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44E8D8" w14:textId="77777777" w:rsidR="007D04E4" w:rsidRPr="00C90260" w:rsidRDefault="007D04E4" w:rsidP="005368C2">
      <w:bookmarkStart w:id="0" w:name="_Hlk106871135"/>
      <w:r>
        <w:rPr>
          <w:noProof/>
        </w:rPr>
        <w:drawing>
          <wp:inline distT="0" distB="0" distL="0" distR="0" wp14:anchorId="3D759BD5" wp14:editId="63E8217B">
            <wp:extent cx="2383155" cy="727075"/>
            <wp:effectExtent l="0" t="0" r="0" b="0"/>
            <wp:docPr id="2" name="Picture 3" descr="Australian Government Department of Employment and Workplace Rel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ustralian Government Department of Employment and Workplace Relations."/>
                    <pic:cNvPicPr/>
                  </pic:nvPicPr>
                  <pic:blipFill>
                    <a:blip r:embed="rId11">
                      <a:extLst>
                        <a:ext uri="{96DAC541-7B7A-43D3-8B79-37D633B846F1}">
                          <asvg:svgBlip xmlns:asvg="http://schemas.microsoft.com/office/drawing/2016/SVG/main" r:embed="rId12"/>
                        </a:ext>
                      </a:extLst>
                    </a:blip>
                    <a:stretch>
                      <a:fillRect/>
                    </a:stretch>
                  </pic:blipFill>
                  <pic:spPr>
                    <a:xfrm>
                      <a:off x="0" y="0"/>
                      <a:ext cx="2383155" cy="727075"/>
                    </a:xfrm>
                    <a:prstGeom prst="rect">
                      <a:avLst/>
                    </a:prstGeom>
                  </pic:spPr>
                </pic:pic>
              </a:graphicData>
            </a:graphic>
          </wp:inline>
        </w:drawing>
      </w:r>
      <w:r>
        <w:rPr>
          <w:noProof/>
        </w:rPr>
        <w:drawing>
          <wp:anchor distT="0" distB="0" distL="114300" distR="114300" simplePos="0" relativeHeight="251659264" behindDoc="1" locked="0" layoutInCell="1" allowOverlap="1" wp14:anchorId="5B594E96" wp14:editId="0C28C7B5">
            <wp:simplePos x="0" y="0"/>
            <wp:positionH relativeFrom="column">
              <wp:posOffset>-791972</wp:posOffset>
            </wp:positionH>
            <wp:positionV relativeFrom="page">
              <wp:posOffset>-36576</wp:posOffset>
            </wp:positionV>
            <wp:extent cx="7673234" cy="2450592"/>
            <wp:effectExtent l="0" t="0" r="0" b="0"/>
            <wp:wrapNone/>
            <wp:docPr id="4" name="Picture 4" descr="Background pattern, rectang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Background pattern, rectangle&#10;&#10;Description automatically generated with medium confidence"/>
                    <pic:cNvPicPr/>
                  </pic:nvPicPr>
                  <pic:blipFill>
                    <a:blip r:embed="rId13"/>
                    <a:stretch>
                      <a:fillRect/>
                    </a:stretch>
                  </pic:blipFill>
                  <pic:spPr>
                    <a:xfrm>
                      <a:off x="0" y="0"/>
                      <a:ext cx="7717927" cy="2464866"/>
                    </a:xfrm>
                    <a:prstGeom prst="rect">
                      <a:avLst/>
                    </a:prstGeom>
                  </pic:spPr>
                </pic:pic>
              </a:graphicData>
            </a:graphic>
            <wp14:sizeRelH relativeFrom="page">
              <wp14:pctWidth>0</wp14:pctWidth>
            </wp14:sizeRelH>
            <wp14:sizeRelV relativeFrom="page">
              <wp14:pctHeight>0</wp14:pctHeight>
            </wp14:sizeRelV>
          </wp:anchor>
        </w:drawing>
      </w:r>
    </w:p>
    <w:p w14:paraId="3AA56CE7" w14:textId="77777777" w:rsidR="007D04E4" w:rsidRPr="007D04E4" w:rsidRDefault="007D04E4" w:rsidP="007D04E4">
      <w:pPr>
        <w:spacing w:before="3240"/>
        <w:ind w:left="1276"/>
        <w:rPr>
          <w:rFonts w:ascii="Calibri" w:eastAsia="Times New Roman" w:hAnsi="Calibri" w:cs="Times New Roman"/>
          <w:b/>
          <w:noProof/>
          <w:color w:val="404246"/>
          <w:spacing w:val="-10"/>
          <w:kern w:val="28"/>
          <w:sz w:val="60"/>
          <w:szCs w:val="56"/>
          <w:lang w:eastAsia="en-AU"/>
        </w:rPr>
      </w:pPr>
      <w:r>
        <w:rPr>
          <w:rFonts w:ascii="Calibri" w:eastAsia="Times New Roman" w:hAnsi="Calibri" w:cs="Times New Roman"/>
          <w:b/>
          <w:noProof/>
          <w:color w:val="404246"/>
          <w:spacing w:val="-10"/>
          <w:kern w:val="28"/>
          <w:sz w:val="60"/>
          <w:szCs w:val="56"/>
          <w:lang w:eastAsia="en-AU"/>
        </w:rPr>
        <w:t>Trends in Federal Enterprise  Bargaining</w:t>
      </w:r>
    </w:p>
    <w:p w14:paraId="774FA9DD" w14:textId="77777777" w:rsidR="007D04E4" w:rsidRPr="007D04E4" w:rsidRDefault="00BC1875" w:rsidP="007D04E4">
      <w:pPr>
        <w:numPr>
          <w:ilvl w:val="1"/>
          <w:numId w:val="0"/>
        </w:numPr>
        <w:spacing w:before="240" w:line="276" w:lineRule="auto"/>
        <w:ind w:left="1276"/>
        <w:rPr>
          <w:rFonts w:ascii="Calibri" w:eastAsia="Times New Roman" w:hAnsi="Calibri" w:cs="Arial"/>
          <w:noProof/>
          <w:color w:val="789B4A"/>
          <w:spacing w:val="15"/>
          <w:sz w:val="40"/>
          <w:lang w:eastAsia="en-AU"/>
        </w:rPr>
      </w:pPr>
      <w:r>
        <w:rPr>
          <w:rFonts w:ascii="Calibri" w:eastAsia="Times New Roman" w:hAnsi="Calibri" w:cs="Arial"/>
          <w:noProof/>
          <w:color w:val="789B4A"/>
          <w:spacing w:val="15"/>
          <w:sz w:val="40"/>
          <w:lang w:eastAsia="en-AU"/>
        </w:rPr>
        <w:t xml:space="preserve">September </w:t>
      </w:r>
      <w:r w:rsidR="007D04E4">
        <w:rPr>
          <w:rFonts w:ascii="Calibri" w:eastAsia="Times New Roman" w:hAnsi="Calibri" w:cs="Arial"/>
          <w:noProof/>
          <w:color w:val="789B4A"/>
          <w:spacing w:val="15"/>
          <w:sz w:val="40"/>
          <w:lang w:eastAsia="en-AU"/>
        </w:rPr>
        <w:t>Quarter 2022</w:t>
      </w:r>
    </w:p>
    <w:p w14:paraId="46347C38" w14:textId="77777777" w:rsidR="007D04E4" w:rsidRDefault="007D04E4" w:rsidP="005368C2">
      <w:pPr>
        <w:rPr>
          <w:noProof/>
          <w:lang w:eastAsia="en-AU"/>
        </w:rPr>
      </w:pPr>
    </w:p>
    <w:p w14:paraId="668E50C6" w14:textId="77777777" w:rsidR="007D04E4" w:rsidRDefault="007D04E4" w:rsidP="005368C2">
      <w:pPr>
        <w:rPr>
          <w:noProof/>
          <w:lang w:eastAsia="en-AU"/>
        </w:rPr>
      </w:pPr>
    </w:p>
    <w:p w14:paraId="7CBDB35D" w14:textId="77777777" w:rsidR="00B65788" w:rsidRDefault="00B65788" w:rsidP="00B65788">
      <w:pPr>
        <w:rPr>
          <w:noProof/>
          <w:lang w:eastAsia="en-AU"/>
        </w:rPr>
      </w:pPr>
      <w:bookmarkStart w:id="1" w:name="_Toc30065222"/>
    </w:p>
    <w:p w14:paraId="1496E528" w14:textId="77777777" w:rsidR="00B65788" w:rsidRDefault="00B65788" w:rsidP="00B65788"/>
    <w:p w14:paraId="7BE1F86F" w14:textId="77777777" w:rsidR="00B65788" w:rsidRDefault="00B65788" w:rsidP="00B65788"/>
    <w:p w14:paraId="2704B06A" w14:textId="77777777" w:rsidR="00B65788" w:rsidRDefault="00B65788" w:rsidP="00B65788"/>
    <w:p w14:paraId="79F0902C" w14:textId="77777777" w:rsidR="00B65788" w:rsidRDefault="00B65788" w:rsidP="00B65788"/>
    <w:p w14:paraId="1CD7D4A2" w14:textId="77777777" w:rsidR="00B65788" w:rsidRDefault="00B65788" w:rsidP="00B65788"/>
    <w:p w14:paraId="1F050D04" w14:textId="77777777" w:rsidR="00B65788" w:rsidRDefault="00B65788" w:rsidP="00B65788"/>
    <w:p w14:paraId="1FD114D8" w14:textId="77777777" w:rsidR="00B65788" w:rsidRDefault="00B65788" w:rsidP="00B65788"/>
    <w:p w14:paraId="33195366" w14:textId="77777777" w:rsidR="00B65788" w:rsidRDefault="00B65788" w:rsidP="00B65788"/>
    <w:p w14:paraId="6DA13AFB" w14:textId="77777777" w:rsidR="00B65788" w:rsidRDefault="00B65788" w:rsidP="00B65788"/>
    <w:p w14:paraId="5D60A199" w14:textId="77777777" w:rsidR="00B65788" w:rsidRDefault="00B65788" w:rsidP="00B65788"/>
    <w:p w14:paraId="5F245282" w14:textId="77777777" w:rsidR="00B65788" w:rsidRDefault="00B65788" w:rsidP="00B65788"/>
    <w:p w14:paraId="0F7E1C99" w14:textId="77777777" w:rsidR="00B65788" w:rsidRDefault="00B65788" w:rsidP="00B65788"/>
    <w:p w14:paraId="741BC51D" w14:textId="77777777" w:rsidR="00B65788" w:rsidRDefault="00B65788" w:rsidP="00B65788"/>
    <w:p w14:paraId="6865D7D4" w14:textId="77777777" w:rsidR="00B65788" w:rsidRDefault="00B65788" w:rsidP="00B65788"/>
    <w:p w14:paraId="2615C83E" w14:textId="77777777" w:rsidR="007D04E4" w:rsidRPr="00155022" w:rsidRDefault="007D04E4" w:rsidP="00B65788">
      <w:r w:rsidRPr="00155022">
        <w:t>With the exception of the Commonwealth Coat of Arms, the Department’s logo, any material protected by a trade mark and where otherwise noted all material presented in this document is</w:t>
      </w:r>
      <w:r>
        <w:t> </w:t>
      </w:r>
      <w:r w:rsidRPr="00155022">
        <w:t xml:space="preserve">provided under a </w:t>
      </w:r>
      <w:hyperlink r:id="rId14" w:history="1">
        <w:r w:rsidRPr="00155022">
          <w:rPr>
            <w:rStyle w:val="Hyperlink"/>
          </w:rPr>
          <w:t>Creative Commons Attribution 4.0 International</w:t>
        </w:r>
      </w:hyperlink>
      <w:r w:rsidRPr="00155022">
        <w:t xml:space="preserve"> (https://creativecommons.org/licenses/by/4.0/) licence.</w:t>
      </w:r>
    </w:p>
    <w:p w14:paraId="2CAFBF67" w14:textId="77777777" w:rsidR="007D04E4" w:rsidRPr="00155022" w:rsidRDefault="007D04E4" w:rsidP="005368C2">
      <w:r w:rsidRPr="00155022">
        <w:t xml:space="preserve">The details of the relevant licence conditions are available on the Creative Commons website (accessible using the links provided) as is the full legal code for the </w:t>
      </w:r>
      <w:hyperlink r:id="rId15" w:history="1">
        <w:r w:rsidRPr="00155022">
          <w:rPr>
            <w:rStyle w:val="Hyperlink"/>
          </w:rPr>
          <w:t>CC BY 4.0 International</w:t>
        </w:r>
      </w:hyperlink>
      <w:r w:rsidRPr="00155022">
        <w:t xml:space="preserve"> (https://creativecommons.org/licenses/by/4.0/legalcode)</w:t>
      </w:r>
      <w:r w:rsidR="00B65788">
        <w:br/>
      </w:r>
    </w:p>
    <w:p w14:paraId="6D4E93D4" w14:textId="77777777" w:rsidR="007D04E4" w:rsidRDefault="007D04E4" w:rsidP="005368C2">
      <w:r w:rsidRPr="003C539C">
        <w:t xml:space="preserve">The document must be attributed as the </w:t>
      </w:r>
      <w:r w:rsidR="00B65788">
        <w:t xml:space="preserve">Trends in Federal Enterprise Bargaining Report, Department of Employment and Workplace Relations. </w:t>
      </w:r>
      <w:r>
        <w:br w:type="page"/>
      </w:r>
    </w:p>
    <w:p w14:paraId="7A8A1BCE" w14:textId="77777777" w:rsidR="007D04E4" w:rsidRDefault="007D04E4" w:rsidP="005368C2">
      <w:pPr>
        <w:sectPr w:rsidR="007D04E4" w:rsidSect="005368C2">
          <w:headerReference w:type="even" r:id="rId16"/>
          <w:headerReference w:type="default" r:id="rId17"/>
          <w:footerReference w:type="even" r:id="rId18"/>
          <w:footerReference w:type="default" r:id="rId19"/>
          <w:headerReference w:type="first" r:id="rId20"/>
          <w:footerReference w:type="first" r:id="rId21"/>
          <w:pgSz w:w="11907" w:h="16839" w:code="9"/>
          <w:pgMar w:top="1418" w:right="851" w:bottom="1134" w:left="992" w:header="709" w:footer="1009" w:gutter="0"/>
          <w:cols w:space="720"/>
          <w:docGrid w:linePitch="326"/>
        </w:sectPr>
      </w:pPr>
    </w:p>
    <w:bookmarkEnd w:id="1"/>
    <w:p w14:paraId="1F59AE57" w14:textId="77777777" w:rsidR="000123C0" w:rsidRPr="00CD00CC" w:rsidRDefault="000123C0" w:rsidP="007D04E4">
      <w:pPr>
        <w:pStyle w:val="Heading1"/>
        <w:pBdr>
          <w:bottom w:val="single" w:sz="4" w:space="8" w:color="auto"/>
        </w:pBdr>
        <w:jc w:val="center"/>
        <w:rPr>
          <w:color w:val="auto"/>
        </w:rPr>
      </w:pPr>
      <w:r w:rsidRPr="00CD00CC">
        <w:rPr>
          <w:color w:val="auto"/>
        </w:rPr>
        <w:lastRenderedPageBreak/>
        <w:t>Trends in Federal Enterprise Bargaining Report</w:t>
      </w:r>
      <w:r w:rsidRPr="00CD00CC">
        <w:rPr>
          <w:color w:val="auto"/>
        </w:rPr>
        <w:br/>
        <w:t>Initial Tables</w:t>
      </w:r>
    </w:p>
    <w:p w14:paraId="4E8206DD" w14:textId="77777777" w:rsidR="000123C0" w:rsidRPr="00CD00CC" w:rsidRDefault="000123C0" w:rsidP="000123C0">
      <w:pPr>
        <w:pStyle w:val="Heading2"/>
      </w:pPr>
      <w:r w:rsidRPr="00CD00CC">
        <w:rPr>
          <w:sz w:val="24"/>
        </w:rPr>
        <w:t xml:space="preserve">Table 1: </w:t>
      </w:r>
      <w:r w:rsidRPr="00CD00CC">
        <w:br/>
      </w:r>
      <w:r w:rsidRPr="00CD00CC">
        <w:rPr>
          <w:sz w:val="22"/>
        </w:rPr>
        <w:t xml:space="preserve">Average Annualised Wage Increases </w:t>
      </w:r>
      <w:r w:rsidR="00A846DB" w:rsidRPr="00CD00CC">
        <w:rPr>
          <w:sz w:val="22"/>
        </w:rPr>
        <w:t xml:space="preserve">for agreements approved in the </w:t>
      </w:r>
      <w:r w:rsidR="00BC1875">
        <w:rPr>
          <w:sz w:val="22"/>
        </w:rPr>
        <w:t>September</w:t>
      </w:r>
      <w:r w:rsidR="00B21B0B">
        <w:rPr>
          <w:sz w:val="22"/>
        </w:rPr>
        <w:t xml:space="preserve"> quarter 2022</w:t>
      </w:r>
      <w:r w:rsidRPr="00CD00CC">
        <w:rPr>
          <w:sz w:val="22"/>
        </w:rPr>
        <w:t xml:space="preserve"> which contained quantifiable wage increases (</w:t>
      </w:r>
      <w:r w:rsidR="00E63737" w:rsidRPr="00E63737">
        <w:rPr>
          <w:sz w:val="22"/>
        </w:rPr>
        <w:t>879</w:t>
      </w:r>
      <w:r w:rsidR="00376322" w:rsidRPr="00CD00CC">
        <w:rPr>
          <w:sz w:val="22"/>
        </w:rPr>
        <w:t xml:space="preserve"> </w:t>
      </w:r>
      <w:r w:rsidRPr="00CD00CC">
        <w:rPr>
          <w:sz w:val="22"/>
        </w:rPr>
        <w:t>agreements)</w:t>
      </w:r>
    </w:p>
    <w:tbl>
      <w:tblPr>
        <w:tblStyle w:val="DEEWRTable"/>
        <w:tblW w:w="5000" w:type="pct"/>
        <w:tblLook w:val="04A0" w:firstRow="1" w:lastRow="0" w:firstColumn="1" w:lastColumn="0" w:noHBand="0" w:noVBand="1"/>
        <w:tblCaption w:val="Average Annualised Wage Increases for agreements approved in the quarter which contained quantifiable wage increases"/>
        <w:tblDescription w:val="Average Annualised Wage Increases for agreements approved in the March quarter 2021 which contained quantifiable wage increases "/>
      </w:tblPr>
      <w:tblGrid>
        <w:gridCol w:w="3119"/>
        <w:gridCol w:w="2410"/>
        <w:gridCol w:w="2409"/>
        <w:gridCol w:w="2126"/>
      </w:tblGrid>
      <w:tr w:rsidR="00E33B84" w:rsidRPr="00CD00CC" w14:paraId="62A04E46" w14:textId="77777777" w:rsidTr="004C6455">
        <w:trPr>
          <w:cnfStyle w:val="100000000000" w:firstRow="1" w:lastRow="0" w:firstColumn="0" w:lastColumn="0" w:oddVBand="0" w:evenVBand="0" w:oddHBand="0"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3119" w:type="dxa"/>
            <w:noWrap/>
            <w:hideMark/>
          </w:tcPr>
          <w:p w14:paraId="6D4E1C28" w14:textId="77777777" w:rsidR="00E33B84" w:rsidRPr="00CD00CC" w:rsidRDefault="00E33B84" w:rsidP="00E33B84">
            <w:pPr>
              <w:rPr>
                <w:b w:val="0"/>
                <w:sz w:val="22"/>
              </w:rPr>
            </w:pPr>
            <w:r w:rsidRPr="00CD00CC">
              <w:rPr>
                <w:sz w:val="22"/>
              </w:rPr>
              <w:t>Enterprise agreements approved in the quarter</w:t>
            </w:r>
          </w:p>
        </w:tc>
        <w:tc>
          <w:tcPr>
            <w:tcW w:w="2410" w:type="dxa"/>
          </w:tcPr>
          <w:p w14:paraId="689B1C7F" w14:textId="77777777" w:rsidR="00E33B84" w:rsidRPr="00CD00CC" w:rsidRDefault="00BC1875" w:rsidP="00E33B84">
            <w:pPr>
              <w:jc w:val="center"/>
              <w:cnfStyle w:val="100000000000" w:firstRow="1" w:lastRow="0" w:firstColumn="0" w:lastColumn="0" w:oddVBand="0" w:evenVBand="0" w:oddHBand="0" w:evenHBand="0" w:firstRowFirstColumn="0" w:firstRowLastColumn="0" w:lastRowFirstColumn="0" w:lastRowLastColumn="0"/>
              <w:rPr>
                <w:sz w:val="22"/>
              </w:rPr>
            </w:pPr>
            <w:r>
              <w:t>June</w:t>
            </w:r>
            <w:r w:rsidR="000F6DF6">
              <w:t xml:space="preserve"> quarter 2022</w:t>
            </w:r>
            <w:r w:rsidR="00E33B84" w:rsidRPr="00CD00CC">
              <w:t xml:space="preserve"> (%)</w:t>
            </w:r>
          </w:p>
        </w:tc>
        <w:tc>
          <w:tcPr>
            <w:tcW w:w="2409" w:type="dxa"/>
            <w:hideMark/>
          </w:tcPr>
          <w:p w14:paraId="21A1189E" w14:textId="77777777" w:rsidR="00E33B84" w:rsidRPr="00E63737" w:rsidRDefault="00BC1875" w:rsidP="00E33B84">
            <w:pPr>
              <w:jc w:val="center"/>
              <w:cnfStyle w:val="100000000000" w:firstRow="1" w:lastRow="0" w:firstColumn="0" w:lastColumn="0" w:oddVBand="0" w:evenVBand="0" w:oddHBand="0" w:evenHBand="0" w:firstRowFirstColumn="0" w:firstRowLastColumn="0" w:lastRowFirstColumn="0" w:lastRowLastColumn="0"/>
              <w:rPr>
                <w:b w:val="0"/>
              </w:rPr>
            </w:pPr>
            <w:r w:rsidRPr="00E63737">
              <w:t>September</w:t>
            </w:r>
            <w:r w:rsidR="000F6DF6" w:rsidRPr="00E63737">
              <w:t xml:space="preserve"> quarter 2022</w:t>
            </w:r>
            <w:r w:rsidR="00E33B84" w:rsidRPr="00E63737">
              <w:t xml:space="preserve"> (%)</w:t>
            </w:r>
          </w:p>
        </w:tc>
        <w:tc>
          <w:tcPr>
            <w:tcW w:w="2126" w:type="dxa"/>
            <w:noWrap/>
            <w:hideMark/>
          </w:tcPr>
          <w:p w14:paraId="3C3A2F21" w14:textId="77777777" w:rsidR="00E33B84" w:rsidRPr="00E63737" w:rsidRDefault="00E33B84" w:rsidP="00E33B84">
            <w:pPr>
              <w:jc w:val="center"/>
              <w:cnfStyle w:val="100000000000" w:firstRow="1" w:lastRow="0" w:firstColumn="0" w:lastColumn="0" w:oddVBand="0" w:evenVBand="0" w:oddHBand="0" w:evenHBand="0" w:firstRowFirstColumn="0" w:firstRowLastColumn="0" w:lastRowFirstColumn="0" w:lastRowLastColumn="0"/>
              <w:rPr>
                <w:b w:val="0"/>
              </w:rPr>
            </w:pPr>
            <w:r w:rsidRPr="00E63737">
              <w:t>Change</w:t>
            </w:r>
          </w:p>
          <w:p w14:paraId="1F2ED4A4" w14:textId="77777777" w:rsidR="00E33B84" w:rsidRPr="00E63737" w:rsidRDefault="00E33B84" w:rsidP="00E33B84">
            <w:pPr>
              <w:jc w:val="center"/>
              <w:cnfStyle w:val="100000000000" w:firstRow="1" w:lastRow="0" w:firstColumn="0" w:lastColumn="0" w:oddVBand="0" w:evenVBand="0" w:oddHBand="0" w:evenHBand="0" w:firstRowFirstColumn="0" w:firstRowLastColumn="0" w:lastRowFirstColumn="0" w:lastRowLastColumn="0"/>
              <w:rPr>
                <w:b w:val="0"/>
              </w:rPr>
            </w:pPr>
            <w:r w:rsidRPr="00E63737">
              <w:t>(% Points)</w:t>
            </w:r>
          </w:p>
        </w:tc>
      </w:tr>
      <w:tr w:rsidR="000F6DF6" w:rsidRPr="00CD00CC" w14:paraId="1D90F5F2" w14:textId="77777777" w:rsidTr="004C6455">
        <w:trPr>
          <w:trHeight w:val="255"/>
        </w:trPr>
        <w:tc>
          <w:tcPr>
            <w:cnfStyle w:val="001000000000" w:firstRow="0" w:lastRow="0" w:firstColumn="1" w:lastColumn="0" w:oddVBand="0" w:evenVBand="0" w:oddHBand="0" w:evenHBand="0" w:firstRowFirstColumn="0" w:firstRowLastColumn="0" w:lastRowFirstColumn="0" w:lastRowLastColumn="0"/>
            <w:tcW w:w="3119" w:type="dxa"/>
            <w:noWrap/>
            <w:hideMark/>
          </w:tcPr>
          <w:p w14:paraId="3AE7C433" w14:textId="77777777" w:rsidR="000F6DF6" w:rsidRPr="00CD00CC" w:rsidRDefault="000F6DF6" w:rsidP="000F6DF6">
            <w:pPr>
              <w:rPr>
                <w:sz w:val="22"/>
              </w:rPr>
            </w:pPr>
            <w:r w:rsidRPr="00CD00CC">
              <w:rPr>
                <w:sz w:val="22"/>
              </w:rPr>
              <w:t>All sectors</w:t>
            </w:r>
          </w:p>
        </w:tc>
        <w:tc>
          <w:tcPr>
            <w:tcW w:w="2410" w:type="dxa"/>
          </w:tcPr>
          <w:p w14:paraId="685E9A2A" w14:textId="77777777" w:rsidR="000F6DF6" w:rsidRPr="00CD00CC" w:rsidRDefault="00BC1875" w:rsidP="000F6DF6">
            <w:pPr>
              <w:jc w:val="center"/>
              <w:cnfStyle w:val="000000000000" w:firstRow="0" w:lastRow="0" w:firstColumn="0" w:lastColumn="0" w:oddVBand="0" w:evenVBand="0" w:oddHBand="0" w:evenHBand="0" w:firstRowFirstColumn="0" w:firstRowLastColumn="0" w:lastRowFirstColumn="0" w:lastRowLastColumn="0"/>
              <w:rPr>
                <w:sz w:val="22"/>
              </w:rPr>
            </w:pPr>
            <w:r>
              <w:rPr>
                <w:sz w:val="22"/>
              </w:rPr>
              <w:t>2.8</w:t>
            </w:r>
          </w:p>
        </w:tc>
        <w:tc>
          <w:tcPr>
            <w:tcW w:w="2409" w:type="dxa"/>
          </w:tcPr>
          <w:p w14:paraId="104D1B99" w14:textId="77777777" w:rsidR="000F6DF6" w:rsidRPr="00CD00CC" w:rsidRDefault="00BC1875" w:rsidP="000F6DF6">
            <w:pPr>
              <w:jc w:val="center"/>
              <w:cnfStyle w:val="000000000000" w:firstRow="0" w:lastRow="0" w:firstColumn="0" w:lastColumn="0" w:oddVBand="0" w:evenVBand="0" w:oddHBand="0" w:evenHBand="0" w:firstRowFirstColumn="0" w:firstRowLastColumn="0" w:lastRowFirstColumn="0" w:lastRowLastColumn="0"/>
              <w:rPr>
                <w:sz w:val="22"/>
              </w:rPr>
            </w:pPr>
            <w:r>
              <w:rPr>
                <w:sz w:val="22"/>
              </w:rPr>
              <w:t>2.6</w:t>
            </w:r>
          </w:p>
        </w:tc>
        <w:tc>
          <w:tcPr>
            <w:tcW w:w="2126" w:type="dxa"/>
            <w:noWrap/>
          </w:tcPr>
          <w:p w14:paraId="792863FE" w14:textId="77777777" w:rsidR="000F6DF6" w:rsidRPr="00CD00CC" w:rsidRDefault="00BC1875" w:rsidP="000F6DF6">
            <w:pPr>
              <w:jc w:val="center"/>
              <w:cnfStyle w:val="000000000000" w:firstRow="0" w:lastRow="0" w:firstColumn="0" w:lastColumn="0" w:oddVBand="0" w:evenVBand="0" w:oddHBand="0" w:evenHBand="0" w:firstRowFirstColumn="0" w:firstRowLastColumn="0" w:lastRowFirstColumn="0" w:lastRowLastColumn="0"/>
              <w:rPr>
                <w:sz w:val="22"/>
              </w:rPr>
            </w:pPr>
            <w:r>
              <w:rPr>
                <w:sz w:val="22"/>
              </w:rPr>
              <w:t>-0.2</w:t>
            </w:r>
          </w:p>
        </w:tc>
      </w:tr>
      <w:tr w:rsidR="000F6DF6" w:rsidRPr="00CD00CC" w14:paraId="26312837" w14:textId="77777777" w:rsidTr="004C6455">
        <w:trPr>
          <w:trHeight w:val="80"/>
        </w:trPr>
        <w:tc>
          <w:tcPr>
            <w:cnfStyle w:val="001000000000" w:firstRow="0" w:lastRow="0" w:firstColumn="1" w:lastColumn="0" w:oddVBand="0" w:evenVBand="0" w:oddHBand="0" w:evenHBand="0" w:firstRowFirstColumn="0" w:firstRowLastColumn="0" w:lastRowFirstColumn="0" w:lastRowLastColumn="0"/>
            <w:tcW w:w="3119" w:type="dxa"/>
            <w:noWrap/>
            <w:hideMark/>
          </w:tcPr>
          <w:p w14:paraId="5D380354" w14:textId="77777777" w:rsidR="000F6DF6" w:rsidRPr="00CD00CC" w:rsidRDefault="000F6DF6" w:rsidP="000F6DF6">
            <w:pPr>
              <w:rPr>
                <w:sz w:val="22"/>
              </w:rPr>
            </w:pPr>
            <w:r w:rsidRPr="00CD00CC">
              <w:rPr>
                <w:sz w:val="22"/>
              </w:rPr>
              <w:t>Private sector</w:t>
            </w:r>
          </w:p>
        </w:tc>
        <w:tc>
          <w:tcPr>
            <w:tcW w:w="2410" w:type="dxa"/>
          </w:tcPr>
          <w:p w14:paraId="48E4931E" w14:textId="77777777" w:rsidR="000F6DF6" w:rsidRPr="00CD00CC" w:rsidRDefault="00BC1875" w:rsidP="000F6DF6">
            <w:pPr>
              <w:jc w:val="center"/>
              <w:cnfStyle w:val="000000000000" w:firstRow="0" w:lastRow="0" w:firstColumn="0" w:lastColumn="0" w:oddVBand="0" w:evenVBand="0" w:oddHBand="0" w:evenHBand="0" w:firstRowFirstColumn="0" w:firstRowLastColumn="0" w:lastRowFirstColumn="0" w:lastRowLastColumn="0"/>
              <w:rPr>
                <w:sz w:val="22"/>
              </w:rPr>
            </w:pPr>
            <w:r>
              <w:rPr>
                <w:sz w:val="22"/>
              </w:rPr>
              <w:t>2.9</w:t>
            </w:r>
          </w:p>
        </w:tc>
        <w:tc>
          <w:tcPr>
            <w:tcW w:w="2409" w:type="dxa"/>
          </w:tcPr>
          <w:p w14:paraId="03ECCB6E" w14:textId="77777777" w:rsidR="000F6DF6" w:rsidRPr="00CD00CC" w:rsidRDefault="00BC1875" w:rsidP="000F6DF6">
            <w:pPr>
              <w:jc w:val="center"/>
              <w:cnfStyle w:val="000000000000" w:firstRow="0" w:lastRow="0" w:firstColumn="0" w:lastColumn="0" w:oddVBand="0" w:evenVBand="0" w:oddHBand="0" w:evenHBand="0" w:firstRowFirstColumn="0" w:firstRowLastColumn="0" w:lastRowFirstColumn="0" w:lastRowLastColumn="0"/>
              <w:rPr>
                <w:sz w:val="22"/>
              </w:rPr>
            </w:pPr>
            <w:r>
              <w:rPr>
                <w:sz w:val="22"/>
              </w:rPr>
              <w:t>2.9</w:t>
            </w:r>
          </w:p>
        </w:tc>
        <w:tc>
          <w:tcPr>
            <w:tcW w:w="2126" w:type="dxa"/>
            <w:noWrap/>
          </w:tcPr>
          <w:p w14:paraId="2E44F329" w14:textId="77777777" w:rsidR="000F6DF6" w:rsidRPr="00CD00CC" w:rsidRDefault="00BC1875" w:rsidP="000F6DF6">
            <w:pPr>
              <w:jc w:val="center"/>
              <w:cnfStyle w:val="000000000000" w:firstRow="0" w:lastRow="0" w:firstColumn="0" w:lastColumn="0" w:oddVBand="0" w:evenVBand="0" w:oddHBand="0" w:evenHBand="0" w:firstRowFirstColumn="0" w:firstRowLastColumn="0" w:lastRowFirstColumn="0" w:lastRowLastColumn="0"/>
              <w:rPr>
                <w:sz w:val="22"/>
              </w:rPr>
            </w:pPr>
            <w:r>
              <w:rPr>
                <w:sz w:val="22"/>
              </w:rPr>
              <w:t>0.0</w:t>
            </w:r>
          </w:p>
        </w:tc>
      </w:tr>
      <w:tr w:rsidR="000F6DF6" w:rsidRPr="00CD00CC" w14:paraId="1C949AEB" w14:textId="77777777" w:rsidTr="004C6455">
        <w:trPr>
          <w:trHeight w:val="80"/>
        </w:trPr>
        <w:tc>
          <w:tcPr>
            <w:cnfStyle w:val="001000000000" w:firstRow="0" w:lastRow="0" w:firstColumn="1" w:lastColumn="0" w:oddVBand="0" w:evenVBand="0" w:oddHBand="0" w:evenHBand="0" w:firstRowFirstColumn="0" w:firstRowLastColumn="0" w:lastRowFirstColumn="0" w:lastRowLastColumn="0"/>
            <w:tcW w:w="3119" w:type="dxa"/>
            <w:noWrap/>
            <w:hideMark/>
          </w:tcPr>
          <w:p w14:paraId="46E081EC" w14:textId="77777777" w:rsidR="000F6DF6" w:rsidRPr="00CD00CC" w:rsidRDefault="000F6DF6" w:rsidP="000F6DF6">
            <w:pPr>
              <w:rPr>
                <w:sz w:val="22"/>
              </w:rPr>
            </w:pPr>
            <w:r w:rsidRPr="00CD00CC">
              <w:rPr>
                <w:sz w:val="22"/>
              </w:rPr>
              <w:t>Public sector</w:t>
            </w:r>
          </w:p>
        </w:tc>
        <w:tc>
          <w:tcPr>
            <w:tcW w:w="2410" w:type="dxa"/>
          </w:tcPr>
          <w:p w14:paraId="2DE52090" w14:textId="77777777" w:rsidR="000F6DF6" w:rsidRPr="00CD00CC" w:rsidRDefault="00BC1875" w:rsidP="000F6DF6">
            <w:pPr>
              <w:jc w:val="center"/>
              <w:cnfStyle w:val="000000000000" w:firstRow="0" w:lastRow="0" w:firstColumn="0" w:lastColumn="0" w:oddVBand="0" w:evenVBand="0" w:oddHBand="0" w:evenHBand="0" w:firstRowFirstColumn="0" w:firstRowLastColumn="0" w:lastRowFirstColumn="0" w:lastRowLastColumn="0"/>
              <w:rPr>
                <w:sz w:val="22"/>
              </w:rPr>
            </w:pPr>
            <w:r>
              <w:rPr>
                <w:sz w:val="22"/>
              </w:rPr>
              <w:t>2.4</w:t>
            </w:r>
          </w:p>
        </w:tc>
        <w:tc>
          <w:tcPr>
            <w:tcW w:w="2409" w:type="dxa"/>
          </w:tcPr>
          <w:p w14:paraId="4A1F0862" w14:textId="77777777" w:rsidR="000F6DF6" w:rsidRPr="00CD00CC" w:rsidRDefault="00BC1875" w:rsidP="000F6DF6">
            <w:pPr>
              <w:jc w:val="center"/>
              <w:cnfStyle w:val="000000000000" w:firstRow="0" w:lastRow="0" w:firstColumn="0" w:lastColumn="0" w:oddVBand="0" w:evenVBand="0" w:oddHBand="0" w:evenHBand="0" w:firstRowFirstColumn="0" w:firstRowLastColumn="0" w:lastRowFirstColumn="0" w:lastRowLastColumn="0"/>
              <w:rPr>
                <w:sz w:val="22"/>
              </w:rPr>
            </w:pPr>
            <w:r>
              <w:rPr>
                <w:sz w:val="22"/>
              </w:rPr>
              <w:t>2.3</w:t>
            </w:r>
          </w:p>
        </w:tc>
        <w:tc>
          <w:tcPr>
            <w:tcW w:w="2126" w:type="dxa"/>
            <w:noWrap/>
          </w:tcPr>
          <w:p w14:paraId="239169CD" w14:textId="77777777" w:rsidR="000F6DF6" w:rsidRPr="00CD00CC" w:rsidRDefault="00BC1875" w:rsidP="000F6DF6">
            <w:pPr>
              <w:jc w:val="center"/>
              <w:cnfStyle w:val="000000000000" w:firstRow="0" w:lastRow="0" w:firstColumn="0" w:lastColumn="0" w:oddVBand="0" w:evenVBand="0" w:oddHBand="0" w:evenHBand="0" w:firstRowFirstColumn="0" w:firstRowLastColumn="0" w:lastRowFirstColumn="0" w:lastRowLastColumn="0"/>
              <w:rPr>
                <w:sz w:val="22"/>
              </w:rPr>
            </w:pPr>
            <w:r>
              <w:rPr>
                <w:sz w:val="22"/>
              </w:rPr>
              <w:t>-0.1</w:t>
            </w:r>
          </w:p>
        </w:tc>
      </w:tr>
    </w:tbl>
    <w:p w14:paraId="0C07DAC1" w14:textId="77777777" w:rsidR="000123C0" w:rsidRPr="00CD00CC" w:rsidRDefault="000123C0" w:rsidP="000123C0">
      <w:pPr>
        <w:pStyle w:val="Heading2"/>
        <w:spacing w:before="1920"/>
      </w:pPr>
      <w:bookmarkStart w:id="2" w:name="_Table_2:_Average"/>
      <w:bookmarkStart w:id="3" w:name="_Toc490038378"/>
      <w:bookmarkEnd w:id="2"/>
      <w:r w:rsidRPr="00CD00CC">
        <w:rPr>
          <w:sz w:val="24"/>
        </w:rPr>
        <w:t xml:space="preserve">Table 2: </w:t>
      </w:r>
      <w:r w:rsidRPr="00CD00CC">
        <w:br/>
      </w:r>
      <w:r w:rsidRPr="00CD00CC">
        <w:rPr>
          <w:sz w:val="22"/>
        </w:rPr>
        <w:t xml:space="preserve">Average Annualised Wage Increases for agreements current on </w:t>
      </w:r>
      <w:r w:rsidR="00BC1875">
        <w:rPr>
          <w:sz w:val="22"/>
        </w:rPr>
        <w:t>30 September</w:t>
      </w:r>
      <w:r w:rsidR="00B21B0B">
        <w:rPr>
          <w:sz w:val="22"/>
        </w:rPr>
        <w:t xml:space="preserve"> 2022</w:t>
      </w:r>
      <w:r w:rsidRPr="00CD00CC">
        <w:rPr>
          <w:sz w:val="22"/>
        </w:rPr>
        <w:t xml:space="preserve"> which contained quantifiable wage increases (</w:t>
      </w:r>
      <w:r w:rsidR="004D7B42" w:rsidRPr="004D7B42">
        <w:rPr>
          <w:sz w:val="22"/>
        </w:rPr>
        <w:t>8,560</w:t>
      </w:r>
      <w:r w:rsidR="00D4391C" w:rsidRPr="00CD00CC">
        <w:rPr>
          <w:sz w:val="22"/>
        </w:rPr>
        <w:t xml:space="preserve"> </w:t>
      </w:r>
      <w:r w:rsidRPr="00CD00CC">
        <w:rPr>
          <w:sz w:val="22"/>
        </w:rPr>
        <w:t>agreements)</w:t>
      </w:r>
      <w:bookmarkEnd w:id="3"/>
    </w:p>
    <w:tbl>
      <w:tblPr>
        <w:tblStyle w:val="DEEWRTable"/>
        <w:tblW w:w="5000" w:type="pct"/>
        <w:tblLook w:val="04A0" w:firstRow="1" w:lastRow="0" w:firstColumn="1" w:lastColumn="0" w:noHBand="0" w:noVBand="1"/>
        <w:tblCaption w:val="Average Annualised Wage Increases for agreements current on the last day of the quarter which contained quantifiable wage increases "/>
        <w:tblDescription w:val="Average Annualised Wage Increases for agreements current on 31 March 2021 which contained quantifiable wage increases "/>
      </w:tblPr>
      <w:tblGrid>
        <w:gridCol w:w="3261"/>
        <w:gridCol w:w="2409"/>
        <w:gridCol w:w="2410"/>
        <w:gridCol w:w="1984"/>
      </w:tblGrid>
      <w:tr w:rsidR="00BC1875" w:rsidRPr="00CD00CC" w14:paraId="6E7FE51C" w14:textId="77777777" w:rsidTr="004C6455">
        <w:trPr>
          <w:cnfStyle w:val="100000000000" w:firstRow="1" w:lastRow="0" w:firstColumn="0" w:lastColumn="0" w:oddVBand="0" w:evenVBand="0" w:oddHBand="0"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3261" w:type="dxa"/>
            <w:noWrap/>
            <w:hideMark/>
          </w:tcPr>
          <w:p w14:paraId="245FC621" w14:textId="77777777" w:rsidR="00BC1875" w:rsidRPr="00CD00CC" w:rsidRDefault="00BC1875" w:rsidP="00BC1875">
            <w:pPr>
              <w:rPr>
                <w:sz w:val="22"/>
              </w:rPr>
            </w:pPr>
            <w:r w:rsidRPr="00CD00CC">
              <w:rPr>
                <w:sz w:val="22"/>
              </w:rPr>
              <w:t>All current enterprise agreements</w:t>
            </w:r>
          </w:p>
        </w:tc>
        <w:tc>
          <w:tcPr>
            <w:tcW w:w="2409" w:type="dxa"/>
          </w:tcPr>
          <w:p w14:paraId="09409351" w14:textId="77777777" w:rsidR="00BC1875" w:rsidRPr="00CD00CC" w:rsidRDefault="00BC1875" w:rsidP="00BC1875">
            <w:pPr>
              <w:jc w:val="center"/>
              <w:cnfStyle w:val="100000000000" w:firstRow="1" w:lastRow="0" w:firstColumn="0" w:lastColumn="0" w:oddVBand="0" w:evenVBand="0" w:oddHBand="0" w:evenHBand="0" w:firstRowFirstColumn="0" w:firstRowLastColumn="0" w:lastRowFirstColumn="0" w:lastRowLastColumn="0"/>
              <w:rPr>
                <w:sz w:val="22"/>
              </w:rPr>
            </w:pPr>
            <w:r>
              <w:t>June quarter 2022</w:t>
            </w:r>
            <w:r w:rsidRPr="00CD00CC">
              <w:t xml:space="preserve"> (%)</w:t>
            </w:r>
          </w:p>
        </w:tc>
        <w:tc>
          <w:tcPr>
            <w:tcW w:w="2410" w:type="dxa"/>
            <w:hideMark/>
          </w:tcPr>
          <w:p w14:paraId="0D604E2A" w14:textId="77777777" w:rsidR="00BC1875" w:rsidRPr="00E63737" w:rsidRDefault="00BC1875" w:rsidP="00BC1875">
            <w:pPr>
              <w:jc w:val="center"/>
              <w:cnfStyle w:val="100000000000" w:firstRow="1" w:lastRow="0" w:firstColumn="0" w:lastColumn="0" w:oddVBand="0" w:evenVBand="0" w:oddHBand="0" w:evenHBand="0" w:firstRowFirstColumn="0" w:firstRowLastColumn="0" w:lastRowFirstColumn="0" w:lastRowLastColumn="0"/>
              <w:rPr>
                <w:b w:val="0"/>
              </w:rPr>
            </w:pPr>
            <w:r w:rsidRPr="00E63737">
              <w:t>September quarter 2022 (%)</w:t>
            </w:r>
          </w:p>
        </w:tc>
        <w:tc>
          <w:tcPr>
            <w:tcW w:w="1984" w:type="dxa"/>
            <w:noWrap/>
            <w:hideMark/>
          </w:tcPr>
          <w:p w14:paraId="42A35C87" w14:textId="77777777" w:rsidR="00BC1875" w:rsidRPr="00E63737" w:rsidRDefault="00BC1875" w:rsidP="00BC1875">
            <w:pPr>
              <w:jc w:val="center"/>
              <w:cnfStyle w:val="100000000000" w:firstRow="1" w:lastRow="0" w:firstColumn="0" w:lastColumn="0" w:oddVBand="0" w:evenVBand="0" w:oddHBand="0" w:evenHBand="0" w:firstRowFirstColumn="0" w:firstRowLastColumn="0" w:lastRowFirstColumn="0" w:lastRowLastColumn="0"/>
              <w:rPr>
                <w:b w:val="0"/>
              </w:rPr>
            </w:pPr>
            <w:r w:rsidRPr="00E63737">
              <w:t>Change</w:t>
            </w:r>
          </w:p>
          <w:p w14:paraId="10217486" w14:textId="77777777" w:rsidR="00BC1875" w:rsidRPr="00E63737" w:rsidRDefault="00BC1875" w:rsidP="00BC1875">
            <w:pPr>
              <w:jc w:val="center"/>
              <w:cnfStyle w:val="100000000000" w:firstRow="1" w:lastRow="0" w:firstColumn="0" w:lastColumn="0" w:oddVBand="0" w:evenVBand="0" w:oddHBand="0" w:evenHBand="0" w:firstRowFirstColumn="0" w:firstRowLastColumn="0" w:lastRowFirstColumn="0" w:lastRowLastColumn="0"/>
              <w:rPr>
                <w:b w:val="0"/>
              </w:rPr>
            </w:pPr>
            <w:r w:rsidRPr="00E63737">
              <w:t>(% Points)</w:t>
            </w:r>
          </w:p>
        </w:tc>
      </w:tr>
      <w:tr w:rsidR="00E33B84" w:rsidRPr="00CD00CC" w14:paraId="30DA64D5" w14:textId="77777777" w:rsidTr="004C6455">
        <w:trPr>
          <w:trHeight w:val="255"/>
        </w:trPr>
        <w:tc>
          <w:tcPr>
            <w:cnfStyle w:val="001000000000" w:firstRow="0" w:lastRow="0" w:firstColumn="1" w:lastColumn="0" w:oddVBand="0" w:evenVBand="0" w:oddHBand="0" w:evenHBand="0" w:firstRowFirstColumn="0" w:firstRowLastColumn="0" w:lastRowFirstColumn="0" w:lastRowLastColumn="0"/>
            <w:tcW w:w="3261" w:type="dxa"/>
            <w:noWrap/>
            <w:hideMark/>
          </w:tcPr>
          <w:p w14:paraId="3B85585C" w14:textId="77777777" w:rsidR="00E33B84" w:rsidRPr="00CD00CC" w:rsidRDefault="00E33B84" w:rsidP="00E33B84">
            <w:pPr>
              <w:rPr>
                <w:sz w:val="22"/>
              </w:rPr>
            </w:pPr>
            <w:r w:rsidRPr="00CD00CC">
              <w:rPr>
                <w:sz w:val="22"/>
              </w:rPr>
              <w:t>All sectors</w:t>
            </w:r>
          </w:p>
        </w:tc>
        <w:tc>
          <w:tcPr>
            <w:tcW w:w="2409" w:type="dxa"/>
          </w:tcPr>
          <w:p w14:paraId="059B9E90" w14:textId="77777777" w:rsidR="00E33B84" w:rsidRPr="00CD00CC" w:rsidRDefault="00BC1875" w:rsidP="00E33B84">
            <w:pPr>
              <w:jc w:val="center"/>
              <w:cnfStyle w:val="000000000000" w:firstRow="0" w:lastRow="0" w:firstColumn="0" w:lastColumn="0" w:oddVBand="0" w:evenVBand="0" w:oddHBand="0" w:evenHBand="0" w:firstRowFirstColumn="0" w:firstRowLastColumn="0" w:lastRowFirstColumn="0" w:lastRowLastColumn="0"/>
              <w:rPr>
                <w:sz w:val="22"/>
              </w:rPr>
            </w:pPr>
            <w:r>
              <w:rPr>
                <w:sz w:val="22"/>
              </w:rPr>
              <w:t>2.6</w:t>
            </w:r>
          </w:p>
        </w:tc>
        <w:tc>
          <w:tcPr>
            <w:tcW w:w="2410" w:type="dxa"/>
          </w:tcPr>
          <w:p w14:paraId="3E1EA552" w14:textId="77777777" w:rsidR="00E33B84" w:rsidRPr="00CD00CC" w:rsidRDefault="00BC1875" w:rsidP="00E33B84">
            <w:pPr>
              <w:jc w:val="center"/>
              <w:cnfStyle w:val="000000000000" w:firstRow="0" w:lastRow="0" w:firstColumn="0" w:lastColumn="0" w:oddVBand="0" w:evenVBand="0" w:oddHBand="0" w:evenHBand="0" w:firstRowFirstColumn="0" w:firstRowLastColumn="0" w:lastRowFirstColumn="0" w:lastRowLastColumn="0"/>
              <w:rPr>
                <w:sz w:val="22"/>
              </w:rPr>
            </w:pPr>
            <w:r>
              <w:rPr>
                <w:sz w:val="22"/>
              </w:rPr>
              <w:t>2.6</w:t>
            </w:r>
          </w:p>
        </w:tc>
        <w:tc>
          <w:tcPr>
            <w:tcW w:w="1984" w:type="dxa"/>
            <w:noWrap/>
          </w:tcPr>
          <w:p w14:paraId="38B91EAB" w14:textId="77777777" w:rsidR="00E33B84" w:rsidRPr="00CD00CC" w:rsidRDefault="00BC1875" w:rsidP="00E33B84">
            <w:pPr>
              <w:jc w:val="center"/>
              <w:cnfStyle w:val="000000000000" w:firstRow="0" w:lastRow="0" w:firstColumn="0" w:lastColumn="0" w:oddVBand="0" w:evenVBand="0" w:oddHBand="0" w:evenHBand="0" w:firstRowFirstColumn="0" w:firstRowLastColumn="0" w:lastRowFirstColumn="0" w:lastRowLastColumn="0"/>
              <w:rPr>
                <w:sz w:val="22"/>
              </w:rPr>
            </w:pPr>
            <w:r>
              <w:rPr>
                <w:sz w:val="22"/>
              </w:rPr>
              <w:t>0.0</w:t>
            </w:r>
          </w:p>
        </w:tc>
      </w:tr>
      <w:tr w:rsidR="00E33B84" w:rsidRPr="00CD00CC" w14:paraId="072A70AB" w14:textId="77777777" w:rsidTr="004C6455">
        <w:trPr>
          <w:trHeight w:val="255"/>
        </w:trPr>
        <w:tc>
          <w:tcPr>
            <w:cnfStyle w:val="001000000000" w:firstRow="0" w:lastRow="0" w:firstColumn="1" w:lastColumn="0" w:oddVBand="0" w:evenVBand="0" w:oddHBand="0" w:evenHBand="0" w:firstRowFirstColumn="0" w:firstRowLastColumn="0" w:lastRowFirstColumn="0" w:lastRowLastColumn="0"/>
            <w:tcW w:w="3261" w:type="dxa"/>
            <w:noWrap/>
            <w:hideMark/>
          </w:tcPr>
          <w:p w14:paraId="455B09A2" w14:textId="77777777" w:rsidR="00E33B84" w:rsidRPr="00CD00CC" w:rsidRDefault="00E33B84" w:rsidP="00E33B84">
            <w:pPr>
              <w:rPr>
                <w:sz w:val="22"/>
              </w:rPr>
            </w:pPr>
            <w:r w:rsidRPr="00CD00CC">
              <w:rPr>
                <w:sz w:val="22"/>
              </w:rPr>
              <w:t>Private sector</w:t>
            </w:r>
          </w:p>
        </w:tc>
        <w:tc>
          <w:tcPr>
            <w:tcW w:w="2409" w:type="dxa"/>
          </w:tcPr>
          <w:p w14:paraId="508D65EA" w14:textId="77777777" w:rsidR="00E33B84" w:rsidRPr="00CD00CC" w:rsidRDefault="00BC1875" w:rsidP="00E33B84">
            <w:pPr>
              <w:jc w:val="center"/>
              <w:cnfStyle w:val="000000000000" w:firstRow="0" w:lastRow="0" w:firstColumn="0" w:lastColumn="0" w:oddVBand="0" w:evenVBand="0" w:oddHBand="0" w:evenHBand="0" w:firstRowFirstColumn="0" w:firstRowLastColumn="0" w:lastRowFirstColumn="0" w:lastRowLastColumn="0"/>
              <w:rPr>
                <w:sz w:val="22"/>
              </w:rPr>
            </w:pPr>
            <w:r>
              <w:rPr>
                <w:sz w:val="22"/>
              </w:rPr>
              <w:t>2.7</w:t>
            </w:r>
          </w:p>
        </w:tc>
        <w:tc>
          <w:tcPr>
            <w:tcW w:w="2410" w:type="dxa"/>
          </w:tcPr>
          <w:p w14:paraId="5B8BA895" w14:textId="77777777" w:rsidR="00E33B84" w:rsidRPr="00CD00CC" w:rsidRDefault="00BC1875" w:rsidP="00E33B84">
            <w:pPr>
              <w:jc w:val="center"/>
              <w:cnfStyle w:val="000000000000" w:firstRow="0" w:lastRow="0" w:firstColumn="0" w:lastColumn="0" w:oddVBand="0" w:evenVBand="0" w:oddHBand="0" w:evenHBand="0" w:firstRowFirstColumn="0" w:firstRowLastColumn="0" w:lastRowFirstColumn="0" w:lastRowLastColumn="0"/>
              <w:rPr>
                <w:sz w:val="22"/>
              </w:rPr>
            </w:pPr>
            <w:r>
              <w:rPr>
                <w:sz w:val="22"/>
              </w:rPr>
              <w:t>2.7</w:t>
            </w:r>
          </w:p>
        </w:tc>
        <w:tc>
          <w:tcPr>
            <w:tcW w:w="1984" w:type="dxa"/>
            <w:noWrap/>
          </w:tcPr>
          <w:p w14:paraId="17CF4F85" w14:textId="77777777" w:rsidR="00E33B84" w:rsidRPr="00CD00CC" w:rsidRDefault="00BC1875" w:rsidP="00E33B84">
            <w:pPr>
              <w:jc w:val="center"/>
              <w:cnfStyle w:val="000000000000" w:firstRow="0" w:lastRow="0" w:firstColumn="0" w:lastColumn="0" w:oddVBand="0" w:evenVBand="0" w:oddHBand="0" w:evenHBand="0" w:firstRowFirstColumn="0" w:firstRowLastColumn="0" w:lastRowFirstColumn="0" w:lastRowLastColumn="0"/>
              <w:rPr>
                <w:sz w:val="22"/>
              </w:rPr>
            </w:pPr>
            <w:r>
              <w:rPr>
                <w:sz w:val="22"/>
              </w:rPr>
              <w:t>0.0</w:t>
            </w:r>
          </w:p>
        </w:tc>
      </w:tr>
      <w:tr w:rsidR="00E33B84" w:rsidRPr="00CD00CC" w14:paraId="7AD73A6E" w14:textId="77777777" w:rsidTr="004C6455">
        <w:trPr>
          <w:trHeight w:val="255"/>
        </w:trPr>
        <w:tc>
          <w:tcPr>
            <w:cnfStyle w:val="001000000000" w:firstRow="0" w:lastRow="0" w:firstColumn="1" w:lastColumn="0" w:oddVBand="0" w:evenVBand="0" w:oddHBand="0" w:evenHBand="0" w:firstRowFirstColumn="0" w:firstRowLastColumn="0" w:lastRowFirstColumn="0" w:lastRowLastColumn="0"/>
            <w:tcW w:w="3261" w:type="dxa"/>
            <w:noWrap/>
            <w:hideMark/>
          </w:tcPr>
          <w:p w14:paraId="02311150" w14:textId="77777777" w:rsidR="00E33B84" w:rsidRPr="00CD00CC" w:rsidRDefault="00E33B84" w:rsidP="00E33B84">
            <w:pPr>
              <w:rPr>
                <w:sz w:val="22"/>
              </w:rPr>
            </w:pPr>
            <w:r w:rsidRPr="00CD00CC">
              <w:rPr>
                <w:sz w:val="22"/>
              </w:rPr>
              <w:t>Public sector</w:t>
            </w:r>
          </w:p>
        </w:tc>
        <w:tc>
          <w:tcPr>
            <w:tcW w:w="2409" w:type="dxa"/>
          </w:tcPr>
          <w:p w14:paraId="2F71DE97" w14:textId="77777777" w:rsidR="00E33B84" w:rsidRPr="00CD00CC" w:rsidRDefault="00BC1875" w:rsidP="00E33B84">
            <w:pPr>
              <w:jc w:val="center"/>
              <w:cnfStyle w:val="000000000000" w:firstRow="0" w:lastRow="0" w:firstColumn="0" w:lastColumn="0" w:oddVBand="0" w:evenVBand="0" w:oddHBand="0" w:evenHBand="0" w:firstRowFirstColumn="0" w:firstRowLastColumn="0" w:lastRowFirstColumn="0" w:lastRowLastColumn="0"/>
              <w:rPr>
                <w:sz w:val="22"/>
              </w:rPr>
            </w:pPr>
            <w:r>
              <w:rPr>
                <w:sz w:val="22"/>
              </w:rPr>
              <w:t>2.4</w:t>
            </w:r>
          </w:p>
        </w:tc>
        <w:tc>
          <w:tcPr>
            <w:tcW w:w="2410" w:type="dxa"/>
          </w:tcPr>
          <w:p w14:paraId="3E7506FF" w14:textId="77777777" w:rsidR="00E33B84" w:rsidRPr="00CD00CC" w:rsidRDefault="00BC1875" w:rsidP="00E33B84">
            <w:pPr>
              <w:jc w:val="center"/>
              <w:cnfStyle w:val="000000000000" w:firstRow="0" w:lastRow="0" w:firstColumn="0" w:lastColumn="0" w:oddVBand="0" w:evenVBand="0" w:oddHBand="0" w:evenHBand="0" w:firstRowFirstColumn="0" w:firstRowLastColumn="0" w:lastRowFirstColumn="0" w:lastRowLastColumn="0"/>
              <w:rPr>
                <w:sz w:val="22"/>
              </w:rPr>
            </w:pPr>
            <w:r>
              <w:rPr>
                <w:sz w:val="22"/>
              </w:rPr>
              <w:t>2.4</w:t>
            </w:r>
          </w:p>
        </w:tc>
        <w:tc>
          <w:tcPr>
            <w:tcW w:w="1984" w:type="dxa"/>
            <w:noWrap/>
          </w:tcPr>
          <w:p w14:paraId="2A9A41B3" w14:textId="77777777" w:rsidR="00E33B84" w:rsidRPr="00CD00CC" w:rsidRDefault="00BC1875" w:rsidP="00E33B84">
            <w:pPr>
              <w:jc w:val="center"/>
              <w:cnfStyle w:val="000000000000" w:firstRow="0" w:lastRow="0" w:firstColumn="0" w:lastColumn="0" w:oddVBand="0" w:evenVBand="0" w:oddHBand="0" w:evenHBand="0" w:firstRowFirstColumn="0" w:firstRowLastColumn="0" w:lastRowFirstColumn="0" w:lastRowLastColumn="0"/>
              <w:rPr>
                <w:sz w:val="22"/>
              </w:rPr>
            </w:pPr>
            <w:r>
              <w:rPr>
                <w:sz w:val="22"/>
              </w:rPr>
              <w:t>0.0</w:t>
            </w:r>
          </w:p>
        </w:tc>
      </w:tr>
    </w:tbl>
    <w:p w14:paraId="2DE975F6" w14:textId="77777777" w:rsidR="00806851" w:rsidRPr="00CD00CC" w:rsidRDefault="00806851" w:rsidP="00806851">
      <w:r w:rsidRPr="00CD00CC">
        <w:br w:type="page"/>
      </w:r>
    </w:p>
    <w:p w14:paraId="705F3CB3" w14:textId="77777777" w:rsidR="00806851" w:rsidRPr="00CD00CC" w:rsidRDefault="00806851" w:rsidP="003B7767">
      <w:pPr>
        <w:pStyle w:val="Heading1"/>
        <w:spacing w:after="120"/>
        <w:rPr>
          <w:color w:val="auto"/>
        </w:rPr>
      </w:pPr>
      <w:bookmarkStart w:id="4" w:name="_Hlk97563820"/>
      <w:r w:rsidRPr="00CD00CC">
        <w:rPr>
          <w:color w:val="auto"/>
        </w:rPr>
        <w:lastRenderedPageBreak/>
        <w:t>Table of Contents</w:t>
      </w:r>
      <w:r w:rsidRPr="00CD00CC">
        <w:rPr>
          <w:color w:val="auto"/>
        </w:rPr>
        <w:fldChar w:fldCharType="begin"/>
      </w:r>
      <w:r w:rsidRPr="00CD00CC">
        <w:rPr>
          <w:color w:val="auto"/>
        </w:rPr>
        <w:instrText xml:space="preserve"> TOC \o "1-1" \h \z \u </w:instrText>
      </w:r>
      <w:r w:rsidRPr="00CD00CC">
        <w:rPr>
          <w:color w:val="auto"/>
        </w:rPr>
        <w:fldChar w:fldCharType="separate"/>
      </w:r>
    </w:p>
    <w:p w14:paraId="10A8932B" w14:textId="77777777" w:rsidR="000123C0" w:rsidRPr="00CD00CC" w:rsidRDefault="000A660C" w:rsidP="000123C0">
      <w:pPr>
        <w:pStyle w:val="TOC1"/>
        <w:tabs>
          <w:tab w:val="right" w:pos="10054"/>
        </w:tabs>
        <w:rPr>
          <w:noProof/>
          <w:sz w:val="23"/>
          <w:szCs w:val="23"/>
          <w:lang w:eastAsia="en-AU"/>
        </w:rPr>
      </w:pPr>
      <w:hyperlink w:anchor="_Toc490038377" w:history="1">
        <w:r w:rsidR="000123C0" w:rsidRPr="00CD00CC">
          <w:rPr>
            <w:rStyle w:val="Hyperlink"/>
            <w:noProof/>
            <w:sz w:val="23"/>
            <w:szCs w:val="23"/>
          </w:rPr>
          <w:t xml:space="preserve">Table 1: Average Annualised Wage Increases for agreements approved in the </w:t>
        </w:r>
        <w:r w:rsidR="00BC1875">
          <w:rPr>
            <w:rStyle w:val="Hyperlink"/>
            <w:noProof/>
            <w:sz w:val="23"/>
            <w:szCs w:val="23"/>
          </w:rPr>
          <w:t>September</w:t>
        </w:r>
        <w:r w:rsidR="006A73C3">
          <w:rPr>
            <w:rStyle w:val="Hyperlink"/>
            <w:noProof/>
            <w:sz w:val="23"/>
            <w:szCs w:val="23"/>
          </w:rPr>
          <w:t xml:space="preserve"> quarter 2022</w:t>
        </w:r>
        <w:r w:rsidR="000123C0" w:rsidRPr="00CD00CC">
          <w:rPr>
            <w:noProof/>
            <w:webHidden/>
            <w:sz w:val="23"/>
            <w:szCs w:val="23"/>
          </w:rPr>
          <w:tab/>
          <w:t>2</w:t>
        </w:r>
      </w:hyperlink>
    </w:p>
    <w:p w14:paraId="2E22A114" w14:textId="77777777" w:rsidR="000123C0" w:rsidRPr="00CD00CC" w:rsidRDefault="000A660C" w:rsidP="000123C0">
      <w:pPr>
        <w:pStyle w:val="TOC1"/>
        <w:tabs>
          <w:tab w:val="right" w:pos="10054"/>
        </w:tabs>
        <w:rPr>
          <w:noProof/>
          <w:sz w:val="23"/>
          <w:szCs w:val="23"/>
          <w:lang w:eastAsia="en-AU"/>
        </w:rPr>
      </w:pPr>
      <w:hyperlink w:anchor="_Toc490038378" w:history="1">
        <w:r w:rsidR="000123C0" w:rsidRPr="00CD00CC">
          <w:rPr>
            <w:rStyle w:val="Hyperlink"/>
            <w:noProof/>
            <w:sz w:val="23"/>
            <w:szCs w:val="23"/>
          </w:rPr>
          <w:t>Table 2: Average Annualised Wage Increases for agreements current on 3</w:t>
        </w:r>
        <w:r w:rsidR="000F6DF6">
          <w:rPr>
            <w:rStyle w:val="Hyperlink"/>
            <w:noProof/>
            <w:sz w:val="23"/>
            <w:szCs w:val="23"/>
          </w:rPr>
          <w:t xml:space="preserve">0 </w:t>
        </w:r>
        <w:r w:rsidR="00BC1875">
          <w:rPr>
            <w:rStyle w:val="Hyperlink"/>
            <w:noProof/>
            <w:sz w:val="23"/>
            <w:szCs w:val="23"/>
          </w:rPr>
          <w:t xml:space="preserve">September </w:t>
        </w:r>
        <w:r w:rsidR="006A73C3">
          <w:rPr>
            <w:rStyle w:val="Hyperlink"/>
            <w:noProof/>
            <w:sz w:val="23"/>
            <w:szCs w:val="23"/>
          </w:rPr>
          <w:t>2022</w:t>
        </w:r>
        <w:r w:rsidR="000123C0" w:rsidRPr="00CD00CC">
          <w:rPr>
            <w:noProof/>
            <w:webHidden/>
            <w:sz w:val="23"/>
            <w:szCs w:val="23"/>
          </w:rPr>
          <w:tab/>
          <w:t>2</w:t>
        </w:r>
      </w:hyperlink>
    </w:p>
    <w:p w14:paraId="018A488C" w14:textId="77777777" w:rsidR="000123C0" w:rsidRPr="00CD00CC" w:rsidRDefault="000A660C" w:rsidP="000123C0">
      <w:pPr>
        <w:pStyle w:val="TOC1"/>
        <w:tabs>
          <w:tab w:val="right" w:pos="10054"/>
        </w:tabs>
        <w:rPr>
          <w:noProof/>
          <w:sz w:val="23"/>
          <w:szCs w:val="23"/>
          <w:lang w:eastAsia="en-AU"/>
        </w:rPr>
      </w:pPr>
      <w:hyperlink w:anchor="_Toc490038384" w:history="1">
        <w:r w:rsidR="000123C0" w:rsidRPr="00CD00CC">
          <w:rPr>
            <w:rStyle w:val="Hyperlink"/>
            <w:noProof/>
            <w:sz w:val="23"/>
            <w:szCs w:val="23"/>
          </w:rPr>
          <w:t>Table 3: Agreements approved in the quarter</w:t>
        </w:r>
        <w:r w:rsidR="00C44831" w:rsidRPr="00CD00CC">
          <w:rPr>
            <w:rStyle w:val="Hyperlink"/>
            <w:noProof/>
            <w:sz w:val="23"/>
            <w:szCs w:val="23"/>
          </w:rPr>
          <w:t>,</w:t>
        </w:r>
        <w:r w:rsidR="000123C0" w:rsidRPr="00CD00CC">
          <w:rPr>
            <w:rStyle w:val="Hyperlink"/>
            <w:noProof/>
            <w:sz w:val="23"/>
            <w:szCs w:val="23"/>
          </w:rPr>
          <w:t xml:space="preserve"> by sector</w:t>
        </w:r>
        <w:r w:rsidR="000123C0" w:rsidRPr="00CD00CC">
          <w:rPr>
            <w:noProof/>
            <w:webHidden/>
            <w:sz w:val="23"/>
            <w:szCs w:val="23"/>
          </w:rPr>
          <w:tab/>
        </w:r>
        <w:r w:rsidR="00F51A9E" w:rsidRPr="00CD00CC">
          <w:rPr>
            <w:noProof/>
            <w:webHidden/>
            <w:sz w:val="23"/>
            <w:szCs w:val="23"/>
          </w:rPr>
          <w:t>5</w:t>
        </w:r>
      </w:hyperlink>
    </w:p>
    <w:p w14:paraId="310DD2E4" w14:textId="77777777" w:rsidR="000123C0" w:rsidRPr="00CD00CC" w:rsidRDefault="000A660C" w:rsidP="000123C0">
      <w:pPr>
        <w:pStyle w:val="TOC1"/>
        <w:tabs>
          <w:tab w:val="right" w:pos="10054"/>
        </w:tabs>
        <w:rPr>
          <w:noProof/>
          <w:sz w:val="23"/>
          <w:szCs w:val="23"/>
          <w:lang w:eastAsia="en-AU"/>
        </w:rPr>
      </w:pPr>
      <w:hyperlink w:anchor="_Toc490038385" w:history="1">
        <w:r w:rsidR="000123C0" w:rsidRPr="00CD00CC">
          <w:rPr>
            <w:rStyle w:val="Hyperlink"/>
            <w:noProof/>
            <w:sz w:val="23"/>
            <w:szCs w:val="23"/>
          </w:rPr>
          <w:t>Table 4: Agreements current on the last day of the quarter, by sector</w:t>
        </w:r>
        <w:r w:rsidR="000123C0" w:rsidRPr="00CD00CC">
          <w:rPr>
            <w:noProof/>
            <w:webHidden/>
            <w:sz w:val="23"/>
            <w:szCs w:val="23"/>
          </w:rPr>
          <w:tab/>
        </w:r>
        <w:r w:rsidR="00F51A9E" w:rsidRPr="00CD00CC">
          <w:rPr>
            <w:noProof/>
            <w:webHidden/>
            <w:sz w:val="23"/>
            <w:szCs w:val="23"/>
          </w:rPr>
          <w:t>6</w:t>
        </w:r>
      </w:hyperlink>
    </w:p>
    <w:p w14:paraId="7A6038DC" w14:textId="77777777" w:rsidR="000123C0" w:rsidRPr="00CD00CC" w:rsidRDefault="000A660C" w:rsidP="000123C0">
      <w:pPr>
        <w:pStyle w:val="TOC1"/>
        <w:tabs>
          <w:tab w:val="right" w:pos="10054"/>
        </w:tabs>
        <w:rPr>
          <w:noProof/>
          <w:sz w:val="23"/>
          <w:szCs w:val="23"/>
          <w:lang w:eastAsia="en-AU"/>
        </w:rPr>
      </w:pPr>
      <w:hyperlink w:anchor="_Toc490038386" w:history="1">
        <w:r w:rsidR="000123C0" w:rsidRPr="00CD00CC">
          <w:rPr>
            <w:rStyle w:val="Hyperlink"/>
            <w:noProof/>
            <w:sz w:val="23"/>
            <w:szCs w:val="23"/>
          </w:rPr>
          <w:t>Table 5: Agreements approved in the quarter</w:t>
        </w:r>
        <w:r w:rsidR="00C44831" w:rsidRPr="00CD00CC">
          <w:rPr>
            <w:rStyle w:val="Hyperlink"/>
            <w:noProof/>
            <w:sz w:val="23"/>
            <w:szCs w:val="23"/>
          </w:rPr>
          <w:t>,</w:t>
        </w:r>
        <w:r w:rsidR="000123C0" w:rsidRPr="00CD00CC">
          <w:rPr>
            <w:rStyle w:val="Hyperlink"/>
            <w:noProof/>
            <w:sz w:val="23"/>
            <w:szCs w:val="23"/>
          </w:rPr>
          <w:t xml:space="preserve"> by agreement type</w:t>
        </w:r>
        <w:r w:rsidR="000123C0" w:rsidRPr="00CD00CC">
          <w:rPr>
            <w:noProof/>
            <w:webHidden/>
            <w:sz w:val="23"/>
            <w:szCs w:val="23"/>
          </w:rPr>
          <w:tab/>
        </w:r>
        <w:r w:rsidR="00F51A9E" w:rsidRPr="00CD00CC">
          <w:rPr>
            <w:noProof/>
            <w:webHidden/>
            <w:sz w:val="23"/>
            <w:szCs w:val="23"/>
          </w:rPr>
          <w:t>7</w:t>
        </w:r>
      </w:hyperlink>
    </w:p>
    <w:p w14:paraId="587258ED" w14:textId="77777777" w:rsidR="000123C0" w:rsidRPr="00CD00CC" w:rsidRDefault="000A660C" w:rsidP="000123C0">
      <w:pPr>
        <w:pStyle w:val="TOC1"/>
        <w:tabs>
          <w:tab w:val="right" w:pos="10054"/>
        </w:tabs>
        <w:rPr>
          <w:noProof/>
          <w:sz w:val="23"/>
          <w:szCs w:val="23"/>
          <w:lang w:eastAsia="en-AU"/>
        </w:rPr>
      </w:pPr>
      <w:hyperlink w:anchor="_Toc490038387" w:history="1">
        <w:r w:rsidR="000123C0" w:rsidRPr="00CD00CC">
          <w:rPr>
            <w:rStyle w:val="Hyperlink"/>
            <w:noProof/>
            <w:sz w:val="23"/>
            <w:szCs w:val="23"/>
          </w:rPr>
          <w:t>Table 6: Agreements current on the last day of the quarter, by agreement type</w:t>
        </w:r>
        <w:r w:rsidR="000123C0" w:rsidRPr="00CD00CC">
          <w:rPr>
            <w:noProof/>
            <w:webHidden/>
            <w:sz w:val="23"/>
            <w:szCs w:val="23"/>
          </w:rPr>
          <w:tab/>
        </w:r>
        <w:r w:rsidR="00F51A9E" w:rsidRPr="00CD00CC">
          <w:rPr>
            <w:noProof/>
            <w:webHidden/>
            <w:sz w:val="23"/>
            <w:szCs w:val="23"/>
          </w:rPr>
          <w:t>8</w:t>
        </w:r>
      </w:hyperlink>
    </w:p>
    <w:p w14:paraId="35CA6E37" w14:textId="77777777" w:rsidR="000123C0" w:rsidRPr="00CD00CC" w:rsidRDefault="000A660C" w:rsidP="000123C0">
      <w:pPr>
        <w:pStyle w:val="TOC1"/>
        <w:tabs>
          <w:tab w:val="right" w:pos="10054"/>
        </w:tabs>
        <w:rPr>
          <w:noProof/>
          <w:sz w:val="23"/>
          <w:szCs w:val="23"/>
          <w:lang w:eastAsia="en-AU"/>
        </w:rPr>
      </w:pPr>
      <w:hyperlink w:anchor="_Toc490038388" w:history="1">
        <w:r w:rsidR="000123C0" w:rsidRPr="00CD00CC">
          <w:rPr>
            <w:rStyle w:val="Hyperlink"/>
            <w:noProof/>
            <w:sz w:val="23"/>
            <w:szCs w:val="23"/>
          </w:rPr>
          <w:t>Table 7: Agreements approved in the quarter, by ANZSIC Division</w:t>
        </w:r>
        <w:r w:rsidR="000123C0" w:rsidRPr="00CD00CC">
          <w:rPr>
            <w:noProof/>
            <w:webHidden/>
            <w:sz w:val="23"/>
            <w:szCs w:val="23"/>
          </w:rPr>
          <w:tab/>
        </w:r>
        <w:r w:rsidR="00F51A9E" w:rsidRPr="00CD00CC">
          <w:rPr>
            <w:noProof/>
            <w:webHidden/>
            <w:sz w:val="23"/>
            <w:szCs w:val="23"/>
          </w:rPr>
          <w:t>9</w:t>
        </w:r>
      </w:hyperlink>
    </w:p>
    <w:p w14:paraId="31F2FFF5" w14:textId="77777777" w:rsidR="000123C0" w:rsidRPr="00CD00CC" w:rsidRDefault="000A660C" w:rsidP="000123C0">
      <w:pPr>
        <w:pStyle w:val="TOC1"/>
        <w:tabs>
          <w:tab w:val="right" w:pos="10054"/>
        </w:tabs>
        <w:rPr>
          <w:noProof/>
          <w:sz w:val="23"/>
          <w:szCs w:val="23"/>
          <w:lang w:eastAsia="en-AU"/>
        </w:rPr>
      </w:pPr>
      <w:hyperlink w:anchor="_Toc490038389" w:history="1">
        <w:r w:rsidR="000123C0" w:rsidRPr="00CD00CC">
          <w:rPr>
            <w:rStyle w:val="Hyperlink"/>
            <w:noProof/>
            <w:sz w:val="23"/>
            <w:szCs w:val="23"/>
          </w:rPr>
          <w:t>Table 8: Agreements current on the last day of the quarter, by ANZSIC Division</w:t>
        </w:r>
        <w:r w:rsidR="000123C0" w:rsidRPr="00CD00CC">
          <w:rPr>
            <w:noProof/>
            <w:webHidden/>
            <w:sz w:val="23"/>
            <w:szCs w:val="23"/>
          </w:rPr>
          <w:tab/>
        </w:r>
        <w:r w:rsidR="00F51A9E" w:rsidRPr="00CD00CC">
          <w:rPr>
            <w:noProof/>
            <w:webHidden/>
            <w:sz w:val="23"/>
            <w:szCs w:val="23"/>
          </w:rPr>
          <w:t>12</w:t>
        </w:r>
      </w:hyperlink>
    </w:p>
    <w:p w14:paraId="52523AE3" w14:textId="77777777" w:rsidR="000123C0" w:rsidRPr="00CD00CC" w:rsidRDefault="000A660C" w:rsidP="000123C0">
      <w:pPr>
        <w:pStyle w:val="TOC1"/>
        <w:tabs>
          <w:tab w:val="right" w:pos="10054"/>
        </w:tabs>
        <w:rPr>
          <w:noProof/>
          <w:sz w:val="23"/>
          <w:szCs w:val="23"/>
          <w:lang w:eastAsia="en-AU"/>
        </w:rPr>
      </w:pPr>
      <w:hyperlink w:anchor="_Toc490038390" w:history="1">
        <w:r w:rsidR="000123C0" w:rsidRPr="00CD00CC">
          <w:rPr>
            <w:rStyle w:val="Hyperlink"/>
            <w:noProof/>
            <w:sz w:val="23"/>
            <w:szCs w:val="23"/>
          </w:rPr>
          <w:t>Table 9: Agreements, by ANZSIC Division, expiring by quarter</w:t>
        </w:r>
        <w:r w:rsidR="000123C0" w:rsidRPr="00CD00CC">
          <w:rPr>
            <w:noProof/>
            <w:webHidden/>
            <w:sz w:val="23"/>
            <w:szCs w:val="23"/>
          </w:rPr>
          <w:tab/>
        </w:r>
        <w:r w:rsidR="00F51A9E" w:rsidRPr="00CD00CC">
          <w:rPr>
            <w:noProof/>
            <w:webHidden/>
            <w:sz w:val="23"/>
            <w:szCs w:val="23"/>
          </w:rPr>
          <w:t>15</w:t>
        </w:r>
      </w:hyperlink>
    </w:p>
    <w:p w14:paraId="37A9EAFC" w14:textId="77777777" w:rsidR="000123C0" w:rsidRPr="00CD00CC" w:rsidRDefault="000A660C" w:rsidP="000123C0">
      <w:pPr>
        <w:pStyle w:val="TOC1"/>
        <w:tabs>
          <w:tab w:val="right" w:pos="10054"/>
        </w:tabs>
        <w:rPr>
          <w:noProof/>
          <w:sz w:val="23"/>
          <w:szCs w:val="23"/>
          <w:lang w:eastAsia="en-AU"/>
        </w:rPr>
      </w:pPr>
      <w:hyperlink w:anchor="_Toc490038391" w:history="1">
        <w:r w:rsidR="000123C0" w:rsidRPr="00CD00CC">
          <w:rPr>
            <w:rStyle w:val="Hyperlink"/>
            <w:noProof/>
            <w:sz w:val="23"/>
            <w:szCs w:val="23"/>
          </w:rPr>
          <w:t>Table 10: Agreements approved in the quarter, by state</w:t>
        </w:r>
        <w:r w:rsidR="000123C0" w:rsidRPr="00CD00CC">
          <w:rPr>
            <w:noProof/>
            <w:webHidden/>
            <w:sz w:val="23"/>
            <w:szCs w:val="23"/>
          </w:rPr>
          <w:tab/>
        </w:r>
        <w:r w:rsidR="00F51A9E" w:rsidRPr="00CD00CC">
          <w:rPr>
            <w:noProof/>
            <w:webHidden/>
            <w:sz w:val="23"/>
            <w:szCs w:val="23"/>
          </w:rPr>
          <w:t>18</w:t>
        </w:r>
      </w:hyperlink>
    </w:p>
    <w:p w14:paraId="0CA89B32" w14:textId="77777777" w:rsidR="000123C0" w:rsidRPr="00CD00CC" w:rsidRDefault="000A660C" w:rsidP="000123C0">
      <w:pPr>
        <w:pStyle w:val="TOC1"/>
        <w:tabs>
          <w:tab w:val="right" w:pos="10054"/>
        </w:tabs>
        <w:rPr>
          <w:noProof/>
          <w:sz w:val="23"/>
          <w:szCs w:val="23"/>
          <w:lang w:eastAsia="en-AU"/>
        </w:rPr>
      </w:pPr>
      <w:hyperlink w:anchor="_Toc490038392" w:history="1">
        <w:r w:rsidR="000123C0" w:rsidRPr="00CD00CC">
          <w:rPr>
            <w:rStyle w:val="Hyperlink"/>
            <w:noProof/>
            <w:sz w:val="23"/>
            <w:szCs w:val="23"/>
          </w:rPr>
          <w:t>Table 11: Agreements current on the last day of the quarter, by state</w:t>
        </w:r>
        <w:r w:rsidR="000123C0" w:rsidRPr="00CD00CC">
          <w:rPr>
            <w:noProof/>
            <w:webHidden/>
            <w:sz w:val="23"/>
            <w:szCs w:val="23"/>
          </w:rPr>
          <w:tab/>
        </w:r>
        <w:r w:rsidR="00F51A9E" w:rsidRPr="00CD00CC">
          <w:rPr>
            <w:noProof/>
            <w:webHidden/>
            <w:sz w:val="23"/>
            <w:szCs w:val="23"/>
          </w:rPr>
          <w:t>20</w:t>
        </w:r>
      </w:hyperlink>
    </w:p>
    <w:p w14:paraId="3B5671E1" w14:textId="77777777" w:rsidR="000123C0" w:rsidRPr="00CD00CC" w:rsidRDefault="000A660C" w:rsidP="000123C0">
      <w:pPr>
        <w:pStyle w:val="TOC1"/>
        <w:tabs>
          <w:tab w:val="right" w:pos="10054"/>
        </w:tabs>
        <w:rPr>
          <w:noProof/>
          <w:sz w:val="23"/>
          <w:szCs w:val="23"/>
          <w:lang w:eastAsia="en-AU"/>
        </w:rPr>
      </w:pPr>
      <w:hyperlink w:anchor="_Toc490038393" w:history="1">
        <w:r w:rsidR="000123C0" w:rsidRPr="00CD00CC">
          <w:rPr>
            <w:rStyle w:val="Hyperlink"/>
            <w:noProof/>
            <w:sz w:val="23"/>
            <w:szCs w:val="23"/>
          </w:rPr>
          <w:t>Table 12: Agreements approved in the quarter – non-quantifiable wage increases, by reason</w:t>
        </w:r>
        <w:r w:rsidR="000123C0" w:rsidRPr="00CD00CC">
          <w:rPr>
            <w:noProof/>
            <w:webHidden/>
            <w:sz w:val="23"/>
            <w:szCs w:val="23"/>
          </w:rPr>
          <w:tab/>
        </w:r>
        <w:r w:rsidR="00F51A9E" w:rsidRPr="00CD00CC">
          <w:rPr>
            <w:noProof/>
            <w:webHidden/>
            <w:sz w:val="23"/>
            <w:szCs w:val="23"/>
          </w:rPr>
          <w:t>22</w:t>
        </w:r>
      </w:hyperlink>
    </w:p>
    <w:p w14:paraId="7E5B9EB9" w14:textId="77777777" w:rsidR="000123C0" w:rsidRPr="00CD00CC" w:rsidRDefault="000A660C" w:rsidP="000123C0">
      <w:pPr>
        <w:pStyle w:val="TOC1"/>
        <w:tabs>
          <w:tab w:val="right" w:pos="10054"/>
        </w:tabs>
        <w:rPr>
          <w:noProof/>
          <w:sz w:val="23"/>
          <w:szCs w:val="23"/>
          <w:lang w:eastAsia="en-AU"/>
        </w:rPr>
      </w:pPr>
      <w:hyperlink w:anchor="_Toc490038394" w:history="1">
        <w:r w:rsidR="000123C0" w:rsidRPr="00CD00CC">
          <w:rPr>
            <w:rStyle w:val="Hyperlink"/>
            <w:noProof/>
            <w:sz w:val="23"/>
            <w:szCs w:val="23"/>
          </w:rPr>
          <w:t>Table 13: Agreements approved in the quarter, by union coverage</w:t>
        </w:r>
        <w:r w:rsidR="000123C0" w:rsidRPr="00CD00CC">
          <w:rPr>
            <w:noProof/>
            <w:webHidden/>
            <w:sz w:val="23"/>
            <w:szCs w:val="23"/>
          </w:rPr>
          <w:tab/>
        </w:r>
        <w:r w:rsidR="002C37E4" w:rsidRPr="00CD00CC">
          <w:rPr>
            <w:noProof/>
            <w:webHidden/>
            <w:sz w:val="23"/>
            <w:szCs w:val="23"/>
          </w:rPr>
          <w:t>25</w:t>
        </w:r>
      </w:hyperlink>
    </w:p>
    <w:p w14:paraId="1BE5252E" w14:textId="77777777" w:rsidR="000123C0" w:rsidRPr="00CD00CC" w:rsidRDefault="000A660C" w:rsidP="000123C0">
      <w:pPr>
        <w:pStyle w:val="TOC1"/>
        <w:tabs>
          <w:tab w:val="right" w:pos="10054"/>
        </w:tabs>
        <w:rPr>
          <w:noProof/>
          <w:sz w:val="23"/>
          <w:szCs w:val="23"/>
          <w:lang w:eastAsia="en-AU"/>
        </w:rPr>
      </w:pPr>
      <w:hyperlink w:anchor="_Toc490038395" w:history="1">
        <w:r w:rsidR="002C37E4" w:rsidRPr="00CD00CC">
          <w:rPr>
            <w:rStyle w:val="Hyperlink"/>
            <w:noProof/>
            <w:sz w:val="23"/>
            <w:szCs w:val="23"/>
          </w:rPr>
          <w:t>Table 14:  Agreements current on the last day of the quarter, by union coverage</w:t>
        </w:r>
        <w:r w:rsidR="002C37E4" w:rsidRPr="00CD00CC">
          <w:rPr>
            <w:noProof/>
            <w:webHidden/>
            <w:sz w:val="23"/>
            <w:szCs w:val="23"/>
          </w:rPr>
          <w:tab/>
          <w:t>26</w:t>
        </w:r>
      </w:hyperlink>
    </w:p>
    <w:p w14:paraId="40D026DC" w14:textId="77777777" w:rsidR="000123C0" w:rsidRPr="00CD00CC" w:rsidRDefault="000A660C" w:rsidP="000123C0">
      <w:pPr>
        <w:pStyle w:val="TOC1"/>
        <w:tabs>
          <w:tab w:val="right" w:pos="10054"/>
        </w:tabs>
        <w:rPr>
          <w:noProof/>
          <w:sz w:val="23"/>
          <w:szCs w:val="23"/>
          <w:lang w:eastAsia="en-AU"/>
        </w:rPr>
      </w:pPr>
      <w:hyperlink w:anchor="_Toc490038396" w:history="1">
        <w:r w:rsidR="002C37E4" w:rsidRPr="00CD00CC">
          <w:rPr>
            <w:rStyle w:val="Hyperlink"/>
            <w:noProof/>
            <w:sz w:val="23"/>
            <w:szCs w:val="23"/>
          </w:rPr>
          <w:t>Table</w:t>
        </w:r>
        <w:r w:rsidR="00216BD5" w:rsidRPr="00CD00CC">
          <w:rPr>
            <w:rStyle w:val="Hyperlink"/>
            <w:noProof/>
            <w:sz w:val="23"/>
            <w:szCs w:val="23"/>
          </w:rPr>
          <w:t xml:space="preserve"> 15: Agreements approved in the </w:t>
        </w:r>
        <w:r w:rsidR="00606368" w:rsidRPr="00CD00CC">
          <w:rPr>
            <w:rStyle w:val="Hyperlink"/>
            <w:noProof/>
            <w:sz w:val="23"/>
            <w:szCs w:val="23"/>
          </w:rPr>
          <w:t>quarter</w:t>
        </w:r>
        <w:r w:rsidR="002C37E4" w:rsidRPr="00CD00CC">
          <w:rPr>
            <w:rStyle w:val="Hyperlink"/>
            <w:noProof/>
            <w:sz w:val="23"/>
            <w:szCs w:val="23"/>
          </w:rPr>
          <w:t xml:space="preserve">, covering 2,000 </w:t>
        </w:r>
        <w:r w:rsidR="0042788D" w:rsidRPr="00CD00CC">
          <w:rPr>
            <w:rStyle w:val="Hyperlink"/>
            <w:noProof/>
            <w:sz w:val="23"/>
            <w:szCs w:val="23"/>
          </w:rPr>
          <w:t>employees</w:t>
        </w:r>
        <w:r w:rsidR="002C37E4" w:rsidRPr="00CD00CC">
          <w:rPr>
            <w:rStyle w:val="Hyperlink"/>
            <w:noProof/>
            <w:sz w:val="23"/>
            <w:szCs w:val="23"/>
          </w:rPr>
          <w:t xml:space="preserve"> or more</w:t>
        </w:r>
        <w:r w:rsidR="002C37E4" w:rsidRPr="00CD00CC">
          <w:rPr>
            <w:noProof/>
            <w:webHidden/>
            <w:sz w:val="23"/>
            <w:szCs w:val="23"/>
          </w:rPr>
          <w:tab/>
          <w:t>27</w:t>
        </w:r>
      </w:hyperlink>
    </w:p>
    <w:p w14:paraId="0C6F94E6" w14:textId="77777777" w:rsidR="000123C0" w:rsidRPr="00CD00CC" w:rsidRDefault="000A660C" w:rsidP="000123C0">
      <w:pPr>
        <w:pStyle w:val="TOC1"/>
        <w:tabs>
          <w:tab w:val="right" w:pos="10054"/>
        </w:tabs>
        <w:rPr>
          <w:noProof/>
          <w:sz w:val="23"/>
          <w:szCs w:val="23"/>
          <w:lang w:eastAsia="en-AU"/>
        </w:rPr>
      </w:pPr>
      <w:hyperlink w:anchor="_Toc490038397" w:history="1">
        <w:r w:rsidR="002C37E4" w:rsidRPr="00CD00CC">
          <w:rPr>
            <w:rStyle w:val="Hyperlink"/>
            <w:noProof/>
            <w:sz w:val="23"/>
            <w:szCs w:val="23"/>
          </w:rPr>
          <w:t>Table 16: Agreements approved in the quarter, by state and ANZSIC Division</w:t>
        </w:r>
        <w:r w:rsidR="002C37E4" w:rsidRPr="00CD00CC">
          <w:rPr>
            <w:noProof/>
            <w:webHidden/>
            <w:sz w:val="23"/>
            <w:szCs w:val="23"/>
          </w:rPr>
          <w:tab/>
          <w:t>28</w:t>
        </w:r>
      </w:hyperlink>
    </w:p>
    <w:p w14:paraId="2FB00044" w14:textId="77777777" w:rsidR="000123C0" w:rsidRPr="00CD00CC" w:rsidRDefault="000A660C" w:rsidP="000123C0">
      <w:pPr>
        <w:pStyle w:val="TOC1"/>
        <w:tabs>
          <w:tab w:val="right" w:pos="10054"/>
        </w:tabs>
        <w:rPr>
          <w:noProof/>
          <w:sz w:val="23"/>
          <w:szCs w:val="23"/>
          <w:lang w:eastAsia="en-AU"/>
        </w:rPr>
      </w:pPr>
      <w:hyperlink w:anchor="_Toc490038398" w:history="1">
        <w:r w:rsidR="002C37E4" w:rsidRPr="00CD00CC">
          <w:rPr>
            <w:rStyle w:val="Hyperlink"/>
            <w:noProof/>
            <w:sz w:val="23"/>
            <w:szCs w:val="23"/>
          </w:rPr>
          <w:t>Table 17: Agreements current on the last day of the quarter, by state and ANZSIC Division</w:t>
        </w:r>
        <w:r w:rsidR="002C37E4" w:rsidRPr="00CD00CC">
          <w:rPr>
            <w:noProof/>
            <w:webHidden/>
            <w:sz w:val="23"/>
            <w:szCs w:val="23"/>
          </w:rPr>
          <w:tab/>
          <w:t>31</w:t>
        </w:r>
      </w:hyperlink>
    </w:p>
    <w:p w14:paraId="0E06F9D6" w14:textId="77777777" w:rsidR="007D6378" w:rsidRPr="00CD00CC" w:rsidRDefault="000A660C" w:rsidP="009C4867">
      <w:pPr>
        <w:pStyle w:val="TOC1"/>
        <w:tabs>
          <w:tab w:val="right" w:pos="10054"/>
        </w:tabs>
        <w:rPr>
          <w:noProof/>
          <w:sz w:val="23"/>
          <w:szCs w:val="23"/>
        </w:rPr>
      </w:pPr>
      <w:hyperlink w:anchor="_Toc490038399" w:history="1">
        <w:r w:rsidR="002C37E4" w:rsidRPr="00CD00CC">
          <w:rPr>
            <w:rStyle w:val="Hyperlink"/>
            <w:noProof/>
            <w:sz w:val="23"/>
            <w:szCs w:val="23"/>
          </w:rPr>
          <w:t>Trends Technical Notes</w:t>
        </w:r>
        <w:r w:rsidR="002C37E4" w:rsidRPr="00CD00CC">
          <w:rPr>
            <w:noProof/>
            <w:webHidden/>
            <w:sz w:val="23"/>
            <w:szCs w:val="23"/>
          </w:rPr>
          <w:tab/>
          <w:t>34</w:t>
        </w:r>
      </w:hyperlink>
    </w:p>
    <w:p w14:paraId="3CAB4502" w14:textId="77777777" w:rsidR="00745F4D" w:rsidRPr="00CD00CC" w:rsidRDefault="00745F4D" w:rsidP="00745F4D"/>
    <w:p w14:paraId="11833565" w14:textId="77777777" w:rsidR="00806851" w:rsidRPr="00CD00CC" w:rsidRDefault="00806851" w:rsidP="003B7767">
      <w:pPr>
        <w:rPr>
          <w:lang w:eastAsia="en-AU"/>
        </w:rPr>
      </w:pPr>
      <w:r w:rsidRPr="00CD00CC">
        <w:rPr>
          <w:sz w:val="20"/>
        </w:rPr>
        <w:fldChar w:fldCharType="end"/>
      </w:r>
      <w:bookmarkEnd w:id="4"/>
    </w:p>
    <w:p w14:paraId="71A42B18" w14:textId="77777777" w:rsidR="00806851" w:rsidRPr="00CD00CC" w:rsidRDefault="00806851" w:rsidP="00806851">
      <w:pPr>
        <w:rPr>
          <w:rFonts w:ascii="Arial" w:hAnsi="Arial" w:cs="Arial"/>
          <w:b/>
          <w:sz w:val="24"/>
        </w:rPr>
      </w:pPr>
      <w:bookmarkStart w:id="5" w:name="_Toc490038379"/>
    </w:p>
    <w:p w14:paraId="42163BE4" w14:textId="77777777" w:rsidR="00131EFC" w:rsidRPr="00CD00CC" w:rsidRDefault="00F00C7A" w:rsidP="00F00C7A">
      <w:pPr>
        <w:tabs>
          <w:tab w:val="left" w:pos="6420"/>
        </w:tabs>
        <w:rPr>
          <w:rFonts w:ascii="Arial" w:hAnsi="Arial" w:cs="Arial"/>
        </w:rPr>
      </w:pPr>
      <w:r w:rsidRPr="00CD00CC">
        <w:rPr>
          <w:rFonts w:ascii="Arial" w:hAnsi="Arial" w:cs="Arial"/>
        </w:rPr>
        <w:tab/>
      </w:r>
    </w:p>
    <w:p w14:paraId="6A04838D" w14:textId="77777777" w:rsidR="00131EFC" w:rsidRPr="00CD00CC" w:rsidRDefault="00131EFC" w:rsidP="00F00C7A">
      <w:pPr>
        <w:tabs>
          <w:tab w:val="left" w:pos="6420"/>
        </w:tabs>
        <w:rPr>
          <w:rFonts w:ascii="Arial" w:hAnsi="Arial" w:cs="Arial"/>
        </w:rPr>
      </w:pPr>
    </w:p>
    <w:p w14:paraId="4A379D60" w14:textId="77777777" w:rsidR="00131EFC" w:rsidRPr="00CD00CC" w:rsidRDefault="00131EFC" w:rsidP="00131EFC">
      <w:pPr>
        <w:tabs>
          <w:tab w:val="left" w:pos="5610"/>
        </w:tabs>
        <w:rPr>
          <w:rFonts w:ascii="Arial" w:hAnsi="Arial" w:cs="Arial"/>
        </w:rPr>
      </w:pPr>
      <w:r w:rsidRPr="00CD00CC">
        <w:rPr>
          <w:rFonts w:ascii="Arial" w:hAnsi="Arial" w:cs="Arial"/>
        </w:rPr>
        <w:tab/>
      </w:r>
    </w:p>
    <w:p w14:paraId="529D4DF5" w14:textId="77777777" w:rsidR="00806851" w:rsidRPr="00CD00CC" w:rsidRDefault="00806851" w:rsidP="00F00C7A">
      <w:pPr>
        <w:tabs>
          <w:tab w:val="left" w:pos="6420"/>
        </w:tabs>
        <w:rPr>
          <w:rFonts w:ascii="Arial" w:eastAsiaTheme="majorEastAsia" w:hAnsi="Arial" w:cs="Arial"/>
          <w:b/>
          <w:bCs/>
          <w:color w:val="1E3D6B"/>
          <w:sz w:val="36"/>
          <w:szCs w:val="28"/>
        </w:rPr>
      </w:pPr>
      <w:r w:rsidRPr="00CD00CC">
        <w:rPr>
          <w:rFonts w:ascii="Arial" w:hAnsi="Arial" w:cs="Arial"/>
        </w:rPr>
        <w:br w:type="page"/>
      </w:r>
      <w:r w:rsidR="00F00C7A" w:rsidRPr="00CD00CC">
        <w:rPr>
          <w:rFonts w:ascii="Arial" w:hAnsi="Arial" w:cs="Arial"/>
        </w:rPr>
        <w:lastRenderedPageBreak/>
        <w:tab/>
      </w:r>
    </w:p>
    <w:p w14:paraId="77C480EC" w14:textId="77777777" w:rsidR="00806851" w:rsidRPr="00CD00CC" w:rsidRDefault="00806851" w:rsidP="00806851">
      <w:pPr>
        <w:pStyle w:val="Heading1"/>
        <w:rPr>
          <w:rFonts w:ascii="Arial" w:hAnsi="Arial" w:cs="Arial"/>
          <w:color w:val="auto"/>
        </w:rPr>
      </w:pPr>
      <w:r w:rsidRPr="00CD00CC">
        <w:rPr>
          <w:rFonts w:ascii="Arial" w:hAnsi="Arial" w:cs="Arial"/>
          <w:color w:val="auto"/>
        </w:rPr>
        <w:t>Further Information</w:t>
      </w:r>
      <w:bookmarkEnd w:id="5"/>
    </w:p>
    <w:p w14:paraId="4892E488" w14:textId="77777777" w:rsidR="00806851" w:rsidRPr="00CD00CC" w:rsidRDefault="000A660C" w:rsidP="00806851">
      <w:hyperlink r:id="rId22" w:history="1">
        <w:r w:rsidR="00806851" w:rsidRPr="00BC1875">
          <w:rPr>
            <w:rStyle w:val="Hyperlink"/>
          </w:rPr>
          <w:t>Trends in Federal Enterprise Bargaining</w:t>
        </w:r>
      </w:hyperlink>
      <w:r w:rsidR="00806851" w:rsidRPr="00BC1875">
        <w:t xml:space="preserve"> is available online at</w:t>
      </w:r>
      <w:r w:rsidR="004901EA" w:rsidRPr="00BC1875">
        <w:t xml:space="preserve">: </w:t>
      </w:r>
      <w:r w:rsidR="00806851" w:rsidRPr="00BC1875">
        <w:br/>
      </w:r>
      <w:r w:rsidR="00D22090" w:rsidRPr="00BC1875">
        <w:t>https://www.ag.gov.au/industrial-relations/enterprise-agreements-data/Pages/trends-in-federal-enterprise-bargaining.aspx</w:t>
      </w:r>
      <w:r w:rsidR="00D22090" w:rsidRPr="00CD00CC">
        <w:t xml:space="preserve">. </w:t>
      </w:r>
      <w:r w:rsidR="00806851" w:rsidRPr="00CD00CC">
        <w:t>The Department recommends that Trends in Federal Enterprise Bargaining data be read in conjunction with the Technical Notes (appended to this document), which describe the methodology for the calculation of the data and provide a guide to interpreting data tables.</w:t>
      </w:r>
    </w:p>
    <w:p w14:paraId="4656068E" w14:textId="77777777" w:rsidR="00806851" w:rsidRPr="00CD00CC" w:rsidRDefault="00806851" w:rsidP="00806851">
      <w:pPr>
        <w:spacing w:after="360"/>
      </w:pPr>
      <w:r w:rsidRPr="00CD00CC">
        <w:t xml:space="preserve">For other queries, please contact </w:t>
      </w:r>
      <w:hyperlink r:id="rId23" w:history="1">
        <w:r w:rsidR="004856A3" w:rsidRPr="00CD00CC">
          <w:rPr>
            <w:rStyle w:val="Hyperlink"/>
          </w:rPr>
          <w:t>EBTrends@ag.gov.au</w:t>
        </w:r>
      </w:hyperlink>
      <w:r w:rsidRPr="00CD00CC">
        <w:t xml:space="preserve"> </w:t>
      </w:r>
    </w:p>
    <w:p w14:paraId="6D46448F" w14:textId="77777777" w:rsidR="00806851" w:rsidRPr="00CD00CC" w:rsidRDefault="00806851" w:rsidP="00806851">
      <w:pPr>
        <w:pStyle w:val="Heading2"/>
        <w:pBdr>
          <w:top w:val="single" w:sz="4" w:space="1" w:color="auto"/>
          <w:left w:val="single" w:sz="4" w:space="4" w:color="auto"/>
          <w:bottom w:val="single" w:sz="4" w:space="1" w:color="auto"/>
          <w:right w:val="single" w:sz="4" w:space="4" w:color="auto"/>
        </w:pBdr>
        <w:rPr>
          <w:rFonts w:ascii="Arial" w:hAnsi="Arial"/>
        </w:rPr>
      </w:pPr>
      <w:r w:rsidRPr="00CD00CC">
        <w:rPr>
          <w:rFonts w:ascii="Arial" w:hAnsi="Arial"/>
        </w:rPr>
        <w:t>Disclaimer</w:t>
      </w:r>
    </w:p>
    <w:p w14:paraId="3BC10D06" w14:textId="77777777" w:rsidR="00806851" w:rsidRPr="00CD00CC" w:rsidRDefault="00806851" w:rsidP="00806851">
      <w:pPr>
        <w:pBdr>
          <w:top w:val="single" w:sz="4" w:space="1" w:color="auto"/>
          <w:left w:val="single" w:sz="4" w:space="4" w:color="auto"/>
          <w:bottom w:val="single" w:sz="4" w:space="1" w:color="auto"/>
          <w:right w:val="single" w:sz="4" w:space="4" w:color="auto"/>
        </w:pBdr>
      </w:pPr>
      <w:r w:rsidRPr="00CD00CC">
        <w:t xml:space="preserve">The Commonwealth, its </w:t>
      </w:r>
      <w:r w:rsidR="0042788D" w:rsidRPr="00CD00CC">
        <w:t>employees</w:t>
      </w:r>
      <w:r w:rsidRPr="00CD00CC">
        <w:t xml:space="preserve">, officers and agents do not accept any liability for any action taken in reliance upon or based on or in connection with this document. To the extent legally possible, the Commonwealth, its </w:t>
      </w:r>
      <w:r w:rsidR="0042788D" w:rsidRPr="00CD00CC">
        <w:t>employees</w:t>
      </w:r>
      <w:r w:rsidRPr="00CD00CC">
        <w:t>, officers and agents disclaim all liability arising by reason of breach of any duty (including liability for negligence and negligent misstatement) or as a result of any errors or omissions contained in this document.</w:t>
      </w:r>
    </w:p>
    <w:p w14:paraId="781D6862" w14:textId="77777777" w:rsidR="00CD0992" w:rsidRDefault="00216BD5" w:rsidP="009A2B81">
      <w:r w:rsidRPr="00CD00CC">
        <w:t>© 20</w:t>
      </w:r>
      <w:r w:rsidR="004856A3" w:rsidRPr="00CD00CC">
        <w:t>2</w:t>
      </w:r>
      <w:r w:rsidR="000F6DF6">
        <w:t>2</w:t>
      </w:r>
      <w:r w:rsidR="00806851" w:rsidRPr="00CD00CC">
        <w:t xml:space="preserve"> Commonwealth of Australia.</w:t>
      </w:r>
      <w:bookmarkStart w:id="6" w:name="_SUMMARY_OF_OUTCOMES"/>
      <w:bookmarkStart w:id="7" w:name="_Table_3:_Agreements"/>
      <w:bookmarkEnd w:id="6"/>
      <w:bookmarkEnd w:id="7"/>
      <w:r w:rsidR="00806851" w:rsidRPr="00CD00CC">
        <w:br w:type="page"/>
      </w:r>
    </w:p>
    <w:p w14:paraId="1B3A6333" w14:textId="77777777" w:rsidR="006545D0" w:rsidRPr="006545D0" w:rsidRDefault="006545D0" w:rsidP="006545D0">
      <w:pPr>
        <w:pBdr>
          <w:bottom w:val="single" w:sz="4" w:space="10" w:color="auto"/>
        </w:pBdr>
        <w:spacing w:after="240"/>
        <w:contextualSpacing/>
        <w:jc w:val="center"/>
        <w:outlineLvl w:val="0"/>
        <w:rPr>
          <w:rFonts w:ascii="Calibri" w:eastAsia="SimSun" w:hAnsi="Calibri" w:cs="Calibri"/>
          <w:b/>
          <w:color w:val="1E3D6B"/>
          <w:sz w:val="36"/>
          <w:szCs w:val="28"/>
        </w:rPr>
      </w:pPr>
      <w:bookmarkStart w:id="8" w:name="_Hlk122336379"/>
      <w:bookmarkStart w:id="9" w:name="_Hlk47506913"/>
      <w:r w:rsidRPr="006545D0">
        <w:rPr>
          <w:rFonts w:ascii="Calibri" w:eastAsia="SimSun" w:hAnsi="Calibri" w:cs="Calibri"/>
          <w:b/>
          <w:color w:val="1E3D6B"/>
          <w:sz w:val="36"/>
          <w:szCs w:val="28"/>
        </w:rPr>
        <w:lastRenderedPageBreak/>
        <w:t>Trends in Federal Enterprise Bargaining Report</w:t>
      </w:r>
      <w:r w:rsidRPr="006545D0">
        <w:rPr>
          <w:rFonts w:ascii="Calibri" w:eastAsia="SimSun" w:hAnsi="Calibri" w:cs="Calibri"/>
          <w:b/>
          <w:color w:val="1E3D6B"/>
          <w:sz w:val="36"/>
          <w:szCs w:val="28"/>
        </w:rPr>
        <w:br/>
        <w:t>Summary</w:t>
      </w:r>
    </w:p>
    <w:p w14:paraId="29FC6F13" w14:textId="77777777" w:rsidR="006545D0" w:rsidRPr="006545D0" w:rsidRDefault="006545D0" w:rsidP="006545D0">
      <w:pPr>
        <w:spacing w:before="200" w:line="276" w:lineRule="auto"/>
        <w:outlineLvl w:val="1"/>
        <w:rPr>
          <w:rFonts w:ascii="Calibri" w:eastAsia="SimSun" w:hAnsi="Calibri" w:cs="Times New Roman"/>
          <w:b/>
          <w:bCs/>
          <w:sz w:val="28"/>
          <w:szCs w:val="26"/>
        </w:rPr>
      </w:pPr>
      <w:r w:rsidRPr="006545D0">
        <w:rPr>
          <w:rFonts w:ascii="Calibri" w:eastAsia="SimSun" w:hAnsi="Calibri" w:cs="Calibri"/>
          <w:b/>
          <w:sz w:val="28"/>
          <w:szCs w:val="26"/>
        </w:rPr>
        <w:t>1</w:t>
      </w:r>
      <w:r w:rsidRPr="006545D0">
        <w:rPr>
          <w:rFonts w:ascii="Calibri" w:eastAsia="SimSun" w:hAnsi="Calibri" w:cs="Times New Roman"/>
          <w:b/>
          <w:bCs/>
          <w:sz w:val="28"/>
          <w:szCs w:val="26"/>
        </w:rPr>
        <w:t xml:space="preserve">. Wages growth under federal enterprise agreements September quarter 2022 - </w:t>
      </w:r>
      <w:r w:rsidRPr="006545D0">
        <w:rPr>
          <w:rFonts w:ascii="Calibri" w:eastAsia="SimSun" w:hAnsi="Calibri" w:cs="Times New Roman"/>
          <w:b/>
          <w:bCs/>
          <w:i/>
          <w:sz w:val="28"/>
          <w:szCs w:val="26"/>
        </w:rPr>
        <w:t>Tables 1 and 2 in Trends report</w:t>
      </w:r>
    </w:p>
    <w:p w14:paraId="543DF3AF" w14:textId="77777777" w:rsidR="006545D0" w:rsidRPr="006545D0" w:rsidRDefault="006545D0" w:rsidP="006545D0">
      <w:pPr>
        <w:keepLines/>
        <w:spacing w:before="240" w:line="276" w:lineRule="auto"/>
        <w:rPr>
          <w:rFonts w:ascii="Calibri" w:eastAsia="SimSun" w:hAnsi="Calibri" w:cs="Times New Roman"/>
          <w:color w:val="000000"/>
        </w:rPr>
      </w:pPr>
      <w:r w:rsidRPr="006545D0">
        <w:rPr>
          <w:rFonts w:ascii="Calibri" w:eastAsia="SimSun" w:hAnsi="Calibri" w:cs="Calibri"/>
        </w:rPr>
        <w:t>The Average Annualised Wage Increase (AAWI) for federal enterprise agreements approved in the September quarter 2022 was 2.6 per cent, down from 2.8 per cent in the June quarter 2022, and 2.7 per cent in the September quarter 2021.</w:t>
      </w:r>
      <w:r w:rsidRPr="006545D0">
        <w:rPr>
          <w:rFonts w:ascii="Calibri" w:eastAsia="SimSun" w:hAnsi="Calibri" w:cs="Times New Roman"/>
          <w:position w:val="6"/>
          <w:sz w:val="16"/>
        </w:rPr>
        <w:footnoteReference w:id="1"/>
      </w:r>
      <w:r w:rsidRPr="006545D0">
        <w:rPr>
          <w:rFonts w:ascii="Calibri" w:eastAsia="SimSun" w:hAnsi="Calibri" w:cs="Times New Roman"/>
          <w:color w:val="000000"/>
        </w:rPr>
        <w:t xml:space="preserve">  The 2.6 per cent AAWI result is above the historic low of 2.2 per cent in the December quarter 2020.</w:t>
      </w:r>
    </w:p>
    <w:p w14:paraId="67BA5ADC" w14:textId="77777777" w:rsidR="006545D0" w:rsidRPr="006545D0" w:rsidRDefault="006545D0" w:rsidP="006545D0">
      <w:pPr>
        <w:keepLines/>
        <w:spacing w:before="240" w:line="276" w:lineRule="auto"/>
        <w:rPr>
          <w:rFonts w:ascii="Calibri" w:eastAsia="SimSun" w:hAnsi="Calibri" w:cs="Times New Roman"/>
        </w:rPr>
      </w:pPr>
      <w:r w:rsidRPr="006545D0">
        <w:rPr>
          <w:rFonts w:ascii="Calibri" w:eastAsia="SimSun" w:hAnsi="Calibri" w:cs="Calibri"/>
        </w:rPr>
        <w:t>For the September quarter 2022, the calculated AAWI of 2.6 per cent is based on 879 agreements, covering 192,600 employees (that is, 80.8 per cent of the 1,088 agreements approved in the quarter, and covering 90.1 per cent of the 213,700 employees) with quantifiable wage increases.</w:t>
      </w:r>
      <w:r w:rsidRPr="006545D0">
        <w:rPr>
          <w:rFonts w:ascii="Calibri" w:eastAsia="SimSun" w:hAnsi="Calibri" w:cs="Times New Roman"/>
          <w:position w:val="6"/>
          <w:sz w:val="16"/>
        </w:rPr>
        <w:footnoteReference w:id="2"/>
      </w:r>
      <w:r w:rsidRPr="006545D0">
        <w:rPr>
          <w:rFonts w:ascii="Calibri" w:eastAsia="SimSun" w:hAnsi="Calibri" w:cs="Times New Roman"/>
          <w:color w:val="FF0000"/>
        </w:rPr>
        <w:t xml:space="preserve"> </w:t>
      </w:r>
    </w:p>
    <w:p w14:paraId="733CA567" w14:textId="77777777" w:rsidR="006545D0" w:rsidRPr="006545D0" w:rsidRDefault="006545D0" w:rsidP="006545D0">
      <w:pPr>
        <w:keepLines/>
        <w:spacing w:line="276" w:lineRule="auto"/>
        <w:rPr>
          <w:rFonts w:ascii="Calibri" w:eastAsia="SimSun" w:hAnsi="Calibri" w:cs="Calibri"/>
        </w:rPr>
      </w:pPr>
    </w:p>
    <w:p w14:paraId="78A24771" w14:textId="77777777" w:rsidR="006545D0" w:rsidRPr="006545D0" w:rsidRDefault="006545D0" w:rsidP="006545D0">
      <w:pPr>
        <w:keepLines/>
        <w:spacing w:line="276" w:lineRule="auto"/>
        <w:rPr>
          <w:rFonts w:ascii="Calibri" w:eastAsia="SimSun" w:hAnsi="Calibri" w:cs="Calibri"/>
        </w:rPr>
      </w:pPr>
      <w:r w:rsidRPr="006545D0">
        <w:rPr>
          <w:rFonts w:ascii="Calibri" w:eastAsia="SimSun" w:hAnsi="Calibri" w:cs="Calibri"/>
        </w:rPr>
        <w:t>For the 8,560 enterprise agreements current as at 30 September 2022 (that is, agreements that have not passed the nominal expiry date and have not been terminated) that had a quantifiable wage increase, the AAWI was 2.6 per cent, unchanged from 2.6 per cent in the June quarter 2022 and unchanged from 2.6 per cent in the September quarter 2021.</w:t>
      </w:r>
    </w:p>
    <w:p w14:paraId="049BB0F7" w14:textId="77777777" w:rsidR="006545D0" w:rsidRPr="006545D0" w:rsidRDefault="006545D0" w:rsidP="006545D0">
      <w:pPr>
        <w:spacing w:line="256" w:lineRule="auto"/>
        <w:rPr>
          <w:rFonts w:ascii="Calibri" w:eastAsia="SimSun" w:hAnsi="Calibri" w:cs="Calibri"/>
          <w:vertAlign w:val="subscript"/>
        </w:rPr>
      </w:pPr>
    </w:p>
    <w:p w14:paraId="63E0B165" w14:textId="77777777" w:rsidR="006545D0" w:rsidRPr="006545D0" w:rsidRDefault="006545D0" w:rsidP="006545D0">
      <w:pPr>
        <w:spacing w:before="200" w:line="276" w:lineRule="auto"/>
        <w:ind w:right="-166"/>
        <w:outlineLvl w:val="1"/>
        <w:rPr>
          <w:rFonts w:ascii="Calibri" w:eastAsia="SimSun" w:hAnsi="Calibri" w:cs="Calibri"/>
          <w:b/>
          <w:bCs/>
          <w:sz w:val="28"/>
          <w:szCs w:val="26"/>
        </w:rPr>
      </w:pPr>
      <w:r w:rsidRPr="006545D0">
        <w:rPr>
          <w:rFonts w:ascii="Calibri" w:eastAsia="SimSun" w:hAnsi="Calibri" w:cs="Calibri"/>
          <w:b/>
          <w:bCs/>
          <w:sz w:val="28"/>
          <w:szCs w:val="26"/>
        </w:rPr>
        <w:t xml:space="preserve">2. Federal enterprise agreements – Proportion of employees covered </w:t>
      </w:r>
    </w:p>
    <w:p w14:paraId="3E025C56" w14:textId="77777777" w:rsidR="006545D0" w:rsidRPr="006545D0" w:rsidRDefault="006545D0" w:rsidP="006545D0">
      <w:pPr>
        <w:spacing w:before="200" w:line="276" w:lineRule="auto"/>
        <w:outlineLvl w:val="1"/>
        <w:rPr>
          <w:rFonts w:ascii="Calibri" w:eastAsia="SimSun" w:hAnsi="Calibri" w:cs="Times New Roman"/>
        </w:rPr>
      </w:pPr>
      <w:r w:rsidRPr="006545D0">
        <w:rPr>
          <w:rFonts w:ascii="Calibri" w:eastAsia="SimSun" w:hAnsi="Calibri" w:cs="Times New Roman"/>
        </w:rPr>
        <w:t xml:space="preserve">In total, enterprise agreements (including federal and state) covered 35.1 per cent (rounded) of all Australian employees in May 2021 (latest available data). </w:t>
      </w:r>
    </w:p>
    <w:p w14:paraId="7B9D379D" w14:textId="77777777" w:rsidR="006545D0" w:rsidRPr="006545D0" w:rsidRDefault="006545D0" w:rsidP="006545D0">
      <w:pPr>
        <w:spacing w:before="200" w:line="276" w:lineRule="auto"/>
        <w:outlineLvl w:val="1"/>
        <w:rPr>
          <w:rFonts w:ascii="Calibri" w:eastAsia="SimSun" w:hAnsi="Calibri" w:cs="Times New Roman"/>
        </w:rPr>
      </w:pPr>
      <w:r w:rsidRPr="006545D0">
        <w:rPr>
          <w:rFonts w:ascii="Calibri" w:eastAsia="SimSun" w:hAnsi="Calibri" w:cs="Times New Roman"/>
        </w:rPr>
        <w:t>Federal enterprise agreements covered 30.4 per cent of all Australian employees as at May 2018</w:t>
      </w:r>
      <w:r w:rsidRPr="006545D0">
        <w:rPr>
          <w:rFonts w:ascii="Calibri" w:eastAsia="SimSun" w:hAnsi="Calibri" w:cs="Times New Roman"/>
          <w:vertAlign w:val="superscript"/>
        </w:rPr>
        <w:t xml:space="preserve"> </w:t>
      </w:r>
      <w:r w:rsidRPr="006545D0">
        <w:rPr>
          <w:rFonts w:ascii="Calibri" w:eastAsia="SimSun" w:hAnsi="Calibri" w:cs="Times New Roman"/>
        </w:rPr>
        <w:t>(latest available data)</w:t>
      </w:r>
      <w:r w:rsidRPr="006545D0">
        <w:rPr>
          <w:rFonts w:ascii="Calibri" w:eastAsia="SimSun" w:hAnsi="Calibri" w:cs="Times New Roman"/>
          <w:vertAlign w:val="superscript"/>
        </w:rPr>
        <w:t>3</w:t>
      </w:r>
      <w:r w:rsidRPr="006545D0">
        <w:rPr>
          <w:rFonts w:ascii="Calibri" w:eastAsia="SimSun" w:hAnsi="Calibri" w:cs="Times New Roman"/>
        </w:rPr>
        <w:t xml:space="preserve">. </w:t>
      </w:r>
    </w:p>
    <w:p w14:paraId="596B8336" w14:textId="77777777" w:rsidR="006545D0" w:rsidRPr="006545D0" w:rsidRDefault="006545D0" w:rsidP="006545D0">
      <w:pPr>
        <w:spacing w:after="200" w:line="276" w:lineRule="auto"/>
        <w:rPr>
          <w:rFonts w:ascii="Calibri" w:eastAsia="SimSun" w:hAnsi="Calibri" w:cs="Calibri"/>
        </w:rPr>
      </w:pPr>
      <w:r w:rsidRPr="006545D0">
        <w:rPr>
          <w:rFonts w:ascii="Calibri" w:eastAsia="SimSun" w:hAnsi="Calibri" w:cs="Times New Roman"/>
          <w:b/>
          <w:bCs/>
        </w:rPr>
        <w:br w:type="page"/>
      </w:r>
    </w:p>
    <w:p w14:paraId="0C958E27" w14:textId="77777777" w:rsidR="006545D0" w:rsidRPr="006545D0" w:rsidRDefault="006545D0" w:rsidP="006545D0">
      <w:pPr>
        <w:spacing w:before="200" w:line="276" w:lineRule="auto"/>
        <w:outlineLvl w:val="1"/>
        <w:rPr>
          <w:rFonts w:ascii="Calibri" w:eastAsia="SimSun" w:hAnsi="Calibri" w:cs="Times New Roman"/>
          <w:b/>
          <w:bCs/>
          <w:sz w:val="28"/>
          <w:szCs w:val="26"/>
        </w:rPr>
      </w:pPr>
      <w:r w:rsidRPr="006545D0">
        <w:rPr>
          <w:rFonts w:ascii="Calibri" w:eastAsia="SimSun" w:hAnsi="Calibri" w:cs="Calibri"/>
          <w:b/>
          <w:sz w:val="28"/>
          <w:szCs w:val="26"/>
        </w:rPr>
        <w:lastRenderedPageBreak/>
        <w:t xml:space="preserve">3. </w:t>
      </w:r>
      <w:r w:rsidRPr="006545D0">
        <w:rPr>
          <w:rFonts w:ascii="Calibri" w:eastAsia="SimSun" w:hAnsi="Calibri" w:cs="Times New Roman"/>
          <w:b/>
          <w:bCs/>
          <w:sz w:val="28"/>
          <w:szCs w:val="26"/>
        </w:rPr>
        <w:t>Comparison of AAWI, ABS Wage Price Index (WPI) and ABS Consumer Price Index (CPI)</w:t>
      </w:r>
    </w:p>
    <w:p w14:paraId="607B3858" w14:textId="77777777" w:rsidR="006545D0" w:rsidRPr="006545D0" w:rsidRDefault="006545D0" w:rsidP="006545D0">
      <w:pPr>
        <w:spacing w:before="240" w:line="276" w:lineRule="auto"/>
        <w:outlineLvl w:val="2"/>
        <w:rPr>
          <w:rFonts w:ascii="Calibri" w:eastAsia="SimSun" w:hAnsi="Calibri" w:cs="Calibri"/>
          <w:b/>
          <w:bCs/>
          <w:sz w:val="24"/>
          <w:szCs w:val="24"/>
        </w:rPr>
      </w:pPr>
      <w:r w:rsidRPr="006545D0">
        <w:rPr>
          <w:rFonts w:ascii="Calibri" w:eastAsia="SimSun" w:hAnsi="Calibri" w:cs="Calibri"/>
          <w:b/>
          <w:bCs/>
          <w:sz w:val="24"/>
          <w:szCs w:val="24"/>
        </w:rPr>
        <w:t>Chart 1 - AAWI in approved agreements, ABS Wage Price Index (WPI) and ABS Consumer Price Index (CPI) – September quarter 2019 to September quarter 2022</w:t>
      </w:r>
    </w:p>
    <w:p w14:paraId="722D816D" w14:textId="77777777" w:rsidR="006545D0" w:rsidRPr="006545D0" w:rsidRDefault="006545D0" w:rsidP="006545D0">
      <w:pPr>
        <w:spacing w:after="200" w:line="276" w:lineRule="auto"/>
        <w:rPr>
          <w:rFonts w:ascii="Calibri" w:eastAsia="SimSun" w:hAnsi="Calibri" w:cs="Calibri"/>
        </w:rPr>
      </w:pPr>
    </w:p>
    <w:p w14:paraId="56CB1D4B" w14:textId="77777777" w:rsidR="006545D0" w:rsidRPr="006545D0" w:rsidRDefault="006545D0" w:rsidP="006545D0">
      <w:pPr>
        <w:spacing w:after="200" w:line="276" w:lineRule="auto"/>
        <w:rPr>
          <w:rFonts w:ascii="Calibri" w:eastAsia="SimSun" w:hAnsi="Calibri" w:cs="Calibri"/>
          <w:sz w:val="20"/>
          <w:szCs w:val="20"/>
        </w:rPr>
      </w:pPr>
      <w:r w:rsidRPr="006545D0">
        <w:rPr>
          <w:rFonts w:ascii="Calibri" w:eastAsia="SimSun" w:hAnsi="Calibri" w:cs="Calibri"/>
          <w:noProof/>
        </w:rPr>
        <w:drawing>
          <wp:inline distT="0" distB="0" distL="0" distR="0" wp14:anchorId="13821DDC" wp14:editId="01C02FC2">
            <wp:extent cx="6477000" cy="2362200"/>
            <wp:effectExtent l="0" t="0" r="0" b="0"/>
            <wp:docPr id="25" name="Picture 2" descr="Chart comparing WPI, CPI and AAWI. In the September 2022 quarter, the CPI is 7.3 per cent, the WPI is 3.1 per cent, and the AAWI is 2.6 per c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477000" cy="2362200"/>
                    </a:xfrm>
                    <a:prstGeom prst="rect">
                      <a:avLst/>
                    </a:prstGeom>
                    <a:noFill/>
                    <a:ln>
                      <a:noFill/>
                    </a:ln>
                  </pic:spPr>
                </pic:pic>
              </a:graphicData>
            </a:graphic>
          </wp:inline>
        </w:drawing>
      </w:r>
    </w:p>
    <w:p w14:paraId="492FB943" w14:textId="77777777" w:rsidR="006545D0" w:rsidRPr="006545D0" w:rsidRDefault="006545D0" w:rsidP="006545D0">
      <w:pPr>
        <w:rPr>
          <w:rFonts w:ascii="Calibri" w:eastAsia="SimSun" w:hAnsi="Calibri" w:cs="Times New Roman"/>
          <w:sz w:val="20"/>
        </w:rPr>
      </w:pPr>
      <w:r w:rsidRPr="006545D0">
        <w:rPr>
          <w:rFonts w:ascii="Calibri" w:eastAsia="SimSun" w:hAnsi="Calibri" w:cs="Calibri"/>
          <w:b/>
          <w:sz w:val="20"/>
        </w:rPr>
        <w:t xml:space="preserve">Source: </w:t>
      </w:r>
      <w:r w:rsidRPr="006545D0">
        <w:rPr>
          <w:rFonts w:ascii="Calibri" w:eastAsia="SimSun" w:hAnsi="Calibri" w:cs="Times New Roman"/>
          <w:sz w:val="20"/>
        </w:rPr>
        <w:t>Department of Employment and Workplace Relations, Workplace Agreements Database; Australian Bureau of Statistics, Wage Price Index, Australia – September 2022; Australian Bureau of Statistics, Consumer Price Index, Australia– September 2022.</w:t>
      </w:r>
    </w:p>
    <w:p w14:paraId="46E31236" w14:textId="77777777" w:rsidR="006545D0" w:rsidRPr="006545D0" w:rsidRDefault="006545D0" w:rsidP="006545D0">
      <w:pPr>
        <w:rPr>
          <w:rFonts w:ascii="Calibri" w:eastAsia="SimSun" w:hAnsi="Calibri" w:cs="Calibri"/>
          <w:sz w:val="20"/>
        </w:rPr>
      </w:pPr>
    </w:p>
    <w:p w14:paraId="103E776A" w14:textId="77777777" w:rsidR="006545D0" w:rsidRPr="006545D0" w:rsidRDefault="006545D0" w:rsidP="006545D0">
      <w:pPr>
        <w:rPr>
          <w:rFonts w:ascii="Calibri" w:eastAsia="SimSun" w:hAnsi="Calibri" w:cs="Calibri"/>
          <w:b/>
        </w:rPr>
      </w:pPr>
      <w:bookmarkStart w:id="10" w:name="_Hlk121831768"/>
      <w:r w:rsidRPr="006545D0">
        <w:rPr>
          <w:rFonts w:ascii="Calibri" w:eastAsia="SimSun" w:hAnsi="Calibri" w:cs="Calibri"/>
          <w:b/>
          <w:sz w:val="20"/>
        </w:rPr>
        <w:t xml:space="preserve">Notes: </w:t>
      </w:r>
      <w:r w:rsidRPr="006545D0">
        <w:rPr>
          <w:rFonts w:ascii="Calibri" w:eastAsia="SimSun" w:hAnsi="Calibri" w:cs="Calibri"/>
          <w:sz w:val="20"/>
        </w:rPr>
        <w:t>In recent quarters the CPI results have been particularly influenced by price rises for new dwelling purchases by owner-occupiers and automotive fuel. The trimmed mean inflation, while not included in Chart 1, excludes large price rises and falls e.g. seasonal changes in fresh food prices, and once-a year price changes for education fees. The trimmed mean measure of inflation was 6.1 per cent over the year to the September quarter 2022, up from 4.9 per cent over the year to the June quarter 2022.</w:t>
      </w:r>
    </w:p>
    <w:bookmarkEnd w:id="10"/>
    <w:p w14:paraId="4777D029" w14:textId="77777777" w:rsidR="006545D0" w:rsidRPr="006545D0" w:rsidRDefault="006545D0" w:rsidP="006545D0">
      <w:pPr>
        <w:spacing w:after="200" w:line="276" w:lineRule="auto"/>
        <w:rPr>
          <w:rFonts w:ascii="Calibri" w:eastAsia="SimSun" w:hAnsi="Calibri" w:cs="Times New Roman"/>
          <w:b/>
          <w:bCs/>
          <w:sz w:val="28"/>
          <w:szCs w:val="26"/>
        </w:rPr>
      </w:pPr>
      <w:r w:rsidRPr="006545D0">
        <w:rPr>
          <w:rFonts w:ascii="Calibri" w:eastAsia="SimSun" w:hAnsi="Calibri" w:cs="Times New Roman"/>
          <w:b/>
          <w:bCs/>
          <w:sz w:val="28"/>
          <w:szCs w:val="26"/>
        </w:rPr>
        <w:br w:type="page"/>
      </w:r>
    </w:p>
    <w:p w14:paraId="5A7986A4" w14:textId="77777777" w:rsidR="006545D0" w:rsidRPr="006545D0" w:rsidRDefault="006545D0" w:rsidP="006545D0">
      <w:pPr>
        <w:spacing w:before="200" w:after="200" w:line="276" w:lineRule="auto"/>
        <w:outlineLvl w:val="1"/>
        <w:rPr>
          <w:rFonts w:ascii="Calibri" w:eastAsia="SimSun" w:hAnsi="Calibri" w:cs="Times New Roman"/>
          <w:b/>
          <w:bCs/>
          <w:sz w:val="28"/>
          <w:szCs w:val="26"/>
        </w:rPr>
      </w:pPr>
      <w:r w:rsidRPr="006545D0">
        <w:rPr>
          <w:rFonts w:ascii="Calibri" w:eastAsia="SimSun" w:hAnsi="Calibri" w:cs="Times New Roman"/>
          <w:b/>
          <w:bCs/>
          <w:sz w:val="28"/>
          <w:szCs w:val="26"/>
        </w:rPr>
        <w:lastRenderedPageBreak/>
        <w:t xml:space="preserve">4. AAWI - agreements approved in the September quarter 2022 and agreements current as at 30 September 2022 - </w:t>
      </w:r>
      <w:r w:rsidRPr="006545D0">
        <w:rPr>
          <w:rFonts w:ascii="Calibri" w:eastAsia="SimSun" w:hAnsi="Calibri" w:cs="Times New Roman"/>
          <w:b/>
          <w:bCs/>
          <w:i/>
          <w:sz w:val="28"/>
          <w:szCs w:val="26"/>
        </w:rPr>
        <w:t>Tables 3 and 4 in Trends report</w:t>
      </w:r>
    </w:p>
    <w:p w14:paraId="032F21F1" w14:textId="77777777" w:rsidR="006545D0" w:rsidRPr="006545D0" w:rsidRDefault="006545D0" w:rsidP="006545D0">
      <w:pPr>
        <w:spacing w:before="240" w:after="200" w:line="276" w:lineRule="auto"/>
        <w:outlineLvl w:val="2"/>
        <w:rPr>
          <w:rFonts w:ascii="Calibri" w:eastAsia="SimSun" w:hAnsi="Calibri" w:cs="Times New Roman"/>
          <w:b/>
          <w:bCs/>
          <w:sz w:val="24"/>
          <w:szCs w:val="24"/>
        </w:rPr>
      </w:pPr>
      <w:r w:rsidRPr="006545D0">
        <w:rPr>
          <w:rFonts w:ascii="Calibri" w:eastAsia="SimSun" w:hAnsi="Calibri" w:cs="Times New Roman"/>
          <w:b/>
          <w:bCs/>
          <w:sz w:val="24"/>
          <w:szCs w:val="24"/>
        </w:rPr>
        <w:t>Chart 2 - Approved and current agreements AAWI by quarter - September quarter 2019 to September quarter 2022</w:t>
      </w:r>
    </w:p>
    <w:p w14:paraId="4235BE4B" w14:textId="77777777" w:rsidR="006545D0" w:rsidRPr="006545D0" w:rsidRDefault="006545D0" w:rsidP="006545D0">
      <w:pPr>
        <w:spacing w:before="240" w:after="200" w:line="276" w:lineRule="auto"/>
        <w:outlineLvl w:val="2"/>
        <w:rPr>
          <w:rFonts w:ascii="Calibri" w:eastAsia="SimSun" w:hAnsi="Calibri" w:cs="Times New Roman"/>
          <w:b/>
          <w:sz w:val="20"/>
          <w:szCs w:val="20"/>
        </w:rPr>
      </w:pPr>
      <w:r w:rsidRPr="006545D0">
        <w:rPr>
          <w:rFonts w:ascii="Calibri" w:eastAsia="SimSun" w:hAnsi="Calibri" w:cs="Calibri"/>
          <w:b/>
          <w:noProof/>
          <w:sz w:val="20"/>
        </w:rPr>
        <w:drawing>
          <wp:inline distT="0" distB="0" distL="0" distR="0" wp14:anchorId="44F4C6BF" wp14:editId="7D7959BD">
            <wp:extent cx="6502400" cy="2241550"/>
            <wp:effectExtent l="0" t="0" r="0" b="6350"/>
            <wp:docPr id="26" name="Picture 5" descr="Chart 2 shows AAWI results for agreements approved in each quarter since the September quarter 2019, and the AAWI for all agreements current at the end of each quart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502400" cy="2241550"/>
                    </a:xfrm>
                    <a:prstGeom prst="rect">
                      <a:avLst/>
                    </a:prstGeom>
                    <a:noFill/>
                    <a:ln>
                      <a:noFill/>
                    </a:ln>
                  </pic:spPr>
                </pic:pic>
              </a:graphicData>
            </a:graphic>
          </wp:inline>
        </w:drawing>
      </w:r>
      <w:r w:rsidRPr="006545D0">
        <w:rPr>
          <w:rFonts w:ascii="Calibri" w:eastAsia="SimSun" w:hAnsi="Calibri" w:cs="Times New Roman"/>
        </w:rPr>
        <w:br/>
      </w:r>
      <w:r w:rsidRPr="006545D0">
        <w:rPr>
          <w:rFonts w:ascii="Calibri" w:eastAsia="SimSun" w:hAnsi="Calibri" w:cs="Times New Roman"/>
          <w:b/>
          <w:sz w:val="20"/>
        </w:rPr>
        <w:t xml:space="preserve">Source: </w:t>
      </w:r>
      <w:r w:rsidRPr="006545D0">
        <w:rPr>
          <w:rFonts w:ascii="Calibri" w:eastAsia="SimSun" w:hAnsi="Calibri" w:cs="Times New Roman"/>
          <w:sz w:val="20"/>
        </w:rPr>
        <w:t>Department of Employment and Workplace Relations, Workplace Agreements Database.</w:t>
      </w:r>
    </w:p>
    <w:p w14:paraId="22D20F61" w14:textId="77777777" w:rsidR="006545D0" w:rsidRPr="006545D0" w:rsidRDefault="006545D0" w:rsidP="006545D0">
      <w:pPr>
        <w:spacing w:after="200" w:line="276" w:lineRule="auto"/>
        <w:rPr>
          <w:rFonts w:ascii="Calibri" w:eastAsia="SimSun" w:hAnsi="Calibri" w:cs="Times New Roman"/>
        </w:rPr>
      </w:pPr>
      <w:r w:rsidRPr="006545D0">
        <w:rPr>
          <w:rFonts w:ascii="Calibri" w:eastAsia="SimSun" w:hAnsi="Calibri" w:cs="Calibri"/>
          <w:b/>
        </w:rPr>
        <w:t xml:space="preserve">Chart 2 (above) </w:t>
      </w:r>
      <w:r w:rsidRPr="006545D0">
        <w:rPr>
          <w:rFonts w:ascii="Calibri" w:eastAsia="SimSun" w:hAnsi="Calibri" w:cs="Times New Roman"/>
        </w:rPr>
        <w:t xml:space="preserve">shows AAWI results for agreements approved in each quarter since the September quarter 2019, and the AAWI for all agreements current at the end of each quarter.  </w:t>
      </w:r>
    </w:p>
    <w:p w14:paraId="6FA4B555" w14:textId="77777777" w:rsidR="006545D0" w:rsidRPr="006545D0" w:rsidRDefault="006545D0" w:rsidP="006545D0">
      <w:pPr>
        <w:spacing w:after="120" w:line="276" w:lineRule="auto"/>
        <w:rPr>
          <w:rFonts w:ascii="Calibri" w:eastAsia="SimSun" w:hAnsi="Calibri" w:cs="Calibri"/>
          <w:b/>
          <w:u w:val="single"/>
        </w:rPr>
      </w:pPr>
      <w:r w:rsidRPr="006545D0">
        <w:rPr>
          <w:rFonts w:ascii="Calibri" w:eastAsia="SimSun" w:hAnsi="Calibri" w:cs="Calibri"/>
          <w:b/>
          <w:u w:val="single"/>
        </w:rPr>
        <w:t>Approved agreements</w:t>
      </w:r>
    </w:p>
    <w:p w14:paraId="1CCD6775" w14:textId="77777777" w:rsidR="006545D0" w:rsidRPr="006545D0" w:rsidRDefault="006545D0" w:rsidP="006545D0">
      <w:pPr>
        <w:spacing w:after="120" w:line="276" w:lineRule="auto"/>
        <w:rPr>
          <w:rFonts w:ascii="Calibri" w:eastAsia="SimSun" w:hAnsi="Calibri" w:cs="Calibri"/>
        </w:rPr>
      </w:pPr>
      <w:r w:rsidRPr="006545D0">
        <w:rPr>
          <w:rFonts w:ascii="Calibri" w:eastAsia="SimSun" w:hAnsi="Calibri" w:cs="Calibri"/>
        </w:rPr>
        <w:t>There were 1,088 agreements approved in the September quarter 2022, of which 879 contained wage increases that could be quantified.</w:t>
      </w:r>
    </w:p>
    <w:p w14:paraId="0F06A46F" w14:textId="77777777" w:rsidR="006545D0" w:rsidRPr="006545D0" w:rsidRDefault="006545D0" w:rsidP="006545D0">
      <w:pPr>
        <w:spacing w:after="160" w:line="256" w:lineRule="auto"/>
        <w:rPr>
          <w:rFonts w:ascii="Calibri" w:eastAsia="SimSun" w:hAnsi="Calibri" w:cs="Calibri"/>
        </w:rPr>
      </w:pPr>
      <w:r w:rsidRPr="006545D0">
        <w:rPr>
          <w:rFonts w:ascii="Calibri" w:eastAsia="SimSun" w:hAnsi="Calibri" w:cs="Calibri"/>
        </w:rPr>
        <w:t>The AAWI for agreements approved in the September quarter 2022 was 2.6 per cent, down from 2.8 per cent in the June quarter 2022, and 2.7 per cent in the September quarter 2021.</w:t>
      </w:r>
    </w:p>
    <w:p w14:paraId="0CDF0142" w14:textId="77777777" w:rsidR="006545D0" w:rsidRPr="006545D0" w:rsidRDefault="006545D0" w:rsidP="006545D0">
      <w:pPr>
        <w:spacing w:after="200" w:line="276" w:lineRule="auto"/>
        <w:rPr>
          <w:rFonts w:ascii="Calibri" w:eastAsia="SimSun" w:hAnsi="Calibri" w:cs="Calibri"/>
          <w:b/>
          <w:u w:val="single"/>
        </w:rPr>
      </w:pPr>
      <w:r w:rsidRPr="006545D0">
        <w:rPr>
          <w:rFonts w:ascii="Calibri" w:eastAsia="SimSun" w:hAnsi="Calibri" w:cs="Calibri"/>
          <w:b/>
          <w:u w:val="single"/>
        </w:rPr>
        <w:t>Current agreements</w:t>
      </w:r>
    </w:p>
    <w:p w14:paraId="623FE6AA" w14:textId="77777777" w:rsidR="006545D0" w:rsidRPr="006545D0" w:rsidRDefault="006545D0" w:rsidP="006545D0">
      <w:pPr>
        <w:spacing w:after="160" w:line="256" w:lineRule="auto"/>
        <w:rPr>
          <w:rFonts w:ascii="Calibri" w:eastAsia="SimSun" w:hAnsi="Calibri" w:cs="Calibri"/>
        </w:rPr>
      </w:pPr>
      <w:r w:rsidRPr="006545D0">
        <w:rPr>
          <w:rFonts w:ascii="Calibri" w:eastAsia="SimSun" w:hAnsi="Calibri" w:cs="Calibri"/>
        </w:rPr>
        <w:t xml:space="preserve">There were 10,960 agreements current as at 30 September 2022, of which 8,560 contained quantifiable wage increases.  </w:t>
      </w:r>
    </w:p>
    <w:p w14:paraId="4880EF9C" w14:textId="77777777" w:rsidR="006545D0" w:rsidRPr="006545D0" w:rsidRDefault="006545D0" w:rsidP="006545D0">
      <w:pPr>
        <w:spacing w:after="120" w:line="276" w:lineRule="auto"/>
        <w:rPr>
          <w:rFonts w:ascii="Calibri" w:eastAsia="SimSun" w:hAnsi="Calibri" w:cs="Calibri"/>
        </w:rPr>
      </w:pPr>
      <w:r w:rsidRPr="006545D0">
        <w:rPr>
          <w:rFonts w:ascii="Calibri" w:eastAsia="SimSun" w:hAnsi="Calibri" w:cs="Calibri"/>
        </w:rPr>
        <w:t xml:space="preserve">The AAWI for agreements current (not expired or terminated) as at 30 September 2022 was 2.6 per cent, unchanged from 2.6 per cent in the June quarter 2022, and unchanged from 2.6 per cent in the September quarter 2021. </w:t>
      </w:r>
    </w:p>
    <w:p w14:paraId="15750413" w14:textId="77777777" w:rsidR="006545D0" w:rsidRPr="006545D0" w:rsidRDefault="006545D0" w:rsidP="006545D0">
      <w:pPr>
        <w:spacing w:after="200" w:line="276" w:lineRule="auto"/>
        <w:rPr>
          <w:rFonts w:ascii="Calibri" w:eastAsia="SimSun" w:hAnsi="Calibri" w:cs="Times New Roman"/>
          <w:b/>
          <w:bCs/>
          <w:sz w:val="28"/>
          <w:szCs w:val="26"/>
        </w:rPr>
      </w:pPr>
      <w:r w:rsidRPr="006545D0">
        <w:rPr>
          <w:rFonts w:ascii="Calibri" w:eastAsia="SimSun" w:hAnsi="Calibri" w:cs="Times New Roman"/>
          <w:b/>
          <w:bCs/>
          <w:sz w:val="28"/>
          <w:szCs w:val="26"/>
        </w:rPr>
        <w:br w:type="page"/>
      </w:r>
    </w:p>
    <w:p w14:paraId="4529FC8F" w14:textId="77777777" w:rsidR="006545D0" w:rsidRPr="006545D0" w:rsidRDefault="006545D0" w:rsidP="006545D0">
      <w:pPr>
        <w:spacing w:before="200" w:after="200" w:line="276" w:lineRule="auto"/>
        <w:outlineLvl w:val="1"/>
        <w:rPr>
          <w:rFonts w:ascii="Calibri" w:eastAsia="SimSun" w:hAnsi="Calibri" w:cs="Times New Roman"/>
          <w:b/>
          <w:bCs/>
          <w:sz w:val="28"/>
          <w:szCs w:val="26"/>
        </w:rPr>
      </w:pPr>
      <w:r w:rsidRPr="006545D0">
        <w:rPr>
          <w:rFonts w:ascii="Calibri" w:eastAsia="SimSun" w:hAnsi="Calibri" w:cs="Times New Roman"/>
          <w:b/>
          <w:bCs/>
          <w:sz w:val="28"/>
          <w:szCs w:val="26"/>
        </w:rPr>
        <w:lastRenderedPageBreak/>
        <w:t xml:space="preserve">5. Private sector wages growth – September quarter 2022 - </w:t>
      </w:r>
      <w:r w:rsidRPr="006545D0">
        <w:rPr>
          <w:rFonts w:ascii="Calibri" w:eastAsia="SimSun" w:hAnsi="Calibri" w:cs="Times New Roman"/>
          <w:b/>
          <w:bCs/>
          <w:i/>
          <w:sz w:val="28"/>
          <w:szCs w:val="26"/>
        </w:rPr>
        <w:t>Table 3 and 7</w:t>
      </w:r>
      <w:r w:rsidRPr="006545D0">
        <w:rPr>
          <w:rFonts w:ascii="Calibri" w:eastAsia="SimSun" w:hAnsi="Calibri" w:cs="Times New Roman"/>
          <w:b/>
          <w:bCs/>
          <w:sz w:val="28"/>
          <w:szCs w:val="26"/>
        </w:rPr>
        <w:t xml:space="preserve"> </w:t>
      </w:r>
      <w:r w:rsidRPr="006545D0">
        <w:rPr>
          <w:rFonts w:ascii="Calibri" w:eastAsia="SimSun" w:hAnsi="Calibri" w:cs="Times New Roman"/>
          <w:b/>
          <w:bCs/>
          <w:i/>
          <w:sz w:val="28"/>
          <w:szCs w:val="26"/>
        </w:rPr>
        <w:t>in Trends report</w:t>
      </w:r>
    </w:p>
    <w:p w14:paraId="76CAC181" w14:textId="77777777" w:rsidR="006545D0" w:rsidRPr="006545D0" w:rsidRDefault="006545D0" w:rsidP="006545D0">
      <w:pPr>
        <w:spacing w:after="200" w:line="276" w:lineRule="auto"/>
        <w:rPr>
          <w:rFonts w:ascii="Calibri" w:eastAsia="SimSun" w:hAnsi="Calibri" w:cs="Calibri"/>
          <w:b/>
          <w:sz w:val="24"/>
          <w:szCs w:val="24"/>
        </w:rPr>
      </w:pPr>
      <w:r w:rsidRPr="006545D0">
        <w:rPr>
          <w:rFonts w:ascii="Calibri" w:eastAsia="SimSun" w:hAnsi="Calibri" w:cs="Calibri"/>
          <w:b/>
          <w:sz w:val="24"/>
          <w:szCs w:val="24"/>
        </w:rPr>
        <w:t>Chart 3 - Private sector AAWI – approved and current agreements – September quarter 2019 to September quarter 2022</w:t>
      </w:r>
    </w:p>
    <w:p w14:paraId="5B6E5D9C" w14:textId="77777777" w:rsidR="006545D0" w:rsidRPr="006545D0" w:rsidRDefault="006545D0" w:rsidP="006545D0">
      <w:pPr>
        <w:spacing w:after="200" w:line="276" w:lineRule="auto"/>
        <w:rPr>
          <w:rFonts w:ascii="Calibri" w:eastAsia="SimSun" w:hAnsi="Calibri" w:cs="Times New Roman"/>
          <w:b/>
          <w:sz w:val="24"/>
          <w:szCs w:val="24"/>
        </w:rPr>
      </w:pPr>
      <w:r w:rsidRPr="006545D0">
        <w:rPr>
          <w:rFonts w:ascii="Calibri" w:eastAsia="SimSun" w:hAnsi="Calibri" w:cs="Calibri"/>
          <w:b/>
          <w:noProof/>
          <w:sz w:val="24"/>
          <w:szCs w:val="24"/>
        </w:rPr>
        <w:drawing>
          <wp:inline distT="0" distB="0" distL="0" distR="0" wp14:anchorId="33749C06" wp14:editId="1B926F78">
            <wp:extent cx="6521450" cy="2260600"/>
            <wp:effectExtent l="0" t="0" r="0" b="6350"/>
            <wp:docPr id="27" name="Picture 10" descr="Chart 3 shows the AAWI results for private sector agreements approved in each quarter since the September quarter 2019, and the AAWI for private sector agreements current as at the end of each quarter.&#10;The AAWI for private sector enterprise agreements approved in the September quarter 2022 was 2.9 per cent, unchanged from 2.9 per cent in the June quarter 2022, and up from 2.7 per cent in the September quarter 202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521450" cy="2260600"/>
                    </a:xfrm>
                    <a:prstGeom prst="rect">
                      <a:avLst/>
                    </a:prstGeom>
                    <a:noFill/>
                    <a:ln>
                      <a:noFill/>
                    </a:ln>
                  </pic:spPr>
                </pic:pic>
              </a:graphicData>
            </a:graphic>
          </wp:inline>
        </w:drawing>
      </w:r>
    </w:p>
    <w:p w14:paraId="340A0B4E" w14:textId="77777777" w:rsidR="006545D0" w:rsidRPr="006545D0" w:rsidRDefault="006545D0" w:rsidP="006545D0">
      <w:pPr>
        <w:spacing w:after="200" w:line="276" w:lineRule="auto"/>
        <w:rPr>
          <w:rFonts w:ascii="Calibri" w:eastAsia="SimSun" w:hAnsi="Calibri" w:cs="Times New Roman"/>
          <w:b/>
        </w:rPr>
      </w:pPr>
      <w:r w:rsidRPr="006545D0">
        <w:rPr>
          <w:rFonts w:ascii="Calibri" w:eastAsia="SimSun" w:hAnsi="Calibri" w:cs="Calibri"/>
          <w:b/>
          <w:sz w:val="20"/>
        </w:rPr>
        <w:t xml:space="preserve"> Source: </w:t>
      </w:r>
      <w:r w:rsidRPr="006545D0">
        <w:rPr>
          <w:rFonts w:ascii="Calibri" w:eastAsia="SimSun" w:hAnsi="Calibri" w:cs="Times New Roman"/>
          <w:sz w:val="20"/>
        </w:rPr>
        <w:t>Department of Employment and Workplace Relations, Workplace Agreements Database.</w:t>
      </w:r>
    </w:p>
    <w:p w14:paraId="00607CD1" w14:textId="77777777" w:rsidR="006545D0" w:rsidRPr="006545D0" w:rsidRDefault="006545D0" w:rsidP="006545D0">
      <w:pPr>
        <w:spacing w:after="200" w:line="276" w:lineRule="auto"/>
        <w:rPr>
          <w:rFonts w:ascii="Calibri" w:eastAsia="SimSun" w:hAnsi="Calibri" w:cs="Times New Roman"/>
        </w:rPr>
      </w:pPr>
      <w:r w:rsidRPr="006545D0">
        <w:rPr>
          <w:rFonts w:ascii="Calibri" w:eastAsia="SimSun" w:hAnsi="Calibri" w:cs="Calibri"/>
          <w:b/>
        </w:rPr>
        <w:t xml:space="preserve">Chart 3 (above) </w:t>
      </w:r>
      <w:r w:rsidRPr="006545D0">
        <w:rPr>
          <w:rFonts w:ascii="Calibri" w:eastAsia="SimSun" w:hAnsi="Calibri" w:cs="Times New Roman"/>
        </w:rPr>
        <w:t>shows the AAWI results for private sector agreements approved in each quarter since the September quarter 2019, and the AAWI for private sector agreements current as at the end of each quarter.</w:t>
      </w:r>
    </w:p>
    <w:p w14:paraId="10A10A5D" w14:textId="77777777" w:rsidR="006545D0" w:rsidRPr="006545D0" w:rsidRDefault="006545D0" w:rsidP="006545D0">
      <w:pPr>
        <w:spacing w:after="200" w:line="276" w:lineRule="auto"/>
        <w:rPr>
          <w:rFonts w:ascii="Calibri" w:eastAsia="SimSun" w:hAnsi="Calibri" w:cs="Calibri"/>
        </w:rPr>
      </w:pPr>
      <w:r w:rsidRPr="006545D0">
        <w:rPr>
          <w:rFonts w:ascii="Calibri" w:eastAsia="SimSun" w:hAnsi="Calibri" w:cs="Calibri"/>
        </w:rPr>
        <w:t xml:space="preserve">The AAWI for private sector enterprise agreements approved in the September quarter 2022 was 2.9 per cent, unchanged from 2.9 per cent in the June quarter 2022, and up from 2.7 per cent in the September quarter 2021. </w:t>
      </w:r>
    </w:p>
    <w:p w14:paraId="0D173A40" w14:textId="77777777" w:rsidR="006545D0" w:rsidRPr="006545D0" w:rsidRDefault="006545D0" w:rsidP="006545D0">
      <w:pPr>
        <w:spacing w:after="200" w:line="276" w:lineRule="auto"/>
        <w:rPr>
          <w:rFonts w:ascii="Calibri" w:eastAsia="SimSun" w:hAnsi="Calibri" w:cs="Calibri"/>
        </w:rPr>
      </w:pPr>
      <w:r w:rsidRPr="006545D0">
        <w:rPr>
          <w:rFonts w:ascii="Calibri" w:eastAsia="SimSun" w:hAnsi="Calibri" w:cs="Calibri"/>
        </w:rPr>
        <w:t>The industries with the highest AAWIs were Retail Trade (4.4 per cent), Construction (3.6 per cent) and Agriculture, Forestry and Fishing (3.5 per cent).</w:t>
      </w:r>
    </w:p>
    <w:p w14:paraId="4F226E64" w14:textId="77777777" w:rsidR="006545D0" w:rsidRPr="006545D0" w:rsidRDefault="006545D0" w:rsidP="006545D0">
      <w:pPr>
        <w:spacing w:after="200" w:line="276" w:lineRule="auto"/>
        <w:rPr>
          <w:rFonts w:ascii="Calibri" w:eastAsia="SimSun" w:hAnsi="Calibri" w:cs="Calibri"/>
        </w:rPr>
      </w:pPr>
      <w:r w:rsidRPr="006545D0">
        <w:rPr>
          <w:rFonts w:ascii="Calibri" w:eastAsia="SimSun" w:hAnsi="Calibri" w:cs="Calibri"/>
        </w:rPr>
        <w:t>The industries with the lowest AAWIs were Education (2.3 per cent), Health and Community Services (2.4 per cent), and Information, Media and Telecommunications (2.5 per cent).</w:t>
      </w:r>
    </w:p>
    <w:p w14:paraId="76F1C6C0" w14:textId="77777777" w:rsidR="006545D0" w:rsidRPr="006545D0" w:rsidRDefault="006545D0" w:rsidP="006545D0">
      <w:pPr>
        <w:spacing w:after="200" w:line="276" w:lineRule="auto"/>
        <w:rPr>
          <w:rFonts w:ascii="Calibri" w:eastAsia="SimSun" w:hAnsi="Calibri" w:cs="Times New Roman"/>
        </w:rPr>
      </w:pPr>
      <w:r w:rsidRPr="006545D0">
        <w:rPr>
          <w:rFonts w:ascii="Calibri" w:eastAsia="SimSun" w:hAnsi="Calibri" w:cs="Calibri"/>
        </w:rPr>
        <w:t>Large quantifiable private sector agreements approved in the September quarter 2022 include</w:t>
      </w:r>
      <w:r w:rsidRPr="006545D0">
        <w:rPr>
          <w:rFonts w:ascii="Calibri" w:eastAsia="SimSun" w:hAnsi="Calibri" w:cs="Times New Roman"/>
        </w:rPr>
        <w:t xml:space="preserve">: </w:t>
      </w:r>
    </w:p>
    <w:p w14:paraId="3462B0A8" w14:textId="77777777" w:rsidR="006545D0" w:rsidRPr="006545D0" w:rsidRDefault="006545D0" w:rsidP="006545D0">
      <w:pPr>
        <w:numPr>
          <w:ilvl w:val="1"/>
          <w:numId w:val="24"/>
        </w:numPr>
        <w:spacing w:after="160" w:line="252" w:lineRule="auto"/>
        <w:rPr>
          <w:rFonts w:ascii="Calibri" w:eastAsia="Times New Roman" w:hAnsi="Calibri" w:cs="Times New Roman"/>
        </w:rPr>
      </w:pPr>
      <w:r w:rsidRPr="006545D0">
        <w:rPr>
          <w:rFonts w:ascii="Calibri" w:eastAsia="Times New Roman" w:hAnsi="Calibri" w:cs="Calibri"/>
          <w:i/>
          <w:iCs/>
        </w:rPr>
        <w:t>Telstra Limited Enterprise Agreement 2022-2024</w:t>
      </w:r>
      <w:r w:rsidRPr="006545D0">
        <w:rPr>
          <w:rFonts w:ascii="Calibri" w:eastAsia="Times New Roman" w:hAnsi="Calibri" w:cs="Times New Roman"/>
          <w:iCs/>
        </w:rPr>
        <w:t xml:space="preserve"> (17,102 employees), with</w:t>
      </w:r>
      <w:r w:rsidRPr="006545D0">
        <w:rPr>
          <w:rFonts w:ascii="Calibri" w:eastAsia="Times New Roman" w:hAnsi="Calibri" w:cs="Times New Roman"/>
          <w:i/>
          <w:iCs/>
        </w:rPr>
        <w:t xml:space="preserve"> </w:t>
      </w:r>
      <w:r w:rsidRPr="006545D0">
        <w:rPr>
          <w:rFonts w:ascii="Calibri" w:eastAsia="Times New Roman" w:hAnsi="Calibri" w:cs="Times New Roman"/>
          <w:iCs/>
        </w:rPr>
        <w:t>an AAWI of 2.5 per cent</w:t>
      </w:r>
      <w:r w:rsidRPr="006545D0">
        <w:rPr>
          <w:rFonts w:ascii="Calibri" w:eastAsia="Times New Roman" w:hAnsi="Calibri" w:cs="Times New Roman"/>
        </w:rPr>
        <w:t>; and</w:t>
      </w:r>
    </w:p>
    <w:p w14:paraId="491FEF14" w14:textId="77777777" w:rsidR="006545D0" w:rsidRPr="006545D0" w:rsidRDefault="006545D0" w:rsidP="006545D0">
      <w:pPr>
        <w:numPr>
          <w:ilvl w:val="1"/>
          <w:numId w:val="24"/>
        </w:numPr>
        <w:spacing w:after="160" w:line="252" w:lineRule="auto"/>
        <w:rPr>
          <w:rFonts w:ascii="Calibri" w:eastAsia="Times New Roman" w:hAnsi="Calibri" w:cs="Times New Roman"/>
        </w:rPr>
      </w:pPr>
      <w:r w:rsidRPr="006545D0">
        <w:rPr>
          <w:rFonts w:ascii="Calibri" w:eastAsia="SimSun" w:hAnsi="Calibri" w:cs="Calibri"/>
          <w:i/>
        </w:rPr>
        <w:t xml:space="preserve">Diocese of Sale Catholic Education Limited Schools and Secretariat Agreement </w:t>
      </w:r>
      <w:r w:rsidRPr="006545D0">
        <w:rPr>
          <w:rFonts w:ascii="Calibri" w:eastAsia="Times New Roman" w:hAnsi="Calibri" w:cs="Times New Roman"/>
          <w:iCs/>
        </w:rPr>
        <w:t>(</w:t>
      </w:r>
      <w:r w:rsidRPr="006545D0">
        <w:rPr>
          <w:rFonts w:ascii="Calibri" w:eastAsia="SimSun" w:hAnsi="Calibri" w:cs="Times New Roman"/>
        </w:rPr>
        <w:t>2,690</w:t>
      </w:r>
      <w:r w:rsidRPr="006545D0">
        <w:rPr>
          <w:rFonts w:ascii="Calibri" w:eastAsia="Times New Roman" w:hAnsi="Calibri" w:cs="Times New Roman"/>
          <w:iCs/>
        </w:rPr>
        <w:t> employees), with an AAWI of 2.0 per cent</w:t>
      </w:r>
      <w:r w:rsidRPr="006545D0">
        <w:rPr>
          <w:rFonts w:ascii="Calibri" w:eastAsia="Times New Roman" w:hAnsi="Calibri" w:cs="Times New Roman"/>
        </w:rPr>
        <w:t>.  </w:t>
      </w:r>
    </w:p>
    <w:p w14:paraId="6923A822" w14:textId="77777777" w:rsidR="006545D0" w:rsidRPr="006545D0" w:rsidRDefault="006545D0" w:rsidP="006545D0">
      <w:pPr>
        <w:numPr>
          <w:ilvl w:val="1"/>
          <w:numId w:val="24"/>
        </w:numPr>
        <w:spacing w:after="160" w:line="252" w:lineRule="auto"/>
        <w:rPr>
          <w:rFonts w:ascii="Calibri" w:eastAsia="Times New Roman" w:hAnsi="Calibri" w:cs="Times New Roman"/>
        </w:rPr>
      </w:pPr>
      <w:r w:rsidRPr="006545D0">
        <w:rPr>
          <w:rFonts w:ascii="Calibri" w:eastAsia="Times New Roman" w:hAnsi="Calibri" w:cs="Calibri"/>
          <w:i/>
        </w:rPr>
        <w:t>Bankwest Enterprise Agreement 2021</w:t>
      </w:r>
      <w:r w:rsidRPr="006545D0">
        <w:rPr>
          <w:rFonts w:ascii="Calibri" w:eastAsia="Times New Roman" w:hAnsi="Calibri" w:cs="Times New Roman"/>
        </w:rPr>
        <w:t xml:space="preserve"> (1,887 employees), with an AAWI of 3.4 per cent.</w:t>
      </w:r>
    </w:p>
    <w:p w14:paraId="17F60056" w14:textId="77777777" w:rsidR="006545D0" w:rsidRPr="006545D0" w:rsidRDefault="006545D0" w:rsidP="006545D0">
      <w:pPr>
        <w:spacing w:after="160" w:line="252" w:lineRule="auto"/>
        <w:rPr>
          <w:rFonts w:ascii="Calibri" w:eastAsia="SimSun" w:hAnsi="Calibri" w:cs="Times New Roman"/>
        </w:rPr>
      </w:pPr>
      <w:r w:rsidRPr="006545D0">
        <w:rPr>
          <w:rFonts w:ascii="Calibri" w:eastAsia="SimSun" w:hAnsi="Calibri" w:cs="Times New Roman"/>
        </w:rPr>
        <w:t xml:space="preserve"> </w:t>
      </w:r>
    </w:p>
    <w:p w14:paraId="5377B0DE" w14:textId="77777777" w:rsidR="006545D0" w:rsidRPr="006545D0" w:rsidRDefault="006545D0" w:rsidP="006545D0">
      <w:pPr>
        <w:spacing w:after="160" w:line="252" w:lineRule="auto"/>
        <w:rPr>
          <w:rFonts w:ascii="Calibri" w:eastAsia="SimSun" w:hAnsi="Calibri" w:cs="Times New Roman"/>
        </w:rPr>
      </w:pPr>
    </w:p>
    <w:p w14:paraId="31C91562" w14:textId="77777777" w:rsidR="006545D0" w:rsidRPr="006545D0" w:rsidRDefault="006545D0" w:rsidP="006545D0">
      <w:pPr>
        <w:spacing w:after="160" w:line="252" w:lineRule="auto"/>
        <w:rPr>
          <w:rFonts w:ascii="Calibri" w:eastAsia="SimSun" w:hAnsi="Calibri" w:cs="Times New Roman"/>
        </w:rPr>
      </w:pPr>
    </w:p>
    <w:p w14:paraId="0A461730" w14:textId="77777777" w:rsidR="006545D0" w:rsidRPr="006545D0" w:rsidRDefault="006545D0" w:rsidP="006545D0">
      <w:pPr>
        <w:spacing w:after="160" w:line="252" w:lineRule="auto"/>
        <w:rPr>
          <w:rFonts w:ascii="Calibri" w:eastAsia="SimSun" w:hAnsi="Calibri" w:cs="Times New Roman"/>
        </w:rPr>
      </w:pPr>
    </w:p>
    <w:p w14:paraId="3DF443F6" w14:textId="77777777" w:rsidR="006545D0" w:rsidRPr="006545D0" w:rsidRDefault="006545D0" w:rsidP="006545D0">
      <w:pPr>
        <w:spacing w:after="160" w:line="252" w:lineRule="auto"/>
        <w:rPr>
          <w:rFonts w:ascii="Calibri" w:eastAsia="SimSun" w:hAnsi="Calibri" w:cs="Times New Roman"/>
        </w:rPr>
      </w:pPr>
    </w:p>
    <w:p w14:paraId="5EDFFEB2" w14:textId="77777777" w:rsidR="006545D0" w:rsidRPr="006545D0" w:rsidRDefault="006545D0" w:rsidP="006545D0">
      <w:pPr>
        <w:spacing w:before="200" w:after="200" w:line="276" w:lineRule="auto"/>
        <w:outlineLvl w:val="1"/>
        <w:rPr>
          <w:rFonts w:ascii="Calibri" w:eastAsia="SimSun" w:hAnsi="Calibri" w:cs="Times New Roman"/>
        </w:rPr>
      </w:pPr>
      <w:r w:rsidRPr="006545D0">
        <w:rPr>
          <w:rFonts w:ascii="Calibri" w:eastAsia="SimSun" w:hAnsi="Calibri" w:cs="Times New Roman"/>
          <w:b/>
          <w:bCs/>
          <w:sz w:val="28"/>
          <w:szCs w:val="26"/>
        </w:rPr>
        <w:lastRenderedPageBreak/>
        <w:t xml:space="preserve">6. Public sector wages growth – September quarter 2022 - </w:t>
      </w:r>
      <w:r w:rsidRPr="006545D0">
        <w:rPr>
          <w:rFonts w:ascii="Calibri" w:eastAsia="SimSun" w:hAnsi="Calibri" w:cs="Times New Roman"/>
          <w:b/>
          <w:bCs/>
          <w:i/>
          <w:sz w:val="28"/>
          <w:szCs w:val="26"/>
        </w:rPr>
        <w:t>Table 3 in Trends report</w:t>
      </w:r>
    </w:p>
    <w:p w14:paraId="523AD3B2" w14:textId="77777777" w:rsidR="006545D0" w:rsidRPr="006545D0" w:rsidRDefault="006545D0" w:rsidP="006545D0">
      <w:pPr>
        <w:rPr>
          <w:rFonts w:cs="Calibri"/>
          <w:b/>
          <w:sz w:val="24"/>
          <w:szCs w:val="24"/>
        </w:rPr>
      </w:pPr>
      <w:r w:rsidRPr="006545D0">
        <w:rPr>
          <w:rFonts w:cs="Calibri"/>
          <w:b/>
          <w:sz w:val="24"/>
          <w:szCs w:val="24"/>
        </w:rPr>
        <w:t>Chart 4 - Public sector AAWI – approved and current agreements – September quarter 2019 to September quarter 2022</w:t>
      </w:r>
    </w:p>
    <w:p w14:paraId="35D8361F" w14:textId="77777777" w:rsidR="006545D0" w:rsidRPr="006545D0" w:rsidRDefault="006545D0" w:rsidP="006545D0">
      <w:pPr>
        <w:rPr>
          <w:rFonts w:cs="Calibri"/>
          <w:b/>
          <w:sz w:val="24"/>
          <w:szCs w:val="24"/>
        </w:rPr>
      </w:pPr>
    </w:p>
    <w:p w14:paraId="42A110AA" w14:textId="77777777" w:rsidR="006545D0" w:rsidRPr="006545D0" w:rsidRDefault="006545D0" w:rsidP="006545D0">
      <w:pPr>
        <w:rPr>
          <w:rFonts w:cs="Times New Roman"/>
          <w:b/>
          <w:sz w:val="24"/>
          <w:szCs w:val="24"/>
        </w:rPr>
      </w:pPr>
      <w:r w:rsidRPr="006545D0">
        <w:rPr>
          <w:rFonts w:cs="Calibri"/>
          <w:b/>
          <w:noProof/>
          <w:sz w:val="24"/>
          <w:szCs w:val="24"/>
        </w:rPr>
        <w:drawing>
          <wp:inline distT="0" distB="0" distL="0" distR="0" wp14:anchorId="5BCB078A" wp14:editId="16ED14C6">
            <wp:extent cx="6508750" cy="2463800"/>
            <wp:effectExtent l="0" t="0" r="6350" b="0"/>
            <wp:docPr id="28" name="Picture 12" descr="Chart 4 shows the AAWI results for public sector agreements approved in each quarter since the September quarter 2019, and the AAWI for public sector agreements current as at the end of each quarter.&#10;The AAWI for public sector enterprise agreements approved in the September quarter 2022 was 2.3 per cent, down from 2.4 per cent in the June quarter 2022 and down from 2.7 per cent in the September quarter 2021.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508750" cy="2463800"/>
                    </a:xfrm>
                    <a:prstGeom prst="rect">
                      <a:avLst/>
                    </a:prstGeom>
                    <a:noFill/>
                    <a:ln>
                      <a:noFill/>
                    </a:ln>
                  </pic:spPr>
                </pic:pic>
              </a:graphicData>
            </a:graphic>
          </wp:inline>
        </w:drawing>
      </w:r>
    </w:p>
    <w:p w14:paraId="38091596" w14:textId="77777777" w:rsidR="006545D0" w:rsidRPr="006545D0" w:rsidRDefault="006545D0" w:rsidP="006545D0">
      <w:pPr>
        <w:rPr>
          <w:color w:val="000000"/>
        </w:rPr>
      </w:pPr>
      <w:r w:rsidRPr="006545D0">
        <w:rPr>
          <w:rFonts w:cs="Calibri"/>
          <w:b/>
          <w:sz w:val="20"/>
        </w:rPr>
        <w:t xml:space="preserve"> Source: </w:t>
      </w:r>
      <w:r w:rsidRPr="006545D0">
        <w:rPr>
          <w:sz w:val="20"/>
        </w:rPr>
        <w:t>Department of Employment and Workplace Relations, Workplace Agreements Database.</w:t>
      </w:r>
    </w:p>
    <w:p w14:paraId="4F8DEE70" w14:textId="77777777" w:rsidR="006545D0" w:rsidRPr="006545D0" w:rsidRDefault="006545D0" w:rsidP="006545D0">
      <w:pPr>
        <w:spacing w:after="200" w:line="276" w:lineRule="auto"/>
        <w:rPr>
          <w:rFonts w:ascii="Calibri" w:eastAsia="Times New Roman" w:hAnsi="Calibri" w:cs="Calibri"/>
          <w:b/>
          <w:color w:val="000000"/>
          <w:lang w:eastAsia="en-AU"/>
        </w:rPr>
      </w:pPr>
    </w:p>
    <w:p w14:paraId="13011B74" w14:textId="77777777" w:rsidR="006545D0" w:rsidRPr="006545D0" w:rsidRDefault="006545D0" w:rsidP="006545D0">
      <w:pPr>
        <w:spacing w:after="200" w:line="276" w:lineRule="auto"/>
        <w:rPr>
          <w:rFonts w:ascii="Calibri" w:eastAsia="SimSun" w:hAnsi="Calibri" w:cs="Times New Roman"/>
        </w:rPr>
      </w:pPr>
      <w:r w:rsidRPr="006545D0">
        <w:rPr>
          <w:rFonts w:ascii="Calibri" w:eastAsia="Times New Roman" w:hAnsi="Calibri" w:cs="Calibri"/>
          <w:b/>
          <w:color w:val="000000"/>
          <w:lang w:eastAsia="en-AU"/>
        </w:rPr>
        <w:t xml:space="preserve">Chart 4 (above) </w:t>
      </w:r>
      <w:r w:rsidRPr="006545D0">
        <w:rPr>
          <w:rFonts w:ascii="Calibri" w:eastAsia="Times New Roman" w:hAnsi="Calibri" w:cs="Calibri"/>
          <w:color w:val="000000"/>
          <w:lang w:eastAsia="en-AU"/>
        </w:rPr>
        <w:t xml:space="preserve">shows </w:t>
      </w:r>
      <w:r w:rsidRPr="006545D0">
        <w:rPr>
          <w:rFonts w:ascii="Calibri" w:eastAsia="SimSun" w:hAnsi="Calibri" w:cs="Times New Roman"/>
        </w:rPr>
        <w:t>the AAWI results for public sector agreements approved in each quarter since the September quarter 2019, and the AAWI for public sector agreements current as at the end of each quarter.</w:t>
      </w:r>
    </w:p>
    <w:p w14:paraId="2C86DFAC" w14:textId="77777777" w:rsidR="006545D0" w:rsidRPr="006545D0" w:rsidRDefault="006545D0" w:rsidP="006545D0">
      <w:pPr>
        <w:spacing w:before="280" w:after="200" w:line="276" w:lineRule="auto"/>
        <w:rPr>
          <w:rFonts w:ascii="Calibri" w:eastAsia="Times New Roman" w:hAnsi="Calibri" w:cs="Calibri"/>
          <w:lang w:eastAsia="en-AU"/>
        </w:rPr>
      </w:pPr>
      <w:r w:rsidRPr="006545D0">
        <w:rPr>
          <w:rFonts w:ascii="Calibri" w:eastAsia="SimSun" w:hAnsi="Calibri" w:cs="Calibri"/>
        </w:rPr>
        <w:t>The AAWI for public sector enterprise agreements approved</w:t>
      </w:r>
      <w:r w:rsidRPr="006545D0">
        <w:rPr>
          <w:rFonts w:ascii="Calibri" w:eastAsia="Times New Roman" w:hAnsi="Calibri" w:cs="Calibri"/>
          <w:color w:val="000000"/>
          <w:lang w:eastAsia="en-AU"/>
        </w:rPr>
        <w:t xml:space="preserve"> in the September quarter 2022</w:t>
      </w:r>
      <w:r w:rsidRPr="006545D0">
        <w:rPr>
          <w:rFonts w:ascii="Calibri" w:eastAsia="Times New Roman" w:hAnsi="Calibri" w:cs="Calibri"/>
          <w:lang w:eastAsia="en-AU"/>
        </w:rPr>
        <w:t xml:space="preserve"> </w:t>
      </w:r>
      <w:r w:rsidRPr="006545D0">
        <w:rPr>
          <w:rFonts w:ascii="Calibri" w:eastAsia="Times New Roman" w:hAnsi="Calibri" w:cs="Calibri"/>
          <w:color w:val="000000"/>
          <w:lang w:eastAsia="en-AU"/>
        </w:rPr>
        <w:t xml:space="preserve">was </w:t>
      </w:r>
      <w:r w:rsidRPr="006545D0">
        <w:rPr>
          <w:rFonts w:ascii="Calibri" w:eastAsia="Times New Roman" w:hAnsi="Calibri" w:cs="Calibri"/>
          <w:lang w:eastAsia="en-AU"/>
        </w:rPr>
        <w:t xml:space="preserve">2.3 per cent, down from 2.4 per cent in the June quarter 2022 and down from 2.7 per cent in the September quarter 2021. </w:t>
      </w:r>
    </w:p>
    <w:p w14:paraId="4D3F9B9B" w14:textId="77777777" w:rsidR="006545D0" w:rsidRPr="006545D0" w:rsidRDefault="006545D0" w:rsidP="006545D0">
      <w:pPr>
        <w:spacing w:after="200" w:line="276" w:lineRule="auto"/>
        <w:rPr>
          <w:rFonts w:ascii="Calibri" w:eastAsia="SimSun" w:hAnsi="Calibri" w:cs="Calibri"/>
        </w:rPr>
      </w:pPr>
      <w:r w:rsidRPr="006545D0">
        <w:rPr>
          <w:rFonts w:ascii="Calibri" w:eastAsia="SimSun" w:hAnsi="Calibri" w:cs="Calibri"/>
        </w:rPr>
        <w:t>Large quantifiable public sector agreements approved in the September quarter 2022 include</w:t>
      </w:r>
      <w:r w:rsidRPr="006545D0">
        <w:rPr>
          <w:rFonts w:ascii="Calibri" w:eastAsia="SimSun" w:hAnsi="Calibri" w:cs="Times New Roman"/>
        </w:rPr>
        <w:t xml:space="preserve">: </w:t>
      </w:r>
    </w:p>
    <w:p w14:paraId="1C416626" w14:textId="77777777" w:rsidR="006545D0" w:rsidRPr="006545D0" w:rsidRDefault="006545D0" w:rsidP="006545D0">
      <w:pPr>
        <w:numPr>
          <w:ilvl w:val="1"/>
          <w:numId w:val="24"/>
        </w:numPr>
        <w:spacing w:after="160" w:line="252" w:lineRule="auto"/>
        <w:rPr>
          <w:rFonts w:ascii="Calibri" w:eastAsia="Times New Roman" w:hAnsi="Calibri" w:cs="Times New Roman"/>
          <w:iCs/>
        </w:rPr>
      </w:pPr>
      <w:r w:rsidRPr="006545D0">
        <w:rPr>
          <w:rFonts w:ascii="Calibri" w:eastAsia="Times New Roman" w:hAnsi="Calibri" w:cs="Calibri"/>
          <w:i/>
          <w:iCs/>
        </w:rPr>
        <w:t>Victorian Government Schools Agreement 2022</w:t>
      </w:r>
      <w:r w:rsidRPr="006545D0">
        <w:rPr>
          <w:rFonts w:ascii="Calibri" w:eastAsia="Times New Roman" w:hAnsi="Calibri" w:cs="Times New Roman"/>
          <w:iCs/>
        </w:rPr>
        <w:t xml:space="preserve"> (87,254 </w:t>
      </w:r>
      <w:proofErr w:type="gramStart"/>
      <w:r w:rsidRPr="006545D0">
        <w:rPr>
          <w:rFonts w:ascii="Calibri" w:eastAsia="Times New Roman" w:hAnsi="Calibri" w:cs="Times New Roman"/>
          <w:iCs/>
        </w:rPr>
        <w:t>employees)with</w:t>
      </w:r>
      <w:proofErr w:type="gramEnd"/>
      <w:r w:rsidRPr="006545D0">
        <w:rPr>
          <w:rFonts w:ascii="Calibri" w:eastAsia="Times New Roman" w:hAnsi="Calibri" w:cs="Times New Roman"/>
          <w:iCs/>
        </w:rPr>
        <w:t xml:space="preserve"> an AAWI of 2.3 per cent; and</w:t>
      </w:r>
    </w:p>
    <w:p w14:paraId="13F8754E" w14:textId="77777777" w:rsidR="006545D0" w:rsidRPr="006545D0" w:rsidRDefault="006545D0" w:rsidP="006545D0">
      <w:pPr>
        <w:numPr>
          <w:ilvl w:val="1"/>
          <w:numId w:val="24"/>
        </w:numPr>
        <w:spacing w:after="160" w:line="252" w:lineRule="auto"/>
        <w:rPr>
          <w:rFonts w:ascii="Calibri" w:eastAsia="SimSun" w:hAnsi="Calibri" w:cs="Calibri"/>
          <w:i/>
          <w:iCs/>
        </w:rPr>
      </w:pPr>
      <w:r w:rsidRPr="006545D0">
        <w:rPr>
          <w:rFonts w:ascii="Calibri" w:eastAsia="Times New Roman" w:hAnsi="Calibri" w:cs="Calibri"/>
          <w:i/>
          <w:iCs/>
        </w:rPr>
        <w:t>Wyndham City Council Enterprise Agreement No 9, 2022</w:t>
      </w:r>
      <w:r w:rsidRPr="006545D0">
        <w:rPr>
          <w:rFonts w:ascii="Calibri" w:eastAsia="Times New Roman" w:hAnsi="Calibri" w:cs="Times New Roman"/>
          <w:iCs/>
        </w:rPr>
        <w:t xml:space="preserve"> (1,603 employees) with an AAWI of 2.0 per cent.</w:t>
      </w:r>
      <w:r w:rsidRPr="006545D0">
        <w:rPr>
          <w:rFonts w:ascii="Calibri" w:eastAsia="SimSun" w:hAnsi="Calibri" w:cs="Times New Roman"/>
          <w:i/>
        </w:rPr>
        <w:br w:type="page"/>
      </w:r>
    </w:p>
    <w:p w14:paraId="3DB8FF56" w14:textId="77777777" w:rsidR="006545D0" w:rsidRPr="006545D0" w:rsidRDefault="006545D0" w:rsidP="006545D0">
      <w:pPr>
        <w:spacing w:before="200" w:line="276" w:lineRule="auto"/>
        <w:outlineLvl w:val="1"/>
        <w:rPr>
          <w:rFonts w:ascii="Calibri" w:eastAsia="SimSun" w:hAnsi="Calibri" w:cs="Times New Roman"/>
          <w:b/>
          <w:bCs/>
          <w:sz w:val="28"/>
          <w:szCs w:val="26"/>
        </w:rPr>
      </w:pPr>
      <w:r w:rsidRPr="006545D0">
        <w:rPr>
          <w:rFonts w:ascii="Calibri" w:eastAsia="SimSun" w:hAnsi="Calibri" w:cs="Times New Roman"/>
          <w:b/>
          <w:bCs/>
          <w:sz w:val="28"/>
          <w:szCs w:val="26"/>
        </w:rPr>
        <w:lastRenderedPageBreak/>
        <w:t xml:space="preserve">7. State/Territory wages growth – September quarter 2022 - </w:t>
      </w:r>
      <w:r w:rsidRPr="006545D0">
        <w:rPr>
          <w:rFonts w:ascii="Calibri" w:eastAsia="SimSun" w:hAnsi="Calibri" w:cs="Times New Roman"/>
          <w:b/>
          <w:bCs/>
          <w:i/>
          <w:sz w:val="28"/>
          <w:szCs w:val="26"/>
        </w:rPr>
        <w:t>Table 10</w:t>
      </w:r>
      <w:r w:rsidRPr="006545D0">
        <w:rPr>
          <w:rFonts w:ascii="Calibri" w:eastAsia="SimSun" w:hAnsi="Calibri" w:cs="Times New Roman"/>
          <w:b/>
          <w:bCs/>
          <w:sz w:val="28"/>
          <w:szCs w:val="26"/>
        </w:rPr>
        <w:t xml:space="preserve"> </w:t>
      </w:r>
      <w:r w:rsidRPr="006545D0">
        <w:rPr>
          <w:rFonts w:ascii="Calibri" w:eastAsia="SimSun" w:hAnsi="Calibri" w:cs="Times New Roman"/>
          <w:b/>
          <w:bCs/>
          <w:i/>
          <w:sz w:val="28"/>
          <w:szCs w:val="26"/>
        </w:rPr>
        <w:t>in Trends report</w:t>
      </w:r>
    </w:p>
    <w:p w14:paraId="7D286373" w14:textId="77777777" w:rsidR="006545D0" w:rsidRPr="006545D0" w:rsidRDefault="006545D0" w:rsidP="006545D0">
      <w:pPr>
        <w:rPr>
          <w:rFonts w:cs="Calibri"/>
          <w:b/>
          <w:sz w:val="24"/>
          <w:szCs w:val="24"/>
        </w:rPr>
      </w:pPr>
      <w:r w:rsidRPr="006545D0">
        <w:rPr>
          <w:rFonts w:cs="Calibri"/>
          <w:b/>
          <w:sz w:val="24"/>
          <w:szCs w:val="24"/>
        </w:rPr>
        <w:t>Chart 5 – AAWI for approved agreements by State/Territory</w:t>
      </w:r>
      <w:bookmarkStart w:id="11" w:name="_Hlk47520461"/>
    </w:p>
    <w:p w14:paraId="117C317C" w14:textId="77777777" w:rsidR="006545D0" w:rsidRPr="006545D0" w:rsidRDefault="006545D0" w:rsidP="006545D0">
      <w:pPr>
        <w:rPr>
          <w:rFonts w:cs="Calibri"/>
          <w:b/>
          <w:sz w:val="24"/>
          <w:szCs w:val="24"/>
        </w:rPr>
      </w:pPr>
    </w:p>
    <w:p w14:paraId="64831B84" w14:textId="77777777" w:rsidR="006545D0" w:rsidRPr="006545D0" w:rsidRDefault="006545D0" w:rsidP="006545D0">
      <w:pPr>
        <w:rPr>
          <w:rFonts w:cs="Calibri"/>
          <w:sz w:val="20"/>
          <w:szCs w:val="20"/>
        </w:rPr>
      </w:pPr>
      <w:r w:rsidRPr="006545D0">
        <w:rPr>
          <w:rFonts w:cs="Calibri"/>
          <w:noProof/>
        </w:rPr>
        <w:drawing>
          <wp:inline distT="0" distB="0" distL="0" distR="0" wp14:anchorId="2042A907" wp14:editId="385B34C1">
            <wp:extent cx="6565900" cy="2406650"/>
            <wp:effectExtent l="0" t="0" r="6350" b="0"/>
            <wp:docPr id="29" name="Picture 16" descr="Chart 5 shows the AAWI results for each state and territory.&#10;AAWI results for agreements approved in the September quarter 2022 were highest in the Australian Capital Territory at 4.4 per cent.&#10;Agreements in Victoria had the lowest AAWI of 2.4 per cent.&#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565900" cy="2406650"/>
                    </a:xfrm>
                    <a:prstGeom prst="rect">
                      <a:avLst/>
                    </a:prstGeom>
                    <a:noFill/>
                    <a:ln>
                      <a:noFill/>
                    </a:ln>
                  </pic:spPr>
                </pic:pic>
              </a:graphicData>
            </a:graphic>
          </wp:inline>
        </w:drawing>
      </w:r>
    </w:p>
    <w:p w14:paraId="14C37D02" w14:textId="77777777" w:rsidR="006545D0" w:rsidRPr="006545D0" w:rsidRDefault="006545D0" w:rsidP="006545D0">
      <w:pPr>
        <w:rPr>
          <w:rFonts w:cs="Times New Roman"/>
        </w:rPr>
      </w:pPr>
      <w:r w:rsidRPr="006545D0">
        <w:rPr>
          <w:rFonts w:cs="Calibri"/>
          <w:b/>
          <w:sz w:val="20"/>
        </w:rPr>
        <w:t xml:space="preserve">Source: </w:t>
      </w:r>
      <w:r w:rsidRPr="006545D0">
        <w:rPr>
          <w:sz w:val="20"/>
        </w:rPr>
        <w:t xml:space="preserve">Department of Employment and Workplace Relations, Workplace Agreements Database. </w:t>
      </w:r>
    </w:p>
    <w:p w14:paraId="2A9F7857" w14:textId="77777777" w:rsidR="006545D0" w:rsidRPr="006545D0" w:rsidRDefault="006545D0" w:rsidP="006545D0">
      <w:pPr>
        <w:keepNext/>
        <w:keepLines/>
        <w:spacing w:before="240" w:after="120" w:line="276" w:lineRule="auto"/>
        <w:rPr>
          <w:rFonts w:ascii="Calibri" w:eastAsia="SimSun" w:hAnsi="Calibri" w:cs="Times New Roman"/>
          <w:b/>
        </w:rPr>
      </w:pPr>
      <w:r w:rsidRPr="006545D0">
        <w:rPr>
          <w:rFonts w:ascii="Calibri" w:eastAsia="SimSun" w:hAnsi="Calibri" w:cs="Calibri"/>
          <w:b/>
        </w:rPr>
        <w:t xml:space="preserve">Chart 5 (above) </w:t>
      </w:r>
      <w:r w:rsidRPr="006545D0">
        <w:rPr>
          <w:rFonts w:ascii="Calibri" w:eastAsia="SimSun" w:hAnsi="Calibri" w:cs="Times New Roman"/>
        </w:rPr>
        <w:t>shows the AAWI results for each state and territory.</w:t>
      </w:r>
    </w:p>
    <w:p w14:paraId="42D86770" w14:textId="77777777" w:rsidR="006545D0" w:rsidRPr="006545D0" w:rsidRDefault="006545D0" w:rsidP="006545D0">
      <w:pPr>
        <w:keepNext/>
        <w:keepLines/>
        <w:spacing w:before="240" w:after="120" w:line="276" w:lineRule="auto"/>
        <w:rPr>
          <w:rFonts w:ascii="Calibri" w:eastAsia="SimSun" w:hAnsi="Calibri" w:cs="Calibri"/>
        </w:rPr>
      </w:pPr>
      <w:r w:rsidRPr="006545D0">
        <w:rPr>
          <w:rFonts w:ascii="Calibri" w:eastAsia="SimSun" w:hAnsi="Calibri" w:cs="Calibri"/>
        </w:rPr>
        <w:t>AAWI results for agreements approved in the September quarter 2022 were highest in the Australian Capital Territory at 4.4 per cent.</w:t>
      </w:r>
    </w:p>
    <w:p w14:paraId="0305189F" w14:textId="77777777" w:rsidR="006545D0" w:rsidRPr="006545D0" w:rsidRDefault="006545D0" w:rsidP="006545D0">
      <w:pPr>
        <w:keepNext/>
        <w:keepLines/>
        <w:spacing w:before="240" w:after="120" w:line="276" w:lineRule="auto"/>
        <w:rPr>
          <w:rFonts w:ascii="Calibri" w:eastAsia="SimSun" w:hAnsi="Calibri" w:cs="Calibri"/>
        </w:rPr>
      </w:pPr>
      <w:r w:rsidRPr="006545D0">
        <w:rPr>
          <w:rFonts w:ascii="Calibri" w:eastAsia="SimSun" w:hAnsi="Calibri" w:cs="Calibri"/>
        </w:rPr>
        <w:t>Agreements in Victoria had the lowest AAWI of 2.4 per cent.</w:t>
      </w:r>
    </w:p>
    <w:bookmarkEnd w:id="11"/>
    <w:p w14:paraId="758E3292" w14:textId="77777777" w:rsidR="006545D0" w:rsidRPr="006545D0" w:rsidRDefault="006545D0" w:rsidP="006545D0">
      <w:pPr>
        <w:spacing w:after="200" w:line="276" w:lineRule="auto"/>
        <w:rPr>
          <w:rFonts w:ascii="Calibri" w:eastAsia="SimSun" w:hAnsi="Calibri" w:cs="Times New Roman"/>
          <w:b/>
          <w:bCs/>
          <w:sz w:val="28"/>
          <w:szCs w:val="26"/>
        </w:rPr>
      </w:pPr>
      <w:r w:rsidRPr="006545D0">
        <w:rPr>
          <w:rFonts w:ascii="Calibri" w:eastAsia="SimSun" w:hAnsi="Calibri" w:cs="Times New Roman"/>
          <w:b/>
          <w:bCs/>
          <w:sz w:val="28"/>
          <w:szCs w:val="26"/>
        </w:rPr>
        <w:br w:type="page"/>
      </w:r>
    </w:p>
    <w:p w14:paraId="6B370EB0" w14:textId="77777777" w:rsidR="006545D0" w:rsidRPr="006545D0" w:rsidRDefault="006545D0" w:rsidP="006545D0">
      <w:pPr>
        <w:spacing w:before="200" w:after="200" w:line="276" w:lineRule="auto"/>
        <w:outlineLvl w:val="1"/>
        <w:rPr>
          <w:rFonts w:ascii="Calibri" w:eastAsia="SimSun" w:hAnsi="Calibri" w:cs="Times New Roman"/>
          <w:b/>
          <w:bCs/>
          <w:i/>
          <w:sz w:val="28"/>
          <w:szCs w:val="26"/>
        </w:rPr>
      </w:pPr>
      <w:r w:rsidRPr="006545D0">
        <w:rPr>
          <w:rFonts w:ascii="Calibri" w:eastAsia="SimSun" w:hAnsi="Calibri" w:cs="Times New Roman"/>
          <w:b/>
          <w:bCs/>
          <w:sz w:val="28"/>
          <w:szCs w:val="26"/>
        </w:rPr>
        <w:lastRenderedPageBreak/>
        <w:t xml:space="preserve">8. Wages growth for agreements that cover union/s and agreements with no union/s covered – September quarter 2022 </w:t>
      </w:r>
      <w:r w:rsidRPr="006545D0">
        <w:rPr>
          <w:rFonts w:ascii="Calibri" w:eastAsia="SimSun" w:hAnsi="Calibri" w:cs="Times New Roman"/>
          <w:b/>
          <w:bCs/>
          <w:position w:val="6"/>
          <w:sz w:val="16"/>
          <w:szCs w:val="26"/>
        </w:rPr>
        <w:footnoteReference w:id="3"/>
      </w:r>
      <w:r w:rsidRPr="006545D0">
        <w:rPr>
          <w:rFonts w:ascii="Calibri" w:eastAsia="SimSun" w:hAnsi="Calibri" w:cs="Times New Roman"/>
          <w:b/>
          <w:bCs/>
          <w:sz w:val="28"/>
          <w:szCs w:val="26"/>
        </w:rPr>
        <w:t xml:space="preserve"> - </w:t>
      </w:r>
      <w:r w:rsidRPr="006545D0">
        <w:rPr>
          <w:rFonts w:ascii="Calibri" w:eastAsia="SimSun" w:hAnsi="Calibri" w:cs="Times New Roman"/>
          <w:b/>
          <w:bCs/>
          <w:i/>
          <w:sz w:val="28"/>
          <w:szCs w:val="26"/>
        </w:rPr>
        <w:t>Table 13 in Trends report</w:t>
      </w:r>
    </w:p>
    <w:p w14:paraId="3A3B6C40" w14:textId="77777777" w:rsidR="006545D0" w:rsidRPr="006545D0" w:rsidRDefault="006545D0" w:rsidP="006545D0">
      <w:pPr>
        <w:spacing w:before="200" w:after="200" w:line="276" w:lineRule="auto"/>
        <w:outlineLvl w:val="1"/>
        <w:rPr>
          <w:rFonts w:ascii="Calibri" w:eastAsia="SimSun" w:hAnsi="Calibri" w:cs="Times New Roman"/>
          <w:b/>
          <w:bCs/>
          <w:i/>
          <w:sz w:val="28"/>
          <w:szCs w:val="26"/>
        </w:rPr>
      </w:pPr>
      <w:r w:rsidRPr="006545D0">
        <w:rPr>
          <w:rFonts w:ascii="Calibri" w:eastAsia="SimSun" w:hAnsi="Calibri" w:cs="Calibri"/>
        </w:rPr>
        <w:t>Agreements approved in the September quarter 2022 that formally covered unions had a combined AAWI of 2.6 per cent, down from 2.8 per cent in the June quarter 2022 and down from 2.7 per cent in the September quarter 2021.</w:t>
      </w:r>
    </w:p>
    <w:p w14:paraId="14B4A5E6" w14:textId="77777777" w:rsidR="006545D0" w:rsidRPr="006545D0" w:rsidRDefault="006545D0" w:rsidP="006545D0">
      <w:pPr>
        <w:spacing w:before="200" w:after="200" w:line="276" w:lineRule="auto"/>
        <w:outlineLvl w:val="1"/>
        <w:rPr>
          <w:rFonts w:ascii="Calibri" w:eastAsia="SimSun" w:hAnsi="Calibri" w:cs="Times New Roman"/>
          <w:b/>
          <w:bCs/>
          <w:i/>
          <w:sz w:val="28"/>
          <w:szCs w:val="26"/>
        </w:rPr>
      </w:pPr>
      <w:r w:rsidRPr="006545D0">
        <w:rPr>
          <w:rFonts w:ascii="Calibri" w:eastAsia="SimSun" w:hAnsi="Calibri" w:cs="Calibri"/>
        </w:rPr>
        <w:t xml:space="preserve">Agreements with no unions formally covered approved in the June quarter 2022 had a combined AAWI of 3.1 per cent, up from 2.8 per cent in the June quarter 2022 and up from 2.2 per cent in the September quarter 2021. </w:t>
      </w:r>
    </w:p>
    <w:p w14:paraId="714D2971" w14:textId="77777777" w:rsidR="006545D0" w:rsidRPr="006545D0" w:rsidRDefault="006545D0" w:rsidP="006545D0">
      <w:pPr>
        <w:keepNext/>
        <w:keepLines/>
        <w:spacing w:before="240" w:after="120" w:line="276" w:lineRule="auto"/>
        <w:rPr>
          <w:rFonts w:ascii="Calibri" w:eastAsia="SimSun" w:hAnsi="Calibri" w:cs="Calibri"/>
          <w:b/>
          <w:bCs/>
          <w:sz w:val="24"/>
          <w:szCs w:val="24"/>
        </w:rPr>
      </w:pPr>
      <w:r w:rsidRPr="006545D0">
        <w:rPr>
          <w:rFonts w:ascii="Calibri" w:eastAsia="SimSun" w:hAnsi="Calibri" w:cs="Calibri"/>
          <w:b/>
          <w:bCs/>
          <w:sz w:val="24"/>
          <w:szCs w:val="24"/>
        </w:rPr>
        <w:t>Chart 6 – Union and Non-Union AAWI in approved agreements – September quarter 2019 to September quarter 2022</w:t>
      </w:r>
    </w:p>
    <w:p w14:paraId="383BB96E" w14:textId="77777777" w:rsidR="006545D0" w:rsidRPr="006545D0" w:rsidRDefault="006545D0" w:rsidP="006545D0">
      <w:pPr>
        <w:keepNext/>
        <w:keepLines/>
        <w:spacing w:before="240" w:after="120" w:line="276" w:lineRule="auto"/>
        <w:rPr>
          <w:rFonts w:ascii="Calibri" w:eastAsia="SimSun" w:hAnsi="Calibri" w:cs="Times New Roman"/>
          <w:b/>
          <w:bCs/>
          <w:sz w:val="24"/>
          <w:szCs w:val="24"/>
        </w:rPr>
      </w:pPr>
      <w:r w:rsidRPr="006545D0">
        <w:rPr>
          <w:rFonts w:ascii="Calibri" w:eastAsia="SimSun" w:hAnsi="Calibri" w:cs="Calibri"/>
          <w:b/>
          <w:noProof/>
          <w:sz w:val="24"/>
          <w:szCs w:val="24"/>
        </w:rPr>
        <w:drawing>
          <wp:inline distT="0" distB="0" distL="0" distR="0" wp14:anchorId="1E03A755" wp14:editId="0D372BD8">
            <wp:extent cx="6457950" cy="2597150"/>
            <wp:effectExtent l="0" t="0" r="0" b="0"/>
            <wp:docPr id="30" name="Picture 25" descr="Agreements approved in the September quarter 2022 that formally covered unions had a combined AAWI of 2.6 per cent, down from 2.8 per cent in the June quarter 2022 and down from 2.7 per cent in the September quarter 2021.&#10;Agreements with no unions formally covered approved in the June quarter 2022 had a combined AAWI of 3.1 per cent, up from 2.8 per cent in the June quarter 2022 and up from 2.2 per cent in the September quarter 2021.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457950" cy="2597150"/>
                    </a:xfrm>
                    <a:prstGeom prst="rect">
                      <a:avLst/>
                    </a:prstGeom>
                    <a:noFill/>
                    <a:ln>
                      <a:noFill/>
                    </a:ln>
                  </pic:spPr>
                </pic:pic>
              </a:graphicData>
            </a:graphic>
          </wp:inline>
        </w:drawing>
      </w:r>
    </w:p>
    <w:p w14:paraId="664581A8" w14:textId="77777777" w:rsidR="006545D0" w:rsidRPr="006545D0" w:rsidRDefault="006545D0" w:rsidP="006545D0">
      <w:pPr>
        <w:spacing w:line="276" w:lineRule="auto"/>
        <w:rPr>
          <w:rFonts w:ascii="Calibri" w:eastAsia="SimSun" w:hAnsi="Calibri" w:cs="Times New Roman"/>
          <w:sz w:val="20"/>
          <w:szCs w:val="20"/>
        </w:rPr>
      </w:pPr>
      <w:r w:rsidRPr="006545D0">
        <w:rPr>
          <w:rFonts w:ascii="Calibri" w:eastAsia="SimSun" w:hAnsi="Calibri" w:cs="Calibri"/>
          <w:b/>
          <w:sz w:val="20"/>
        </w:rPr>
        <w:t xml:space="preserve">Source: </w:t>
      </w:r>
      <w:r w:rsidRPr="006545D0">
        <w:rPr>
          <w:rFonts w:ascii="Calibri" w:eastAsia="SimSun" w:hAnsi="Calibri" w:cs="Times New Roman"/>
          <w:sz w:val="20"/>
        </w:rPr>
        <w:t xml:space="preserve">Department of Employment and Workplace Relations, Workplace Agreements Database. </w:t>
      </w:r>
    </w:p>
    <w:p w14:paraId="138BFBED" w14:textId="77777777" w:rsidR="006545D0" w:rsidRPr="006545D0" w:rsidRDefault="006545D0" w:rsidP="006545D0">
      <w:pPr>
        <w:spacing w:after="200" w:line="276" w:lineRule="auto"/>
        <w:rPr>
          <w:rFonts w:ascii="Calibri" w:eastAsia="SimSun" w:hAnsi="Calibri" w:cs="Times New Roman"/>
          <w:b/>
          <w:bCs/>
          <w:sz w:val="28"/>
          <w:szCs w:val="26"/>
        </w:rPr>
      </w:pPr>
      <w:r w:rsidRPr="006545D0">
        <w:rPr>
          <w:rFonts w:ascii="Calibri" w:eastAsia="SimSun" w:hAnsi="Calibri" w:cs="Times New Roman"/>
          <w:b/>
          <w:bCs/>
          <w:sz w:val="28"/>
          <w:szCs w:val="26"/>
        </w:rPr>
        <w:br w:type="page"/>
      </w:r>
    </w:p>
    <w:p w14:paraId="7C4C6A2B" w14:textId="77777777" w:rsidR="006545D0" w:rsidRPr="006545D0" w:rsidRDefault="006545D0" w:rsidP="006545D0">
      <w:pPr>
        <w:spacing w:before="480" w:after="200" w:line="276" w:lineRule="auto"/>
        <w:outlineLvl w:val="1"/>
        <w:rPr>
          <w:rFonts w:ascii="Calibri" w:eastAsia="SimSun" w:hAnsi="Calibri" w:cs="Times New Roman"/>
          <w:b/>
          <w:bCs/>
          <w:i/>
          <w:sz w:val="28"/>
          <w:szCs w:val="26"/>
        </w:rPr>
      </w:pPr>
      <w:r w:rsidRPr="006545D0">
        <w:rPr>
          <w:rFonts w:ascii="Calibri" w:eastAsia="SimSun" w:hAnsi="Calibri" w:cs="Times New Roman"/>
          <w:b/>
          <w:bCs/>
          <w:sz w:val="28"/>
          <w:szCs w:val="26"/>
        </w:rPr>
        <w:lastRenderedPageBreak/>
        <w:t xml:space="preserve">9. Level of agreement making – September quarter 2022 and as at 30 September 2022 - </w:t>
      </w:r>
      <w:r w:rsidRPr="006545D0">
        <w:rPr>
          <w:rFonts w:ascii="Calibri" w:eastAsia="SimSun" w:hAnsi="Calibri" w:cs="Times New Roman"/>
          <w:b/>
          <w:bCs/>
          <w:i/>
          <w:sz w:val="28"/>
          <w:szCs w:val="26"/>
        </w:rPr>
        <w:t>Table 4 in Trends report</w:t>
      </w:r>
    </w:p>
    <w:p w14:paraId="1A91E0DF" w14:textId="77777777" w:rsidR="006545D0" w:rsidRPr="006545D0" w:rsidRDefault="006545D0" w:rsidP="006545D0">
      <w:pPr>
        <w:spacing w:after="120" w:line="276" w:lineRule="auto"/>
        <w:rPr>
          <w:rFonts w:ascii="Calibri" w:eastAsia="SimSun" w:hAnsi="Calibri" w:cs="Calibri"/>
          <w:b/>
        </w:rPr>
      </w:pPr>
      <w:r w:rsidRPr="006545D0">
        <w:rPr>
          <w:rFonts w:ascii="Calibri" w:eastAsia="SimSun" w:hAnsi="Calibri" w:cs="Calibri"/>
          <w:b/>
        </w:rPr>
        <w:t>Approved agreements</w:t>
      </w:r>
    </w:p>
    <w:p w14:paraId="696C7831" w14:textId="77777777" w:rsidR="006545D0" w:rsidRPr="006545D0" w:rsidRDefault="006545D0" w:rsidP="006545D0">
      <w:pPr>
        <w:spacing w:after="120" w:line="276" w:lineRule="auto"/>
        <w:rPr>
          <w:rFonts w:ascii="Calibri" w:eastAsia="SimSun" w:hAnsi="Calibri" w:cs="Times New Roman"/>
        </w:rPr>
      </w:pPr>
      <w:r w:rsidRPr="006545D0">
        <w:rPr>
          <w:rFonts w:ascii="Calibri" w:eastAsia="SimSun" w:hAnsi="Calibri" w:cs="Calibri"/>
        </w:rPr>
        <w:t>There were 1,088 agreements (covering</w:t>
      </w:r>
      <w:r w:rsidRPr="006545D0">
        <w:rPr>
          <w:rFonts w:ascii="Calibri" w:eastAsia="Times New Roman" w:hAnsi="Calibri" w:cs="Times New Roman"/>
        </w:rPr>
        <w:t xml:space="preserve"> 213,700 </w:t>
      </w:r>
      <w:r w:rsidRPr="006545D0">
        <w:rPr>
          <w:rFonts w:ascii="Calibri" w:eastAsia="SimSun" w:hAnsi="Calibri" w:cs="Times New Roman"/>
        </w:rPr>
        <w:t xml:space="preserve">employees) approved in the September quarter 2022, up from the 943 agreements (covering 154,800 employees) in the June quarter 2022 and down from 1,271 agreements (covering </w:t>
      </w:r>
      <w:r w:rsidRPr="006545D0">
        <w:rPr>
          <w:rFonts w:ascii="Calibri" w:eastAsia="Times New Roman" w:hAnsi="Calibri" w:cs="Times New Roman"/>
        </w:rPr>
        <w:t>180,500</w:t>
      </w:r>
      <w:r w:rsidRPr="006545D0">
        <w:rPr>
          <w:rFonts w:ascii="Calibri" w:eastAsia="SimSun" w:hAnsi="Calibri" w:cs="Times New Roman"/>
        </w:rPr>
        <w:t xml:space="preserve"> employees) in the September quarter 2021.</w:t>
      </w:r>
      <w:r w:rsidRPr="006545D0">
        <w:rPr>
          <w:rFonts w:ascii="Calibri" w:eastAsia="SimSun" w:hAnsi="Calibri" w:cs="Times New Roman"/>
        </w:rPr>
        <w:br/>
      </w:r>
    </w:p>
    <w:p w14:paraId="014BDDF3" w14:textId="77777777" w:rsidR="006545D0" w:rsidRPr="006545D0" w:rsidRDefault="006545D0" w:rsidP="006545D0">
      <w:pPr>
        <w:spacing w:after="120" w:line="276" w:lineRule="auto"/>
        <w:rPr>
          <w:rFonts w:ascii="Calibri" w:eastAsia="SimSun" w:hAnsi="Calibri" w:cs="Calibri"/>
          <w:b/>
          <w:bCs/>
        </w:rPr>
      </w:pPr>
      <w:r w:rsidRPr="006545D0">
        <w:rPr>
          <w:rFonts w:ascii="Calibri" w:eastAsia="SimSun" w:hAnsi="Calibri" w:cs="Calibri"/>
          <w:b/>
          <w:bCs/>
        </w:rPr>
        <w:t>Current agreements</w:t>
      </w:r>
    </w:p>
    <w:p w14:paraId="568E6734" w14:textId="77777777" w:rsidR="006545D0" w:rsidRPr="006545D0" w:rsidRDefault="006545D0" w:rsidP="006545D0">
      <w:pPr>
        <w:keepNext/>
        <w:keepLines/>
        <w:spacing w:before="120" w:after="120" w:line="276" w:lineRule="auto"/>
        <w:rPr>
          <w:rFonts w:ascii="Calibri" w:eastAsia="SimSun" w:hAnsi="Calibri" w:cs="Times New Roman"/>
        </w:rPr>
      </w:pPr>
      <w:r w:rsidRPr="006545D0">
        <w:rPr>
          <w:rFonts w:ascii="Calibri" w:eastAsia="SimSun" w:hAnsi="Calibri" w:cs="Calibri"/>
          <w:b/>
        </w:rPr>
        <w:t xml:space="preserve">Chart 7 (below) </w:t>
      </w:r>
      <w:r w:rsidRPr="006545D0">
        <w:rPr>
          <w:rFonts w:ascii="Calibri" w:eastAsia="SimSun" w:hAnsi="Calibri" w:cs="Times New Roman"/>
        </w:rPr>
        <w:t xml:space="preserve">shows there were </w:t>
      </w:r>
      <w:r w:rsidRPr="006545D0">
        <w:rPr>
          <w:rFonts w:ascii="Calibri" w:eastAsia="Times New Roman" w:hAnsi="Calibri" w:cs="Times New Roman"/>
        </w:rPr>
        <w:t xml:space="preserve">10,960 </w:t>
      </w:r>
      <w:r w:rsidRPr="006545D0">
        <w:rPr>
          <w:rFonts w:ascii="Calibri" w:eastAsia="SimSun" w:hAnsi="Calibri" w:cs="Times New Roman"/>
        </w:rPr>
        <w:t>current (not expired or terminated) agreements as at 30 September 2022. This is down from 11,054 agreements current as at 30 June 2022 and up from 10,117 agreements current at 30 September 2021.</w:t>
      </w:r>
    </w:p>
    <w:p w14:paraId="301A0B03" w14:textId="77777777" w:rsidR="006545D0" w:rsidRPr="006545D0" w:rsidRDefault="006545D0" w:rsidP="006545D0">
      <w:pPr>
        <w:spacing w:after="120" w:line="276" w:lineRule="auto"/>
        <w:rPr>
          <w:rFonts w:ascii="Calibri" w:eastAsia="SimSun" w:hAnsi="Calibri" w:cs="Times New Roman"/>
        </w:rPr>
      </w:pPr>
      <w:r w:rsidRPr="006545D0">
        <w:rPr>
          <w:rFonts w:ascii="Calibri" w:eastAsia="SimSun" w:hAnsi="Calibri" w:cs="Calibri"/>
        </w:rPr>
        <w:t xml:space="preserve">The September quarter 2022 employee coverage of 1.72 million is slightly down from the 1.74 million employees covered at 30 June 2022 and is higher than the 1.65 million employees at </w:t>
      </w:r>
      <w:r w:rsidRPr="006545D0">
        <w:rPr>
          <w:rFonts w:ascii="Calibri" w:eastAsia="Times New Roman" w:hAnsi="Calibri" w:cs="Times New Roman"/>
        </w:rPr>
        <w:t>30 September 2021</w:t>
      </w:r>
      <w:r w:rsidRPr="006545D0">
        <w:rPr>
          <w:rFonts w:ascii="Calibri" w:eastAsia="SimSun" w:hAnsi="Calibri" w:cs="Times New Roman"/>
        </w:rPr>
        <w:t xml:space="preserve">. </w:t>
      </w:r>
    </w:p>
    <w:p w14:paraId="72253E37" w14:textId="77777777" w:rsidR="006545D0" w:rsidRPr="006545D0" w:rsidRDefault="006545D0" w:rsidP="006545D0">
      <w:pPr>
        <w:spacing w:before="480" w:after="200" w:line="276" w:lineRule="auto"/>
        <w:outlineLvl w:val="1"/>
        <w:rPr>
          <w:rFonts w:ascii="Calibri" w:eastAsia="SimSun" w:hAnsi="Calibri" w:cs="Times New Roman"/>
          <w:b/>
          <w:bCs/>
          <w:sz w:val="24"/>
          <w:szCs w:val="24"/>
        </w:rPr>
      </w:pPr>
      <w:r w:rsidRPr="006545D0">
        <w:rPr>
          <w:rFonts w:ascii="Calibri" w:eastAsia="SimSun" w:hAnsi="Calibri" w:cs="Times New Roman"/>
          <w:b/>
          <w:bCs/>
          <w:sz w:val="24"/>
          <w:szCs w:val="24"/>
        </w:rPr>
        <w:t>Chart 7 - Current agreements and employee coverage – September quarter 2019 to September quarter 2022</w:t>
      </w:r>
    </w:p>
    <w:p w14:paraId="19D0B2CD" w14:textId="77777777" w:rsidR="006545D0" w:rsidRPr="006545D0" w:rsidRDefault="006545D0" w:rsidP="006545D0">
      <w:pPr>
        <w:spacing w:after="240"/>
        <w:rPr>
          <w:sz w:val="20"/>
        </w:rPr>
      </w:pPr>
      <w:r w:rsidRPr="006545D0">
        <w:rPr>
          <w:rFonts w:cs="Calibri"/>
          <w:noProof/>
          <w:sz w:val="20"/>
        </w:rPr>
        <w:drawing>
          <wp:inline distT="0" distB="0" distL="0" distR="0" wp14:anchorId="1899A748" wp14:editId="59B33645">
            <wp:extent cx="6261100" cy="2654300"/>
            <wp:effectExtent l="0" t="0" r="6350" b="0"/>
            <wp:docPr id="31" name="Picture 27" descr="Chart 7 shows there were 10,960 current (not expired or terminated) agreements as at 30 September 2022. This is down from 11,054 agreements current as at 30 June 2022 and up from 10,117 agreements current at 30 September 2021.&#10;The September quarter 2022 employee coverage of 1.72 million is slightly down from the 1.74 million employees covered at 30 June 2022 and is higher than the 1.65 million employees at 30 September 2021.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261100" cy="2654300"/>
                    </a:xfrm>
                    <a:prstGeom prst="rect">
                      <a:avLst/>
                    </a:prstGeom>
                    <a:noFill/>
                    <a:ln>
                      <a:noFill/>
                    </a:ln>
                  </pic:spPr>
                </pic:pic>
              </a:graphicData>
            </a:graphic>
          </wp:inline>
        </w:drawing>
      </w:r>
      <w:r w:rsidRPr="006545D0">
        <w:rPr>
          <w:sz w:val="20"/>
        </w:rPr>
        <w:t>Source: Department of Employment and Workplace Relations, Workplace Agreements Database.</w:t>
      </w:r>
    </w:p>
    <w:p w14:paraId="76682ED2" w14:textId="77777777" w:rsidR="006545D0" w:rsidRPr="006545D0" w:rsidRDefault="006545D0" w:rsidP="006545D0">
      <w:pPr>
        <w:spacing w:after="120" w:line="276" w:lineRule="auto"/>
        <w:rPr>
          <w:rFonts w:ascii="Calibri" w:eastAsia="SimSun" w:hAnsi="Calibri" w:cs="Calibri"/>
          <w:color w:val="FF0000"/>
        </w:rPr>
      </w:pPr>
    </w:p>
    <w:p w14:paraId="15D93204" w14:textId="77777777" w:rsidR="006545D0" w:rsidRPr="006545D0" w:rsidRDefault="006545D0" w:rsidP="006545D0">
      <w:pPr>
        <w:spacing w:after="120" w:line="276" w:lineRule="auto"/>
        <w:rPr>
          <w:rFonts w:ascii="Calibri" w:eastAsia="SimSun" w:hAnsi="Calibri" w:cs="Times New Roman"/>
          <w:b/>
          <w:bCs/>
          <w:sz w:val="28"/>
          <w:szCs w:val="26"/>
        </w:rPr>
      </w:pPr>
    </w:p>
    <w:p w14:paraId="48608384" w14:textId="77777777" w:rsidR="006545D0" w:rsidRPr="006545D0" w:rsidRDefault="006545D0" w:rsidP="006545D0">
      <w:pPr>
        <w:spacing w:after="120" w:line="276" w:lineRule="auto"/>
        <w:rPr>
          <w:rFonts w:ascii="Calibri" w:eastAsia="SimSun" w:hAnsi="Calibri" w:cs="Times New Roman"/>
          <w:b/>
          <w:bCs/>
          <w:sz w:val="28"/>
          <w:szCs w:val="26"/>
        </w:rPr>
      </w:pPr>
    </w:p>
    <w:p w14:paraId="39A24468" w14:textId="77777777" w:rsidR="006545D0" w:rsidRPr="006545D0" w:rsidRDefault="006545D0" w:rsidP="006545D0">
      <w:pPr>
        <w:spacing w:after="120" w:line="276" w:lineRule="auto"/>
        <w:rPr>
          <w:rFonts w:ascii="Calibri" w:eastAsia="SimSun" w:hAnsi="Calibri" w:cs="Times New Roman"/>
          <w:b/>
          <w:bCs/>
          <w:sz w:val="28"/>
          <w:szCs w:val="26"/>
        </w:rPr>
      </w:pPr>
    </w:p>
    <w:p w14:paraId="21272160" w14:textId="77777777" w:rsidR="006545D0" w:rsidRPr="006545D0" w:rsidRDefault="006545D0" w:rsidP="006545D0">
      <w:pPr>
        <w:spacing w:after="120" w:line="276" w:lineRule="auto"/>
        <w:rPr>
          <w:rFonts w:ascii="Calibri" w:eastAsia="SimSun" w:hAnsi="Calibri" w:cs="Times New Roman"/>
          <w:b/>
          <w:bCs/>
          <w:sz w:val="28"/>
          <w:szCs w:val="26"/>
        </w:rPr>
      </w:pPr>
    </w:p>
    <w:p w14:paraId="7538204F" w14:textId="77777777" w:rsidR="006545D0" w:rsidRPr="006545D0" w:rsidRDefault="006545D0" w:rsidP="006545D0">
      <w:pPr>
        <w:keepNext/>
        <w:spacing w:after="120" w:line="276" w:lineRule="auto"/>
        <w:rPr>
          <w:rFonts w:ascii="Calibri" w:eastAsia="SimSun" w:hAnsi="Calibri" w:cs="Times New Roman"/>
          <w:b/>
          <w:bCs/>
          <w:i/>
          <w:sz w:val="28"/>
          <w:szCs w:val="26"/>
        </w:rPr>
      </w:pPr>
      <w:r w:rsidRPr="006545D0">
        <w:rPr>
          <w:rFonts w:ascii="Calibri" w:eastAsia="SimSun" w:hAnsi="Calibri" w:cs="Times New Roman"/>
          <w:b/>
          <w:bCs/>
          <w:sz w:val="28"/>
          <w:szCs w:val="26"/>
        </w:rPr>
        <w:lastRenderedPageBreak/>
        <w:t>10. Non-quantifiable agreements</w:t>
      </w:r>
      <w:r w:rsidRPr="006545D0">
        <w:rPr>
          <w:rFonts w:ascii="Calibri" w:eastAsia="SimSun" w:hAnsi="Calibri" w:cs="Times New Roman"/>
          <w:b/>
          <w:bCs/>
          <w:position w:val="6"/>
          <w:sz w:val="16"/>
          <w:szCs w:val="26"/>
        </w:rPr>
        <w:footnoteReference w:id="4"/>
      </w:r>
      <w:r w:rsidRPr="006545D0">
        <w:rPr>
          <w:rFonts w:ascii="Calibri" w:eastAsia="SimSun" w:hAnsi="Calibri" w:cs="Times New Roman"/>
          <w:b/>
          <w:bCs/>
          <w:sz w:val="28"/>
          <w:szCs w:val="26"/>
        </w:rPr>
        <w:t xml:space="preserve"> – September quarter 2022 - </w:t>
      </w:r>
      <w:r w:rsidRPr="006545D0">
        <w:rPr>
          <w:rFonts w:ascii="Calibri" w:eastAsia="SimSun" w:hAnsi="Calibri" w:cs="Times New Roman"/>
          <w:b/>
          <w:bCs/>
          <w:i/>
          <w:sz w:val="28"/>
          <w:szCs w:val="26"/>
        </w:rPr>
        <w:t>Table 12 in Trends report</w:t>
      </w:r>
    </w:p>
    <w:p w14:paraId="053C7EFF" w14:textId="77777777" w:rsidR="006545D0" w:rsidRPr="006545D0" w:rsidRDefault="006545D0" w:rsidP="006545D0">
      <w:pPr>
        <w:spacing w:before="240" w:after="200" w:line="276" w:lineRule="auto"/>
        <w:contextualSpacing/>
        <w:outlineLvl w:val="2"/>
        <w:rPr>
          <w:rFonts w:ascii="Calibri" w:eastAsia="SimSun" w:hAnsi="Calibri" w:cs="Times New Roman"/>
          <w:b/>
          <w:bCs/>
          <w:sz w:val="24"/>
          <w:szCs w:val="24"/>
        </w:rPr>
      </w:pPr>
      <w:r w:rsidRPr="006545D0">
        <w:rPr>
          <w:rFonts w:ascii="Calibri" w:eastAsia="SimSun" w:hAnsi="Calibri" w:cs="Times New Roman"/>
          <w:b/>
          <w:bCs/>
          <w:sz w:val="24"/>
          <w:szCs w:val="24"/>
        </w:rPr>
        <w:t>Chart 8 - Non-quantifiable agreements, proportion of approved agreements and employees covered, September quarter 2019 to September quarter 2022</w:t>
      </w:r>
    </w:p>
    <w:p w14:paraId="7CE0BFB2" w14:textId="77777777" w:rsidR="006545D0" w:rsidRPr="006545D0" w:rsidRDefault="006545D0" w:rsidP="006545D0">
      <w:pPr>
        <w:spacing w:before="240" w:after="200" w:line="276" w:lineRule="auto"/>
        <w:contextualSpacing/>
        <w:outlineLvl w:val="2"/>
        <w:rPr>
          <w:rFonts w:ascii="Calibri" w:eastAsia="SimSun" w:hAnsi="Calibri" w:cs="Times New Roman"/>
          <w:b/>
          <w:bCs/>
          <w:sz w:val="24"/>
          <w:szCs w:val="24"/>
        </w:rPr>
      </w:pPr>
      <w:r w:rsidRPr="006545D0">
        <w:rPr>
          <w:rFonts w:ascii="Calibri" w:eastAsia="SimSun" w:hAnsi="Calibri" w:cs="Times New Roman"/>
          <w:b/>
          <w:noProof/>
          <w:sz w:val="24"/>
          <w:szCs w:val="24"/>
        </w:rPr>
        <w:drawing>
          <wp:inline distT="0" distB="0" distL="0" distR="0" wp14:anchorId="4B35C8FC" wp14:editId="696C562B">
            <wp:extent cx="6502400" cy="3416300"/>
            <wp:effectExtent l="0" t="0" r="0" b="0"/>
            <wp:docPr id="32" name="Picture 29" descr="Chart 8 shows the proportion of employees covered by non-quantifiable agreements is more volatile than the proportion of agreements that are non-quantifiable. This volatility is due to larger agreements (in terms of employee coverage) with non-quantifiable wage increases being approved in some quarters but not others.&#10;19.2 per cent of agreements approved in the September quarter 2022, covering 9.9 per cent of employees, do not contain quantifiable wage increases, and are not included as part of the AAWI calculations.  A non-quantifiable agreement is one that does not have consistent wage increases for all employees covered or wage adjustments are linked to other sources, such as the Fair Work Commission’s Annual Wage Review or CPI or WPI movements.&#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502400" cy="3416300"/>
                    </a:xfrm>
                    <a:prstGeom prst="rect">
                      <a:avLst/>
                    </a:prstGeom>
                    <a:noFill/>
                    <a:ln>
                      <a:noFill/>
                    </a:ln>
                  </pic:spPr>
                </pic:pic>
              </a:graphicData>
            </a:graphic>
          </wp:inline>
        </w:drawing>
      </w:r>
    </w:p>
    <w:p w14:paraId="5526FF4E" w14:textId="77777777" w:rsidR="006545D0" w:rsidRPr="006545D0" w:rsidRDefault="006545D0" w:rsidP="006545D0">
      <w:pPr>
        <w:spacing w:after="120"/>
        <w:rPr>
          <w:bCs/>
          <w:sz w:val="20"/>
        </w:rPr>
      </w:pPr>
      <w:r w:rsidRPr="006545D0">
        <w:rPr>
          <w:rFonts w:cs="Calibri"/>
          <w:b/>
          <w:sz w:val="20"/>
        </w:rPr>
        <w:t xml:space="preserve"> </w:t>
      </w:r>
      <w:r w:rsidRPr="006545D0">
        <w:rPr>
          <w:bCs/>
          <w:sz w:val="20"/>
        </w:rPr>
        <w:t>Source: Department of Employment and Workplace Relations, Workplace Agreements Database.</w:t>
      </w:r>
    </w:p>
    <w:p w14:paraId="541D460D" w14:textId="77777777" w:rsidR="006545D0" w:rsidRPr="006545D0" w:rsidRDefault="006545D0" w:rsidP="006545D0">
      <w:pPr>
        <w:spacing w:after="120" w:line="276" w:lineRule="auto"/>
        <w:rPr>
          <w:rFonts w:ascii="Calibri" w:eastAsia="SimSun" w:hAnsi="Calibri" w:cs="Times New Roman"/>
        </w:rPr>
      </w:pPr>
      <w:r w:rsidRPr="006545D0">
        <w:rPr>
          <w:rFonts w:ascii="Calibri" w:eastAsia="SimSun" w:hAnsi="Calibri" w:cs="Calibri"/>
          <w:b/>
        </w:rPr>
        <w:t>Chart 8 (above)</w:t>
      </w:r>
      <w:r w:rsidRPr="006545D0">
        <w:rPr>
          <w:rFonts w:ascii="Calibri" w:eastAsia="SimSun" w:hAnsi="Calibri" w:cs="Times New Roman"/>
        </w:rPr>
        <w:t xml:space="preserve"> shows the proportion of employees covered by non-quantifiable agreements is more volatile than the proportion of agreements that are non-quantifiable. This volatility is due to larger agreements (in terms of employee coverage) with non-quantifiable wage increases being approved in some quarters but not others.</w:t>
      </w:r>
    </w:p>
    <w:p w14:paraId="02153E16" w14:textId="77777777" w:rsidR="006545D0" w:rsidRPr="006545D0" w:rsidRDefault="006545D0" w:rsidP="006545D0">
      <w:pPr>
        <w:spacing w:after="120" w:line="276" w:lineRule="auto"/>
        <w:rPr>
          <w:rFonts w:ascii="Calibri" w:eastAsia="SimSun" w:hAnsi="Calibri" w:cs="Calibri"/>
        </w:rPr>
      </w:pPr>
      <w:r w:rsidRPr="006545D0">
        <w:rPr>
          <w:rFonts w:ascii="Calibri" w:eastAsia="SimSun" w:hAnsi="Calibri" w:cs="Calibri"/>
        </w:rPr>
        <w:t>19.2 per cent of agreements approved in the September quarter 2022, covering 9.9 per cent of employees, do not contain quantifiable wage increases, and are not included as part of the AAWI calculations.  A non-quantifiable agreement is one that does not have consistent wage increases for all employees covered or wage adjustments are linked to other sources, such as the Fair Work Commission’s Annual Wage Review or CPI or WPI movements.</w:t>
      </w:r>
    </w:p>
    <w:p w14:paraId="03FB91E9" w14:textId="77777777" w:rsidR="006545D0" w:rsidRPr="006545D0" w:rsidRDefault="006545D0" w:rsidP="006545D0">
      <w:pPr>
        <w:spacing w:after="120" w:line="276" w:lineRule="auto"/>
        <w:rPr>
          <w:rFonts w:ascii="Calibri" w:eastAsia="SimSun" w:hAnsi="Calibri" w:cs="Calibri"/>
        </w:rPr>
      </w:pPr>
      <w:r w:rsidRPr="006545D0">
        <w:rPr>
          <w:rFonts w:ascii="Calibri" w:eastAsia="SimSun" w:hAnsi="Calibri" w:cs="Calibri"/>
        </w:rPr>
        <w:t xml:space="preserve">In the September quarter 2022, the three largest approved agreements that did not have quantifiable wage increases were: </w:t>
      </w:r>
    </w:p>
    <w:p w14:paraId="651948CC" w14:textId="77777777" w:rsidR="006545D0" w:rsidRPr="006545D0" w:rsidRDefault="006545D0" w:rsidP="006545D0">
      <w:pPr>
        <w:numPr>
          <w:ilvl w:val="0"/>
          <w:numId w:val="25"/>
        </w:numPr>
        <w:spacing w:after="120" w:line="276" w:lineRule="auto"/>
        <w:contextualSpacing/>
        <w:rPr>
          <w:rFonts w:ascii="Calibri" w:eastAsia="SimSun" w:hAnsi="Calibri" w:cs="Times New Roman"/>
          <w:i/>
        </w:rPr>
      </w:pPr>
      <w:r w:rsidRPr="006545D0">
        <w:rPr>
          <w:rFonts w:ascii="Calibri" w:eastAsia="SimSun" w:hAnsi="Calibri" w:cs="Times New Roman"/>
          <w:i/>
        </w:rPr>
        <w:t xml:space="preserve">Compass Group (ESS Remote – Western Australia) Enterprise Agreement 2022 </w:t>
      </w:r>
      <w:r w:rsidRPr="006545D0">
        <w:rPr>
          <w:rFonts w:ascii="Calibri" w:eastAsia="SimSun" w:hAnsi="Calibri" w:cs="Times New Roman"/>
        </w:rPr>
        <w:t>(1,985 employees):</w:t>
      </w:r>
    </w:p>
    <w:p w14:paraId="160AB0F0" w14:textId="77777777" w:rsidR="006545D0" w:rsidRPr="006545D0" w:rsidRDefault="006545D0" w:rsidP="006545D0">
      <w:pPr>
        <w:numPr>
          <w:ilvl w:val="1"/>
          <w:numId w:val="25"/>
        </w:numPr>
        <w:spacing w:after="120" w:line="276" w:lineRule="auto"/>
        <w:contextualSpacing/>
        <w:rPr>
          <w:rFonts w:ascii="Calibri" w:eastAsia="SimSun" w:hAnsi="Calibri" w:cs="Times New Roman"/>
          <w:i/>
        </w:rPr>
      </w:pPr>
      <w:r w:rsidRPr="006545D0">
        <w:rPr>
          <w:rFonts w:ascii="Calibri" w:eastAsia="SimSun" w:hAnsi="Calibri" w:cs="Times New Roman"/>
        </w:rPr>
        <w:t>No single average wage increase can be calculated as wage increases occur in line with minimum wage increases;</w:t>
      </w:r>
    </w:p>
    <w:p w14:paraId="3332B4E4" w14:textId="77777777" w:rsidR="006545D0" w:rsidRPr="006545D0" w:rsidRDefault="006545D0" w:rsidP="006545D0">
      <w:pPr>
        <w:numPr>
          <w:ilvl w:val="0"/>
          <w:numId w:val="25"/>
        </w:numPr>
        <w:spacing w:after="120" w:line="276" w:lineRule="auto"/>
        <w:contextualSpacing/>
        <w:rPr>
          <w:rFonts w:ascii="Calibri" w:eastAsia="SimSun" w:hAnsi="Calibri" w:cs="Times New Roman"/>
          <w:i/>
        </w:rPr>
      </w:pPr>
      <w:r w:rsidRPr="006545D0">
        <w:rPr>
          <w:rFonts w:ascii="Calibri" w:eastAsia="SimSun" w:hAnsi="Calibri" w:cs="Times New Roman"/>
          <w:i/>
        </w:rPr>
        <w:t xml:space="preserve">Romeo’s Retail Group Enterprise Agreement 2022 </w:t>
      </w:r>
      <w:r w:rsidRPr="006545D0">
        <w:rPr>
          <w:rFonts w:ascii="Calibri" w:eastAsia="SimSun" w:hAnsi="Calibri" w:cs="Times New Roman"/>
        </w:rPr>
        <w:t>(1,857 employees):</w:t>
      </w:r>
    </w:p>
    <w:p w14:paraId="3B52502B" w14:textId="77777777" w:rsidR="006545D0" w:rsidRPr="006545D0" w:rsidRDefault="006545D0" w:rsidP="006545D0">
      <w:pPr>
        <w:numPr>
          <w:ilvl w:val="1"/>
          <w:numId w:val="25"/>
        </w:numPr>
        <w:spacing w:after="120" w:line="276" w:lineRule="auto"/>
        <w:contextualSpacing/>
        <w:rPr>
          <w:rFonts w:ascii="Calibri" w:eastAsia="SimSun" w:hAnsi="Calibri" w:cs="Times New Roman"/>
          <w:i/>
        </w:rPr>
      </w:pPr>
      <w:r w:rsidRPr="006545D0">
        <w:rPr>
          <w:rFonts w:ascii="Calibri" w:eastAsia="SimSun" w:hAnsi="Calibri" w:cs="Times New Roman"/>
        </w:rPr>
        <w:t>No single average wage increase can be calculated as some wage increases occur in line with minimum wage increases.</w:t>
      </w:r>
    </w:p>
    <w:p w14:paraId="5FDA4415" w14:textId="77777777" w:rsidR="006545D0" w:rsidRPr="006545D0" w:rsidRDefault="006545D0" w:rsidP="006545D0">
      <w:pPr>
        <w:numPr>
          <w:ilvl w:val="0"/>
          <w:numId w:val="25"/>
        </w:numPr>
        <w:spacing w:after="120" w:line="276" w:lineRule="auto"/>
        <w:contextualSpacing/>
        <w:rPr>
          <w:rFonts w:ascii="Calibri" w:eastAsia="SimSun" w:hAnsi="Calibri" w:cs="Times New Roman"/>
          <w:i/>
        </w:rPr>
      </w:pPr>
      <w:r w:rsidRPr="006545D0">
        <w:rPr>
          <w:rFonts w:ascii="Calibri" w:eastAsia="SimSun" w:hAnsi="Calibri" w:cs="Times New Roman"/>
          <w:i/>
        </w:rPr>
        <w:lastRenderedPageBreak/>
        <w:t xml:space="preserve">Whitehorse City Council Collective Agreement 2022 </w:t>
      </w:r>
      <w:r w:rsidRPr="006545D0">
        <w:rPr>
          <w:rFonts w:ascii="Calibri" w:eastAsia="SimSun" w:hAnsi="Calibri" w:cs="Times New Roman"/>
        </w:rPr>
        <w:t>(1,336 employees):</w:t>
      </w:r>
    </w:p>
    <w:p w14:paraId="5372B7E3" w14:textId="77777777" w:rsidR="006545D0" w:rsidRPr="006545D0" w:rsidRDefault="006545D0" w:rsidP="006545D0">
      <w:pPr>
        <w:numPr>
          <w:ilvl w:val="1"/>
          <w:numId w:val="25"/>
        </w:numPr>
        <w:spacing w:after="120" w:line="276" w:lineRule="auto"/>
        <w:contextualSpacing/>
        <w:rPr>
          <w:rFonts w:ascii="Calibri" w:eastAsia="SimSun" w:hAnsi="Calibri" w:cs="Times New Roman"/>
          <w:i/>
        </w:rPr>
      </w:pPr>
      <w:r w:rsidRPr="006545D0">
        <w:rPr>
          <w:rFonts w:ascii="Calibri" w:eastAsia="SimSun" w:hAnsi="Calibri" w:cs="Times New Roman"/>
        </w:rPr>
        <w:t xml:space="preserve"> No single average wage increase can be calculated as wage increases vary according to job classification.</w:t>
      </w:r>
    </w:p>
    <w:p w14:paraId="73056CA2" w14:textId="77777777" w:rsidR="006545D0" w:rsidRPr="006545D0" w:rsidRDefault="006545D0" w:rsidP="006545D0">
      <w:pPr>
        <w:keepNext/>
        <w:spacing w:after="120" w:line="276" w:lineRule="auto"/>
        <w:rPr>
          <w:rFonts w:ascii="Calibri" w:eastAsia="SimSun" w:hAnsi="Calibri" w:cs="Times New Roman"/>
        </w:rPr>
      </w:pPr>
      <w:r w:rsidRPr="006545D0">
        <w:rPr>
          <w:rFonts w:ascii="Calibri" w:eastAsia="SimSun" w:hAnsi="Calibri" w:cs="Times New Roman"/>
          <w:b/>
          <w:bCs/>
          <w:sz w:val="28"/>
          <w:szCs w:val="26"/>
        </w:rPr>
        <w:t>NOTES</w:t>
      </w:r>
    </w:p>
    <w:p w14:paraId="322575A5" w14:textId="77777777" w:rsidR="006545D0" w:rsidRPr="006545D0" w:rsidRDefault="006545D0" w:rsidP="006545D0">
      <w:pPr>
        <w:keepNext/>
        <w:keepLines/>
        <w:numPr>
          <w:ilvl w:val="0"/>
          <w:numId w:val="26"/>
        </w:numPr>
        <w:spacing w:before="240" w:after="120" w:line="276" w:lineRule="auto"/>
        <w:rPr>
          <w:rFonts w:ascii="Calibri" w:eastAsia="SimSun" w:hAnsi="Calibri" w:cs="Times New Roman"/>
        </w:rPr>
      </w:pPr>
      <w:r w:rsidRPr="006545D0">
        <w:rPr>
          <w:rFonts w:ascii="Calibri" w:eastAsia="SimSun" w:hAnsi="Calibri" w:cs="Times New Roman"/>
        </w:rPr>
        <w:t xml:space="preserve">All estimates are rounded and are subject to revision. Revisions have been made to historical series. AAWI data includes only increases to the base rate of pay and do not </w:t>
      </w:r>
      <w:proofErr w:type="gramStart"/>
      <w:r w:rsidRPr="006545D0">
        <w:rPr>
          <w:rFonts w:ascii="Calibri" w:eastAsia="SimSun" w:hAnsi="Calibri" w:cs="Times New Roman"/>
        </w:rPr>
        <w:t>take into account</w:t>
      </w:r>
      <w:proofErr w:type="gramEnd"/>
      <w:r w:rsidRPr="006545D0">
        <w:rPr>
          <w:rFonts w:ascii="Calibri" w:eastAsia="SimSun" w:hAnsi="Calibri" w:cs="Times New Roman"/>
        </w:rPr>
        <w:t xml:space="preserve"> allowances and bonus payments that are paid separately from the base wage.</w:t>
      </w:r>
    </w:p>
    <w:p w14:paraId="621EF8E8" w14:textId="77777777" w:rsidR="006545D0" w:rsidRPr="006545D0" w:rsidRDefault="006545D0" w:rsidP="006545D0">
      <w:pPr>
        <w:keepNext/>
        <w:keepLines/>
        <w:numPr>
          <w:ilvl w:val="0"/>
          <w:numId w:val="26"/>
        </w:numPr>
        <w:spacing w:before="120" w:after="120" w:line="276" w:lineRule="auto"/>
        <w:ind w:left="357" w:hanging="357"/>
        <w:rPr>
          <w:rFonts w:ascii="Calibri" w:eastAsia="SimSun" w:hAnsi="Calibri" w:cs="Times New Roman"/>
        </w:rPr>
      </w:pPr>
      <w:r w:rsidRPr="006545D0">
        <w:rPr>
          <w:rFonts w:ascii="Calibri" w:eastAsia="SimSun" w:hAnsi="Calibri" w:cs="Times New Roman"/>
        </w:rPr>
        <w:t xml:space="preserve">For the September quarter 2022, the calculated AAWI of 2.6 per cent is based on 879 agreements, covering 192,600 employees (that is, 80.8 per cent of the 1,088 agreements approved in the quarter, and covering 90.1 per cent of the 213,700 employees) with quantifiable wage increases. </w:t>
      </w:r>
    </w:p>
    <w:p w14:paraId="593FBE70" w14:textId="77777777" w:rsidR="006545D0" w:rsidRPr="006545D0" w:rsidRDefault="006545D0" w:rsidP="006545D0">
      <w:pPr>
        <w:keepNext/>
        <w:keepLines/>
        <w:numPr>
          <w:ilvl w:val="1"/>
          <w:numId w:val="26"/>
        </w:numPr>
        <w:spacing w:before="240" w:after="120" w:line="276" w:lineRule="auto"/>
        <w:rPr>
          <w:rFonts w:ascii="Calibri" w:eastAsia="SimSun" w:hAnsi="Calibri" w:cs="Times New Roman"/>
          <w:iCs/>
        </w:rPr>
      </w:pPr>
      <w:r w:rsidRPr="006545D0">
        <w:rPr>
          <w:rFonts w:ascii="Calibri" w:eastAsia="SimSun" w:hAnsi="Calibri" w:cs="Times New Roman"/>
        </w:rPr>
        <w:t xml:space="preserve">A total of 209 agreements, covering 21,100 employees (that is, 19.2 per cent of the 1,088 agreements approved in the quarter, covering 9.9 per cent of the total of 213,700 employees), have wage increases that could not be quantified. For </w:t>
      </w:r>
      <w:proofErr w:type="gramStart"/>
      <w:r w:rsidRPr="006545D0">
        <w:rPr>
          <w:rFonts w:ascii="Calibri" w:eastAsia="SimSun" w:hAnsi="Calibri" w:cs="Times New Roman"/>
        </w:rPr>
        <w:t>example</w:t>
      </w:r>
      <w:proofErr w:type="gramEnd"/>
      <w:r w:rsidRPr="006545D0">
        <w:rPr>
          <w:rFonts w:ascii="Calibri" w:eastAsia="SimSun" w:hAnsi="Calibri" w:cs="Times New Roman"/>
        </w:rPr>
        <w:t xml:space="preserve"> an agreement would be non-quantifiable if different increases were given to different classifications, increases were based on individual performance or business unit performance. Refer to Table 12 in the Trends report for related data. </w:t>
      </w:r>
    </w:p>
    <w:p w14:paraId="7D79A693" w14:textId="77777777" w:rsidR="006545D0" w:rsidRPr="006545D0" w:rsidRDefault="006545D0" w:rsidP="006545D0">
      <w:pPr>
        <w:keepNext/>
        <w:keepLines/>
        <w:numPr>
          <w:ilvl w:val="0"/>
          <w:numId w:val="26"/>
        </w:numPr>
        <w:spacing w:before="120" w:after="120" w:line="276" w:lineRule="auto"/>
        <w:ind w:left="357" w:hanging="357"/>
        <w:rPr>
          <w:rFonts w:ascii="Calibri" w:eastAsia="SimSun" w:hAnsi="Calibri" w:cs="Times New Roman"/>
        </w:rPr>
      </w:pPr>
      <w:r w:rsidRPr="006545D0">
        <w:rPr>
          <w:rFonts w:ascii="Calibri" w:eastAsia="SimSun" w:hAnsi="Calibri" w:cs="Times New Roman"/>
        </w:rPr>
        <w:t>Context for wages growth in federally registered enterprise agreements:</w:t>
      </w:r>
    </w:p>
    <w:p w14:paraId="3EF85814" w14:textId="77777777" w:rsidR="006545D0" w:rsidRPr="006545D0" w:rsidRDefault="006545D0" w:rsidP="006545D0">
      <w:pPr>
        <w:keepNext/>
        <w:keepLines/>
        <w:numPr>
          <w:ilvl w:val="0"/>
          <w:numId w:val="27"/>
        </w:numPr>
        <w:spacing w:before="240" w:after="120" w:line="276" w:lineRule="auto"/>
        <w:rPr>
          <w:rFonts w:ascii="Calibri" w:eastAsia="SimSun" w:hAnsi="Calibri" w:cs="Calibri"/>
        </w:rPr>
      </w:pPr>
      <w:r w:rsidRPr="006545D0">
        <w:rPr>
          <w:rFonts w:ascii="Calibri" w:eastAsia="SimSun" w:hAnsi="Calibri" w:cs="Calibri"/>
        </w:rPr>
        <w:t>35.1 per cent (rounded) of all employees in Australia (as measured by the ABS 2021 Employee Earnings and Hours (EEH) survey) had their pay set by an enterprise agreement as at May 2021.</w:t>
      </w:r>
    </w:p>
    <w:p w14:paraId="5857C8B6" w14:textId="77777777" w:rsidR="006545D0" w:rsidRPr="006545D0" w:rsidRDefault="006545D0" w:rsidP="006545D0">
      <w:pPr>
        <w:spacing w:before="240" w:after="200" w:line="276" w:lineRule="auto"/>
        <w:outlineLvl w:val="2"/>
        <w:rPr>
          <w:rFonts w:ascii="Calibri" w:eastAsia="SimSun" w:hAnsi="Calibri" w:cs="Times New Roman"/>
          <w:b/>
          <w:bCs/>
        </w:rPr>
      </w:pPr>
      <w:r w:rsidRPr="006545D0">
        <w:rPr>
          <w:rFonts w:ascii="Calibri" w:eastAsia="SimSun" w:hAnsi="Calibri" w:cs="Times New Roman"/>
          <w:b/>
          <w:bCs/>
        </w:rPr>
        <w:t>Notes table: Instrument providing rate of pay for all employees, 2010-2021</w:t>
      </w:r>
    </w:p>
    <w:tbl>
      <w:tblPr>
        <w:tblStyle w:val="DEEWRTable1"/>
        <w:tblW w:w="10242" w:type="dxa"/>
        <w:tblInd w:w="0" w:type="dxa"/>
        <w:tblLook w:val="04A0" w:firstRow="1" w:lastRow="0" w:firstColumn="1" w:lastColumn="0" w:noHBand="0" w:noVBand="1"/>
        <w:tblCaption w:val="Notes table: Instrument providing rate of pay for all employees, 2010-2018"/>
        <w:tblDescription w:val="Notes table: Instrument providing rate of pay for all employees, 2010-2018"/>
      </w:tblPr>
      <w:tblGrid>
        <w:gridCol w:w="4536"/>
        <w:gridCol w:w="1034"/>
        <w:gridCol w:w="778"/>
        <w:gridCol w:w="779"/>
        <w:gridCol w:w="1217"/>
        <w:gridCol w:w="779"/>
        <w:gridCol w:w="1119"/>
      </w:tblGrid>
      <w:tr w:rsidR="006545D0" w:rsidRPr="006545D0" w14:paraId="647564FE" w14:textId="77777777" w:rsidTr="006545D0">
        <w:trPr>
          <w:cnfStyle w:val="100000000000" w:firstRow="1" w:lastRow="0" w:firstColumn="0" w:lastColumn="0" w:oddVBand="0" w:evenVBand="0" w:oddHBand="0" w:evenHBand="0" w:firstRowFirstColumn="0" w:firstRowLastColumn="0" w:lastRowFirstColumn="0" w:lastRowLastColumn="0"/>
          <w:cantSplit/>
          <w:trHeight w:val="227"/>
          <w:tblHeader/>
        </w:trPr>
        <w:tc>
          <w:tcPr>
            <w:cnfStyle w:val="001000000000" w:firstRow="0" w:lastRow="0" w:firstColumn="1" w:lastColumn="0" w:oddVBand="0" w:evenVBand="0" w:oddHBand="0" w:evenHBand="0" w:firstRowFirstColumn="0" w:firstRowLastColumn="0" w:lastRowFirstColumn="0" w:lastRowLastColumn="0"/>
            <w:tcW w:w="4536" w:type="dxa"/>
            <w:tcBorders>
              <w:top w:val="nil"/>
              <w:left w:val="nil"/>
              <w:bottom w:val="nil"/>
              <w:right w:val="nil"/>
            </w:tcBorders>
            <w:hideMark/>
          </w:tcPr>
          <w:p w14:paraId="3ABBD8F7" w14:textId="77777777" w:rsidR="006545D0" w:rsidRPr="006545D0" w:rsidRDefault="006545D0" w:rsidP="006545D0">
            <w:pPr>
              <w:spacing w:after="200" w:line="276" w:lineRule="auto"/>
              <w:rPr>
                <w:rFonts w:cs="Times New Roman"/>
                <w:sz w:val="16"/>
              </w:rPr>
            </w:pPr>
            <w:r w:rsidRPr="006545D0">
              <w:rPr>
                <w:rFonts w:cs="Times New Roman"/>
                <w:sz w:val="16"/>
              </w:rPr>
              <w:t>Instrument providing rate of pay </w:t>
            </w:r>
          </w:p>
        </w:tc>
        <w:tc>
          <w:tcPr>
            <w:tcW w:w="6" w:type="dxa"/>
            <w:tcBorders>
              <w:top w:val="nil"/>
              <w:left w:val="nil"/>
              <w:bottom w:val="nil"/>
              <w:right w:val="nil"/>
            </w:tcBorders>
            <w:noWrap/>
            <w:hideMark/>
          </w:tcPr>
          <w:p w14:paraId="537F5651" w14:textId="77777777" w:rsidR="006545D0" w:rsidRPr="006545D0" w:rsidRDefault="006545D0" w:rsidP="006545D0">
            <w:pPr>
              <w:spacing w:after="200" w:line="276" w:lineRule="auto"/>
              <w:cnfStyle w:val="100000000000" w:firstRow="1" w:lastRow="0" w:firstColumn="0" w:lastColumn="0" w:oddVBand="0" w:evenVBand="0" w:oddHBand="0" w:evenHBand="0" w:firstRowFirstColumn="0" w:firstRowLastColumn="0" w:lastRowFirstColumn="0" w:lastRowLastColumn="0"/>
              <w:rPr>
                <w:rFonts w:cs="Times New Roman"/>
                <w:sz w:val="16"/>
              </w:rPr>
            </w:pPr>
            <w:r w:rsidRPr="006545D0">
              <w:rPr>
                <w:rFonts w:cs="Times New Roman"/>
                <w:sz w:val="16"/>
              </w:rPr>
              <w:t>2010 (%)</w:t>
            </w:r>
          </w:p>
        </w:tc>
        <w:tc>
          <w:tcPr>
            <w:tcW w:w="819" w:type="dxa"/>
            <w:tcBorders>
              <w:top w:val="nil"/>
              <w:left w:val="nil"/>
              <w:bottom w:val="nil"/>
              <w:right w:val="nil"/>
            </w:tcBorders>
            <w:hideMark/>
          </w:tcPr>
          <w:p w14:paraId="571F526B" w14:textId="77777777" w:rsidR="006545D0" w:rsidRPr="006545D0" w:rsidRDefault="006545D0" w:rsidP="006545D0">
            <w:pPr>
              <w:spacing w:after="200" w:line="276" w:lineRule="auto"/>
              <w:cnfStyle w:val="100000000000" w:firstRow="1" w:lastRow="0" w:firstColumn="0" w:lastColumn="0" w:oddVBand="0" w:evenVBand="0" w:oddHBand="0" w:evenHBand="0" w:firstRowFirstColumn="0" w:firstRowLastColumn="0" w:lastRowFirstColumn="0" w:lastRowLastColumn="0"/>
              <w:rPr>
                <w:rFonts w:cs="Times New Roman"/>
                <w:sz w:val="16"/>
              </w:rPr>
            </w:pPr>
            <w:r w:rsidRPr="006545D0">
              <w:rPr>
                <w:rFonts w:cs="Times New Roman"/>
                <w:sz w:val="16"/>
              </w:rPr>
              <w:t>2012(%)</w:t>
            </w:r>
          </w:p>
        </w:tc>
        <w:tc>
          <w:tcPr>
            <w:tcW w:w="819" w:type="dxa"/>
            <w:tcBorders>
              <w:top w:val="nil"/>
              <w:left w:val="nil"/>
              <w:bottom w:val="nil"/>
              <w:right w:val="nil"/>
            </w:tcBorders>
            <w:hideMark/>
          </w:tcPr>
          <w:p w14:paraId="67A9A969" w14:textId="77777777" w:rsidR="006545D0" w:rsidRPr="006545D0" w:rsidRDefault="006545D0" w:rsidP="006545D0">
            <w:pPr>
              <w:spacing w:after="200" w:line="276" w:lineRule="auto"/>
              <w:cnfStyle w:val="100000000000" w:firstRow="1" w:lastRow="0" w:firstColumn="0" w:lastColumn="0" w:oddVBand="0" w:evenVBand="0" w:oddHBand="0" w:evenHBand="0" w:firstRowFirstColumn="0" w:firstRowLastColumn="0" w:lastRowFirstColumn="0" w:lastRowLastColumn="0"/>
              <w:rPr>
                <w:rFonts w:cs="Times New Roman"/>
                <w:sz w:val="16"/>
              </w:rPr>
            </w:pPr>
            <w:r w:rsidRPr="006545D0">
              <w:rPr>
                <w:rFonts w:cs="Times New Roman"/>
                <w:sz w:val="16"/>
              </w:rPr>
              <w:t>2014(%)</w:t>
            </w:r>
          </w:p>
        </w:tc>
        <w:tc>
          <w:tcPr>
            <w:tcW w:w="1396" w:type="dxa"/>
            <w:tcBorders>
              <w:top w:val="nil"/>
              <w:left w:val="nil"/>
              <w:bottom w:val="nil"/>
              <w:right w:val="nil"/>
            </w:tcBorders>
            <w:hideMark/>
          </w:tcPr>
          <w:p w14:paraId="72D5197A" w14:textId="77777777" w:rsidR="006545D0" w:rsidRPr="006545D0" w:rsidRDefault="006545D0" w:rsidP="006545D0">
            <w:pPr>
              <w:spacing w:after="200" w:line="276" w:lineRule="auto"/>
              <w:cnfStyle w:val="100000000000" w:firstRow="1" w:lastRow="0" w:firstColumn="0" w:lastColumn="0" w:oddVBand="0" w:evenVBand="0" w:oddHBand="0" w:evenHBand="0" w:firstRowFirstColumn="0" w:firstRowLastColumn="0" w:lastRowFirstColumn="0" w:lastRowLastColumn="0"/>
              <w:rPr>
                <w:rFonts w:cs="Times New Roman"/>
                <w:sz w:val="16"/>
              </w:rPr>
            </w:pPr>
            <w:r w:rsidRPr="006545D0">
              <w:rPr>
                <w:rFonts w:cs="Times New Roman"/>
                <w:sz w:val="16"/>
              </w:rPr>
              <w:t>2016(%)</w:t>
            </w:r>
          </w:p>
        </w:tc>
        <w:tc>
          <w:tcPr>
            <w:tcW w:w="819" w:type="dxa"/>
            <w:tcBorders>
              <w:top w:val="nil"/>
              <w:left w:val="nil"/>
              <w:bottom w:val="nil"/>
              <w:right w:val="nil"/>
            </w:tcBorders>
            <w:hideMark/>
          </w:tcPr>
          <w:p w14:paraId="743F5295" w14:textId="77777777" w:rsidR="006545D0" w:rsidRPr="006545D0" w:rsidRDefault="006545D0" w:rsidP="006545D0">
            <w:pPr>
              <w:spacing w:after="200" w:line="276" w:lineRule="auto"/>
              <w:cnfStyle w:val="100000000000" w:firstRow="1" w:lastRow="0" w:firstColumn="0" w:lastColumn="0" w:oddVBand="0" w:evenVBand="0" w:oddHBand="0" w:evenHBand="0" w:firstRowFirstColumn="0" w:firstRowLastColumn="0" w:lastRowFirstColumn="0" w:lastRowLastColumn="0"/>
              <w:rPr>
                <w:rFonts w:cs="Times New Roman"/>
                <w:sz w:val="16"/>
              </w:rPr>
            </w:pPr>
            <w:r w:rsidRPr="006545D0">
              <w:rPr>
                <w:rFonts w:cs="Times New Roman"/>
                <w:sz w:val="16"/>
              </w:rPr>
              <w:t>2018(%)</w:t>
            </w:r>
          </w:p>
        </w:tc>
        <w:tc>
          <w:tcPr>
            <w:tcW w:w="6" w:type="dxa"/>
            <w:tcBorders>
              <w:top w:val="nil"/>
              <w:left w:val="nil"/>
              <w:bottom w:val="nil"/>
              <w:right w:val="nil"/>
            </w:tcBorders>
            <w:hideMark/>
          </w:tcPr>
          <w:p w14:paraId="3C50024F" w14:textId="77777777" w:rsidR="006545D0" w:rsidRPr="006545D0" w:rsidRDefault="006545D0" w:rsidP="006545D0">
            <w:pPr>
              <w:cnfStyle w:val="100000000000" w:firstRow="1" w:lastRow="0" w:firstColumn="0" w:lastColumn="0" w:oddVBand="0" w:evenVBand="0" w:oddHBand="0" w:evenHBand="0" w:firstRowFirstColumn="0" w:firstRowLastColumn="0" w:lastRowFirstColumn="0" w:lastRowLastColumn="0"/>
              <w:rPr>
                <w:sz w:val="16"/>
              </w:rPr>
            </w:pPr>
            <w:r w:rsidRPr="006545D0">
              <w:rPr>
                <w:rFonts w:cs="Times New Roman"/>
                <w:sz w:val="16"/>
              </w:rPr>
              <w:t>2021 (%)</w:t>
            </w:r>
          </w:p>
        </w:tc>
      </w:tr>
      <w:tr w:rsidR="006545D0" w:rsidRPr="006545D0" w14:paraId="62E6C82C" w14:textId="77777777" w:rsidTr="006545D0">
        <w:trPr>
          <w:cantSplit/>
          <w:trHeight w:val="227"/>
        </w:trPr>
        <w:tc>
          <w:tcPr>
            <w:cnfStyle w:val="001000000000" w:firstRow="0" w:lastRow="0" w:firstColumn="1" w:lastColumn="0" w:oddVBand="0" w:evenVBand="0" w:oddHBand="0" w:evenHBand="0" w:firstRowFirstColumn="0" w:firstRowLastColumn="0" w:lastRowFirstColumn="0" w:lastRowLastColumn="0"/>
            <w:tcW w:w="4536" w:type="dxa"/>
            <w:tcBorders>
              <w:top w:val="nil"/>
              <w:left w:val="nil"/>
              <w:bottom w:val="nil"/>
              <w:right w:val="nil"/>
            </w:tcBorders>
            <w:noWrap/>
            <w:hideMark/>
          </w:tcPr>
          <w:p w14:paraId="06B04B61" w14:textId="77777777" w:rsidR="006545D0" w:rsidRPr="006545D0" w:rsidRDefault="006545D0" w:rsidP="006545D0">
            <w:pPr>
              <w:spacing w:after="200" w:line="276" w:lineRule="auto"/>
              <w:rPr>
                <w:sz w:val="16"/>
              </w:rPr>
            </w:pPr>
            <w:r w:rsidRPr="006545D0">
              <w:rPr>
                <w:rFonts w:cs="Calibri"/>
                <w:sz w:val="16"/>
              </w:rPr>
              <w:t>Award</w:t>
            </w:r>
          </w:p>
        </w:tc>
        <w:tc>
          <w:tcPr>
            <w:tcW w:w="6" w:type="dxa"/>
            <w:tcBorders>
              <w:top w:val="nil"/>
              <w:left w:val="nil"/>
              <w:bottom w:val="nil"/>
              <w:right w:val="nil"/>
            </w:tcBorders>
            <w:noWrap/>
            <w:hideMark/>
          </w:tcPr>
          <w:p w14:paraId="34487951" w14:textId="77777777" w:rsidR="006545D0" w:rsidRPr="006545D0" w:rsidRDefault="006545D0" w:rsidP="006545D0">
            <w:pPr>
              <w:spacing w:after="200" w:line="276" w:lineRule="auto"/>
              <w:cnfStyle w:val="000000000000" w:firstRow="0" w:lastRow="0" w:firstColumn="0" w:lastColumn="0" w:oddVBand="0" w:evenVBand="0" w:oddHBand="0" w:evenHBand="0" w:firstRowFirstColumn="0" w:firstRowLastColumn="0" w:lastRowFirstColumn="0" w:lastRowLastColumn="0"/>
              <w:rPr>
                <w:rFonts w:cs="Calibri"/>
                <w:sz w:val="16"/>
              </w:rPr>
            </w:pPr>
            <w:r w:rsidRPr="006545D0">
              <w:rPr>
                <w:rFonts w:cs="Calibri"/>
                <w:sz w:val="16"/>
              </w:rPr>
              <w:t>15.2</w:t>
            </w:r>
          </w:p>
        </w:tc>
        <w:tc>
          <w:tcPr>
            <w:tcW w:w="819" w:type="dxa"/>
            <w:tcBorders>
              <w:top w:val="nil"/>
              <w:left w:val="nil"/>
              <w:bottom w:val="nil"/>
              <w:right w:val="nil"/>
            </w:tcBorders>
            <w:hideMark/>
          </w:tcPr>
          <w:p w14:paraId="5B62F14A" w14:textId="77777777" w:rsidR="006545D0" w:rsidRPr="006545D0" w:rsidRDefault="006545D0" w:rsidP="006545D0">
            <w:pPr>
              <w:spacing w:after="200" w:line="276" w:lineRule="auto"/>
              <w:cnfStyle w:val="000000000000" w:firstRow="0" w:lastRow="0" w:firstColumn="0" w:lastColumn="0" w:oddVBand="0" w:evenVBand="0" w:oddHBand="0" w:evenHBand="0" w:firstRowFirstColumn="0" w:firstRowLastColumn="0" w:lastRowFirstColumn="0" w:lastRowLastColumn="0"/>
              <w:rPr>
                <w:rFonts w:cs="Calibri"/>
                <w:sz w:val="16"/>
              </w:rPr>
            </w:pPr>
            <w:r w:rsidRPr="006545D0">
              <w:rPr>
                <w:rFonts w:cs="Calibri"/>
                <w:sz w:val="16"/>
              </w:rPr>
              <w:t>16.1</w:t>
            </w:r>
          </w:p>
        </w:tc>
        <w:tc>
          <w:tcPr>
            <w:tcW w:w="819" w:type="dxa"/>
            <w:tcBorders>
              <w:top w:val="nil"/>
              <w:left w:val="nil"/>
              <w:bottom w:val="nil"/>
              <w:right w:val="nil"/>
            </w:tcBorders>
            <w:hideMark/>
          </w:tcPr>
          <w:p w14:paraId="7DCF8E0E" w14:textId="77777777" w:rsidR="006545D0" w:rsidRPr="006545D0" w:rsidRDefault="006545D0" w:rsidP="006545D0">
            <w:pPr>
              <w:spacing w:after="200" w:line="276" w:lineRule="auto"/>
              <w:cnfStyle w:val="000000000000" w:firstRow="0" w:lastRow="0" w:firstColumn="0" w:lastColumn="0" w:oddVBand="0" w:evenVBand="0" w:oddHBand="0" w:evenHBand="0" w:firstRowFirstColumn="0" w:firstRowLastColumn="0" w:lastRowFirstColumn="0" w:lastRowLastColumn="0"/>
              <w:rPr>
                <w:rFonts w:cs="Calibri"/>
                <w:sz w:val="16"/>
              </w:rPr>
            </w:pPr>
            <w:r w:rsidRPr="006545D0">
              <w:rPr>
                <w:rFonts w:cs="Calibri"/>
                <w:sz w:val="16"/>
              </w:rPr>
              <w:t>18.8</w:t>
            </w:r>
          </w:p>
        </w:tc>
        <w:tc>
          <w:tcPr>
            <w:tcW w:w="1396" w:type="dxa"/>
            <w:tcBorders>
              <w:top w:val="nil"/>
              <w:left w:val="nil"/>
              <w:bottom w:val="nil"/>
              <w:right w:val="nil"/>
            </w:tcBorders>
            <w:hideMark/>
          </w:tcPr>
          <w:p w14:paraId="1E8997B0" w14:textId="77777777" w:rsidR="006545D0" w:rsidRPr="006545D0" w:rsidRDefault="006545D0" w:rsidP="006545D0">
            <w:pPr>
              <w:spacing w:after="200" w:line="276" w:lineRule="auto"/>
              <w:cnfStyle w:val="000000000000" w:firstRow="0" w:lastRow="0" w:firstColumn="0" w:lastColumn="0" w:oddVBand="0" w:evenVBand="0" w:oddHBand="0" w:evenHBand="0" w:firstRowFirstColumn="0" w:firstRowLastColumn="0" w:lastRowFirstColumn="0" w:lastRowLastColumn="0"/>
              <w:rPr>
                <w:rFonts w:cs="Calibri"/>
                <w:sz w:val="16"/>
              </w:rPr>
            </w:pPr>
            <w:r w:rsidRPr="006545D0">
              <w:rPr>
                <w:rFonts w:cs="Calibri"/>
                <w:sz w:val="16"/>
              </w:rPr>
              <w:t>20.6</w:t>
            </w:r>
          </w:p>
        </w:tc>
        <w:tc>
          <w:tcPr>
            <w:tcW w:w="819" w:type="dxa"/>
            <w:tcBorders>
              <w:top w:val="nil"/>
              <w:left w:val="nil"/>
              <w:bottom w:val="nil"/>
              <w:right w:val="nil"/>
            </w:tcBorders>
            <w:hideMark/>
          </w:tcPr>
          <w:p w14:paraId="1F8D044B" w14:textId="77777777" w:rsidR="006545D0" w:rsidRPr="006545D0" w:rsidRDefault="006545D0" w:rsidP="006545D0">
            <w:pPr>
              <w:spacing w:after="200" w:line="276" w:lineRule="auto"/>
              <w:cnfStyle w:val="000000000000" w:firstRow="0" w:lastRow="0" w:firstColumn="0" w:lastColumn="0" w:oddVBand="0" w:evenVBand="0" w:oddHBand="0" w:evenHBand="0" w:firstRowFirstColumn="0" w:firstRowLastColumn="0" w:lastRowFirstColumn="0" w:lastRowLastColumn="0"/>
              <w:rPr>
                <w:rFonts w:cs="Calibri"/>
                <w:sz w:val="16"/>
              </w:rPr>
            </w:pPr>
            <w:r w:rsidRPr="006545D0">
              <w:rPr>
                <w:rFonts w:cs="Calibri"/>
                <w:sz w:val="16"/>
              </w:rPr>
              <w:t>21.0</w:t>
            </w:r>
          </w:p>
        </w:tc>
        <w:tc>
          <w:tcPr>
            <w:tcW w:w="6" w:type="dxa"/>
            <w:tcBorders>
              <w:top w:val="nil"/>
              <w:left w:val="nil"/>
              <w:bottom w:val="nil"/>
              <w:right w:val="nil"/>
            </w:tcBorders>
            <w:hideMark/>
          </w:tcPr>
          <w:p w14:paraId="7FEA846A" w14:textId="77777777" w:rsidR="006545D0" w:rsidRPr="006545D0" w:rsidRDefault="006545D0" w:rsidP="006545D0">
            <w:pPr>
              <w:cnfStyle w:val="000000000000" w:firstRow="0" w:lastRow="0" w:firstColumn="0" w:lastColumn="0" w:oddVBand="0" w:evenVBand="0" w:oddHBand="0" w:evenHBand="0" w:firstRowFirstColumn="0" w:firstRowLastColumn="0" w:lastRowFirstColumn="0" w:lastRowLastColumn="0"/>
              <w:rPr>
                <w:rFonts w:cs="Calibri"/>
                <w:sz w:val="16"/>
              </w:rPr>
            </w:pPr>
            <w:r w:rsidRPr="006545D0">
              <w:rPr>
                <w:rFonts w:cs="Calibri"/>
                <w:sz w:val="16"/>
              </w:rPr>
              <w:t>23.0</w:t>
            </w:r>
          </w:p>
        </w:tc>
      </w:tr>
      <w:tr w:rsidR="006545D0" w:rsidRPr="006545D0" w14:paraId="58974EEB" w14:textId="77777777" w:rsidTr="006545D0">
        <w:trPr>
          <w:cantSplit/>
          <w:trHeight w:val="227"/>
        </w:trPr>
        <w:tc>
          <w:tcPr>
            <w:cnfStyle w:val="001000000000" w:firstRow="0" w:lastRow="0" w:firstColumn="1" w:lastColumn="0" w:oddVBand="0" w:evenVBand="0" w:oddHBand="0" w:evenHBand="0" w:firstRowFirstColumn="0" w:firstRowLastColumn="0" w:lastRowFirstColumn="0" w:lastRowLastColumn="0"/>
            <w:tcW w:w="4536" w:type="dxa"/>
            <w:tcBorders>
              <w:top w:val="nil"/>
              <w:left w:val="nil"/>
              <w:bottom w:val="nil"/>
              <w:right w:val="nil"/>
            </w:tcBorders>
            <w:noWrap/>
            <w:hideMark/>
          </w:tcPr>
          <w:p w14:paraId="4A9A2EF4" w14:textId="77777777" w:rsidR="006545D0" w:rsidRPr="006545D0" w:rsidRDefault="006545D0" w:rsidP="006545D0">
            <w:pPr>
              <w:spacing w:after="200" w:line="276" w:lineRule="auto"/>
              <w:rPr>
                <w:sz w:val="16"/>
              </w:rPr>
            </w:pPr>
            <w:r w:rsidRPr="006545D0">
              <w:rPr>
                <w:rFonts w:cs="Calibri"/>
                <w:sz w:val="16"/>
              </w:rPr>
              <w:t>Collective Agreement (Federally Registered)</w:t>
            </w:r>
          </w:p>
        </w:tc>
        <w:tc>
          <w:tcPr>
            <w:tcW w:w="1034" w:type="dxa"/>
            <w:tcBorders>
              <w:top w:val="nil"/>
              <w:left w:val="nil"/>
              <w:bottom w:val="nil"/>
              <w:right w:val="nil"/>
            </w:tcBorders>
            <w:noWrap/>
            <w:hideMark/>
          </w:tcPr>
          <w:p w14:paraId="180820DB" w14:textId="77777777" w:rsidR="006545D0" w:rsidRPr="006545D0" w:rsidRDefault="006545D0" w:rsidP="006545D0">
            <w:pPr>
              <w:spacing w:after="200" w:line="276" w:lineRule="auto"/>
              <w:cnfStyle w:val="000000000000" w:firstRow="0" w:lastRow="0" w:firstColumn="0" w:lastColumn="0" w:oddVBand="0" w:evenVBand="0" w:oddHBand="0" w:evenHBand="0" w:firstRowFirstColumn="0" w:firstRowLastColumn="0" w:lastRowFirstColumn="0" w:lastRowLastColumn="0"/>
              <w:rPr>
                <w:rFonts w:cs="Calibri"/>
                <w:sz w:val="16"/>
              </w:rPr>
            </w:pPr>
            <w:r w:rsidRPr="006545D0">
              <w:rPr>
                <w:rFonts w:cs="Calibri"/>
                <w:sz w:val="16"/>
              </w:rPr>
              <w:t>31.5</w:t>
            </w:r>
          </w:p>
        </w:tc>
        <w:tc>
          <w:tcPr>
            <w:tcW w:w="819" w:type="dxa"/>
            <w:tcBorders>
              <w:top w:val="nil"/>
              <w:left w:val="nil"/>
              <w:bottom w:val="nil"/>
              <w:right w:val="nil"/>
            </w:tcBorders>
            <w:hideMark/>
          </w:tcPr>
          <w:p w14:paraId="0AE13FB6" w14:textId="77777777" w:rsidR="006545D0" w:rsidRPr="006545D0" w:rsidRDefault="006545D0" w:rsidP="006545D0">
            <w:pPr>
              <w:spacing w:after="200" w:line="276" w:lineRule="auto"/>
              <w:cnfStyle w:val="000000000000" w:firstRow="0" w:lastRow="0" w:firstColumn="0" w:lastColumn="0" w:oddVBand="0" w:evenVBand="0" w:oddHBand="0" w:evenHBand="0" w:firstRowFirstColumn="0" w:firstRowLastColumn="0" w:lastRowFirstColumn="0" w:lastRowLastColumn="0"/>
              <w:rPr>
                <w:rFonts w:cs="Calibri"/>
                <w:sz w:val="16"/>
              </w:rPr>
            </w:pPr>
            <w:r w:rsidRPr="006545D0">
              <w:rPr>
                <w:rFonts w:cs="Calibri"/>
                <w:sz w:val="16"/>
              </w:rPr>
              <w:t>32.0</w:t>
            </w:r>
          </w:p>
        </w:tc>
        <w:tc>
          <w:tcPr>
            <w:tcW w:w="819" w:type="dxa"/>
            <w:tcBorders>
              <w:top w:val="nil"/>
              <w:left w:val="nil"/>
              <w:bottom w:val="nil"/>
              <w:right w:val="nil"/>
            </w:tcBorders>
            <w:hideMark/>
          </w:tcPr>
          <w:p w14:paraId="7E55EDE6" w14:textId="77777777" w:rsidR="006545D0" w:rsidRPr="006545D0" w:rsidRDefault="006545D0" w:rsidP="006545D0">
            <w:pPr>
              <w:spacing w:after="200" w:line="276" w:lineRule="auto"/>
              <w:cnfStyle w:val="000000000000" w:firstRow="0" w:lastRow="0" w:firstColumn="0" w:lastColumn="0" w:oddVBand="0" w:evenVBand="0" w:oddHBand="0" w:evenHBand="0" w:firstRowFirstColumn="0" w:firstRowLastColumn="0" w:lastRowFirstColumn="0" w:lastRowLastColumn="0"/>
              <w:rPr>
                <w:rFonts w:cs="Calibri"/>
                <w:sz w:val="16"/>
              </w:rPr>
            </w:pPr>
            <w:r w:rsidRPr="006545D0">
              <w:rPr>
                <w:rFonts w:cs="Calibri"/>
                <w:sz w:val="16"/>
              </w:rPr>
              <w:t>32.6</w:t>
            </w:r>
          </w:p>
        </w:tc>
        <w:tc>
          <w:tcPr>
            <w:tcW w:w="1396" w:type="dxa"/>
            <w:vMerge w:val="restart"/>
            <w:tcBorders>
              <w:top w:val="nil"/>
              <w:left w:val="nil"/>
              <w:bottom w:val="nil"/>
              <w:right w:val="nil"/>
            </w:tcBorders>
            <w:hideMark/>
          </w:tcPr>
          <w:p w14:paraId="41948704" w14:textId="77777777" w:rsidR="006545D0" w:rsidRPr="006545D0" w:rsidRDefault="006545D0" w:rsidP="006545D0">
            <w:pPr>
              <w:spacing w:after="200" w:line="276" w:lineRule="auto"/>
              <w:cnfStyle w:val="000000000000" w:firstRow="0" w:lastRow="0" w:firstColumn="0" w:lastColumn="0" w:oddVBand="0" w:evenVBand="0" w:oddHBand="0" w:evenHBand="0" w:firstRowFirstColumn="0" w:firstRowLastColumn="0" w:lastRowFirstColumn="0" w:lastRowLastColumn="0"/>
              <w:rPr>
                <w:rFonts w:cs="Calibri"/>
                <w:sz w:val="16"/>
              </w:rPr>
            </w:pPr>
            <w:r w:rsidRPr="006545D0">
              <w:rPr>
                <w:rFonts w:cs="Calibri"/>
                <w:sz w:val="16"/>
              </w:rPr>
              <w:t xml:space="preserve">38.5 (across all collective </w:t>
            </w:r>
            <w:proofErr w:type="gramStart"/>
            <w:r w:rsidRPr="006545D0">
              <w:rPr>
                <w:rFonts w:cs="Calibri"/>
                <w:sz w:val="16"/>
              </w:rPr>
              <w:t>agreements)*</w:t>
            </w:r>
            <w:proofErr w:type="gramEnd"/>
          </w:p>
        </w:tc>
        <w:tc>
          <w:tcPr>
            <w:tcW w:w="819" w:type="dxa"/>
            <w:tcBorders>
              <w:top w:val="nil"/>
              <w:left w:val="nil"/>
              <w:bottom w:val="nil"/>
              <w:right w:val="nil"/>
            </w:tcBorders>
            <w:hideMark/>
          </w:tcPr>
          <w:p w14:paraId="7A0C8508" w14:textId="77777777" w:rsidR="006545D0" w:rsidRPr="006545D0" w:rsidRDefault="006545D0" w:rsidP="006545D0">
            <w:pPr>
              <w:spacing w:after="200" w:line="276" w:lineRule="auto"/>
              <w:cnfStyle w:val="000000000000" w:firstRow="0" w:lastRow="0" w:firstColumn="0" w:lastColumn="0" w:oddVBand="0" w:evenVBand="0" w:oddHBand="0" w:evenHBand="0" w:firstRowFirstColumn="0" w:firstRowLastColumn="0" w:lastRowFirstColumn="0" w:lastRowLastColumn="0"/>
              <w:rPr>
                <w:rFonts w:cs="Calibri"/>
                <w:sz w:val="16"/>
              </w:rPr>
            </w:pPr>
            <w:r w:rsidRPr="006545D0">
              <w:rPr>
                <w:rFonts w:cs="Calibri"/>
                <w:sz w:val="16"/>
              </w:rPr>
              <w:t>30.4</w:t>
            </w:r>
          </w:p>
        </w:tc>
        <w:tc>
          <w:tcPr>
            <w:tcW w:w="819" w:type="dxa"/>
            <w:vMerge w:val="restart"/>
            <w:tcBorders>
              <w:top w:val="nil"/>
              <w:left w:val="nil"/>
              <w:bottom w:val="nil"/>
              <w:right w:val="nil"/>
            </w:tcBorders>
            <w:hideMark/>
          </w:tcPr>
          <w:p w14:paraId="4D588947" w14:textId="77777777" w:rsidR="006545D0" w:rsidRPr="006545D0" w:rsidRDefault="006545D0" w:rsidP="006545D0">
            <w:pPr>
              <w:cnfStyle w:val="000000000000" w:firstRow="0" w:lastRow="0" w:firstColumn="0" w:lastColumn="0" w:oddVBand="0" w:evenVBand="0" w:oddHBand="0" w:evenHBand="0" w:firstRowFirstColumn="0" w:firstRowLastColumn="0" w:lastRowFirstColumn="0" w:lastRowLastColumn="0"/>
              <w:rPr>
                <w:rFonts w:cs="Calibri"/>
                <w:sz w:val="16"/>
              </w:rPr>
            </w:pPr>
            <w:r w:rsidRPr="006545D0">
              <w:rPr>
                <w:rFonts w:cs="Calibri"/>
                <w:sz w:val="16"/>
              </w:rPr>
              <w:t xml:space="preserve">35.1 (across all collective </w:t>
            </w:r>
            <w:proofErr w:type="gramStart"/>
            <w:r w:rsidRPr="006545D0">
              <w:rPr>
                <w:rFonts w:cs="Calibri"/>
                <w:sz w:val="16"/>
              </w:rPr>
              <w:t>agreements)*</w:t>
            </w:r>
            <w:proofErr w:type="gramEnd"/>
          </w:p>
        </w:tc>
      </w:tr>
      <w:tr w:rsidR="006545D0" w:rsidRPr="006545D0" w14:paraId="29399327" w14:textId="77777777" w:rsidTr="006545D0">
        <w:trPr>
          <w:cantSplit/>
          <w:trHeight w:val="227"/>
        </w:trPr>
        <w:tc>
          <w:tcPr>
            <w:cnfStyle w:val="001000000000" w:firstRow="0" w:lastRow="0" w:firstColumn="1" w:lastColumn="0" w:oddVBand="0" w:evenVBand="0" w:oddHBand="0" w:evenHBand="0" w:firstRowFirstColumn="0" w:firstRowLastColumn="0" w:lastRowFirstColumn="0" w:lastRowLastColumn="0"/>
            <w:tcW w:w="4536" w:type="dxa"/>
            <w:tcBorders>
              <w:top w:val="nil"/>
              <w:left w:val="nil"/>
              <w:bottom w:val="nil"/>
              <w:right w:val="nil"/>
            </w:tcBorders>
            <w:noWrap/>
            <w:hideMark/>
          </w:tcPr>
          <w:p w14:paraId="3FBB7D50" w14:textId="77777777" w:rsidR="006545D0" w:rsidRPr="006545D0" w:rsidRDefault="006545D0" w:rsidP="006545D0">
            <w:pPr>
              <w:spacing w:after="200" w:line="276" w:lineRule="auto"/>
              <w:rPr>
                <w:sz w:val="16"/>
              </w:rPr>
            </w:pPr>
            <w:r w:rsidRPr="006545D0">
              <w:rPr>
                <w:rFonts w:cs="Calibri"/>
                <w:sz w:val="16"/>
              </w:rPr>
              <w:t>Collective Agreement (State Registered)</w:t>
            </w:r>
          </w:p>
        </w:tc>
        <w:tc>
          <w:tcPr>
            <w:tcW w:w="1034" w:type="dxa"/>
            <w:tcBorders>
              <w:top w:val="nil"/>
              <w:left w:val="nil"/>
              <w:bottom w:val="nil"/>
              <w:right w:val="nil"/>
            </w:tcBorders>
            <w:noWrap/>
            <w:hideMark/>
          </w:tcPr>
          <w:p w14:paraId="16C34E24" w14:textId="77777777" w:rsidR="006545D0" w:rsidRPr="006545D0" w:rsidRDefault="006545D0" w:rsidP="006545D0">
            <w:pPr>
              <w:spacing w:after="200" w:line="276" w:lineRule="auto"/>
              <w:cnfStyle w:val="000000000000" w:firstRow="0" w:lastRow="0" w:firstColumn="0" w:lastColumn="0" w:oddVBand="0" w:evenVBand="0" w:oddHBand="0" w:evenHBand="0" w:firstRowFirstColumn="0" w:firstRowLastColumn="0" w:lastRowFirstColumn="0" w:lastRowLastColumn="0"/>
              <w:rPr>
                <w:rFonts w:cs="Calibri"/>
                <w:sz w:val="16"/>
              </w:rPr>
            </w:pPr>
            <w:r w:rsidRPr="006545D0">
              <w:rPr>
                <w:rFonts w:cs="Calibri"/>
                <w:sz w:val="16"/>
              </w:rPr>
              <w:t>11.9</w:t>
            </w:r>
          </w:p>
        </w:tc>
        <w:tc>
          <w:tcPr>
            <w:tcW w:w="819" w:type="dxa"/>
            <w:tcBorders>
              <w:top w:val="nil"/>
              <w:left w:val="nil"/>
              <w:bottom w:val="nil"/>
              <w:right w:val="nil"/>
            </w:tcBorders>
            <w:hideMark/>
          </w:tcPr>
          <w:p w14:paraId="5D997A04" w14:textId="77777777" w:rsidR="006545D0" w:rsidRPr="006545D0" w:rsidRDefault="006545D0" w:rsidP="006545D0">
            <w:pPr>
              <w:spacing w:after="200" w:line="276" w:lineRule="auto"/>
              <w:cnfStyle w:val="000000000000" w:firstRow="0" w:lastRow="0" w:firstColumn="0" w:lastColumn="0" w:oddVBand="0" w:evenVBand="0" w:oddHBand="0" w:evenHBand="0" w:firstRowFirstColumn="0" w:firstRowLastColumn="0" w:lastRowFirstColumn="0" w:lastRowLastColumn="0"/>
              <w:rPr>
                <w:rFonts w:cs="Calibri"/>
                <w:sz w:val="16"/>
              </w:rPr>
            </w:pPr>
            <w:r w:rsidRPr="006545D0">
              <w:rPr>
                <w:rFonts w:cs="Calibri"/>
                <w:sz w:val="16"/>
              </w:rPr>
              <w:t>9.8</w:t>
            </w:r>
          </w:p>
        </w:tc>
        <w:tc>
          <w:tcPr>
            <w:tcW w:w="819" w:type="dxa"/>
            <w:tcBorders>
              <w:top w:val="nil"/>
              <w:left w:val="nil"/>
              <w:bottom w:val="nil"/>
              <w:right w:val="nil"/>
            </w:tcBorders>
            <w:hideMark/>
          </w:tcPr>
          <w:p w14:paraId="63EADB78" w14:textId="77777777" w:rsidR="006545D0" w:rsidRPr="006545D0" w:rsidRDefault="006545D0" w:rsidP="006545D0">
            <w:pPr>
              <w:spacing w:after="200" w:line="276" w:lineRule="auto"/>
              <w:cnfStyle w:val="000000000000" w:firstRow="0" w:lastRow="0" w:firstColumn="0" w:lastColumn="0" w:oddVBand="0" w:evenVBand="0" w:oddHBand="0" w:evenHBand="0" w:firstRowFirstColumn="0" w:firstRowLastColumn="0" w:lastRowFirstColumn="0" w:lastRowLastColumn="0"/>
              <w:rPr>
                <w:rFonts w:cs="Calibri"/>
                <w:sz w:val="16"/>
              </w:rPr>
            </w:pPr>
            <w:r w:rsidRPr="006545D0">
              <w:rPr>
                <w:rFonts w:cs="Calibri"/>
                <w:sz w:val="16"/>
              </w:rPr>
              <w:t>8.6</w:t>
            </w:r>
          </w:p>
        </w:tc>
        <w:tc>
          <w:tcPr>
            <w:tcW w:w="0" w:type="auto"/>
            <w:vMerge/>
            <w:tcBorders>
              <w:top w:val="nil"/>
              <w:left w:val="nil"/>
              <w:bottom w:val="nil"/>
              <w:right w:val="nil"/>
            </w:tcBorders>
            <w:vAlign w:val="center"/>
            <w:hideMark/>
          </w:tcPr>
          <w:p w14:paraId="43F279A3" w14:textId="77777777" w:rsidR="006545D0" w:rsidRPr="006545D0" w:rsidRDefault="006545D0" w:rsidP="006545D0">
            <w:pPr>
              <w:cnfStyle w:val="000000000000" w:firstRow="0" w:lastRow="0" w:firstColumn="0" w:lastColumn="0" w:oddVBand="0" w:evenVBand="0" w:oddHBand="0" w:evenHBand="0" w:firstRowFirstColumn="0" w:firstRowLastColumn="0" w:lastRowFirstColumn="0" w:lastRowLastColumn="0"/>
              <w:rPr>
                <w:rFonts w:cs="Calibri"/>
                <w:sz w:val="16"/>
              </w:rPr>
            </w:pPr>
          </w:p>
        </w:tc>
        <w:tc>
          <w:tcPr>
            <w:tcW w:w="819" w:type="dxa"/>
            <w:tcBorders>
              <w:top w:val="nil"/>
              <w:left w:val="nil"/>
              <w:bottom w:val="nil"/>
              <w:right w:val="nil"/>
            </w:tcBorders>
            <w:hideMark/>
          </w:tcPr>
          <w:p w14:paraId="48314366" w14:textId="77777777" w:rsidR="006545D0" w:rsidRPr="006545D0" w:rsidRDefault="006545D0" w:rsidP="006545D0">
            <w:pPr>
              <w:spacing w:after="200" w:line="276" w:lineRule="auto"/>
              <w:cnfStyle w:val="000000000000" w:firstRow="0" w:lastRow="0" w:firstColumn="0" w:lastColumn="0" w:oddVBand="0" w:evenVBand="0" w:oddHBand="0" w:evenHBand="0" w:firstRowFirstColumn="0" w:firstRowLastColumn="0" w:lastRowFirstColumn="0" w:lastRowLastColumn="0"/>
              <w:rPr>
                <w:rFonts w:cs="Calibri"/>
                <w:sz w:val="16"/>
              </w:rPr>
            </w:pPr>
            <w:r w:rsidRPr="006545D0">
              <w:rPr>
                <w:rFonts w:cs="Calibri"/>
                <w:sz w:val="16"/>
              </w:rPr>
              <w:t>7.4</w:t>
            </w:r>
          </w:p>
        </w:tc>
        <w:tc>
          <w:tcPr>
            <w:tcW w:w="0" w:type="auto"/>
            <w:vMerge/>
            <w:tcBorders>
              <w:top w:val="nil"/>
              <w:left w:val="nil"/>
              <w:bottom w:val="nil"/>
              <w:right w:val="nil"/>
            </w:tcBorders>
            <w:vAlign w:val="center"/>
            <w:hideMark/>
          </w:tcPr>
          <w:p w14:paraId="24F36A16" w14:textId="77777777" w:rsidR="006545D0" w:rsidRPr="006545D0" w:rsidRDefault="006545D0" w:rsidP="006545D0">
            <w:pPr>
              <w:cnfStyle w:val="000000000000" w:firstRow="0" w:lastRow="0" w:firstColumn="0" w:lastColumn="0" w:oddVBand="0" w:evenVBand="0" w:oddHBand="0" w:evenHBand="0" w:firstRowFirstColumn="0" w:firstRowLastColumn="0" w:lastRowFirstColumn="0" w:lastRowLastColumn="0"/>
              <w:rPr>
                <w:rFonts w:cs="Calibri"/>
                <w:sz w:val="16"/>
              </w:rPr>
            </w:pPr>
          </w:p>
        </w:tc>
      </w:tr>
      <w:tr w:rsidR="006545D0" w:rsidRPr="006545D0" w14:paraId="6420591F" w14:textId="77777777" w:rsidTr="006545D0">
        <w:trPr>
          <w:cantSplit/>
          <w:trHeight w:val="227"/>
        </w:trPr>
        <w:tc>
          <w:tcPr>
            <w:cnfStyle w:val="001000000000" w:firstRow="0" w:lastRow="0" w:firstColumn="1" w:lastColumn="0" w:oddVBand="0" w:evenVBand="0" w:oddHBand="0" w:evenHBand="0" w:firstRowFirstColumn="0" w:firstRowLastColumn="0" w:lastRowFirstColumn="0" w:lastRowLastColumn="0"/>
            <w:tcW w:w="4536" w:type="dxa"/>
            <w:tcBorders>
              <w:top w:val="nil"/>
              <w:left w:val="nil"/>
              <w:bottom w:val="nil"/>
              <w:right w:val="nil"/>
            </w:tcBorders>
            <w:noWrap/>
            <w:hideMark/>
          </w:tcPr>
          <w:p w14:paraId="20CF0BBF" w14:textId="77777777" w:rsidR="006545D0" w:rsidRPr="006545D0" w:rsidRDefault="006545D0" w:rsidP="006545D0">
            <w:pPr>
              <w:spacing w:after="200" w:line="276" w:lineRule="auto"/>
              <w:rPr>
                <w:sz w:val="16"/>
              </w:rPr>
            </w:pPr>
            <w:r w:rsidRPr="006545D0">
              <w:rPr>
                <w:rFonts w:cs="Calibri"/>
                <w:sz w:val="16"/>
              </w:rPr>
              <w:t>Collective Agreement (Unregistered)</w:t>
            </w:r>
          </w:p>
        </w:tc>
        <w:tc>
          <w:tcPr>
            <w:tcW w:w="1034" w:type="dxa"/>
            <w:tcBorders>
              <w:top w:val="nil"/>
              <w:left w:val="nil"/>
              <w:bottom w:val="nil"/>
              <w:right w:val="nil"/>
            </w:tcBorders>
            <w:noWrap/>
            <w:hideMark/>
          </w:tcPr>
          <w:p w14:paraId="42026A4A" w14:textId="77777777" w:rsidR="006545D0" w:rsidRPr="006545D0" w:rsidRDefault="006545D0" w:rsidP="006545D0">
            <w:pPr>
              <w:spacing w:after="200" w:line="276" w:lineRule="auto"/>
              <w:cnfStyle w:val="000000000000" w:firstRow="0" w:lastRow="0" w:firstColumn="0" w:lastColumn="0" w:oddVBand="0" w:evenVBand="0" w:oddHBand="0" w:evenHBand="0" w:firstRowFirstColumn="0" w:firstRowLastColumn="0" w:lastRowFirstColumn="0" w:lastRowLastColumn="0"/>
              <w:rPr>
                <w:rFonts w:cs="Calibri"/>
                <w:sz w:val="16"/>
              </w:rPr>
            </w:pPr>
            <w:r w:rsidRPr="006545D0">
              <w:rPr>
                <w:rFonts w:cs="Calibri"/>
                <w:sz w:val="16"/>
              </w:rPr>
              <w:t>0.1</w:t>
            </w:r>
          </w:p>
        </w:tc>
        <w:tc>
          <w:tcPr>
            <w:tcW w:w="819" w:type="dxa"/>
            <w:tcBorders>
              <w:top w:val="nil"/>
              <w:left w:val="nil"/>
              <w:bottom w:val="nil"/>
              <w:right w:val="nil"/>
            </w:tcBorders>
            <w:hideMark/>
          </w:tcPr>
          <w:p w14:paraId="71B472CB" w14:textId="77777777" w:rsidR="006545D0" w:rsidRPr="006545D0" w:rsidRDefault="006545D0" w:rsidP="006545D0">
            <w:pPr>
              <w:spacing w:after="200" w:line="276" w:lineRule="auto"/>
              <w:cnfStyle w:val="000000000000" w:firstRow="0" w:lastRow="0" w:firstColumn="0" w:lastColumn="0" w:oddVBand="0" w:evenVBand="0" w:oddHBand="0" w:evenHBand="0" w:firstRowFirstColumn="0" w:firstRowLastColumn="0" w:lastRowFirstColumn="0" w:lastRowLastColumn="0"/>
              <w:rPr>
                <w:rFonts w:cs="Calibri"/>
                <w:sz w:val="16"/>
              </w:rPr>
            </w:pPr>
            <w:r w:rsidRPr="006545D0">
              <w:rPr>
                <w:rFonts w:cs="Calibri"/>
                <w:sz w:val="16"/>
              </w:rPr>
              <w:t>0.2</w:t>
            </w:r>
          </w:p>
        </w:tc>
        <w:tc>
          <w:tcPr>
            <w:tcW w:w="819" w:type="dxa"/>
            <w:tcBorders>
              <w:top w:val="nil"/>
              <w:left w:val="nil"/>
              <w:bottom w:val="nil"/>
              <w:right w:val="nil"/>
            </w:tcBorders>
            <w:hideMark/>
          </w:tcPr>
          <w:p w14:paraId="32A4D4C0" w14:textId="77777777" w:rsidR="006545D0" w:rsidRPr="006545D0" w:rsidRDefault="006545D0" w:rsidP="006545D0">
            <w:pPr>
              <w:spacing w:after="200" w:line="276" w:lineRule="auto"/>
              <w:cnfStyle w:val="000000000000" w:firstRow="0" w:lastRow="0" w:firstColumn="0" w:lastColumn="0" w:oddVBand="0" w:evenVBand="0" w:oddHBand="0" w:evenHBand="0" w:firstRowFirstColumn="0" w:firstRowLastColumn="0" w:lastRowFirstColumn="0" w:lastRowLastColumn="0"/>
              <w:rPr>
                <w:rFonts w:cs="Calibri"/>
                <w:sz w:val="16"/>
              </w:rPr>
            </w:pPr>
            <w:r w:rsidRPr="006545D0">
              <w:rPr>
                <w:rFonts w:cs="Calibri"/>
                <w:sz w:val="16"/>
              </w:rPr>
              <w:t>0.2</w:t>
            </w:r>
          </w:p>
        </w:tc>
        <w:tc>
          <w:tcPr>
            <w:tcW w:w="0" w:type="auto"/>
            <w:vMerge/>
            <w:tcBorders>
              <w:top w:val="nil"/>
              <w:left w:val="nil"/>
              <w:bottom w:val="nil"/>
              <w:right w:val="nil"/>
            </w:tcBorders>
            <w:vAlign w:val="center"/>
            <w:hideMark/>
          </w:tcPr>
          <w:p w14:paraId="78829F17" w14:textId="77777777" w:rsidR="006545D0" w:rsidRPr="006545D0" w:rsidRDefault="006545D0" w:rsidP="006545D0">
            <w:pPr>
              <w:cnfStyle w:val="000000000000" w:firstRow="0" w:lastRow="0" w:firstColumn="0" w:lastColumn="0" w:oddVBand="0" w:evenVBand="0" w:oddHBand="0" w:evenHBand="0" w:firstRowFirstColumn="0" w:firstRowLastColumn="0" w:lastRowFirstColumn="0" w:lastRowLastColumn="0"/>
              <w:rPr>
                <w:rFonts w:cs="Calibri"/>
                <w:sz w:val="16"/>
              </w:rPr>
            </w:pPr>
          </w:p>
        </w:tc>
        <w:tc>
          <w:tcPr>
            <w:tcW w:w="819" w:type="dxa"/>
            <w:tcBorders>
              <w:top w:val="nil"/>
              <w:left w:val="nil"/>
              <w:bottom w:val="nil"/>
              <w:right w:val="nil"/>
            </w:tcBorders>
            <w:hideMark/>
          </w:tcPr>
          <w:p w14:paraId="461E3149" w14:textId="77777777" w:rsidR="006545D0" w:rsidRPr="006545D0" w:rsidRDefault="006545D0" w:rsidP="006545D0">
            <w:pPr>
              <w:spacing w:after="200" w:line="276" w:lineRule="auto"/>
              <w:cnfStyle w:val="000000000000" w:firstRow="0" w:lastRow="0" w:firstColumn="0" w:lastColumn="0" w:oddVBand="0" w:evenVBand="0" w:oddHBand="0" w:evenHBand="0" w:firstRowFirstColumn="0" w:firstRowLastColumn="0" w:lastRowFirstColumn="0" w:lastRowLastColumn="0"/>
              <w:rPr>
                <w:rFonts w:cs="Calibri"/>
                <w:sz w:val="16"/>
              </w:rPr>
            </w:pPr>
            <w:r w:rsidRPr="006545D0">
              <w:rPr>
                <w:rFonts w:cs="Calibri"/>
                <w:sz w:val="16"/>
              </w:rPr>
              <w:t>0.0</w:t>
            </w:r>
          </w:p>
        </w:tc>
        <w:tc>
          <w:tcPr>
            <w:tcW w:w="0" w:type="auto"/>
            <w:vMerge/>
            <w:tcBorders>
              <w:top w:val="nil"/>
              <w:left w:val="nil"/>
              <w:bottom w:val="nil"/>
              <w:right w:val="nil"/>
            </w:tcBorders>
            <w:vAlign w:val="center"/>
            <w:hideMark/>
          </w:tcPr>
          <w:p w14:paraId="0F55A825" w14:textId="77777777" w:rsidR="006545D0" w:rsidRPr="006545D0" w:rsidRDefault="006545D0" w:rsidP="006545D0">
            <w:pPr>
              <w:cnfStyle w:val="000000000000" w:firstRow="0" w:lastRow="0" w:firstColumn="0" w:lastColumn="0" w:oddVBand="0" w:evenVBand="0" w:oddHBand="0" w:evenHBand="0" w:firstRowFirstColumn="0" w:firstRowLastColumn="0" w:lastRowFirstColumn="0" w:lastRowLastColumn="0"/>
              <w:rPr>
                <w:rFonts w:cs="Calibri"/>
                <w:sz w:val="16"/>
              </w:rPr>
            </w:pPr>
          </w:p>
        </w:tc>
      </w:tr>
      <w:tr w:rsidR="006545D0" w:rsidRPr="006545D0" w14:paraId="67676AAB" w14:textId="77777777" w:rsidTr="006545D0">
        <w:trPr>
          <w:cantSplit/>
          <w:trHeight w:val="227"/>
        </w:trPr>
        <w:tc>
          <w:tcPr>
            <w:cnfStyle w:val="001000000000" w:firstRow="0" w:lastRow="0" w:firstColumn="1" w:lastColumn="0" w:oddVBand="0" w:evenVBand="0" w:oddHBand="0" w:evenHBand="0" w:firstRowFirstColumn="0" w:firstRowLastColumn="0" w:lastRowFirstColumn="0" w:lastRowLastColumn="0"/>
            <w:tcW w:w="4536" w:type="dxa"/>
            <w:tcBorders>
              <w:top w:val="nil"/>
              <w:left w:val="nil"/>
              <w:bottom w:val="nil"/>
              <w:right w:val="nil"/>
            </w:tcBorders>
            <w:noWrap/>
            <w:hideMark/>
          </w:tcPr>
          <w:p w14:paraId="4807F79E" w14:textId="77777777" w:rsidR="006545D0" w:rsidRPr="006545D0" w:rsidRDefault="006545D0" w:rsidP="006545D0">
            <w:pPr>
              <w:spacing w:after="200" w:line="276" w:lineRule="auto"/>
              <w:rPr>
                <w:sz w:val="16"/>
              </w:rPr>
            </w:pPr>
            <w:r w:rsidRPr="006545D0">
              <w:rPr>
                <w:rFonts w:cs="Calibri"/>
                <w:sz w:val="16"/>
              </w:rPr>
              <w:t>Individual Agreement such as common law contracts or over-award payments (Registered and unregistered)</w:t>
            </w:r>
          </w:p>
        </w:tc>
        <w:tc>
          <w:tcPr>
            <w:tcW w:w="6" w:type="dxa"/>
            <w:tcBorders>
              <w:top w:val="nil"/>
              <w:left w:val="nil"/>
              <w:bottom w:val="nil"/>
              <w:right w:val="nil"/>
            </w:tcBorders>
            <w:noWrap/>
            <w:hideMark/>
          </w:tcPr>
          <w:p w14:paraId="74B33DD0" w14:textId="77777777" w:rsidR="006545D0" w:rsidRPr="006545D0" w:rsidRDefault="006545D0" w:rsidP="006545D0">
            <w:pPr>
              <w:spacing w:after="200" w:line="276" w:lineRule="auto"/>
              <w:cnfStyle w:val="000000000000" w:firstRow="0" w:lastRow="0" w:firstColumn="0" w:lastColumn="0" w:oddVBand="0" w:evenVBand="0" w:oddHBand="0" w:evenHBand="0" w:firstRowFirstColumn="0" w:firstRowLastColumn="0" w:lastRowFirstColumn="0" w:lastRowLastColumn="0"/>
              <w:rPr>
                <w:rFonts w:cs="Calibri"/>
                <w:sz w:val="16"/>
              </w:rPr>
            </w:pPr>
            <w:r w:rsidRPr="006545D0">
              <w:rPr>
                <w:rFonts w:cs="Calibri"/>
                <w:sz w:val="16"/>
              </w:rPr>
              <w:t>37.3</w:t>
            </w:r>
          </w:p>
        </w:tc>
        <w:tc>
          <w:tcPr>
            <w:tcW w:w="819" w:type="dxa"/>
            <w:tcBorders>
              <w:top w:val="nil"/>
              <w:left w:val="nil"/>
              <w:bottom w:val="nil"/>
              <w:right w:val="nil"/>
            </w:tcBorders>
            <w:hideMark/>
          </w:tcPr>
          <w:p w14:paraId="1B575777" w14:textId="77777777" w:rsidR="006545D0" w:rsidRPr="006545D0" w:rsidRDefault="006545D0" w:rsidP="006545D0">
            <w:pPr>
              <w:spacing w:after="200" w:line="276" w:lineRule="auto"/>
              <w:cnfStyle w:val="000000000000" w:firstRow="0" w:lastRow="0" w:firstColumn="0" w:lastColumn="0" w:oddVBand="0" w:evenVBand="0" w:oddHBand="0" w:evenHBand="0" w:firstRowFirstColumn="0" w:firstRowLastColumn="0" w:lastRowFirstColumn="0" w:lastRowLastColumn="0"/>
              <w:rPr>
                <w:rFonts w:cs="Calibri"/>
                <w:sz w:val="16"/>
              </w:rPr>
            </w:pPr>
            <w:r w:rsidRPr="006545D0">
              <w:rPr>
                <w:rFonts w:cs="Calibri"/>
                <w:sz w:val="16"/>
              </w:rPr>
              <w:t>38.7</w:t>
            </w:r>
          </w:p>
        </w:tc>
        <w:tc>
          <w:tcPr>
            <w:tcW w:w="819" w:type="dxa"/>
            <w:tcBorders>
              <w:top w:val="nil"/>
              <w:left w:val="nil"/>
              <w:bottom w:val="nil"/>
              <w:right w:val="nil"/>
            </w:tcBorders>
            <w:hideMark/>
          </w:tcPr>
          <w:p w14:paraId="00C3304C" w14:textId="77777777" w:rsidR="006545D0" w:rsidRPr="006545D0" w:rsidRDefault="006545D0" w:rsidP="006545D0">
            <w:pPr>
              <w:spacing w:after="200" w:line="276" w:lineRule="auto"/>
              <w:cnfStyle w:val="000000000000" w:firstRow="0" w:lastRow="0" w:firstColumn="0" w:lastColumn="0" w:oddVBand="0" w:evenVBand="0" w:oddHBand="0" w:evenHBand="0" w:firstRowFirstColumn="0" w:firstRowLastColumn="0" w:lastRowFirstColumn="0" w:lastRowLastColumn="0"/>
              <w:rPr>
                <w:rFonts w:cs="Calibri"/>
                <w:sz w:val="16"/>
              </w:rPr>
            </w:pPr>
            <w:r w:rsidRPr="006545D0">
              <w:rPr>
                <w:rFonts w:cs="Calibri"/>
                <w:sz w:val="16"/>
              </w:rPr>
              <w:t>36.4</w:t>
            </w:r>
          </w:p>
        </w:tc>
        <w:tc>
          <w:tcPr>
            <w:tcW w:w="1396" w:type="dxa"/>
            <w:tcBorders>
              <w:top w:val="nil"/>
              <w:left w:val="nil"/>
              <w:bottom w:val="nil"/>
              <w:right w:val="nil"/>
            </w:tcBorders>
            <w:hideMark/>
          </w:tcPr>
          <w:p w14:paraId="5B2092B3" w14:textId="77777777" w:rsidR="006545D0" w:rsidRPr="006545D0" w:rsidRDefault="006545D0" w:rsidP="006545D0">
            <w:pPr>
              <w:spacing w:after="200" w:line="276" w:lineRule="auto"/>
              <w:cnfStyle w:val="000000000000" w:firstRow="0" w:lastRow="0" w:firstColumn="0" w:lastColumn="0" w:oddVBand="0" w:evenVBand="0" w:oddHBand="0" w:evenHBand="0" w:firstRowFirstColumn="0" w:firstRowLastColumn="0" w:lastRowFirstColumn="0" w:lastRowLastColumn="0"/>
              <w:rPr>
                <w:rFonts w:cs="Calibri"/>
                <w:sz w:val="16"/>
              </w:rPr>
            </w:pPr>
            <w:r w:rsidRPr="006545D0">
              <w:rPr>
                <w:rFonts w:cs="Calibri"/>
                <w:sz w:val="16"/>
              </w:rPr>
              <w:t>37.3</w:t>
            </w:r>
          </w:p>
        </w:tc>
        <w:tc>
          <w:tcPr>
            <w:tcW w:w="819" w:type="dxa"/>
            <w:tcBorders>
              <w:top w:val="nil"/>
              <w:left w:val="nil"/>
              <w:bottom w:val="nil"/>
              <w:right w:val="nil"/>
            </w:tcBorders>
            <w:hideMark/>
          </w:tcPr>
          <w:p w14:paraId="0BA8B4A0" w14:textId="77777777" w:rsidR="006545D0" w:rsidRPr="006545D0" w:rsidRDefault="006545D0" w:rsidP="006545D0">
            <w:pPr>
              <w:spacing w:after="200" w:line="276" w:lineRule="auto"/>
              <w:cnfStyle w:val="000000000000" w:firstRow="0" w:lastRow="0" w:firstColumn="0" w:lastColumn="0" w:oddVBand="0" w:evenVBand="0" w:oddHBand="0" w:evenHBand="0" w:firstRowFirstColumn="0" w:firstRowLastColumn="0" w:lastRowFirstColumn="0" w:lastRowLastColumn="0"/>
              <w:rPr>
                <w:rFonts w:cs="Calibri"/>
                <w:sz w:val="16"/>
              </w:rPr>
            </w:pPr>
            <w:r w:rsidRPr="006545D0">
              <w:rPr>
                <w:rFonts w:cs="Calibri"/>
                <w:sz w:val="16"/>
              </w:rPr>
              <w:t>37.3</w:t>
            </w:r>
          </w:p>
        </w:tc>
        <w:tc>
          <w:tcPr>
            <w:tcW w:w="6" w:type="dxa"/>
            <w:tcBorders>
              <w:top w:val="nil"/>
              <w:left w:val="nil"/>
              <w:bottom w:val="nil"/>
              <w:right w:val="nil"/>
            </w:tcBorders>
            <w:hideMark/>
          </w:tcPr>
          <w:p w14:paraId="622603AA" w14:textId="77777777" w:rsidR="006545D0" w:rsidRPr="006545D0" w:rsidRDefault="006545D0" w:rsidP="006545D0">
            <w:pPr>
              <w:cnfStyle w:val="000000000000" w:firstRow="0" w:lastRow="0" w:firstColumn="0" w:lastColumn="0" w:oddVBand="0" w:evenVBand="0" w:oddHBand="0" w:evenHBand="0" w:firstRowFirstColumn="0" w:firstRowLastColumn="0" w:lastRowFirstColumn="0" w:lastRowLastColumn="0"/>
              <w:rPr>
                <w:rFonts w:cs="Calibri"/>
                <w:sz w:val="16"/>
              </w:rPr>
            </w:pPr>
            <w:r w:rsidRPr="006545D0">
              <w:rPr>
                <w:rFonts w:cs="Calibri"/>
                <w:sz w:val="16"/>
              </w:rPr>
              <w:t>37.8</w:t>
            </w:r>
          </w:p>
        </w:tc>
      </w:tr>
      <w:tr w:rsidR="006545D0" w:rsidRPr="006545D0" w14:paraId="6693CC71" w14:textId="77777777" w:rsidTr="006545D0">
        <w:trPr>
          <w:cantSplit/>
          <w:trHeight w:val="227"/>
        </w:trPr>
        <w:tc>
          <w:tcPr>
            <w:cnfStyle w:val="001000000000" w:firstRow="0" w:lastRow="0" w:firstColumn="1" w:lastColumn="0" w:oddVBand="0" w:evenVBand="0" w:oddHBand="0" w:evenHBand="0" w:firstRowFirstColumn="0" w:firstRowLastColumn="0" w:lastRowFirstColumn="0" w:lastRowLastColumn="0"/>
            <w:tcW w:w="4536" w:type="dxa"/>
            <w:tcBorders>
              <w:top w:val="nil"/>
              <w:left w:val="nil"/>
              <w:bottom w:val="single" w:sz="4" w:space="0" w:color="auto"/>
              <w:right w:val="nil"/>
            </w:tcBorders>
            <w:noWrap/>
            <w:hideMark/>
          </w:tcPr>
          <w:p w14:paraId="05742121" w14:textId="77777777" w:rsidR="006545D0" w:rsidRPr="006545D0" w:rsidRDefault="006545D0" w:rsidP="006545D0">
            <w:pPr>
              <w:spacing w:after="200" w:line="276" w:lineRule="auto"/>
              <w:rPr>
                <w:color w:val="1F497D"/>
                <w:sz w:val="16"/>
              </w:rPr>
            </w:pPr>
            <w:r w:rsidRPr="006545D0">
              <w:rPr>
                <w:rFonts w:cs="Calibri"/>
                <w:sz w:val="16"/>
              </w:rPr>
              <w:t xml:space="preserve">Owner/managers of incorporated enterprises  </w:t>
            </w:r>
          </w:p>
        </w:tc>
        <w:tc>
          <w:tcPr>
            <w:tcW w:w="6" w:type="dxa"/>
            <w:tcBorders>
              <w:top w:val="nil"/>
              <w:left w:val="nil"/>
              <w:bottom w:val="single" w:sz="4" w:space="0" w:color="auto"/>
              <w:right w:val="nil"/>
            </w:tcBorders>
            <w:noWrap/>
            <w:hideMark/>
          </w:tcPr>
          <w:p w14:paraId="53279DE4" w14:textId="77777777" w:rsidR="006545D0" w:rsidRPr="006545D0" w:rsidRDefault="006545D0" w:rsidP="006545D0">
            <w:pPr>
              <w:spacing w:after="200" w:line="276" w:lineRule="auto"/>
              <w:cnfStyle w:val="000000000000" w:firstRow="0" w:lastRow="0" w:firstColumn="0" w:lastColumn="0" w:oddVBand="0" w:evenVBand="0" w:oddHBand="0" w:evenHBand="0" w:firstRowFirstColumn="0" w:firstRowLastColumn="0" w:lastRowFirstColumn="0" w:lastRowLastColumn="0"/>
              <w:rPr>
                <w:rFonts w:cs="Calibri"/>
                <w:sz w:val="16"/>
              </w:rPr>
            </w:pPr>
            <w:r w:rsidRPr="006545D0">
              <w:rPr>
                <w:rFonts w:cs="Calibri"/>
                <w:sz w:val="16"/>
              </w:rPr>
              <w:t>4.1</w:t>
            </w:r>
          </w:p>
        </w:tc>
        <w:tc>
          <w:tcPr>
            <w:tcW w:w="819" w:type="dxa"/>
            <w:tcBorders>
              <w:top w:val="nil"/>
              <w:left w:val="nil"/>
              <w:bottom w:val="single" w:sz="4" w:space="0" w:color="auto"/>
              <w:right w:val="nil"/>
            </w:tcBorders>
            <w:hideMark/>
          </w:tcPr>
          <w:p w14:paraId="31E128CB" w14:textId="77777777" w:rsidR="006545D0" w:rsidRPr="006545D0" w:rsidRDefault="006545D0" w:rsidP="006545D0">
            <w:pPr>
              <w:spacing w:after="200" w:line="276" w:lineRule="auto"/>
              <w:cnfStyle w:val="000000000000" w:firstRow="0" w:lastRow="0" w:firstColumn="0" w:lastColumn="0" w:oddVBand="0" w:evenVBand="0" w:oddHBand="0" w:evenHBand="0" w:firstRowFirstColumn="0" w:firstRowLastColumn="0" w:lastRowFirstColumn="0" w:lastRowLastColumn="0"/>
              <w:rPr>
                <w:rFonts w:cs="Calibri"/>
                <w:sz w:val="16"/>
              </w:rPr>
            </w:pPr>
            <w:r w:rsidRPr="006545D0">
              <w:rPr>
                <w:rFonts w:cs="Calibri"/>
                <w:sz w:val="16"/>
              </w:rPr>
              <w:t>3.3</w:t>
            </w:r>
          </w:p>
        </w:tc>
        <w:tc>
          <w:tcPr>
            <w:tcW w:w="819" w:type="dxa"/>
            <w:tcBorders>
              <w:top w:val="nil"/>
              <w:left w:val="nil"/>
              <w:bottom w:val="single" w:sz="4" w:space="0" w:color="auto"/>
              <w:right w:val="nil"/>
            </w:tcBorders>
            <w:hideMark/>
          </w:tcPr>
          <w:p w14:paraId="25E6BBFB" w14:textId="77777777" w:rsidR="006545D0" w:rsidRPr="006545D0" w:rsidRDefault="006545D0" w:rsidP="006545D0">
            <w:pPr>
              <w:spacing w:after="200" w:line="276" w:lineRule="auto"/>
              <w:cnfStyle w:val="000000000000" w:firstRow="0" w:lastRow="0" w:firstColumn="0" w:lastColumn="0" w:oddVBand="0" w:evenVBand="0" w:oddHBand="0" w:evenHBand="0" w:firstRowFirstColumn="0" w:firstRowLastColumn="0" w:lastRowFirstColumn="0" w:lastRowLastColumn="0"/>
              <w:rPr>
                <w:rFonts w:cs="Calibri"/>
                <w:sz w:val="16"/>
              </w:rPr>
            </w:pPr>
            <w:r w:rsidRPr="006545D0">
              <w:rPr>
                <w:rFonts w:cs="Calibri"/>
                <w:sz w:val="16"/>
              </w:rPr>
              <w:t>3.4</w:t>
            </w:r>
          </w:p>
        </w:tc>
        <w:tc>
          <w:tcPr>
            <w:tcW w:w="1396" w:type="dxa"/>
            <w:tcBorders>
              <w:top w:val="nil"/>
              <w:left w:val="nil"/>
              <w:bottom w:val="single" w:sz="4" w:space="0" w:color="auto"/>
              <w:right w:val="nil"/>
            </w:tcBorders>
            <w:hideMark/>
          </w:tcPr>
          <w:p w14:paraId="1FC6438F" w14:textId="77777777" w:rsidR="006545D0" w:rsidRPr="006545D0" w:rsidRDefault="006545D0" w:rsidP="006545D0">
            <w:pPr>
              <w:spacing w:after="200" w:line="276" w:lineRule="auto"/>
              <w:cnfStyle w:val="000000000000" w:firstRow="0" w:lastRow="0" w:firstColumn="0" w:lastColumn="0" w:oddVBand="0" w:evenVBand="0" w:oddHBand="0" w:evenHBand="0" w:firstRowFirstColumn="0" w:firstRowLastColumn="0" w:lastRowFirstColumn="0" w:lastRowLastColumn="0"/>
              <w:rPr>
                <w:rFonts w:cs="Calibri"/>
                <w:sz w:val="16"/>
              </w:rPr>
            </w:pPr>
            <w:r w:rsidRPr="006545D0">
              <w:rPr>
                <w:rFonts w:cs="Calibri"/>
                <w:sz w:val="16"/>
              </w:rPr>
              <w:t>3.6</w:t>
            </w:r>
          </w:p>
        </w:tc>
        <w:tc>
          <w:tcPr>
            <w:tcW w:w="819" w:type="dxa"/>
            <w:tcBorders>
              <w:top w:val="nil"/>
              <w:left w:val="nil"/>
              <w:bottom w:val="single" w:sz="4" w:space="0" w:color="auto"/>
              <w:right w:val="nil"/>
            </w:tcBorders>
            <w:hideMark/>
          </w:tcPr>
          <w:p w14:paraId="141A8158" w14:textId="77777777" w:rsidR="006545D0" w:rsidRPr="006545D0" w:rsidRDefault="006545D0" w:rsidP="006545D0">
            <w:pPr>
              <w:spacing w:after="200" w:line="276" w:lineRule="auto"/>
              <w:cnfStyle w:val="000000000000" w:firstRow="0" w:lastRow="0" w:firstColumn="0" w:lastColumn="0" w:oddVBand="0" w:evenVBand="0" w:oddHBand="0" w:evenHBand="0" w:firstRowFirstColumn="0" w:firstRowLastColumn="0" w:lastRowFirstColumn="0" w:lastRowLastColumn="0"/>
              <w:rPr>
                <w:rFonts w:cs="Calibri"/>
                <w:sz w:val="16"/>
              </w:rPr>
            </w:pPr>
            <w:r w:rsidRPr="006545D0">
              <w:rPr>
                <w:rFonts w:cs="Calibri"/>
                <w:sz w:val="16"/>
              </w:rPr>
              <w:t>3.8</w:t>
            </w:r>
          </w:p>
        </w:tc>
        <w:tc>
          <w:tcPr>
            <w:tcW w:w="6" w:type="dxa"/>
            <w:tcBorders>
              <w:top w:val="nil"/>
              <w:left w:val="nil"/>
              <w:bottom w:val="single" w:sz="4" w:space="0" w:color="auto"/>
              <w:right w:val="nil"/>
            </w:tcBorders>
            <w:hideMark/>
          </w:tcPr>
          <w:p w14:paraId="57E0CFE1" w14:textId="77777777" w:rsidR="006545D0" w:rsidRPr="006545D0" w:rsidRDefault="006545D0" w:rsidP="006545D0">
            <w:pPr>
              <w:cnfStyle w:val="000000000000" w:firstRow="0" w:lastRow="0" w:firstColumn="0" w:lastColumn="0" w:oddVBand="0" w:evenVBand="0" w:oddHBand="0" w:evenHBand="0" w:firstRowFirstColumn="0" w:firstRowLastColumn="0" w:lastRowFirstColumn="0" w:lastRowLastColumn="0"/>
              <w:rPr>
                <w:rFonts w:cs="Calibri"/>
                <w:sz w:val="16"/>
              </w:rPr>
            </w:pPr>
            <w:r w:rsidRPr="006545D0">
              <w:rPr>
                <w:rFonts w:cs="Calibri"/>
                <w:sz w:val="16"/>
              </w:rPr>
              <w:t>4.1</w:t>
            </w:r>
          </w:p>
        </w:tc>
      </w:tr>
    </w:tbl>
    <w:p w14:paraId="4F1705DC" w14:textId="77777777" w:rsidR="006545D0" w:rsidRPr="006545D0" w:rsidRDefault="006545D0" w:rsidP="006545D0">
      <w:pPr>
        <w:spacing w:after="200" w:line="276" w:lineRule="auto"/>
        <w:rPr>
          <w:rFonts w:ascii="Calibri" w:eastAsia="SimSun" w:hAnsi="Calibri" w:cs="Times New Roman"/>
          <w:sz w:val="18"/>
          <w:szCs w:val="18"/>
        </w:rPr>
      </w:pPr>
      <w:r w:rsidRPr="006545D0">
        <w:rPr>
          <w:rFonts w:ascii="Calibri" w:eastAsia="SimSun" w:hAnsi="Calibri" w:cs="Calibri"/>
          <w:b/>
          <w:i/>
          <w:iCs/>
          <w:sz w:val="20"/>
        </w:rPr>
        <w:t>Source:</w:t>
      </w:r>
      <w:r w:rsidRPr="006545D0">
        <w:rPr>
          <w:rFonts w:ascii="Calibri" w:eastAsia="SimSun" w:hAnsi="Calibri" w:cs="Times New Roman"/>
          <w:i/>
          <w:iCs/>
          <w:sz w:val="20"/>
        </w:rPr>
        <w:t xml:space="preserve"> Australian Bureau of Statistics Employee Earnings and Hours (May 2010, May 2012, May 2014, May 2016, May 2018, May 2021), unpublished data, including revised data for the 2016 Award and all Collective Agreement categories released at the time of the 2018 </w:t>
      </w:r>
      <w:proofErr w:type="gramStart"/>
      <w:r w:rsidRPr="006545D0">
        <w:rPr>
          <w:rFonts w:ascii="Calibri" w:eastAsia="SimSun" w:hAnsi="Calibri" w:cs="Times New Roman"/>
          <w:i/>
          <w:iCs/>
          <w:sz w:val="20"/>
        </w:rPr>
        <w:t>data  –</w:t>
      </w:r>
      <w:proofErr w:type="gramEnd"/>
      <w:r w:rsidRPr="006545D0">
        <w:rPr>
          <w:rFonts w:ascii="Calibri" w:eastAsia="SimSun" w:hAnsi="Calibri" w:cs="Times New Roman"/>
          <w:i/>
          <w:iCs/>
          <w:sz w:val="20"/>
        </w:rPr>
        <w:t xml:space="preserve"> all employees. </w:t>
      </w:r>
    </w:p>
    <w:p w14:paraId="41489799" w14:textId="77777777" w:rsidR="006545D0" w:rsidRPr="006545D0" w:rsidRDefault="006545D0" w:rsidP="006545D0">
      <w:pPr>
        <w:spacing w:before="120" w:after="120" w:line="276" w:lineRule="auto"/>
        <w:rPr>
          <w:rFonts w:ascii="Calibri" w:eastAsia="SimSun" w:hAnsi="Calibri" w:cs="Times New Roman"/>
          <w:iCs/>
        </w:rPr>
      </w:pPr>
      <w:r w:rsidRPr="006545D0">
        <w:rPr>
          <w:rFonts w:ascii="Calibri" w:eastAsia="SimSun" w:hAnsi="Calibri" w:cs="Calibri"/>
          <w:i/>
        </w:rPr>
        <w:t xml:space="preserve">* Note: For 2016, a comparable breakdown of the Collective Agreement category is not available. In 2018, the ABS undertook a methodology change in how they consider pay setting mechanisms. The ABS provided indicative comparable estimates for 2016 (calculated using the 2018 methodology) at the higher level for the different methods of setting pay, however, more detailed breakdowns are not available. Detailed breakdowns for 2021 data are not yet available. </w:t>
      </w:r>
    </w:p>
    <w:p w14:paraId="18EC97C9" w14:textId="77777777" w:rsidR="006545D0" w:rsidRPr="006545D0" w:rsidRDefault="006545D0" w:rsidP="006545D0">
      <w:pPr>
        <w:spacing w:before="120" w:after="120" w:line="276" w:lineRule="auto"/>
        <w:rPr>
          <w:rFonts w:ascii="Calibri" w:eastAsia="SimSun" w:hAnsi="Calibri" w:cs="Times New Roman"/>
          <w:i/>
          <w:iCs/>
        </w:rPr>
      </w:pPr>
      <w:r w:rsidRPr="006545D0">
        <w:rPr>
          <w:rFonts w:ascii="Calibri" w:eastAsia="SimSun" w:hAnsi="Calibri" w:cs="Calibri"/>
          <w:i/>
          <w:iCs/>
        </w:rPr>
        <w:lastRenderedPageBreak/>
        <w:t xml:space="preserve">Also note: This table is not intended to be analysed as a time series. Figures are extracted from published and unpublished Employee Earnings and Hours. </w:t>
      </w:r>
      <w:r w:rsidRPr="006545D0">
        <w:rPr>
          <w:rFonts w:ascii="Calibri" w:eastAsia="SimSun" w:hAnsi="Calibri" w:cs="Times New Roman"/>
          <w:i/>
        </w:rPr>
        <w:t>Disaggregation of revised 2016 data is not available.</w:t>
      </w:r>
    </w:p>
    <w:p w14:paraId="4787AD45" w14:textId="77777777" w:rsidR="006545D0" w:rsidRPr="006545D0" w:rsidRDefault="006545D0" w:rsidP="006545D0">
      <w:pPr>
        <w:spacing w:before="120" w:after="200" w:line="276" w:lineRule="auto"/>
        <w:rPr>
          <w:rFonts w:ascii="Calibri" w:eastAsia="SimSun" w:hAnsi="Calibri" w:cs="Calibri"/>
          <w:i/>
          <w:iCs/>
        </w:rPr>
      </w:pPr>
      <w:r w:rsidRPr="006545D0">
        <w:rPr>
          <w:rFonts w:ascii="Calibri" w:eastAsia="SimSun" w:hAnsi="Calibri" w:cs="Calibri"/>
          <w:i/>
          <w:iCs/>
        </w:rPr>
        <w:t xml:space="preserve">This table includes managerial-level employees. This accounts for all differences between this table and tables published in previous Trends reports. ABS </w:t>
      </w:r>
      <w:proofErr w:type="gramStart"/>
      <w:r w:rsidRPr="006545D0">
        <w:rPr>
          <w:rFonts w:ascii="Calibri" w:eastAsia="SimSun" w:hAnsi="Calibri" w:cs="Calibri"/>
          <w:i/>
          <w:iCs/>
        </w:rPr>
        <w:t>classifies</w:t>
      </w:r>
      <w:proofErr w:type="gramEnd"/>
      <w:r w:rsidRPr="006545D0">
        <w:rPr>
          <w:rFonts w:ascii="Calibri" w:eastAsia="SimSun" w:hAnsi="Calibri" w:cs="Calibri"/>
          <w:i/>
          <w:iCs/>
        </w:rPr>
        <w:t xml:space="preserve"> employees in the individual arrangement category if they have their pay set by an individual common law contract or arrangement, whether or not written, including where employees receive over-award payments.</w:t>
      </w:r>
    </w:p>
    <w:p w14:paraId="3B0F1332" w14:textId="77777777" w:rsidR="006545D0" w:rsidRPr="006545D0" w:rsidRDefault="006545D0" w:rsidP="006545D0">
      <w:pPr>
        <w:numPr>
          <w:ilvl w:val="0"/>
          <w:numId w:val="26"/>
        </w:numPr>
        <w:spacing w:before="120" w:after="200" w:line="276" w:lineRule="auto"/>
        <w:contextualSpacing/>
        <w:rPr>
          <w:rFonts w:ascii="Calibri" w:eastAsia="SimSun" w:hAnsi="Calibri" w:cs="Times New Roman"/>
          <w:sz w:val="18"/>
        </w:rPr>
      </w:pPr>
      <w:r w:rsidRPr="006545D0">
        <w:rPr>
          <w:rFonts w:ascii="Calibri" w:eastAsia="SimSun" w:hAnsi="Calibri" w:cs="Times New Roman"/>
        </w:rPr>
        <w:t xml:space="preserve">An agreement is identified as being “union” where the decision approving the agreement notes in accordance with s.201(2) of the </w:t>
      </w:r>
      <w:r w:rsidRPr="006545D0">
        <w:rPr>
          <w:rFonts w:ascii="Calibri" w:eastAsia="SimSun" w:hAnsi="Calibri" w:cs="Times New Roman"/>
          <w:i/>
        </w:rPr>
        <w:t>Fair Work Act 2009</w:t>
      </w:r>
      <w:r w:rsidRPr="006545D0">
        <w:rPr>
          <w:rFonts w:ascii="Calibri" w:eastAsia="SimSun" w:hAnsi="Calibri" w:cs="Times New Roman"/>
        </w:rPr>
        <w:t xml:space="preserve"> that the agreement covers the union(s). A union must have given notice under s.183(1) that it wants the agreement to cover them. This data is an acceptable proxy for measuring bargaining involvement of unions.  </w:t>
      </w:r>
    </w:p>
    <w:bookmarkEnd w:id="8"/>
    <w:bookmarkEnd w:id="9"/>
    <w:p w14:paraId="4C604AEB" w14:textId="77777777" w:rsidR="006545D0" w:rsidRPr="006545D0" w:rsidRDefault="006545D0" w:rsidP="006545D0">
      <w:pPr>
        <w:spacing w:after="120"/>
        <w:rPr>
          <w:rFonts w:ascii="Calibri" w:eastAsia="SimSun" w:hAnsi="Calibri" w:cs="Calibri"/>
          <w:sz w:val="18"/>
        </w:rPr>
      </w:pPr>
    </w:p>
    <w:p w14:paraId="2526E679" w14:textId="77777777" w:rsidR="00806851" w:rsidRPr="00CD00CC" w:rsidRDefault="00806851" w:rsidP="00806851">
      <w:pPr>
        <w:sectPr w:rsidR="00806851" w:rsidRPr="00CD00CC" w:rsidSect="00BA7103">
          <w:headerReference w:type="default" r:id="rId32"/>
          <w:footerReference w:type="default" r:id="rId33"/>
          <w:pgSz w:w="11907" w:h="16839" w:code="9"/>
          <w:pgMar w:top="1418" w:right="851" w:bottom="1134" w:left="992" w:header="709" w:footer="1009" w:gutter="0"/>
          <w:cols w:space="720"/>
          <w:docGrid w:linePitch="326"/>
        </w:sectPr>
      </w:pPr>
    </w:p>
    <w:p w14:paraId="60648646" w14:textId="77777777" w:rsidR="000123C0" w:rsidRPr="00CD00CC" w:rsidRDefault="000123C0" w:rsidP="000123C0">
      <w:pPr>
        <w:pStyle w:val="Heading1"/>
        <w:pBdr>
          <w:bottom w:val="single" w:sz="4" w:space="8" w:color="auto"/>
        </w:pBdr>
        <w:jc w:val="center"/>
        <w:rPr>
          <w:color w:val="62505C"/>
        </w:rPr>
      </w:pPr>
      <w:bookmarkStart w:id="12" w:name="_Table_3:_Agreements_1"/>
      <w:bookmarkEnd w:id="12"/>
      <w:r w:rsidRPr="00CD00CC">
        <w:rPr>
          <w:color w:val="62505C"/>
        </w:rPr>
        <w:lastRenderedPageBreak/>
        <w:t>Trends in Federal Enterprise Bargaining Report</w:t>
      </w:r>
      <w:r w:rsidRPr="00CD00CC">
        <w:rPr>
          <w:color w:val="62505C"/>
        </w:rPr>
        <w:br/>
        <w:t>Main Tables</w:t>
      </w:r>
    </w:p>
    <w:p w14:paraId="0B800EDD" w14:textId="77777777" w:rsidR="00C16EAA" w:rsidRPr="00CD00CC" w:rsidRDefault="00C16EAA" w:rsidP="00C16EAA">
      <w:pPr>
        <w:pStyle w:val="Heading2"/>
        <w:ind w:right="112"/>
      </w:pPr>
      <w:bookmarkStart w:id="13" w:name="_Trends_in_Federal"/>
      <w:bookmarkEnd w:id="13"/>
      <w:r w:rsidRPr="00CD00CC">
        <w:t>Table 3 - Agreements approved in the quarter by sector (</w:t>
      </w:r>
      <w:r w:rsidR="00BC1875">
        <w:t>September</w:t>
      </w:r>
      <w:r w:rsidR="000F6DF6">
        <w:t xml:space="preserve"> quarter 2019 – </w:t>
      </w:r>
      <w:r w:rsidR="00BC1875">
        <w:t xml:space="preserve">September </w:t>
      </w:r>
      <w:r w:rsidR="000F6DF6">
        <w:t>quarter 2022</w:t>
      </w:r>
      <w:r w:rsidRPr="00CD00CC">
        <w:t>)</w:t>
      </w:r>
    </w:p>
    <w:tbl>
      <w:tblPr>
        <w:tblStyle w:val="Trends"/>
        <w:tblW w:w="14796" w:type="dxa"/>
        <w:tblLayout w:type="fixed"/>
        <w:tblCellMar>
          <w:left w:w="28" w:type="dxa"/>
          <w:right w:w="28" w:type="dxa"/>
        </w:tblCellMar>
        <w:tblLook w:val="04A0" w:firstRow="1" w:lastRow="0" w:firstColumn="1" w:lastColumn="0" w:noHBand="0" w:noVBand="1"/>
        <w:tblCaption w:val="Table 3 - Agreements approved in the quarter by sector"/>
        <w:tblDescription w:val="Table 3 - Agreements approved in the quarter by sector (March quarter 2018 – March quarter 2021)"/>
      </w:tblPr>
      <w:tblGrid>
        <w:gridCol w:w="3538"/>
        <w:gridCol w:w="866"/>
        <w:gridCol w:w="866"/>
        <w:gridCol w:w="866"/>
        <w:gridCol w:w="866"/>
        <w:gridCol w:w="866"/>
        <w:gridCol w:w="866"/>
        <w:gridCol w:w="866"/>
        <w:gridCol w:w="866"/>
        <w:gridCol w:w="866"/>
        <w:gridCol w:w="866"/>
        <w:gridCol w:w="866"/>
        <w:gridCol w:w="866"/>
        <w:gridCol w:w="866"/>
      </w:tblGrid>
      <w:tr w:rsidR="00BC1875" w:rsidRPr="00CD00CC" w14:paraId="4B9AC05A" w14:textId="77777777" w:rsidTr="00E86B4C">
        <w:trPr>
          <w:cnfStyle w:val="100000000000" w:firstRow="1" w:lastRow="0" w:firstColumn="0" w:lastColumn="0" w:oddVBand="0" w:evenVBand="0" w:oddHBand="0" w:evenHBand="0" w:firstRowFirstColumn="0" w:firstRowLastColumn="0" w:lastRowFirstColumn="0" w:lastRowLastColumn="0"/>
          <w:trHeight w:val="525"/>
          <w:tblHeader/>
        </w:trPr>
        <w:tc>
          <w:tcPr>
            <w:cnfStyle w:val="001000000000" w:firstRow="0" w:lastRow="0" w:firstColumn="1" w:lastColumn="0" w:oddVBand="0" w:evenVBand="0" w:oddHBand="0" w:evenHBand="0" w:firstRowFirstColumn="0" w:firstRowLastColumn="0" w:lastRowFirstColumn="0" w:lastRowLastColumn="0"/>
            <w:tcW w:w="3538" w:type="dxa"/>
            <w:tcBorders>
              <w:bottom w:val="nil"/>
            </w:tcBorders>
            <w:shd w:val="clear" w:color="auto" w:fill="000000" w:themeFill="text1"/>
            <w:hideMark/>
          </w:tcPr>
          <w:p w14:paraId="4AC6E92F" w14:textId="77777777" w:rsidR="00BC1875" w:rsidRPr="00CD00CC" w:rsidRDefault="00BC1875" w:rsidP="00BC1875">
            <w:pPr>
              <w:ind w:right="112"/>
              <w:rPr>
                <w:color w:val="FFFFFF" w:themeColor="background2"/>
              </w:rPr>
            </w:pPr>
            <w:r w:rsidRPr="00CD00CC">
              <w:rPr>
                <w:color w:val="FFFFFF" w:themeColor="background2"/>
              </w:rPr>
              <w:t>FOR AGREEMENTS APPROVED IN THE NOMINATED QUARTER</w:t>
            </w:r>
          </w:p>
        </w:tc>
        <w:tc>
          <w:tcPr>
            <w:tcW w:w="866" w:type="dxa"/>
            <w:tcBorders>
              <w:bottom w:val="nil"/>
            </w:tcBorders>
            <w:shd w:val="clear" w:color="auto" w:fill="000000" w:themeFill="text1"/>
            <w:noWrap/>
            <w:hideMark/>
          </w:tcPr>
          <w:p w14:paraId="4BEC930E" w14:textId="77777777" w:rsidR="00BC1875" w:rsidRPr="00BC1875" w:rsidRDefault="00BC1875" w:rsidP="00BC1875">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rPr>
            </w:pPr>
            <w:r w:rsidRPr="00BC1875">
              <w:rPr>
                <w:rFonts w:ascii="Calibri" w:hAnsi="Calibri" w:cs="Calibri"/>
                <w:bCs/>
              </w:rPr>
              <w:t>Sep-19</w:t>
            </w:r>
          </w:p>
        </w:tc>
        <w:tc>
          <w:tcPr>
            <w:tcW w:w="866" w:type="dxa"/>
            <w:tcBorders>
              <w:bottom w:val="nil"/>
            </w:tcBorders>
            <w:shd w:val="clear" w:color="auto" w:fill="000000" w:themeFill="text1"/>
            <w:noWrap/>
            <w:hideMark/>
          </w:tcPr>
          <w:p w14:paraId="4DD257E7" w14:textId="77777777" w:rsidR="00BC1875" w:rsidRPr="00BC1875" w:rsidRDefault="00BC1875" w:rsidP="00BC1875">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rPr>
            </w:pPr>
            <w:r w:rsidRPr="00BC1875">
              <w:rPr>
                <w:rFonts w:ascii="Calibri" w:hAnsi="Calibri" w:cs="Calibri"/>
                <w:bCs/>
              </w:rPr>
              <w:t>Dec-19</w:t>
            </w:r>
          </w:p>
        </w:tc>
        <w:tc>
          <w:tcPr>
            <w:tcW w:w="866" w:type="dxa"/>
            <w:tcBorders>
              <w:bottom w:val="nil"/>
            </w:tcBorders>
            <w:shd w:val="clear" w:color="auto" w:fill="000000" w:themeFill="text1"/>
            <w:noWrap/>
            <w:hideMark/>
          </w:tcPr>
          <w:p w14:paraId="19830E44" w14:textId="77777777" w:rsidR="00BC1875" w:rsidRPr="00BC1875" w:rsidRDefault="00BC1875" w:rsidP="00BC1875">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rPr>
            </w:pPr>
            <w:r w:rsidRPr="00BC1875">
              <w:rPr>
                <w:rFonts w:ascii="Calibri" w:hAnsi="Calibri" w:cs="Calibri"/>
                <w:bCs/>
              </w:rPr>
              <w:t>Mar-20</w:t>
            </w:r>
          </w:p>
        </w:tc>
        <w:tc>
          <w:tcPr>
            <w:tcW w:w="866" w:type="dxa"/>
            <w:tcBorders>
              <w:bottom w:val="nil"/>
            </w:tcBorders>
            <w:shd w:val="clear" w:color="auto" w:fill="000000" w:themeFill="text1"/>
            <w:noWrap/>
            <w:hideMark/>
          </w:tcPr>
          <w:p w14:paraId="53C6F5E8" w14:textId="77777777" w:rsidR="00BC1875" w:rsidRPr="00BC1875" w:rsidRDefault="00BC1875" w:rsidP="00BC1875">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rPr>
            </w:pPr>
            <w:r w:rsidRPr="00BC1875">
              <w:rPr>
                <w:rFonts w:ascii="Calibri" w:hAnsi="Calibri" w:cs="Calibri"/>
                <w:bCs/>
              </w:rPr>
              <w:t>Jun-20</w:t>
            </w:r>
          </w:p>
        </w:tc>
        <w:tc>
          <w:tcPr>
            <w:tcW w:w="866" w:type="dxa"/>
            <w:tcBorders>
              <w:bottom w:val="nil"/>
            </w:tcBorders>
            <w:shd w:val="clear" w:color="auto" w:fill="000000" w:themeFill="text1"/>
            <w:noWrap/>
            <w:hideMark/>
          </w:tcPr>
          <w:p w14:paraId="12D4AFC2" w14:textId="77777777" w:rsidR="00BC1875" w:rsidRPr="00BC1875" w:rsidRDefault="00BC1875" w:rsidP="00BC1875">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rPr>
            </w:pPr>
            <w:r w:rsidRPr="00BC1875">
              <w:rPr>
                <w:rFonts w:ascii="Calibri" w:hAnsi="Calibri" w:cs="Calibri"/>
                <w:bCs/>
              </w:rPr>
              <w:t>Sep-20</w:t>
            </w:r>
          </w:p>
        </w:tc>
        <w:tc>
          <w:tcPr>
            <w:tcW w:w="866" w:type="dxa"/>
            <w:tcBorders>
              <w:bottom w:val="nil"/>
            </w:tcBorders>
            <w:shd w:val="clear" w:color="auto" w:fill="000000" w:themeFill="text1"/>
            <w:noWrap/>
            <w:hideMark/>
          </w:tcPr>
          <w:p w14:paraId="04675D3A" w14:textId="77777777" w:rsidR="00BC1875" w:rsidRPr="00BC1875" w:rsidRDefault="00BC1875" w:rsidP="00BC1875">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rPr>
            </w:pPr>
            <w:r w:rsidRPr="00BC1875">
              <w:rPr>
                <w:rFonts w:ascii="Calibri" w:hAnsi="Calibri" w:cs="Calibri"/>
                <w:bCs/>
              </w:rPr>
              <w:t>Dec-20</w:t>
            </w:r>
          </w:p>
        </w:tc>
        <w:tc>
          <w:tcPr>
            <w:tcW w:w="866" w:type="dxa"/>
            <w:tcBorders>
              <w:bottom w:val="nil"/>
            </w:tcBorders>
            <w:shd w:val="clear" w:color="auto" w:fill="000000" w:themeFill="text1"/>
            <w:noWrap/>
            <w:hideMark/>
          </w:tcPr>
          <w:p w14:paraId="0C7032F2" w14:textId="77777777" w:rsidR="00BC1875" w:rsidRPr="00BC1875" w:rsidRDefault="00BC1875" w:rsidP="00BC1875">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rPr>
            </w:pPr>
            <w:r w:rsidRPr="00BC1875">
              <w:rPr>
                <w:rFonts w:ascii="Calibri" w:hAnsi="Calibri" w:cs="Calibri"/>
                <w:bCs/>
              </w:rPr>
              <w:t>Mar-21</w:t>
            </w:r>
          </w:p>
        </w:tc>
        <w:tc>
          <w:tcPr>
            <w:tcW w:w="866" w:type="dxa"/>
            <w:tcBorders>
              <w:bottom w:val="nil"/>
            </w:tcBorders>
            <w:shd w:val="clear" w:color="auto" w:fill="000000" w:themeFill="text1"/>
            <w:noWrap/>
            <w:hideMark/>
          </w:tcPr>
          <w:p w14:paraId="475F1C38" w14:textId="77777777" w:rsidR="00BC1875" w:rsidRPr="00BC1875" w:rsidRDefault="00BC1875" w:rsidP="00BC1875">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rPr>
            </w:pPr>
            <w:r w:rsidRPr="00BC1875">
              <w:rPr>
                <w:rFonts w:ascii="Calibri" w:hAnsi="Calibri" w:cs="Calibri"/>
                <w:bCs/>
              </w:rPr>
              <w:t>Jun-21</w:t>
            </w:r>
          </w:p>
        </w:tc>
        <w:tc>
          <w:tcPr>
            <w:tcW w:w="866" w:type="dxa"/>
            <w:tcBorders>
              <w:bottom w:val="nil"/>
            </w:tcBorders>
            <w:shd w:val="clear" w:color="auto" w:fill="000000" w:themeFill="text1"/>
            <w:noWrap/>
            <w:hideMark/>
          </w:tcPr>
          <w:p w14:paraId="26CA73ED" w14:textId="77777777" w:rsidR="00BC1875" w:rsidRPr="00BC1875" w:rsidRDefault="00BC1875" w:rsidP="00BC1875">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rPr>
            </w:pPr>
            <w:r w:rsidRPr="00BC1875">
              <w:rPr>
                <w:rFonts w:ascii="Calibri" w:hAnsi="Calibri" w:cs="Calibri"/>
                <w:bCs/>
              </w:rPr>
              <w:t>Sep-21</w:t>
            </w:r>
          </w:p>
        </w:tc>
        <w:tc>
          <w:tcPr>
            <w:tcW w:w="866" w:type="dxa"/>
            <w:tcBorders>
              <w:bottom w:val="nil"/>
            </w:tcBorders>
            <w:shd w:val="clear" w:color="auto" w:fill="000000" w:themeFill="text1"/>
            <w:noWrap/>
            <w:hideMark/>
          </w:tcPr>
          <w:p w14:paraId="3FCE0DEF" w14:textId="77777777" w:rsidR="00BC1875" w:rsidRPr="00BC1875" w:rsidRDefault="00BC1875" w:rsidP="00BC1875">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rPr>
            </w:pPr>
            <w:r w:rsidRPr="00BC1875">
              <w:rPr>
                <w:rFonts w:ascii="Calibri" w:hAnsi="Calibri" w:cs="Calibri"/>
                <w:bCs/>
              </w:rPr>
              <w:t>Dec-21</w:t>
            </w:r>
          </w:p>
        </w:tc>
        <w:tc>
          <w:tcPr>
            <w:tcW w:w="866" w:type="dxa"/>
            <w:tcBorders>
              <w:bottom w:val="nil"/>
            </w:tcBorders>
            <w:shd w:val="clear" w:color="auto" w:fill="000000" w:themeFill="text1"/>
            <w:noWrap/>
            <w:hideMark/>
          </w:tcPr>
          <w:p w14:paraId="5EF96490" w14:textId="77777777" w:rsidR="00BC1875" w:rsidRPr="00BC1875" w:rsidRDefault="00BC1875" w:rsidP="00BC1875">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rPr>
            </w:pPr>
            <w:r w:rsidRPr="00BC1875">
              <w:rPr>
                <w:rFonts w:ascii="Calibri" w:hAnsi="Calibri" w:cs="Calibri"/>
                <w:bCs/>
              </w:rPr>
              <w:t>Mar-22</w:t>
            </w:r>
          </w:p>
        </w:tc>
        <w:tc>
          <w:tcPr>
            <w:tcW w:w="866" w:type="dxa"/>
            <w:tcBorders>
              <w:bottom w:val="nil"/>
            </w:tcBorders>
            <w:shd w:val="clear" w:color="auto" w:fill="000000" w:themeFill="text1"/>
            <w:noWrap/>
            <w:hideMark/>
          </w:tcPr>
          <w:p w14:paraId="2093C0E1" w14:textId="77777777" w:rsidR="00BC1875" w:rsidRPr="00BC1875" w:rsidRDefault="00BC1875" w:rsidP="00BC1875">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rPr>
            </w:pPr>
            <w:r w:rsidRPr="00BC1875">
              <w:rPr>
                <w:rFonts w:ascii="Calibri" w:hAnsi="Calibri" w:cs="Calibri"/>
                <w:bCs/>
              </w:rPr>
              <w:t>Jun-22</w:t>
            </w:r>
          </w:p>
        </w:tc>
        <w:tc>
          <w:tcPr>
            <w:tcW w:w="866" w:type="dxa"/>
            <w:tcBorders>
              <w:bottom w:val="nil"/>
            </w:tcBorders>
            <w:shd w:val="clear" w:color="auto" w:fill="000000" w:themeFill="text1"/>
            <w:noWrap/>
            <w:hideMark/>
          </w:tcPr>
          <w:p w14:paraId="5F5B4609" w14:textId="77777777" w:rsidR="00BC1875" w:rsidRPr="00BC1875" w:rsidRDefault="00BC1875" w:rsidP="00BC1875">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rPr>
            </w:pPr>
            <w:r w:rsidRPr="00BC1875">
              <w:rPr>
                <w:rFonts w:ascii="Calibri" w:hAnsi="Calibri" w:cs="Calibri"/>
                <w:bCs/>
              </w:rPr>
              <w:t>Sep-22</w:t>
            </w:r>
          </w:p>
        </w:tc>
      </w:tr>
      <w:tr w:rsidR="00BC1875" w:rsidRPr="00CD00CC" w14:paraId="5B9C0875" w14:textId="77777777" w:rsidTr="00376322">
        <w:trPr>
          <w:trHeight w:val="288"/>
        </w:trPr>
        <w:tc>
          <w:tcPr>
            <w:cnfStyle w:val="001000000000" w:firstRow="0" w:lastRow="0" w:firstColumn="1" w:lastColumn="0" w:oddVBand="0" w:evenVBand="0" w:oddHBand="0" w:evenHBand="0" w:firstRowFirstColumn="0" w:firstRowLastColumn="0" w:lastRowFirstColumn="0" w:lastRowLastColumn="0"/>
            <w:tcW w:w="3538" w:type="dxa"/>
            <w:tcBorders>
              <w:bottom w:val="nil"/>
            </w:tcBorders>
            <w:noWrap/>
            <w:hideMark/>
          </w:tcPr>
          <w:p w14:paraId="0AD22AEB" w14:textId="77777777" w:rsidR="00BC1875" w:rsidRPr="00CD00CC" w:rsidRDefault="00BC1875" w:rsidP="00BC1875">
            <w:pPr>
              <w:ind w:right="112"/>
              <w:rPr>
                <w:sz w:val="18"/>
              </w:rPr>
            </w:pPr>
            <w:r w:rsidRPr="00CD00CC">
              <w:rPr>
                <w:sz w:val="18"/>
              </w:rPr>
              <w:t>Public sector agreements</w:t>
            </w:r>
          </w:p>
        </w:tc>
        <w:tc>
          <w:tcPr>
            <w:tcW w:w="866" w:type="dxa"/>
            <w:tcBorders>
              <w:bottom w:val="nil"/>
            </w:tcBorders>
            <w:noWrap/>
          </w:tcPr>
          <w:p w14:paraId="3BC53444" w14:textId="77777777" w:rsidR="00BC1875" w:rsidRDefault="00BC1875" w:rsidP="00BC18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60</w:t>
            </w:r>
          </w:p>
        </w:tc>
        <w:tc>
          <w:tcPr>
            <w:tcW w:w="866" w:type="dxa"/>
            <w:tcBorders>
              <w:bottom w:val="nil"/>
            </w:tcBorders>
            <w:noWrap/>
          </w:tcPr>
          <w:p w14:paraId="1772E5B4" w14:textId="77777777" w:rsidR="00BC1875" w:rsidRDefault="00BC1875" w:rsidP="00BC18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48</w:t>
            </w:r>
          </w:p>
        </w:tc>
        <w:tc>
          <w:tcPr>
            <w:tcW w:w="866" w:type="dxa"/>
            <w:tcBorders>
              <w:bottom w:val="nil"/>
            </w:tcBorders>
            <w:noWrap/>
          </w:tcPr>
          <w:p w14:paraId="2DE2EB6E" w14:textId="77777777" w:rsidR="00BC1875" w:rsidRDefault="00BC1875" w:rsidP="00BC18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w:t>
            </w:r>
          </w:p>
        </w:tc>
        <w:tc>
          <w:tcPr>
            <w:tcW w:w="866" w:type="dxa"/>
            <w:tcBorders>
              <w:bottom w:val="nil"/>
            </w:tcBorders>
            <w:noWrap/>
          </w:tcPr>
          <w:p w14:paraId="756EA7E9" w14:textId="77777777" w:rsidR="00BC1875" w:rsidRDefault="00BC1875" w:rsidP="00BC18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66" w:type="dxa"/>
            <w:tcBorders>
              <w:bottom w:val="nil"/>
            </w:tcBorders>
            <w:noWrap/>
          </w:tcPr>
          <w:p w14:paraId="312C8464" w14:textId="77777777" w:rsidR="00BC1875" w:rsidRDefault="00BC1875" w:rsidP="00BC18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66" w:type="dxa"/>
            <w:tcBorders>
              <w:bottom w:val="nil"/>
            </w:tcBorders>
            <w:noWrap/>
          </w:tcPr>
          <w:p w14:paraId="13DFB5CA" w14:textId="77777777" w:rsidR="00BC1875" w:rsidRDefault="00BC1875" w:rsidP="00BC18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66" w:type="dxa"/>
            <w:tcBorders>
              <w:bottom w:val="nil"/>
            </w:tcBorders>
            <w:noWrap/>
          </w:tcPr>
          <w:p w14:paraId="084DC879" w14:textId="77777777" w:rsidR="00BC1875" w:rsidRDefault="00BC1875" w:rsidP="00BC18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w:t>
            </w:r>
          </w:p>
        </w:tc>
        <w:tc>
          <w:tcPr>
            <w:tcW w:w="866" w:type="dxa"/>
            <w:tcBorders>
              <w:bottom w:val="nil"/>
            </w:tcBorders>
            <w:noWrap/>
          </w:tcPr>
          <w:p w14:paraId="2B108560" w14:textId="77777777" w:rsidR="00BC1875" w:rsidRDefault="00BC1875" w:rsidP="00BC18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66" w:type="dxa"/>
            <w:tcBorders>
              <w:bottom w:val="nil"/>
            </w:tcBorders>
            <w:noWrap/>
          </w:tcPr>
          <w:p w14:paraId="33D98F4A" w14:textId="77777777" w:rsidR="00BC1875" w:rsidRDefault="00BC1875" w:rsidP="00BC18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42</w:t>
            </w:r>
          </w:p>
        </w:tc>
        <w:tc>
          <w:tcPr>
            <w:tcW w:w="866" w:type="dxa"/>
            <w:tcBorders>
              <w:bottom w:val="nil"/>
            </w:tcBorders>
            <w:noWrap/>
          </w:tcPr>
          <w:p w14:paraId="3C5AD470" w14:textId="77777777" w:rsidR="00BC1875" w:rsidRDefault="00BC1875" w:rsidP="00BC18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70</w:t>
            </w:r>
          </w:p>
        </w:tc>
        <w:tc>
          <w:tcPr>
            <w:tcW w:w="866" w:type="dxa"/>
            <w:tcBorders>
              <w:bottom w:val="nil"/>
            </w:tcBorders>
            <w:noWrap/>
          </w:tcPr>
          <w:p w14:paraId="03949C44" w14:textId="77777777" w:rsidR="00BC1875" w:rsidRDefault="00BC1875" w:rsidP="00BC18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70</w:t>
            </w:r>
          </w:p>
        </w:tc>
        <w:tc>
          <w:tcPr>
            <w:tcW w:w="866" w:type="dxa"/>
            <w:tcBorders>
              <w:bottom w:val="nil"/>
            </w:tcBorders>
            <w:noWrap/>
          </w:tcPr>
          <w:p w14:paraId="773B8C6E" w14:textId="77777777" w:rsidR="00BC1875" w:rsidRDefault="00BC1875" w:rsidP="00BC18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66" w:type="dxa"/>
            <w:tcBorders>
              <w:bottom w:val="nil"/>
            </w:tcBorders>
            <w:noWrap/>
          </w:tcPr>
          <w:p w14:paraId="42874CD9" w14:textId="77777777" w:rsidR="00BC1875" w:rsidRDefault="00BC1875" w:rsidP="00BC18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42</w:t>
            </w:r>
          </w:p>
        </w:tc>
      </w:tr>
      <w:tr w:rsidR="00BC1875" w:rsidRPr="00CD00CC" w14:paraId="4EF27500" w14:textId="77777777" w:rsidTr="00376322">
        <w:trPr>
          <w:trHeight w:val="288"/>
        </w:trPr>
        <w:tc>
          <w:tcPr>
            <w:cnfStyle w:val="001000000000" w:firstRow="0" w:lastRow="0" w:firstColumn="1" w:lastColumn="0" w:oddVBand="0" w:evenVBand="0" w:oddHBand="0" w:evenHBand="0" w:firstRowFirstColumn="0" w:firstRowLastColumn="0" w:lastRowFirstColumn="0" w:lastRowLastColumn="0"/>
            <w:tcW w:w="3538" w:type="dxa"/>
            <w:tcBorders>
              <w:bottom w:val="nil"/>
            </w:tcBorders>
            <w:noWrap/>
            <w:hideMark/>
          </w:tcPr>
          <w:p w14:paraId="0BFD525D" w14:textId="77777777" w:rsidR="00BC1875" w:rsidRPr="00CD00CC" w:rsidRDefault="00BC1875" w:rsidP="00BC1875">
            <w:pPr>
              <w:ind w:right="112"/>
              <w:rPr>
                <w:sz w:val="18"/>
              </w:rPr>
            </w:pPr>
            <w:r w:rsidRPr="00CD00CC">
              <w:rPr>
                <w:sz w:val="18"/>
              </w:rPr>
              <w:t>Public sector AAWI (%)</w:t>
            </w:r>
          </w:p>
        </w:tc>
        <w:tc>
          <w:tcPr>
            <w:tcW w:w="866" w:type="dxa"/>
            <w:tcBorders>
              <w:bottom w:val="nil"/>
            </w:tcBorders>
            <w:noWrap/>
          </w:tcPr>
          <w:p w14:paraId="104D75CE" w14:textId="77777777" w:rsidR="00BC1875" w:rsidRDefault="00BC1875" w:rsidP="00BC18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66" w:type="dxa"/>
            <w:tcBorders>
              <w:bottom w:val="nil"/>
            </w:tcBorders>
            <w:noWrap/>
          </w:tcPr>
          <w:p w14:paraId="06AD2646" w14:textId="77777777" w:rsidR="00BC1875" w:rsidRDefault="00BC1875" w:rsidP="00BC18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66" w:type="dxa"/>
            <w:tcBorders>
              <w:bottom w:val="nil"/>
            </w:tcBorders>
            <w:noWrap/>
          </w:tcPr>
          <w:p w14:paraId="3BA1F504" w14:textId="77777777" w:rsidR="00BC1875" w:rsidRDefault="00BC1875" w:rsidP="00BC18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66" w:type="dxa"/>
            <w:tcBorders>
              <w:bottom w:val="nil"/>
            </w:tcBorders>
            <w:noWrap/>
          </w:tcPr>
          <w:p w14:paraId="4F416D06" w14:textId="77777777" w:rsidR="00BC1875" w:rsidRDefault="00BC1875" w:rsidP="00BC18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66" w:type="dxa"/>
            <w:tcBorders>
              <w:bottom w:val="nil"/>
            </w:tcBorders>
            <w:noWrap/>
          </w:tcPr>
          <w:p w14:paraId="1C005F77" w14:textId="77777777" w:rsidR="00BC1875" w:rsidRDefault="00BC1875" w:rsidP="00BC18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66" w:type="dxa"/>
            <w:tcBorders>
              <w:bottom w:val="nil"/>
            </w:tcBorders>
            <w:noWrap/>
          </w:tcPr>
          <w:p w14:paraId="555B1B5E" w14:textId="77777777" w:rsidR="00BC1875" w:rsidRDefault="00BC1875" w:rsidP="00BC18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c>
          <w:tcPr>
            <w:tcW w:w="866" w:type="dxa"/>
            <w:tcBorders>
              <w:bottom w:val="nil"/>
            </w:tcBorders>
            <w:noWrap/>
          </w:tcPr>
          <w:p w14:paraId="2335B566" w14:textId="77777777" w:rsidR="00BC1875" w:rsidRDefault="00BC1875" w:rsidP="00BC18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66" w:type="dxa"/>
            <w:tcBorders>
              <w:bottom w:val="nil"/>
            </w:tcBorders>
            <w:noWrap/>
          </w:tcPr>
          <w:p w14:paraId="5E7CD222" w14:textId="77777777" w:rsidR="00BC1875" w:rsidRDefault="00BC1875" w:rsidP="00BC18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66" w:type="dxa"/>
            <w:tcBorders>
              <w:bottom w:val="nil"/>
            </w:tcBorders>
            <w:noWrap/>
          </w:tcPr>
          <w:p w14:paraId="75965883" w14:textId="77777777" w:rsidR="00BC1875" w:rsidRDefault="00BC1875" w:rsidP="00BC18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66" w:type="dxa"/>
            <w:tcBorders>
              <w:bottom w:val="nil"/>
            </w:tcBorders>
            <w:noWrap/>
          </w:tcPr>
          <w:p w14:paraId="23CE8497" w14:textId="77777777" w:rsidR="00BC1875" w:rsidRDefault="00BC1875" w:rsidP="00BC18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66" w:type="dxa"/>
            <w:tcBorders>
              <w:bottom w:val="nil"/>
            </w:tcBorders>
            <w:noWrap/>
          </w:tcPr>
          <w:p w14:paraId="44C15704" w14:textId="77777777" w:rsidR="00BC1875" w:rsidRDefault="00BC1875" w:rsidP="00BC18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66" w:type="dxa"/>
            <w:tcBorders>
              <w:bottom w:val="nil"/>
            </w:tcBorders>
            <w:noWrap/>
          </w:tcPr>
          <w:p w14:paraId="48341D34" w14:textId="77777777" w:rsidR="00BC1875" w:rsidRDefault="00BC1875" w:rsidP="00BC18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66" w:type="dxa"/>
            <w:tcBorders>
              <w:bottom w:val="nil"/>
            </w:tcBorders>
            <w:noWrap/>
          </w:tcPr>
          <w:p w14:paraId="12512B2F" w14:textId="77777777" w:rsidR="00BC1875" w:rsidRDefault="00BC1875" w:rsidP="00BC18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r>
      <w:tr w:rsidR="00BC1875" w:rsidRPr="00CD00CC" w14:paraId="1EBC4AD9" w14:textId="77777777" w:rsidTr="00376322">
        <w:trPr>
          <w:trHeight w:val="288"/>
        </w:trPr>
        <w:tc>
          <w:tcPr>
            <w:cnfStyle w:val="001000000000" w:firstRow="0" w:lastRow="0" w:firstColumn="1" w:lastColumn="0" w:oddVBand="0" w:evenVBand="0" w:oddHBand="0" w:evenHBand="0" w:firstRowFirstColumn="0" w:firstRowLastColumn="0" w:lastRowFirstColumn="0" w:lastRowLastColumn="0"/>
            <w:tcW w:w="3538" w:type="dxa"/>
            <w:tcBorders>
              <w:bottom w:val="nil"/>
            </w:tcBorders>
            <w:noWrap/>
            <w:hideMark/>
          </w:tcPr>
          <w:p w14:paraId="467F736A" w14:textId="77777777" w:rsidR="00BC1875" w:rsidRPr="00CD00CC" w:rsidRDefault="00BC1875" w:rsidP="00BC1875">
            <w:pPr>
              <w:ind w:right="112"/>
              <w:rPr>
                <w:sz w:val="18"/>
              </w:rPr>
            </w:pPr>
            <w:r w:rsidRPr="00CD00CC">
              <w:rPr>
                <w:sz w:val="18"/>
              </w:rPr>
              <w:t>Public sector duration (yrs.)</w:t>
            </w:r>
          </w:p>
        </w:tc>
        <w:tc>
          <w:tcPr>
            <w:tcW w:w="866" w:type="dxa"/>
            <w:tcBorders>
              <w:bottom w:val="nil"/>
            </w:tcBorders>
            <w:noWrap/>
          </w:tcPr>
          <w:p w14:paraId="227B915C" w14:textId="77777777" w:rsidR="00BC1875" w:rsidRDefault="00BC1875" w:rsidP="00BC18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66" w:type="dxa"/>
            <w:tcBorders>
              <w:bottom w:val="nil"/>
            </w:tcBorders>
            <w:noWrap/>
          </w:tcPr>
          <w:p w14:paraId="798446D1" w14:textId="77777777" w:rsidR="00BC1875" w:rsidRDefault="00BC1875" w:rsidP="00BC18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66" w:type="dxa"/>
            <w:tcBorders>
              <w:bottom w:val="nil"/>
            </w:tcBorders>
            <w:noWrap/>
          </w:tcPr>
          <w:p w14:paraId="629DBC4E" w14:textId="77777777" w:rsidR="00BC1875" w:rsidRDefault="00BC1875" w:rsidP="00BC18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66" w:type="dxa"/>
            <w:tcBorders>
              <w:bottom w:val="nil"/>
            </w:tcBorders>
            <w:noWrap/>
          </w:tcPr>
          <w:p w14:paraId="584DEA41" w14:textId="77777777" w:rsidR="00BC1875" w:rsidRDefault="00BC1875" w:rsidP="00BC18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66" w:type="dxa"/>
            <w:tcBorders>
              <w:bottom w:val="nil"/>
            </w:tcBorders>
            <w:noWrap/>
          </w:tcPr>
          <w:p w14:paraId="4020AB5C" w14:textId="77777777" w:rsidR="00BC1875" w:rsidRDefault="00BC1875" w:rsidP="00BC18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66" w:type="dxa"/>
            <w:tcBorders>
              <w:bottom w:val="nil"/>
            </w:tcBorders>
            <w:noWrap/>
          </w:tcPr>
          <w:p w14:paraId="405AC9E7" w14:textId="77777777" w:rsidR="00BC1875" w:rsidRDefault="00BC1875" w:rsidP="00BC18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66" w:type="dxa"/>
            <w:tcBorders>
              <w:bottom w:val="nil"/>
            </w:tcBorders>
            <w:noWrap/>
          </w:tcPr>
          <w:p w14:paraId="760088D1" w14:textId="77777777" w:rsidR="00BC1875" w:rsidRDefault="00BC1875" w:rsidP="00BC18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66" w:type="dxa"/>
            <w:tcBorders>
              <w:bottom w:val="nil"/>
            </w:tcBorders>
            <w:noWrap/>
          </w:tcPr>
          <w:p w14:paraId="0D8DBB55" w14:textId="77777777" w:rsidR="00BC1875" w:rsidRDefault="00BC1875" w:rsidP="00BC18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w:t>
            </w:r>
          </w:p>
        </w:tc>
        <w:tc>
          <w:tcPr>
            <w:tcW w:w="866" w:type="dxa"/>
            <w:tcBorders>
              <w:bottom w:val="nil"/>
            </w:tcBorders>
            <w:noWrap/>
          </w:tcPr>
          <w:p w14:paraId="115853AB" w14:textId="77777777" w:rsidR="00BC1875" w:rsidRDefault="00BC1875" w:rsidP="00BC18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66" w:type="dxa"/>
            <w:tcBorders>
              <w:bottom w:val="nil"/>
            </w:tcBorders>
            <w:noWrap/>
          </w:tcPr>
          <w:p w14:paraId="048E8BE9" w14:textId="77777777" w:rsidR="00BC1875" w:rsidRDefault="00BC1875" w:rsidP="00BC18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w:t>
            </w:r>
          </w:p>
        </w:tc>
        <w:tc>
          <w:tcPr>
            <w:tcW w:w="866" w:type="dxa"/>
            <w:tcBorders>
              <w:bottom w:val="nil"/>
            </w:tcBorders>
            <w:noWrap/>
          </w:tcPr>
          <w:p w14:paraId="6B9A1361" w14:textId="77777777" w:rsidR="00BC1875" w:rsidRDefault="00BC1875" w:rsidP="00BC18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66" w:type="dxa"/>
            <w:tcBorders>
              <w:bottom w:val="nil"/>
            </w:tcBorders>
            <w:noWrap/>
          </w:tcPr>
          <w:p w14:paraId="10E650C0" w14:textId="77777777" w:rsidR="00BC1875" w:rsidRDefault="00BC1875" w:rsidP="00BC18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66" w:type="dxa"/>
            <w:tcBorders>
              <w:bottom w:val="nil"/>
            </w:tcBorders>
            <w:noWrap/>
          </w:tcPr>
          <w:p w14:paraId="6EB4876D" w14:textId="77777777" w:rsidR="00BC1875" w:rsidRDefault="00BC1875" w:rsidP="00BC18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r>
      <w:tr w:rsidR="00BC1875" w:rsidRPr="00CD00CC" w14:paraId="021E357E" w14:textId="77777777" w:rsidTr="00376322">
        <w:trPr>
          <w:trHeight w:val="304"/>
        </w:trPr>
        <w:tc>
          <w:tcPr>
            <w:cnfStyle w:val="001000000000" w:firstRow="0" w:lastRow="0" w:firstColumn="1" w:lastColumn="0" w:oddVBand="0" w:evenVBand="0" w:oddHBand="0" w:evenHBand="0" w:firstRowFirstColumn="0" w:firstRowLastColumn="0" w:lastRowFirstColumn="0" w:lastRowLastColumn="0"/>
            <w:tcW w:w="3538" w:type="dxa"/>
            <w:tcBorders>
              <w:bottom w:val="single" w:sz="4" w:space="0" w:color="auto"/>
            </w:tcBorders>
            <w:noWrap/>
            <w:hideMark/>
          </w:tcPr>
          <w:p w14:paraId="38903030" w14:textId="77777777" w:rsidR="00BC1875" w:rsidRPr="00CD00CC" w:rsidRDefault="00BC1875" w:rsidP="00BC1875">
            <w:pPr>
              <w:ind w:right="112"/>
              <w:rPr>
                <w:sz w:val="18"/>
              </w:rPr>
            </w:pPr>
            <w:r w:rsidRPr="00CD00CC">
              <w:rPr>
                <w:sz w:val="18"/>
              </w:rPr>
              <w:t>Public sector employees ('000)</w:t>
            </w:r>
          </w:p>
        </w:tc>
        <w:tc>
          <w:tcPr>
            <w:tcW w:w="866" w:type="dxa"/>
            <w:tcBorders>
              <w:bottom w:val="single" w:sz="4" w:space="0" w:color="auto"/>
            </w:tcBorders>
            <w:noWrap/>
          </w:tcPr>
          <w:p w14:paraId="0E95749C" w14:textId="77777777" w:rsidR="00BC1875" w:rsidRDefault="00BC1875" w:rsidP="00BC18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41.5</w:t>
            </w:r>
          </w:p>
        </w:tc>
        <w:tc>
          <w:tcPr>
            <w:tcW w:w="866" w:type="dxa"/>
            <w:tcBorders>
              <w:bottom w:val="single" w:sz="4" w:space="0" w:color="auto"/>
            </w:tcBorders>
            <w:noWrap/>
          </w:tcPr>
          <w:p w14:paraId="16A74FFA" w14:textId="77777777" w:rsidR="00BC1875" w:rsidRDefault="00BC1875" w:rsidP="00BC18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29.1</w:t>
            </w:r>
          </w:p>
        </w:tc>
        <w:tc>
          <w:tcPr>
            <w:tcW w:w="866" w:type="dxa"/>
            <w:tcBorders>
              <w:bottom w:val="single" w:sz="4" w:space="0" w:color="auto"/>
            </w:tcBorders>
            <w:noWrap/>
          </w:tcPr>
          <w:p w14:paraId="2BB3F25A" w14:textId="77777777" w:rsidR="00BC1875" w:rsidRDefault="00BC1875" w:rsidP="00BC18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52.8</w:t>
            </w:r>
          </w:p>
        </w:tc>
        <w:tc>
          <w:tcPr>
            <w:tcW w:w="866" w:type="dxa"/>
            <w:tcBorders>
              <w:bottom w:val="single" w:sz="4" w:space="0" w:color="auto"/>
            </w:tcBorders>
            <w:noWrap/>
          </w:tcPr>
          <w:p w14:paraId="316539F1" w14:textId="77777777" w:rsidR="00BC1875" w:rsidRDefault="00BC1875" w:rsidP="00BC18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14.3</w:t>
            </w:r>
          </w:p>
        </w:tc>
        <w:tc>
          <w:tcPr>
            <w:tcW w:w="866" w:type="dxa"/>
            <w:tcBorders>
              <w:bottom w:val="single" w:sz="4" w:space="0" w:color="auto"/>
            </w:tcBorders>
            <w:noWrap/>
          </w:tcPr>
          <w:p w14:paraId="136CA4D3" w14:textId="77777777" w:rsidR="00BC1875" w:rsidRDefault="00BC1875" w:rsidP="00BC18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12.6</w:t>
            </w:r>
          </w:p>
        </w:tc>
        <w:tc>
          <w:tcPr>
            <w:tcW w:w="866" w:type="dxa"/>
            <w:tcBorders>
              <w:bottom w:val="single" w:sz="4" w:space="0" w:color="auto"/>
            </w:tcBorders>
            <w:noWrap/>
          </w:tcPr>
          <w:p w14:paraId="49FBF710" w14:textId="77777777" w:rsidR="00BC1875" w:rsidRDefault="00BC1875" w:rsidP="00BC18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88.8</w:t>
            </w:r>
          </w:p>
        </w:tc>
        <w:tc>
          <w:tcPr>
            <w:tcW w:w="866" w:type="dxa"/>
            <w:tcBorders>
              <w:bottom w:val="single" w:sz="4" w:space="0" w:color="auto"/>
            </w:tcBorders>
            <w:noWrap/>
          </w:tcPr>
          <w:p w14:paraId="6241F46E" w14:textId="77777777" w:rsidR="00BC1875" w:rsidRDefault="00BC1875" w:rsidP="00BC18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c>
          <w:tcPr>
            <w:tcW w:w="866" w:type="dxa"/>
            <w:tcBorders>
              <w:bottom w:val="single" w:sz="4" w:space="0" w:color="auto"/>
            </w:tcBorders>
            <w:noWrap/>
          </w:tcPr>
          <w:p w14:paraId="174B1514" w14:textId="77777777" w:rsidR="00BC1875" w:rsidRDefault="00BC1875" w:rsidP="00BC18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27.6</w:t>
            </w:r>
          </w:p>
        </w:tc>
        <w:tc>
          <w:tcPr>
            <w:tcW w:w="866" w:type="dxa"/>
            <w:tcBorders>
              <w:bottom w:val="single" w:sz="4" w:space="0" w:color="auto"/>
            </w:tcBorders>
            <w:noWrap/>
          </w:tcPr>
          <w:p w14:paraId="36745012" w14:textId="77777777" w:rsidR="00BC1875" w:rsidRDefault="00BC1875" w:rsidP="00BC18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46.8</w:t>
            </w:r>
          </w:p>
        </w:tc>
        <w:tc>
          <w:tcPr>
            <w:tcW w:w="866" w:type="dxa"/>
            <w:tcBorders>
              <w:bottom w:val="single" w:sz="4" w:space="0" w:color="auto"/>
            </w:tcBorders>
            <w:noWrap/>
          </w:tcPr>
          <w:p w14:paraId="27309809" w14:textId="77777777" w:rsidR="00BC1875" w:rsidRDefault="00BC1875" w:rsidP="00BC18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44.7</w:t>
            </w:r>
          </w:p>
        </w:tc>
        <w:tc>
          <w:tcPr>
            <w:tcW w:w="866" w:type="dxa"/>
            <w:tcBorders>
              <w:bottom w:val="single" w:sz="4" w:space="0" w:color="auto"/>
            </w:tcBorders>
            <w:noWrap/>
          </w:tcPr>
          <w:p w14:paraId="0E454E6A" w14:textId="77777777" w:rsidR="00BC1875" w:rsidRDefault="00BC1875" w:rsidP="00BC18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120.3</w:t>
            </w:r>
          </w:p>
        </w:tc>
        <w:tc>
          <w:tcPr>
            <w:tcW w:w="866" w:type="dxa"/>
            <w:tcBorders>
              <w:bottom w:val="single" w:sz="4" w:space="0" w:color="auto"/>
            </w:tcBorders>
            <w:noWrap/>
          </w:tcPr>
          <w:p w14:paraId="13DDF461" w14:textId="77777777" w:rsidR="00BC1875" w:rsidRDefault="00BC1875" w:rsidP="00BC18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21.7</w:t>
            </w:r>
          </w:p>
        </w:tc>
        <w:tc>
          <w:tcPr>
            <w:tcW w:w="866" w:type="dxa"/>
            <w:tcBorders>
              <w:bottom w:val="single" w:sz="4" w:space="0" w:color="auto"/>
            </w:tcBorders>
            <w:noWrap/>
          </w:tcPr>
          <w:p w14:paraId="44F4E5BC" w14:textId="77777777" w:rsidR="00BC1875" w:rsidRDefault="00BC1875" w:rsidP="00BC18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103.2</w:t>
            </w:r>
          </w:p>
        </w:tc>
      </w:tr>
      <w:tr w:rsidR="00BC1875" w:rsidRPr="00CD00CC" w14:paraId="378A6924" w14:textId="77777777" w:rsidTr="00376322">
        <w:trPr>
          <w:trHeight w:val="288"/>
        </w:trPr>
        <w:tc>
          <w:tcPr>
            <w:cnfStyle w:val="001000000000" w:firstRow="0" w:lastRow="0" w:firstColumn="1" w:lastColumn="0" w:oddVBand="0" w:evenVBand="0" w:oddHBand="0" w:evenHBand="0" w:firstRowFirstColumn="0" w:firstRowLastColumn="0" w:lastRowFirstColumn="0" w:lastRowLastColumn="0"/>
            <w:tcW w:w="3538" w:type="dxa"/>
            <w:tcBorders>
              <w:top w:val="single" w:sz="4" w:space="0" w:color="auto"/>
              <w:bottom w:val="nil"/>
            </w:tcBorders>
            <w:noWrap/>
            <w:hideMark/>
          </w:tcPr>
          <w:p w14:paraId="5BF6CE3B" w14:textId="77777777" w:rsidR="00BC1875" w:rsidRPr="00CD00CC" w:rsidRDefault="00BC1875" w:rsidP="00BC1875">
            <w:pPr>
              <w:ind w:right="112"/>
              <w:rPr>
                <w:sz w:val="18"/>
              </w:rPr>
            </w:pPr>
            <w:r w:rsidRPr="00CD00CC">
              <w:rPr>
                <w:sz w:val="18"/>
              </w:rPr>
              <w:t>Private sector agreements</w:t>
            </w:r>
          </w:p>
        </w:tc>
        <w:tc>
          <w:tcPr>
            <w:tcW w:w="866" w:type="dxa"/>
            <w:tcBorders>
              <w:top w:val="single" w:sz="4" w:space="0" w:color="auto"/>
              <w:bottom w:val="nil"/>
            </w:tcBorders>
            <w:noWrap/>
          </w:tcPr>
          <w:p w14:paraId="265294C4" w14:textId="77777777" w:rsidR="00BC1875" w:rsidRDefault="00BC1875" w:rsidP="00BC18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1,187</w:t>
            </w:r>
          </w:p>
        </w:tc>
        <w:tc>
          <w:tcPr>
            <w:tcW w:w="866" w:type="dxa"/>
            <w:tcBorders>
              <w:top w:val="single" w:sz="4" w:space="0" w:color="auto"/>
              <w:bottom w:val="nil"/>
            </w:tcBorders>
            <w:noWrap/>
          </w:tcPr>
          <w:p w14:paraId="4921D9D3" w14:textId="77777777" w:rsidR="00BC1875" w:rsidRDefault="00BC1875" w:rsidP="00BC18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1,078</w:t>
            </w:r>
          </w:p>
        </w:tc>
        <w:tc>
          <w:tcPr>
            <w:tcW w:w="866" w:type="dxa"/>
            <w:tcBorders>
              <w:top w:val="single" w:sz="4" w:space="0" w:color="auto"/>
              <w:bottom w:val="nil"/>
            </w:tcBorders>
            <w:noWrap/>
          </w:tcPr>
          <w:p w14:paraId="32AE5D74" w14:textId="77777777" w:rsidR="00BC1875" w:rsidRDefault="00BC1875" w:rsidP="00BC18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918</w:t>
            </w:r>
          </w:p>
        </w:tc>
        <w:tc>
          <w:tcPr>
            <w:tcW w:w="866" w:type="dxa"/>
            <w:tcBorders>
              <w:top w:val="single" w:sz="4" w:space="0" w:color="auto"/>
              <w:bottom w:val="nil"/>
            </w:tcBorders>
            <w:noWrap/>
          </w:tcPr>
          <w:p w14:paraId="6643F0E6" w14:textId="77777777" w:rsidR="00BC1875" w:rsidRDefault="00BC1875" w:rsidP="00BC18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735</w:t>
            </w:r>
          </w:p>
        </w:tc>
        <w:tc>
          <w:tcPr>
            <w:tcW w:w="866" w:type="dxa"/>
            <w:tcBorders>
              <w:top w:val="single" w:sz="4" w:space="0" w:color="auto"/>
              <w:bottom w:val="nil"/>
            </w:tcBorders>
            <w:noWrap/>
          </w:tcPr>
          <w:p w14:paraId="577D8583" w14:textId="77777777" w:rsidR="00BC1875" w:rsidRDefault="00BC1875" w:rsidP="00BC18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690</w:t>
            </w:r>
          </w:p>
        </w:tc>
        <w:tc>
          <w:tcPr>
            <w:tcW w:w="866" w:type="dxa"/>
            <w:tcBorders>
              <w:top w:val="single" w:sz="4" w:space="0" w:color="auto"/>
              <w:bottom w:val="nil"/>
            </w:tcBorders>
            <w:noWrap/>
          </w:tcPr>
          <w:p w14:paraId="0577EA41" w14:textId="77777777" w:rsidR="00BC1875" w:rsidRDefault="00BC1875" w:rsidP="00BC18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815</w:t>
            </w:r>
          </w:p>
        </w:tc>
        <w:tc>
          <w:tcPr>
            <w:tcW w:w="866" w:type="dxa"/>
            <w:tcBorders>
              <w:top w:val="single" w:sz="4" w:space="0" w:color="auto"/>
              <w:bottom w:val="nil"/>
            </w:tcBorders>
            <w:noWrap/>
          </w:tcPr>
          <w:p w14:paraId="64627629" w14:textId="77777777" w:rsidR="00BC1875" w:rsidRDefault="00BC1875" w:rsidP="00BC18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865</w:t>
            </w:r>
          </w:p>
        </w:tc>
        <w:tc>
          <w:tcPr>
            <w:tcW w:w="866" w:type="dxa"/>
            <w:tcBorders>
              <w:top w:val="single" w:sz="4" w:space="0" w:color="auto"/>
              <w:bottom w:val="nil"/>
            </w:tcBorders>
            <w:noWrap/>
          </w:tcPr>
          <w:p w14:paraId="305BE5BA" w14:textId="77777777" w:rsidR="00BC1875" w:rsidRDefault="00BC1875" w:rsidP="00BC18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1,036</w:t>
            </w:r>
          </w:p>
        </w:tc>
        <w:tc>
          <w:tcPr>
            <w:tcW w:w="866" w:type="dxa"/>
            <w:tcBorders>
              <w:top w:val="single" w:sz="4" w:space="0" w:color="auto"/>
              <w:bottom w:val="nil"/>
            </w:tcBorders>
            <w:noWrap/>
          </w:tcPr>
          <w:p w14:paraId="5088DA73" w14:textId="77777777" w:rsidR="00BC1875" w:rsidRDefault="00BC1875" w:rsidP="00BC18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1,229</w:t>
            </w:r>
          </w:p>
        </w:tc>
        <w:tc>
          <w:tcPr>
            <w:tcW w:w="866" w:type="dxa"/>
            <w:tcBorders>
              <w:top w:val="single" w:sz="4" w:space="0" w:color="auto"/>
              <w:bottom w:val="nil"/>
            </w:tcBorders>
            <w:noWrap/>
          </w:tcPr>
          <w:p w14:paraId="2D314B5D" w14:textId="77777777" w:rsidR="00BC1875" w:rsidRDefault="00BC1875" w:rsidP="00BC18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1,076</w:t>
            </w:r>
          </w:p>
        </w:tc>
        <w:tc>
          <w:tcPr>
            <w:tcW w:w="866" w:type="dxa"/>
            <w:tcBorders>
              <w:top w:val="single" w:sz="4" w:space="0" w:color="auto"/>
              <w:bottom w:val="nil"/>
            </w:tcBorders>
            <w:noWrap/>
          </w:tcPr>
          <w:p w14:paraId="5725039A" w14:textId="77777777" w:rsidR="00BC1875" w:rsidRDefault="00BC1875" w:rsidP="00BC18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939</w:t>
            </w:r>
          </w:p>
        </w:tc>
        <w:tc>
          <w:tcPr>
            <w:tcW w:w="866" w:type="dxa"/>
            <w:tcBorders>
              <w:top w:val="single" w:sz="4" w:space="0" w:color="auto"/>
              <w:bottom w:val="nil"/>
            </w:tcBorders>
            <w:noWrap/>
          </w:tcPr>
          <w:p w14:paraId="42081C76" w14:textId="77777777" w:rsidR="00BC1875" w:rsidRDefault="00BC1875" w:rsidP="00BC18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907</w:t>
            </w:r>
          </w:p>
        </w:tc>
        <w:tc>
          <w:tcPr>
            <w:tcW w:w="866" w:type="dxa"/>
            <w:tcBorders>
              <w:top w:val="single" w:sz="4" w:space="0" w:color="auto"/>
              <w:bottom w:val="nil"/>
            </w:tcBorders>
            <w:noWrap/>
          </w:tcPr>
          <w:p w14:paraId="4C38BBD3" w14:textId="77777777" w:rsidR="00BC1875" w:rsidRDefault="00BC1875" w:rsidP="00BC18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1,046</w:t>
            </w:r>
          </w:p>
        </w:tc>
      </w:tr>
      <w:tr w:rsidR="00BC1875" w:rsidRPr="00CD00CC" w14:paraId="1919852D" w14:textId="77777777" w:rsidTr="00376322">
        <w:trPr>
          <w:trHeight w:val="288"/>
        </w:trPr>
        <w:tc>
          <w:tcPr>
            <w:cnfStyle w:val="001000000000" w:firstRow="0" w:lastRow="0" w:firstColumn="1" w:lastColumn="0" w:oddVBand="0" w:evenVBand="0" w:oddHBand="0" w:evenHBand="0" w:firstRowFirstColumn="0" w:firstRowLastColumn="0" w:lastRowFirstColumn="0" w:lastRowLastColumn="0"/>
            <w:tcW w:w="3538" w:type="dxa"/>
            <w:tcBorders>
              <w:bottom w:val="nil"/>
            </w:tcBorders>
            <w:noWrap/>
            <w:hideMark/>
          </w:tcPr>
          <w:p w14:paraId="53F05B99" w14:textId="77777777" w:rsidR="00BC1875" w:rsidRPr="00CD00CC" w:rsidRDefault="00BC1875" w:rsidP="00BC1875">
            <w:pPr>
              <w:ind w:right="112"/>
              <w:rPr>
                <w:sz w:val="18"/>
              </w:rPr>
            </w:pPr>
            <w:r w:rsidRPr="00CD00CC">
              <w:rPr>
                <w:sz w:val="18"/>
              </w:rPr>
              <w:t>Private sector AAWI (%)</w:t>
            </w:r>
          </w:p>
        </w:tc>
        <w:tc>
          <w:tcPr>
            <w:tcW w:w="866" w:type="dxa"/>
            <w:tcBorders>
              <w:bottom w:val="nil"/>
            </w:tcBorders>
            <w:noWrap/>
          </w:tcPr>
          <w:p w14:paraId="46F6EE66" w14:textId="77777777" w:rsidR="00BC1875" w:rsidRDefault="00BC1875" w:rsidP="00BC18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66" w:type="dxa"/>
            <w:tcBorders>
              <w:bottom w:val="nil"/>
            </w:tcBorders>
            <w:noWrap/>
          </w:tcPr>
          <w:p w14:paraId="0A249587" w14:textId="77777777" w:rsidR="00BC1875" w:rsidRDefault="00BC1875" w:rsidP="00BC18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66" w:type="dxa"/>
            <w:tcBorders>
              <w:bottom w:val="nil"/>
            </w:tcBorders>
            <w:noWrap/>
          </w:tcPr>
          <w:p w14:paraId="388900AF" w14:textId="77777777" w:rsidR="00BC1875" w:rsidRDefault="00BC1875" w:rsidP="00BC18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66" w:type="dxa"/>
            <w:tcBorders>
              <w:bottom w:val="nil"/>
            </w:tcBorders>
            <w:noWrap/>
          </w:tcPr>
          <w:p w14:paraId="7AEC0C97" w14:textId="77777777" w:rsidR="00BC1875" w:rsidRDefault="00BC1875" w:rsidP="00BC18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66" w:type="dxa"/>
            <w:tcBorders>
              <w:bottom w:val="nil"/>
            </w:tcBorders>
            <w:noWrap/>
          </w:tcPr>
          <w:p w14:paraId="4CAC06F3" w14:textId="77777777" w:rsidR="00BC1875" w:rsidRDefault="00BC1875" w:rsidP="00BC18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66" w:type="dxa"/>
            <w:tcBorders>
              <w:bottom w:val="nil"/>
            </w:tcBorders>
            <w:noWrap/>
          </w:tcPr>
          <w:p w14:paraId="7E93691F" w14:textId="77777777" w:rsidR="00BC1875" w:rsidRDefault="00BC1875" w:rsidP="00BC18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66" w:type="dxa"/>
            <w:tcBorders>
              <w:bottom w:val="nil"/>
            </w:tcBorders>
            <w:noWrap/>
          </w:tcPr>
          <w:p w14:paraId="7834CA16" w14:textId="77777777" w:rsidR="00BC1875" w:rsidRDefault="00BC1875" w:rsidP="00BC18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66" w:type="dxa"/>
            <w:tcBorders>
              <w:bottom w:val="nil"/>
            </w:tcBorders>
            <w:noWrap/>
          </w:tcPr>
          <w:p w14:paraId="1C39A9B4" w14:textId="77777777" w:rsidR="00BC1875" w:rsidRDefault="00BC1875" w:rsidP="00BC18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66" w:type="dxa"/>
            <w:tcBorders>
              <w:bottom w:val="nil"/>
            </w:tcBorders>
            <w:noWrap/>
          </w:tcPr>
          <w:p w14:paraId="6B300DAB" w14:textId="77777777" w:rsidR="00BC1875" w:rsidRDefault="00BC1875" w:rsidP="00BC18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66" w:type="dxa"/>
            <w:tcBorders>
              <w:bottom w:val="nil"/>
            </w:tcBorders>
            <w:noWrap/>
          </w:tcPr>
          <w:p w14:paraId="2D894A90" w14:textId="77777777" w:rsidR="00BC1875" w:rsidRDefault="00BC1875" w:rsidP="00BC18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66" w:type="dxa"/>
            <w:tcBorders>
              <w:bottom w:val="nil"/>
            </w:tcBorders>
            <w:noWrap/>
          </w:tcPr>
          <w:p w14:paraId="06FE5074" w14:textId="77777777" w:rsidR="00BC1875" w:rsidRDefault="00BC1875" w:rsidP="00BC18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66" w:type="dxa"/>
            <w:tcBorders>
              <w:bottom w:val="nil"/>
            </w:tcBorders>
            <w:noWrap/>
          </w:tcPr>
          <w:p w14:paraId="65613952" w14:textId="77777777" w:rsidR="00BC1875" w:rsidRDefault="00BC1875" w:rsidP="00BC18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66" w:type="dxa"/>
            <w:tcBorders>
              <w:bottom w:val="nil"/>
            </w:tcBorders>
            <w:noWrap/>
          </w:tcPr>
          <w:p w14:paraId="5DE0EE0E" w14:textId="77777777" w:rsidR="00BC1875" w:rsidRDefault="00BC1875" w:rsidP="00BC18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r>
      <w:tr w:rsidR="00BC1875" w:rsidRPr="00CD00CC" w14:paraId="36F069F3" w14:textId="77777777" w:rsidTr="00376322">
        <w:trPr>
          <w:trHeight w:val="288"/>
        </w:trPr>
        <w:tc>
          <w:tcPr>
            <w:cnfStyle w:val="001000000000" w:firstRow="0" w:lastRow="0" w:firstColumn="1" w:lastColumn="0" w:oddVBand="0" w:evenVBand="0" w:oddHBand="0" w:evenHBand="0" w:firstRowFirstColumn="0" w:firstRowLastColumn="0" w:lastRowFirstColumn="0" w:lastRowLastColumn="0"/>
            <w:tcW w:w="3538" w:type="dxa"/>
            <w:tcBorders>
              <w:bottom w:val="nil"/>
            </w:tcBorders>
            <w:noWrap/>
            <w:hideMark/>
          </w:tcPr>
          <w:p w14:paraId="0316CD05" w14:textId="77777777" w:rsidR="00BC1875" w:rsidRPr="00CD00CC" w:rsidRDefault="00BC1875" w:rsidP="00BC1875">
            <w:pPr>
              <w:ind w:right="112"/>
              <w:rPr>
                <w:sz w:val="18"/>
              </w:rPr>
            </w:pPr>
            <w:r w:rsidRPr="00CD00CC">
              <w:rPr>
                <w:sz w:val="18"/>
              </w:rPr>
              <w:t>Private sector duration (yrs.)</w:t>
            </w:r>
          </w:p>
        </w:tc>
        <w:tc>
          <w:tcPr>
            <w:tcW w:w="866" w:type="dxa"/>
            <w:tcBorders>
              <w:bottom w:val="nil"/>
            </w:tcBorders>
            <w:noWrap/>
          </w:tcPr>
          <w:p w14:paraId="1CC3D8BD" w14:textId="77777777" w:rsidR="00BC1875" w:rsidRDefault="00BC1875" w:rsidP="00BC18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66" w:type="dxa"/>
            <w:tcBorders>
              <w:bottom w:val="nil"/>
            </w:tcBorders>
            <w:noWrap/>
          </w:tcPr>
          <w:p w14:paraId="205E8CAD" w14:textId="77777777" w:rsidR="00BC1875" w:rsidRDefault="00BC1875" w:rsidP="00BC18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66" w:type="dxa"/>
            <w:tcBorders>
              <w:bottom w:val="nil"/>
            </w:tcBorders>
            <w:noWrap/>
          </w:tcPr>
          <w:p w14:paraId="6647944C" w14:textId="77777777" w:rsidR="00BC1875" w:rsidRDefault="00BC1875" w:rsidP="00BC18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66" w:type="dxa"/>
            <w:tcBorders>
              <w:bottom w:val="nil"/>
            </w:tcBorders>
            <w:noWrap/>
          </w:tcPr>
          <w:p w14:paraId="63112470" w14:textId="77777777" w:rsidR="00BC1875" w:rsidRDefault="00BC1875" w:rsidP="00BC18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66" w:type="dxa"/>
            <w:tcBorders>
              <w:bottom w:val="nil"/>
            </w:tcBorders>
            <w:noWrap/>
          </w:tcPr>
          <w:p w14:paraId="23AFCE0E" w14:textId="77777777" w:rsidR="00BC1875" w:rsidRDefault="00BC1875" w:rsidP="00BC18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66" w:type="dxa"/>
            <w:tcBorders>
              <w:bottom w:val="nil"/>
            </w:tcBorders>
            <w:noWrap/>
          </w:tcPr>
          <w:p w14:paraId="2A80C21C" w14:textId="77777777" w:rsidR="00BC1875" w:rsidRDefault="00BC1875" w:rsidP="00BC18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66" w:type="dxa"/>
            <w:tcBorders>
              <w:bottom w:val="nil"/>
            </w:tcBorders>
            <w:noWrap/>
          </w:tcPr>
          <w:p w14:paraId="28A3698A" w14:textId="77777777" w:rsidR="00BC1875" w:rsidRDefault="00BC1875" w:rsidP="00BC18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66" w:type="dxa"/>
            <w:tcBorders>
              <w:bottom w:val="nil"/>
            </w:tcBorders>
            <w:noWrap/>
          </w:tcPr>
          <w:p w14:paraId="2014A3E8" w14:textId="77777777" w:rsidR="00BC1875" w:rsidRDefault="00BC1875" w:rsidP="00BC18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66" w:type="dxa"/>
            <w:tcBorders>
              <w:bottom w:val="nil"/>
            </w:tcBorders>
            <w:noWrap/>
          </w:tcPr>
          <w:p w14:paraId="52E0CDC7" w14:textId="77777777" w:rsidR="00BC1875" w:rsidRDefault="00BC1875" w:rsidP="00BC18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66" w:type="dxa"/>
            <w:tcBorders>
              <w:bottom w:val="nil"/>
            </w:tcBorders>
            <w:noWrap/>
          </w:tcPr>
          <w:p w14:paraId="1543249C" w14:textId="77777777" w:rsidR="00BC1875" w:rsidRDefault="00BC1875" w:rsidP="00BC18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66" w:type="dxa"/>
            <w:tcBorders>
              <w:bottom w:val="nil"/>
            </w:tcBorders>
            <w:noWrap/>
          </w:tcPr>
          <w:p w14:paraId="4BE03BEE" w14:textId="77777777" w:rsidR="00BC1875" w:rsidRDefault="00BC1875" w:rsidP="00BC18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66" w:type="dxa"/>
            <w:tcBorders>
              <w:bottom w:val="nil"/>
            </w:tcBorders>
            <w:noWrap/>
          </w:tcPr>
          <w:p w14:paraId="7467E955" w14:textId="77777777" w:rsidR="00BC1875" w:rsidRDefault="00BC1875" w:rsidP="00BC18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66" w:type="dxa"/>
            <w:tcBorders>
              <w:bottom w:val="nil"/>
            </w:tcBorders>
            <w:noWrap/>
          </w:tcPr>
          <w:p w14:paraId="516F53D8" w14:textId="77777777" w:rsidR="00BC1875" w:rsidRDefault="00BC1875" w:rsidP="00BC18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r>
      <w:tr w:rsidR="00BC1875" w:rsidRPr="00CD00CC" w14:paraId="676C2B54" w14:textId="77777777" w:rsidTr="00376322">
        <w:trPr>
          <w:trHeight w:val="304"/>
        </w:trPr>
        <w:tc>
          <w:tcPr>
            <w:cnfStyle w:val="001000000000" w:firstRow="0" w:lastRow="0" w:firstColumn="1" w:lastColumn="0" w:oddVBand="0" w:evenVBand="0" w:oddHBand="0" w:evenHBand="0" w:firstRowFirstColumn="0" w:firstRowLastColumn="0" w:lastRowFirstColumn="0" w:lastRowLastColumn="0"/>
            <w:tcW w:w="3538" w:type="dxa"/>
            <w:tcBorders>
              <w:bottom w:val="single" w:sz="4" w:space="0" w:color="auto"/>
            </w:tcBorders>
            <w:noWrap/>
            <w:hideMark/>
          </w:tcPr>
          <w:p w14:paraId="401D5902" w14:textId="77777777" w:rsidR="00BC1875" w:rsidRPr="00CD00CC" w:rsidRDefault="00BC1875" w:rsidP="00BC1875">
            <w:pPr>
              <w:ind w:right="112"/>
              <w:rPr>
                <w:sz w:val="18"/>
              </w:rPr>
            </w:pPr>
            <w:r w:rsidRPr="00CD00CC">
              <w:rPr>
                <w:sz w:val="18"/>
              </w:rPr>
              <w:t>Private sector employees ('000)</w:t>
            </w:r>
          </w:p>
        </w:tc>
        <w:tc>
          <w:tcPr>
            <w:tcW w:w="866" w:type="dxa"/>
            <w:tcBorders>
              <w:bottom w:val="single" w:sz="4" w:space="0" w:color="auto"/>
            </w:tcBorders>
            <w:noWrap/>
          </w:tcPr>
          <w:p w14:paraId="40EC7160" w14:textId="77777777" w:rsidR="00BC1875" w:rsidRDefault="00BC1875" w:rsidP="00BC18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127.1</w:t>
            </w:r>
          </w:p>
        </w:tc>
        <w:tc>
          <w:tcPr>
            <w:tcW w:w="866" w:type="dxa"/>
            <w:tcBorders>
              <w:bottom w:val="single" w:sz="4" w:space="0" w:color="auto"/>
            </w:tcBorders>
            <w:noWrap/>
          </w:tcPr>
          <w:p w14:paraId="49C64CF0" w14:textId="77777777" w:rsidR="00BC1875" w:rsidRDefault="00BC1875" w:rsidP="00BC18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172.7</w:t>
            </w:r>
          </w:p>
        </w:tc>
        <w:tc>
          <w:tcPr>
            <w:tcW w:w="866" w:type="dxa"/>
            <w:tcBorders>
              <w:bottom w:val="single" w:sz="4" w:space="0" w:color="auto"/>
            </w:tcBorders>
            <w:noWrap/>
          </w:tcPr>
          <w:p w14:paraId="57825D97" w14:textId="77777777" w:rsidR="00BC1875" w:rsidRDefault="00BC1875" w:rsidP="00BC18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90.8</w:t>
            </w:r>
          </w:p>
        </w:tc>
        <w:tc>
          <w:tcPr>
            <w:tcW w:w="866" w:type="dxa"/>
            <w:tcBorders>
              <w:bottom w:val="single" w:sz="4" w:space="0" w:color="auto"/>
            </w:tcBorders>
            <w:noWrap/>
          </w:tcPr>
          <w:p w14:paraId="3F4D51DB" w14:textId="77777777" w:rsidR="00BC1875" w:rsidRDefault="00BC1875" w:rsidP="00BC18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128.2</w:t>
            </w:r>
          </w:p>
        </w:tc>
        <w:tc>
          <w:tcPr>
            <w:tcW w:w="866" w:type="dxa"/>
            <w:tcBorders>
              <w:bottom w:val="single" w:sz="4" w:space="0" w:color="auto"/>
            </w:tcBorders>
            <w:noWrap/>
          </w:tcPr>
          <w:p w14:paraId="144A1CE5" w14:textId="77777777" w:rsidR="00BC1875" w:rsidRDefault="00BC1875" w:rsidP="00BC18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48.0</w:t>
            </w:r>
          </w:p>
        </w:tc>
        <w:tc>
          <w:tcPr>
            <w:tcW w:w="866" w:type="dxa"/>
            <w:tcBorders>
              <w:bottom w:val="single" w:sz="4" w:space="0" w:color="auto"/>
            </w:tcBorders>
            <w:noWrap/>
          </w:tcPr>
          <w:p w14:paraId="7A434AF7" w14:textId="77777777" w:rsidR="00BC1875" w:rsidRDefault="00BC1875" w:rsidP="00BC18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85.9</w:t>
            </w:r>
          </w:p>
        </w:tc>
        <w:tc>
          <w:tcPr>
            <w:tcW w:w="866" w:type="dxa"/>
            <w:tcBorders>
              <w:bottom w:val="single" w:sz="4" w:space="0" w:color="auto"/>
            </w:tcBorders>
            <w:noWrap/>
          </w:tcPr>
          <w:p w14:paraId="029FD467" w14:textId="77777777" w:rsidR="00BC1875" w:rsidRDefault="00BC1875" w:rsidP="00BC18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112.3</w:t>
            </w:r>
          </w:p>
        </w:tc>
        <w:tc>
          <w:tcPr>
            <w:tcW w:w="866" w:type="dxa"/>
            <w:tcBorders>
              <w:bottom w:val="single" w:sz="4" w:space="0" w:color="auto"/>
            </w:tcBorders>
            <w:noWrap/>
          </w:tcPr>
          <w:p w14:paraId="48A431D5" w14:textId="77777777" w:rsidR="00BC1875" w:rsidRDefault="00BC1875" w:rsidP="00BC18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72.5</w:t>
            </w:r>
          </w:p>
        </w:tc>
        <w:tc>
          <w:tcPr>
            <w:tcW w:w="866" w:type="dxa"/>
            <w:tcBorders>
              <w:bottom w:val="single" w:sz="4" w:space="0" w:color="auto"/>
            </w:tcBorders>
            <w:noWrap/>
          </w:tcPr>
          <w:p w14:paraId="5E189DFC" w14:textId="77777777" w:rsidR="00BC1875" w:rsidRDefault="00BC1875" w:rsidP="00BC18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133.6</w:t>
            </w:r>
          </w:p>
        </w:tc>
        <w:tc>
          <w:tcPr>
            <w:tcW w:w="866" w:type="dxa"/>
            <w:tcBorders>
              <w:bottom w:val="single" w:sz="4" w:space="0" w:color="auto"/>
            </w:tcBorders>
            <w:noWrap/>
          </w:tcPr>
          <w:p w14:paraId="7171A2B6" w14:textId="77777777" w:rsidR="00BC1875" w:rsidRDefault="00BC1875" w:rsidP="00BC18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105.4</w:t>
            </w:r>
          </w:p>
        </w:tc>
        <w:tc>
          <w:tcPr>
            <w:tcW w:w="866" w:type="dxa"/>
            <w:tcBorders>
              <w:bottom w:val="single" w:sz="4" w:space="0" w:color="auto"/>
            </w:tcBorders>
            <w:noWrap/>
          </w:tcPr>
          <w:p w14:paraId="2F7C1BFA" w14:textId="77777777" w:rsidR="00BC1875" w:rsidRDefault="00BC1875" w:rsidP="00BC18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126.7</w:t>
            </w:r>
          </w:p>
        </w:tc>
        <w:tc>
          <w:tcPr>
            <w:tcW w:w="866" w:type="dxa"/>
            <w:tcBorders>
              <w:bottom w:val="single" w:sz="4" w:space="0" w:color="auto"/>
            </w:tcBorders>
            <w:noWrap/>
          </w:tcPr>
          <w:p w14:paraId="474A0309" w14:textId="77777777" w:rsidR="00BC1875" w:rsidRDefault="00BC1875" w:rsidP="00BC18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133.1</w:t>
            </w:r>
          </w:p>
        </w:tc>
        <w:tc>
          <w:tcPr>
            <w:tcW w:w="866" w:type="dxa"/>
            <w:tcBorders>
              <w:bottom w:val="single" w:sz="4" w:space="0" w:color="auto"/>
            </w:tcBorders>
            <w:noWrap/>
          </w:tcPr>
          <w:p w14:paraId="7D635977" w14:textId="77777777" w:rsidR="00BC1875" w:rsidRDefault="00BC1875" w:rsidP="00BC18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110.5</w:t>
            </w:r>
          </w:p>
        </w:tc>
      </w:tr>
      <w:tr w:rsidR="00BC1875" w:rsidRPr="00CD00CC" w14:paraId="2566DD7E" w14:textId="77777777" w:rsidTr="00376322">
        <w:trPr>
          <w:trHeight w:val="288"/>
        </w:trPr>
        <w:tc>
          <w:tcPr>
            <w:cnfStyle w:val="001000000000" w:firstRow="0" w:lastRow="0" w:firstColumn="1" w:lastColumn="0" w:oddVBand="0" w:evenVBand="0" w:oddHBand="0" w:evenHBand="0" w:firstRowFirstColumn="0" w:firstRowLastColumn="0" w:lastRowFirstColumn="0" w:lastRowLastColumn="0"/>
            <w:tcW w:w="3538" w:type="dxa"/>
            <w:tcBorders>
              <w:top w:val="single" w:sz="4" w:space="0" w:color="auto"/>
            </w:tcBorders>
            <w:noWrap/>
            <w:hideMark/>
          </w:tcPr>
          <w:p w14:paraId="3BC73485" w14:textId="77777777" w:rsidR="00BC1875" w:rsidRPr="00CD00CC" w:rsidRDefault="00BC1875" w:rsidP="00BC1875">
            <w:pPr>
              <w:ind w:right="112"/>
              <w:rPr>
                <w:sz w:val="18"/>
              </w:rPr>
            </w:pPr>
            <w:r w:rsidRPr="00CD00CC">
              <w:rPr>
                <w:sz w:val="18"/>
              </w:rPr>
              <w:t>All sector agreements</w:t>
            </w:r>
          </w:p>
        </w:tc>
        <w:tc>
          <w:tcPr>
            <w:tcW w:w="866" w:type="dxa"/>
            <w:tcBorders>
              <w:top w:val="single" w:sz="4" w:space="0" w:color="auto"/>
            </w:tcBorders>
            <w:noWrap/>
          </w:tcPr>
          <w:p w14:paraId="6436A795" w14:textId="77777777" w:rsidR="00BC1875" w:rsidRDefault="00BC1875" w:rsidP="00BC18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1,247</w:t>
            </w:r>
          </w:p>
        </w:tc>
        <w:tc>
          <w:tcPr>
            <w:tcW w:w="866" w:type="dxa"/>
            <w:tcBorders>
              <w:top w:val="single" w:sz="4" w:space="0" w:color="auto"/>
            </w:tcBorders>
            <w:noWrap/>
          </w:tcPr>
          <w:p w14:paraId="1FC7F418" w14:textId="77777777" w:rsidR="00BC1875" w:rsidRDefault="00BC1875" w:rsidP="00BC18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1,126</w:t>
            </w:r>
          </w:p>
        </w:tc>
        <w:tc>
          <w:tcPr>
            <w:tcW w:w="866" w:type="dxa"/>
            <w:tcBorders>
              <w:top w:val="single" w:sz="4" w:space="0" w:color="auto"/>
            </w:tcBorders>
            <w:noWrap/>
          </w:tcPr>
          <w:p w14:paraId="54EC04F3" w14:textId="77777777" w:rsidR="00BC1875" w:rsidRDefault="00BC1875" w:rsidP="00BC18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957</w:t>
            </w:r>
          </w:p>
        </w:tc>
        <w:tc>
          <w:tcPr>
            <w:tcW w:w="866" w:type="dxa"/>
            <w:tcBorders>
              <w:top w:val="single" w:sz="4" w:space="0" w:color="auto"/>
            </w:tcBorders>
            <w:noWrap/>
          </w:tcPr>
          <w:p w14:paraId="7D86BC02" w14:textId="77777777" w:rsidR="00BC1875" w:rsidRDefault="00BC1875" w:rsidP="00BC18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761</w:t>
            </w:r>
          </w:p>
        </w:tc>
        <w:tc>
          <w:tcPr>
            <w:tcW w:w="866" w:type="dxa"/>
            <w:tcBorders>
              <w:top w:val="single" w:sz="4" w:space="0" w:color="auto"/>
            </w:tcBorders>
            <w:noWrap/>
          </w:tcPr>
          <w:p w14:paraId="34E7A1D9" w14:textId="77777777" w:rsidR="00BC1875" w:rsidRDefault="00BC1875" w:rsidP="00BC18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716</w:t>
            </w:r>
          </w:p>
        </w:tc>
        <w:tc>
          <w:tcPr>
            <w:tcW w:w="866" w:type="dxa"/>
            <w:tcBorders>
              <w:top w:val="single" w:sz="4" w:space="0" w:color="auto"/>
            </w:tcBorders>
            <w:noWrap/>
          </w:tcPr>
          <w:p w14:paraId="3538C4E5" w14:textId="77777777" w:rsidR="00BC1875" w:rsidRDefault="00BC1875" w:rsidP="00BC18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847</w:t>
            </w:r>
          </w:p>
        </w:tc>
        <w:tc>
          <w:tcPr>
            <w:tcW w:w="866" w:type="dxa"/>
            <w:tcBorders>
              <w:top w:val="single" w:sz="4" w:space="0" w:color="auto"/>
            </w:tcBorders>
            <w:noWrap/>
          </w:tcPr>
          <w:p w14:paraId="5DE64E78" w14:textId="77777777" w:rsidR="00BC1875" w:rsidRDefault="00BC1875" w:rsidP="00BC18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880</w:t>
            </w:r>
          </w:p>
        </w:tc>
        <w:tc>
          <w:tcPr>
            <w:tcW w:w="866" w:type="dxa"/>
            <w:tcBorders>
              <w:top w:val="single" w:sz="4" w:space="0" w:color="auto"/>
            </w:tcBorders>
            <w:noWrap/>
          </w:tcPr>
          <w:p w14:paraId="675D4428" w14:textId="77777777" w:rsidR="00BC1875" w:rsidRDefault="00BC1875" w:rsidP="00BC18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1,065</w:t>
            </w:r>
          </w:p>
        </w:tc>
        <w:tc>
          <w:tcPr>
            <w:tcW w:w="866" w:type="dxa"/>
            <w:tcBorders>
              <w:top w:val="single" w:sz="4" w:space="0" w:color="auto"/>
            </w:tcBorders>
            <w:noWrap/>
          </w:tcPr>
          <w:p w14:paraId="000CA853" w14:textId="77777777" w:rsidR="00BC1875" w:rsidRDefault="00BC1875" w:rsidP="00BC18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1,271</w:t>
            </w:r>
          </w:p>
        </w:tc>
        <w:tc>
          <w:tcPr>
            <w:tcW w:w="866" w:type="dxa"/>
            <w:tcBorders>
              <w:top w:val="single" w:sz="4" w:space="0" w:color="auto"/>
            </w:tcBorders>
            <w:noWrap/>
          </w:tcPr>
          <w:p w14:paraId="00A219F3" w14:textId="77777777" w:rsidR="00BC1875" w:rsidRDefault="00BC1875" w:rsidP="00BC18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1,146</w:t>
            </w:r>
          </w:p>
        </w:tc>
        <w:tc>
          <w:tcPr>
            <w:tcW w:w="866" w:type="dxa"/>
            <w:tcBorders>
              <w:top w:val="single" w:sz="4" w:space="0" w:color="auto"/>
            </w:tcBorders>
            <w:noWrap/>
          </w:tcPr>
          <w:p w14:paraId="65CA2FAE" w14:textId="77777777" w:rsidR="00BC1875" w:rsidRDefault="00BC1875" w:rsidP="00BC18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1,009</w:t>
            </w:r>
          </w:p>
        </w:tc>
        <w:tc>
          <w:tcPr>
            <w:tcW w:w="866" w:type="dxa"/>
            <w:tcBorders>
              <w:top w:val="single" w:sz="4" w:space="0" w:color="auto"/>
            </w:tcBorders>
            <w:noWrap/>
          </w:tcPr>
          <w:p w14:paraId="18941ABF" w14:textId="77777777" w:rsidR="00BC1875" w:rsidRDefault="00BC1875" w:rsidP="00BC18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943</w:t>
            </w:r>
          </w:p>
        </w:tc>
        <w:tc>
          <w:tcPr>
            <w:tcW w:w="866" w:type="dxa"/>
            <w:tcBorders>
              <w:top w:val="single" w:sz="4" w:space="0" w:color="auto"/>
            </w:tcBorders>
            <w:noWrap/>
          </w:tcPr>
          <w:p w14:paraId="04D2C89D" w14:textId="77777777" w:rsidR="00BC1875" w:rsidRDefault="00BC1875" w:rsidP="00BC18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1,088</w:t>
            </w:r>
          </w:p>
        </w:tc>
      </w:tr>
      <w:tr w:rsidR="00BC1875" w:rsidRPr="00CD00CC" w14:paraId="1A060DA2" w14:textId="77777777" w:rsidTr="00376322">
        <w:trPr>
          <w:trHeight w:val="288"/>
        </w:trPr>
        <w:tc>
          <w:tcPr>
            <w:cnfStyle w:val="001000000000" w:firstRow="0" w:lastRow="0" w:firstColumn="1" w:lastColumn="0" w:oddVBand="0" w:evenVBand="0" w:oddHBand="0" w:evenHBand="0" w:firstRowFirstColumn="0" w:firstRowLastColumn="0" w:lastRowFirstColumn="0" w:lastRowLastColumn="0"/>
            <w:tcW w:w="3538" w:type="dxa"/>
            <w:noWrap/>
            <w:hideMark/>
          </w:tcPr>
          <w:p w14:paraId="764BF5EC" w14:textId="77777777" w:rsidR="00BC1875" w:rsidRPr="00CD00CC" w:rsidRDefault="00BC1875" w:rsidP="00BC1875">
            <w:pPr>
              <w:ind w:right="112"/>
              <w:rPr>
                <w:sz w:val="18"/>
              </w:rPr>
            </w:pPr>
            <w:r w:rsidRPr="00CD00CC">
              <w:rPr>
                <w:sz w:val="18"/>
              </w:rPr>
              <w:t>All sectors AAWI (%)</w:t>
            </w:r>
          </w:p>
        </w:tc>
        <w:tc>
          <w:tcPr>
            <w:tcW w:w="866" w:type="dxa"/>
            <w:noWrap/>
          </w:tcPr>
          <w:p w14:paraId="5B26660E" w14:textId="77777777" w:rsidR="00BC1875" w:rsidRDefault="00BC1875" w:rsidP="00BC18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66" w:type="dxa"/>
            <w:noWrap/>
          </w:tcPr>
          <w:p w14:paraId="6B2602B9" w14:textId="77777777" w:rsidR="00BC1875" w:rsidRDefault="00BC1875" w:rsidP="00BC18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66" w:type="dxa"/>
            <w:noWrap/>
          </w:tcPr>
          <w:p w14:paraId="2C4352AB" w14:textId="77777777" w:rsidR="00BC1875" w:rsidRDefault="00BC1875" w:rsidP="00BC18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66" w:type="dxa"/>
            <w:noWrap/>
          </w:tcPr>
          <w:p w14:paraId="2DC72D7C" w14:textId="77777777" w:rsidR="00BC1875" w:rsidRDefault="00BC1875" w:rsidP="00BC18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66" w:type="dxa"/>
            <w:noWrap/>
          </w:tcPr>
          <w:p w14:paraId="4D28ACD6" w14:textId="77777777" w:rsidR="00BC1875" w:rsidRDefault="00BC1875" w:rsidP="00BC18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66" w:type="dxa"/>
            <w:noWrap/>
          </w:tcPr>
          <w:p w14:paraId="2C7B6FD3" w14:textId="77777777" w:rsidR="00BC1875" w:rsidRDefault="00BC1875" w:rsidP="00BC18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66" w:type="dxa"/>
            <w:noWrap/>
          </w:tcPr>
          <w:p w14:paraId="167DC294" w14:textId="77777777" w:rsidR="00BC1875" w:rsidRDefault="00BC1875" w:rsidP="00BC18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66" w:type="dxa"/>
            <w:noWrap/>
          </w:tcPr>
          <w:p w14:paraId="719E61D5" w14:textId="77777777" w:rsidR="00BC1875" w:rsidRDefault="00BC1875" w:rsidP="00BC18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66" w:type="dxa"/>
            <w:noWrap/>
          </w:tcPr>
          <w:p w14:paraId="641C1FD0" w14:textId="77777777" w:rsidR="00BC1875" w:rsidRDefault="00BC1875" w:rsidP="00BC18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66" w:type="dxa"/>
            <w:noWrap/>
          </w:tcPr>
          <w:p w14:paraId="25FD5D15" w14:textId="77777777" w:rsidR="00BC1875" w:rsidRDefault="00BC1875" w:rsidP="00BC18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66" w:type="dxa"/>
            <w:noWrap/>
          </w:tcPr>
          <w:p w14:paraId="03E8C566" w14:textId="77777777" w:rsidR="00BC1875" w:rsidRDefault="00BC1875" w:rsidP="00BC18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66" w:type="dxa"/>
            <w:noWrap/>
          </w:tcPr>
          <w:p w14:paraId="13E99A92" w14:textId="77777777" w:rsidR="00BC1875" w:rsidRDefault="00BC1875" w:rsidP="00BC18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66" w:type="dxa"/>
            <w:noWrap/>
          </w:tcPr>
          <w:p w14:paraId="03DB9594" w14:textId="77777777" w:rsidR="00BC1875" w:rsidRDefault="00BC1875" w:rsidP="00BC18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r>
      <w:tr w:rsidR="00BC1875" w:rsidRPr="00CD00CC" w14:paraId="5E3CC2A0" w14:textId="77777777" w:rsidTr="00376322">
        <w:trPr>
          <w:trHeight w:val="288"/>
        </w:trPr>
        <w:tc>
          <w:tcPr>
            <w:cnfStyle w:val="001000000000" w:firstRow="0" w:lastRow="0" w:firstColumn="1" w:lastColumn="0" w:oddVBand="0" w:evenVBand="0" w:oddHBand="0" w:evenHBand="0" w:firstRowFirstColumn="0" w:firstRowLastColumn="0" w:lastRowFirstColumn="0" w:lastRowLastColumn="0"/>
            <w:tcW w:w="3538" w:type="dxa"/>
            <w:noWrap/>
            <w:hideMark/>
          </w:tcPr>
          <w:p w14:paraId="7545C289" w14:textId="77777777" w:rsidR="00BC1875" w:rsidRPr="00CD00CC" w:rsidRDefault="00BC1875" w:rsidP="00BC1875">
            <w:pPr>
              <w:ind w:right="112"/>
              <w:rPr>
                <w:sz w:val="18"/>
              </w:rPr>
            </w:pPr>
            <w:r w:rsidRPr="00CD00CC">
              <w:rPr>
                <w:sz w:val="18"/>
              </w:rPr>
              <w:t>All sectors duration (yrs.)</w:t>
            </w:r>
          </w:p>
        </w:tc>
        <w:tc>
          <w:tcPr>
            <w:tcW w:w="866" w:type="dxa"/>
            <w:noWrap/>
          </w:tcPr>
          <w:p w14:paraId="1044F4F0" w14:textId="77777777" w:rsidR="00BC1875" w:rsidRDefault="00BC1875" w:rsidP="00BC18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66" w:type="dxa"/>
            <w:noWrap/>
          </w:tcPr>
          <w:p w14:paraId="407555B5" w14:textId="77777777" w:rsidR="00BC1875" w:rsidRDefault="00BC1875" w:rsidP="00BC18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66" w:type="dxa"/>
            <w:noWrap/>
          </w:tcPr>
          <w:p w14:paraId="7065D545" w14:textId="77777777" w:rsidR="00BC1875" w:rsidRDefault="00BC1875" w:rsidP="00BC18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66" w:type="dxa"/>
            <w:noWrap/>
          </w:tcPr>
          <w:p w14:paraId="0DB3B413" w14:textId="77777777" w:rsidR="00BC1875" w:rsidRDefault="00BC1875" w:rsidP="00BC18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66" w:type="dxa"/>
            <w:noWrap/>
          </w:tcPr>
          <w:p w14:paraId="4210080E" w14:textId="77777777" w:rsidR="00BC1875" w:rsidRDefault="00BC1875" w:rsidP="00BC18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66" w:type="dxa"/>
            <w:noWrap/>
          </w:tcPr>
          <w:p w14:paraId="7C11E20A" w14:textId="77777777" w:rsidR="00BC1875" w:rsidRDefault="00BC1875" w:rsidP="00BC18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66" w:type="dxa"/>
            <w:noWrap/>
          </w:tcPr>
          <w:p w14:paraId="55199B7C" w14:textId="77777777" w:rsidR="00BC1875" w:rsidRDefault="00BC1875" w:rsidP="00BC18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66" w:type="dxa"/>
            <w:noWrap/>
          </w:tcPr>
          <w:p w14:paraId="526EB5A5" w14:textId="77777777" w:rsidR="00BC1875" w:rsidRDefault="00BC1875" w:rsidP="00BC18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66" w:type="dxa"/>
            <w:noWrap/>
          </w:tcPr>
          <w:p w14:paraId="7C3B4D5C" w14:textId="77777777" w:rsidR="00BC1875" w:rsidRDefault="00BC1875" w:rsidP="00BC18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66" w:type="dxa"/>
            <w:noWrap/>
          </w:tcPr>
          <w:p w14:paraId="0A13BB23" w14:textId="77777777" w:rsidR="00BC1875" w:rsidRDefault="00BC1875" w:rsidP="00BC18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66" w:type="dxa"/>
            <w:noWrap/>
          </w:tcPr>
          <w:p w14:paraId="31FED2CE" w14:textId="77777777" w:rsidR="00BC1875" w:rsidRDefault="00BC1875" w:rsidP="00BC18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66" w:type="dxa"/>
            <w:noWrap/>
          </w:tcPr>
          <w:p w14:paraId="17E9FF4E" w14:textId="77777777" w:rsidR="00BC1875" w:rsidRDefault="00BC1875" w:rsidP="00BC18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66" w:type="dxa"/>
            <w:noWrap/>
          </w:tcPr>
          <w:p w14:paraId="06F41E58" w14:textId="77777777" w:rsidR="00BC1875" w:rsidRDefault="00BC1875" w:rsidP="00BC18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r>
      <w:tr w:rsidR="00BC1875" w:rsidRPr="00CD00CC" w14:paraId="07D66D00" w14:textId="77777777" w:rsidTr="00376322">
        <w:trPr>
          <w:trHeight w:val="304"/>
        </w:trPr>
        <w:tc>
          <w:tcPr>
            <w:cnfStyle w:val="001000000000" w:firstRow="0" w:lastRow="0" w:firstColumn="1" w:lastColumn="0" w:oddVBand="0" w:evenVBand="0" w:oddHBand="0" w:evenHBand="0" w:firstRowFirstColumn="0" w:firstRowLastColumn="0" w:lastRowFirstColumn="0" w:lastRowLastColumn="0"/>
            <w:tcW w:w="3538" w:type="dxa"/>
            <w:noWrap/>
            <w:hideMark/>
          </w:tcPr>
          <w:p w14:paraId="5C0357DA" w14:textId="77777777" w:rsidR="00BC1875" w:rsidRPr="00CD00CC" w:rsidRDefault="00BC1875" w:rsidP="00BC1875">
            <w:pPr>
              <w:ind w:right="112"/>
              <w:rPr>
                <w:sz w:val="18"/>
              </w:rPr>
            </w:pPr>
            <w:r w:rsidRPr="00CD00CC">
              <w:rPr>
                <w:sz w:val="18"/>
              </w:rPr>
              <w:t>All sectors employees ('000)</w:t>
            </w:r>
          </w:p>
        </w:tc>
        <w:tc>
          <w:tcPr>
            <w:tcW w:w="866" w:type="dxa"/>
            <w:noWrap/>
          </w:tcPr>
          <w:p w14:paraId="074E3D56" w14:textId="77777777" w:rsidR="00BC1875" w:rsidRDefault="00BC1875" w:rsidP="00BC18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168.6</w:t>
            </w:r>
          </w:p>
        </w:tc>
        <w:tc>
          <w:tcPr>
            <w:tcW w:w="866" w:type="dxa"/>
            <w:noWrap/>
          </w:tcPr>
          <w:p w14:paraId="5F93B860" w14:textId="77777777" w:rsidR="00BC1875" w:rsidRDefault="00BC1875" w:rsidP="00BC18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201.8</w:t>
            </w:r>
          </w:p>
        </w:tc>
        <w:tc>
          <w:tcPr>
            <w:tcW w:w="866" w:type="dxa"/>
            <w:noWrap/>
          </w:tcPr>
          <w:p w14:paraId="41151431" w14:textId="77777777" w:rsidR="00BC1875" w:rsidRDefault="00BC1875" w:rsidP="00BC18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143.6</w:t>
            </w:r>
          </w:p>
        </w:tc>
        <w:tc>
          <w:tcPr>
            <w:tcW w:w="866" w:type="dxa"/>
            <w:noWrap/>
          </w:tcPr>
          <w:p w14:paraId="60B4630E" w14:textId="77777777" w:rsidR="00BC1875" w:rsidRDefault="00BC1875" w:rsidP="00BC18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142.5</w:t>
            </w:r>
          </w:p>
        </w:tc>
        <w:tc>
          <w:tcPr>
            <w:tcW w:w="866" w:type="dxa"/>
            <w:noWrap/>
          </w:tcPr>
          <w:p w14:paraId="03490654" w14:textId="77777777" w:rsidR="00BC1875" w:rsidRDefault="00BC1875" w:rsidP="00BC18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60.7</w:t>
            </w:r>
          </w:p>
        </w:tc>
        <w:tc>
          <w:tcPr>
            <w:tcW w:w="866" w:type="dxa"/>
            <w:noWrap/>
          </w:tcPr>
          <w:p w14:paraId="238469C2" w14:textId="77777777" w:rsidR="00BC1875" w:rsidRDefault="00BC1875" w:rsidP="00BC18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174.7</w:t>
            </w:r>
          </w:p>
        </w:tc>
        <w:tc>
          <w:tcPr>
            <w:tcW w:w="866" w:type="dxa"/>
            <w:noWrap/>
          </w:tcPr>
          <w:p w14:paraId="29D9F585" w14:textId="77777777" w:rsidR="00BC1875" w:rsidRDefault="00BC1875" w:rsidP="00BC18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116.0</w:t>
            </w:r>
          </w:p>
        </w:tc>
        <w:tc>
          <w:tcPr>
            <w:tcW w:w="866" w:type="dxa"/>
            <w:noWrap/>
          </w:tcPr>
          <w:p w14:paraId="29ACC915" w14:textId="77777777" w:rsidR="00BC1875" w:rsidRDefault="00BC1875" w:rsidP="00BC18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100.1</w:t>
            </w:r>
          </w:p>
        </w:tc>
        <w:tc>
          <w:tcPr>
            <w:tcW w:w="866" w:type="dxa"/>
            <w:noWrap/>
          </w:tcPr>
          <w:p w14:paraId="64AAF555" w14:textId="77777777" w:rsidR="00BC1875" w:rsidRDefault="00BC1875" w:rsidP="00BC18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180.5</w:t>
            </w:r>
          </w:p>
        </w:tc>
        <w:tc>
          <w:tcPr>
            <w:tcW w:w="866" w:type="dxa"/>
            <w:noWrap/>
          </w:tcPr>
          <w:p w14:paraId="0D929B65" w14:textId="77777777" w:rsidR="00BC1875" w:rsidRDefault="00BC1875" w:rsidP="00BC18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150.1</w:t>
            </w:r>
          </w:p>
        </w:tc>
        <w:tc>
          <w:tcPr>
            <w:tcW w:w="866" w:type="dxa"/>
            <w:noWrap/>
          </w:tcPr>
          <w:p w14:paraId="4C60192E" w14:textId="77777777" w:rsidR="00BC1875" w:rsidRDefault="00BC1875" w:rsidP="00BC18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247.0</w:t>
            </w:r>
          </w:p>
        </w:tc>
        <w:tc>
          <w:tcPr>
            <w:tcW w:w="866" w:type="dxa"/>
            <w:noWrap/>
          </w:tcPr>
          <w:p w14:paraId="1DB2C8FD" w14:textId="77777777" w:rsidR="00BC1875" w:rsidRDefault="00BC1875" w:rsidP="00BC18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154.8</w:t>
            </w:r>
          </w:p>
        </w:tc>
        <w:tc>
          <w:tcPr>
            <w:tcW w:w="866" w:type="dxa"/>
            <w:noWrap/>
          </w:tcPr>
          <w:p w14:paraId="6ED54C20" w14:textId="77777777" w:rsidR="00BC1875" w:rsidRDefault="00BC1875" w:rsidP="00BC187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213.7</w:t>
            </w:r>
          </w:p>
        </w:tc>
      </w:tr>
    </w:tbl>
    <w:p w14:paraId="482058C4" w14:textId="77777777" w:rsidR="00C16EAA" w:rsidRPr="00CD00CC" w:rsidRDefault="00BC7BF4" w:rsidP="00C16EAA">
      <w:pPr>
        <w:rPr>
          <w:rStyle w:val="SubtleEmphasis"/>
          <w:b/>
          <w:i w:val="0"/>
          <w:sz w:val="16"/>
          <w:szCs w:val="16"/>
        </w:rPr>
      </w:pPr>
      <w:r>
        <w:rPr>
          <w:rStyle w:val="SubtleEmphasis"/>
          <w:b/>
          <w:i w:val="0"/>
          <w:sz w:val="16"/>
          <w:szCs w:val="16"/>
        </w:rPr>
        <w:t xml:space="preserve">Source: </w:t>
      </w:r>
      <w:r w:rsidRPr="00BC7BF4">
        <w:rPr>
          <w:rStyle w:val="SubtleEmphasis"/>
          <w:i w:val="0"/>
          <w:sz w:val="16"/>
          <w:szCs w:val="16"/>
        </w:rPr>
        <w:t xml:space="preserve">Department of Employment and Workplace Relations, Workplace Agreements Database. </w:t>
      </w:r>
    </w:p>
    <w:p w14:paraId="1BFA20C9" w14:textId="77777777" w:rsidR="00C16EAA" w:rsidRPr="00CD00CC" w:rsidRDefault="00C16EAA" w:rsidP="00C16EAA">
      <w:pPr>
        <w:rPr>
          <w:rStyle w:val="SubtleEmphasis"/>
          <w:b/>
          <w:i w:val="0"/>
        </w:rPr>
      </w:pPr>
      <w:r w:rsidRPr="00CD00CC">
        <w:rPr>
          <w:rStyle w:val="SubtleEmphasis"/>
          <w:b/>
          <w:i w:val="0"/>
        </w:rPr>
        <w:t xml:space="preserve">Notes: </w:t>
      </w:r>
    </w:p>
    <w:p w14:paraId="65C880BB" w14:textId="77777777" w:rsidR="00C16EAA" w:rsidRPr="00CD00CC" w:rsidRDefault="00C16EAA" w:rsidP="00C16EAA">
      <w:pPr>
        <w:pStyle w:val="ListParagraph"/>
        <w:keepNext/>
        <w:keepLines/>
        <w:numPr>
          <w:ilvl w:val="0"/>
          <w:numId w:val="4"/>
        </w:numPr>
        <w:ind w:left="714" w:hanging="357"/>
        <w:contextualSpacing w:val="0"/>
        <w:rPr>
          <w:rStyle w:val="SubtleEmphasis"/>
          <w:sz w:val="20"/>
        </w:rPr>
      </w:pPr>
      <w:r w:rsidRPr="00CD00CC">
        <w:rPr>
          <w:rStyle w:val="SubtleEmphasis"/>
          <w:sz w:val="20"/>
        </w:rPr>
        <w:t xml:space="preserve">AAWI = Average Annualised Wage Increase per employee. </w:t>
      </w:r>
    </w:p>
    <w:p w14:paraId="57FF6B3C" w14:textId="77777777" w:rsidR="00C16EAA" w:rsidRPr="00CD00CC" w:rsidRDefault="00C16EAA" w:rsidP="00C16EAA">
      <w:pPr>
        <w:pStyle w:val="ListParagraph"/>
        <w:keepNext/>
        <w:keepLines/>
        <w:numPr>
          <w:ilvl w:val="0"/>
          <w:numId w:val="4"/>
        </w:numPr>
        <w:ind w:left="714" w:hanging="357"/>
        <w:contextualSpacing w:val="0"/>
        <w:rPr>
          <w:rStyle w:val="SubtleEmphasis"/>
          <w:sz w:val="20"/>
        </w:rPr>
      </w:pPr>
      <w:r w:rsidRPr="00CD00CC">
        <w:rPr>
          <w:rStyle w:val="SubtleEmphasis"/>
          <w:sz w:val="20"/>
        </w:rPr>
        <w:t>Agreement and employee estimates are for all federal wage agreements in the period, while estimates of AAWI per employee are based on quantifiable wage agreements.</w:t>
      </w:r>
    </w:p>
    <w:p w14:paraId="7CC1CCD0" w14:textId="77777777" w:rsidR="00C16EAA" w:rsidRPr="00CD00CC" w:rsidRDefault="00C16EAA" w:rsidP="00C16EAA">
      <w:pPr>
        <w:pStyle w:val="ListParagraph"/>
        <w:keepNext/>
        <w:keepLines/>
        <w:numPr>
          <w:ilvl w:val="0"/>
          <w:numId w:val="4"/>
        </w:numPr>
        <w:ind w:left="714" w:hanging="357"/>
        <w:contextualSpacing w:val="0"/>
        <w:rPr>
          <w:rStyle w:val="SubtleEmphasis"/>
          <w:sz w:val="20"/>
        </w:rPr>
      </w:pPr>
      <w:r w:rsidRPr="00CD00CC">
        <w:rPr>
          <w:rStyle w:val="SubtleEmphasis"/>
          <w:sz w:val="20"/>
        </w:rPr>
        <w:t>* Where asterisk occurs, there are no quantifiable agreements in this quarter so no AAWI is calculable.</w:t>
      </w:r>
    </w:p>
    <w:p w14:paraId="31DB369C" w14:textId="77777777" w:rsidR="00C16EAA" w:rsidRPr="00CD00CC" w:rsidRDefault="00C16EAA" w:rsidP="00C16EAA">
      <w:pPr>
        <w:pStyle w:val="ListParagraph"/>
        <w:numPr>
          <w:ilvl w:val="0"/>
          <w:numId w:val="4"/>
        </w:numPr>
        <w:spacing w:before="120"/>
        <w:rPr>
          <w:rStyle w:val="SubtleEmphasis"/>
          <w:sz w:val="20"/>
          <w:szCs w:val="20"/>
        </w:rPr>
      </w:pPr>
      <w:r w:rsidRPr="00CD00CC">
        <w:rPr>
          <w:rStyle w:val="SubtleEmphasis"/>
          <w:sz w:val="20"/>
          <w:szCs w:val="20"/>
        </w:rPr>
        <w:t>All estimates are rounded and are subject to revision. Revisions have been made to historical series.</w:t>
      </w:r>
    </w:p>
    <w:p w14:paraId="41CAB9A4" w14:textId="77777777" w:rsidR="00C16EAA" w:rsidRPr="00CD00CC" w:rsidRDefault="00C16EAA" w:rsidP="00C16EAA">
      <w:pPr>
        <w:spacing w:before="240"/>
        <w:rPr>
          <w:i/>
          <w:iCs/>
        </w:rPr>
      </w:pPr>
      <w:r w:rsidRPr="00CD00CC">
        <w:rPr>
          <w:rStyle w:val="SubtleEmphasis"/>
          <w:b/>
          <w:i w:val="0"/>
        </w:rPr>
        <w:t>How to read:</w:t>
      </w:r>
      <w:r w:rsidRPr="00CD00CC">
        <w:rPr>
          <w:rStyle w:val="SubtleEmphasis"/>
        </w:rPr>
        <w:t xml:space="preserve"> </w:t>
      </w:r>
      <w:r w:rsidR="00BC1875">
        <w:rPr>
          <w:rStyle w:val="SubtleEmphasis"/>
        </w:rPr>
        <w:t>42</w:t>
      </w:r>
      <w:r w:rsidRPr="00CD00CC">
        <w:rPr>
          <w:rStyle w:val="SubtleEmphasis"/>
        </w:rPr>
        <w:t xml:space="preserve"> public sector agreements were approved in the </w:t>
      </w:r>
      <w:r w:rsidR="00BC1875">
        <w:rPr>
          <w:rStyle w:val="SubtleEmphasis"/>
        </w:rPr>
        <w:t>September</w:t>
      </w:r>
      <w:r w:rsidR="004F6C4D">
        <w:rPr>
          <w:rStyle w:val="SubtleEmphasis"/>
        </w:rPr>
        <w:t xml:space="preserve"> quarter 2022</w:t>
      </w:r>
      <w:r w:rsidRPr="00CD00CC">
        <w:rPr>
          <w:rStyle w:val="SubtleEmphasis"/>
        </w:rPr>
        <w:t xml:space="preserve">, covering </w:t>
      </w:r>
      <w:r w:rsidR="00BC1875">
        <w:rPr>
          <w:rStyle w:val="SubtleEmphasis"/>
        </w:rPr>
        <w:t>103,200</w:t>
      </w:r>
      <w:r w:rsidR="003A6543" w:rsidRPr="00CD00CC">
        <w:rPr>
          <w:rStyle w:val="SubtleEmphasis"/>
        </w:rPr>
        <w:t xml:space="preserve"> </w:t>
      </w:r>
      <w:r w:rsidRPr="00CD00CC">
        <w:rPr>
          <w:rStyle w:val="SubtleEmphasis"/>
        </w:rPr>
        <w:t xml:space="preserve">employees. Their </w:t>
      </w:r>
      <w:r w:rsidR="00EB4EA0" w:rsidRPr="00CD00CC">
        <w:rPr>
          <w:rStyle w:val="SubtleEmphasis"/>
        </w:rPr>
        <w:t>AAWI</w:t>
      </w:r>
      <w:r w:rsidRPr="00CD00CC">
        <w:rPr>
          <w:rStyle w:val="SubtleEmphasis"/>
        </w:rPr>
        <w:t xml:space="preserve"> was </w:t>
      </w:r>
      <w:r w:rsidR="00376322" w:rsidRPr="00CD00CC">
        <w:rPr>
          <w:rStyle w:val="SubtleEmphasis"/>
        </w:rPr>
        <w:t>2.</w:t>
      </w:r>
      <w:r w:rsidR="00BC1875">
        <w:rPr>
          <w:rStyle w:val="SubtleEmphasis"/>
        </w:rPr>
        <w:t>3</w:t>
      </w:r>
      <w:r w:rsidRPr="00CD00CC">
        <w:rPr>
          <w:rStyle w:val="SubtleEmphasis"/>
        </w:rPr>
        <w:t xml:space="preserve"> per cent and their average duration was </w:t>
      </w:r>
      <w:r w:rsidR="00BC1875">
        <w:rPr>
          <w:rStyle w:val="SubtleEmphasis"/>
        </w:rPr>
        <w:t>3.2</w:t>
      </w:r>
      <w:r w:rsidRPr="00CD00CC">
        <w:rPr>
          <w:rStyle w:val="SubtleEmphasis"/>
        </w:rPr>
        <w:t xml:space="preserve"> years.</w:t>
      </w:r>
      <w:r w:rsidRPr="00CD00CC">
        <w:rPr>
          <w:lang w:eastAsia="en-AU"/>
        </w:rPr>
        <w:br w:type="page"/>
      </w:r>
    </w:p>
    <w:p w14:paraId="1940A08C" w14:textId="77777777" w:rsidR="00C16EAA" w:rsidRPr="00CD00CC" w:rsidRDefault="00C16EAA" w:rsidP="00C16EAA">
      <w:pPr>
        <w:spacing w:before="200"/>
        <w:outlineLvl w:val="1"/>
        <w:rPr>
          <w:rFonts w:ascii="Calibri" w:eastAsiaTheme="majorEastAsia" w:hAnsi="Calibri" w:cstheme="majorBidi"/>
          <w:b/>
          <w:bCs/>
          <w:sz w:val="28"/>
          <w:szCs w:val="26"/>
        </w:rPr>
      </w:pPr>
      <w:r w:rsidRPr="00CD00CC">
        <w:rPr>
          <w:rFonts w:ascii="Calibri" w:eastAsiaTheme="majorEastAsia" w:hAnsi="Calibri" w:cstheme="majorBidi"/>
          <w:b/>
          <w:bCs/>
          <w:sz w:val="28"/>
          <w:szCs w:val="26"/>
        </w:rPr>
        <w:lastRenderedPageBreak/>
        <w:t>Table 4 - Agreements current on the last day of the quarter, by sector (</w:t>
      </w:r>
      <w:r w:rsidR="009A6D4E">
        <w:rPr>
          <w:rFonts w:ascii="Calibri" w:eastAsiaTheme="majorEastAsia" w:hAnsi="Calibri" w:cstheme="majorBidi"/>
          <w:b/>
          <w:bCs/>
          <w:sz w:val="28"/>
          <w:szCs w:val="26"/>
        </w:rPr>
        <w:t>September</w:t>
      </w:r>
      <w:r w:rsidR="000F6DF6">
        <w:rPr>
          <w:rFonts w:ascii="Calibri" w:eastAsiaTheme="majorEastAsia" w:hAnsi="Calibri" w:cstheme="majorBidi"/>
          <w:b/>
          <w:bCs/>
          <w:sz w:val="28"/>
          <w:szCs w:val="26"/>
        </w:rPr>
        <w:t xml:space="preserve"> quarter 2019 – </w:t>
      </w:r>
      <w:r w:rsidR="009A6D4E">
        <w:rPr>
          <w:rFonts w:ascii="Calibri" w:eastAsiaTheme="majorEastAsia" w:hAnsi="Calibri" w:cstheme="majorBidi"/>
          <w:b/>
          <w:bCs/>
          <w:sz w:val="28"/>
          <w:szCs w:val="26"/>
        </w:rPr>
        <w:t xml:space="preserve">September </w:t>
      </w:r>
      <w:r w:rsidR="000F6DF6">
        <w:rPr>
          <w:rFonts w:ascii="Calibri" w:eastAsiaTheme="majorEastAsia" w:hAnsi="Calibri" w:cstheme="majorBidi"/>
          <w:b/>
          <w:bCs/>
          <w:sz w:val="28"/>
          <w:szCs w:val="26"/>
        </w:rPr>
        <w:t>quarter 2022</w:t>
      </w:r>
      <w:r w:rsidRPr="00CD00CC">
        <w:rPr>
          <w:rFonts w:ascii="Calibri" w:eastAsiaTheme="majorEastAsia" w:hAnsi="Calibri" w:cstheme="majorBidi"/>
          <w:b/>
          <w:bCs/>
          <w:sz w:val="28"/>
          <w:szCs w:val="26"/>
        </w:rPr>
        <w:t>)</w:t>
      </w:r>
    </w:p>
    <w:tbl>
      <w:tblPr>
        <w:tblStyle w:val="Trends"/>
        <w:tblW w:w="15363" w:type="dxa"/>
        <w:tblInd w:w="-284" w:type="dxa"/>
        <w:tblLayout w:type="fixed"/>
        <w:tblLook w:val="04A0" w:firstRow="1" w:lastRow="0" w:firstColumn="1" w:lastColumn="0" w:noHBand="0" w:noVBand="1"/>
        <w:tblCaption w:val="Table 4 - Agreements current on the last day of the quarter, by sector "/>
        <w:tblDescription w:val="Table 4 - Agreements current on the last day of the quarter, by sector (March quarter 2018 – March quarter 2021)"/>
      </w:tblPr>
      <w:tblGrid>
        <w:gridCol w:w="3949"/>
        <w:gridCol w:w="21"/>
        <w:gridCol w:w="857"/>
        <w:gridCol w:w="878"/>
        <w:gridCol w:w="878"/>
        <w:gridCol w:w="878"/>
        <w:gridCol w:w="878"/>
        <w:gridCol w:w="878"/>
        <w:gridCol w:w="878"/>
        <w:gridCol w:w="878"/>
        <w:gridCol w:w="878"/>
        <w:gridCol w:w="878"/>
        <w:gridCol w:w="878"/>
        <w:gridCol w:w="878"/>
        <w:gridCol w:w="878"/>
      </w:tblGrid>
      <w:tr w:rsidR="009A6D4E" w:rsidRPr="00CD00CC" w14:paraId="2D25240D" w14:textId="77777777" w:rsidTr="00E86B4C">
        <w:trPr>
          <w:cnfStyle w:val="100000000000" w:firstRow="1" w:lastRow="0" w:firstColumn="0" w:lastColumn="0" w:oddVBand="0" w:evenVBand="0" w:oddHBand="0" w:evenHBand="0" w:firstRowFirstColumn="0" w:firstRowLastColumn="0" w:lastRowFirstColumn="0" w:lastRowLastColumn="0"/>
          <w:trHeight w:val="477"/>
          <w:tblHeader/>
        </w:trPr>
        <w:tc>
          <w:tcPr>
            <w:cnfStyle w:val="001000000000" w:firstRow="0" w:lastRow="0" w:firstColumn="1" w:lastColumn="0" w:oddVBand="0" w:evenVBand="0" w:oddHBand="0" w:evenHBand="0" w:firstRowFirstColumn="0" w:firstRowLastColumn="0" w:lastRowFirstColumn="0" w:lastRowLastColumn="0"/>
            <w:tcW w:w="3970" w:type="dxa"/>
            <w:gridSpan w:val="2"/>
            <w:tcBorders>
              <w:bottom w:val="nil"/>
            </w:tcBorders>
            <w:shd w:val="clear" w:color="auto" w:fill="000000" w:themeFill="text1"/>
            <w:hideMark/>
          </w:tcPr>
          <w:p w14:paraId="5F5BD7C6" w14:textId="77777777" w:rsidR="009A6D4E" w:rsidRPr="00CD00CC" w:rsidRDefault="009A6D4E" w:rsidP="009A6D4E">
            <w:pPr>
              <w:rPr>
                <w:color w:val="FFFFFF" w:themeColor="background2"/>
                <w:sz w:val="18"/>
              </w:rPr>
            </w:pPr>
            <w:r w:rsidRPr="00CD00CC">
              <w:rPr>
                <w:rFonts w:ascii="Calibri" w:hAnsi="Calibri" w:cs="Calibri"/>
                <w:bCs/>
                <w:color w:val="FFFFFF" w:themeColor="background2"/>
              </w:rPr>
              <w:t>FOR AGREEMENTS CURRENT AT THE END OF THE NOMINATED QUARTER</w:t>
            </w:r>
          </w:p>
        </w:tc>
        <w:tc>
          <w:tcPr>
            <w:tcW w:w="857" w:type="dxa"/>
            <w:tcBorders>
              <w:bottom w:val="nil"/>
            </w:tcBorders>
            <w:shd w:val="clear" w:color="auto" w:fill="000000" w:themeFill="text1"/>
            <w:noWrap/>
            <w:hideMark/>
          </w:tcPr>
          <w:p w14:paraId="6171BA9E" w14:textId="77777777" w:rsidR="009A6D4E" w:rsidRPr="009A6D4E" w:rsidRDefault="009A6D4E" w:rsidP="009A6D4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rPr>
            </w:pPr>
            <w:r w:rsidRPr="009A6D4E">
              <w:rPr>
                <w:rFonts w:ascii="Calibri" w:hAnsi="Calibri" w:cs="Calibri"/>
                <w:bCs/>
              </w:rPr>
              <w:t>Sep-19</w:t>
            </w:r>
          </w:p>
        </w:tc>
        <w:tc>
          <w:tcPr>
            <w:tcW w:w="878" w:type="dxa"/>
            <w:tcBorders>
              <w:bottom w:val="nil"/>
            </w:tcBorders>
            <w:shd w:val="clear" w:color="auto" w:fill="000000" w:themeFill="text1"/>
            <w:noWrap/>
            <w:hideMark/>
          </w:tcPr>
          <w:p w14:paraId="63112A9E" w14:textId="77777777" w:rsidR="009A6D4E" w:rsidRPr="009A6D4E" w:rsidRDefault="009A6D4E" w:rsidP="009A6D4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rPr>
            </w:pPr>
            <w:r w:rsidRPr="009A6D4E">
              <w:rPr>
                <w:rFonts w:ascii="Calibri" w:hAnsi="Calibri" w:cs="Calibri"/>
                <w:bCs/>
              </w:rPr>
              <w:t>Dec-19</w:t>
            </w:r>
          </w:p>
        </w:tc>
        <w:tc>
          <w:tcPr>
            <w:tcW w:w="878" w:type="dxa"/>
            <w:tcBorders>
              <w:bottom w:val="nil"/>
            </w:tcBorders>
            <w:shd w:val="clear" w:color="auto" w:fill="000000" w:themeFill="text1"/>
            <w:noWrap/>
            <w:hideMark/>
          </w:tcPr>
          <w:p w14:paraId="249CECD5" w14:textId="77777777" w:rsidR="009A6D4E" w:rsidRPr="009A6D4E" w:rsidRDefault="009A6D4E" w:rsidP="009A6D4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rPr>
            </w:pPr>
            <w:r w:rsidRPr="009A6D4E">
              <w:rPr>
                <w:rFonts w:ascii="Calibri" w:hAnsi="Calibri" w:cs="Calibri"/>
                <w:bCs/>
              </w:rPr>
              <w:t>Mar-20</w:t>
            </w:r>
          </w:p>
        </w:tc>
        <w:tc>
          <w:tcPr>
            <w:tcW w:w="878" w:type="dxa"/>
            <w:tcBorders>
              <w:bottom w:val="nil"/>
            </w:tcBorders>
            <w:shd w:val="clear" w:color="auto" w:fill="000000" w:themeFill="text1"/>
            <w:noWrap/>
            <w:hideMark/>
          </w:tcPr>
          <w:p w14:paraId="33365D67" w14:textId="77777777" w:rsidR="009A6D4E" w:rsidRPr="009A6D4E" w:rsidRDefault="009A6D4E" w:rsidP="009A6D4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rPr>
            </w:pPr>
            <w:r w:rsidRPr="009A6D4E">
              <w:rPr>
                <w:rFonts w:ascii="Calibri" w:hAnsi="Calibri" w:cs="Calibri"/>
                <w:bCs/>
              </w:rPr>
              <w:t>Jun-20</w:t>
            </w:r>
          </w:p>
        </w:tc>
        <w:tc>
          <w:tcPr>
            <w:tcW w:w="878" w:type="dxa"/>
            <w:tcBorders>
              <w:bottom w:val="nil"/>
            </w:tcBorders>
            <w:shd w:val="clear" w:color="auto" w:fill="000000" w:themeFill="text1"/>
            <w:noWrap/>
            <w:hideMark/>
          </w:tcPr>
          <w:p w14:paraId="47AA10D5" w14:textId="77777777" w:rsidR="009A6D4E" w:rsidRPr="009A6D4E" w:rsidRDefault="009A6D4E" w:rsidP="009A6D4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rPr>
            </w:pPr>
            <w:r w:rsidRPr="009A6D4E">
              <w:rPr>
                <w:rFonts w:ascii="Calibri" w:hAnsi="Calibri" w:cs="Calibri"/>
                <w:bCs/>
              </w:rPr>
              <w:t>Sep-20</w:t>
            </w:r>
          </w:p>
        </w:tc>
        <w:tc>
          <w:tcPr>
            <w:tcW w:w="878" w:type="dxa"/>
            <w:tcBorders>
              <w:bottom w:val="nil"/>
            </w:tcBorders>
            <w:shd w:val="clear" w:color="auto" w:fill="000000" w:themeFill="text1"/>
            <w:noWrap/>
            <w:hideMark/>
          </w:tcPr>
          <w:p w14:paraId="6254A21B" w14:textId="77777777" w:rsidR="009A6D4E" w:rsidRPr="009A6D4E" w:rsidRDefault="009A6D4E" w:rsidP="009A6D4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rPr>
            </w:pPr>
            <w:r w:rsidRPr="009A6D4E">
              <w:rPr>
                <w:rFonts w:ascii="Calibri" w:hAnsi="Calibri" w:cs="Calibri"/>
                <w:bCs/>
              </w:rPr>
              <w:t>Dec-20</w:t>
            </w:r>
          </w:p>
        </w:tc>
        <w:tc>
          <w:tcPr>
            <w:tcW w:w="878" w:type="dxa"/>
            <w:tcBorders>
              <w:bottom w:val="nil"/>
            </w:tcBorders>
            <w:shd w:val="clear" w:color="auto" w:fill="000000" w:themeFill="text1"/>
            <w:noWrap/>
            <w:hideMark/>
          </w:tcPr>
          <w:p w14:paraId="63DBC0C5" w14:textId="77777777" w:rsidR="009A6D4E" w:rsidRPr="009A6D4E" w:rsidRDefault="009A6D4E" w:rsidP="009A6D4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rPr>
            </w:pPr>
            <w:r w:rsidRPr="009A6D4E">
              <w:rPr>
                <w:rFonts w:ascii="Calibri" w:hAnsi="Calibri" w:cs="Calibri"/>
                <w:bCs/>
              </w:rPr>
              <w:t>Mar-21</w:t>
            </w:r>
          </w:p>
        </w:tc>
        <w:tc>
          <w:tcPr>
            <w:tcW w:w="878" w:type="dxa"/>
            <w:tcBorders>
              <w:bottom w:val="nil"/>
            </w:tcBorders>
            <w:shd w:val="clear" w:color="auto" w:fill="000000" w:themeFill="text1"/>
            <w:noWrap/>
            <w:hideMark/>
          </w:tcPr>
          <w:p w14:paraId="007F330A" w14:textId="77777777" w:rsidR="009A6D4E" w:rsidRPr="009A6D4E" w:rsidRDefault="009A6D4E" w:rsidP="009A6D4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rPr>
            </w:pPr>
            <w:r w:rsidRPr="009A6D4E">
              <w:rPr>
                <w:rFonts w:ascii="Calibri" w:hAnsi="Calibri" w:cs="Calibri"/>
                <w:bCs/>
              </w:rPr>
              <w:t>Jun-21</w:t>
            </w:r>
          </w:p>
        </w:tc>
        <w:tc>
          <w:tcPr>
            <w:tcW w:w="878" w:type="dxa"/>
            <w:tcBorders>
              <w:bottom w:val="nil"/>
            </w:tcBorders>
            <w:shd w:val="clear" w:color="auto" w:fill="000000" w:themeFill="text1"/>
            <w:noWrap/>
            <w:hideMark/>
          </w:tcPr>
          <w:p w14:paraId="2AD5C892" w14:textId="77777777" w:rsidR="009A6D4E" w:rsidRPr="009A6D4E" w:rsidRDefault="009A6D4E" w:rsidP="009A6D4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rPr>
            </w:pPr>
            <w:r w:rsidRPr="009A6D4E">
              <w:rPr>
                <w:rFonts w:ascii="Calibri" w:hAnsi="Calibri" w:cs="Calibri"/>
                <w:bCs/>
              </w:rPr>
              <w:t>Sep-21</w:t>
            </w:r>
          </w:p>
        </w:tc>
        <w:tc>
          <w:tcPr>
            <w:tcW w:w="878" w:type="dxa"/>
            <w:tcBorders>
              <w:bottom w:val="nil"/>
            </w:tcBorders>
            <w:shd w:val="clear" w:color="auto" w:fill="000000" w:themeFill="text1"/>
            <w:noWrap/>
            <w:hideMark/>
          </w:tcPr>
          <w:p w14:paraId="667C5CE2" w14:textId="77777777" w:rsidR="009A6D4E" w:rsidRPr="009A6D4E" w:rsidRDefault="009A6D4E" w:rsidP="009A6D4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rPr>
            </w:pPr>
            <w:r w:rsidRPr="009A6D4E">
              <w:rPr>
                <w:rFonts w:ascii="Calibri" w:hAnsi="Calibri" w:cs="Calibri"/>
                <w:bCs/>
              </w:rPr>
              <w:t>Dec-21</w:t>
            </w:r>
          </w:p>
        </w:tc>
        <w:tc>
          <w:tcPr>
            <w:tcW w:w="878" w:type="dxa"/>
            <w:tcBorders>
              <w:bottom w:val="nil"/>
            </w:tcBorders>
            <w:shd w:val="clear" w:color="auto" w:fill="000000" w:themeFill="text1"/>
            <w:noWrap/>
            <w:hideMark/>
          </w:tcPr>
          <w:p w14:paraId="4C043942" w14:textId="77777777" w:rsidR="009A6D4E" w:rsidRPr="009A6D4E" w:rsidRDefault="009A6D4E" w:rsidP="009A6D4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rPr>
            </w:pPr>
            <w:r w:rsidRPr="009A6D4E">
              <w:rPr>
                <w:rFonts w:ascii="Calibri" w:hAnsi="Calibri" w:cs="Calibri"/>
                <w:bCs/>
              </w:rPr>
              <w:t>Mar-22</w:t>
            </w:r>
          </w:p>
        </w:tc>
        <w:tc>
          <w:tcPr>
            <w:tcW w:w="878" w:type="dxa"/>
            <w:tcBorders>
              <w:bottom w:val="nil"/>
            </w:tcBorders>
            <w:shd w:val="clear" w:color="auto" w:fill="000000" w:themeFill="text1"/>
            <w:noWrap/>
            <w:hideMark/>
          </w:tcPr>
          <w:p w14:paraId="59157164" w14:textId="77777777" w:rsidR="009A6D4E" w:rsidRPr="009A6D4E" w:rsidRDefault="009A6D4E" w:rsidP="009A6D4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rPr>
            </w:pPr>
            <w:r w:rsidRPr="009A6D4E">
              <w:rPr>
                <w:rFonts w:ascii="Calibri" w:hAnsi="Calibri" w:cs="Calibri"/>
                <w:bCs/>
              </w:rPr>
              <w:t>Jun-22</w:t>
            </w:r>
          </w:p>
        </w:tc>
        <w:tc>
          <w:tcPr>
            <w:tcW w:w="878" w:type="dxa"/>
            <w:tcBorders>
              <w:bottom w:val="nil"/>
            </w:tcBorders>
            <w:shd w:val="clear" w:color="auto" w:fill="000000" w:themeFill="text1"/>
            <w:noWrap/>
            <w:hideMark/>
          </w:tcPr>
          <w:p w14:paraId="26ABF00F" w14:textId="77777777" w:rsidR="009A6D4E" w:rsidRPr="009A6D4E" w:rsidRDefault="009A6D4E" w:rsidP="009A6D4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rPr>
            </w:pPr>
            <w:r w:rsidRPr="009A6D4E">
              <w:rPr>
                <w:rFonts w:ascii="Calibri" w:hAnsi="Calibri" w:cs="Calibri"/>
                <w:bCs/>
              </w:rPr>
              <w:t>Sep-22</w:t>
            </w:r>
          </w:p>
        </w:tc>
      </w:tr>
      <w:tr w:rsidR="009A6D4E" w:rsidRPr="00CD00CC" w14:paraId="76F61D9C" w14:textId="77777777" w:rsidTr="00376322">
        <w:trPr>
          <w:trHeight w:val="254"/>
        </w:trPr>
        <w:tc>
          <w:tcPr>
            <w:cnfStyle w:val="001000000000" w:firstRow="0" w:lastRow="0" w:firstColumn="1" w:lastColumn="0" w:oddVBand="0" w:evenVBand="0" w:oddHBand="0" w:evenHBand="0" w:firstRowFirstColumn="0" w:firstRowLastColumn="0" w:lastRowFirstColumn="0" w:lastRowLastColumn="0"/>
            <w:tcW w:w="3949" w:type="dxa"/>
            <w:tcBorders>
              <w:bottom w:val="nil"/>
            </w:tcBorders>
            <w:noWrap/>
            <w:hideMark/>
          </w:tcPr>
          <w:p w14:paraId="04E4CDD5" w14:textId="77777777" w:rsidR="009A6D4E" w:rsidRPr="00CD00CC" w:rsidRDefault="009A6D4E" w:rsidP="009A6D4E">
            <w:pPr>
              <w:rPr>
                <w:sz w:val="18"/>
                <w:szCs w:val="18"/>
              </w:rPr>
            </w:pPr>
            <w:r w:rsidRPr="00CD00CC">
              <w:rPr>
                <w:rFonts w:ascii="Calibri" w:hAnsi="Calibri" w:cs="Calibri"/>
                <w:bCs/>
                <w:sz w:val="18"/>
                <w:szCs w:val="18"/>
              </w:rPr>
              <w:t>Public sector agreements</w:t>
            </w:r>
          </w:p>
        </w:tc>
        <w:tc>
          <w:tcPr>
            <w:tcW w:w="878" w:type="dxa"/>
            <w:gridSpan w:val="2"/>
            <w:tcBorders>
              <w:bottom w:val="nil"/>
            </w:tcBorders>
            <w:noWrap/>
          </w:tcPr>
          <w:p w14:paraId="58B92651" w14:textId="77777777" w:rsidR="009A6D4E" w:rsidRDefault="009A6D4E" w:rsidP="009A6D4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590</w:t>
            </w:r>
          </w:p>
        </w:tc>
        <w:tc>
          <w:tcPr>
            <w:tcW w:w="878" w:type="dxa"/>
            <w:tcBorders>
              <w:bottom w:val="nil"/>
            </w:tcBorders>
            <w:noWrap/>
          </w:tcPr>
          <w:p w14:paraId="51FFC545" w14:textId="77777777" w:rsidR="009A6D4E" w:rsidRDefault="009A6D4E" w:rsidP="009A6D4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591</w:t>
            </w:r>
          </w:p>
        </w:tc>
        <w:tc>
          <w:tcPr>
            <w:tcW w:w="878" w:type="dxa"/>
            <w:tcBorders>
              <w:bottom w:val="nil"/>
            </w:tcBorders>
            <w:noWrap/>
          </w:tcPr>
          <w:p w14:paraId="5C3FCBB8" w14:textId="77777777" w:rsidR="009A6D4E" w:rsidRDefault="009A6D4E" w:rsidP="009A6D4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584</w:t>
            </w:r>
          </w:p>
        </w:tc>
        <w:tc>
          <w:tcPr>
            <w:tcW w:w="878" w:type="dxa"/>
            <w:tcBorders>
              <w:bottom w:val="nil"/>
            </w:tcBorders>
            <w:noWrap/>
          </w:tcPr>
          <w:p w14:paraId="16774204" w14:textId="77777777" w:rsidR="009A6D4E" w:rsidRDefault="009A6D4E" w:rsidP="009A6D4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582</w:t>
            </w:r>
          </w:p>
        </w:tc>
        <w:tc>
          <w:tcPr>
            <w:tcW w:w="878" w:type="dxa"/>
            <w:tcBorders>
              <w:bottom w:val="nil"/>
            </w:tcBorders>
            <w:noWrap/>
          </w:tcPr>
          <w:p w14:paraId="782C43B4" w14:textId="77777777" w:rsidR="009A6D4E" w:rsidRDefault="009A6D4E" w:rsidP="009A6D4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502</w:t>
            </w:r>
          </w:p>
        </w:tc>
        <w:tc>
          <w:tcPr>
            <w:tcW w:w="878" w:type="dxa"/>
            <w:tcBorders>
              <w:bottom w:val="nil"/>
            </w:tcBorders>
            <w:noWrap/>
          </w:tcPr>
          <w:p w14:paraId="552E4FB1" w14:textId="77777777" w:rsidR="009A6D4E" w:rsidRDefault="009A6D4E" w:rsidP="009A6D4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489</w:t>
            </w:r>
          </w:p>
        </w:tc>
        <w:tc>
          <w:tcPr>
            <w:tcW w:w="878" w:type="dxa"/>
            <w:tcBorders>
              <w:bottom w:val="nil"/>
            </w:tcBorders>
            <w:noWrap/>
          </w:tcPr>
          <w:p w14:paraId="6CB42A84" w14:textId="77777777" w:rsidR="009A6D4E" w:rsidRDefault="009A6D4E" w:rsidP="009A6D4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468</w:t>
            </w:r>
          </w:p>
        </w:tc>
        <w:tc>
          <w:tcPr>
            <w:tcW w:w="878" w:type="dxa"/>
            <w:tcBorders>
              <w:bottom w:val="nil"/>
            </w:tcBorders>
            <w:noWrap/>
          </w:tcPr>
          <w:p w14:paraId="56CFF566" w14:textId="77777777" w:rsidR="009A6D4E" w:rsidRDefault="009A6D4E" w:rsidP="009A6D4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466</w:t>
            </w:r>
          </w:p>
        </w:tc>
        <w:tc>
          <w:tcPr>
            <w:tcW w:w="878" w:type="dxa"/>
            <w:tcBorders>
              <w:bottom w:val="nil"/>
            </w:tcBorders>
            <w:noWrap/>
          </w:tcPr>
          <w:p w14:paraId="0306362E" w14:textId="77777777" w:rsidR="009A6D4E" w:rsidRDefault="009A6D4E" w:rsidP="009A6D4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403</w:t>
            </w:r>
          </w:p>
        </w:tc>
        <w:tc>
          <w:tcPr>
            <w:tcW w:w="878" w:type="dxa"/>
            <w:tcBorders>
              <w:bottom w:val="nil"/>
            </w:tcBorders>
            <w:noWrap/>
          </w:tcPr>
          <w:p w14:paraId="20593A4F" w14:textId="77777777" w:rsidR="009A6D4E" w:rsidRDefault="009A6D4E" w:rsidP="009A6D4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421</w:t>
            </w:r>
          </w:p>
        </w:tc>
        <w:tc>
          <w:tcPr>
            <w:tcW w:w="878" w:type="dxa"/>
            <w:tcBorders>
              <w:bottom w:val="nil"/>
            </w:tcBorders>
            <w:noWrap/>
          </w:tcPr>
          <w:p w14:paraId="1A1EBA00" w14:textId="77777777" w:rsidR="009A6D4E" w:rsidRDefault="009A6D4E" w:rsidP="009A6D4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429</w:t>
            </w:r>
          </w:p>
        </w:tc>
        <w:tc>
          <w:tcPr>
            <w:tcW w:w="878" w:type="dxa"/>
            <w:tcBorders>
              <w:bottom w:val="nil"/>
            </w:tcBorders>
            <w:noWrap/>
          </w:tcPr>
          <w:p w14:paraId="27D25F8D" w14:textId="77777777" w:rsidR="009A6D4E" w:rsidRDefault="009A6D4E" w:rsidP="009A6D4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446</w:t>
            </w:r>
          </w:p>
        </w:tc>
        <w:tc>
          <w:tcPr>
            <w:tcW w:w="878" w:type="dxa"/>
            <w:tcBorders>
              <w:bottom w:val="nil"/>
            </w:tcBorders>
            <w:noWrap/>
          </w:tcPr>
          <w:p w14:paraId="4CA87DFC" w14:textId="77777777" w:rsidR="009A6D4E" w:rsidRDefault="009A6D4E" w:rsidP="009A6D4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391</w:t>
            </w:r>
          </w:p>
        </w:tc>
      </w:tr>
      <w:tr w:rsidR="009A6D4E" w:rsidRPr="00CD00CC" w14:paraId="1F9D2B1F" w14:textId="77777777" w:rsidTr="00376322">
        <w:trPr>
          <w:trHeight w:val="254"/>
        </w:trPr>
        <w:tc>
          <w:tcPr>
            <w:cnfStyle w:val="001000000000" w:firstRow="0" w:lastRow="0" w:firstColumn="1" w:lastColumn="0" w:oddVBand="0" w:evenVBand="0" w:oddHBand="0" w:evenHBand="0" w:firstRowFirstColumn="0" w:firstRowLastColumn="0" w:lastRowFirstColumn="0" w:lastRowLastColumn="0"/>
            <w:tcW w:w="3949" w:type="dxa"/>
            <w:tcBorders>
              <w:bottom w:val="nil"/>
            </w:tcBorders>
            <w:noWrap/>
            <w:hideMark/>
          </w:tcPr>
          <w:p w14:paraId="5ADAED8B" w14:textId="77777777" w:rsidR="009A6D4E" w:rsidRPr="00CD00CC" w:rsidRDefault="009A6D4E" w:rsidP="009A6D4E">
            <w:pPr>
              <w:rPr>
                <w:sz w:val="18"/>
                <w:szCs w:val="18"/>
              </w:rPr>
            </w:pPr>
            <w:r w:rsidRPr="00CD00CC">
              <w:rPr>
                <w:rFonts w:ascii="Calibri" w:hAnsi="Calibri" w:cs="Calibri"/>
                <w:sz w:val="18"/>
                <w:szCs w:val="18"/>
              </w:rPr>
              <w:t>Public sector AAWI (%)</w:t>
            </w:r>
          </w:p>
        </w:tc>
        <w:tc>
          <w:tcPr>
            <w:tcW w:w="878" w:type="dxa"/>
            <w:gridSpan w:val="2"/>
            <w:tcBorders>
              <w:bottom w:val="nil"/>
            </w:tcBorders>
            <w:noWrap/>
          </w:tcPr>
          <w:p w14:paraId="1BD7E1B6" w14:textId="77777777" w:rsidR="009A6D4E" w:rsidRDefault="009A6D4E" w:rsidP="009A6D4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78" w:type="dxa"/>
            <w:tcBorders>
              <w:bottom w:val="nil"/>
            </w:tcBorders>
            <w:noWrap/>
          </w:tcPr>
          <w:p w14:paraId="43FAD264" w14:textId="77777777" w:rsidR="009A6D4E" w:rsidRDefault="009A6D4E" w:rsidP="009A6D4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78" w:type="dxa"/>
            <w:tcBorders>
              <w:bottom w:val="nil"/>
            </w:tcBorders>
            <w:noWrap/>
          </w:tcPr>
          <w:p w14:paraId="086626EA" w14:textId="77777777" w:rsidR="009A6D4E" w:rsidRDefault="009A6D4E" w:rsidP="009A6D4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78" w:type="dxa"/>
            <w:tcBorders>
              <w:bottom w:val="nil"/>
            </w:tcBorders>
            <w:noWrap/>
          </w:tcPr>
          <w:p w14:paraId="51EF97A7" w14:textId="77777777" w:rsidR="009A6D4E" w:rsidRDefault="009A6D4E" w:rsidP="009A6D4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78" w:type="dxa"/>
            <w:tcBorders>
              <w:bottom w:val="nil"/>
            </w:tcBorders>
            <w:noWrap/>
          </w:tcPr>
          <w:p w14:paraId="6F99C7CB" w14:textId="77777777" w:rsidR="009A6D4E" w:rsidRDefault="009A6D4E" w:rsidP="009A6D4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78" w:type="dxa"/>
            <w:tcBorders>
              <w:bottom w:val="nil"/>
            </w:tcBorders>
            <w:noWrap/>
          </w:tcPr>
          <w:p w14:paraId="7992A6B0" w14:textId="77777777" w:rsidR="009A6D4E" w:rsidRDefault="009A6D4E" w:rsidP="009A6D4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78" w:type="dxa"/>
            <w:tcBorders>
              <w:bottom w:val="nil"/>
            </w:tcBorders>
            <w:noWrap/>
          </w:tcPr>
          <w:p w14:paraId="0A11962B" w14:textId="77777777" w:rsidR="009A6D4E" w:rsidRDefault="009A6D4E" w:rsidP="009A6D4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78" w:type="dxa"/>
            <w:tcBorders>
              <w:bottom w:val="nil"/>
            </w:tcBorders>
            <w:noWrap/>
          </w:tcPr>
          <w:p w14:paraId="5FBA9635" w14:textId="77777777" w:rsidR="009A6D4E" w:rsidRDefault="009A6D4E" w:rsidP="009A6D4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78" w:type="dxa"/>
            <w:tcBorders>
              <w:bottom w:val="nil"/>
            </w:tcBorders>
            <w:noWrap/>
          </w:tcPr>
          <w:p w14:paraId="14215E00" w14:textId="77777777" w:rsidR="009A6D4E" w:rsidRDefault="009A6D4E" w:rsidP="009A6D4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78" w:type="dxa"/>
            <w:tcBorders>
              <w:bottom w:val="nil"/>
            </w:tcBorders>
            <w:noWrap/>
          </w:tcPr>
          <w:p w14:paraId="5F1FEB4F" w14:textId="77777777" w:rsidR="009A6D4E" w:rsidRDefault="009A6D4E" w:rsidP="009A6D4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78" w:type="dxa"/>
            <w:tcBorders>
              <w:bottom w:val="nil"/>
            </w:tcBorders>
            <w:noWrap/>
          </w:tcPr>
          <w:p w14:paraId="66931036" w14:textId="77777777" w:rsidR="009A6D4E" w:rsidRDefault="009A6D4E" w:rsidP="009A6D4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78" w:type="dxa"/>
            <w:tcBorders>
              <w:bottom w:val="nil"/>
            </w:tcBorders>
            <w:noWrap/>
          </w:tcPr>
          <w:p w14:paraId="32E1D1A4" w14:textId="77777777" w:rsidR="009A6D4E" w:rsidRDefault="009A6D4E" w:rsidP="009A6D4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78" w:type="dxa"/>
            <w:tcBorders>
              <w:bottom w:val="nil"/>
            </w:tcBorders>
            <w:noWrap/>
          </w:tcPr>
          <w:p w14:paraId="1C345B3E" w14:textId="77777777" w:rsidR="009A6D4E" w:rsidRDefault="009A6D4E" w:rsidP="009A6D4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r>
      <w:tr w:rsidR="009A6D4E" w:rsidRPr="00CD00CC" w14:paraId="3BBD13A7" w14:textId="77777777" w:rsidTr="00376322">
        <w:trPr>
          <w:trHeight w:val="254"/>
        </w:trPr>
        <w:tc>
          <w:tcPr>
            <w:cnfStyle w:val="001000000000" w:firstRow="0" w:lastRow="0" w:firstColumn="1" w:lastColumn="0" w:oddVBand="0" w:evenVBand="0" w:oddHBand="0" w:evenHBand="0" w:firstRowFirstColumn="0" w:firstRowLastColumn="0" w:lastRowFirstColumn="0" w:lastRowLastColumn="0"/>
            <w:tcW w:w="3949" w:type="dxa"/>
            <w:tcBorders>
              <w:bottom w:val="nil"/>
            </w:tcBorders>
            <w:noWrap/>
            <w:hideMark/>
          </w:tcPr>
          <w:p w14:paraId="6B8C16AE" w14:textId="77777777" w:rsidR="009A6D4E" w:rsidRPr="00CD00CC" w:rsidRDefault="009A6D4E" w:rsidP="009A6D4E">
            <w:pPr>
              <w:rPr>
                <w:sz w:val="18"/>
                <w:szCs w:val="18"/>
              </w:rPr>
            </w:pPr>
            <w:r w:rsidRPr="00CD00CC">
              <w:rPr>
                <w:rFonts w:ascii="Calibri" w:hAnsi="Calibri" w:cs="Calibri"/>
                <w:sz w:val="18"/>
                <w:szCs w:val="18"/>
              </w:rPr>
              <w:t>Public sector duration (yrs.)</w:t>
            </w:r>
          </w:p>
        </w:tc>
        <w:tc>
          <w:tcPr>
            <w:tcW w:w="878" w:type="dxa"/>
            <w:gridSpan w:val="2"/>
            <w:tcBorders>
              <w:bottom w:val="nil"/>
            </w:tcBorders>
            <w:noWrap/>
          </w:tcPr>
          <w:p w14:paraId="784F09EB" w14:textId="77777777" w:rsidR="009A6D4E" w:rsidRDefault="009A6D4E" w:rsidP="009A6D4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78" w:type="dxa"/>
            <w:tcBorders>
              <w:bottom w:val="nil"/>
            </w:tcBorders>
            <w:noWrap/>
          </w:tcPr>
          <w:p w14:paraId="0B3C6E31" w14:textId="77777777" w:rsidR="009A6D4E" w:rsidRDefault="009A6D4E" w:rsidP="009A6D4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78" w:type="dxa"/>
            <w:tcBorders>
              <w:bottom w:val="nil"/>
            </w:tcBorders>
            <w:noWrap/>
          </w:tcPr>
          <w:p w14:paraId="285BFDFB" w14:textId="77777777" w:rsidR="009A6D4E" w:rsidRDefault="009A6D4E" w:rsidP="009A6D4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78" w:type="dxa"/>
            <w:tcBorders>
              <w:bottom w:val="nil"/>
            </w:tcBorders>
            <w:noWrap/>
          </w:tcPr>
          <w:p w14:paraId="6C2B5827" w14:textId="77777777" w:rsidR="009A6D4E" w:rsidRDefault="009A6D4E" w:rsidP="009A6D4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78" w:type="dxa"/>
            <w:tcBorders>
              <w:bottom w:val="nil"/>
            </w:tcBorders>
            <w:noWrap/>
          </w:tcPr>
          <w:p w14:paraId="55E1C56E" w14:textId="77777777" w:rsidR="009A6D4E" w:rsidRDefault="009A6D4E" w:rsidP="009A6D4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78" w:type="dxa"/>
            <w:tcBorders>
              <w:bottom w:val="nil"/>
            </w:tcBorders>
            <w:noWrap/>
          </w:tcPr>
          <w:p w14:paraId="515FF124" w14:textId="77777777" w:rsidR="009A6D4E" w:rsidRDefault="009A6D4E" w:rsidP="009A6D4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78" w:type="dxa"/>
            <w:tcBorders>
              <w:bottom w:val="nil"/>
            </w:tcBorders>
            <w:noWrap/>
          </w:tcPr>
          <w:p w14:paraId="68B2C64C" w14:textId="77777777" w:rsidR="009A6D4E" w:rsidRDefault="009A6D4E" w:rsidP="009A6D4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78" w:type="dxa"/>
            <w:tcBorders>
              <w:bottom w:val="nil"/>
            </w:tcBorders>
            <w:noWrap/>
          </w:tcPr>
          <w:p w14:paraId="2D6E31BE" w14:textId="77777777" w:rsidR="009A6D4E" w:rsidRDefault="009A6D4E" w:rsidP="009A6D4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78" w:type="dxa"/>
            <w:tcBorders>
              <w:bottom w:val="nil"/>
            </w:tcBorders>
            <w:noWrap/>
          </w:tcPr>
          <w:p w14:paraId="77772195" w14:textId="77777777" w:rsidR="009A6D4E" w:rsidRDefault="009A6D4E" w:rsidP="009A6D4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78" w:type="dxa"/>
            <w:tcBorders>
              <w:bottom w:val="nil"/>
            </w:tcBorders>
            <w:noWrap/>
          </w:tcPr>
          <w:p w14:paraId="30504FFC" w14:textId="77777777" w:rsidR="009A6D4E" w:rsidRDefault="009A6D4E" w:rsidP="009A6D4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78" w:type="dxa"/>
            <w:tcBorders>
              <w:bottom w:val="nil"/>
            </w:tcBorders>
            <w:noWrap/>
          </w:tcPr>
          <w:p w14:paraId="14193DF5" w14:textId="77777777" w:rsidR="009A6D4E" w:rsidRDefault="009A6D4E" w:rsidP="009A6D4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78" w:type="dxa"/>
            <w:tcBorders>
              <w:bottom w:val="nil"/>
            </w:tcBorders>
            <w:noWrap/>
          </w:tcPr>
          <w:p w14:paraId="276A9774" w14:textId="77777777" w:rsidR="009A6D4E" w:rsidRDefault="009A6D4E" w:rsidP="009A6D4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78" w:type="dxa"/>
            <w:tcBorders>
              <w:bottom w:val="nil"/>
            </w:tcBorders>
            <w:noWrap/>
          </w:tcPr>
          <w:p w14:paraId="3F410080" w14:textId="77777777" w:rsidR="009A6D4E" w:rsidRDefault="009A6D4E" w:rsidP="009A6D4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r>
      <w:tr w:rsidR="009A6D4E" w:rsidRPr="00CD00CC" w14:paraId="650E8358" w14:textId="77777777" w:rsidTr="00376322">
        <w:trPr>
          <w:trHeight w:val="269"/>
        </w:trPr>
        <w:tc>
          <w:tcPr>
            <w:cnfStyle w:val="001000000000" w:firstRow="0" w:lastRow="0" w:firstColumn="1" w:lastColumn="0" w:oddVBand="0" w:evenVBand="0" w:oddHBand="0" w:evenHBand="0" w:firstRowFirstColumn="0" w:firstRowLastColumn="0" w:lastRowFirstColumn="0" w:lastRowLastColumn="0"/>
            <w:tcW w:w="3949" w:type="dxa"/>
            <w:tcBorders>
              <w:bottom w:val="single" w:sz="4" w:space="0" w:color="auto"/>
            </w:tcBorders>
            <w:noWrap/>
            <w:hideMark/>
          </w:tcPr>
          <w:p w14:paraId="5FA7CFBF" w14:textId="77777777" w:rsidR="009A6D4E" w:rsidRPr="00CD00CC" w:rsidRDefault="009A6D4E" w:rsidP="009A6D4E">
            <w:pPr>
              <w:rPr>
                <w:sz w:val="18"/>
                <w:szCs w:val="18"/>
              </w:rPr>
            </w:pPr>
            <w:r w:rsidRPr="00CD00CC">
              <w:rPr>
                <w:rFonts w:ascii="Calibri" w:hAnsi="Calibri" w:cs="Calibri"/>
                <w:sz w:val="18"/>
                <w:szCs w:val="18"/>
              </w:rPr>
              <w:t>Public sector employees ('000)</w:t>
            </w:r>
          </w:p>
        </w:tc>
        <w:tc>
          <w:tcPr>
            <w:tcW w:w="878" w:type="dxa"/>
            <w:gridSpan w:val="2"/>
            <w:tcBorders>
              <w:bottom w:val="single" w:sz="4" w:space="0" w:color="auto"/>
            </w:tcBorders>
            <w:noWrap/>
          </w:tcPr>
          <w:p w14:paraId="43D9C9AC" w14:textId="77777777" w:rsidR="009A6D4E" w:rsidRDefault="009A6D4E" w:rsidP="009A6D4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828.6</w:t>
            </w:r>
          </w:p>
        </w:tc>
        <w:tc>
          <w:tcPr>
            <w:tcW w:w="878" w:type="dxa"/>
            <w:tcBorders>
              <w:bottom w:val="single" w:sz="4" w:space="0" w:color="auto"/>
            </w:tcBorders>
            <w:noWrap/>
          </w:tcPr>
          <w:p w14:paraId="151AABEC" w14:textId="77777777" w:rsidR="009A6D4E" w:rsidRDefault="009A6D4E" w:rsidP="009A6D4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821.3</w:t>
            </w:r>
          </w:p>
        </w:tc>
        <w:tc>
          <w:tcPr>
            <w:tcW w:w="878" w:type="dxa"/>
            <w:tcBorders>
              <w:bottom w:val="single" w:sz="4" w:space="0" w:color="auto"/>
            </w:tcBorders>
            <w:noWrap/>
          </w:tcPr>
          <w:p w14:paraId="3B422772" w14:textId="77777777" w:rsidR="009A6D4E" w:rsidRDefault="009A6D4E" w:rsidP="009A6D4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792.7</w:t>
            </w:r>
          </w:p>
        </w:tc>
        <w:tc>
          <w:tcPr>
            <w:tcW w:w="878" w:type="dxa"/>
            <w:tcBorders>
              <w:bottom w:val="single" w:sz="4" w:space="0" w:color="auto"/>
            </w:tcBorders>
            <w:noWrap/>
          </w:tcPr>
          <w:p w14:paraId="73F0086B" w14:textId="77777777" w:rsidR="009A6D4E" w:rsidRDefault="009A6D4E" w:rsidP="009A6D4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762.3</w:t>
            </w:r>
          </w:p>
        </w:tc>
        <w:tc>
          <w:tcPr>
            <w:tcW w:w="878" w:type="dxa"/>
            <w:tcBorders>
              <w:bottom w:val="single" w:sz="4" w:space="0" w:color="auto"/>
            </w:tcBorders>
            <w:noWrap/>
          </w:tcPr>
          <w:p w14:paraId="5A7FE010" w14:textId="77777777" w:rsidR="009A6D4E" w:rsidRDefault="009A6D4E" w:rsidP="009A6D4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650.9</w:t>
            </w:r>
          </w:p>
        </w:tc>
        <w:tc>
          <w:tcPr>
            <w:tcW w:w="878" w:type="dxa"/>
            <w:tcBorders>
              <w:bottom w:val="single" w:sz="4" w:space="0" w:color="auto"/>
            </w:tcBorders>
            <w:noWrap/>
          </w:tcPr>
          <w:p w14:paraId="76C3B4EE" w14:textId="77777777" w:rsidR="009A6D4E" w:rsidRDefault="009A6D4E" w:rsidP="009A6D4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654.7</w:t>
            </w:r>
          </w:p>
        </w:tc>
        <w:tc>
          <w:tcPr>
            <w:tcW w:w="878" w:type="dxa"/>
            <w:tcBorders>
              <w:bottom w:val="single" w:sz="4" w:space="0" w:color="auto"/>
            </w:tcBorders>
            <w:noWrap/>
          </w:tcPr>
          <w:p w14:paraId="4D00F69C" w14:textId="77777777" w:rsidR="009A6D4E" w:rsidRDefault="009A6D4E" w:rsidP="009A6D4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627.4</w:t>
            </w:r>
          </w:p>
        </w:tc>
        <w:tc>
          <w:tcPr>
            <w:tcW w:w="878" w:type="dxa"/>
            <w:tcBorders>
              <w:bottom w:val="single" w:sz="4" w:space="0" w:color="auto"/>
            </w:tcBorders>
            <w:noWrap/>
          </w:tcPr>
          <w:p w14:paraId="3901AB18" w14:textId="77777777" w:rsidR="009A6D4E" w:rsidRDefault="009A6D4E" w:rsidP="009A6D4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543.7</w:t>
            </w:r>
          </w:p>
        </w:tc>
        <w:tc>
          <w:tcPr>
            <w:tcW w:w="878" w:type="dxa"/>
            <w:tcBorders>
              <w:bottom w:val="single" w:sz="4" w:space="0" w:color="auto"/>
            </w:tcBorders>
            <w:noWrap/>
          </w:tcPr>
          <w:p w14:paraId="100D8B31" w14:textId="77777777" w:rsidR="009A6D4E" w:rsidRDefault="009A6D4E" w:rsidP="009A6D4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425.0</w:t>
            </w:r>
          </w:p>
        </w:tc>
        <w:tc>
          <w:tcPr>
            <w:tcW w:w="878" w:type="dxa"/>
            <w:tcBorders>
              <w:bottom w:val="single" w:sz="4" w:space="0" w:color="auto"/>
            </w:tcBorders>
            <w:noWrap/>
          </w:tcPr>
          <w:p w14:paraId="72A1979C" w14:textId="77777777" w:rsidR="009A6D4E" w:rsidRDefault="009A6D4E" w:rsidP="009A6D4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409.8</w:t>
            </w:r>
          </w:p>
        </w:tc>
        <w:tc>
          <w:tcPr>
            <w:tcW w:w="878" w:type="dxa"/>
            <w:tcBorders>
              <w:bottom w:val="single" w:sz="4" w:space="0" w:color="auto"/>
            </w:tcBorders>
            <w:noWrap/>
          </w:tcPr>
          <w:p w14:paraId="3C424072" w14:textId="77777777" w:rsidR="009A6D4E" w:rsidRDefault="009A6D4E" w:rsidP="009A6D4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436.6</w:t>
            </w:r>
          </w:p>
        </w:tc>
        <w:tc>
          <w:tcPr>
            <w:tcW w:w="878" w:type="dxa"/>
            <w:tcBorders>
              <w:bottom w:val="single" w:sz="4" w:space="0" w:color="auto"/>
            </w:tcBorders>
            <w:noWrap/>
          </w:tcPr>
          <w:p w14:paraId="54AF2A28" w14:textId="77777777" w:rsidR="009A6D4E" w:rsidRDefault="009A6D4E" w:rsidP="009A6D4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464.7</w:t>
            </w:r>
          </w:p>
        </w:tc>
        <w:tc>
          <w:tcPr>
            <w:tcW w:w="878" w:type="dxa"/>
            <w:tcBorders>
              <w:bottom w:val="single" w:sz="4" w:space="0" w:color="auto"/>
            </w:tcBorders>
            <w:noWrap/>
          </w:tcPr>
          <w:p w14:paraId="5EF12B14" w14:textId="77777777" w:rsidR="009A6D4E" w:rsidRDefault="009A6D4E" w:rsidP="009A6D4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479.2</w:t>
            </w:r>
          </w:p>
        </w:tc>
      </w:tr>
      <w:tr w:rsidR="009A6D4E" w:rsidRPr="00CD00CC" w14:paraId="78E816C2" w14:textId="77777777" w:rsidTr="00376322">
        <w:trPr>
          <w:trHeight w:val="254"/>
        </w:trPr>
        <w:tc>
          <w:tcPr>
            <w:cnfStyle w:val="001000000000" w:firstRow="0" w:lastRow="0" w:firstColumn="1" w:lastColumn="0" w:oddVBand="0" w:evenVBand="0" w:oddHBand="0" w:evenHBand="0" w:firstRowFirstColumn="0" w:firstRowLastColumn="0" w:lastRowFirstColumn="0" w:lastRowLastColumn="0"/>
            <w:tcW w:w="3949" w:type="dxa"/>
            <w:tcBorders>
              <w:top w:val="single" w:sz="4" w:space="0" w:color="auto"/>
              <w:bottom w:val="nil"/>
            </w:tcBorders>
            <w:noWrap/>
            <w:hideMark/>
          </w:tcPr>
          <w:p w14:paraId="78D1A214" w14:textId="77777777" w:rsidR="009A6D4E" w:rsidRPr="00CD00CC" w:rsidRDefault="009A6D4E" w:rsidP="009A6D4E">
            <w:pPr>
              <w:rPr>
                <w:sz w:val="18"/>
                <w:szCs w:val="18"/>
              </w:rPr>
            </w:pPr>
            <w:r w:rsidRPr="00CD00CC">
              <w:rPr>
                <w:rFonts w:ascii="Calibri" w:hAnsi="Calibri" w:cs="Calibri"/>
                <w:bCs/>
                <w:sz w:val="18"/>
                <w:szCs w:val="18"/>
              </w:rPr>
              <w:t>Private sector agreements</w:t>
            </w:r>
          </w:p>
        </w:tc>
        <w:tc>
          <w:tcPr>
            <w:tcW w:w="878" w:type="dxa"/>
            <w:gridSpan w:val="2"/>
            <w:tcBorders>
              <w:top w:val="single" w:sz="4" w:space="0" w:color="auto"/>
              <w:bottom w:val="nil"/>
            </w:tcBorders>
            <w:noWrap/>
          </w:tcPr>
          <w:p w14:paraId="1D43D4AD" w14:textId="77777777" w:rsidR="009A6D4E" w:rsidRDefault="009A6D4E" w:rsidP="009A6D4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10,290</w:t>
            </w:r>
          </w:p>
        </w:tc>
        <w:tc>
          <w:tcPr>
            <w:tcW w:w="878" w:type="dxa"/>
            <w:tcBorders>
              <w:top w:val="single" w:sz="4" w:space="0" w:color="auto"/>
              <w:bottom w:val="nil"/>
            </w:tcBorders>
            <w:noWrap/>
          </w:tcPr>
          <w:p w14:paraId="4E42AA9E" w14:textId="77777777" w:rsidR="009A6D4E" w:rsidRDefault="009A6D4E" w:rsidP="009A6D4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10,151</w:t>
            </w:r>
          </w:p>
        </w:tc>
        <w:tc>
          <w:tcPr>
            <w:tcW w:w="878" w:type="dxa"/>
            <w:tcBorders>
              <w:top w:val="single" w:sz="4" w:space="0" w:color="auto"/>
              <w:bottom w:val="nil"/>
            </w:tcBorders>
            <w:noWrap/>
          </w:tcPr>
          <w:p w14:paraId="6E984AF5" w14:textId="77777777" w:rsidR="009A6D4E" w:rsidRDefault="009A6D4E" w:rsidP="009A6D4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10,101</w:t>
            </w:r>
          </w:p>
        </w:tc>
        <w:tc>
          <w:tcPr>
            <w:tcW w:w="878" w:type="dxa"/>
            <w:tcBorders>
              <w:top w:val="single" w:sz="4" w:space="0" w:color="auto"/>
              <w:bottom w:val="nil"/>
            </w:tcBorders>
            <w:noWrap/>
          </w:tcPr>
          <w:p w14:paraId="638097DB" w14:textId="77777777" w:rsidR="009A6D4E" w:rsidRDefault="009A6D4E" w:rsidP="009A6D4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10,133</w:t>
            </w:r>
          </w:p>
        </w:tc>
        <w:tc>
          <w:tcPr>
            <w:tcW w:w="878" w:type="dxa"/>
            <w:tcBorders>
              <w:top w:val="single" w:sz="4" w:space="0" w:color="auto"/>
              <w:bottom w:val="nil"/>
            </w:tcBorders>
            <w:noWrap/>
          </w:tcPr>
          <w:p w14:paraId="574E9A54" w14:textId="77777777" w:rsidR="009A6D4E" w:rsidRDefault="009A6D4E" w:rsidP="009A6D4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9,321</w:t>
            </w:r>
          </w:p>
        </w:tc>
        <w:tc>
          <w:tcPr>
            <w:tcW w:w="878" w:type="dxa"/>
            <w:tcBorders>
              <w:top w:val="single" w:sz="4" w:space="0" w:color="auto"/>
              <w:bottom w:val="nil"/>
            </w:tcBorders>
            <w:noWrap/>
          </w:tcPr>
          <w:p w14:paraId="7D836653" w14:textId="77777777" w:rsidR="009A6D4E" w:rsidRDefault="009A6D4E" w:rsidP="009A6D4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9,506</w:t>
            </w:r>
          </w:p>
        </w:tc>
        <w:tc>
          <w:tcPr>
            <w:tcW w:w="878" w:type="dxa"/>
            <w:tcBorders>
              <w:top w:val="single" w:sz="4" w:space="0" w:color="auto"/>
              <w:bottom w:val="nil"/>
            </w:tcBorders>
            <w:noWrap/>
          </w:tcPr>
          <w:p w14:paraId="34F967E1" w14:textId="77777777" w:rsidR="009A6D4E" w:rsidRDefault="009A6D4E" w:rsidP="009A6D4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9,535</w:t>
            </w:r>
          </w:p>
        </w:tc>
        <w:tc>
          <w:tcPr>
            <w:tcW w:w="878" w:type="dxa"/>
            <w:tcBorders>
              <w:top w:val="single" w:sz="4" w:space="0" w:color="auto"/>
              <w:bottom w:val="nil"/>
            </w:tcBorders>
            <w:noWrap/>
          </w:tcPr>
          <w:p w14:paraId="5F12E19A" w14:textId="77777777" w:rsidR="009A6D4E" w:rsidRDefault="009A6D4E" w:rsidP="009A6D4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9,727</w:t>
            </w:r>
          </w:p>
        </w:tc>
        <w:tc>
          <w:tcPr>
            <w:tcW w:w="878" w:type="dxa"/>
            <w:tcBorders>
              <w:top w:val="single" w:sz="4" w:space="0" w:color="auto"/>
              <w:bottom w:val="nil"/>
            </w:tcBorders>
            <w:noWrap/>
          </w:tcPr>
          <w:p w14:paraId="7265B9FE" w14:textId="77777777" w:rsidR="009A6D4E" w:rsidRDefault="009A6D4E" w:rsidP="009A6D4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9,714</w:t>
            </w:r>
          </w:p>
        </w:tc>
        <w:tc>
          <w:tcPr>
            <w:tcW w:w="878" w:type="dxa"/>
            <w:tcBorders>
              <w:top w:val="single" w:sz="4" w:space="0" w:color="auto"/>
              <w:bottom w:val="nil"/>
            </w:tcBorders>
            <w:noWrap/>
          </w:tcPr>
          <w:p w14:paraId="439D3870" w14:textId="77777777" w:rsidR="009A6D4E" w:rsidRDefault="009A6D4E" w:rsidP="009A6D4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10,230</w:t>
            </w:r>
          </w:p>
        </w:tc>
        <w:tc>
          <w:tcPr>
            <w:tcW w:w="878" w:type="dxa"/>
            <w:tcBorders>
              <w:top w:val="single" w:sz="4" w:space="0" w:color="auto"/>
              <w:bottom w:val="nil"/>
            </w:tcBorders>
            <w:noWrap/>
          </w:tcPr>
          <w:p w14:paraId="018B0193" w14:textId="77777777" w:rsidR="009A6D4E" w:rsidRDefault="009A6D4E" w:rsidP="009A6D4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10,347</w:t>
            </w:r>
          </w:p>
        </w:tc>
        <w:tc>
          <w:tcPr>
            <w:tcW w:w="878" w:type="dxa"/>
            <w:tcBorders>
              <w:top w:val="single" w:sz="4" w:space="0" w:color="auto"/>
              <w:bottom w:val="nil"/>
            </w:tcBorders>
            <w:noWrap/>
          </w:tcPr>
          <w:p w14:paraId="4CC8128F" w14:textId="77777777" w:rsidR="009A6D4E" w:rsidRDefault="009A6D4E" w:rsidP="009A6D4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10,608</w:t>
            </w:r>
          </w:p>
        </w:tc>
        <w:tc>
          <w:tcPr>
            <w:tcW w:w="878" w:type="dxa"/>
            <w:tcBorders>
              <w:top w:val="single" w:sz="4" w:space="0" w:color="auto"/>
              <w:bottom w:val="nil"/>
            </w:tcBorders>
            <w:noWrap/>
          </w:tcPr>
          <w:p w14:paraId="327CCD98" w14:textId="77777777" w:rsidR="009A6D4E" w:rsidRDefault="009A6D4E" w:rsidP="009A6D4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10,569</w:t>
            </w:r>
          </w:p>
        </w:tc>
      </w:tr>
      <w:tr w:rsidR="009A6D4E" w:rsidRPr="00CD00CC" w14:paraId="21C62E30" w14:textId="77777777" w:rsidTr="00376322">
        <w:trPr>
          <w:trHeight w:val="254"/>
        </w:trPr>
        <w:tc>
          <w:tcPr>
            <w:cnfStyle w:val="001000000000" w:firstRow="0" w:lastRow="0" w:firstColumn="1" w:lastColumn="0" w:oddVBand="0" w:evenVBand="0" w:oddHBand="0" w:evenHBand="0" w:firstRowFirstColumn="0" w:firstRowLastColumn="0" w:lastRowFirstColumn="0" w:lastRowLastColumn="0"/>
            <w:tcW w:w="3949" w:type="dxa"/>
            <w:tcBorders>
              <w:bottom w:val="nil"/>
            </w:tcBorders>
            <w:noWrap/>
            <w:hideMark/>
          </w:tcPr>
          <w:p w14:paraId="7ABE08CF" w14:textId="77777777" w:rsidR="009A6D4E" w:rsidRPr="00CD00CC" w:rsidRDefault="009A6D4E" w:rsidP="009A6D4E">
            <w:pPr>
              <w:rPr>
                <w:sz w:val="18"/>
                <w:szCs w:val="18"/>
              </w:rPr>
            </w:pPr>
            <w:r w:rsidRPr="00CD00CC">
              <w:rPr>
                <w:rFonts w:ascii="Calibri" w:hAnsi="Calibri" w:cs="Calibri"/>
                <w:sz w:val="18"/>
                <w:szCs w:val="18"/>
              </w:rPr>
              <w:t>Private sector AAWI (%)</w:t>
            </w:r>
          </w:p>
        </w:tc>
        <w:tc>
          <w:tcPr>
            <w:tcW w:w="878" w:type="dxa"/>
            <w:gridSpan w:val="2"/>
            <w:tcBorders>
              <w:bottom w:val="nil"/>
            </w:tcBorders>
            <w:noWrap/>
          </w:tcPr>
          <w:p w14:paraId="6764E29C" w14:textId="77777777" w:rsidR="009A6D4E" w:rsidRDefault="009A6D4E" w:rsidP="009A6D4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78" w:type="dxa"/>
            <w:tcBorders>
              <w:bottom w:val="nil"/>
            </w:tcBorders>
            <w:noWrap/>
          </w:tcPr>
          <w:p w14:paraId="24566CCA" w14:textId="77777777" w:rsidR="009A6D4E" w:rsidRDefault="009A6D4E" w:rsidP="009A6D4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78" w:type="dxa"/>
            <w:tcBorders>
              <w:bottom w:val="nil"/>
            </w:tcBorders>
            <w:noWrap/>
          </w:tcPr>
          <w:p w14:paraId="22984D5D" w14:textId="77777777" w:rsidR="009A6D4E" w:rsidRDefault="009A6D4E" w:rsidP="009A6D4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78" w:type="dxa"/>
            <w:tcBorders>
              <w:bottom w:val="nil"/>
            </w:tcBorders>
            <w:noWrap/>
          </w:tcPr>
          <w:p w14:paraId="47DCA34E" w14:textId="77777777" w:rsidR="009A6D4E" w:rsidRDefault="009A6D4E" w:rsidP="009A6D4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78" w:type="dxa"/>
            <w:tcBorders>
              <w:bottom w:val="nil"/>
            </w:tcBorders>
            <w:noWrap/>
          </w:tcPr>
          <w:p w14:paraId="7671BBDA" w14:textId="77777777" w:rsidR="009A6D4E" w:rsidRDefault="009A6D4E" w:rsidP="009A6D4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78" w:type="dxa"/>
            <w:tcBorders>
              <w:bottom w:val="nil"/>
            </w:tcBorders>
            <w:noWrap/>
          </w:tcPr>
          <w:p w14:paraId="04409635" w14:textId="77777777" w:rsidR="009A6D4E" w:rsidRDefault="009A6D4E" w:rsidP="009A6D4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78" w:type="dxa"/>
            <w:tcBorders>
              <w:bottom w:val="nil"/>
            </w:tcBorders>
            <w:noWrap/>
          </w:tcPr>
          <w:p w14:paraId="3CCF140B" w14:textId="77777777" w:rsidR="009A6D4E" w:rsidRDefault="009A6D4E" w:rsidP="009A6D4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78" w:type="dxa"/>
            <w:tcBorders>
              <w:bottom w:val="nil"/>
            </w:tcBorders>
            <w:noWrap/>
          </w:tcPr>
          <w:p w14:paraId="6F40CAF3" w14:textId="77777777" w:rsidR="009A6D4E" w:rsidRDefault="009A6D4E" w:rsidP="009A6D4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78" w:type="dxa"/>
            <w:tcBorders>
              <w:bottom w:val="nil"/>
            </w:tcBorders>
            <w:noWrap/>
          </w:tcPr>
          <w:p w14:paraId="23B6CE21" w14:textId="77777777" w:rsidR="009A6D4E" w:rsidRDefault="009A6D4E" w:rsidP="009A6D4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78" w:type="dxa"/>
            <w:tcBorders>
              <w:bottom w:val="nil"/>
            </w:tcBorders>
            <w:noWrap/>
          </w:tcPr>
          <w:p w14:paraId="370E9996" w14:textId="77777777" w:rsidR="009A6D4E" w:rsidRDefault="009A6D4E" w:rsidP="009A6D4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78" w:type="dxa"/>
            <w:tcBorders>
              <w:bottom w:val="nil"/>
            </w:tcBorders>
            <w:noWrap/>
          </w:tcPr>
          <w:p w14:paraId="4626E1EA" w14:textId="77777777" w:rsidR="009A6D4E" w:rsidRDefault="009A6D4E" w:rsidP="009A6D4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78" w:type="dxa"/>
            <w:tcBorders>
              <w:bottom w:val="nil"/>
            </w:tcBorders>
            <w:noWrap/>
          </w:tcPr>
          <w:p w14:paraId="5CB5A05A" w14:textId="77777777" w:rsidR="009A6D4E" w:rsidRDefault="009A6D4E" w:rsidP="009A6D4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78" w:type="dxa"/>
            <w:tcBorders>
              <w:bottom w:val="nil"/>
            </w:tcBorders>
            <w:noWrap/>
          </w:tcPr>
          <w:p w14:paraId="3ED58E70" w14:textId="77777777" w:rsidR="009A6D4E" w:rsidRDefault="009A6D4E" w:rsidP="009A6D4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2.7</w:t>
            </w:r>
          </w:p>
        </w:tc>
      </w:tr>
      <w:tr w:rsidR="009A6D4E" w:rsidRPr="00CD00CC" w14:paraId="3CB548FB" w14:textId="77777777" w:rsidTr="00376322">
        <w:trPr>
          <w:trHeight w:val="254"/>
        </w:trPr>
        <w:tc>
          <w:tcPr>
            <w:cnfStyle w:val="001000000000" w:firstRow="0" w:lastRow="0" w:firstColumn="1" w:lastColumn="0" w:oddVBand="0" w:evenVBand="0" w:oddHBand="0" w:evenHBand="0" w:firstRowFirstColumn="0" w:firstRowLastColumn="0" w:lastRowFirstColumn="0" w:lastRowLastColumn="0"/>
            <w:tcW w:w="3949" w:type="dxa"/>
            <w:tcBorders>
              <w:bottom w:val="nil"/>
            </w:tcBorders>
            <w:noWrap/>
            <w:hideMark/>
          </w:tcPr>
          <w:p w14:paraId="4AE6B690" w14:textId="77777777" w:rsidR="009A6D4E" w:rsidRPr="00CD00CC" w:rsidRDefault="009A6D4E" w:rsidP="009A6D4E">
            <w:pPr>
              <w:rPr>
                <w:sz w:val="18"/>
                <w:szCs w:val="18"/>
              </w:rPr>
            </w:pPr>
            <w:r w:rsidRPr="00CD00CC">
              <w:rPr>
                <w:rFonts w:ascii="Calibri" w:hAnsi="Calibri" w:cs="Calibri"/>
                <w:sz w:val="18"/>
                <w:szCs w:val="18"/>
              </w:rPr>
              <w:t>Private sector duration (yrs.)</w:t>
            </w:r>
          </w:p>
        </w:tc>
        <w:tc>
          <w:tcPr>
            <w:tcW w:w="878" w:type="dxa"/>
            <w:gridSpan w:val="2"/>
            <w:tcBorders>
              <w:bottom w:val="nil"/>
            </w:tcBorders>
            <w:noWrap/>
          </w:tcPr>
          <w:p w14:paraId="0FF684F6" w14:textId="77777777" w:rsidR="009A6D4E" w:rsidRDefault="009A6D4E" w:rsidP="009A6D4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78" w:type="dxa"/>
            <w:tcBorders>
              <w:bottom w:val="nil"/>
            </w:tcBorders>
            <w:noWrap/>
          </w:tcPr>
          <w:p w14:paraId="7F579240" w14:textId="77777777" w:rsidR="009A6D4E" w:rsidRDefault="009A6D4E" w:rsidP="009A6D4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78" w:type="dxa"/>
            <w:tcBorders>
              <w:bottom w:val="nil"/>
            </w:tcBorders>
            <w:noWrap/>
          </w:tcPr>
          <w:p w14:paraId="5D92ACFD" w14:textId="77777777" w:rsidR="009A6D4E" w:rsidRDefault="009A6D4E" w:rsidP="009A6D4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78" w:type="dxa"/>
            <w:tcBorders>
              <w:bottom w:val="nil"/>
            </w:tcBorders>
            <w:noWrap/>
          </w:tcPr>
          <w:p w14:paraId="5F035CF8" w14:textId="77777777" w:rsidR="009A6D4E" w:rsidRDefault="009A6D4E" w:rsidP="009A6D4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78" w:type="dxa"/>
            <w:tcBorders>
              <w:bottom w:val="nil"/>
            </w:tcBorders>
            <w:noWrap/>
          </w:tcPr>
          <w:p w14:paraId="1F1287FD" w14:textId="77777777" w:rsidR="009A6D4E" w:rsidRDefault="009A6D4E" w:rsidP="009A6D4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78" w:type="dxa"/>
            <w:tcBorders>
              <w:bottom w:val="nil"/>
            </w:tcBorders>
            <w:noWrap/>
          </w:tcPr>
          <w:p w14:paraId="24F7ABFC" w14:textId="77777777" w:rsidR="009A6D4E" w:rsidRDefault="009A6D4E" w:rsidP="009A6D4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78" w:type="dxa"/>
            <w:tcBorders>
              <w:bottom w:val="nil"/>
            </w:tcBorders>
            <w:noWrap/>
          </w:tcPr>
          <w:p w14:paraId="4C8DA96E" w14:textId="77777777" w:rsidR="009A6D4E" w:rsidRDefault="009A6D4E" w:rsidP="009A6D4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78" w:type="dxa"/>
            <w:tcBorders>
              <w:bottom w:val="nil"/>
            </w:tcBorders>
            <w:noWrap/>
          </w:tcPr>
          <w:p w14:paraId="71A9B45A" w14:textId="77777777" w:rsidR="009A6D4E" w:rsidRDefault="009A6D4E" w:rsidP="009A6D4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78" w:type="dxa"/>
            <w:tcBorders>
              <w:bottom w:val="nil"/>
            </w:tcBorders>
            <w:noWrap/>
          </w:tcPr>
          <w:p w14:paraId="1678E745" w14:textId="77777777" w:rsidR="009A6D4E" w:rsidRDefault="009A6D4E" w:rsidP="009A6D4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78" w:type="dxa"/>
            <w:tcBorders>
              <w:bottom w:val="nil"/>
            </w:tcBorders>
            <w:noWrap/>
          </w:tcPr>
          <w:p w14:paraId="374CFE3C" w14:textId="77777777" w:rsidR="009A6D4E" w:rsidRDefault="009A6D4E" w:rsidP="009A6D4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78" w:type="dxa"/>
            <w:tcBorders>
              <w:bottom w:val="nil"/>
            </w:tcBorders>
            <w:noWrap/>
          </w:tcPr>
          <w:p w14:paraId="1FC2182B" w14:textId="77777777" w:rsidR="009A6D4E" w:rsidRDefault="009A6D4E" w:rsidP="009A6D4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78" w:type="dxa"/>
            <w:tcBorders>
              <w:bottom w:val="nil"/>
            </w:tcBorders>
            <w:noWrap/>
          </w:tcPr>
          <w:p w14:paraId="7425F153" w14:textId="77777777" w:rsidR="009A6D4E" w:rsidRDefault="009A6D4E" w:rsidP="009A6D4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78" w:type="dxa"/>
            <w:tcBorders>
              <w:bottom w:val="nil"/>
            </w:tcBorders>
            <w:noWrap/>
          </w:tcPr>
          <w:p w14:paraId="6EA7F6D5" w14:textId="77777777" w:rsidR="009A6D4E" w:rsidRDefault="009A6D4E" w:rsidP="009A6D4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3.1</w:t>
            </w:r>
          </w:p>
        </w:tc>
      </w:tr>
      <w:tr w:rsidR="009A6D4E" w:rsidRPr="00CD00CC" w14:paraId="7EB1726F" w14:textId="77777777" w:rsidTr="00376322">
        <w:trPr>
          <w:trHeight w:val="269"/>
        </w:trPr>
        <w:tc>
          <w:tcPr>
            <w:cnfStyle w:val="001000000000" w:firstRow="0" w:lastRow="0" w:firstColumn="1" w:lastColumn="0" w:oddVBand="0" w:evenVBand="0" w:oddHBand="0" w:evenHBand="0" w:firstRowFirstColumn="0" w:firstRowLastColumn="0" w:lastRowFirstColumn="0" w:lastRowLastColumn="0"/>
            <w:tcW w:w="3949" w:type="dxa"/>
            <w:tcBorders>
              <w:bottom w:val="single" w:sz="4" w:space="0" w:color="auto"/>
            </w:tcBorders>
            <w:noWrap/>
            <w:hideMark/>
          </w:tcPr>
          <w:p w14:paraId="11BDABEA" w14:textId="77777777" w:rsidR="009A6D4E" w:rsidRPr="00CD00CC" w:rsidRDefault="009A6D4E" w:rsidP="009A6D4E">
            <w:pPr>
              <w:rPr>
                <w:sz w:val="18"/>
                <w:szCs w:val="18"/>
              </w:rPr>
            </w:pPr>
            <w:r w:rsidRPr="00CD00CC">
              <w:rPr>
                <w:rFonts w:ascii="Calibri" w:hAnsi="Calibri" w:cs="Calibri"/>
                <w:sz w:val="18"/>
                <w:szCs w:val="18"/>
              </w:rPr>
              <w:t>Private sector employees ('000)</w:t>
            </w:r>
          </w:p>
        </w:tc>
        <w:tc>
          <w:tcPr>
            <w:tcW w:w="878" w:type="dxa"/>
            <w:gridSpan w:val="2"/>
            <w:tcBorders>
              <w:bottom w:val="single" w:sz="4" w:space="0" w:color="auto"/>
            </w:tcBorders>
            <w:noWrap/>
          </w:tcPr>
          <w:p w14:paraId="3478E49C" w14:textId="77777777" w:rsidR="009A6D4E" w:rsidRDefault="009A6D4E" w:rsidP="009A6D4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1,342.4</w:t>
            </w:r>
          </w:p>
        </w:tc>
        <w:tc>
          <w:tcPr>
            <w:tcW w:w="878" w:type="dxa"/>
            <w:tcBorders>
              <w:bottom w:val="single" w:sz="4" w:space="0" w:color="auto"/>
            </w:tcBorders>
            <w:noWrap/>
          </w:tcPr>
          <w:p w14:paraId="1CE6FBC8" w14:textId="77777777" w:rsidR="009A6D4E" w:rsidRDefault="009A6D4E" w:rsidP="009A6D4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1,424.5</w:t>
            </w:r>
          </w:p>
        </w:tc>
        <w:tc>
          <w:tcPr>
            <w:tcW w:w="878" w:type="dxa"/>
            <w:tcBorders>
              <w:bottom w:val="single" w:sz="4" w:space="0" w:color="auto"/>
            </w:tcBorders>
            <w:noWrap/>
          </w:tcPr>
          <w:p w14:paraId="6455E997" w14:textId="77777777" w:rsidR="009A6D4E" w:rsidRDefault="009A6D4E" w:rsidP="009A6D4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1,413.2</w:t>
            </w:r>
          </w:p>
        </w:tc>
        <w:tc>
          <w:tcPr>
            <w:tcW w:w="878" w:type="dxa"/>
            <w:tcBorders>
              <w:bottom w:val="single" w:sz="4" w:space="0" w:color="auto"/>
            </w:tcBorders>
            <w:noWrap/>
          </w:tcPr>
          <w:p w14:paraId="4EEF4010" w14:textId="77777777" w:rsidR="009A6D4E" w:rsidRDefault="009A6D4E" w:rsidP="009A6D4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1,394.0</w:t>
            </w:r>
          </w:p>
        </w:tc>
        <w:tc>
          <w:tcPr>
            <w:tcW w:w="878" w:type="dxa"/>
            <w:tcBorders>
              <w:bottom w:val="single" w:sz="4" w:space="0" w:color="auto"/>
            </w:tcBorders>
            <w:noWrap/>
          </w:tcPr>
          <w:p w14:paraId="4B798977" w14:textId="77777777" w:rsidR="009A6D4E" w:rsidRDefault="009A6D4E" w:rsidP="009A6D4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1,243.6</w:t>
            </w:r>
          </w:p>
        </w:tc>
        <w:tc>
          <w:tcPr>
            <w:tcW w:w="878" w:type="dxa"/>
            <w:tcBorders>
              <w:bottom w:val="single" w:sz="4" w:space="0" w:color="auto"/>
            </w:tcBorders>
            <w:noWrap/>
          </w:tcPr>
          <w:p w14:paraId="109B8A67" w14:textId="77777777" w:rsidR="009A6D4E" w:rsidRDefault="009A6D4E" w:rsidP="009A6D4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1,246.1</w:t>
            </w:r>
          </w:p>
        </w:tc>
        <w:tc>
          <w:tcPr>
            <w:tcW w:w="878" w:type="dxa"/>
            <w:tcBorders>
              <w:bottom w:val="single" w:sz="4" w:space="0" w:color="auto"/>
            </w:tcBorders>
            <w:noWrap/>
          </w:tcPr>
          <w:p w14:paraId="3A1941AC" w14:textId="77777777" w:rsidR="009A6D4E" w:rsidRDefault="009A6D4E" w:rsidP="009A6D4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1,264.5</w:t>
            </w:r>
          </w:p>
        </w:tc>
        <w:tc>
          <w:tcPr>
            <w:tcW w:w="878" w:type="dxa"/>
            <w:tcBorders>
              <w:bottom w:val="single" w:sz="4" w:space="0" w:color="auto"/>
            </w:tcBorders>
            <w:noWrap/>
          </w:tcPr>
          <w:p w14:paraId="75F93C6C" w14:textId="77777777" w:rsidR="009A6D4E" w:rsidRDefault="009A6D4E" w:rsidP="009A6D4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1,239.2</w:t>
            </w:r>
          </w:p>
        </w:tc>
        <w:tc>
          <w:tcPr>
            <w:tcW w:w="878" w:type="dxa"/>
            <w:tcBorders>
              <w:bottom w:val="single" w:sz="4" w:space="0" w:color="auto"/>
            </w:tcBorders>
            <w:noWrap/>
          </w:tcPr>
          <w:p w14:paraId="758FEC60" w14:textId="77777777" w:rsidR="009A6D4E" w:rsidRDefault="009A6D4E" w:rsidP="009A6D4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1,222.6</w:t>
            </w:r>
          </w:p>
        </w:tc>
        <w:tc>
          <w:tcPr>
            <w:tcW w:w="878" w:type="dxa"/>
            <w:tcBorders>
              <w:bottom w:val="single" w:sz="4" w:space="0" w:color="auto"/>
            </w:tcBorders>
            <w:noWrap/>
          </w:tcPr>
          <w:p w14:paraId="2D6C0381" w14:textId="77777777" w:rsidR="009A6D4E" w:rsidRDefault="009A6D4E" w:rsidP="009A6D4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1,242.7</w:t>
            </w:r>
          </w:p>
        </w:tc>
        <w:tc>
          <w:tcPr>
            <w:tcW w:w="878" w:type="dxa"/>
            <w:tcBorders>
              <w:bottom w:val="single" w:sz="4" w:space="0" w:color="auto"/>
            </w:tcBorders>
            <w:noWrap/>
          </w:tcPr>
          <w:p w14:paraId="23CF439B" w14:textId="77777777" w:rsidR="009A6D4E" w:rsidRDefault="009A6D4E" w:rsidP="009A6D4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1,221.0</w:t>
            </w:r>
          </w:p>
        </w:tc>
        <w:tc>
          <w:tcPr>
            <w:tcW w:w="878" w:type="dxa"/>
            <w:tcBorders>
              <w:bottom w:val="single" w:sz="4" w:space="0" w:color="auto"/>
            </w:tcBorders>
            <w:noWrap/>
          </w:tcPr>
          <w:p w14:paraId="61615FAF" w14:textId="77777777" w:rsidR="009A6D4E" w:rsidRDefault="009A6D4E" w:rsidP="009A6D4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1,279.9</w:t>
            </w:r>
          </w:p>
        </w:tc>
        <w:tc>
          <w:tcPr>
            <w:tcW w:w="878" w:type="dxa"/>
            <w:tcBorders>
              <w:bottom w:val="single" w:sz="4" w:space="0" w:color="auto"/>
            </w:tcBorders>
            <w:noWrap/>
          </w:tcPr>
          <w:p w14:paraId="6FA09643" w14:textId="77777777" w:rsidR="009A6D4E" w:rsidRDefault="009A6D4E" w:rsidP="009A6D4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1,244.4</w:t>
            </w:r>
          </w:p>
        </w:tc>
      </w:tr>
      <w:tr w:rsidR="009A6D4E" w:rsidRPr="00CD00CC" w14:paraId="114FB721" w14:textId="77777777" w:rsidTr="00376322">
        <w:trPr>
          <w:trHeight w:val="254"/>
        </w:trPr>
        <w:tc>
          <w:tcPr>
            <w:cnfStyle w:val="001000000000" w:firstRow="0" w:lastRow="0" w:firstColumn="1" w:lastColumn="0" w:oddVBand="0" w:evenVBand="0" w:oddHBand="0" w:evenHBand="0" w:firstRowFirstColumn="0" w:firstRowLastColumn="0" w:lastRowFirstColumn="0" w:lastRowLastColumn="0"/>
            <w:tcW w:w="3949" w:type="dxa"/>
            <w:tcBorders>
              <w:top w:val="single" w:sz="4" w:space="0" w:color="auto"/>
            </w:tcBorders>
            <w:noWrap/>
            <w:hideMark/>
          </w:tcPr>
          <w:p w14:paraId="78801451" w14:textId="77777777" w:rsidR="009A6D4E" w:rsidRPr="00CD00CC" w:rsidRDefault="009A6D4E" w:rsidP="009A6D4E">
            <w:pPr>
              <w:rPr>
                <w:sz w:val="18"/>
                <w:szCs w:val="18"/>
              </w:rPr>
            </w:pPr>
            <w:r w:rsidRPr="00CD00CC">
              <w:rPr>
                <w:rFonts w:ascii="Calibri" w:hAnsi="Calibri" w:cs="Calibri"/>
                <w:bCs/>
                <w:sz w:val="18"/>
                <w:szCs w:val="18"/>
              </w:rPr>
              <w:t>All sector agreements</w:t>
            </w:r>
          </w:p>
        </w:tc>
        <w:tc>
          <w:tcPr>
            <w:tcW w:w="878" w:type="dxa"/>
            <w:gridSpan w:val="2"/>
            <w:tcBorders>
              <w:top w:val="single" w:sz="4" w:space="0" w:color="auto"/>
            </w:tcBorders>
            <w:noWrap/>
          </w:tcPr>
          <w:p w14:paraId="64985B57" w14:textId="77777777" w:rsidR="009A6D4E" w:rsidRDefault="009A6D4E" w:rsidP="009A6D4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10,880</w:t>
            </w:r>
          </w:p>
        </w:tc>
        <w:tc>
          <w:tcPr>
            <w:tcW w:w="878" w:type="dxa"/>
            <w:tcBorders>
              <w:top w:val="single" w:sz="4" w:space="0" w:color="auto"/>
            </w:tcBorders>
            <w:noWrap/>
          </w:tcPr>
          <w:p w14:paraId="43F4F272" w14:textId="77777777" w:rsidR="009A6D4E" w:rsidRDefault="009A6D4E" w:rsidP="009A6D4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10,742</w:t>
            </w:r>
          </w:p>
        </w:tc>
        <w:tc>
          <w:tcPr>
            <w:tcW w:w="878" w:type="dxa"/>
            <w:tcBorders>
              <w:top w:val="single" w:sz="4" w:space="0" w:color="auto"/>
            </w:tcBorders>
            <w:noWrap/>
          </w:tcPr>
          <w:p w14:paraId="2705D116" w14:textId="77777777" w:rsidR="009A6D4E" w:rsidRDefault="009A6D4E" w:rsidP="009A6D4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10,685</w:t>
            </w:r>
          </w:p>
        </w:tc>
        <w:tc>
          <w:tcPr>
            <w:tcW w:w="878" w:type="dxa"/>
            <w:tcBorders>
              <w:top w:val="single" w:sz="4" w:space="0" w:color="auto"/>
            </w:tcBorders>
            <w:noWrap/>
          </w:tcPr>
          <w:p w14:paraId="25331262" w14:textId="77777777" w:rsidR="009A6D4E" w:rsidRDefault="009A6D4E" w:rsidP="009A6D4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10,715</w:t>
            </w:r>
          </w:p>
        </w:tc>
        <w:tc>
          <w:tcPr>
            <w:tcW w:w="878" w:type="dxa"/>
            <w:tcBorders>
              <w:top w:val="single" w:sz="4" w:space="0" w:color="auto"/>
            </w:tcBorders>
            <w:noWrap/>
          </w:tcPr>
          <w:p w14:paraId="335507D4" w14:textId="77777777" w:rsidR="009A6D4E" w:rsidRDefault="009A6D4E" w:rsidP="009A6D4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9,823</w:t>
            </w:r>
          </w:p>
        </w:tc>
        <w:tc>
          <w:tcPr>
            <w:tcW w:w="878" w:type="dxa"/>
            <w:tcBorders>
              <w:top w:val="single" w:sz="4" w:space="0" w:color="auto"/>
            </w:tcBorders>
            <w:noWrap/>
          </w:tcPr>
          <w:p w14:paraId="601A1BC4" w14:textId="77777777" w:rsidR="009A6D4E" w:rsidRDefault="009A6D4E" w:rsidP="009A6D4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9,995</w:t>
            </w:r>
          </w:p>
        </w:tc>
        <w:tc>
          <w:tcPr>
            <w:tcW w:w="878" w:type="dxa"/>
            <w:tcBorders>
              <w:top w:val="single" w:sz="4" w:space="0" w:color="auto"/>
            </w:tcBorders>
            <w:noWrap/>
          </w:tcPr>
          <w:p w14:paraId="64A8208B" w14:textId="77777777" w:rsidR="009A6D4E" w:rsidRDefault="009A6D4E" w:rsidP="009A6D4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10,003</w:t>
            </w:r>
          </w:p>
        </w:tc>
        <w:tc>
          <w:tcPr>
            <w:tcW w:w="878" w:type="dxa"/>
            <w:tcBorders>
              <w:top w:val="single" w:sz="4" w:space="0" w:color="auto"/>
            </w:tcBorders>
            <w:noWrap/>
          </w:tcPr>
          <w:p w14:paraId="20F55561" w14:textId="77777777" w:rsidR="009A6D4E" w:rsidRDefault="009A6D4E" w:rsidP="009A6D4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10,193</w:t>
            </w:r>
          </w:p>
        </w:tc>
        <w:tc>
          <w:tcPr>
            <w:tcW w:w="878" w:type="dxa"/>
            <w:tcBorders>
              <w:top w:val="single" w:sz="4" w:space="0" w:color="auto"/>
            </w:tcBorders>
            <w:noWrap/>
          </w:tcPr>
          <w:p w14:paraId="7ED93EC1" w14:textId="77777777" w:rsidR="009A6D4E" w:rsidRDefault="009A6D4E" w:rsidP="009A6D4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10,117</w:t>
            </w:r>
          </w:p>
        </w:tc>
        <w:tc>
          <w:tcPr>
            <w:tcW w:w="878" w:type="dxa"/>
            <w:tcBorders>
              <w:top w:val="single" w:sz="4" w:space="0" w:color="auto"/>
            </w:tcBorders>
            <w:noWrap/>
          </w:tcPr>
          <w:p w14:paraId="6F496E1E" w14:textId="77777777" w:rsidR="009A6D4E" w:rsidRDefault="009A6D4E" w:rsidP="009A6D4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10,651</w:t>
            </w:r>
          </w:p>
        </w:tc>
        <w:tc>
          <w:tcPr>
            <w:tcW w:w="878" w:type="dxa"/>
            <w:tcBorders>
              <w:top w:val="single" w:sz="4" w:space="0" w:color="auto"/>
            </w:tcBorders>
            <w:noWrap/>
          </w:tcPr>
          <w:p w14:paraId="6F12666A" w14:textId="77777777" w:rsidR="009A6D4E" w:rsidRDefault="009A6D4E" w:rsidP="009A6D4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10,776</w:t>
            </w:r>
          </w:p>
        </w:tc>
        <w:tc>
          <w:tcPr>
            <w:tcW w:w="878" w:type="dxa"/>
            <w:tcBorders>
              <w:top w:val="single" w:sz="4" w:space="0" w:color="auto"/>
            </w:tcBorders>
            <w:noWrap/>
          </w:tcPr>
          <w:p w14:paraId="2FEFD18B" w14:textId="77777777" w:rsidR="009A6D4E" w:rsidRDefault="009A6D4E" w:rsidP="009A6D4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11,054</w:t>
            </w:r>
          </w:p>
        </w:tc>
        <w:tc>
          <w:tcPr>
            <w:tcW w:w="878" w:type="dxa"/>
            <w:tcBorders>
              <w:top w:val="single" w:sz="4" w:space="0" w:color="auto"/>
            </w:tcBorders>
            <w:noWrap/>
          </w:tcPr>
          <w:p w14:paraId="1E467DAA" w14:textId="77777777" w:rsidR="009A6D4E" w:rsidRDefault="009A6D4E" w:rsidP="009A6D4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10,960</w:t>
            </w:r>
          </w:p>
        </w:tc>
      </w:tr>
      <w:tr w:rsidR="009A6D4E" w:rsidRPr="00CD00CC" w14:paraId="0F2AC011" w14:textId="77777777" w:rsidTr="00376322">
        <w:trPr>
          <w:trHeight w:val="254"/>
        </w:trPr>
        <w:tc>
          <w:tcPr>
            <w:cnfStyle w:val="001000000000" w:firstRow="0" w:lastRow="0" w:firstColumn="1" w:lastColumn="0" w:oddVBand="0" w:evenVBand="0" w:oddHBand="0" w:evenHBand="0" w:firstRowFirstColumn="0" w:firstRowLastColumn="0" w:lastRowFirstColumn="0" w:lastRowLastColumn="0"/>
            <w:tcW w:w="3949" w:type="dxa"/>
            <w:noWrap/>
            <w:hideMark/>
          </w:tcPr>
          <w:p w14:paraId="3A3134B2" w14:textId="77777777" w:rsidR="009A6D4E" w:rsidRPr="00CD00CC" w:rsidRDefault="009A6D4E" w:rsidP="009A6D4E">
            <w:pPr>
              <w:rPr>
                <w:sz w:val="18"/>
                <w:szCs w:val="18"/>
              </w:rPr>
            </w:pPr>
            <w:r w:rsidRPr="00CD00CC">
              <w:rPr>
                <w:rFonts w:ascii="Calibri" w:hAnsi="Calibri" w:cs="Calibri"/>
                <w:sz w:val="18"/>
                <w:szCs w:val="18"/>
              </w:rPr>
              <w:t>All sectors AAWI (%)</w:t>
            </w:r>
          </w:p>
        </w:tc>
        <w:tc>
          <w:tcPr>
            <w:tcW w:w="878" w:type="dxa"/>
            <w:gridSpan w:val="2"/>
            <w:noWrap/>
          </w:tcPr>
          <w:p w14:paraId="0CBF63FD" w14:textId="77777777" w:rsidR="009A6D4E" w:rsidRDefault="009A6D4E" w:rsidP="009A6D4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78" w:type="dxa"/>
            <w:noWrap/>
          </w:tcPr>
          <w:p w14:paraId="256B93CA" w14:textId="77777777" w:rsidR="009A6D4E" w:rsidRDefault="009A6D4E" w:rsidP="009A6D4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78" w:type="dxa"/>
            <w:noWrap/>
          </w:tcPr>
          <w:p w14:paraId="2B116CAC" w14:textId="77777777" w:rsidR="009A6D4E" w:rsidRDefault="009A6D4E" w:rsidP="009A6D4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78" w:type="dxa"/>
            <w:noWrap/>
          </w:tcPr>
          <w:p w14:paraId="5682D67A" w14:textId="77777777" w:rsidR="009A6D4E" w:rsidRDefault="009A6D4E" w:rsidP="009A6D4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78" w:type="dxa"/>
            <w:noWrap/>
          </w:tcPr>
          <w:p w14:paraId="746AF7E9" w14:textId="77777777" w:rsidR="009A6D4E" w:rsidRDefault="009A6D4E" w:rsidP="009A6D4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78" w:type="dxa"/>
            <w:noWrap/>
          </w:tcPr>
          <w:p w14:paraId="46B58D92" w14:textId="77777777" w:rsidR="009A6D4E" w:rsidRDefault="009A6D4E" w:rsidP="009A6D4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78" w:type="dxa"/>
            <w:noWrap/>
          </w:tcPr>
          <w:p w14:paraId="3E04F17B" w14:textId="77777777" w:rsidR="009A6D4E" w:rsidRDefault="009A6D4E" w:rsidP="009A6D4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78" w:type="dxa"/>
            <w:noWrap/>
          </w:tcPr>
          <w:p w14:paraId="5EB0D48C" w14:textId="77777777" w:rsidR="009A6D4E" w:rsidRDefault="009A6D4E" w:rsidP="009A6D4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78" w:type="dxa"/>
            <w:noWrap/>
          </w:tcPr>
          <w:p w14:paraId="40D6E908" w14:textId="77777777" w:rsidR="009A6D4E" w:rsidRDefault="009A6D4E" w:rsidP="009A6D4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78" w:type="dxa"/>
            <w:noWrap/>
          </w:tcPr>
          <w:p w14:paraId="0FB6C082" w14:textId="77777777" w:rsidR="009A6D4E" w:rsidRDefault="009A6D4E" w:rsidP="009A6D4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78" w:type="dxa"/>
            <w:noWrap/>
          </w:tcPr>
          <w:p w14:paraId="71040494" w14:textId="77777777" w:rsidR="009A6D4E" w:rsidRDefault="009A6D4E" w:rsidP="009A6D4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78" w:type="dxa"/>
            <w:noWrap/>
          </w:tcPr>
          <w:p w14:paraId="42309B4D" w14:textId="77777777" w:rsidR="009A6D4E" w:rsidRDefault="009A6D4E" w:rsidP="009A6D4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78" w:type="dxa"/>
            <w:noWrap/>
          </w:tcPr>
          <w:p w14:paraId="5DC2A46D" w14:textId="77777777" w:rsidR="009A6D4E" w:rsidRDefault="009A6D4E" w:rsidP="009A6D4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r>
      <w:tr w:rsidR="009A6D4E" w:rsidRPr="00CD00CC" w14:paraId="0A965865" w14:textId="77777777" w:rsidTr="00376322">
        <w:trPr>
          <w:trHeight w:val="254"/>
        </w:trPr>
        <w:tc>
          <w:tcPr>
            <w:cnfStyle w:val="001000000000" w:firstRow="0" w:lastRow="0" w:firstColumn="1" w:lastColumn="0" w:oddVBand="0" w:evenVBand="0" w:oddHBand="0" w:evenHBand="0" w:firstRowFirstColumn="0" w:firstRowLastColumn="0" w:lastRowFirstColumn="0" w:lastRowLastColumn="0"/>
            <w:tcW w:w="3949" w:type="dxa"/>
            <w:noWrap/>
            <w:hideMark/>
          </w:tcPr>
          <w:p w14:paraId="7617172D" w14:textId="77777777" w:rsidR="009A6D4E" w:rsidRPr="00CD00CC" w:rsidRDefault="009A6D4E" w:rsidP="009A6D4E">
            <w:pPr>
              <w:rPr>
                <w:sz w:val="18"/>
                <w:szCs w:val="18"/>
              </w:rPr>
            </w:pPr>
            <w:r w:rsidRPr="00CD00CC">
              <w:rPr>
                <w:rFonts w:ascii="Calibri" w:hAnsi="Calibri" w:cs="Calibri"/>
                <w:sz w:val="18"/>
                <w:szCs w:val="18"/>
              </w:rPr>
              <w:t>All sectors duration (yrs.)</w:t>
            </w:r>
          </w:p>
        </w:tc>
        <w:tc>
          <w:tcPr>
            <w:tcW w:w="878" w:type="dxa"/>
            <w:gridSpan w:val="2"/>
            <w:noWrap/>
          </w:tcPr>
          <w:p w14:paraId="6EE112BB" w14:textId="77777777" w:rsidR="009A6D4E" w:rsidRDefault="009A6D4E" w:rsidP="009A6D4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78" w:type="dxa"/>
            <w:noWrap/>
          </w:tcPr>
          <w:p w14:paraId="4B9873AA" w14:textId="77777777" w:rsidR="009A6D4E" w:rsidRDefault="009A6D4E" w:rsidP="009A6D4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78" w:type="dxa"/>
            <w:noWrap/>
          </w:tcPr>
          <w:p w14:paraId="329A119B" w14:textId="77777777" w:rsidR="009A6D4E" w:rsidRDefault="009A6D4E" w:rsidP="009A6D4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78" w:type="dxa"/>
            <w:noWrap/>
          </w:tcPr>
          <w:p w14:paraId="5BA240C6" w14:textId="77777777" w:rsidR="009A6D4E" w:rsidRDefault="009A6D4E" w:rsidP="009A6D4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78" w:type="dxa"/>
            <w:noWrap/>
          </w:tcPr>
          <w:p w14:paraId="7A9BC11F" w14:textId="77777777" w:rsidR="009A6D4E" w:rsidRDefault="009A6D4E" w:rsidP="009A6D4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78" w:type="dxa"/>
            <w:noWrap/>
          </w:tcPr>
          <w:p w14:paraId="444CB042" w14:textId="77777777" w:rsidR="009A6D4E" w:rsidRDefault="009A6D4E" w:rsidP="009A6D4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78" w:type="dxa"/>
            <w:noWrap/>
          </w:tcPr>
          <w:p w14:paraId="4D12A054" w14:textId="77777777" w:rsidR="009A6D4E" w:rsidRDefault="009A6D4E" w:rsidP="009A6D4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78" w:type="dxa"/>
            <w:noWrap/>
          </w:tcPr>
          <w:p w14:paraId="5E9D93E0" w14:textId="77777777" w:rsidR="009A6D4E" w:rsidRDefault="009A6D4E" w:rsidP="009A6D4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78" w:type="dxa"/>
            <w:noWrap/>
          </w:tcPr>
          <w:p w14:paraId="5E3EDEA7" w14:textId="77777777" w:rsidR="009A6D4E" w:rsidRDefault="009A6D4E" w:rsidP="009A6D4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78" w:type="dxa"/>
            <w:noWrap/>
          </w:tcPr>
          <w:p w14:paraId="2CF08430" w14:textId="77777777" w:rsidR="009A6D4E" w:rsidRDefault="009A6D4E" w:rsidP="009A6D4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78" w:type="dxa"/>
            <w:noWrap/>
          </w:tcPr>
          <w:p w14:paraId="220BDEE9" w14:textId="77777777" w:rsidR="009A6D4E" w:rsidRDefault="009A6D4E" w:rsidP="009A6D4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78" w:type="dxa"/>
            <w:noWrap/>
          </w:tcPr>
          <w:p w14:paraId="3C735056" w14:textId="77777777" w:rsidR="009A6D4E" w:rsidRDefault="009A6D4E" w:rsidP="009A6D4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78" w:type="dxa"/>
            <w:noWrap/>
          </w:tcPr>
          <w:p w14:paraId="2EDDB5DB" w14:textId="77777777" w:rsidR="009A6D4E" w:rsidRDefault="009A6D4E" w:rsidP="009A6D4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r>
      <w:tr w:rsidR="009A6D4E" w:rsidRPr="00CD00CC" w14:paraId="223BF52E" w14:textId="77777777" w:rsidTr="00376322">
        <w:trPr>
          <w:trHeight w:val="269"/>
        </w:trPr>
        <w:tc>
          <w:tcPr>
            <w:cnfStyle w:val="001000000000" w:firstRow="0" w:lastRow="0" w:firstColumn="1" w:lastColumn="0" w:oddVBand="0" w:evenVBand="0" w:oddHBand="0" w:evenHBand="0" w:firstRowFirstColumn="0" w:firstRowLastColumn="0" w:lastRowFirstColumn="0" w:lastRowLastColumn="0"/>
            <w:tcW w:w="3949" w:type="dxa"/>
            <w:noWrap/>
            <w:hideMark/>
          </w:tcPr>
          <w:p w14:paraId="44C9D942" w14:textId="77777777" w:rsidR="009A6D4E" w:rsidRPr="00CD00CC" w:rsidRDefault="009A6D4E" w:rsidP="009A6D4E">
            <w:pPr>
              <w:rPr>
                <w:sz w:val="18"/>
                <w:szCs w:val="18"/>
              </w:rPr>
            </w:pPr>
            <w:r w:rsidRPr="00CD00CC">
              <w:rPr>
                <w:rFonts w:ascii="Calibri" w:hAnsi="Calibri" w:cs="Calibri"/>
                <w:sz w:val="18"/>
                <w:szCs w:val="18"/>
              </w:rPr>
              <w:t>All sectors employees ('000)</w:t>
            </w:r>
          </w:p>
        </w:tc>
        <w:tc>
          <w:tcPr>
            <w:tcW w:w="878" w:type="dxa"/>
            <w:gridSpan w:val="2"/>
            <w:noWrap/>
          </w:tcPr>
          <w:p w14:paraId="0EA08628" w14:textId="77777777" w:rsidR="009A6D4E" w:rsidRDefault="009A6D4E" w:rsidP="009A6D4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2,171.0</w:t>
            </w:r>
          </w:p>
        </w:tc>
        <w:tc>
          <w:tcPr>
            <w:tcW w:w="878" w:type="dxa"/>
            <w:noWrap/>
          </w:tcPr>
          <w:p w14:paraId="3F476374" w14:textId="77777777" w:rsidR="009A6D4E" w:rsidRDefault="009A6D4E" w:rsidP="009A6D4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2,245.8</w:t>
            </w:r>
          </w:p>
        </w:tc>
        <w:tc>
          <w:tcPr>
            <w:tcW w:w="878" w:type="dxa"/>
            <w:noWrap/>
          </w:tcPr>
          <w:p w14:paraId="30BF3873" w14:textId="77777777" w:rsidR="009A6D4E" w:rsidRDefault="009A6D4E" w:rsidP="009A6D4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2,205.9</w:t>
            </w:r>
          </w:p>
        </w:tc>
        <w:tc>
          <w:tcPr>
            <w:tcW w:w="878" w:type="dxa"/>
            <w:noWrap/>
          </w:tcPr>
          <w:p w14:paraId="32E56F6A" w14:textId="77777777" w:rsidR="009A6D4E" w:rsidRDefault="009A6D4E" w:rsidP="009A6D4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2,156.3</w:t>
            </w:r>
          </w:p>
        </w:tc>
        <w:tc>
          <w:tcPr>
            <w:tcW w:w="878" w:type="dxa"/>
            <w:noWrap/>
          </w:tcPr>
          <w:p w14:paraId="26F014F8" w14:textId="77777777" w:rsidR="009A6D4E" w:rsidRDefault="009A6D4E" w:rsidP="009A6D4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1,894.4</w:t>
            </w:r>
          </w:p>
        </w:tc>
        <w:tc>
          <w:tcPr>
            <w:tcW w:w="878" w:type="dxa"/>
            <w:noWrap/>
          </w:tcPr>
          <w:p w14:paraId="6361314D" w14:textId="77777777" w:rsidR="009A6D4E" w:rsidRDefault="009A6D4E" w:rsidP="009A6D4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1,900.9</w:t>
            </w:r>
          </w:p>
        </w:tc>
        <w:tc>
          <w:tcPr>
            <w:tcW w:w="878" w:type="dxa"/>
            <w:noWrap/>
          </w:tcPr>
          <w:p w14:paraId="22AD548E" w14:textId="77777777" w:rsidR="009A6D4E" w:rsidRDefault="009A6D4E" w:rsidP="009A6D4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1,892.0</w:t>
            </w:r>
          </w:p>
        </w:tc>
        <w:tc>
          <w:tcPr>
            <w:tcW w:w="878" w:type="dxa"/>
            <w:noWrap/>
          </w:tcPr>
          <w:p w14:paraId="6E918F8B" w14:textId="77777777" w:rsidR="009A6D4E" w:rsidRDefault="009A6D4E" w:rsidP="009A6D4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1,782.9</w:t>
            </w:r>
          </w:p>
        </w:tc>
        <w:tc>
          <w:tcPr>
            <w:tcW w:w="878" w:type="dxa"/>
            <w:noWrap/>
          </w:tcPr>
          <w:p w14:paraId="613CBE08" w14:textId="77777777" w:rsidR="009A6D4E" w:rsidRDefault="009A6D4E" w:rsidP="009A6D4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1,647.5</w:t>
            </w:r>
          </w:p>
        </w:tc>
        <w:tc>
          <w:tcPr>
            <w:tcW w:w="878" w:type="dxa"/>
            <w:noWrap/>
          </w:tcPr>
          <w:p w14:paraId="72532088" w14:textId="77777777" w:rsidR="009A6D4E" w:rsidRDefault="009A6D4E" w:rsidP="009A6D4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1,652.5</w:t>
            </w:r>
          </w:p>
        </w:tc>
        <w:tc>
          <w:tcPr>
            <w:tcW w:w="878" w:type="dxa"/>
            <w:noWrap/>
          </w:tcPr>
          <w:p w14:paraId="7A13E342" w14:textId="77777777" w:rsidR="009A6D4E" w:rsidRDefault="009A6D4E" w:rsidP="009A6D4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1,657.6</w:t>
            </w:r>
          </w:p>
        </w:tc>
        <w:tc>
          <w:tcPr>
            <w:tcW w:w="878" w:type="dxa"/>
            <w:noWrap/>
          </w:tcPr>
          <w:p w14:paraId="680263DE" w14:textId="77777777" w:rsidR="009A6D4E" w:rsidRDefault="009A6D4E" w:rsidP="009A6D4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1,744.7</w:t>
            </w:r>
          </w:p>
        </w:tc>
        <w:tc>
          <w:tcPr>
            <w:tcW w:w="878" w:type="dxa"/>
            <w:noWrap/>
          </w:tcPr>
          <w:p w14:paraId="3EBE3675" w14:textId="77777777" w:rsidR="009A6D4E" w:rsidRDefault="009A6D4E" w:rsidP="009A6D4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1,723.6</w:t>
            </w:r>
          </w:p>
        </w:tc>
      </w:tr>
    </w:tbl>
    <w:p w14:paraId="7139B4E8" w14:textId="77777777" w:rsidR="00BC7BF4" w:rsidRDefault="00BC7BF4" w:rsidP="00BC7BF4">
      <w:pPr>
        <w:rPr>
          <w:rStyle w:val="SubtleEmphasis"/>
          <w:i w:val="0"/>
          <w:sz w:val="16"/>
          <w:szCs w:val="16"/>
        </w:rPr>
      </w:pPr>
      <w:r>
        <w:rPr>
          <w:rStyle w:val="SubtleEmphasis"/>
          <w:b/>
          <w:i w:val="0"/>
          <w:sz w:val="16"/>
          <w:szCs w:val="16"/>
        </w:rPr>
        <w:t xml:space="preserve">Source: </w:t>
      </w:r>
      <w:r w:rsidR="001534B7">
        <w:rPr>
          <w:rStyle w:val="SubtleEmphasis"/>
          <w:i w:val="0"/>
          <w:sz w:val="16"/>
          <w:szCs w:val="16"/>
        </w:rPr>
        <w:t>Department of Employment and Workplace Relations, Workplace Agreements Database.</w:t>
      </w:r>
    </w:p>
    <w:p w14:paraId="4DDE2842" w14:textId="77777777" w:rsidR="001534B7" w:rsidRPr="00CD00CC" w:rsidRDefault="001534B7" w:rsidP="00BC7BF4">
      <w:pPr>
        <w:rPr>
          <w:rStyle w:val="SubtleEmphasis"/>
          <w:b/>
          <w:i w:val="0"/>
          <w:sz w:val="16"/>
          <w:szCs w:val="16"/>
        </w:rPr>
      </w:pPr>
    </w:p>
    <w:p w14:paraId="5EBB4F1B" w14:textId="77777777" w:rsidR="00C16EAA" w:rsidRPr="00CD00CC" w:rsidRDefault="00C16EAA" w:rsidP="00C16EAA">
      <w:pPr>
        <w:rPr>
          <w:b/>
          <w:iCs/>
        </w:rPr>
      </w:pPr>
      <w:r w:rsidRPr="00CD00CC">
        <w:rPr>
          <w:b/>
          <w:iCs/>
        </w:rPr>
        <w:t xml:space="preserve">Notes: </w:t>
      </w:r>
    </w:p>
    <w:p w14:paraId="52D6A48F" w14:textId="77777777" w:rsidR="00C16EAA" w:rsidRPr="00CD00CC" w:rsidRDefault="00C16EAA" w:rsidP="007D04E4">
      <w:pPr>
        <w:keepNext/>
        <w:keepLines/>
        <w:numPr>
          <w:ilvl w:val="0"/>
          <w:numId w:val="11"/>
        </w:numPr>
        <w:rPr>
          <w:i/>
          <w:iCs/>
          <w:sz w:val="20"/>
        </w:rPr>
      </w:pPr>
      <w:r w:rsidRPr="00CD00CC">
        <w:rPr>
          <w:i/>
          <w:iCs/>
          <w:sz w:val="20"/>
        </w:rPr>
        <w:t xml:space="preserve">AAWI = Average Annualised Wage Increase per employee. </w:t>
      </w:r>
    </w:p>
    <w:p w14:paraId="0F73F56B" w14:textId="77777777" w:rsidR="00C16EAA" w:rsidRPr="00CD00CC" w:rsidRDefault="00C16EAA" w:rsidP="007D04E4">
      <w:pPr>
        <w:keepNext/>
        <w:keepLines/>
        <w:numPr>
          <w:ilvl w:val="0"/>
          <w:numId w:val="11"/>
        </w:numPr>
        <w:ind w:left="714" w:hanging="357"/>
        <w:rPr>
          <w:i/>
          <w:iCs/>
          <w:sz w:val="20"/>
        </w:rPr>
      </w:pPr>
      <w:r w:rsidRPr="00CD00CC">
        <w:rPr>
          <w:i/>
          <w:iCs/>
          <w:sz w:val="20"/>
        </w:rPr>
        <w:t>Agreement and employee estimates are for all federal wage agreements in the period, while estimates of AAWI per employee are based on quantifiable wage agreements.</w:t>
      </w:r>
    </w:p>
    <w:p w14:paraId="6E9AB9D3" w14:textId="77777777" w:rsidR="00C16EAA" w:rsidRPr="00CD00CC" w:rsidRDefault="00C16EAA" w:rsidP="007D04E4">
      <w:pPr>
        <w:keepNext/>
        <w:keepLines/>
        <w:numPr>
          <w:ilvl w:val="0"/>
          <w:numId w:val="11"/>
        </w:numPr>
        <w:ind w:left="714" w:hanging="357"/>
        <w:rPr>
          <w:i/>
          <w:iCs/>
          <w:sz w:val="20"/>
        </w:rPr>
      </w:pPr>
      <w:r w:rsidRPr="00CD00CC">
        <w:rPr>
          <w:i/>
          <w:iCs/>
          <w:sz w:val="20"/>
        </w:rPr>
        <w:t>* Where asterisk occurs, there are no quantifiable agreements in this quarter so no AAWI is calculable.</w:t>
      </w:r>
    </w:p>
    <w:p w14:paraId="40D7B715" w14:textId="77777777" w:rsidR="00C16EAA" w:rsidRPr="00CD00CC" w:rsidRDefault="00C16EAA" w:rsidP="007D04E4">
      <w:pPr>
        <w:numPr>
          <w:ilvl w:val="0"/>
          <w:numId w:val="11"/>
        </w:numPr>
        <w:spacing w:before="120"/>
        <w:contextualSpacing/>
        <w:rPr>
          <w:i/>
          <w:iCs/>
          <w:sz w:val="20"/>
          <w:szCs w:val="20"/>
        </w:rPr>
      </w:pPr>
      <w:r w:rsidRPr="00CD00CC">
        <w:rPr>
          <w:i/>
          <w:iCs/>
          <w:sz w:val="20"/>
          <w:szCs w:val="20"/>
        </w:rPr>
        <w:t>All estimates are rounded and are subject to revision. Revisions have been made to historical series.</w:t>
      </w:r>
    </w:p>
    <w:p w14:paraId="2E977BF8" w14:textId="77777777" w:rsidR="00C16EAA" w:rsidRPr="00CD00CC" w:rsidRDefault="00C16EAA" w:rsidP="00C16EAA">
      <w:pPr>
        <w:rPr>
          <w:b/>
          <w:iCs/>
        </w:rPr>
      </w:pPr>
    </w:p>
    <w:p w14:paraId="047B9CAF" w14:textId="77777777" w:rsidR="00C16EAA" w:rsidRPr="00CD00CC" w:rsidRDefault="00C16EAA" w:rsidP="00C16EAA">
      <w:pPr>
        <w:rPr>
          <w:i/>
          <w:iCs/>
        </w:rPr>
      </w:pPr>
      <w:r w:rsidRPr="00CD00CC">
        <w:rPr>
          <w:b/>
          <w:iCs/>
        </w:rPr>
        <w:t>How to read:</w:t>
      </w:r>
      <w:r w:rsidR="002D4242" w:rsidRPr="00CD00CC">
        <w:rPr>
          <w:i/>
          <w:iCs/>
        </w:rPr>
        <w:t xml:space="preserve"> </w:t>
      </w:r>
      <w:r w:rsidR="009A6D4E">
        <w:rPr>
          <w:i/>
          <w:iCs/>
        </w:rPr>
        <w:t>391</w:t>
      </w:r>
      <w:r w:rsidR="00606368" w:rsidRPr="00CD00CC">
        <w:rPr>
          <w:i/>
          <w:iCs/>
        </w:rPr>
        <w:t xml:space="preserve"> </w:t>
      </w:r>
      <w:r w:rsidRPr="00CD00CC">
        <w:rPr>
          <w:i/>
          <w:iCs/>
        </w:rPr>
        <w:t xml:space="preserve">public sector agreements were current as at </w:t>
      </w:r>
      <w:r w:rsidR="000929FD">
        <w:rPr>
          <w:i/>
          <w:iCs/>
        </w:rPr>
        <w:t xml:space="preserve">30 </w:t>
      </w:r>
      <w:r w:rsidR="009A6D4E">
        <w:rPr>
          <w:i/>
          <w:iCs/>
        </w:rPr>
        <w:t xml:space="preserve">September </w:t>
      </w:r>
      <w:r w:rsidR="004F6C4D">
        <w:rPr>
          <w:i/>
          <w:iCs/>
        </w:rPr>
        <w:t>2022</w:t>
      </w:r>
      <w:r w:rsidR="00376322" w:rsidRPr="00CD00CC">
        <w:rPr>
          <w:i/>
          <w:iCs/>
        </w:rPr>
        <w:t xml:space="preserve">, covering </w:t>
      </w:r>
      <w:r w:rsidR="000929FD">
        <w:rPr>
          <w:i/>
          <w:iCs/>
        </w:rPr>
        <w:t>4</w:t>
      </w:r>
      <w:r w:rsidR="009A6D4E">
        <w:rPr>
          <w:i/>
          <w:iCs/>
        </w:rPr>
        <w:t>79,200</w:t>
      </w:r>
      <w:r w:rsidRPr="00CD00CC">
        <w:rPr>
          <w:i/>
          <w:iCs/>
        </w:rPr>
        <w:t xml:space="preserve"> employees. Their </w:t>
      </w:r>
      <w:r w:rsidR="00EB4EA0" w:rsidRPr="00CD00CC">
        <w:rPr>
          <w:i/>
          <w:iCs/>
        </w:rPr>
        <w:t>AAWI</w:t>
      </w:r>
      <w:r w:rsidRPr="00CD00CC">
        <w:rPr>
          <w:i/>
          <w:iCs/>
        </w:rPr>
        <w:t xml:space="preserve"> was </w:t>
      </w:r>
      <w:r w:rsidR="00376322" w:rsidRPr="00CD00CC">
        <w:rPr>
          <w:i/>
          <w:iCs/>
        </w:rPr>
        <w:t>2.</w:t>
      </w:r>
      <w:r w:rsidR="004F6C4D">
        <w:rPr>
          <w:i/>
          <w:iCs/>
        </w:rPr>
        <w:t>4</w:t>
      </w:r>
      <w:r w:rsidRPr="00CD00CC">
        <w:rPr>
          <w:i/>
          <w:iCs/>
        </w:rPr>
        <w:t xml:space="preserve"> per cent and their average duration was </w:t>
      </w:r>
      <w:r w:rsidR="0075737A" w:rsidRPr="00CD00CC">
        <w:rPr>
          <w:i/>
          <w:iCs/>
        </w:rPr>
        <w:t>2.</w:t>
      </w:r>
      <w:r w:rsidR="009A6D4E">
        <w:rPr>
          <w:i/>
          <w:iCs/>
        </w:rPr>
        <w:t>9</w:t>
      </w:r>
      <w:r w:rsidRPr="00CD00CC">
        <w:rPr>
          <w:i/>
          <w:iCs/>
        </w:rPr>
        <w:t xml:space="preserve"> years.</w:t>
      </w:r>
    </w:p>
    <w:p w14:paraId="153692E9" w14:textId="77777777" w:rsidR="00C16EAA" w:rsidRPr="00CD00CC" w:rsidRDefault="00C16EAA" w:rsidP="007D04E4">
      <w:pPr>
        <w:keepNext/>
        <w:keepLines/>
        <w:numPr>
          <w:ilvl w:val="0"/>
          <w:numId w:val="9"/>
        </w:numPr>
        <w:spacing w:after="120"/>
        <w:rPr>
          <w:sz w:val="18"/>
          <w:szCs w:val="18"/>
          <w:lang w:eastAsia="en-AU"/>
        </w:rPr>
      </w:pPr>
      <w:r w:rsidRPr="00CD00CC">
        <w:rPr>
          <w:lang w:eastAsia="en-AU"/>
        </w:rPr>
        <w:br w:type="page"/>
      </w:r>
    </w:p>
    <w:p w14:paraId="69AEA3FF" w14:textId="77777777" w:rsidR="00C16EAA" w:rsidRPr="00CD00CC" w:rsidRDefault="00C16EAA" w:rsidP="00C16EAA">
      <w:pPr>
        <w:spacing w:before="200"/>
        <w:outlineLvl w:val="1"/>
        <w:rPr>
          <w:rFonts w:ascii="Calibri" w:eastAsiaTheme="majorEastAsia" w:hAnsi="Calibri" w:cstheme="majorBidi"/>
          <w:b/>
          <w:bCs/>
          <w:sz w:val="28"/>
          <w:szCs w:val="26"/>
        </w:rPr>
      </w:pPr>
      <w:r w:rsidRPr="00CD00CC">
        <w:rPr>
          <w:rFonts w:ascii="Calibri" w:eastAsiaTheme="majorEastAsia" w:hAnsi="Calibri" w:cstheme="majorBidi"/>
          <w:b/>
          <w:bCs/>
          <w:sz w:val="28"/>
          <w:szCs w:val="26"/>
        </w:rPr>
        <w:lastRenderedPageBreak/>
        <w:t>Table 5 - Agreements approved in the quarter by agreement type (</w:t>
      </w:r>
      <w:r w:rsidR="00205179">
        <w:rPr>
          <w:rFonts w:ascii="Calibri" w:eastAsiaTheme="majorEastAsia" w:hAnsi="Calibri" w:cstheme="majorBidi"/>
          <w:b/>
          <w:bCs/>
          <w:sz w:val="28"/>
          <w:szCs w:val="26"/>
        </w:rPr>
        <w:t>September</w:t>
      </w:r>
      <w:r w:rsidR="000F6DF6">
        <w:rPr>
          <w:rFonts w:ascii="Calibri" w:eastAsiaTheme="majorEastAsia" w:hAnsi="Calibri" w:cstheme="majorBidi"/>
          <w:b/>
          <w:bCs/>
          <w:sz w:val="28"/>
          <w:szCs w:val="26"/>
        </w:rPr>
        <w:t xml:space="preserve"> quarter 2019 – </w:t>
      </w:r>
      <w:r w:rsidR="00205179">
        <w:rPr>
          <w:rFonts w:ascii="Calibri" w:eastAsiaTheme="majorEastAsia" w:hAnsi="Calibri" w:cstheme="majorBidi"/>
          <w:b/>
          <w:bCs/>
          <w:sz w:val="28"/>
          <w:szCs w:val="26"/>
        </w:rPr>
        <w:t xml:space="preserve">September </w:t>
      </w:r>
      <w:r w:rsidR="000F6DF6">
        <w:rPr>
          <w:rFonts w:ascii="Calibri" w:eastAsiaTheme="majorEastAsia" w:hAnsi="Calibri" w:cstheme="majorBidi"/>
          <w:b/>
          <w:bCs/>
          <w:sz w:val="28"/>
          <w:szCs w:val="26"/>
        </w:rPr>
        <w:t>quarter 2022</w:t>
      </w:r>
      <w:r w:rsidRPr="00CD00CC">
        <w:rPr>
          <w:rFonts w:ascii="Calibri" w:eastAsiaTheme="majorEastAsia" w:hAnsi="Calibri" w:cstheme="majorBidi"/>
          <w:b/>
          <w:bCs/>
          <w:sz w:val="28"/>
          <w:szCs w:val="26"/>
        </w:rPr>
        <w:t>)</w:t>
      </w:r>
    </w:p>
    <w:tbl>
      <w:tblPr>
        <w:tblStyle w:val="Trends"/>
        <w:tblW w:w="15594" w:type="dxa"/>
        <w:tblInd w:w="-426" w:type="dxa"/>
        <w:tblLayout w:type="fixed"/>
        <w:tblLook w:val="04A0" w:firstRow="1" w:lastRow="0" w:firstColumn="1" w:lastColumn="0" w:noHBand="0" w:noVBand="1"/>
        <w:tblCaption w:val="Table 5 - Agreements approved in the quarter by agreement type "/>
        <w:tblDescription w:val="Table 5 - Agreements approved in the quarter by agreement type (March quarter 2018 – March quarter 2021)"/>
      </w:tblPr>
      <w:tblGrid>
        <w:gridCol w:w="4537"/>
        <w:gridCol w:w="851"/>
        <w:gridCol w:w="850"/>
        <w:gridCol w:w="851"/>
        <w:gridCol w:w="850"/>
        <w:gridCol w:w="851"/>
        <w:gridCol w:w="850"/>
        <w:gridCol w:w="851"/>
        <w:gridCol w:w="850"/>
        <w:gridCol w:w="851"/>
        <w:gridCol w:w="850"/>
        <w:gridCol w:w="851"/>
        <w:gridCol w:w="850"/>
        <w:gridCol w:w="851"/>
      </w:tblGrid>
      <w:tr w:rsidR="00205179" w:rsidRPr="00CD00CC" w14:paraId="7EE3D2AC" w14:textId="77777777" w:rsidTr="00E86B4C">
        <w:trPr>
          <w:cnfStyle w:val="100000000000" w:firstRow="1" w:lastRow="0" w:firstColumn="0" w:lastColumn="0" w:oddVBand="0" w:evenVBand="0" w:oddHBand="0" w:evenHBand="0" w:firstRowFirstColumn="0" w:firstRowLastColumn="0" w:lastRowFirstColumn="0" w:lastRowLastColumn="0"/>
          <w:trHeight w:val="436"/>
          <w:tblHeader/>
        </w:trPr>
        <w:tc>
          <w:tcPr>
            <w:cnfStyle w:val="001000000000" w:firstRow="0" w:lastRow="0" w:firstColumn="1" w:lastColumn="0" w:oddVBand="0" w:evenVBand="0" w:oddHBand="0" w:evenHBand="0" w:firstRowFirstColumn="0" w:firstRowLastColumn="0" w:lastRowFirstColumn="0" w:lastRowLastColumn="0"/>
            <w:tcW w:w="4537" w:type="dxa"/>
            <w:tcBorders>
              <w:bottom w:val="nil"/>
            </w:tcBorders>
            <w:shd w:val="clear" w:color="auto" w:fill="000000" w:themeFill="text1"/>
            <w:hideMark/>
          </w:tcPr>
          <w:p w14:paraId="6BD6660B" w14:textId="77777777" w:rsidR="00205179" w:rsidRPr="00CD00CC" w:rsidRDefault="00205179" w:rsidP="00205179">
            <w:pPr>
              <w:ind w:left="35"/>
              <w:rPr>
                <w:color w:val="FFFFFF" w:themeColor="background2"/>
                <w:sz w:val="18"/>
              </w:rPr>
            </w:pPr>
            <w:r w:rsidRPr="00CD00CC">
              <w:rPr>
                <w:rFonts w:ascii="Calibri" w:hAnsi="Calibri" w:cs="Calibri"/>
                <w:bCs/>
                <w:color w:val="FFFFFF" w:themeColor="background2"/>
              </w:rPr>
              <w:t>FOR AGREEMENTS APPROVED IN THE NOMINATED QUARTER</w:t>
            </w:r>
          </w:p>
        </w:tc>
        <w:tc>
          <w:tcPr>
            <w:tcW w:w="851" w:type="dxa"/>
            <w:tcBorders>
              <w:bottom w:val="nil"/>
            </w:tcBorders>
            <w:shd w:val="clear" w:color="auto" w:fill="000000" w:themeFill="text1"/>
            <w:noWrap/>
            <w:hideMark/>
          </w:tcPr>
          <w:p w14:paraId="1B15B03B" w14:textId="77777777" w:rsidR="00205179" w:rsidRPr="00205179" w:rsidRDefault="00205179" w:rsidP="00205179">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rPr>
            </w:pPr>
            <w:r w:rsidRPr="00205179">
              <w:rPr>
                <w:rFonts w:ascii="Calibri" w:hAnsi="Calibri" w:cs="Calibri"/>
                <w:bCs/>
              </w:rPr>
              <w:t>Sep-19</w:t>
            </w:r>
          </w:p>
        </w:tc>
        <w:tc>
          <w:tcPr>
            <w:tcW w:w="850" w:type="dxa"/>
            <w:tcBorders>
              <w:bottom w:val="nil"/>
            </w:tcBorders>
            <w:shd w:val="clear" w:color="auto" w:fill="000000" w:themeFill="text1"/>
            <w:noWrap/>
            <w:hideMark/>
          </w:tcPr>
          <w:p w14:paraId="2A168134" w14:textId="77777777" w:rsidR="00205179" w:rsidRPr="00205179" w:rsidRDefault="00205179" w:rsidP="00205179">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rPr>
            </w:pPr>
            <w:r w:rsidRPr="00205179">
              <w:rPr>
                <w:rFonts w:ascii="Calibri" w:hAnsi="Calibri" w:cs="Calibri"/>
                <w:bCs/>
              </w:rPr>
              <w:t>Dec-19</w:t>
            </w:r>
          </w:p>
        </w:tc>
        <w:tc>
          <w:tcPr>
            <w:tcW w:w="851" w:type="dxa"/>
            <w:tcBorders>
              <w:bottom w:val="nil"/>
            </w:tcBorders>
            <w:shd w:val="clear" w:color="auto" w:fill="000000" w:themeFill="text1"/>
            <w:noWrap/>
            <w:hideMark/>
          </w:tcPr>
          <w:p w14:paraId="3C678374" w14:textId="77777777" w:rsidR="00205179" w:rsidRPr="00205179" w:rsidRDefault="00205179" w:rsidP="00205179">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rPr>
            </w:pPr>
            <w:r w:rsidRPr="00205179">
              <w:rPr>
                <w:rFonts w:ascii="Calibri" w:hAnsi="Calibri" w:cs="Calibri"/>
                <w:bCs/>
              </w:rPr>
              <w:t>Mar-20</w:t>
            </w:r>
          </w:p>
        </w:tc>
        <w:tc>
          <w:tcPr>
            <w:tcW w:w="850" w:type="dxa"/>
            <w:tcBorders>
              <w:bottom w:val="nil"/>
            </w:tcBorders>
            <w:shd w:val="clear" w:color="auto" w:fill="000000" w:themeFill="text1"/>
            <w:noWrap/>
            <w:hideMark/>
          </w:tcPr>
          <w:p w14:paraId="6A2AD1A1" w14:textId="77777777" w:rsidR="00205179" w:rsidRPr="00205179" w:rsidRDefault="00205179" w:rsidP="00205179">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rPr>
            </w:pPr>
            <w:r w:rsidRPr="00205179">
              <w:rPr>
                <w:rFonts w:ascii="Calibri" w:hAnsi="Calibri" w:cs="Calibri"/>
                <w:bCs/>
              </w:rPr>
              <w:t>Jun-20</w:t>
            </w:r>
          </w:p>
        </w:tc>
        <w:tc>
          <w:tcPr>
            <w:tcW w:w="851" w:type="dxa"/>
            <w:tcBorders>
              <w:bottom w:val="nil"/>
            </w:tcBorders>
            <w:shd w:val="clear" w:color="auto" w:fill="000000" w:themeFill="text1"/>
            <w:noWrap/>
            <w:hideMark/>
          </w:tcPr>
          <w:p w14:paraId="07B8FB30" w14:textId="77777777" w:rsidR="00205179" w:rsidRPr="00205179" w:rsidRDefault="00205179" w:rsidP="00205179">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rPr>
            </w:pPr>
            <w:r w:rsidRPr="00205179">
              <w:rPr>
                <w:rFonts w:ascii="Calibri" w:hAnsi="Calibri" w:cs="Calibri"/>
                <w:bCs/>
              </w:rPr>
              <w:t>Sep-20</w:t>
            </w:r>
          </w:p>
        </w:tc>
        <w:tc>
          <w:tcPr>
            <w:tcW w:w="850" w:type="dxa"/>
            <w:tcBorders>
              <w:bottom w:val="nil"/>
            </w:tcBorders>
            <w:shd w:val="clear" w:color="auto" w:fill="000000" w:themeFill="text1"/>
            <w:noWrap/>
            <w:hideMark/>
          </w:tcPr>
          <w:p w14:paraId="5E8910EA" w14:textId="77777777" w:rsidR="00205179" w:rsidRPr="00205179" w:rsidRDefault="00205179" w:rsidP="00205179">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rPr>
            </w:pPr>
            <w:r w:rsidRPr="00205179">
              <w:rPr>
                <w:rFonts w:ascii="Calibri" w:hAnsi="Calibri" w:cs="Calibri"/>
                <w:bCs/>
              </w:rPr>
              <w:t>Dec-20</w:t>
            </w:r>
          </w:p>
        </w:tc>
        <w:tc>
          <w:tcPr>
            <w:tcW w:w="851" w:type="dxa"/>
            <w:tcBorders>
              <w:bottom w:val="nil"/>
            </w:tcBorders>
            <w:shd w:val="clear" w:color="auto" w:fill="000000" w:themeFill="text1"/>
            <w:noWrap/>
            <w:hideMark/>
          </w:tcPr>
          <w:p w14:paraId="4B5ACEDA" w14:textId="77777777" w:rsidR="00205179" w:rsidRPr="00205179" w:rsidRDefault="00205179" w:rsidP="00205179">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rPr>
            </w:pPr>
            <w:r w:rsidRPr="00205179">
              <w:rPr>
                <w:rFonts w:ascii="Calibri" w:hAnsi="Calibri" w:cs="Calibri"/>
                <w:bCs/>
              </w:rPr>
              <w:t>Mar-21</w:t>
            </w:r>
          </w:p>
        </w:tc>
        <w:tc>
          <w:tcPr>
            <w:tcW w:w="850" w:type="dxa"/>
            <w:tcBorders>
              <w:bottom w:val="nil"/>
            </w:tcBorders>
            <w:shd w:val="clear" w:color="auto" w:fill="000000" w:themeFill="text1"/>
            <w:noWrap/>
            <w:hideMark/>
          </w:tcPr>
          <w:p w14:paraId="75BE65F9" w14:textId="77777777" w:rsidR="00205179" w:rsidRPr="00205179" w:rsidRDefault="00205179" w:rsidP="00205179">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rPr>
            </w:pPr>
            <w:r w:rsidRPr="00205179">
              <w:rPr>
                <w:rFonts w:ascii="Calibri" w:hAnsi="Calibri" w:cs="Calibri"/>
                <w:bCs/>
              </w:rPr>
              <w:t>Jun-21</w:t>
            </w:r>
          </w:p>
        </w:tc>
        <w:tc>
          <w:tcPr>
            <w:tcW w:w="851" w:type="dxa"/>
            <w:tcBorders>
              <w:bottom w:val="nil"/>
            </w:tcBorders>
            <w:shd w:val="clear" w:color="auto" w:fill="000000" w:themeFill="text1"/>
            <w:noWrap/>
            <w:hideMark/>
          </w:tcPr>
          <w:p w14:paraId="245AE710" w14:textId="77777777" w:rsidR="00205179" w:rsidRPr="00205179" w:rsidRDefault="00205179" w:rsidP="00205179">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rPr>
            </w:pPr>
            <w:r w:rsidRPr="00205179">
              <w:rPr>
                <w:rFonts w:ascii="Calibri" w:hAnsi="Calibri" w:cs="Calibri"/>
                <w:bCs/>
              </w:rPr>
              <w:t>Sep-21</w:t>
            </w:r>
          </w:p>
        </w:tc>
        <w:tc>
          <w:tcPr>
            <w:tcW w:w="850" w:type="dxa"/>
            <w:tcBorders>
              <w:bottom w:val="nil"/>
            </w:tcBorders>
            <w:shd w:val="clear" w:color="auto" w:fill="000000" w:themeFill="text1"/>
            <w:noWrap/>
            <w:hideMark/>
          </w:tcPr>
          <w:p w14:paraId="4E5F0FFA" w14:textId="77777777" w:rsidR="00205179" w:rsidRPr="00205179" w:rsidRDefault="00205179" w:rsidP="00205179">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rPr>
            </w:pPr>
            <w:r w:rsidRPr="00205179">
              <w:rPr>
                <w:rFonts w:ascii="Calibri" w:hAnsi="Calibri" w:cs="Calibri"/>
                <w:bCs/>
              </w:rPr>
              <w:t>Dec-21</w:t>
            </w:r>
          </w:p>
        </w:tc>
        <w:tc>
          <w:tcPr>
            <w:tcW w:w="851" w:type="dxa"/>
            <w:tcBorders>
              <w:bottom w:val="nil"/>
            </w:tcBorders>
            <w:shd w:val="clear" w:color="auto" w:fill="000000" w:themeFill="text1"/>
            <w:noWrap/>
            <w:hideMark/>
          </w:tcPr>
          <w:p w14:paraId="2FF4C862" w14:textId="77777777" w:rsidR="00205179" w:rsidRPr="00205179" w:rsidRDefault="00205179" w:rsidP="00205179">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rPr>
            </w:pPr>
            <w:r w:rsidRPr="00205179">
              <w:rPr>
                <w:rFonts w:ascii="Calibri" w:hAnsi="Calibri" w:cs="Calibri"/>
                <w:bCs/>
              </w:rPr>
              <w:t>Mar-22</w:t>
            </w:r>
          </w:p>
        </w:tc>
        <w:tc>
          <w:tcPr>
            <w:tcW w:w="850" w:type="dxa"/>
            <w:tcBorders>
              <w:bottom w:val="nil"/>
            </w:tcBorders>
            <w:shd w:val="clear" w:color="auto" w:fill="000000" w:themeFill="text1"/>
            <w:noWrap/>
            <w:hideMark/>
          </w:tcPr>
          <w:p w14:paraId="5CB813EB" w14:textId="77777777" w:rsidR="00205179" w:rsidRPr="00205179" w:rsidRDefault="00205179" w:rsidP="00205179">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rPr>
            </w:pPr>
            <w:r w:rsidRPr="00205179">
              <w:rPr>
                <w:rFonts w:ascii="Calibri" w:hAnsi="Calibri" w:cs="Calibri"/>
                <w:bCs/>
              </w:rPr>
              <w:t>Jun-22</w:t>
            </w:r>
          </w:p>
        </w:tc>
        <w:tc>
          <w:tcPr>
            <w:tcW w:w="851" w:type="dxa"/>
            <w:tcBorders>
              <w:bottom w:val="nil"/>
            </w:tcBorders>
            <w:shd w:val="clear" w:color="auto" w:fill="000000" w:themeFill="text1"/>
            <w:noWrap/>
            <w:hideMark/>
          </w:tcPr>
          <w:p w14:paraId="1CE100AE" w14:textId="77777777" w:rsidR="00205179" w:rsidRPr="00205179" w:rsidRDefault="00205179" w:rsidP="00205179">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rPr>
            </w:pPr>
            <w:r w:rsidRPr="00205179">
              <w:rPr>
                <w:rFonts w:ascii="Calibri" w:hAnsi="Calibri" w:cs="Calibri"/>
                <w:bCs/>
              </w:rPr>
              <w:t>Sep-22</w:t>
            </w:r>
          </w:p>
        </w:tc>
      </w:tr>
      <w:tr w:rsidR="00205179" w:rsidRPr="00CD00CC" w14:paraId="5409D6CD" w14:textId="77777777" w:rsidTr="00B57D44">
        <w:trPr>
          <w:trHeight w:val="239"/>
        </w:trPr>
        <w:tc>
          <w:tcPr>
            <w:cnfStyle w:val="001000000000" w:firstRow="0" w:lastRow="0" w:firstColumn="1" w:lastColumn="0" w:oddVBand="0" w:evenVBand="0" w:oddHBand="0" w:evenHBand="0" w:firstRowFirstColumn="0" w:firstRowLastColumn="0" w:lastRowFirstColumn="0" w:lastRowLastColumn="0"/>
            <w:tcW w:w="4537" w:type="dxa"/>
            <w:tcBorders>
              <w:bottom w:val="nil"/>
            </w:tcBorders>
            <w:noWrap/>
            <w:hideMark/>
          </w:tcPr>
          <w:p w14:paraId="05160AEC" w14:textId="77777777" w:rsidR="00205179" w:rsidRPr="00CD00CC" w:rsidRDefault="00205179" w:rsidP="00205179">
            <w:pPr>
              <w:rPr>
                <w:sz w:val="18"/>
                <w:szCs w:val="18"/>
              </w:rPr>
            </w:pPr>
            <w:r w:rsidRPr="00CD00CC">
              <w:rPr>
                <w:rFonts w:ascii="Calibri" w:hAnsi="Calibri" w:cs="Calibri"/>
                <w:bCs/>
                <w:sz w:val="18"/>
                <w:szCs w:val="18"/>
              </w:rPr>
              <w:t>Multi-enterprise Greenfields agreements</w:t>
            </w:r>
          </w:p>
        </w:tc>
        <w:tc>
          <w:tcPr>
            <w:tcW w:w="851" w:type="dxa"/>
            <w:tcBorders>
              <w:bottom w:val="nil"/>
            </w:tcBorders>
            <w:noWrap/>
          </w:tcPr>
          <w:p w14:paraId="39ADABB8" w14:textId="77777777" w:rsidR="00205179" w:rsidRDefault="00205179" w:rsidP="0020517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0" w:type="dxa"/>
            <w:tcBorders>
              <w:bottom w:val="nil"/>
            </w:tcBorders>
            <w:noWrap/>
          </w:tcPr>
          <w:p w14:paraId="56A17D38" w14:textId="77777777" w:rsidR="00205179" w:rsidRDefault="00205179" w:rsidP="0020517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1" w:type="dxa"/>
            <w:tcBorders>
              <w:bottom w:val="nil"/>
            </w:tcBorders>
            <w:noWrap/>
          </w:tcPr>
          <w:p w14:paraId="0C4DC336" w14:textId="77777777" w:rsidR="00205179" w:rsidRDefault="00205179" w:rsidP="0020517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0" w:type="dxa"/>
            <w:tcBorders>
              <w:bottom w:val="nil"/>
            </w:tcBorders>
            <w:noWrap/>
          </w:tcPr>
          <w:p w14:paraId="1E469761" w14:textId="77777777" w:rsidR="00205179" w:rsidRDefault="00205179" w:rsidP="0020517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1" w:type="dxa"/>
            <w:tcBorders>
              <w:bottom w:val="nil"/>
            </w:tcBorders>
            <w:noWrap/>
          </w:tcPr>
          <w:p w14:paraId="152A36E3" w14:textId="77777777" w:rsidR="00205179" w:rsidRDefault="00205179" w:rsidP="0020517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0" w:type="dxa"/>
            <w:tcBorders>
              <w:bottom w:val="nil"/>
            </w:tcBorders>
            <w:noWrap/>
          </w:tcPr>
          <w:p w14:paraId="0F88635B" w14:textId="77777777" w:rsidR="00205179" w:rsidRDefault="00205179" w:rsidP="0020517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1" w:type="dxa"/>
            <w:tcBorders>
              <w:bottom w:val="nil"/>
            </w:tcBorders>
            <w:noWrap/>
          </w:tcPr>
          <w:p w14:paraId="7E585912" w14:textId="77777777" w:rsidR="00205179" w:rsidRDefault="00205179" w:rsidP="0020517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0" w:type="dxa"/>
            <w:tcBorders>
              <w:bottom w:val="nil"/>
            </w:tcBorders>
            <w:noWrap/>
          </w:tcPr>
          <w:p w14:paraId="1E5DFE87" w14:textId="77777777" w:rsidR="00205179" w:rsidRDefault="00205179" w:rsidP="0020517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1" w:type="dxa"/>
            <w:tcBorders>
              <w:bottom w:val="nil"/>
            </w:tcBorders>
            <w:noWrap/>
          </w:tcPr>
          <w:p w14:paraId="16FA459B" w14:textId="77777777" w:rsidR="00205179" w:rsidRDefault="00205179" w:rsidP="0020517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0" w:type="dxa"/>
            <w:tcBorders>
              <w:bottom w:val="nil"/>
            </w:tcBorders>
            <w:noWrap/>
          </w:tcPr>
          <w:p w14:paraId="1A4D0681" w14:textId="77777777" w:rsidR="00205179" w:rsidRDefault="00205179" w:rsidP="0020517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1" w:type="dxa"/>
            <w:tcBorders>
              <w:bottom w:val="nil"/>
            </w:tcBorders>
            <w:noWrap/>
          </w:tcPr>
          <w:p w14:paraId="17FF4960" w14:textId="77777777" w:rsidR="00205179" w:rsidRDefault="00205179" w:rsidP="0020517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0" w:type="dxa"/>
            <w:tcBorders>
              <w:bottom w:val="nil"/>
            </w:tcBorders>
            <w:noWrap/>
          </w:tcPr>
          <w:p w14:paraId="37AE986E" w14:textId="77777777" w:rsidR="00205179" w:rsidRDefault="00205179" w:rsidP="0020517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1" w:type="dxa"/>
            <w:tcBorders>
              <w:bottom w:val="nil"/>
            </w:tcBorders>
            <w:noWrap/>
          </w:tcPr>
          <w:p w14:paraId="401A8269" w14:textId="77777777" w:rsidR="00205179" w:rsidRDefault="00205179" w:rsidP="0020517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r>
      <w:tr w:rsidR="00205179" w:rsidRPr="00CD00CC" w14:paraId="0FEB0AA1" w14:textId="77777777" w:rsidTr="00B57D44">
        <w:trPr>
          <w:trHeight w:val="239"/>
        </w:trPr>
        <w:tc>
          <w:tcPr>
            <w:cnfStyle w:val="001000000000" w:firstRow="0" w:lastRow="0" w:firstColumn="1" w:lastColumn="0" w:oddVBand="0" w:evenVBand="0" w:oddHBand="0" w:evenHBand="0" w:firstRowFirstColumn="0" w:firstRowLastColumn="0" w:lastRowFirstColumn="0" w:lastRowLastColumn="0"/>
            <w:tcW w:w="4537" w:type="dxa"/>
            <w:tcBorders>
              <w:bottom w:val="nil"/>
            </w:tcBorders>
            <w:noWrap/>
            <w:hideMark/>
          </w:tcPr>
          <w:p w14:paraId="18825C74" w14:textId="77777777" w:rsidR="00205179" w:rsidRPr="00CD00CC" w:rsidRDefault="00205179" w:rsidP="00205179">
            <w:pPr>
              <w:rPr>
                <w:sz w:val="18"/>
                <w:szCs w:val="18"/>
              </w:rPr>
            </w:pPr>
            <w:r w:rsidRPr="00CD00CC">
              <w:rPr>
                <w:rFonts w:ascii="Calibri" w:hAnsi="Calibri" w:cs="Calibri"/>
                <w:sz w:val="18"/>
                <w:szCs w:val="18"/>
              </w:rPr>
              <w:t>Multi-enterprise Greenfields AAWI (%)</w:t>
            </w:r>
          </w:p>
        </w:tc>
        <w:tc>
          <w:tcPr>
            <w:tcW w:w="851" w:type="dxa"/>
            <w:tcBorders>
              <w:bottom w:val="nil"/>
            </w:tcBorders>
            <w:noWrap/>
          </w:tcPr>
          <w:p w14:paraId="5C2189C8" w14:textId="77777777" w:rsidR="00205179" w:rsidRDefault="00205179" w:rsidP="0020517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0" w:type="dxa"/>
            <w:tcBorders>
              <w:bottom w:val="nil"/>
            </w:tcBorders>
            <w:noWrap/>
          </w:tcPr>
          <w:p w14:paraId="0DAFADFA" w14:textId="77777777" w:rsidR="00205179" w:rsidRDefault="00205179" w:rsidP="0020517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1" w:type="dxa"/>
            <w:tcBorders>
              <w:bottom w:val="nil"/>
            </w:tcBorders>
            <w:noWrap/>
          </w:tcPr>
          <w:p w14:paraId="27B20E03" w14:textId="77777777" w:rsidR="00205179" w:rsidRDefault="00205179" w:rsidP="0020517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0" w:type="dxa"/>
            <w:tcBorders>
              <w:bottom w:val="nil"/>
            </w:tcBorders>
            <w:noWrap/>
          </w:tcPr>
          <w:p w14:paraId="74D059C9" w14:textId="77777777" w:rsidR="00205179" w:rsidRDefault="00205179" w:rsidP="0020517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1" w:type="dxa"/>
            <w:tcBorders>
              <w:bottom w:val="nil"/>
            </w:tcBorders>
            <w:noWrap/>
          </w:tcPr>
          <w:p w14:paraId="781165E8" w14:textId="77777777" w:rsidR="00205179" w:rsidRDefault="00205179" w:rsidP="0020517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0" w:type="dxa"/>
            <w:tcBorders>
              <w:bottom w:val="nil"/>
            </w:tcBorders>
            <w:noWrap/>
          </w:tcPr>
          <w:p w14:paraId="4E7F7914" w14:textId="77777777" w:rsidR="00205179" w:rsidRDefault="00205179" w:rsidP="0020517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1" w:type="dxa"/>
            <w:tcBorders>
              <w:bottom w:val="nil"/>
            </w:tcBorders>
            <w:noWrap/>
          </w:tcPr>
          <w:p w14:paraId="0B54E197" w14:textId="77777777" w:rsidR="00205179" w:rsidRDefault="00205179" w:rsidP="0020517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0" w:type="dxa"/>
            <w:tcBorders>
              <w:bottom w:val="nil"/>
            </w:tcBorders>
            <w:noWrap/>
          </w:tcPr>
          <w:p w14:paraId="525F11DB" w14:textId="77777777" w:rsidR="00205179" w:rsidRDefault="00205179" w:rsidP="0020517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1" w:type="dxa"/>
            <w:tcBorders>
              <w:bottom w:val="nil"/>
            </w:tcBorders>
            <w:noWrap/>
          </w:tcPr>
          <w:p w14:paraId="243CDAA6" w14:textId="77777777" w:rsidR="00205179" w:rsidRDefault="00205179" w:rsidP="0020517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0" w:type="dxa"/>
            <w:tcBorders>
              <w:bottom w:val="nil"/>
            </w:tcBorders>
            <w:noWrap/>
          </w:tcPr>
          <w:p w14:paraId="4D9CCED9" w14:textId="77777777" w:rsidR="00205179" w:rsidRDefault="00205179" w:rsidP="0020517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1" w:type="dxa"/>
            <w:tcBorders>
              <w:bottom w:val="nil"/>
            </w:tcBorders>
            <w:noWrap/>
          </w:tcPr>
          <w:p w14:paraId="13B82BAF" w14:textId="77777777" w:rsidR="00205179" w:rsidRDefault="00205179" w:rsidP="0020517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0" w:type="dxa"/>
            <w:tcBorders>
              <w:bottom w:val="nil"/>
            </w:tcBorders>
            <w:noWrap/>
          </w:tcPr>
          <w:p w14:paraId="1B708BAE" w14:textId="77777777" w:rsidR="00205179" w:rsidRDefault="00205179" w:rsidP="0020517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1" w:type="dxa"/>
            <w:tcBorders>
              <w:bottom w:val="nil"/>
            </w:tcBorders>
            <w:noWrap/>
          </w:tcPr>
          <w:p w14:paraId="47AB410A" w14:textId="77777777" w:rsidR="00205179" w:rsidRDefault="00205179" w:rsidP="0020517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r>
      <w:tr w:rsidR="00205179" w:rsidRPr="00CD00CC" w14:paraId="7204EF2A" w14:textId="77777777" w:rsidTr="00B57D44">
        <w:trPr>
          <w:trHeight w:val="239"/>
        </w:trPr>
        <w:tc>
          <w:tcPr>
            <w:cnfStyle w:val="001000000000" w:firstRow="0" w:lastRow="0" w:firstColumn="1" w:lastColumn="0" w:oddVBand="0" w:evenVBand="0" w:oddHBand="0" w:evenHBand="0" w:firstRowFirstColumn="0" w:firstRowLastColumn="0" w:lastRowFirstColumn="0" w:lastRowLastColumn="0"/>
            <w:tcW w:w="4537" w:type="dxa"/>
            <w:tcBorders>
              <w:bottom w:val="nil"/>
            </w:tcBorders>
            <w:noWrap/>
            <w:hideMark/>
          </w:tcPr>
          <w:p w14:paraId="47038ED7" w14:textId="77777777" w:rsidR="00205179" w:rsidRPr="00CD00CC" w:rsidRDefault="00205179" w:rsidP="00205179">
            <w:pPr>
              <w:rPr>
                <w:sz w:val="18"/>
                <w:szCs w:val="18"/>
              </w:rPr>
            </w:pPr>
            <w:r w:rsidRPr="00CD00CC">
              <w:rPr>
                <w:rFonts w:ascii="Calibri" w:hAnsi="Calibri" w:cs="Calibri"/>
                <w:sz w:val="18"/>
                <w:szCs w:val="18"/>
              </w:rPr>
              <w:t>Multi-enterprise Greenfields duration (yrs.)</w:t>
            </w:r>
          </w:p>
        </w:tc>
        <w:tc>
          <w:tcPr>
            <w:tcW w:w="851" w:type="dxa"/>
            <w:tcBorders>
              <w:bottom w:val="nil"/>
            </w:tcBorders>
            <w:noWrap/>
          </w:tcPr>
          <w:p w14:paraId="6E8BAB77" w14:textId="77777777" w:rsidR="00205179" w:rsidRDefault="00205179" w:rsidP="0020517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0" w:type="dxa"/>
            <w:tcBorders>
              <w:bottom w:val="nil"/>
            </w:tcBorders>
            <w:noWrap/>
          </w:tcPr>
          <w:p w14:paraId="7F3DDA81" w14:textId="77777777" w:rsidR="00205179" w:rsidRDefault="00205179" w:rsidP="0020517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1" w:type="dxa"/>
            <w:tcBorders>
              <w:bottom w:val="nil"/>
            </w:tcBorders>
            <w:noWrap/>
          </w:tcPr>
          <w:p w14:paraId="02F484D2" w14:textId="77777777" w:rsidR="00205179" w:rsidRDefault="00205179" w:rsidP="0020517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0" w:type="dxa"/>
            <w:tcBorders>
              <w:bottom w:val="nil"/>
            </w:tcBorders>
            <w:noWrap/>
          </w:tcPr>
          <w:p w14:paraId="79982CCD" w14:textId="77777777" w:rsidR="00205179" w:rsidRDefault="00205179" w:rsidP="0020517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1" w:type="dxa"/>
            <w:tcBorders>
              <w:bottom w:val="nil"/>
            </w:tcBorders>
            <w:noWrap/>
          </w:tcPr>
          <w:p w14:paraId="5DFB9D60" w14:textId="77777777" w:rsidR="00205179" w:rsidRDefault="00205179" w:rsidP="0020517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0" w:type="dxa"/>
            <w:tcBorders>
              <w:bottom w:val="nil"/>
            </w:tcBorders>
            <w:noWrap/>
          </w:tcPr>
          <w:p w14:paraId="18D141D2" w14:textId="77777777" w:rsidR="00205179" w:rsidRDefault="00205179" w:rsidP="0020517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1" w:type="dxa"/>
            <w:tcBorders>
              <w:bottom w:val="nil"/>
            </w:tcBorders>
            <w:noWrap/>
          </w:tcPr>
          <w:p w14:paraId="2ED6D5E1" w14:textId="77777777" w:rsidR="00205179" w:rsidRDefault="00205179" w:rsidP="0020517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0" w:type="dxa"/>
            <w:tcBorders>
              <w:bottom w:val="nil"/>
            </w:tcBorders>
            <w:noWrap/>
          </w:tcPr>
          <w:p w14:paraId="02D7E23F" w14:textId="77777777" w:rsidR="00205179" w:rsidRDefault="00205179" w:rsidP="0020517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1" w:type="dxa"/>
            <w:tcBorders>
              <w:bottom w:val="nil"/>
            </w:tcBorders>
            <w:noWrap/>
          </w:tcPr>
          <w:p w14:paraId="2F0F45A2" w14:textId="77777777" w:rsidR="00205179" w:rsidRDefault="00205179" w:rsidP="0020517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0" w:type="dxa"/>
            <w:tcBorders>
              <w:bottom w:val="nil"/>
            </w:tcBorders>
            <w:noWrap/>
          </w:tcPr>
          <w:p w14:paraId="77EF1AE9" w14:textId="77777777" w:rsidR="00205179" w:rsidRDefault="00205179" w:rsidP="0020517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1" w:type="dxa"/>
            <w:tcBorders>
              <w:bottom w:val="nil"/>
            </w:tcBorders>
            <w:noWrap/>
          </w:tcPr>
          <w:p w14:paraId="2AE8634B" w14:textId="77777777" w:rsidR="00205179" w:rsidRDefault="00205179" w:rsidP="0020517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0" w:type="dxa"/>
            <w:tcBorders>
              <w:bottom w:val="nil"/>
            </w:tcBorders>
            <w:noWrap/>
          </w:tcPr>
          <w:p w14:paraId="3035F775" w14:textId="77777777" w:rsidR="00205179" w:rsidRDefault="00205179" w:rsidP="0020517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1" w:type="dxa"/>
            <w:tcBorders>
              <w:bottom w:val="nil"/>
            </w:tcBorders>
            <w:noWrap/>
          </w:tcPr>
          <w:p w14:paraId="21631AB9" w14:textId="77777777" w:rsidR="00205179" w:rsidRDefault="00205179" w:rsidP="0020517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r>
      <w:tr w:rsidR="00205179" w:rsidRPr="00CD00CC" w14:paraId="3E3C7218" w14:textId="77777777" w:rsidTr="00B57D44">
        <w:trPr>
          <w:trHeight w:val="253"/>
        </w:trPr>
        <w:tc>
          <w:tcPr>
            <w:cnfStyle w:val="001000000000" w:firstRow="0" w:lastRow="0" w:firstColumn="1" w:lastColumn="0" w:oddVBand="0" w:evenVBand="0" w:oddHBand="0" w:evenHBand="0" w:firstRowFirstColumn="0" w:firstRowLastColumn="0" w:lastRowFirstColumn="0" w:lastRowLastColumn="0"/>
            <w:tcW w:w="4537" w:type="dxa"/>
            <w:tcBorders>
              <w:bottom w:val="single" w:sz="4" w:space="0" w:color="auto"/>
            </w:tcBorders>
            <w:noWrap/>
            <w:hideMark/>
          </w:tcPr>
          <w:p w14:paraId="425814CB" w14:textId="77777777" w:rsidR="00205179" w:rsidRPr="00CD00CC" w:rsidRDefault="00205179" w:rsidP="00205179">
            <w:pPr>
              <w:rPr>
                <w:sz w:val="18"/>
                <w:szCs w:val="18"/>
              </w:rPr>
            </w:pPr>
            <w:r w:rsidRPr="00CD00CC">
              <w:rPr>
                <w:rFonts w:ascii="Calibri" w:hAnsi="Calibri" w:cs="Calibri"/>
                <w:sz w:val="18"/>
                <w:szCs w:val="18"/>
              </w:rPr>
              <w:t>Multi-enterprise Greenfields employees ('000)</w:t>
            </w:r>
          </w:p>
        </w:tc>
        <w:tc>
          <w:tcPr>
            <w:tcW w:w="851" w:type="dxa"/>
            <w:tcBorders>
              <w:bottom w:val="single" w:sz="4" w:space="0" w:color="auto"/>
            </w:tcBorders>
            <w:noWrap/>
          </w:tcPr>
          <w:p w14:paraId="4822975F" w14:textId="77777777" w:rsidR="00205179" w:rsidRDefault="00205179" w:rsidP="0020517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0" w:type="dxa"/>
            <w:tcBorders>
              <w:bottom w:val="single" w:sz="4" w:space="0" w:color="auto"/>
            </w:tcBorders>
            <w:noWrap/>
          </w:tcPr>
          <w:p w14:paraId="7215F95E" w14:textId="77777777" w:rsidR="00205179" w:rsidRDefault="00205179" w:rsidP="0020517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1" w:type="dxa"/>
            <w:tcBorders>
              <w:bottom w:val="single" w:sz="4" w:space="0" w:color="auto"/>
            </w:tcBorders>
            <w:noWrap/>
          </w:tcPr>
          <w:p w14:paraId="500C6D87" w14:textId="77777777" w:rsidR="00205179" w:rsidRDefault="00205179" w:rsidP="0020517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0" w:type="dxa"/>
            <w:tcBorders>
              <w:bottom w:val="single" w:sz="4" w:space="0" w:color="auto"/>
            </w:tcBorders>
            <w:noWrap/>
          </w:tcPr>
          <w:p w14:paraId="07D2C0EB" w14:textId="77777777" w:rsidR="00205179" w:rsidRDefault="00205179" w:rsidP="0020517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1" w:type="dxa"/>
            <w:tcBorders>
              <w:bottom w:val="single" w:sz="4" w:space="0" w:color="auto"/>
            </w:tcBorders>
            <w:noWrap/>
          </w:tcPr>
          <w:p w14:paraId="3B3FA7ED" w14:textId="77777777" w:rsidR="00205179" w:rsidRDefault="00205179" w:rsidP="0020517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0" w:type="dxa"/>
            <w:tcBorders>
              <w:bottom w:val="single" w:sz="4" w:space="0" w:color="auto"/>
            </w:tcBorders>
            <w:noWrap/>
          </w:tcPr>
          <w:p w14:paraId="1419FD8D" w14:textId="77777777" w:rsidR="00205179" w:rsidRDefault="00205179" w:rsidP="0020517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1" w:type="dxa"/>
            <w:tcBorders>
              <w:bottom w:val="single" w:sz="4" w:space="0" w:color="auto"/>
            </w:tcBorders>
            <w:noWrap/>
          </w:tcPr>
          <w:p w14:paraId="4420C484" w14:textId="77777777" w:rsidR="00205179" w:rsidRDefault="00205179" w:rsidP="0020517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0" w:type="dxa"/>
            <w:tcBorders>
              <w:bottom w:val="single" w:sz="4" w:space="0" w:color="auto"/>
            </w:tcBorders>
            <w:noWrap/>
          </w:tcPr>
          <w:p w14:paraId="381FE1EE" w14:textId="77777777" w:rsidR="00205179" w:rsidRDefault="00205179" w:rsidP="0020517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1" w:type="dxa"/>
            <w:tcBorders>
              <w:bottom w:val="single" w:sz="4" w:space="0" w:color="auto"/>
            </w:tcBorders>
            <w:noWrap/>
          </w:tcPr>
          <w:p w14:paraId="3A2B4978" w14:textId="77777777" w:rsidR="00205179" w:rsidRDefault="00205179" w:rsidP="0020517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0" w:type="dxa"/>
            <w:tcBorders>
              <w:bottom w:val="single" w:sz="4" w:space="0" w:color="auto"/>
            </w:tcBorders>
            <w:noWrap/>
          </w:tcPr>
          <w:p w14:paraId="29AE4A8D" w14:textId="77777777" w:rsidR="00205179" w:rsidRDefault="00205179" w:rsidP="0020517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1" w:type="dxa"/>
            <w:tcBorders>
              <w:bottom w:val="single" w:sz="4" w:space="0" w:color="auto"/>
            </w:tcBorders>
            <w:noWrap/>
          </w:tcPr>
          <w:p w14:paraId="1E6EC16A" w14:textId="77777777" w:rsidR="00205179" w:rsidRDefault="00205179" w:rsidP="0020517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0" w:type="dxa"/>
            <w:tcBorders>
              <w:bottom w:val="single" w:sz="4" w:space="0" w:color="auto"/>
            </w:tcBorders>
            <w:noWrap/>
          </w:tcPr>
          <w:p w14:paraId="19FED035" w14:textId="77777777" w:rsidR="00205179" w:rsidRDefault="00205179" w:rsidP="0020517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1" w:type="dxa"/>
            <w:tcBorders>
              <w:bottom w:val="single" w:sz="4" w:space="0" w:color="auto"/>
            </w:tcBorders>
            <w:noWrap/>
          </w:tcPr>
          <w:p w14:paraId="5F864CC8" w14:textId="77777777" w:rsidR="00205179" w:rsidRDefault="00205179" w:rsidP="0020517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r>
      <w:tr w:rsidR="00205179" w:rsidRPr="00CD00CC" w14:paraId="326016FE" w14:textId="77777777" w:rsidTr="00B57D44">
        <w:trPr>
          <w:trHeight w:val="239"/>
        </w:trPr>
        <w:tc>
          <w:tcPr>
            <w:cnfStyle w:val="001000000000" w:firstRow="0" w:lastRow="0" w:firstColumn="1" w:lastColumn="0" w:oddVBand="0" w:evenVBand="0" w:oddHBand="0" w:evenHBand="0" w:firstRowFirstColumn="0" w:firstRowLastColumn="0" w:lastRowFirstColumn="0" w:lastRowLastColumn="0"/>
            <w:tcW w:w="4537" w:type="dxa"/>
            <w:tcBorders>
              <w:top w:val="single" w:sz="4" w:space="0" w:color="auto"/>
              <w:bottom w:val="nil"/>
            </w:tcBorders>
            <w:noWrap/>
            <w:hideMark/>
          </w:tcPr>
          <w:p w14:paraId="2FF1C99A" w14:textId="77777777" w:rsidR="00205179" w:rsidRPr="00CD00CC" w:rsidRDefault="00205179" w:rsidP="00205179">
            <w:pPr>
              <w:rPr>
                <w:sz w:val="18"/>
                <w:szCs w:val="18"/>
              </w:rPr>
            </w:pPr>
            <w:r w:rsidRPr="00CD00CC">
              <w:rPr>
                <w:rFonts w:ascii="Calibri" w:hAnsi="Calibri" w:cs="Calibri"/>
                <w:bCs/>
                <w:sz w:val="18"/>
                <w:szCs w:val="18"/>
              </w:rPr>
              <w:t>Multi-enterprise non-Greenfields agreements</w:t>
            </w:r>
          </w:p>
        </w:tc>
        <w:tc>
          <w:tcPr>
            <w:tcW w:w="851" w:type="dxa"/>
            <w:tcBorders>
              <w:top w:val="single" w:sz="4" w:space="0" w:color="auto"/>
              <w:bottom w:val="nil"/>
            </w:tcBorders>
            <w:noWrap/>
          </w:tcPr>
          <w:p w14:paraId="69CFEC57" w14:textId="77777777" w:rsidR="00205179" w:rsidRDefault="00205179" w:rsidP="0020517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w:t>
            </w:r>
          </w:p>
        </w:tc>
        <w:tc>
          <w:tcPr>
            <w:tcW w:w="850" w:type="dxa"/>
            <w:tcBorders>
              <w:top w:val="single" w:sz="4" w:space="0" w:color="auto"/>
              <w:bottom w:val="nil"/>
            </w:tcBorders>
            <w:noWrap/>
          </w:tcPr>
          <w:p w14:paraId="68AAA5D0" w14:textId="77777777" w:rsidR="00205179" w:rsidRDefault="00205179" w:rsidP="0020517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w:t>
            </w:r>
          </w:p>
        </w:tc>
        <w:tc>
          <w:tcPr>
            <w:tcW w:w="851" w:type="dxa"/>
            <w:tcBorders>
              <w:top w:val="single" w:sz="4" w:space="0" w:color="auto"/>
              <w:bottom w:val="nil"/>
            </w:tcBorders>
            <w:noWrap/>
          </w:tcPr>
          <w:p w14:paraId="75A7FF17" w14:textId="77777777" w:rsidR="00205179" w:rsidRDefault="00205179" w:rsidP="0020517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w:t>
            </w:r>
          </w:p>
        </w:tc>
        <w:tc>
          <w:tcPr>
            <w:tcW w:w="850" w:type="dxa"/>
            <w:tcBorders>
              <w:top w:val="single" w:sz="4" w:space="0" w:color="auto"/>
              <w:bottom w:val="nil"/>
            </w:tcBorders>
            <w:noWrap/>
          </w:tcPr>
          <w:p w14:paraId="48F21016" w14:textId="77777777" w:rsidR="00205179" w:rsidRDefault="00205179" w:rsidP="0020517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w:t>
            </w:r>
          </w:p>
        </w:tc>
        <w:tc>
          <w:tcPr>
            <w:tcW w:w="851" w:type="dxa"/>
            <w:tcBorders>
              <w:top w:val="single" w:sz="4" w:space="0" w:color="auto"/>
              <w:bottom w:val="nil"/>
            </w:tcBorders>
            <w:noWrap/>
          </w:tcPr>
          <w:p w14:paraId="09600A37" w14:textId="77777777" w:rsidR="00205179" w:rsidRDefault="00205179" w:rsidP="0020517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w:t>
            </w:r>
          </w:p>
        </w:tc>
        <w:tc>
          <w:tcPr>
            <w:tcW w:w="850" w:type="dxa"/>
            <w:tcBorders>
              <w:top w:val="single" w:sz="4" w:space="0" w:color="auto"/>
              <w:bottom w:val="nil"/>
            </w:tcBorders>
            <w:noWrap/>
          </w:tcPr>
          <w:p w14:paraId="44749AE0" w14:textId="77777777" w:rsidR="00205179" w:rsidRDefault="00205179" w:rsidP="0020517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w:t>
            </w:r>
          </w:p>
        </w:tc>
        <w:tc>
          <w:tcPr>
            <w:tcW w:w="851" w:type="dxa"/>
            <w:tcBorders>
              <w:top w:val="single" w:sz="4" w:space="0" w:color="auto"/>
              <w:bottom w:val="nil"/>
            </w:tcBorders>
            <w:noWrap/>
          </w:tcPr>
          <w:p w14:paraId="4866545F" w14:textId="77777777" w:rsidR="00205179" w:rsidRDefault="00205179" w:rsidP="0020517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w:t>
            </w:r>
          </w:p>
        </w:tc>
        <w:tc>
          <w:tcPr>
            <w:tcW w:w="850" w:type="dxa"/>
            <w:tcBorders>
              <w:top w:val="single" w:sz="4" w:space="0" w:color="auto"/>
              <w:bottom w:val="nil"/>
            </w:tcBorders>
            <w:noWrap/>
          </w:tcPr>
          <w:p w14:paraId="18BFA7EA" w14:textId="77777777" w:rsidR="00205179" w:rsidRDefault="00205179" w:rsidP="0020517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851" w:type="dxa"/>
            <w:tcBorders>
              <w:top w:val="single" w:sz="4" w:space="0" w:color="auto"/>
              <w:bottom w:val="nil"/>
            </w:tcBorders>
            <w:noWrap/>
          </w:tcPr>
          <w:p w14:paraId="0B9988F6" w14:textId="77777777" w:rsidR="00205179" w:rsidRDefault="00205179" w:rsidP="0020517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850" w:type="dxa"/>
            <w:tcBorders>
              <w:top w:val="single" w:sz="4" w:space="0" w:color="auto"/>
              <w:bottom w:val="nil"/>
            </w:tcBorders>
            <w:noWrap/>
          </w:tcPr>
          <w:p w14:paraId="1C280DC0" w14:textId="77777777" w:rsidR="00205179" w:rsidRDefault="00205179" w:rsidP="0020517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w:t>
            </w:r>
          </w:p>
        </w:tc>
        <w:tc>
          <w:tcPr>
            <w:tcW w:w="851" w:type="dxa"/>
            <w:tcBorders>
              <w:top w:val="single" w:sz="4" w:space="0" w:color="auto"/>
              <w:bottom w:val="nil"/>
            </w:tcBorders>
            <w:noWrap/>
          </w:tcPr>
          <w:p w14:paraId="47A4440F" w14:textId="77777777" w:rsidR="00205179" w:rsidRDefault="00205179" w:rsidP="0020517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w:t>
            </w:r>
          </w:p>
        </w:tc>
        <w:tc>
          <w:tcPr>
            <w:tcW w:w="850" w:type="dxa"/>
            <w:tcBorders>
              <w:top w:val="single" w:sz="4" w:space="0" w:color="auto"/>
              <w:bottom w:val="nil"/>
            </w:tcBorders>
            <w:noWrap/>
          </w:tcPr>
          <w:p w14:paraId="03D3CDF7" w14:textId="77777777" w:rsidR="00205179" w:rsidRDefault="00205179" w:rsidP="0020517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w:t>
            </w:r>
          </w:p>
        </w:tc>
        <w:tc>
          <w:tcPr>
            <w:tcW w:w="851" w:type="dxa"/>
            <w:tcBorders>
              <w:top w:val="single" w:sz="4" w:space="0" w:color="auto"/>
              <w:bottom w:val="nil"/>
            </w:tcBorders>
            <w:noWrap/>
          </w:tcPr>
          <w:p w14:paraId="6F914063" w14:textId="77777777" w:rsidR="00205179" w:rsidRDefault="00205179" w:rsidP="0020517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w:t>
            </w:r>
          </w:p>
        </w:tc>
      </w:tr>
      <w:tr w:rsidR="00205179" w:rsidRPr="00CD00CC" w14:paraId="50DEFF41" w14:textId="77777777" w:rsidTr="00B57D44">
        <w:trPr>
          <w:trHeight w:val="239"/>
        </w:trPr>
        <w:tc>
          <w:tcPr>
            <w:cnfStyle w:val="001000000000" w:firstRow="0" w:lastRow="0" w:firstColumn="1" w:lastColumn="0" w:oddVBand="0" w:evenVBand="0" w:oddHBand="0" w:evenHBand="0" w:firstRowFirstColumn="0" w:firstRowLastColumn="0" w:lastRowFirstColumn="0" w:lastRowLastColumn="0"/>
            <w:tcW w:w="4537" w:type="dxa"/>
            <w:tcBorders>
              <w:bottom w:val="nil"/>
            </w:tcBorders>
            <w:noWrap/>
            <w:hideMark/>
          </w:tcPr>
          <w:p w14:paraId="2B5EE006" w14:textId="77777777" w:rsidR="00205179" w:rsidRPr="00CD00CC" w:rsidRDefault="00205179" w:rsidP="00205179">
            <w:pPr>
              <w:rPr>
                <w:sz w:val="18"/>
                <w:szCs w:val="18"/>
              </w:rPr>
            </w:pPr>
            <w:r w:rsidRPr="00CD00CC">
              <w:rPr>
                <w:rFonts w:ascii="Calibri" w:hAnsi="Calibri" w:cs="Calibri"/>
                <w:sz w:val="18"/>
                <w:szCs w:val="18"/>
              </w:rPr>
              <w:t>Multi-enterprise non-Greenfields AAWI (%)</w:t>
            </w:r>
          </w:p>
        </w:tc>
        <w:tc>
          <w:tcPr>
            <w:tcW w:w="851" w:type="dxa"/>
            <w:tcBorders>
              <w:bottom w:val="nil"/>
            </w:tcBorders>
            <w:noWrap/>
          </w:tcPr>
          <w:p w14:paraId="71C5002C" w14:textId="77777777" w:rsidR="00205179" w:rsidRDefault="00205179" w:rsidP="0020517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3.8</w:t>
            </w:r>
          </w:p>
        </w:tc>
        <w:tc>
          <w:tcPr>
            <w:tcW w:w="850" w:type="dxa"/>
            <w:tcBorders>
              <w:bottom w:val="nil"/>
            </w:tcBorders>
            <w:noWrap/>
          </w:tcPr>
          <w:p w14:paraId="2DA48874" w14:textId="77777777" w:rsidR="00205179" w:rsidRDefault="00205179" w:rsidP="0020517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1" w:type="dxa"/>
            <w:tcBorders>
              <w:bottom w:val="nil"/>
            </w:tcBorders>
            <w:noWrap/>
          </w:tcPr>
          <w:p w14:paraId="1C139658" w14:textId="77777777" w:rsidR="00205179" w:rsidRDefault="00205179" w:rsidP="0020517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c>
          <w:tcPr>
            <w:tcW w:w="850" w:type="dxa"/>
            <w:tcBorders>
              <w:bottom w:val="nil"/>
            </w:tcBorders>
            <w:noWrap/>
          </w:tcPr>
          <w:p w14:paraId="367B7D65" w14:textId="77777777" w:rsidR="00205179" w:rsidRDefault="00205179" w:rsidP="0020517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51" w:type="dxa"/>
            <w:tcBorders>
              <w:bottom w:val="nil"/>
            </w:tcBorders>
            <w:noWrap/>
          </w:tcPr>
          <w:p w14:paraId="3A8653D9" w14:textId="77777777" w:rsidR="00205179" w:rsidRDefault="00205179" w:rsidP="0020517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50" w:type="dxa"/>
            <w:tcBorders>
              <w:bottom w:val="nil"/>
            </w:tcBorders>
            <w:noWrap/>
          </w:tcPr>
          <w:p w14:paraId="4E4B8299" w14:textId="77777777" w:rsidR="00205179" w:rsidRDefault="00205179" w:rsidP="0020517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51" w:type="dxa"/>
            <w:tcBorders>
              <w:bottom w:val="nil"/>
            </w:tcBorders>
            <w:noWrap/>
          </w:tcPr>
          <w:p w14:paraId="41DE0E75" w14:textId="77777777" w:rsidR="00205179" w:rsidRDefault="00205179" w:rsidP="0020517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50" w:type="dxa"/>
            <w:tcBorders>
              <w:bottom w:val="nil"/>
            </w:tcBorders>
            <w:noWrap/>
          </w:tcPr>
          <w:p w14:paraId="7EDD8766" w14:textId="77777777" w:rsidR="00205179" w:rsidRDefault="00205179" w:rsidP="0020517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1" w:type="dxa"/>
            <w:tcBorders>
              <w:bottom w:val="nil"/>
            </w:tcBorders>
            <w:noWrap/>
          </w:tcPr>
          <w:p w14:paraId="13A05FA6" w14:textId="77777777" w:rsidR="00205179" w:rsidRDefault="00205179" w:rsidP="0020517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0" w:type="dxa"/>
            <w:tcBorders>
              <w:bottom w:val="nil"/>
            </w:tcBorders>
            <w:noWrap/>
          </w:tcPr>
          <w:p w14:paraId="0A822612" w14:textId="77777777" w:rsidR="00205179" w:rsidRDefault="00205179" w:rsidP="0020517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c>
          <w:tcPr>
            <w:tcW w:w="851" w:type="dxa"/>
            <w:tcBorders>
              <w:bottom w:val="nil"/>
            </w:tcBorders>
            <w:noWrap/>
          </w:tcPr>
          <w:p w14:paraId="3DFB2DF2" w14:textId="77777777" w:rsidR="00205179" w:rsidRDefault="00205179" w:rsidP="0020517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0" w:type="dxa"/>
            <w:tcBorders>
              <w:bottom w:val="nil"/>
            </w:tcBorders>
            <w:noWrap/>
          </w:tcPr>
          <w:p w14:paraId="681E7999" w14:textId="77777777" w:rsidR="00205179" w:rsidRDefault="00205179" w:rsidP="0020517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51" w:type="dxa"/>
            <w:tcBorders>
              <w:bottom w:val="nil"/>
            </w:tcBorders>
            <w:noWrap/>
          </w:tcPr>
          <w:p w14:paraId="742BD6DE" w14:textId="77777777" w:rsidR="00205179" w:rsidRDefault="00205179" w:rsidP="0020517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r>
      <w:tr w:rsidR="00205179" w:rsidRPr="00CD00CC" w14:paraId="02ABC8FF" w14:textId="77777777" w:rsidTr="00B57D44">
        <w:trPr>
          <w:trHeight w:val="239"/>
        </w:trPr>
        <w:tc>
          <w:tcPr>
            <w:cnfStyle w:val="001000000000" w:firstRow="0" w:lastRow="0" w:firstColumn="1" w:lastColumn="0" w:oddVBand="0" w:evenVBand="0" w:oddHBand="0" w:evenHBand="0" w:firstRowFirstColumn="0" w:firstRowLastColumn="0" w:lastRowFirstColumn="0" w:lastRowLastColumn="0"/>
            <w:tcW w:w="4537" w:type="dxa"/>
            <w:tcBorders>
              <w:bottom w:val="nil"/>
            </w:tcBorders>
            <w:noWrap/>
            <w:hideMark/>
          </w:tcPr>
          <w:p w14:paraId="15F33D27" w14:textId="77777777" w:rsidR="00205179" w:rsidRPr="00CD00CC" w:rsidRDefault="00205179" w:rsidP="00205179">
            <w:pPr>
              <w:rPr>
                <w:sz w:val="18"/>
                <w:szCs w:val="18"/>
                <w:lang w:val="fr-CA"/>
              </w:rPr>
            </w:pPr>
            <w:r w:rsidRPr="00CD00CC">
              <w:rPr>
                <w:rFonts w:ascii="Calibri" w:hAnsi="Calibri" w:cs="Calibri"/>
                <w:sz w:val="18"/>
                <w:szCs w:val="18"/>
              </w:rPr>
              <w:t>Multi-enterprise non-Greenfields duration (yrs.)</w:t>
            </w:r>
          </w:p>
        </w:tc>
        <w:tc>
          <w:tcPr>
            <w:tcW w:w="851" w:type="dxa"/>
            <w:tcBorders>
              <w:bottom w:val="nil"/>
            </w:tcBorders>
            <w:noWrap/>
          </w:tcPr>
          <w:p w14:paraId="2F7DC128" w14:textId="77777777" w:rsidR="00205179" w:rsidRDefault="00205179" w:rsidP="0020517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0" w:type="dxa"/>
            <w:tcBorders>
              <w:bottom w:val="nil"/>
            </w:tcBorders>
            <w:noWrap/>
          </w:tcPr>
          <w:p w14:paraId="0667FA05" w14:textId="77777777" w:rsidR="00205179" w:rsidRDefault="00205179" w:rsidP="0020517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1" w:type="dxa"/>
            <w:tcBorders>
              <w:bottom w:val="nil"/>
            </w:tcBorders>
            <w:noWrap/>
          </w:tcPr>
          <w:p w14:paraId="5DEF472A" w14:textId="77777777" w:rsidR="00205179" w:rsidRDefault="00205179" w:rsidP="0020517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0" w:type="dxa"/>
            <w:tcBorders>
              <w:bottom w:val="nil"/>
            </w:tcBorders>
            <w:noWrap/>
          </w:tcPr>
          <w:p w14:paraId="3F89FCAF" w14:textId="77777777" w:rsidR="00205179" w:rsidRDefault="00205179" w:rsidP="0020517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51" w:type="dxa"/>
            <w:tcBorders>
              <w:bottom w:val="nil"/>
            </w:tcBorders>
            <w:noWrap/>
          </w:tcPr>
          <w:p w14:paraId="2BAFAB07" w14:textId="77777777" w:rsidR="00205179" w:rsidRDefault="00205179" w:rsidP="0020517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w:t>
            </w:r>
          </w:p>
        </w:tc>
        <w:tc>
          <w:tcPr>
            <w:tcW w:w="850" w:type="dxa"/>
            <w:tcBorders>
              <w:bottom w:val="nil"/>
            </w:tcBorders>
            <w:noWrap/>
          </w:tcPr>
          <w:p w14:paraId="0D410323" w14:textId="77777777" w:rsidR="00205179" w:rsidRDefault="00205179" w:rsidP="0020517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51" w:type="dxa"/>
            <w:tcBorders>
              <w:bottom w:val="nil"/>
            </w:tcBorders>
            <w:noWrap/>
          </w:tcPr>
          <w:p w14:paraId="12221628" w14:textId="77777777" w:rsidR="00205179" w:rsidRDefault="00205179" w:rsidP="0020517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0" w:type="dxa"/>
            <w:tcBorders>
              <w:bottom w:val="nil"/>
            </w:tcBorders>
            <w:noWrap/>
          </w:tcPr>
          <w:p w14:paraId="40B8B819" w14:textId="77777777" w:rsidR="00205179" w:rsidRDefault="00205179" w:rsidP="0020517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51" w:type="dxa"/>
            <w:tcBorders>
              <w:bottom w:val="nil"/>
            </w:tcBorders>
            <w:noWrap/>
          </w:tcPr>
          <w:p w14:paraId="097B806F" w14:textId="77777777" w:rsidR="00205179" w:rsidRDefault="00205179" w:rsidP="0020517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4.0</w:t>
            </w:r>
          </w:p>
        </w:tc>
        <w:tc>
          <w:tcPr>
            <w:tcW w:w="850" w:type="dxa"/>
            <w:tcBorders>
              <w:bottom w:val="nil"/>
            </w:tcBorders>
            <w:noWrap/>
          </w:tcPr>
          <w:p w14:paraId="61FAE4A2" w14:textId="77777777" w:rsidR="00205179" w:rsidRDefault="00205179" w:rsidP="0020517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51" w:type="dxa"/>
            <w:tcBorders>
              <w:bottom w:val="nil"/>
            </w:tcBorders>
            <w:noWrap/>
          </w:tcPr>
          <w:p w14:paraId="71221189" w14:textId="77777777" w:rsidR="00205179" w:rsidRDefault="00205179" w:rsidP="0020517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0" w:type="dxa"/>
            <w:tcBorders>
              <w:bottom w:val="nil"/>
            </w:tcBorders>
            <w:noWrap/>
          </w:tcPr>
          <w:p w14:paraId="4307AA2F" w14:textId="77777777" w:rsidR="00205179" w:rsidRDefault="00205179" w:rsidP="0020517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1" w:type="dxa"/>
            <w:tcBorders>
              <w:bottom w:val="nil"/>
            </w:tcBorders>
            <w:noWrap/>
          </w:tcPr>
          <w:p w14:paraId="181898D4" w14:textId="77777777" w:rsidR="00205179" w:rsidRDefault="00205179" w:rsidP="0020517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w:t>
            </w:r>
          </w:p>
        </w:tc>
      </w:tr>
      <w:tr w:rsidR="00205179" w:rsidRPr="00CD00CC" w14:paraId="59D75077" w14:textId="77777777" w:rsidTr="00B57D44">
        <w:trPr>
          <w:trHeight w:val="253"/>
        </w:trPr>
        <w:tc>
          <w:tcPr>
            <w:cnfStyle w:val="001000000000" w:firstRow="0" w:lastRow="0" w:firstColumn="1" w:lastColumn="0" w:oddVBand="0" w:evenVBand="0" w:oddHBand="0" w:evenHBand="0" w:firstRowFirstColumn="0" w:firstRowLastColumn="0" w:lastRowFirstColumn="0" w:lastRowLastColumn="0"/>
            <w:tcW w:w="4537" w:type="dxa"/>
            <w:tcBorders>
              <w:bottom w:val="single" w:sz="4" w:space="0" w:color="auto"/>
            </w:tcBorders>
            <w:noWrap/>
            <w:hideMark/>
          </w:tcPr>
          <w:p w14:paraId="134A9929" w14:textId="77777777" w:rsidR="00205179" w:rsidRPr="00CD00CC" w:rsidRDefault="00205179" w:rsidP="00205179">
            <w:pPr>
              <w:rPr>
                <w:sz w:val="18"/>
                <w:szCs w:val="18"/>
              </w:rPr>
            </w:pPr>
            <w:r w:rsidRPr="00CD00CC">
              <w:rPr>
                <w:rFonts w:ascii="Calibri" w:hAnsi="Calibri" w:cs="Calibri"/>
                <w:sz w:val="18"/>
                <w:szCs w:val="18"/>
              </w:rPr>
              <w:t>Multi-enterprise non-Greenfields employees ('000)</w:t>
            </w:r>
          </w:p>
        </w:tc>
        <w:tc>
          <w:tcPr>
            <w:tcW w:w="851" w:type="dxa"/>
            <w:tcBorders>
              <w:bottom w:val="single" w:sz="4" w:space="0" w:color="auto"/>
            </w:tcBorders>
            <w:noWrap/>
          </w:tcPr>
          <w:p w14:paraId="2FE2680E" w14:textId="77777777" w:rsidR="00205179" w:rsidRDefault="00205179" w:rsidP="0020517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0.5</w:t>
            </w:r>
          </w:p>
        </w:tc>
        <w:tc>
          <w:tcPr>
            <w:tcW w:w="850" w:type="dxa"/>
            <w:tcBorders>
              <w:bottom w:val="single" w:sz="4" w:space="0" w:color="auto"/>
            </w:tcBorders>
            <w:noWrap/>
          </w:tcPr>
          <w:p w14:paraId="1BBEA75F" w14:textId="77777777" w:rsidR="00205179" w:rsidRDefault="00205179" w:rsidP="0020517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51" w:type="dxa"/>
            <w:tcBorders>
              <w:bottom w:val="single" w:sz="4" w:space="0" w:color="auto"/>
            </w:tcBorders>
            <w:noWrap/>
          </w:tcPr>
          <w:p w14:paraId="7C27A985" w14:textId="77777777" w:rsidR="00205179" w:rsidRDefault="00205179" w:rsidP="0020517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5.6</w:t>
            </w:r>
          </w:p>
        </w:tc>
        <w:tc>
          <w:tcPr>
            <w:tcW w:w="850" w:type="dxa"/>
            <w:tcBorders>
              <w:bottom w:val="single" w:sz="4" w:space="0" w:color="auto"/>
            </w:tcBorders>
            <w:noWrap/>
          </w:tcPr>
          <w:p w14:paraId="189F547F" w14:textId="77777777" w:rsidR="00205179" w:rsidRDefault="00205179" w:rsidP="0020517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w:t>
            </w:r>
          </w:p>
        </w:tc>
        <w:tc>
          <w:tcPr>
            <w:tcW w:w="851" w:type="dxa"/>
            <w:tcBorders>
              <w:bottom w:val="single" w:sz="4" w:space="0" w:color="auto"/>
            </w:tcBorders>
            <w:noWrap/>
          </w:tcPr>
          <w:p w14:paraId="3379454F" w14:textId="77777777" w:rsidR="00205179" w:rsidRDefault="00205179" w:rsidP="0020517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w:t>
            </w:r>
          </w:p>
        </w:tc>
        <w:tc>
          <w:tcPr>
            <w:tcW w:w="850" w:type="dxa"/>
            <w:tcBorders>
              <w:bottom w:val="single" w:sz="4" w:space="0" w:color="auto"/>
            </w:tcBorders>
            <w:noWrap/>
          </w:tcPr>
          <w:p w14:paraId="4E64B1E1" w14:textId="77777777" w:rsidR="00205179" w:rsidRDefault="00205179" w:rsidP="0020517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5.1</w:t>
            </w:r>
          </w:p>
        </w:tc>
        <w:tc>
          <w:tcPr>
            <w:tcW w:w="851" w:type="dxa"/>
            <w:tcBorders>
              <w:bottom w:val="single" w:sz="4" w:space="0" w:color="auto"/>
            </w:tcBorders>
            <w:noWrap/>
          </w:tcPr>
          <w:p w14:paraId="0808D7D6" w14:textId="77777777" w:rsidR="00205179" w:rsidRDefault="00205179" w:rsidP="0020517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w:t>
            </w:r>
          </w:p>
        </w:tc>
        <w:tc>
          <w:tcPr>
            <w:tcW w:w="850" w:type="dxa"/>
            <w:tcBorders>
              <w:bottom w:val="single" w:sz="4" w:space="0" w:color="auto"/>
            </w:tcBorders>
            <w:noWrap/>
          </w:tcPr>
          <w:p w14:paraId="564CF113" w14:textId="77777777" w:rsidR="00205179" w:rsidRDefault="00205179" w:rsidP="0020517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w:t>
            </w:r>
          </w:p>
        </w:tc>
        <w:tc>
          <w:tcPr>
            <w:tcW w:w="851" w:type="dxa"/>
            <w:tcBorders>
              <w:bottom w:val="single" w:sz="4" w:space="0" w:color="auto"/>
            </w:tcBorders>
            <w:noWrap/>
          </w:tcPr>
          <w:p w14:paraId="60C958EA" w14:textId="77777777" w:rsidR="00205179" w:rsidRDefault="00205179" w:rsidP="0020517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0" w:type="dxa"/>
            <w:tcBorders>
              <w:bottom w:val="single" w:sz="4" w:space="0" w:color="auto"/>
            </w:tcBorders>
            <w:noWrap/>
          </w:tcPr>
          <w:p w14:paraId="2765023E" w14:textId="77777777" w:rsidR="00205179" w:rsidRDefault="00205179" w:rsidP="0020517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51" w:type="dxa"/>
            <w:tcBorders>
              <w:bottom w:val="single" w:sz="4" w:space="0" w:color="auto"/>
            </w:tcBorders>
            <w:noWrap/>
          </w:tcPr>
          <w:p w14:paraId="6913DA50" w14:textId="77777777" w:rsidR="00205179" w:rsidRDefault="00205179" w:rsidP="0020517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26.4</w:t>
            </w:r>
          </w:p>
        </w:tc>
        <w:tc>
          <w:tcPr>
            <w:tcW w:w="850" w:type="dxa"/>
            <w:tcBorders>
              <w:bottom w:val="single" w:sz="4" w:space="0" w:color="auto"/>
            </w:tcBorders>
            <w:noWrap/>
          </w:tcPr>
          <w:p w14:paraId="39AB2E71" w14:textId="77777777" w:rsidR="00205179" w:rsidRDefault="00205179" w:rsidP="0020517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0.9</w:t>
            </w:r>
          </w:p>
        </w:tc>
        <w:tc>
          <w:tcPr>
            <w:tcW w:w="851" w:type="dxa"/>
            <w:tcBorders>
              <w:bottom w:val="single" w:sz="4" w:space="0" w:color="auto"/>
            </w:tcBorders>
            <w:noWrap/>
          </w:tcPr>
          <w:p w14:paraId="772176CB" w14:textId="77777777" w:rsidR="00205179" w:rsidRDefault="00205179" w:rsidP="0020517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r>
      <w:tr w:rsidR="00205179" w:rsidRPr="00CD00CC" w14:paraId="38314CBD" w14:textId="77777777" w:rsidTr="00B57D44">
        <w:trPr>
          <w:trHeight w:val="239"/>
        </w:trPr>
        <w:tc>
          <w:tcPr>
            <w:cnfStyle w:val="001000000000" w:firstRow="0" w:lastRow="0" w:firstColumn="1" w:lastColumn="0" w:oddVBand="0" w:evenVBand="0" w:oddHBand="0" w:evenHBand="0" w:firstRowFirstColumn="0" w:firstRowLastColumn="0" w:lastRowFirstColumn="0" w:lastRowLastColumn="0"/>
            <w:tcW w:w="4537" w:type="dxa"/>
            <w:tcBorders>
              <w:top w:val="single" w:sz="4" w:space="0" w:color="auto"/>
            </w:tcBorders>
            <w:noWrap/>
            <w:hideMark/>
          </w:tcPr>
          <w:p w14:paraId="3436D5D9" w14:textId="77777777" w:rsidR="00205179" w:rsidRPr="00CD00CC" w:rsidRDefault="00205179" w:rsidP="00205179">
            <w:pPr>
              <w:rPr>
                <w:sz w:val="18"/>
                <w:szCs w:val="18"/>
              </w:rPr>
            </w:pPr>
            <w:r w:rsidRPr="00CD00CC">
              <w:rPr>
                <w:rFonts w:ascii="Calibri" w:hAnsi="Calibri" w:cs="Calibri"/>
                <w:bCs/>
                <w:sz w:val="18"/>
                <w:szCs w:val="18"/>
              </w:rPr>
              <w:t>Single-enterprise Greenfields agreements</w:t>
            </w:r>
          </w:p>
        </w:tc>
        <w:tc>
          <w:tcPr>
            <w:tcW w:w="851" w:type="dxa"/>
            <w:tcBorders>
              <w:top w:val="single" w:sz="4" w:space="0" w:color="auto"/>
            </w:tcBorders>
            <w:noWrap/>
          </w:tcPr>
          <w:p w14:paraId="36B6BFE6" w14:textId="77777777" w:rsidR="00205179" w:rsidRDefault="00205179" w:rsidP="0020517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79</w:t>
            </w:r>
          </w:p>
        </w:tc>
        <w:tc>
          <w:tcPr>
            <w:tcW w:w="850" w:type="dxa"/>
            <w:tcBorders>
              <w:top w:val="single" w:sz="4" w:space="0" w:color="auto"/>
            </w:tcBorders>
            <w:noWrap/>
          </w:tcPr>
          <w:p w14:paraId="1BEC9AC5" w14:textId="77777777" w:rsidR="00205179" w:rsidRDefault="00205179" w:rsidP="0020517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60</w:t>
            </w:r>
          </w:p>
        </w:tc>
        <w:tc>
          <w:tcPr>
            <w:tcW w:w="851" w:type="dxa"/>
            <w:tcBorders>
              <w:top w:val="single" w:sz="4" w:space="0" w:color="auto"/>
            </w:tcBorders>
            <w:noWrap/>
          </w:tcPr>
          <w:p w14:paraId="5EFA4497" w14:textId="77777777" w:rsidR="00205179" w:rsidRDefault="00205179" w:rsidP="0020517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52</w:t>
            </w:r>
          </w:p>
        </w:tc>
        <w:tc>
          <w:tcPr>
            <w:tcW w:w="850" w:type="dxa"/>
            <w:tcBorders>
              <w:top w:val="single" w:sz="4" w:space="0" w:color="auto"/>
            </w:tcBorders>
            <w:noWrap/>
          </w:tcPr>
          <w:p w14:paraId="42264A91" w14:textId="77777777" w:rsidR="00205179" w:rsidRDefault="00205179" w:rsidP="0020517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51</w:t>
            </w:r>
          </w:p>
        </w:tc>
        <w:tc>
          <w:tcPr>
            <w:tcW w:w="851" w:type="dxa"/>
            <w:tcBorders>
              <w:top w:val="single" w:sz="4" w:space="0" w:color="auto"/>
            </w:tcBorders>
            <w:noWrap/>
          </w:tcPr>
          <w:p w14:paraId="5207843A" w14:textId="77777777" w:rsidR="00205179" w:rsidRDefault="00205179" w:rsidP="0020517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69</w:t>
            </w:r>
          </w:p>
        </w:tc>
        <w:tc>
          <w:tcPr>
            <w:tcW w:w="850" w:type="dxa"/>
            <w:tcBorders>
              <w:top w:val="single" w:sz="4" w:space="0" w:color="auto"/>
            </w:tcBorders>
            <w:noWrap/>
          </w:tcPr>
          <w:p w14:paraId="05687FF6" w14:textId="77777777" w:rsidR="00205179" w:rsidRDefault="00205179" w:rsidP="0020517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71</w:t>
            </w:r>
          </w:p>
        </w:tc>
        <w:tc>
          <w:tcPr>
            <w:tcW w:w="851" w:type="dxa"/>
            <w:tcBorders>
              <w:top w:val="single" w:sz="4" w:space="0" w:color="auto"/>
            </w:tcBorders>
            <w:noWrap/>
          </w:tcPr>
          <w:p w14:paraId="1501C082" w14:textId="77777777" w:rsidR="00205179" w:rsidRDefault="00205179" w:rsidP="0020517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73</w:t>
            </w:r>
          </w:p>
        </w:tc>
        <w:tc>
          <w:tcPr>
            <w:tcW w:w="850" w:type="dxa"/>
            <w:tcBorders>
              <w:top w:val="single" w:sz="4" w:space="0" w:color="auto"/>
            </w:tcBorders>
            <w:noWrap/>
          </w:tcPr>
          <w:p w14:paraId="7F430148" w14:textId="77777777" w:rsidR="00205179" w:rsidRDefault="00205179" w:rsidP="0020517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92</w:t>
            </w:r>
          </w:p>
        </w:tc>
        <w:tc>
          <w:tcPr>
            <w:tcW w:w="851" w:type="dxa"/>
            <w:tcBorders>
              <w:top w:val="single" w:sz="4" w:space="0" w:color="auto"/>
            </w:tcBorders>
            <w:noWrap/>
          </w:tcPr>
          <w:p w14:paraId="489520FD" w14:textId="77777777" w:rsidR="00205179" w:rsidRDefault="00205179" w:rsidP="0020517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96</w:t>
            </w:r>
          </w:p>
        </w:tc>
        <w:tc>
          <w:tcPr>
            <w:tcW w:w="850" w:type="dxa"/>
            <w:tcBorders>
              <w:top w:val="single" w:sz="4" w:space="0" w:color="auto"/>
            </w:tcBorders>
            <w:noWrap/>
          </w:tcPr>
          <w:p w14:paraId="1C1F713D" w14:textId="77777777" w:rsidR="00205179" w:rsidRDefault="00205179" w:rsidP="0020517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90</w:t>
            </w:r>
          </w:p>
        </w:tc>
        <w:tc>
          <w:tcPr>
            <w:tcW w:w="851" w:type="dxa"/>
            <w:tcBorders>
              <w:top w:val="single" w:sz="4" w:space="0" w:color="auto"/>
            </w:tcBorders>
            <w:noWrap/>
          </w:tcPr>
          <w:p w14:paraId="7D47F724" w14:textId="77777777" w:rsidR="00205179" w:rsidRDefault="00205179" w:rsidP="0020517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89</w:t>
            </w:r>
          </w:p>
        </w:tc>
        <w:tc>
          <w:tcPr>
            <w:tcW w:w="850" w:type="dxa"/>
            <w:tcBorders>
              <w:top w:val="single" w:sz="4" w:space="0" w:color="auto"/>
            </w:tcBorders>
            <w:noWrap/>
          </w:tcPr>
          <w:p w14:paraId="4CE112F1" w14:textId="77777777" w:rsidR="00205179" w:rsidRDefault="00205179" w:rsidP="0020517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104</w:t>
            </w:r>
          </w:p>
        </w:tc>
        <w:tc>
          <w:tcPr>
            <w:tcW w:w="851" w:type="dxa"/>
            <w:tcBorders>
              <w:top w:val="single" w:sz="4" w:space="0" w:color="auto"/>
            </w:tcBorders>
            <w:noWrap/>
          </w:tcPr>
          <w:p w14:paraId="71A092EC" w14:textId="77777777" w:rsidR="00205179" w:rsidRDefault="00205179" w:rsidP="0020517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65</w:t>
            </w:r>
          </w:p>
        </w:tc>
      </w:tr>
      <w:tr w:rsidR="00205179" w:rsidRPr="00CD00CC" w14:paraId="2B2B6E38" w14:textId="77777777" w:rsidTr="00B57D44">
        <w:trPr>
          <w:trHeight w:val="239"/>
        </w:trPr>
        <w:tc>
          <w:tcPr>
            <w:cnfStyle w:val="001000000000" w:firstRow="0" w:lastRow="0" w:firstColumn="1" w:lastColumn="0" w:oddVBand="0" w:evenVBand="0" w:oddHBand="0" w:evenHBand="0" w:firstRowFirstColumn="0" w:firstRowLastColumn="0" w:lastRowFirstColumn="0" w:lastRowLastColumn="0"/>
            <w:tcW w:w="4537" w:type="dxa"/>
            <w:noWrap/>
            <w:hideMark/>
          </w:tcPr>
          <w:p w14:paraId="5659C2CE" w14:textId="77777777" w:rsidR="00205179" w:rsidRPr="00CD00CC" w:rsidRDefault="00205179" w:rsidP="00205179">
            <w:pPr>
              <w:rPr>
                <w:sz w:val="18"/>
                <w:szCs w:val="18"/>
              </w:rPr>
            </w:pPr>
            <w:r w:rsidRPr="00CD00CC">
              <w:rPr>
                <w:rFonts w:ascii="Calibri" w:hAnsi="Calibri" w:cs="Calibri"/>
                <w:sz w:val="18"/>
                <w:szCs w:val="18"/>
              </w:rPr>
              <w:t>Single-enterprise Greenfields AAWI (%)</w:t>
            </w:r>
          </w:p>
        </w:tc>
        <w:tc>
          <w:tcPr>
            <w:tcW w:w="851" w:type="dxa"/>
            <w:noWrap/>
          </w:tcPr>
          <w:p w14:paraId="4C933200" w14:textId="77777777" w:rsidR="00205179" w:rsidRDefault="00205179" w:rsidP="0020517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c>
          <w:tcPr>
            <w:tcW w:w="850" w:type="dxa"/>
            <w:noWrap/>
          </w:tcPr>
          <w:p w14:paraId="45F209AF" w14:textId="77777777" w:rsidR="00205179" w:rsidRDefault="00205179" w:rsidP="0020517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1" w:type="dxa"/>
            <w:noWrap/>
          </w:tcPr>
          <w:p w14:paraId="716A56B0" w14:textId="77777777" w:rsidR="00205179" w:rsidRDefault="00205179" w:rsidP="0020517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c>
          <w:tcPr>
            <w:tcW w:w="850" w:type="dxa"/>
            <w:noWrap/>
          </w:tcPr>
          <w:p w14:paraId="178C8F28" w14:textId="77777777" w:rsidR="00205179" w:rsidRDefault="00205179" w:rsidP="0020517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51" w:type="dxa"/>
            <w:noWrap/>
          </w:tcPr>
          <w:p w14:paraId="065CB6B2" w14:textId="77777777" w:rsidR="00205179" w:rsidRDefault="00205179" w:rsidP="0020517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50" w:type="dxa"/>
            <w:noWrap/>
          </w:tcPr>
          <w:p w14:paraId="2DD970E1" w14:textId="77777777" w:rsidR="00205179" w:rsidRDefault="00205179" w:rsidP="0020517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51" w:type="dxa"/>
            <w:noWrap/>
          </w:tcPr>
          <w:p w14:paraId="09CC33A5" w14:textId="77777777" w:rsidR="00205179" w:rsidRDefault="00205179" w:rsidP="0020517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4.0</w:t>
            </w:r>
          </w:p>
        </w:tc>
        <w:tc>
          <w:tcPr>
            <w:tcW w:w="850" w:type="dxa"/>
            <w:noWrap/>
          </w:tcPr>
          <w:p w14:paraId="79E5F47D" w14:textId="77777777" w:rsidR="00205179" w:rsidRDefault="00205179" w:rsidP="0020517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4.4</w:t>
            </w:r>
          </w:p>
        </w:tc>
        <w:tc>
          <w:tcPr>
            <w:tcW w:w="851" w:type="dxa"/>
            <w:noWrap/>
          </w:tcPr>
          <w:p w14:paraId="05E15E6B" w14:textId="77777777" w:rsidR="00205179" w:rsidRDefault="00205179" w:rsidP="0020517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4.3</w:t>
            </w:r>
          </w:p>
        </w:tc>
        <w:tc>
          <w:tcPr>
            <w:tcW w:w="850" w:type="dxa"/>
            <w:noWrap/>
          </w:tcPr>
          <w:p w14:paraId="31EFDDDA" w14:textId="77777777" w:rsidR="00205179" w:rsidRDefault="00205179" w:rsidP="0020517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51" w:type="dxa"/>
            <w:noWrap/>
          </w:tcPr>
          <w:p w14:paraId="5A1EC9C3" w14:textId="77777777" w:rsidR="00205179" w:rsidRDefault="00205179" w:rsidP="0020517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w:t>
            </w:r>
          </w:p>
        </w:tc>
        <w:tc>
          <w:tcPr>
            <w:tcW w:w="850" w:type="dxa"/>
            <w:noWrap/>
          </w:tcPr>
          <w:p w14:paraId="6A2F2850" w14:textId="77777777" w:rsidR="00205179" w:rsidRDefault="00205179" w:rsidP="0020517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51" w:type="dxa"/>
            <w:noWrap/>
          </w:tcPr>
          <w:p w14:paraId="2E2A632D" w14:textId="77777777" w:rsidR="00205179" w:rsidRDefault="00205179" w:rsidP="0020517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r>
      <w:tr w:rsidR="00205179" w:rsidRPr="00CD00CC" w14:paraId="283FB3DC" w14:textId="77777777" w:rsidTr="00B57D44">
        <w:trPr>
          <w:trHeight w:val="239"/>
        </w:trPr>
        <w:tc>
          <w:tcPr>
            <w:cnfStyle w:val="001000000000" w:firstRow="0" w:lastRow="0" w:firstColumn="1" w:lastColumn="0" w:oddVBand="0" w:evenVBand="0" w:oddHBand="0" w:evenHBand="0" w:firstRowFirstColumn="0" w:firstRowLastColumn="0" w:lastRowFirstColumn="0" w:lastRowLastColumn="0"/>
            <w:tcW w:w="4537" w:type="dxa"/>
            <w:tcBorders>
              <w:bottom w:val="nil"/>
            </w:tcBorders>
            <w:noWrap/>
            <w:hideMark/>
          </w:tcPr>
          <w:p w14:paraId="3C302F03" w14:textId="77777777" w:rsidR="00205179" w:rsidRPr="00CD00CC" w:rsidRDefault="00205179" w:rsidP="00205179">
            <w:pPr>
              <w:rPr>
                <w:rFonts w:ascii="Calibri" w:hAnsi="Calibri" w:cs="Calibri"/>
                <w:sz w:val="18"/>
                <w:szCs w:val="18"/>
              </w:rPr>
            </w:pPr>
            <w:r w:rsidRPr="00CD00CC">
              <w:rPr>
                <w:rFonts w:ascii="Calibri" w:hAnsi="Calibri" w:cs="Calibri"/>
                <w:sz w:val="18"/>
                <w:szCs w:val="18"/>
              </w:rPr>
              <w:t>Single-enterprise Greenfields duration (yrs.)</w:t>
            </w:r>
          </w:p>
        </w:tc>
        <w:tc>
          <w:tcPr>
            <w:tcW w:w="851" w:type="dxa"/>
            <w:tcBorders>
              <w:bottom w:val="nil"/>
            </w:tcBorders>
            <w:noWrap/>
          </w:tcPr>
          <w:p w14:paraId="1F8869AC" w14:textId="77777777" w:rsidR="00205179" w:rsidRDefault="00205179" w:rsidP="0020517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50" w:type="dxa"/>
            <w:tcBorders>
              <w:bottom w:val="nil"/>
            </w:tcBorders>
            <w:noWrap/>
          </w:tcPr>
          <w:p w14:paraId="4F4AAE52" w14:textId="77777777" w:rsidR="00205179" w:rsidRDefault="00205179" w:rsidP="0020517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51" w:type="dxa"/>
            <w:tcBorders>
              <w:bottom w:val="nil"/>
            </w:tcBorders>
            <w:noWrap/>
          </w:tcPr>
          <w:p w14:paraId="7F0E5A86" w14:textId="77777777" w:rsidR="00205179" w:rsidRDefault="00205179" w:rsidP="0020517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0" w:type="dxa"/>
            <w:tcBorders>
              <w:bottom w:val="nil"/>
            </w:tcBorders>
            <w:noWrap/>
          </w:tcPr>
          <w:p w14:paraId="64B3C59B" w14:textId="77777777" w:rsidR="00205179" w:rsidRDefault="00205179" w:rsidP="0020517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1" w:type="dxa"/>
            <w:tcBorders>
              <w:bottom w:val="nil"/>
            </w:tcBorders>
            <w:noWrap/>
          </w:tcPr>
          <w:p w14:paraId="5FB0C01F" w14:textId="77777777" w:rsidR="00205179" w:rsidRDefault="00205179" w:rsidP="0020517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0" w:type="dxa"/>
            <w:tcBorders>
              <w:bottom w:val="nil"/>
            </w:tcBorders>
            <w:noWrap/>
          </w:tcPr>
          <w:p w14:paraId="1AC745EC" w14:textId="77777777" w:rsidR="00205179" w:rsidRDefault="00205179" w:rsidP="0020517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51" w:type="dxa"/>
            <w:tcBorders>
              <w:bottom w:val="nil"/>
            </w:tcBorders>
            <w:noWrap/>
          </w:tcPr>
          <w:p w14:paraId="69D22E59" w14:textId="77777777" w:rsidR="00205179" w:rsidRDefault="00205179" w:rsidP="0020517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50" w:type="dxa"/>
            <w:tcBorders>
              <w:bottom w:val="nil"/>
            </w:tcBorders>
            <w:noWrap/>
          </w:tcPr>
          <w:p w14:paraId="3F48EE57" w14:textId="77777777" w:rsidR="00205179" w:rsidRDefault="00205179" w:rsidP="0020517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w:t>
            </w:r>
          </w:p>
        </w:tc>
        <w:tc>
          <w:tcPr>
            <w:tcW w:w="851" w:type="dxa"/>
            <w:tcBorders>
              <w:bottom w:val="nil"/>
            </w:tcBorders>
            <w:noWrap/>
          </w:tcPr>
          <w:p w14:paraId="6BEC498F" w14:textId="77777777" w:rsidR="00205179" w:rsidRDefault="00205179" w:rsidP="0020517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50" w:type="dxa"/>
            <w:tcBorders>
              <w:bottom w:val="nil"/>
            </w:tcBorders>
            <w:noWrap/>
          </w:tcPr>
          <w:p w14:paraId="62CED780" w14:textId="77777777" w:rsidR="00205179" w:rsidRDefault="00205179" w:rsidP="0020517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51" w:type="dxa"/>
            <w:tcBorders>
              <w:bottom w:val="nil"/>
            </w:tcBorders>
            <w:noWrap/>
          </w:tcPr>
          <w:p w14:paraId="342E40B6" w14:textId="77777777" w:rsidR="00205179" w:rsidRDefault="00205179" w:rsidP="0020517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0" w:type="dxa"/>
            <w:tcBorders>
              <w:bottom w:val="nil"/>
            </w:tcBorders>
            <w:noWrap/>
          </w:tcPr>
          <w:p w14:paraId="6D755F94" w14:textId="77777777" w:rsidR="00205179" w:rsidRDefault="00205179" w:rsidP="0020517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w:t>
            </w:r>
          </w:p>
        </w:tc>
        <w:tc>
          <w:tcPr>
            <w:tcW w:w="851" w:type="dxa"/>
            <w:tcBorders>
              <w:bottom w:val="nil"/>
            </w:tcBorders>
            <w:noWrap/>
          </w:tcPr>
          <w:p w14:paraId="4AE0AC52" w14:textId="77777777" w:rsidR="00205179" w:rsidRDefault="00205179" w:rsidP="0020517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r>
      <w:tr w:rsidR="00205179" w:rsidRPr="00CD00CC" w14:paraId="3C1D2B41" w14:textId="77777777" w:rsidTr="00B57D44">
        <w:trPr>
          <w:trHeight w:val="253"/>
        </w:trPr>
        <w:tc>
          <w:tcPr>
            <w:cnfStyle w:val="001000000000" w:firstRow="0" w:lastRow="0" w:firstColumn="1" w:lastColumn="0" w:oddVBand="0" w:evenVBand="0" w:oddHBand="0" w:evenHBand="0" w:firstRowFirstColumn="0" w:firstRowLastColumn="0" w:lastRowFirstColumn="0" w:lastRowLastColumn="0"/>
            <w:tcW w:w="4537" w:type="dxa"/>
            <w:tcBorders>
              <w:bottom w:val="single" w:sz="4" w:space="0" w:color="auto"/>
            </w:tcBorders>
            <w:noWrap/>
            <w:hideMark/>
          </w:tcPr>
          <w:p w14:paraId="2EE3D23E" w14:textId="77777777" w:rsidR="00205179" w:rsidRPr="00CD00CC" w:rsidRDefault="00205179" w:rsidP="00205179">
            <w:pPr>
              <w:rPr>
                <w:sz w:val="18"/>
                <w:szCs w:val="18"/>
              </w:rPr>
            </w:pPr>
            <w:r w:rsidRPr="00CD00CC">
              <w:rPr>
                <w:rFonts w:ascii="Calibri" w:hAnsi="Calibri" w:cs="Calibri"/>
                <w:sz w:val="18"/>
                <w:szCs w:val="18"/>
              </w:rPr>
              <w:t>Single-enterprise Greenfields employees ('000)</w:t>
            </w:r>
          </w:p>
        </w:tc>
        <w:tc>
          <w:tcPr>
            <w:tcW w:w="851" w:type="dxa"/>
            <w:tcBorders>
              <w:bottom w:val="single" w:sz="4" w:space="0" w:color="auto"/>
            </w:tcBorders>
            <w:noWrap/>
          </w:tcPr>
          <w:p w14:paraId="75056DC3" w14:textId="77777777" w:rsidR="00205179" w:rsidRDefault="00205179" w:rsidP="0020517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50" w:type="dxa"/>
            <w:tcBorders>
              <w:bottom w:val="single" w:sz="4" w:space="0" w:color="auto"/>
            </w:tcBorders>
            <w:noWrap/>
          </w:tcPr>
          <w:p w14:paraId="6C50B87D" w14:textId="77777777" w:rsidR="00205179" w:rsidRDefault="00205179" w:rsidP="0020517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51" w:type="dxa"/>
            <w:tcBorders>
              <w:bottom w:val="single" w:sz="4" w:space="0" w:color="auto"/>
            </w:tcBorders>
            <w:noWrap/>
          </w:tcPr>
          <w:p w14:paraId="6FC28DEA" w14:textId="77777777" w:rsidR="00205179" w:rsidRDefault="00205179" w:rsidP="0020517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c>
          <w:tcPr>
            <w:tcW w:w="850" w:type="dxa"/>
            <w:tcBorders>
              <w:bottom w:val="single" w:sz="4" w:space="0" w:color="auto"/>
            </w:tcBorders>
            <w:noWrap/>
          </w:tcPr>
          <w:p w14:paraId="15CB499D" w14:textId="77777777" w:rsidR="00205179" w:rsidRDefault="00205179" w:rsidP="0020517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w:t>
            </w:r>
          </w:p>
        </w:tc>
        <w:tc>
          <w:tcPr>
            <w:tcW w:w="851" w:type="dxa"/>
            <w:tcBorders>
              <w:bottom w:val="single" w:sz="4" w:space="0" w:color="auto"/>
            </w:tcBorders>
            <w:noWrap/>
          </w:tcPr>
          <w:p w14:paraId="32D3CC66" w14:textId="77777777" w:rsidR="00205179" w:rsidRDefault="00205179" w:rsidP="0020517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50" w:type="dxa"/>
            <w:tcBorders>
              <w:bottom w:val="single" w:sz="4" w:space="0" w:color="auto"/>
            </w:tcBorders>
            <w:noWrap/>
          </w:tcPr>
          <w:p w14:paraId="02554006" w14:textId="77777777" w:rsidR="00205179" w:rsidRDefault="00205179" w:rsidP="0020517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51" w:type="dxa"/>
            <w:tcBorders>
              <w:bottom w:val="single" w:sz="4" w:space="0" w:color="auto"/>
            </w:tcBorders>
            <w:noWrap/>
          </w:tcPr>
          <w:p w14:paraId="1B85C6ED" w14:textId="77777777" w:rsidR="00205179" w:rsidRDefault="00205179" w:rsidP="0020517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50" w:type="dxa"/>
            <w:tcBorders>
              <w:bottom w:val="single" w:sz="4" w:space="0" w:color="auto"/>
            </w:tcBorders>
            <w:noWrap/>
          </w:tcPr>
          <w:p w14:paraId="762D3409" w14:textId="77777777" w:rsidR="00205179" w:rsidRDefault="00205179" w:rsidP="0020517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1" w:type="dxa"/>
            <w:tcBorders>
              <w:bottom w:val="single" w:sz="4" w:space="0" w:color="auto"/>
            </w:tcBorders>
            <w:noWrap/>
          </w:tcPr>
          <w:p w14:paraId="3F32281E" w14:textId="77777777" w:rsidR="00205179" w:rsidRDefault="00205179" w:rsidP="0020517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50" w:type="dxa"/>
            <w:tcBorders>
              <w:bottom w:val="single" w:sz="4" w:space="0" w:color="auto"/>
            </w:tcBorders>
            <w:noWrap/>
          </w:tcPr>
          <w:p w14:paraId="0239E1A4" w14:textId="77777777" w:rsidR="00205179" w:rsidRDefault="00205179" w:rsidP="0020517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4.0</w:t>
            </w:r>
          </w:p>
        </w:tc>
        <w:tc>
          <w:tcPr>
            <w:tcW w:w="851" w:type="dxa"/>
            <w:tcBorders>
              <w:bottom w:val="single" w:sz="4" w:space="0" w:color="auto"/>
            </w:tcBorders>
            <w:noWrap/>
          </w:tcPr>
          <w:p w14:paraId="019202C9" w14:textId="77777777" w:rsidR="00205179" w:rsidRDefault="00205179" w:rsidP="0020517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50" w:type="dxa"/>
            <w:tcBorders>
              <w:bottom w:val="single" w:sz="4" w:space="0" w:color="auto"/>
            </w:tcBorders>
            <w:noWrap/>
          </w:tcPr>
          <w:p w14:paraId="598180F5" w14:textId="77777777" w:rsidR="00205179" w:rsidRDefault="00205179" w:rsidP="0020517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51" w:type="dxa"/>
            <w:tcBorders>
              <w:bottom w:val="single" w:sz="4" w:space="0" w:color="auto"/>
            </w:tcBorders>
            <w:noWrap/>
          </w:tcPr>
          <w:p w14:paraId="583D20B9" w14:textId="77777777" w:rsidR="00205179" w:rsidRDefault="00205179" w:rsidP="0020517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w:t>
            </w:r>
          </w:p>
        </w:tc>
      </w:tr>
      <w:tr w:rsidR="00205179" w:rsidRPr="00CD00CC" w14:paraId="62EA4C4A" w14:textId="77777777" w:rsidTr="00B57D44">
        <w:trPr>
          <w:trHeight w:val="239"/>
        </w:trPr>
        <w:tc>
          <w:tcPr>
            <w:cnfStyle w:val="001000000000" w:firstRow="0" w:lastRow="0" w:firstColumn="1" w:lastColumn="0" w:oddVBand="0" w:evenVBand="0" w:oddHBand="0" w:evenHBand="0" w:firstRowFirstColumn="0" w:firstRowLastColumn="0" w:lastRowFirstColumn="0" w:lastRowLastColumn="0"/>
            <w:tcW w:w="4537" w:type="dxa"/>
            <w:tcBorders>
              <w:top w:val="single" w:sz="4" w:space="0" w:color="auto"/>
            </w:tcBorders>
            <w:noWrap/>
            <w:hideMark/>
          </w:tcPr>
          <w:p w14:paraId="4611327B" w14:textId="77777777" w:rsidR="00205179" w:rsidRPr="00CD00CC" w:rsidRDefault="00205179" w:rsidP="00205179">
            <w:pPr>
              <w:rPr>
                <w:sz w:val="18"/>
                <w:szCs w:val="18"/>
              </w:rPr>
            </w:pPr>
            <w:r w:rsidRPr="00CD00CC">
              <w:rPr>
                <w:rFonts w:ascii="Calibri" w:hAnsi="Calibri" w:cs="Calibri"/>
                <w:bCs/>
                <w:sz w:val="18"/>
                <w:szCs w:val="18"/>
              </w:rPr>
              <w:t>Single-enterprise non-Greenfields agreements</w:t>
            </w:r>
          </w:p>
        </w:tc>
        <w:tc>
          <w:tcPr>
            <w:tcW w:w="851" w:type="dxa"/>
            <w:tcBorders>
              <w:top w:val="single" w:sz="4" w:space="0" w:color="auto"/>
            </w:tcBorders>
            <w:noWrap/>
          </w:tcPr>
          <w:p w14:paraId="1CCA78AB" w14:textId="77777777" w:rsidR="00205179" w:rsidRDefault="00205179" w:rsidP="0020517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1,163</w:t>
            </w:r>
          </w:p>
        </w:tc>
        <w:tc>
          <w:tcPr>
            <w:tcW w:w="850" w:type="dxa"/>
            <w:tcBorders>
              <w:top w:val="single" w:sz="4" w:space="0" w:color="auto"/>
            </w:tcBorders>
            <w:noWrap/>
          </w:tcPr>
          <w:p w14:paraId="1E8405C0" w14:textId="77777777" w:rsidR="00205179" w:rsidRDefault="00205179" w:rsidP="0020517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1,062</w:t>
            </w:r>
          </w:p>
        </w:tc>
        <w:tc>
          <w:tcPr>
            <w:tcW w:w="851" w:type="dxa"/>
            <w:tcBorders>
              <w:top w:val="single" w:sz="4" w:space="0" w:color="auto"/>
            </w:tcBorders>
            <w:noWrap/>
          </w:tcPr>
          <w:p w14:paraId="49DD511E" w14:textId="77777777" w:rsidR="00205179" w:rsidRDefault="00205179" w:rsidP="0020517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902</w:t>
            </w:r>
          </w:p>
        </w:tc>
        <w:tc>
          <w:tcPr>
            <w:tcW w:w="850" w:type="dxa"/>
            <w:tcBorders>
              <w:top w:val="single" w:sz="4" w:space="0" w:color="auto"/>
            </w:tcBorders>
            <w:noWrap/>
          </w:tcPr>
          <w:p w14:paraId="4A7DD8D8" w14:textId="77777777" w:rsidR="00205179" w:rsidRDefault="00205179" w:rsidP="0020517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708</w:t>
            </w:r>
          </w:p>
        </w:tc>
        <w:tc>
          <w:tcPr>
            <w:tcW w:w="851" w:type="dxa"/>
            <w:tcBorders>
              <w:top w:val="single" w:sz="4" w:space="0" w:color="auto"/>
            </w:tcBorders>
            <w:noWrap/>
          </w:tcPr>
          <w:p w14:paraId="58F4B45A" w14:textId="77777777" w:rsidR="00205179" w:rsidRDefault="00205179" w:rsidP="0020517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644</w:t>
            </w:r>
          </w:p>
        </w:tc>
        <w:tc>
          <w:tcPr>
            <w:tcW w:w="850" w:type="dxa"/>
            <w:tcBorders>
              <w:top w:val="single" w:sz="4" w:space="0" w:color="auto"/>
            </w:tcBorders>
            <w:noWrap/>
          </w:tcPr>
          <w:p w14:paraId="3EB7D163" w14:textId="77777777" w:rsidR="00205179" w:rsidRDefault="00205179" w:rsidP="0020517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770</w:t>
            </w:r>
          </w:p>
        </w:tc>
        <w:tc>
          <w:tcPr>
            <w:tcW w:w="851" w:type="dxa"/>
            <w:tcBorders>
              <w:top w:val="single" w:sz="4" w:space="0" w:color="auto"/>
            </w:tcBorders>
            <w:noWrap/>
          </w:tcPr>
          <w:p w14:paraId="2CE8A400" w14:textId="77777777" w:rsidR="00205179" w:rsidRDefault="00205179" w:rsidP="0020517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804</w:t>
            </w:r>
          </w:p>
        </w:tc>
        <w:tc>
          <w:tcPr>
            <w:tcW w:w="850" w:type="dxa"/>
            <w:tcBorders>
              <w:top w:val="single" w:sz="4" w:space="0" w:color="auto"/>
            </w:tcBorders>
            <w:noWrap/>
          </w:tcPr>
          <w:p w14:paraId="73E85017" w14:textId="77777777" w:rsidR="00205179" w:rsidRDefault="00205179" w:rsidP="0020517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972</w:t>
            </w:r>
          </w:p>
        </w:tc>
        <w:tc>
          <w:tcPr>
            <w:tcW w:w="851" w:type="dxa"/>
            <w:tcBorders>
              <w:top w:val="single" w:sz="4" w:space="0" w:color="auto"/>
            </w:tcBorders>
            <w:noWrap/>
          </w:tcPr>
          <w:p w14:paraId="3255761F" w14:textId="77777777" w:rsidR="00205179" w:rsidRDefault="00205179" w:rsidP="0020517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1,174</w:t>
            </w:r>
          </w:p>
        </w:tc>
        <w:tc>
          <w:tcPr>
            <w:tcW w:w="850" w:type="dxa"/>
            <w:tcBorders>
              <w:top w:val="single" w:sz="4" w:space="0" w:color="auto"/>
            </w:tcBorders>
            <w:noWrap/>
          </w:tcPr>
          <w:p w14:paraId="13A14F2B" w14:textId="77777777" w:rsidR="00205179" w:rsidRDefault="00205179" w:rsidP="0020517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1,049</w:t>
            </w:r>
          </w:p>
        </w:tc>
        <w:tc>
          <w:tcPr>
            <w:tcW w:w="851" w:type="dxa"/>
            <w:tcBorders>
              <w:top w:val="single" w:sz="4" w:space="0" w:color="auto"/>
            </w:tcBorders>
            <w:noWrap/>
          </w:tcPr>
          <w:p w14:paraId="2E66D82C" w14:textId="77777777" w:rsidR="00205179" w:rsidRDefault="00205179" w:rsidP="0020517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908</w:t>
            </w:r>
          </w:p>
        </w:tc>
        <w:tc>
          <w:tcPr>
            <w:tcW w:w="850" w:type="dxa"/>
            <w:tcBorders>
              <w:top w:val="single" w:sz="4" w:space="0" w:color="auto"/>
            </w:tcBorders>
            <w:noWrap/>
          </w:tcPr>
          <w:p w14:paraId="3A7FE8A0" w14:textId="77777777" w:rsidR="00205179" w:rsidRDefault="00205179" w:rsidP="0020517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832</w:t>
            </w:r>
          </w:p>
        </w:tc>
        <w:tc>
          <w:tcPr>
            <w:tcW w:w="851" w:type="dxa"/>
            <w:tcBorders>
              <w:top w:val="single" w:sz="4" w:space="0" w:color="auto"/>
            </w:tcBorders>
            <w:noWrap/>
          </w:tcPr>
          <w:p w14:paraId="580C1764" w14:textId="77777777" w:rsidR="00205179" w:rsidRDefault="00205179" w:rsidP="0020517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1,016</w:t>
            </w:r>
          </w:p>
        </w:tc>
      </w:tr>
      <w:tr w:rsidR="00205179" w:rsidRPr="00CD00CC" w14:paraId="02250013" w14:textId="77777777" w:rsidTr="00B57D44">
        <w:trPr>
          <w:trHeight w:val="239"/>
        </w:trPr>
        <w:tc>
          <w:tcPr>
            <w:cnfStyle w:val="001000000000" w:firstRow="0" w:lastRow="0" w:firstColumn="1" w:lastColumn="0" w:oddVBand="0" w:evenVBand="0" w:oddHBand="0" w:evenHBand="0" w:firstRowFirstColumn="0" w:firstRowLastColumn="0" w:lastRowFirstColumn="0" w:lastRowLastColumn="0"/>
            <w:tcW w:w="4537" w:type="dxa"/>
            <w:noWrap/>
            <w:hideMark/>
          </w:tcPr>
          <w:p w14:paraId="517DA17A" w14:textId="77777777" w:rsidR="00205179" w:rsidRPr="00CD00CC" w:rsidRDefault="00205179" w:rsidP="00205179">
            <w:pPr>
              <w:rPr>
                <w:sz w:val="18"/>
                <w:szCs w:val="18"/>
              </w:rPr>
            </w:pPr>
            <w:r w:rsidRPr="00CD00CC">
              <w:rPr>
                <w:rFonts w:ascii="Calibri" w:hAnsi="Calibri" w:cs="Calibri"/>
                <w:sz w:val="18"/>
                <w:szCs w:val="18"/>
              </w:rPr>
              <w:t>Single-enterprise non-Greenfields AAWI (%)</w:t>
            </w:r>
          </w:p>
        </w:tc>
        <w:tc>
          <w:tcPr>
            <w:tcW w:w="851" w:type="dxa"/>
            <w:noWrap/>
          </w:tcPr>
          <w:p w14:paraId="5BA8A30E" w14:textId="77777777" w:rsidR="00205179" w:rsidRDefault="00205179" w:rsidP="0020517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0" w:type="dxa"/>
            <w:noWrap/>
          </w:tcPr>
          <w:p w14:paraId="6F8432D7" w14:textId="77777777" w:rsidR="00205179" w:rsidRDefault="00205179" w:rsidP="0020517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1" w:type="dxa"/>
            <w:noWrap/>
          </w:tcPr>
          <w:p w14:paraId="3D9F4B61" w14:textId="77777777" w:rsidR="00205179" w:rsidRDefault="00205179" w:rsidP="0020517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0" w:type="dxa"/>
            <w:noWrap/>
          </w:tcPr>
          <w:p w14:paraId="231BAA06" w14:textId="77777777" w:rsidR="00205179" w:rsidRDefault="00205179" w:rsidP="0020517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1" w:type="dxa"/>
            <w:noWrap/>
          </w:tcPr>
          <w:p w14:paraId="77565D3A" w14:textId="77777777" w:rsidR="00205179" w:rsidRDefault="00205179" w:rsidP="0020517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50" w:type="dxa"/>
            <w:noWrap/>
          </w:tcPr>
          <w:p w14:paraId="47436AFD" w14:textId="77777777" w:rsidR="00205179" w:rsidRDefault="00205179" w:rsidP="0020517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51" w:type="dxa"/>
            <w:noWrap/>
          </w:tcPr>
          <w:p w14:paraId="006C3B90" w14:textId="77777777" w:rsidR="00205179" w:rsidRDefault="00205179" w:rsidP="0020517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50" w:type="dxa"/>
            <w:noWrap/>
          </w:tcPr>
          <w:p w14:paraId="5335BA02" w14:textId="77777777" w:rsidR="00205179" w:rsidRDefault="00205179" w:rsidP="0020517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51" w:type="dxa"/>
            <w:noWrap/>
          </w:tcPr>
          <w:p w14:paraId="4F2DCF7F" w14:textId="77777777" w:rsidR="00205179" w:rsidRDefault="00205179" w:rsidP="0020517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0" w:type="dxa"/>
            <w:noWrap/>
          </w:tcPr>
          <w:p w14:paraId="2B7E083D" w14:textId="77777777" w:rsidR="00205179" w:rsidRDefault="00205179" w:rsidP="0020517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51" w:type="dxa"/>
            <w:noWrap/>
          </w:tcPr>
          <w:p w14:paraId="1D0EE27B" w14:textId="77777777" w:rsidR="00205179" w:rsidRDefault="00205179" w:rsidP="0020517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0" w:type="dxa"/>
            <w:noWrap/>
          </w:tcPr>
          <w:p w14:paraId="5F1345C0" w14:textId="77777777" w:rsidR="00205179" w:rsidRDefault="00205179" w:rsidP="0020517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1" w:type="dxa"/>
            <w:noWrap/>
          </w:tcPr>
          <w:p w14:paraId="0167B204" w14:textId="77777777" w:rsidR="00205179" w:rsidRDefault="00205179" w:rsidP="0020517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r>
      <w:tr w:rsidR="00205179" w:rsidRPr="00CD00CC" w14:paraId="0B62A082" w14:textId="77777777" w:rsidTr="00B57D44">
        <w:trPr>
          <w:trHeight w:val="239"/>
        </w:trPr>
        <w:tc>
          <w:tcPr>
            <w:cnfStyle w:val="001000000000" w:firstRow="0" w:lastRow="0" w:firstColumn="1" w:lastColumn="0" w:oddVBand="0" w:evenVBand="0" w:oddHBand="0" w:evenHBand="0" w:firstRowFirstColumn="0" w:firstRowLastColumn="0" w:lastRowFirstColumn="0" w:lastRowLastColumn="0"/>
            <w:tcW w:w="4537" w:type="dxa"/>
            <w:tcBorders>
              <w:bottom w:val="nil"/>
            </w:tcBorders>
            <w:noWrap/>
            <w:hideMark/>
          </w:tcPr>
          <w:p w14:paraId="60808A5B" w14:textId="77777777" w:rsidR="00205179" w:rsidRPr="00CD00CC" w:rsidRDefault="00205179" w:rsidP="00205179">
            <w:pPr>
              <w:rPr>
                <w:sz w:val="18"/>
                <w:szCs w:val="18"/>
              </w:rPr>
            </w:pPr>
            <w:r w:rsidRPr="00CD00CC">
              <w:rPr>
                <w:rFonts w:ascii="Calibri" w:hAnsi="Calibri" w:cs="Calibri"/>
                <w:sz w:val="18"/>
                <w:szCs w:val="18"/>
              </w:rPr>
              <w:t>Single-enterprise non-Greenfields duration (yrs.)</w:t>
            </w:r>
          </w:p>
        </w:tc>
        <w:tc>
          <w:tcPr>
            <w:tcW w:w="851" w:type="dxa"/>
            <w:tcBorders>
              <w:bottom w:val="nil"/>
            </w:tcBorders>
            <w:noWrap/>
          </w:tcPr>
          <w:p w14:paraId="3E48A5E7" w14:textId="77777777" w:rsidR="00205179" w:rsidRDefault="00205179" w:rsidP="0020517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0" w:type="dxa"/>
            <w:tcBorders>
              <w:bottom w:val="nil"/>
            </w:tcBorders>
            <w:noWrap/>
          </w:tcPr>
          <w:p w14:paraId="04115C2C" w14:textId="77777777" w:rsidR="00205179" w:rsidRDefault="00205179" w:rsidP="0020517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1" w:type="dxa"/>
            <w:tcBorders>
              <w:bottom w:val="nil"/>
            </w:tcBorders>
            <w:noWrap/>
          </w:tcPr>
          <w:p w14:paraId="2909C1E0" w14:textId="77777777" w:rsidR="00205179" w:rsidRDefault="00205179" w:rsidP="0020517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0" w:type="dxa"/>
            <w:tcBorders>
              <w:bottom w:val="nil"/>
            </w:tcBorders>
            <w:noWrap/>
          </w:tcPr>
          <w:p w14:paraId="765F898F" w14:textId="77777777" w:rsidR="00205179" w:rsidRDefault="00205179" w:rsidP="0020517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1" w:type="dxa"/>
            <w:tcBorders>
              <w:bottom w:val="nil"/>
            </w:tcBorders>
            <w:noWrap/>
          </w:tcPr>
          <w:p w14:paraId="4A2D3553" w14:textId="77777777" w:rsidR="00205179" w:rsidRDefault="00205179" w:rsidP="0020517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50" w:type="dxa"/>
            <w:tcBorders>
              <w:bottom w:val="nil"/>
            </w:tcBorders>
            <w:noWrap/>
          </w:tcPr>
          <w:p w14:paraId="43638D17" w14:textId="77777777" w:rsidR="00205179" w:rsidRDefault="00205179" w:rsidP="0020517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1" w:type="dxa"/>
            <w:tcBorders>
              <w:bottom w:val="nil"/>
            </w:tcBorders>
            <w:noWrap/>
          </w:tcPr>
          <w:p w14:paraId="5D288053" w14:textId="77777777" w:rsidR="00205179" w:rsidRDefault="00205179" w:rsidP="0020517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50" w:type="dxa"/>
            <w:tcBorders>
              <w:bottom w:val="nil"/>
            </w:tcBorders>
            <w:noWrap/>
          </w:tcPr>
          <w:p w14:paraId="75CFC93D" w14:textId="77777777" w:rsidR="00205179" w:rsidRDefault="00205179" w:rsidP="0020517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51" w:type="dxa"/>
            <w:tcBorders>
              <w:bottom w:val="nil"/>
            </w:tcBorders>
            <w:noWrap/>
          </w:tcPr>
          <w:p w14:paraId="3F68283D" w14:textId="77777777" w:rsidR="00205179" w:rsidRDefault="00205179" w:rsidP="0020517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50" w:type="dxa"/>
            <w:tcBorders>
              <w:bottom w:val="nil"/>
            </w:tcBorders>
            <w:noWrap/>
          </w:tcPr>
          <w:p w14:paraId="19DC8866" w14:textId="77777777" w:rsidR="00205179" w:rsidRDefault="00205179" w:rsidP="0020517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51" w:type="dxa"/>
            <w:tcBorders>
              <w:bottom w:val="nil"/>
            </w:tcBorders>
            <w:noWrap/>
          </w:tcPr>
          <w:p w14:paraId="3C697B89" w14:textId="77777777" w:rsidR="00205179" w:rsidRDefault="00205179" w:rsidP="0020517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50" w:type="dxa"/>
            <w:tcBorders>
              <w:bottom w:val="nil"/>
            </w:tcBorders>
            <w:noWrap/>
          </w:tcPr>
          <w:p w14:paraId="35B4FF60" w14:textId="77777777" w:rsidR="00205179" w:rsidRDefault="00205179" w:rsidP="0020517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1" w:type="dxa"/>
            <w:tcBorders>
              <w:bottom w:val="nil"/>
            </w:tcBorders>
            <w:noWrap/>
          </w:tcPr>
          <w:p w14:paraId="7BB5E016" w14:textId="77777777" w:rsidR="00205179" w:rsidRDefault="00205179" w:rsidP="0020517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r>
      <w:tr w:rsidR="00205179" w:rsidRPr="00CD00CC" w14:paraId="11EDEAFB" w14:textId="77777777" w:rsidTr="00B57D44">
        <w:trPr>
          <w:trHeight w:val="253"/>
        </w:trPr>
        <w:tc>
          <w:tcPr>
            <w:cnfStyle w:val="001000000000" w:firstRow="0" w:lastRow="0" w:firstColumn="1" w:lastColumn="0" w:oddVBand="0" w:evenVBand="0" w:oddHBand="0" w:evenHBand="0" w:firstRowFirstColumn="0" w:firstRowLastColumn="0" w:lastRowFirstColumn="0" w:lastRowLastColumn="0"/>
            <w:tcW w:w="4537" w:type="dxa"/>
            <w:tcBorders>
              <w:bottom w:val="single" w:sz="4" w:space="0" w:color="auto"/>
            </w:tcBorders>
            <w:noWrap/>
            <w:hideMark/>
          </w:tcPr>
          <w:p w14:paraId="61B46015" w14:textId="77777777" w:rsidR="00205179" w:rsidRPr="00CD00CC" w:rsidRDefault="00205179" w:rsidP="00205179">
            <w:pPr>
              <w:rPr>
                <w:sz w:val="18"/>
                <w:szCs w:val="18"/>
              </w:rPr>
            </w:pPr>
            <w:r w:rsidRPr="00CD00CC">
              <w:rPr>
                <w:rFonts w:ascii="Calibri" w:hAnsi="Calibri" w:cs="Calibri"/>
                <w:sz w:val="18"/>
                <w:szCs w:val="18"/>
              </w:rPr>
              <w:t>Single-enterprise non-Greenfields employees ('000)</w:t>
            </w:r>
          </w:p>
        </w:tc>
        <w:tc>
          <w:tcPr>
            <w:tcW w:w="851" w:type="dxa"/>
            <w:tcBorders>
              <w:bottom w:val="single" w:sz="4" w:space="0" w:color="auto"/>
            </w:tcBorders>
            <w:noWrap/>
          </w:tcPr>
          <w:p w14:paraId="5FD7030F" w14:textId="77777777" w:rsidR="00205179" w:rsidRDefault="00205179" w:rsidP="0020517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166.0</w:t>
            </w:r>
          </w:p>
        </w:tc>
        <w:tc>
          <w:tcPr>
            <w:tcW w:w="850" w:type="dxa"/>
            <w:tcBorders>
              <w:bottom w:val="single" w:sz="4" w:space="0" w:color="auto"/>
            </w:tcBorders>
            <w:noWrap/>
          </w:tcPr>
          <w:p w14:paraId="569D32D6" w14:textId="77777777" w:rsidR="00205179" w:rsidRDefault="00205179" w:rsidP="0020517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196.5</w:t>
            </w:r>
          </w:p>
        </w:tc>
        <w:tc>
          <w:tcPr>
            <w:tcW w:w="851" w:type="dxa"/>
            <w:tcBorders>
              <w:bottom w:val="single" w:sz="4" w:space="0" w:color="auto"/>
            </w:tcBorders>
            <w:noWrap/>
          </w:tcPr>
          <w:p w14:paraId="67B41428" w14:textId="77777777" w:rsidR="00205179" w:rsidRDefault="00205179" w:rsidP="0020517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136.1</w:t>
            </w:r>
          </w:p>
        </w:tc>
        <w:tc>
          <w:tcPr>
            <w:tcW w:w="850" w:type="dxa"/>
            <w:tcBorders>
              <w:bottom w:val="single" w:sz="4" w:space="0" w:color="auto"/>
            </w:tcBorders>
            <w:noWrap/>
          </w:tcPr>
          <w:p w14:paraId="02762943" w14:textId="77777777" w:rsidR="00205179" w:rsidRDefault="00205179" w:rsidP="0020517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139.6</w:t>
            </w:r>
          </w:p>
        </w:tc>
        <w:tc>
          <w:tcPr>
            <w:tcW w:w="851" w:type="dxa"/>
            <w:tcBorders>
              <w:bottom w:val="single" w:sz="4" w:space="0" w:color="auto"/>
            </w:tcBorders>
            <w:noWrap/>
          </w:tcPr>
          <w:p w14:paraId="0A19A3F1" w14:textId="77777777" w:rsidR="00205179" w:rsidRDefault="00205179" w:rsidP="0020517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57.4</w:t>
            </w:r>
          </w:p>
        </w:tc>
        <w:tc>
          <w:tcPr>
            <w:tcW w:w="850" w:type="dxa"/>
            <w:tcBorders>
              <w:bottom w:val="single" w:sz="4" w:space="0" w:color="auto"/>
            </w:tcBorders>
            <w:noWrap/>
          </w:tcPr>
          <w:p w14:paraId="14B31BAA" w14:textId="77777777" w:rsidR="00205179" w:rsidRDefault="00205179" w:rsidP="0020517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166.1</w:t>
            </w:r>
          </w:p>
        </w:tc>
        <w:tc>
          <w:tcPr>
            <w:tcW w:w="851" w:type="dxa"/>
            <w:tcBorders>
              <w:bottom w:val="single" w:sz="4" w:space="0" w:color="auto"/>
            </w:tcBorders>
            <w:noWrap/>
          </w:tcPr>
          <w:p w14:paraId="3638FB53" w14:textId="77777777" w:rsidR="00205179" w:rsidRDefault="00205179" w:rsidP="0020517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112.7</w:t>
            </w:r>
          </w:p>
        </w:tc>
        <w:tc>
          <w:tcPr>
            <w:tcW w:w="850" w:type="dxa"/>
            <w:tcBorders>
              <w:bottom w:val="single" w:sz="4" w:space="0" w:color="auto"/>
            </w:tcBorders>
            <w:noWrap/>
          </w:tcPr>
          <w:p w14:paraId="430E810C" w14:textId="77777777" w:rsidR="00205179" w:rsidRDefault="00205179" w:rsidP="0020517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96.2</w:t>
            </w:r>
          </w:p>
        </w:tc>
        <w:tc>
          <w:tcPr>
            <w:tcW w:w="851" w:type="dxa"/>
            <w:tcBorders>
              <w:bottom w:val="single" w:sz="4" w:space="0" w:color="auto"/>
            </w:tcBorders>
            <w:noWrap/>
          </w:tcPr>
          <w:p w14:paraId="1E797C15" w14:textId="77777777" w:rsidR="00205179" w:rsidRDefault="00205179" w:rsidP="0020517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178.4</w:t>
            </w:r>
          </w:p>
        </w:tc>
        <w:tc>
          <w:tcPr>
            <w:tcW w:w="850" w:type="dxa"/>
            <w:tcBorders>
              <w:bottom w:val="single" w:sz="4" w:space="0" w:color="auto"/>
            </w:tcBorders>
            <w:noWrap/>
          </w:tcPr>
          <w:p w14:paraId="3599F97C" w14:textId="77777777" w:rsidR="00205179" w:rsidRDefault="00205179" w:rsidP="0020517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144.1</w:t>
            </w:r>
          </w:p>
        </w:tc>
        <w:tc>
          <w:tcPr>
            <w:tcW w:w="851" w:type="dxa"/>
            <w:tcBorders>
              <w:bottom w:val="single" w:sz="4" w:space="0" w:color="auto"/>
            </w:tcBorders>
            <w:noWrap/>
          </w:tcPr>
          <w:p w14:paraId="6F04EB4D" w14:textId="77777777" w:rsidR="00205179" w:rsidRDefault="00205179" w:rsidP="0020517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217.3</w:t>
            </w:r>
          </w:p>
        </w:tc>
        <w:tc>
          <w:tcPr>
            <w:tcW w:w="850" w:type="dxa"/>
            <w:tcBorders>
              <w:bottom w:val="single" w:sz="4" w:space="0" w:color="auto"/>
            </w:tcBorders>
            <w:noWrap/>
          </w:tcPr>
          <w:p w14:paraId="2AC3E056" w14:textId="77777777" w:rsidR="00205179" w:rsidRDefault="00205179" w:rsidP="0020517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150.6</w:t>
            </w:r>
          </w:p>
        </w:tc>
        <w:tc>
          <w:tcPr>
            <w:tcW w:w="851" w:type="dxa"/>
            <w:tcBorders>
              <w:bottom w:val="single" w:sz="4" w:space="0" w:color="auto"/>
            </w:tcBorders>
            <w:noWrap/>
          </w:tcPr>
          <w:p w14:paraId="3782045B" w14:textId="77777777" w:rsidR="00205179" w:rsidRDefault="00205179" w:rsidP="0020517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208.5</w:t>
            </w:r>
          </w:p>
        </w:tc>
      </w:tr>
      <w:tr w:rsidR="00205179" w:rsidRPr="00CD00CC" w14:paraId="7F9B739E" w14:textId="77777777" w:rsidTr="00B57D44">
        <w:trPr>
          <w:trHeight w:val="239"/>
        </w:trPr>
        <w:tc>
          <w:tcPr>
            <w:cnfStyle w:val="001000000000" w:firstRow="0" w:lastRow="0" w:firstColumn="1" w:lastColumn="0" w:oddVBand="0" w:evenVBand="0" w:oddHBand="0" w:evenHBand="0" w:firstRowFirstColumn="0" w:firstRowLastColumn="0" w:lastRowFirstColumn="0" w:lastRowLastColumn="0"/>
            <w:tcW w:w="4537" w:type="dxa"/>
            <w:tcBorders>
              <w:top w:val="single" w:sz="4" w:space="0" w:color="auto"/>
            </w:tcBorders>
            <w:noWrap/>
            <w:hideMark/>
          </w:tcPr>
          <w:p w14:paraId="6F5C6371" w14:textId="77777777" w:rsidR="00205179" w:rsidRPr="00CD00CC" w:rsidRDefault="00205179" w:rsidP="00205179">
            <w:pPr>
              <w:rPr>
                <w:sz w:val="18"/>
                <w:szCs w:val="18"/>
              </w:rPr>
            </w:pPr>
            <w:r w:rsidRPr="00CD00CC">
              <w:rPr>
                <w:rFonts w:ascii="Calibri" w:hAnsi="Calibri" w:cs="Calibri"/>
                <w:bCs/>
                <w:sz w:val="18"/>
                <w:szCs w:val="18"/>
              </w:rPr>
              <w:t>All agreements</w:t>
            </w:r>
          </w:p>
        </w:tc>
        <w:tc>
          <w:tcPr>
            <w:tcW w:w="851" w:type="dxa"/>
            <w:tcBorders>
              <w:top w:val="single" w:sz="4" w:space="0" w:color="auto"/>
            </w:tcBorders>
            <w:noWrap/>
          </w:tcPr>
          <w:p w14:paraId="465FD219" w14:textId="77777777" w:rsidR="00205179" w:rsidRDefault="00205179" w:rsidP="0020517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1,247</w:t>
            </w:r>
          </w:p>
        </w:tc>
        <w:tc>
          <w:tcPr>
            <w:tcW w:w="850" w:type="dxa"/>
            <w:tcBorders>
              <w:top w:val="single" w:sz="4" w:space="0" w:color="auto"/>
            </w:tcBorders>
            <w:noWrap/>
          </w:tcPr>
          <w:p w14:paraId="650BE039" w14:textId="77777777" w:rsidR="00205179" w:rsidRDefault="00205179" w:rsidP="0020517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1,126</w:t>
            </w:r>
          </w:p>
        </w:tc>
        <w:tc>
          <w:tcPr>
            <w:tcW w:w="851" w:type="dxa"/>
            <w:tcBorders>
              <w:top w:val="single" w:sz="4" w:space="0" w:color="auto"/>
            </w:tcBorders>
            <w:noWrap/>
          </w:tcPr>
          <w:p w14:paraId="13A5CE11" w14:textId="77777777" w:rsidR="00205179" w:rsidRDefault="00205179" w:rsidP="0020517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957</w:t>
            </w:r>
          </w:p>
        </w:tc>
        <w:tc>
          <w:tcPr>
            <w:tcW w:w="850" w:type="dxa"/>
            <w:tcBorders>
              <w:top w:val="single" w:sz="4" w:space="0" w:color="auto"/>
            </w:tcBorders>
            <w:noWrap/>
          </w:tcPr>
          <w:p w14:paraId="5ADF101B" w14:textId="77777777" w:rsidR="00205179" w:rsidRDefault="00205179" w:rsidP="0020517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761</w:t>
            </w:r>
          </w:p>
        </w:tc>
        <w:tc>
          <w:tcPr>
            <w:tcW w:w="851" w:type="dxa"/>
            <w:tcBorders>
              <w:top w:val="single" w:sz="4" w:space="0" w:color="auto"/>
            </w:tcBorders>
            <w:noWrap/>
          </w:tcPr>
          <w:p w14:paraId="3A79C2E9" w14:textId="77777777" w:rsidR="00205179" w:rsidRDefault="00205179" w:rsidP="0020517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716</w:t>
            </w:r>
          </w:p>
        </w:tc>
        <w:tc>
          <w:tcPr>
            <w:tcW w:w="850" w:type="dxa"/>
            <w:tcBorders>
              <w:top w:val="single" w:sz="4" w:space="0" w:color="auto"/>
            </w:tcBorders>
            <w:noWrap/>
          </w:tcPr>
          <w:p w14:paraId="6C373C15" w14:textId="77777777" w:rsidR="00205179" w:rsidRDefault="00205179" w:rsidP="0020517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847</w:t>
            </w:r>
          </w:p>
        </w:tc>
        <w:tc>
          <w:tcPr>
            <w:tcW w:w="851" w:type="dxa"/>
            <w:tcBorders>
              <w:top w:val="single" w:sz="4" w:space="0" w:color="auto"/>
            </w:tcBorders>
            <w:noWrap/>
          </w:tcPr>
          <w:p w14:paraId="1E08F0DC" w14:textId="77777777" w:rsidR="00205179" w:rsidRDefault="00205179" w:rsidP="0020517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880</w:t>
            </w:r>
          </w:p>
        </w:tc>
        <w:tc>
          <w:tcPr>
            <w:tcW w:w="850" w:type="dxa"/>
            <w:tcBorders>
              <w:top w:val="single" w:sz="4" w:space="0" w:color="auto"/>
            </w:tcBorders>
            <w:noWrap/>
          </w:tcPr>
          <w:p w14:paraId="580CEBE1" w14:textId="77777777" w:rsidR="00205179" w:rsidRDefault="00205179" w:rsidP="0020517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1,065</w:t>
            </w:r>
          </w:p>
        </w:tc>
        <w:tc>
          <w:tcPr>
            <w:tcW w:w="851" w:type="dxa"/>
            <w:tcBorders>
              <w:top w:val="single" w:sz="4" w:space="0" w:color="auto"/>
            </w:tcBorders>
            <w:noWrap/>
          </w:tcPr>
          <w:p w14:paraId="02C20D47" w14:textId="77777777" w:rsidR="00205179" w:rsidRDefault="00205179" w:rsidP="0020517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1,271</w:t>
            </w:r>
          </w:p>
        </w:tc>
        <w:tc>
          <w:tcPr>
            <w:tcW w:w="850" w:type="dxa"/>
            <w:tcBorders>
              <w:top w:val="single" w:sz="4" w:space="0" w:color="auto"/>
            </w:tcBorders>
            <w:noWrap/>
          </w:tcPr>
          <w:p w14:paraId="69841DE7" w14:textId="77777777" w:rsidR="00205179" w:rsidRDefault="00205179" w:rsidP="0020517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1,146</w:t>
            </w:r>
          </w:p>
        </w:tc>
        <w:tc>
          <w:tcPr>
            <w:tcW w:w="851" w:type="dxa"/>
            <w:tcBorders>
              <w:top w:val="single" w:sz="4" w:space="0" w:color="auto"/>
            </w:tcBorders>
            <w:noWrap/>
          </w:tcPr>
          <w:p w14:paraId="0C7C2135" w14:textId="77777777" w:rsidR="00205179" w:rsidRDefault="00205179" w:rsidP="0020517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1,009</w:t>
            </w:r>
          </w:p>
        </w:tc>
        <w:tc>
          <w:tcPr>
            <w:tcW w:w="850" w:type="dxa"/>
            <w:tcBorders>
              <w:top w:val="single" w:sz="4" w:space="0" w:color="auto"/>
            </w:tcBorders>
            <w:noWrap/>
          </w:tcPr>
          <w:p w14:paraId="1112A328" w14:textId="77777777" w:rsidR="00205179" w:rsidRDefault="00205179" w:rsidP="0020517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943</w:t>
            </w:r>
          </w:p>
        </w:tc>
        <w:tc>
          <w:tcPr>
            <w:tcW w:w="851" w:type="dxa"/>
            <w:tcBorders>
              <w:top w:val="single" w:sz="4" w:space="0" w:color="auto"/>
            </w:tcBorders>
            <w:noWrap/>
          </w:tcPr>
          <w:p w14:paraId="1309F227" w14:textId="77777777" w:rsidR="00205179" w:rsidRDefault="00205179" w:rsidP="0020517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1,088</w:t>
            </w:r>
          </w:p>
        </w:tc>
      </w:tr>
      <w:tr w:rsidR="00205179" w:rsidRPr="00CD00CC" w14:paraId="0AD8B9C8" w14:textId="77777777" w:rsidTr="00B57D44">
        <w:trPr>
          <w:trHeight w:val="239"/>
        </w:trPr>
        <w:tc>
          <w:tcPr>
            <w:cnfStyle w:val="001000000000" w:firstRow="0" w:lastRow="0" w:firstColumn="1" w:lastColumn="0" w:oddVBand="0" w:evenVBand="0" w:oddHBand="0" w:evenHBand="0" w:firstRowFirstColumn="0" w:firstRowLastColumn="0" w:lastRowFirstColumn="0" w:lastRowLastColumn="0"/>
            <w:tcW w:w="4537" w:type="dxa"/>
            <w:noWrap/>
            <w:hideMark/>
          </w:tcPr>
          <w:p w14:paraId="09AF701C" w14:textId="77777777" w:rsidR="00205179" w:rsidRPr="00CD00CC" w:rsidRDefault="00205179" w:rsidP="00205179">
            <w:pPr>
              <w:rPr>
                <w:sz w:val="18"/>
                <w:szCs w:val="18"/>
              </w:rPr>
            </w:pPr>
            <w:r w:rsidRPr="00CD00CC">
              <w:rPr>
                <w:rFonts w:ascii="Calibri" w:hAnsi="Calibri" w:cs="Calibri"/>
                <w:sz w:val="18"/>
                <w:szCs w:val="18"/>
              </w:rPr>
              <w:t>All AAWI (%)</w:t>
            </w:r>
          </w:p>
        </w:tc>
        <w:tc>
          <w:tcPr>
            <w:tcW w:w="851" w:type="dxa"/>
            <w:noWrap/>
          </w:tcPr>
          <w:p w14:paraId="2A6C9174" w14:textId="77777777" w:rsidR="00205179" w:rsidRDefault="00205179" w:rsidP="0020517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0" w:type="dxa"/>
            <w:noWrap/>
          </w:tcPr>
          <w:p w14:paraId="2214DA39" w14:textId="77777777" w:rsidR="00205179" w:rsidRDefault="00205179" w:rsidP="0020517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1" w:type="dxa"/>
            <w:noWrap/>
          </w:tcPr>
          <w:p w14:paraId="15047056" w14:textId="77777777" w:rsidR="00205179" w:rsidRDefault="00205179" w:rsidP="0020517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0" w:type="dxa"/>
            <w:noWrap/>
          </w:tcPr>
          <w:p w14:paraId="66564C7C" w14:textId="77777777" w:rsidR="00205179" w:rsidRDefault="00205179" w:rsidP="0020517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1" w:type="dxa"/>
            <w:noWrap/>
          </w:tcPr>
          <w:p w14:paraId="17C1288F" w14:textId="77777777" w:rsidR="00205179" w:rsidRDefault="00205179" w:rsidP="0020517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0" w:type="dxa"/>
            <w:noWrap/>
          </w:tcPr>
          <w:p w14:paraId="683DC4EC" w14:textId="77777777" w:rsidR="00205179" w:rsidRDefault="00205179" w:rsidP="0020517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51" w:type="dxa"/>
            <w:noWrap/>
          </w:tcPr>
          <w:p w14:paraId="24B87CCF" w14:textId="77777777" w:rsidR="00205179" w:rsidRDefault="00205179" w:rsidP="0020517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0" w:type="dxa"/>
            <w:noWrap/>
          </w:tcPr>
          <w:p w14:paraId="5498DA54" w14:textId="77777777" w:rsidR="00205179" w:rsidRDefault="00205179" w:rsidP="0020517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51" w:type="dxa"/>
            <w:noWrap/>
          </w:tcPr>
          <w:p w14:paraId="06FCAD26" w14:textId="77777777" w:rsidR="00205179" w:rsidRDefault="00205179" w:rsidP="0020517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0" w:type="dxa"/>
            <w:noWrap/>
          </w:tcPr>
          <w:p w14:paraId="268B3C1C" w14:textId="77777777" w:rsidR="00205179" w:rsidRDefault="00205179" w:rsidP="0020517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1" w:type="dxa"/>
            <w:noWrap/>
          </w:tcPr>
          <w:p w14:paraId="468DC594" w14:textId="77777777" w:rsidR="00205179" w:rsidRDefault="00205179" w:rsidP="0020517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0" w:type="dxa"/>
            <w:noWrap/>
          </w:tcPr>
          <w:p w14:paraId="47E19C93" w14:textId="77777777" w:rsidR="00205179" w:rsidRDefault="00205179" w:rsidP="0020517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1" w:type="dxa"/>
            <w:noWrap/>
          </w:tcPr>
          <w:p w14:paraId="35409D21" w14:textId="77777777" w:rsidR="00205179" w:rsidRDefault="00205179" w:rsidP="0020517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r>
      <w:tr w:rsidR="00205179" w:rsidRPr="00CD00CC" w14:paraId="50C72E04" w14:textId="77777777" w:rsidTr="00B57D44">
        <w:trPr>
          <w:trHeight w:val="239"/>
        </w:trPr>
        <w:tc>
          <w:tcPr>
            <w:cnfStyle w:val="001000000000" w:firstRow="0" w:lastRow="0" w:firstColumn="1" w:lastColumn="0" w:oddVBand="0" w:evenVBand="0" w:oddHBand="0" w:evenHBand="0" w:firstRowFirstColumn="0" w:firstRowLastColumn="0" w:lastRowFirstColumn="0" w:lastRowLastColumn="0"/>
            <w:tcW w:w="4537" w:type="dxa"/>
            <w:noWrap/>
            <w:hideMark/>
          </w:tcPr>
          <w:p w14:paraId="375BE960" w14:textId="77777777" w:rsidR="00205179" w:rsidRPr="00CD00CC" w:rsidRDefault="00205179" w:rsidP="00205179">
            <w:pPr>
              <w:rPr>
                <w:rFonts w:ascii="Calibri" w:hAnsi="Calibri" w:cs="Calibri"/>
                <w:sz w:val="18"/>
                <w:szCs w:val="18"/>
              </w:rPr>
            </w:pPr>
            <w:r w:rsidRPr="00CD00CC">
              <w:rPr>
                <w:rFonts w:ascii="Calibri" w:hAnsi="Calibri" w:cs="Calibri"/>
                <w:sz w:val="18"/>
                <w:szCs w:val="18"/>
              </w:rPr>
              <w:t>All duration (</w:t>
            </w:r>
            <w:r w:rsidR="00846EDE" w:rsidRPr="00CD00CC">
              <w:rPr>
                <w:rFonts w:ascii="Calibri" w:hAnsi="Calibri" w:cs="Calibri"/>
                <w:sz w:val="18"/>
                <w:szCs w:val="18"/>
              </w:rPr>
              <w:t>yrs.</w:t>
            </w:r>
            <w:r w:rsidRPr="00CD00CC">
              <w:rPr>
                <w:rFonts w:ascii="Calibri" w:hAnsi="Calibri" w:cs="Calibri"/>
                <w:sz w:val="18"/>
                <w:szCs w:val="18"/>
              </w:rPr>
              <w:t>)</w:t>
            </w:r>
          </w:p>
        </w:tc>
        <w:tc>
          <w:tcPr>
            <w:tcW w:w="851" w:type="dxa"/>
            <w:noWrap/>
          </w:tcPr>
          <w:p w14:paraId="5C14D8CC" w14:textId="77777777" w:rsidR="00205179" w:rsidRDefault="00205179" w:rsidP="0020517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0" w:type="dxa"/>
            <w:noWrap/>
          </w:tcPr>
          <w:p w14:paraId="26CDEA8B" w14:textId="77777777" w:rsidR="00205179" w:rsidRDefault="00205179" w:rsidP="0020517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1" w:type="dxa"/>
            <w:noWrap/>
          </w:tcPr>
          <w:p w14:paraId="44ABA792" w14:textId="77777777" w:rsidR="00205179" w:rsidRDefault="00205179" w:rsidP="0020517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0" w:type="dxa"/>
            <w:noWrap/>
          </w:tcPr>
          <w:p w14:paraId="0848540D" w14:textId="77777777" w:rsidR="00205179" w:rsidRDefault="00205179" w:rsidP="0020517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1" w:type="dxa"/>
            <w:noWrap/>
          </w:tcPr>
          <w:p w14:paraId="59CD1930" w14:textId="77777777" w:rsidR="00205179" w:rsidRDefault="00205179" w:rsidP="0020517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50" w:type="dxa"/>
            <w:noWrap/>
          </w:tcPr>
          <w:p w14:paraId="2C4C358F" w14:textId="77777777" w:rsidR="00205179" w:rsidRDefault="00205179" w:rsidP="0020517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1" w:type="dxa"/>
            <w:noWrap/>
          </w:tcPr>
          <w:p w14:paraId="02AF70BE" w14:textId="77777777" w:rsidR="00205179" w:rsidRDefault="00205179" w:rsidP="0020517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50" w:type="dxa"/>
            <w:noWrap/>
          </w:tcPr>
          <w:p w14:paraId="1F84C892" w14:textId="77777777" w:rsidR="00205179" w:rsidRDefault="00205179" w:rsidP="0020517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51" w:type="dxa"/>
            <w:noWrap/>
          </w:tcPr>
          <w:p w14:paraId="440F4E93" w14:textId="77777777" w:rsidR="00205179" w:rsidRDefault="00205179" w:rsidP="0020517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50" w:type="dxa"/>
            <w:noWrap/>
          </w:tcPr>
          <w:p w14:paraId="1A463D77" w14:textId="77777777" w:rsidR="00205179" w:rsidRDefault="00205179" w:rsidP="0020517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51" w:type="dxa"/>
            <w:noWrap/>
          </w:tcPr>
          <w:p w14:paraId="13B0AC77" w14:textId="77777777" w:rsidR="00205179" w:rsidRDefault="00205179" w:rsidP="0020517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50" w:type="dxa"/>
            <w:noWrap/>
          </w:tcPr>
          <w:p w14:paraId="7BD5077A" w14:textId="77777777" w:rsidR="00205179" w:rsidRDefault="00205179" w:rsidP="0020517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1" w:type="dxa"/>
            <w:noWrap/>
          </w:tcPr>
          <w:p w14:paraId="368CC0A4" w14:textId="77777777" w:rsidR="00205179" w:rsidRDefault="00205179" w:rsidP="0020517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r>
      <w:tr w:rsidR="00205179" w:rsidRPr="00CD00CC" w14:paraId="12DBCB3E" w14:textId="77777777" w:rsidTr="00B57D44">
        <w:trPr>
          <w:trHeight w:val="253"/>
        </w:trPr>
        <w:tc>
          <w:tcPr>
            <w:cnfStyle w:val="001000000000" w:firstRow="0" w:lastRow="0" w:firstColumn="1" w:lastColumn="0" w:oddVBand="0" w:evenVBand="0" w:oddHBand="0" w:evenHBand="0" w:firstRowFirstColumn="0" w:firstRowLastColumn="0" w:lastRowFirstColumn="0" w:lastRowLastColumn="0"/>
            <w:tcW w:w="4537" w:type="dxa"/>
            <w:noWrap/>
            <w:hideMark/>
          </w:tcPr>
          <w:p w14:paraId="043D3283" w14:textId="77777777" w:rsidR="00205179" w:rsidRPr="00CD00CC" w:rsidRDefault="00205179" w:rsidP="00205179">
            <w:pPr>
              <w:rPr>
                <w:sz w:val="18"/>
                <w:szCs w:val="18"/>
              </w:rPr>
            </w:pPr>
            <w:r w:rsidRPr="00CD00CC">
              <w:rPr>
                <w:rFonts w:ascii="Calibri" w:hAnsi="Calibri" w:cs="Calibri"/>
                <w:sz w:val="18"/>
                <w:szCs w:val="18"/>
              </w:rPr>
              <w:t>All employees ('000)</w:t>
            </w:r>
          </w:p>
        </w:tc>
        <w:tc>
          <w:tcPr>
            <w:tcW w:w="851" w:type="dxa"/>
            <w:noWrap/>
          </w:tcPr>
          <w:p w14:paraId="3AC78403" w14:textId="77777777" w:rsidR="00205179" w:rsidRDefault="00205179" w:rsidP="0020517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168.6</w:t>
            </w:r>
          </w:p>
        </w:tc>
        <w:tc>
          <w:tcPr>
            <w:tcW w:w="850" w:type="dxa"/>
            <w:noWrap/>
          </w:tcPr>
          <w:p w14:paraId="13203851" w14:textId="77777777" w:rsidR="00205179" w:rsidRDefault="00205179" w:rsidP="0020517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201.8</w:t>
            </w:r>
          </w:p>
        </w:tc>
        <w:tc>
          <w:tcPr>
            <w:tcW w:w="851" w:type="dxa"/>
            <w:noWrap/>
          </w:tcPr>
          <w:p w14:paraId="561D2B01" w14:textId="77777777" w:rsidR="00205179" w:rsidRDefault="00205179" w:rsidP="0020517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143.6</w:t>
            </w:r>
          </w:p>
        </w:tc>
        <w:tc>
          <w:tcPr>
            <w:tcW w:w="850" w:type="dxa"/>
            <w:noWrap/>
          </w:tcPr>
          <w:p w14:paraId="3807AC51" w14:textId="77777777" w:rsidR="00205179" w:rsidRDefault="00205179" w:rsidP="0020517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142.5</w:t>
            </w:r>
          </w:p>
        </w:tc>
        <w:tc>
          <w:tcPr>
            <w:tcW w:w="851" w:type="dxa"/>
            <w:noWrap/>
          </w:tcPr>
          <w:p w14:paraId="196A68EF" w14:textId="77777777" w:rsidR="00205179" w:rsidRDefault="00205179" w:rsidP="0020517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60.7</w:t>
            </w:r>
          </w:p>
        </w:tc>
        <w:tc>
          <w:tcPr>
            <w:tcW w:w="850" w:type="dxa"/>
            <w:noWrap/>
          </w:tcPr>
          <w:p w14:paraId="22485392" w14:textId="77777777" w:rsidR="00205179" w:rsidRDefault="00205179" w:rsidP="0020517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174.7</w:t>
            </w:r>
          </w:p>
        </w:tc>
        <w:tc>
          <w:tcPr>
            <w:tcW w:w="851" w:type="dxa"/>
            <w:noWrap/>
          </w:tcPr>
          <w:p w14:paraId="4BBACB19" w14:textId="77777777" w:rsidR="00205179" w:rsidRDefault="00205179" w:rsidP="0020517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116.0</w:t>
            </w:r>
          </w:p>
        </w:tc>
        <w:tc>
          <w:tcPr>
            <w:tcW w:w="850" w:type="dxa"/>
            <w:noWrap/>
          </w:tcPr>
          <w:p w14:paraId="580E6DB9" w14:textId="77777777" w:rsidR="00205179" w:rsidRDefault="00205179" w:rsidP="0020517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100.1</w:t>
            </w:r>
          </w:p>
        </w:tc>
        <w:tc>
          <w:tcPr>
            <w:tcW w:w="851" w:type="dxa"/>
            <w:noWrap/>
          </w:tcPr>
          <w:p w14:paraId="3C9444C6" w14:textId="77777777" w:rsidR="00205179" w:rsidRDefault="00205179" w:rsidP="0020517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180.5</w:t>
            </w:r>
          </w:p>
        </w:tc>
        <w:tc>
          <w:tcPr>
            <w:tcW w:w="850" w:type="dxa"/>
            <w:noWrap/>
          </w:tcPr>
          <w:p w14:paraId="1F1F2F5B" w14:textId="77777777" w:rsidR="00205179" w:rsidRDefault="00205179" w:rsidP="0020517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150.1</w:t>
            </w:r>
          </w:p>
        </w:tc>
        <w:tc>
          <w:tcPr>
            <w:tcW w:w="851" w:type="dxa"/>
            <w:noWrap/>
          </w:tcPr>
          <w:p w14:paraId="0A687E38" w14:textId="77777777" w:rsidR="00205179" w:rsidRDefault="00205179" w:rsidP="0020517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247.0</w:t>
            </w:r>
          </w:p>
        </w:tc>
        <w:tc>
          <w:tcPr>
            <w:tcW w:w="850" w:type="dxa"/>
            <w:noWrap/>
          </w:tcPr>
          <w:p w14:paraId="65BEDABF" w14:textId="77777777" w:rsidR="00205179" w:rsidRDefault="00205179" w:rsidP="0020517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154.8</w:t>
            </w:r>
          </w:p>
        </w:tc>
        <w:tc>
          <w:tcPr>
            <w:tcW w:w="851" w:type="dxa"/>
            <w:noWrap/>
          </w:tcPr>
          <w:p w14:paraId="65DAB843" w14:textId="77777777" w:rsidR="00205179" w:rsidRDefault="00205179" w:rsidP="0020517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213.7</w:t>
            </w:r>
          </w:p>
        </w:tc>
      </w:tr>
    </w:tbl>
    <w:p w14:paraId="1510C864" w14:textId="77777777" w:rsidR="00BC7BF4" w:rsidRDefault="00BC7BF4" w:rsidP="00BC7BF4">
      <w:pPr>
        <w:rPr>
          <w:rStyle w:val="SubtleEmphasis"/>
          <w:i w:val="0"/>
          <w:sz w:val="16"/>
          <w:szCs w:val="16"/>
        </w:rPr>
      </w:pPr>
      <w:r>
        <w:rPr>
          <w:rStyle w:val="SubtleEmphasis"/>
          <w:b/>
          <w:i w:val="0"/>
          <w:sz w:val="16"/>
          <w:szCs w:val="16"/>
        </w:rPr>
        <w:t xml:space="preserve">Source: </w:t>
      </w:r>
      <w:r w:rsidR="001534B7">
        <w:rPr>
          <w:rStyle w:val="SubtleEmphasis"/>
          <w:i w:val="0"/>
          <w:sz w:val="16"/>
          <w:szCs w:val="16"/>
        </w:rPr>
        <w:t>Department of Employment and Workplace Relations, Workplace Agreements Database.</w:t>
      </w:r>
    </w:p>
    <w:p w14:paraId="3FE46704" w14:textId="77777777" w:rsidR="00867D2A" w:rsidRPr="00CD00CC" w:rsidRDefault="00867D2A" w:rsidP="00BC7BF4">
      <w:pPr>
        <w:rPr>
          <w:rStyle w:val="SubtleEmphasis"/>
          <w:b/>
          <w:i w:val="0"/>
          <w:sz w:val="16"/>
          <w:szCs w:val="16"/>
        </w:rPr>
      </w:pPr>
    </w:p>
    <w:p w14:paraId="3850D141" w14:textId="77777777" w:rsidR="00C16EAA" w:rsidRPr="00CD00CC" w:rsidRDefault="00C16EAA" w:rsidP="00C16EAA">
      <w:pPr>
        <w:rPr>
          <w:b/>
          <w:iCs/>
        </w:rPr>
      </w:pPr>
      <w:r w:rsidRPr="00CD00CC">
        <w:rPr>
          <w:b/>
          <w:iCs/>
        </w:rPr>
        <w:t xml:space="preserve">Notes: </w:t>
      </w:r>
    </w:p>
    <w:p w14:paraId="0F788B6D" w14:textId="77777777" w:rsidR="00C16EAA" w:rsidRPr="00CD00CC" w:rsidRDefault="00C16EAA" w:rsidP="007D04E4">
      <w:pPr>
        <w:keepNext/>
        <w:keepLines/>
        <w:numPr>
          <w:ilvl w:val="0"/>
          <w:numId w:val="12"/>
        </w:numPr>
        <w:rPr>
          <w:i/>
          <w:iCs/>
          <w:sz w:val="20"/>
        </w:rPr>
      </w:pPr>
      <w:r w:rsidRPr="00CD00CC">
        <w:rPr>
          <w:i/>
          <w:iCs/>
          <w:sz w:val="20"/>
        </w:rPr>
        <w:t xml:space="preserve">AAWI = Average Annualised Wage Increase per employee. </w:t>
      </w:r>
    </w:p>
    <w:p w14:paraId="1E897BCA" w14:textId="77777777" w:rsidR="00C16EAA" w:rsidRPr="00CD00CC" w:rsidRDefault="00C16EAA" w:rsidP="007D04E4">
      <w:pPr>
        <w:keepNext/>
        <w:keepLines/>
        <w:numPr>
          <w:ilvl w:val="0"/>
          <w:numId w:val="12"/>
        </w:numPr>
        <w:ind w:left="714" w:hanging="357"/>
        <w:rPr>
          <w:i/>
          <w:iCs/>
          <w:sz w:val="20"/>
        </w:rPr>
      </w:pPr>
      <w:r w:rsidRPr="00CD00CC">
        <w:rPr>
          <w:i/>
          <w:iCs/>
          <w:sz w:val="20"/>
        </w:rPr>
        <w:t>Agreement and employee estimates are for all federal wage agreements in the period, while estimates of AAWI per employee are based on quantifiable wage agreements.</w:t>
      </w:r>
    </w:p>
    <w:p w14:paraId="1B5EA7C9" w14:textId="77777777" w:rsidR="00C16EAA" w:rsidRPr="00CD00CC" w:rsidRDefault="00C16EAA" w:rsidP="007D04E4">
      <w:pPr>
        <w:keepNext/>
        <w:keepLines/>
        <w:numPr>
          <w:ilvl w:val="0"/>
          <w:numId w:val="12"/>
        </w:numPr>
        <w:ind w:left="714" w:hanging="357"/>
        <w:rPr>
          <w:i/>
          <w:iCs/>
          <w:sz w:val="20"/>
        </w:rPr>
      </w:pPr>
      <w:r w:rsidRPr="00CD00CC">
        <w:rPr>
          <w:i/>
          <w:iCs/>
          <w:sz w:val="20"/>
        </w:rPr>
        <w:t>* Where asterisk occurs, there are no quantifiable agreements in this quarter so no AAWI is calculable.</w:t>
      </w:r>
    </w:p>
    <w:p w14:paraId="195794BA" w14:textId="77777777" w:rsidR="00C16EAA" w:rsidRPr="00CD00CC" w:rsidRDefault="00C16EAA" w:rsidP="007D04E4">
      <w:pPr>
        <w:numPr>
          <w:ilvl w:val="0"/>
          <w:numId w:val="12"/>
        </w:numPr>
        <w:spacing w:before="120"/>
        <w:contextualSpacing/>
        <w:rPr>
          <w:i/>
          <w:iCs/>
          <w:sz w:val="20"/>
          <w:szCs w:val="20"/>
        </w:rPr>
      </w:pPr>
      <w:r w:rsidRPr="00CD00CC">
        <w:rPr>
          <w:i/>
          <w:iCs/>
          <w:sz w:val="20"/>
          <w:szCs w:val="20"/>
        </w:rPr>
        <w:t>All estimates are rounded and are subject to revision. Revisions have been made to historical series.</w:t>
      </w:r>
    </w:p>
    <w:p w14:paraId="4FF15AB8" w14:textId="77777777" w:rsidR="00C16EAA" w:rsidRPr="00CD00CC" w:rsidRDefault="00C16EAA" w:rsidP="007D04E4">
      <w:pPr>
        <w:numPr>
          <w:ilvl w:val="0"/>
          <w:numId w:val="12"/>
        </w:numPr>
        <w:spacing w:before="120"/>
        <w:contextualSpacing/>
        <w:rPr>
          <w:i/>
          <w:iCs/>
          <w:sz w:val="20"/>
          <w:szCs w:val="20"/>
        </w:rPr>
      </w:pPr>
      <w:r w:rsidRPr="00CD00CC">
        <w:rPr>
          <w:i/>
          <w:iCs/>
          <w:sz w:val="20"/>
          <w:szCs w:val="20"/>
        </w:rPr>
        <w:t>Agreement types – see “Types of Enterprise Agreements” section in Technical Notes at the end of this report.</w:t>
      </w:r>
    </w:p>
    <w:p w14:paraId="793212B1" w14:textId="77777777" w:rsidR="00C16EAA" w:rsidRPr="00CD00CC" w:rsidRDefault="00C16EAA" w:rsidP="00C16EAA">
      <w:pPr>
        <w:rPr>
          <w:b/>
          <w:iCs/>
        </w:rPr>
      </w:pPr>
    </w:p>
    <w:p w14:paraId="110405F1" w14:textId="77777777" w:rsidR="00C16EAA" w:rsidRPr="00CD00CC" w:rsidRDefault="00C16EAA" w:rsidP="00C16EAA">
      <w:pPr>
        <w:rPr>
          <w:i/>
          <w:iCs/>
        </w:rPr>
      </w:pPr>
      <w:r w:rsidRPr="00CD00CC">
        <w:rPr>
          <w:b/>
          <w:iCs/>
        </w:rPr>
        <w:t>How to read:</w:t>
      </w:r>
      <w:r w:rsidRPr="00CD00CC">
        <w:rPr>
          <w:i/>
          <w:iCs/>
        </w:rPr>
        <w:t xml:space="preserve"> </w:t>
      </w:r>
      <w:r w:rsidR="00ED2281">
        <w:rPr>
          <w:i/>
          <w:iCs/>
        </w:rPr>
        <w:t>7</w:t>
      </w:r>
      <w:r w:rsidRPr="00CD00CC">
        <w:rPr>
          <w:i/>
          <w:iCs/>
        </w:rPr>
        <w:t xml:space="preserve"> multi-enterprise non-</w:t>
      </w:r>
      <w:r w:rsidR="006D3210" w:rsidRPr="00CD00CC">
        <w:rPr>
          <w:i/>
          <w:iCs/>
        </w:rPr>
        <w:t>Greenfields</w:t>
      </w:r>
      <w:r w:rsidRPr="00CD00CC">
        <w:rPr>
          <w:i/>
          <w:iCs/>
        </w:rPr>
        <w:t xml:space="preserve"> agreements were approved in the </w:t>
      </w:r>
      <w:r w:rsidR="00205179">
        <w:rPr>
          <w:i/>
          <w:iCs/>
        </w:rPr>
        <w:t>September</w:t>
      </w:r>
      <w:r w:rsidR="00A90F42">
        <w:rPr>
          <w:i/>
          <w:iCs/>
        </w:rPr>
        <w:t xml:space="preserve"> quarter 2022</w:t>
      </w:r>
      <w:r w:rsidRPr="00CD00CC">
        <w:rPr>
          <w:i/>
          <w:iCs/>
        </w:rPr>
        <w:t xml:space="preserve">, covering </w:t>
      </w:r>
      <w:r w:rsidR="00205179">
        <w:rPr>
          <w:i/>
          <w:iCs/>
        </w:rPr>
        <w:t>3,7</w:t>
      </w:r>
      <w:r w:rsidR="00ED2281">
        <w:rPr>
          <w:i/>
          <w:iCs/>
        </w:rPr>
        <w:t>00</w:t>
      </w:r>
      <w:r w:rsidRPr="00CD00CC">
        <w:rPr>
          <w:i/>
          <w:iCs/>
        </w:rPr>
        <w:t xml:space="preserve"> employees. Their </w:t>
      </w:r>
      <w:r w:rsidR="00EB4EA0" w:rsidRPr="00CD00CC">
        <w:rPr>
          <w:i/>
          <w:iCs/>
        </w:rPr>
        <w:t>AAWI</w:t>
      </w:r>
      <w:r w:rsidRPr="00CD00CC">
        <w:rPr>
          <w:i/>
          <w:iCs/>
        </w:rPr>
        <w:t xml:space="preserve"> was </w:t>
      </w:r>
      <w:r w:rsidR="00205179">
        <w:rPr>
          <w:i/>
          <w:iCs/>
        </w:rPr>
        <w:t>3.4</w:t>
      </w:r>
      <w:r w:rsidRPr="00CD00CC">
        <w:rPr>
          <w:i/>
          <w:iCs/>
        </w:rPr>
        <w:t xml:space="preserve"> per cent and their average duration was </w:t>
      </w:r>
      <w:r w:rsidR="00205179">
        <w:rPr>
          <w:i/>
          <w:iCs/>
        </w:rPr>
        <w:t>1.5</w:t>
      </w:r>
      <w:r w:rsidR="00EC36DB" w:rsidRPr="00CD00CC">
        <w:rPr>
          <w:i/>
          <w:iCs/>
        </w:rPr>
        <w:t xml:space="preserve"> </w:t>
      </w:r>
      <w:r w:rsidRPr="00CD00CC">
        <w:rPr>
          <w:i/>
          <w:iCs/>
        </w:rPr>
        <w:t>years.</w:t>
      </w:r>
    </w:p>
    <w:p w14:paraId="6264A8EB" w14:textId="77777777" w:rsidR="00C16EAA" w:rsidRPr="00CD00CC" w:rsidRDefault="00C16EAA" w:rsidP="00C16EAA">
      <w:pPr>
        <w:rPr>
          <w:sz w:val="18"/>
        </w:rPr>
        <w:sectPr w:rsidR="00C16EAA" w:rsidRPr="00CD00CC" w:rsidSect="00183BC3">
          <w:pgSz w:w="16839" w:h="11907" w:orient="landscape" w:code="9"/>
          <w:pgMar w:top="808" w:right="1246" w:bottom="851" w:left="1134" w:header="568" w:footer="454" w:gutter="0"/>
          <w:cols w:space="720"/>
          <w:docGrid w:linePitch="326"/>
        </w:sectPr>
      </w:pPr>
    </w:p>
    <w:p w14:paraId="4AB12C51" w14:textId="77777777" w:rsidR="00C16EAA" w:rsidRPr="00CD00CC" w:rsidRDefault="00C16EAA" w:rsidP="00C16EAA">
      <w:pPr>
        <w:spacing w:before="200"/>
        <w:outlineLvl w:val="1"/>
        <w:rPr>
          <w:rFonts w:ascii="Calibri" w:eastAsiaTheme="majorEastAsia" w:hAnsi="Calibri" w:cs="Arial"/>
          <w:b/>
          <w:bCs/>
          <w:sz w:val="26"/>
          <w:szCs w:val="26"/>
        </w:rPr>
      </w:pPr>
      <w:r w:rsidRPr="00CD00CC">
        <w:rPr>
          <w:rFonts w:ascii="Calibri" w:eastAsiaTheme="majorEastAsia" w:hAnsi="Calibri" w:cs="Arial"/>
          <w:b/>
          <w:bCs/>
          <w:sz w:val="26"/>
          <w:szCs w:val="26"/>
        </w:rPr>
        <w:lastRenderedPageBreak/>
        <w:t xml:space="preserve">Table 6 - </w:t>
      </w:r>
      <w:r w:rsidRPr="00CD00CC">
        <w:rPr>
          <w:rFonts w:ascii="Calibri" w:eastAsiaTheme="majorEastAsia" w:hAnsi="Calibri" w:cstheme="majorBidi"/>
          <w:b/>
          <w:bCs/>
          <w:sz w:val="26"/>
          <w:szCs w:val="26"/>
        </w:rPr>
        <w:t>Agreements current on the last day of the quarter, by agreement type</w:t>
      </w:r>
      <w:r w:rsidRPr="00CD00CC">
        <w:rPr>
          <w:rFonts w:ascii="Calibri" w:eastAsiaTheme="majorEastAsia" w:hAnsi="Calibri" w:cs="Arial"/>
          <w:b/>
          <w:bCs/>
          <w:sz w:val="26"/>
          <w:szCs w:val="26"/>
        </w:rPr>
        <w:t xml:space="preserve"> (</w:t>
      </w:r>
      <w:r w:rsidR="00614C74">
        <w:rPr>
          <w:rFonts w:ascii="Calibri" w:eastAsiaTheme="majorEastAsia" w:hAnsi="Calibri" w:cs="Arial"/>
          <w:b/>
          <w:bCs/>
          <w:sz w:val="26"/>
          <w:szCs w:val="26"/>
        </w:rPr>
        <w:t>September</w:t>
      </w:r>
      <w:r w:rsidR="000F6DF6">
        <w:rPr>
          <w:rFonts w:ascii="Calibri" w:eastAsiaTheme="majorEastAsia" w:hAnsi="Calibri" w:cs="Arial"/>
          <w:b/>
          <w:bCs/>
          <w:sz w:val="26"/>
          <w:szCs w:val="26"/>
        </w:rPr>
        <w:t xml:space="preserve"> quarter 2019 – </w:t>
      </w:r>
      <w:r w:rsidR="00614C74">
        <w:rPr>
          <w:rFonts w:ascii="Calibri" w:eastAsiaTheme="majorEastAsia" w:hAnsi="Calibri" w:cs="Arial"/>
          <w:b/>
          <w:bCs/>
          <w:sz w:val="26"/>
          <w:szCs w:val="26"/>
        </w:rPr>
        <w:t xml:space="preserve">September </w:t>
      </w:r>
      <w:r w:rsidR="000F6DF6">
        <w:rPr>
          <w:rFonts w:ascii="Calibri" w:eastAsiaTheme="majorEastAsia" w:hAnsi="Calibri" w:cs="Arial"/>
          <w:b/>
          <w:bCs/>
          <w:sz w:val="26"/>
          <w:szCs w:val="26"/>
        </w:rPr>
        <w:t>quarter 2022</w:t>
      </w:r>
      <w:r w:rsidRPr="00CD00CC">
        <w:rPr>
          <w:rFonts w:ascii="Calibri" w:eastAsiaTheme="majorEastAsia" w:hAnsi="Calibri" w:cs="Arial"/>
          <w:b/>
          <w:bCs/>
          <w:sz w:val="26"/>
          <w:szCs w:val="26"/>
        </w:rPr>
        <w:t xml:space="preserve">) </w:t>
      </w:r>
    </w:p>
    <w:tbl>
      <w:tblPr>
        <w:tblStyle w:val="Trends"/>
        <w:tblW w:w="15233" w:type="dxa"/>
        <w:tblInd w:w="-567" w:type="dxa"/>
        <w:tblLook w:val="04A0" w:firstRow="1" w:lastRow="0" w:firstColumn="1" w:lastColumn="0" w:noHBand="0" w:noVBand="1"/>
        <w:tblCaption w:val="Table 6 - Agreements current on the last day of the quarter, by agreement type "/>
        <w:tblDescription w:val="Table 6 - Agreements current on the last day of the quarter, by agreement type (March quarter 2018 – March quarter 2021) "/>
      </w:tblPr>
      <w:tblGrid>
        <w:gridCol w:w="4404"/>
        <w:gridCol w:w="833"/>
        <w:gridCol w:w="833"/>
        <w:gridCol w:w="833"/>
        <w:gridCol w:w="833"/>
        <w:gridCol w:w="833"/>
        <w:gridCol w:w="833"/>
        <w:gridCol w:w="833"/>
        <w:gridCol w:w="833"/>
        <w:gridCol w:w="833"/>
        <w:gridCol w:w="833"/>
        <w:gridCol w:w="833"/>
        <w:gridCol w:w="833"/>
        <w:gridCol w:w="833"/>
      </w:tblGrid>
      <w:tr w:rsidR="00A34B53" w:rsidRPr="00CD00CC" w14:paraId="755510B9" w14:textId="77777777" w:rsidTr="00E86B4C">
        <w:trPr>
          <w:cnfStyle w:val="100000000000" w:firstRow="1" w:lastRow="0" w:firstColumn="0" w:lastColumn="0" w:oddVBand="0" w:evenVBand="0" w:oddHBand="0" w:evenHBand="0" w:firstRowFirstColumn="0" w:firstRowLastColumn="0" w:lastRowFirstColumn="0" w:lastRowLastColumn="0"/>
          <w:trHeight w:val="446"/>
          <w:tblHeader/>
        </w:trPr>
        <w:tc>
          <w:tcPr>
            <w:cnfStyle w:val="001000000000" w:firstRow="0" w:lastRow="0" w:firstColumn="1" w:lastColumn="0" w:oddVBand="0" w:evenVBand="0" w:oddHBand="0" w:evenHBand="0" w:firstRowFirstColumn="0" w:firstRowLastColumn="0" w:lastRowFirstColumn="0" w:lastRowLastColumn="0"/>
            <w:tcW w:w="0" w:type="auto"/>
            <w:shd w:val="clear" w:color="auto" w:fill="000000" w:themeFill="text1"/>
            <w:hideMark/>
          </w:tcPr>
          <w:p w14:paraId="09FDFD51" w14:textId="77777777" w:rsidR="00A34B53" w:rsidRPr="00CD00CC" w:rsidRDefault="00A34B53" w:rsidP="00A34B53">
            <w:pPr>
              <w:rPr>
                <w:color w:val="FFFFFF" w:themeColor="background2"/>
                <w:sz w:val="18"/>
              </w:rPr>
            </w:pPr>
            <w:r w:rsidRPr="00CD00CC">
              <w:rPr>
                <w:color w:val="FFFFFF" w:themeColor="background2"/>
              </w:rPr>
              <w:t>FOR AGREEMENTS CURRENT AT THE END OF THE NOMINATED QUARTER</w:t>
            </w:r>
          </w:p>
        </w:tc>
        <w:tc>
          <w:tcPr>
            <w:tcW w:w="833" w:type="dxa"/>
            <w:shd w:val="clear" w:color="auto" w:fill="000000" w:themeFill="text1"/>
            <w:noWrap/>
            <w:hideMark/>
          </w:tcPr>
          <w:p w14:paraId="6FEBB064" w14:textId="77777777" w:rsidR="00A34B53" w:rsidRPr="00614C74" w:rsidRDefault="00A34B53" w:rsidP="00A34B53">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rPr>
            </w:pPr>
            <w:r w:rsidRPr="00614C74">
              <w:rPr>
                <w:rFonts w:ascii="Calibri" w:hAnsi="Calibri" w:cs="Calibri"/>
                <w:bCs/>
              </w:rPr>
              <w:t>Sep-19</w:t>
            </w:r>
          </w:p>
        </w:tc>
        <w:tc>
          <w:tcPr>
            <w:tcW w:w="833" w:type="dxa"/>
            <w:shd w:val="clear" w:color="auto" w:fill="000000" w:themeFill="text1"/>
            <w:noWrap/>
            <w:hideMark/>
          </w:tcPr>
          <w:p w14:paraId="3FDACD5C" w14:textId="77777777" w:rsidR="00A34B53" w:rsidRPr="00614C74" w:rsidRDefault="00A34B53" w:rsidP="00A34B53">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rPr>
            </w:pPr>
            <w:r w:rsidRPr="00614C74">
              <w:rPr>
                <w:rFonts w:ascii="Calibri" w:hAnsi="Calibri" w:cs="Calibri"/>
                <w:bCs/>
              </w:rPr>
              <w:t>Dec-19</w:t>
            </w:r>
          </w:p>
        </w:tc>
        <w:tc>
          <w:tcPr>
            <w:tcW w:w="833" w:type="dxa"/>
            <w:shd w:val="clear" w:color="auto" w:fill="000000" w:themeFill="text1"/>
            <w:noWrap/>
            <w:hideMark/>
          </w:tcPr>
          <w:p w14:paraId="480524F4" w14:textId="77777777" w:rsidR="00A34B53" w:rsidRPr="00614C74" w:rsidRDefault="00A34B53" w:rsidP="00A34B53">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rPr>
            </w:pPr>
            <w:r w:rsidRPr="00614C74">
              <w:rPr>
                <w:rFonts w:ascii="Calibri" w:hAnsi="Calibri" w:cs="Calibri"/>
                <w:bCs/>
              </w:rPr>
              <w:t>Mar-20</w:t>
            </w:r>
          </w:p>
        </w:tc>
        <w:tc>
          <w:tcPr>
            <w:tcW w:w="833" w:type="dxa"/>
            <w:shd w:val="clear" w:color="auto" w:fill="000000" w:themeFill="text1"/>
            <w:noWrap/>
            <w:hideMark/>
          </w:tcPr>
          <w:p w14:paraId="08677903" w14:textId="77777777" w:rsidR="00A34B53" w:rsidRPr="00614C74" w:rsidRDefault="00A34B53" w:rsidP="00A34B53">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rPr>
            </w:pPr>
            <w:r w:rsidRPr="00614C74">
              <w:rPr>
                <w:rFonts w:ascii="Calibri" w:hAnsi="Calibri" w:cs="Calibri"/>
                <w:bCs/>
              </w:rPr>
              <w:t>Jun-20</w:t>
            </w:r>
          </w:p>
        </w:tc>
        <w:tc>
          <w:tcPr>
            <w:tcW w:w="833" w:type="dxa"/>
            <w:shd w:val="clear" w:color="auto" w:fill="000000" w:themeFill="text1"/>
            <w:noWrap/>
            <w:hideMark/>
          </w:tcPr>
          <w:p w14:paraId="049A2FCD" w14:textId="77777777" w:rsidR="00A34B53" w:rsidRPr="00614C74" w:rsidRDefault="00A34B53" w:rsidP="00A34B53">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rPr>
            </w:pPr>
            <w:r w:rsidRPr="00614C74">
              <w:rPr>
                <w:rFonts w:ascii="Calibri" w:hAnsi="Calibri" w:cs="Calibri"/>
                <w:bCs/>
              </w:rPr>
              <w:t>Sep-20</w:t>
            </w:r>
          </w:p>
        </w:tc>
        <w:tc>
          <w:tcPr>
            <w:tcW w:w="833" w:type="dxa"/>
            <w:shd w:val="clear" w:color="auto" w:fill="000000" w:themeFill="text1"/>
            <w:noWrap/>
            <w:hideMark/>
          </w:tcPr>
          <w:p w14:paraId="2A28786E" w14:textId="77777777" w:rsidR="00A34B53" w:rsidRPr="00614C74" w:rsidRDefault="00A34B53" w:rsidP="00A34B53">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rPr>
            </w:pPr>
            <w:r w:rsidRPr="00614C74">
              <w:rPr>
                <w:rFonts w:ascii="Calibri" w:hAnsi="Calibri" w:cs="Calibri"/>
                <w:bCs/>
              </w:rPr>
              <w:t>Dec-20</w:t>
            </w:r>
          </w:p>
        </w:tc>
        <w:tc>
          <w:tcPr>
            <w:tcW w:w="833" w:type="dxa"/>
            <w:shd w:val="clear" w:color="auto" w:fill="000000" w:themeFill="text1"/>
            <w:noWrap/>
            <w:hideMark/>
          </w:tcPr>
          <w:p w14:paraId="6DA0ED33" w14:textId="77777777" w:rsidR="00A34B53" w:rsidRPr="00614C74" w:rsidRDefault="00A34B53" w:rsidP="00A34B53">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rPr>
            </w:pPr>
            <w:r w:rsidRPr="00614C74">
              <w:rPr>
                <w:rFonts w:ascii="Calibri" w:hAnsi="Calibri" w:cs="Calibri"/>
                <w:bCs/>
              </w:rPr>
              <w:t>Mar-21</w:t>
            </w:r>
          </w:p>
        </w:tc>
        <w:tc>
          <w:tcPr>
            <w:tcW w:w="833" w:type="dxa"/>
            <w:shd w:val="clear" w:color="auto" w:fill="000000" w:themeFill="text1"/>
            <w:noWrap/>
            <w:hideMark/>
          </w:tcPr>
          <w:p w14:paraId="51B8A42E" w14:textId="77777777" w:rsidR="00A34B53" w:rsidRPr="00614C74" w:rsidRDefault="00A34B53" w:rsidP="00A34B53">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rPr>
            </w:pPr>
            <w:r w:rsidRPr="00614C74">
              <w:rPr>
                <w:rFonts w:ascii="Calibri" w:hAnsi="Calibri" w:cs="Calibri"/>
                <w:bCs/>
              </w:rPr>
              <w:t>Jun-21</w:t>
            </w:r>
          </w:p>
        </w:tc>
        <w:tc>
          <w:tcPr>
            <w:tcW w:w="833" w:type="dxa"/>
            <w:shd w:val="clear" w:color="auto" w:fill="000000" w:themeFill="text1"/>
            <w:noWrap/>
            <w:hideMark/>
          </w:tcPr>
          <w:p w14:paraId="337F4CDB" w14:textId="77777777" w:rsidR="00A34B53" w:rsidRPr="00614C74" w:rsidRDefault="00A34B53" w:rsidP="00A34B53">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rPr>
            </w:pPr>
            <w:r w:rsidRPr="00614C74">
              <w:rPr>
                <w:rFonts w:ascii="Calibri" w:hAnsi="Calibri" w:cs="Calibri"/>
                <w:bCs/>
              </w:rPr>
              <w:t>Sep-21</w:t>
            </w:r>
          </w:p>
        </w:tc>
        <w:tc>
          <w:tcPr>
            <w:tcW w:w="833" w:type="dxa"/>
            <w:shd w:val="clear" w:color="auto" w:fill="000000" w:themeFill="text1"/>
            <w:noWrap/>
            <w:hideMark/>
          </w:tcPr>
          <w:p w14:paraId="35B446B9" w14:textId="77777777" w:rsidR="00A34B53" w:rsidRPr="00614C74" w:rsidRDefault="00A34B53" w:rsidP="00A34B53">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rPr>
            </w:pPr>
            <w:r w:rsidRPr="00614C74">
              <w:rPr>
                <w:rFonts w:ascii="Calibri" w:hAnsi="Calibri" w:cs="Calibri"/>
                <w:bCs/>
              </w:rPr>
              <w:t>Dec-21</w:t>
            </w:r>
          </w:p>
        </w:tc>
        <w:tc>
          <w:tcPr>
            <w:tcW w:w="833" w:type="dxa"/>
            <w:shd w:val="clear" w:color="auto" w:fill="000000" w:themeFill="text1"/>
            <w:noWrap/>
            <w:hideMark/>
          </w:tcPr>
          <w:p w14:paraId="600A06E4" w14:textId="77777777" w:rsidR="00A34B53" w:rsidRPr="00614C74" w:rsidRDefault="00A34B53" w:rsidP="00A34B53">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rPr>
            </w:pPr>
            <w:r w:rsidRPr="00614C74">
              <w:rPr>
                <w:rFonts w:ascii="Calibri" w:hAnsi="Calibri" w:cs="Calibri"/>
                <w:bCs/>
              </w:rPr>
              <w:t>Mar-22</w:t>
            </w:r>
          </w:p>
        </w:tc>
        <w:tc>
          <w:tcPr>
            <w:tcW w:w="833" w:type="dxa"/>
            <w:shd w:val="clear" w:color="auto" w:fill="000000" w:themeFill="text1"/>
            <w:noWrap/>
            <w:hideMark/>
          </w:tcPr>
          <w:p w14:paraId="7BB730F1" w14:textId="77777777" w:rsidR="00A34B53" w:rsidRPr="00614C74" w:rsidRDefault="00A34B53" w:rsidP="00A34B53">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rPr>
            </w:pPr>
            <w:r w:rsidRPr="00614C74">
              <w:rPr>
                <w:rFonts w:ascii="Calibri" w:hAnsi="Calibri" w:cs="Calibri"/>
                <w:bCs/>
              </w:rPr>
              <w:t>Jun-22</w:t>
            </w:r>
          </w:p>
        </w:tc>
        <w:tc>
          <w:tcPr>
            <w:tcW w:w="833" w:type="dxa"/>
            <w:shd w:val="clear" w:color="auto" w:fill="000000" w:themeFill="text1"/>
            <w:noWrap/>
            <w:hideMark/>
          </w:tcPr>
          <w:p w14:paraId="3DDD7EC5" w14:textId="77777777" w:rsidR="00A34B53" w:rsidRPr="00614C74" w:rsidRDefault="00A34B53" w:rsidP="00A34B53">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rPr>
            </w:pPr>
            <w:r w:rsidRPr="00614C74">
              <w:rPr>
                <w:rFonts w:ascii="Calibri" w:hAnsi="Calibri" w:cs="Calibri"/>
                <w:bCs/>
              </w:rPr>
              <w:t>Sep-22</w:t>
            </w:r>
          </w:p>
        </w:tc>
      </w:tr>
      <w:tr w:rsidR="00A34B53" w:rsidRPr="00CD00CC" w14:paraId="1432E6A5" w14:textId="77777777" w:rsidTr="00E9604E">
        <w:trPr>
          <w:trHeight w:val="244"/>
        </w:trPr>
        <w:tc>
          <w:tcPr>
            <w:cnfStyle w:val="001000000000" w:firstRow="0" w:lastRow="0" w:firstColumn="1" w:lastColumn="0" w:oddVBand="0" w:evenVBand="0" w:oddHBand="0" w:evenHBand="0" w:firstRowFirstColumn="0" w:firstRowLastColumn="0" w:lastRowFirstColumn="0" w:lastRowLastColumn="0"/>
            <w:tcW w:w="0" w:type="auto"/>
            <w:noWrap/>
            <w:hideMark/>
          </w:tcPr>
          <w:p w14:paraId="5B6F7C25" w14:textId="77777777" w:rsidR="00A34B53" w:rsidRPr="00CD00CC" w:rsidRDefault="00A34B53" w:rsidP="00A34B53">
            <w:pPr>
              <w:rPr>
                <w:sz w:val="18"/>
                <w:szCs w:val="18"/>
              </w:rPr>
            </w:pPr>
            <w:r w:rsidRPr="00CD00CC">
              <w:rPr>
                <w:sz w:val="18"/>
                <w:szCs w:val="18"/>
              </w:rPr>
              <w:t>Multi-enterprise Greenfields agreements</w:t>
            </w:r>
          </w:p>
        </w:tc>
        <w:tc>
          <w:tcPr>
            <w:tcW w:w="833" w:type="dxa"/>
            <w:noWrap/>
          </w:tcPr>
          <w:p w14:paraId="5EFA89DB" w14:textId="77777777" w:rsidR="00A34B53" w:rsidRDefault="00A34B53" w:rsidP="00A34B5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33" w:type="dxa"/>
            <w:noWrap/>
          </w:tcPr>
          <w:p w14:paraId="4C877E69" w14:textId="77777777" w:rsidR="00A34B53" w:rsidRDefault="00A34B53" w:rsidP="00A34B5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33" w:type="dxa"/>
            <w:noWrap/>
          </w:tcPr>
          <w:p w14:paraId="0509528C" w14:textId="77777777" w:rsidR="00A34B53" w:rsidRDefault="00A34B53" w:rsidP="00A34B5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33" w:type="dxa"/>
            <w:noWrap/>
          </w:tcPr>
          <w:p w14:paraId="51B07483" w14:textId="77777777" w:rsidR="00A34B53" w:rsidRDefault="00A34B53" w:rsidP="00A34B5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33" w:type="dxa"/>
            <w:noWrap/>
          </w:tcPr>
          <w:p w14:paraId="7972B382" w14:textId="77777777" w:rsidR="00A34B53" w:rsidRDefault="00A34B53" w:rsidP="00A34B5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33" w:type="dxa"/>
            <w:noWrap/>
          </w:tcPr>
          <w:p w14:paraId="405D6DF9" w14:textId="77777777" w:rsidR="00A34B53" w:rsidRDefault="00A34B53" w:rsidP="00A34B5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33" w:type="dxa"/>
            <w:noWrap/>
          </w:tcPr>
          <w:p w14:paraId="5B50CB16" w14:textId="77777777" w:rsidR="00A34B53" w:rsidRDefault="00A34B53" w:rsidP="00A34B5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33" w:type="dxa"/>
            <w:noWrap/>
          </w:tcPr>
          <w:p w14:paraId="458BFED5" w14:textId="77777777" w:rsidR="00A34B53" w:rsidRDefault="00A34B53" w:rsidP="00A34B5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33" w:type="dxa"/>
            <w:noWrap/>
          </w:tcPr>
          <w:p w14:paraId="26BC042D" w14:textId="77777777" w:rsidR="00A34B53" w:rsidRDefault="00A34B53" w:rsidP="00A34B5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33" w:type="dxa"/>
            <w:noWrap/>
          </w:tcPr>
          <w:p w14:paraId="15F9012D" w14:textId="77777777" w:rsidR="00A34B53" w:rsidRDefault="00A34B53" w:rsidP="00A34B5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33" w:type="dxa"/>
            <w:noWrap/>
          </w:tcPr>
          <w:p w14:paraId="0CAED220" w14:textId="77777777" w:rsidR="00A34B53" w:rsidRDefault="00A34B53" w:rsidP="00A34B5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33" w:type="dxa"/>
            <w:noWrap/>
          </w:tcPr>
          <w:p w14:paraId="29BFC0A3" w14:textId="77777777" w:rsidR="00A34B53" w:rsidRDefault="00A34B53" w:rsidP="00A34B5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33" w:type="dxa"/>
            <w:noWrap/>
          </w:tcPr>
          <w:p w14:paraId="3C4DEABB" w14:textId="77777777" w:rsidR="00A34B53" w:rsidRDefault="00A34B53" w:rsidP="00A34B5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r>
      <w:tr w:rsidR="00A34B53" w:rsidRPr="00CD00CC" w14:paraId="5D992699" w14:textId="77777777" w:rsidTr="00E9604E">
        <w:trPr>
          <w:trHeight w:val="244"/>
        </w:trPr>
        <w:tc>
          <w:tcPr>
            <w:cnfStyle w:val="001000000000" w:firstRow="0" w:lastRow="0" w:firstColumn="1" w:lastColumn="0" w:oddVBand="0" w:evenVBand="0" w:oddHBand="0" w:evenHBand="0" w:firstRowFirstColumn="0" w:firstRowLastColumn="0" w:lastRowFirstColumn="0" w:lastRowLastColumn="0"/>
            <w:tcW w:w="0" w:type="auto"/>
            <w:noWrap/>
            <w:hideMark/>
          </w:tcPr>
          <w:p w14:paraId="7FC71231" w14:textId="77777777" w:rsidR="00A34B53" w:rsidRPr="00CD00CC" w:rsidRDefault="00A34B53" w:rsidP="00A34B53">
            <w:pPr>
              <w:rPr>
                <w:sz w:val="18"/>
                <w:szCs w:val="18"/>
              </w:rPr>
            </w:pPr>
            <w:r w:rsidRPr="00CD00CC">
              <w:rPr>
                <w:sz w:val="18"/>
                <w:szCs w:val="18"/>
              </w:rPr>
              <w:t>Multi-enterprise Greenfields AAWI (%)</w:t>
            </w:r>
          </w:p>
        </w:tc>
        <w:tc>
          <w:tcPr>
            <w:tcW w:w="833" w:type="dxa"/>
            <w:noWrap/>
          </w:tcPr>
          <w:p w14:paraId="1311E23B" w14:textId="77777777" w:rsidR="00A34B53" w:rsidRDefault="00A34B53" w:rsidP="00A34B5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33" w:type="dxa"/>
            <w:noWrap/>
          </w:tcPr>
          <w:p w14:paraId="3020B1CC" w14:textId="77777777" w:rsidR="00A34B53" w:rsidRDefault="00A34B53" w:rsidP="00A34B5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33" w:type="dxa"/>
            <w:noWrap/>
          </w:tcPr>
          <w:p w14:paraId="7151BA12" w14:textId="77777777" w:rsidR="00A34B53" w:rsidRDefault="00A34B53" w:rsidP="00A34B5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33" w:type="dxa"/>
            <w:noWrap/>
          </w:tcPr>
          <w:p w14:paraId="675C3202" w14:textId="77777777" w:rsidR="00A34B53" w:rsidRDefault="00A34B53" w:rsidP="00A34B5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33" w:type="dxa"/>
            <w:noWrap/>
          </w:tcPr>
          <w:p w14:paraId="56F75F1A" w14:textId="77777777" w:rsidR="00A34B53" w:rsidRDefault="00A34B53" w:rsidP="00A34B5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33" w:type="dxa"/>
            <w:noWrap/>
          </w:tcPr>
          <w:p w14:paraId="6B084342" w14:textId="77777777" w:rsidR="00A34B53" w:rsidRDefault="00A34B53" w:rsidP="00A34B5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33" w:type="dxa"/>
            <w:noWrap/>
          </w:tcPr>
          <w:p w14:paraId="37091A83" w14:textId="77777777" w:rsidR="00A34B53" w:rsidRDefault="00A34B53" w:rsidP="00A34B5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33" w:type="dxa"/>
            <w:noWrap/>
          </w:tcPr>
          <w:p w14:paraId="734ADDD7" w14:textId="77777777" w:rsidR="00A34B53" w:rsidRDefault="00A34B53" w:rsidP="00A34B5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33" w:type="dxa"/>
            <w:noWrap/>
          </w:tcPr>
          <w:p w14:paraId="1A2D8189" w14:textId="77777777" w:rsidR="00A34B53" w:rsidRDefault="00A34B53" w:rsidP="00A34B5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33" w:type="dxa"/>
            <w:noWrap/>
          </w:tcPr>
          <w:p w14:paraId="5ECF2522" w14:textId="77777777" w:rsidR="00A34B53" w:rsidRDefault="00A34B53" w:rsidP="00A34B5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33" w:type="dxa"/>
            <w:noWrap/>
          </w:tcPr>
          <w:p w14:paraId="4BD06450" w14:textId="77777777" w:rsidR="00A34B53" w:rsidRDefault="00A34B53" w:rsidP="00A34B5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33" w:type="dxa"/>
            <w:noWrap/>
          </w:tcPr>
          <w:p w14:paraId="14A53E89" w14:textId="77777777" w:rsidR="00A34B53" w:rsidRDefault="00A34B53" w:rsidP="00A34B5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33" w:type="dxa"/>
            <w:noWrap/>
          </w:tcPr>
          <w:p w14:paraId="225CCFB5" w14:textId="77777777" w:rsidR="00A34B53" w:rsidRDefault="00A34B53" w:rsidP="00A34B5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r>
      <w:tr w:rsidR="00A34B53" w:rsidRPr="00CD00CC" w14:paraId="13BB680F" w14:textId="77777777" w:rsidTr="00E9604E">
        <w:trPr>
          <w:trHeight w:val="244"/>
        </w:trPr>
        <w:tc>
          <w:tcPr>
            <w:cnfStyle w:val="001000000000" w:firstRow="0" w:lastRow="0" w:firstColumn="1" w:lastColumn="0" w:oddVBand="0" w:evenVBand="0" w:oddHBand="0" w:evenHBand="0" w:firstRowFirstColumn="0" w:firstRowLastColumn="0" w:lastRowFirstColumn="0" w:lastRowLastColumn="0"/>
            <w:tcW w:w="0" w:type="auto"/>
            <w:tcBorders>
              <w:bottom w:val="nil"/>
            </w:tcBorders>
            <w:noWrap/>
            <w:hideMark/>
          </w:tcPr>
          <w:p w14:paraId="576A9F3C" w14:textId="77777777" w:rsidR="00A34B53" w:rsidRPr="00CD00CC" w:rsidRDefault="00A34B53" w:rsidP="00A34B53">
            <w:pPr>
              <w:rPr>
                <w:sz w:val="18"/>
                <w:szCs w:val="18"/>
              </w:rPr>
            </w:pPr>
            <w:r w:rsidRPr="00CD00CC">
              <w:rPr>
                <w:sz w:val="18"/>
                <w:szCs w:val="18"/>
              </w:rPr>
              <w:t>Multi-enterprise Greenfields duration (yrs.)</w:t>
            </w:r>
          </w:p>
        </w:tc>
        <w:tc>
          <w:tcPr>
            <w:tcW w:w="833" w:type="dxa"/>
            <w:tcBorders>
              <w:bottom w:val="nil"/>
            </w:tcBorders>
            <w:noWrap/>
          </w:tcPr>
          <w:p w14:paraId="306BB0F7" w14:textId="77777777" w:rsidR="00A34B53" w:rsidRDefault="00A34B53" w:rsidP="00A34B5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33" w:type="dxa"/>
            <w:tcBorders>
              <w:bottom w:val="nil"/>
            </w:tcBorders>
            <w:noWrap/>
          </w:tcPr>
          <w:p w14:paraId="2E70CA59" w14:textId="77777777" w:rsidR="00A34B53" w:rsidRDefault="00A34B53" w:rsidP="00A34B5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33" w:type="dxa"/>
            <w:tcBorders>
              <w:bottom w:val="nil"/>
            </w:tcBorders>
            <w:noWrap/>
          </w:tcPr>
          <w:p w14:paraId="380F9146" w14:textId="77777777" w:rsidR="00A34B53" w:rsidRDefault="00A34B53" w:rsidP="00A34B5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33" w:type="dxa"/>
            <w:tcBorders>
              <w:bottom w:val="nil"/>
            </w:tcBorders>
            <w:noWrap/>
          </w:tcPr>
          <w:p w14:paraId="4844F535" w14:textId="77777777" w:rsidR="00A34B53" w:rsidRDefault="00A34B53" w:rsidP="00A34B5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33" w:type="dxa"/>
            <w:tcBorders>
              <w:bottom w:val="nil"/>
            </w:tcBorders>
            <w:noWrap/>
          </w:tcPr>
          <w:p w14:paraId="187FD6BC" w14:textId="77777777" w:rsidR="00A34B53" w:rsidRDefault="00A34B53" w:rsidP="00A34B5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33" w:type="dxa"/>
            <w:tcBorders>
              <w:bottom w:val="nil"/>
            </w:tcBorders>
            <w:noWrap/>
          </w:tcPr>
          <w:p w14:paraId="7B5DB406" w14:textId="77777777" w:rsidR="00A34B53" w:rsidRDefault="00A34B53" w:rsidP="00A34B5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33" w:type="dxa"/>
            <w:tcBorders>
              <w:bottom w:val="nil"/>
            </w:tcBorders>
            <w:noWrap/>
          </w:tcPr>
          <w:p w14:paraId="54D04031" w14:textId="77777777" w:rsidR="00A34B53" w:rsidRDefault="00A34B53" w:rsidP="00A34B5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33" w:type="dxa"/>
            <w:tcBorders>
              <w:bottom w:val="nil"/>
            </w:tcBorders>
            <w:noWrap/>
          </w:tcPr>
          <w:p w14:paraId="543B74F0" w14:textId="77777777" w:rsidR="00A34B53" w:rsidRDefault="00A34B53" w:rsidP="00A34B5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33" w:type="dxa"/>
            <w:tcBorders>
              <w:bottom w:val="nil"/>
            </w:tcBorders>
            <w:noWrap/>
          </w:tcPr>
          <w:p w14:paraId="0801EC90" w14:textId="77777777" w:rsidR="00A34B53" w:rsidRDefault="00A34B53" w:rsidP="00A34B5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33" w:type="dxa"/>
            <w:tcBorders>
              <w:bottom w:val="nil"/>
            </w:tcBorders>
            <w:noWrap/>
          </w:tcPr>
          <w:p w14:paraId="4CDD0DD4" w14:textId="77777777" w:rsidR="00A34B53" w:rsidRDefault="00A34B53" w:rsidP="00A34B5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33" w:type="dxa"/>
            <w:tcBorders>
              <w:bottom w:val="nil"/>
            </w:tcBorders>
            <w:noWrap/>
          </w:tcPr>
          <w:p w14:paraId="57685CB9" w14:textId="77777777" w:rsidR="00A34B53" w:rsidRDefault="00A34B53" w:rsidP="00A34B5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33" w:type="dxa"/>
            <w:tcBorders>
              <w:bottom w:val="nil"/>
            </w:tcBorders>
            <w:noWrap/>
          </w:tcPr>
          <w:p w14:paraId="59BA15D3" w14:textId="77777777" w:rsidR="00A34B53" w:rsidRDefault="00A34B53" w:rsidP="00A34B5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33" w:type="dxa"/>
            <w:tcBorders>
              <w:bottom w:val="nil"/>
            </w:tcBorders>
            <w:noWrap/>
          </w:tcPr>
          <w:p w14:paraId="52E419B7" w14:textId="77777777" w:rsidR="00A34B53" w:rsidRDefault="00A34B53" w:rsidP="00A34B5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r>
      <w:tr w:rsidR="00A34B53" w:rsidRPr="00CD00CC" w14:paraId="664CA0F1" w14:textId="77777777" w:rsidTr="00E9604E">
        <w:trPr>
          <w:trHeight w:val="259"/>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auto"/>
            </w:tcBorders>
            <w:noWrap/>
            <w:hideMark/>
          </w:tcPr>
          <w:p w14:paraId="1793D47A" w14:textId="77777777" w:rsidR="00A34B53" w:rsidRPr="00CD00CC" w:rsidRDefault="00A34B53" w:rsidP="00A34B53">
            <w:pPr>
              <w:rPr>
                <w:sz w:val="18"/>
                <w:szCs w:val="18"/>
              </w:rPr>
            </w:pPr>
            <w:r w:rsidRPr="00CD00CC">
              <w:rPr>
                <w:sz w:val="18"/>
                <w:szCs w:val="18"/>
              </w:rPr>
              <w:t>Multi-enterprise Greenfields employees ('000)</w:t>
            </w:r>
          </w:p>
        </w:tc>
        <w:tc>
          <w:tcPr>
            <w:tcW w:w="833" w:type="dxa"/>
            <w:tcBorders>
              <w:bottom w:val="single" w:sz="4" w:space="0" w:color="auto"/>
            </w:tcBorders>
            <w:noWrap/>
          </w:tcPr>
          <w:p w14:paraId="1D4B1BAC" w14:textId="77777777" w:rsidR="00A34B53" w:rsidRDefault="00A34B53" w:rsidP="00A34B5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33" w:type="dxa"/>
            <w:tcBorders>
              <w:bottom w:val="single" w:sz="4" w:space="0" w:color="auto"/>
            </w:tcBorders>
            <w:noWrap/>
          </w:tcPr>
          <w:p w14:paraId="657156AC" w14:textId="77777777" w:rsidR="00A34B53" w:rsidRDefault="00A34B53" w:rsidP="00A34B5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33" w:type="dxa"/>
            <w:tcBorders>
              <w:bottom w:val="single" w:sz="4" w:space="0" w:color="auto"/>
            </w:tcBorders>
            <w:noWrap/>
          </w:tcPr>
          <w:p w14:paraId="4816DF5F" w14:textId="77777777" w:rsidR="00A34B53" w:rsidRDefault="00A34B53" w:rsidP="00A34B5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33" w:type="dxa"/>
            <w:tcBorders>
              <w:bottom w:val="single" w:sz="4" w:space="0" w:color="auto"/>
            </w:tcBorders>
            <w:noWrap/>
          </w:tcPr>
          <w:p w14:paraId="30842604" w14:textId="77777777" w:rsidR="00A34B53" w:rsidRDefault="00A34B53" w:rsidP="00A34B5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33" w:type="dxa"/>
            <w:tcBorders>
              <w:bottom w:val="single" w:sz="4" w:space="0" w:color="auto"/>
            </w:tcBorders>
            <w:noWrap/>
          </w:tcPr>
          <w:p w14:paraId="58B32D83" w14:textId="77777777" w:rsidR="00A34B53" w:rsidRDefault="00A34B53" w:rsidP="00A34B5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33" w:type="dxa"/>
            <w:tcBorders>
              <w:bottom w:val="single" w:sz="4" w:space="0" w:color="auto"/>
            </w:tcBorders>
            <w:noWrap/>
          </w:tcPr>
          <w:p w14:paraId="6CE5CE0F" w14:textId="77777777" w:rsidR="00A34B53" w:rsidRDefault="00A34B53" w:rsidP="00A34B5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33" w:type="dxa"/>
            <w:tcBorders>
              <w:bottom w:val="single" w:sz="4" w:space="0" w:color="auto"/>
            </w:tcBorders>
            <w:noWrap/>
          </w:tcPr>
          <w:p w14:paraId="471EFCA0" w14:textId="77777777" w:rsidR="00A34B53" w:rsidRDefault="00A34B53" w:rsidP="00A34B5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33" w:type="dxa"/>
            <w:tcBorders>
              <w:bottom w:val="single" w:sz="4" w:space="0" w:color="auto"/>
            </w:tcBorders>
            <w:noWrap/>
          </w:tcPr>
          <w:p w14:paraId="0ACE649D" w14:textId="77777777" w:rsidR="00A34B53" w:rsidRDefault="00A34B53" w:rsidP="00A34B5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33" w:type="dxa"/>
            <w:tcBorders>
              <w:bottom w:val="single" w:sz="4" w:space="0" w:color="auto"/>
            </w:tcBorders>
            <w:noWrap/>
          </w:tcPr>
          <w:p w14:paraId="2AF69063" w14:textId="77777777" w:rsidR="00A34B53" w:rsidRDefault="00A34B53" w:rsidP="00A34B5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33" w:type="dxa"/>
            <w:tcBorders>
              <w:bottom w:val="single" w:sz="4" w:space="0" w:color="auto"/>
            </w:tcBorders>
            <w:noWrap/>
          </w:tcPr>
          <w:p w14:paraId="500DE607" w14:textId="77777777" w:rsidR="00A34B53" w:rsidRDefault="00A34B53" w:rsidP="00A34B5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33" w:type="dxa"/>
            <w:tcBorders>
              <w:bottom w:val="single" w:sz="4" w:space="0" w:color="auto"/>
            </w:tcBorders>
            <w:noWrap/>
          </w:tcPr>
          <w:p w14:paraId="403E7FFF" w14:textId="77777777" w:rsidR="00A34B53" w:rsidRDefault="00A34B53" w:rsidP="00A34B5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33" w:type="dxa"/>
            <w:tcBorders>
              <w:bottom w:val="single" w:sz="4" w:space="0" w:color="auto"/>
            </w:tcBorders>
            <w:noWrap/>
          </w:tcPr>
          <w:p w14:paraId="38C1313B" w14:textId="77777777" w:rsidR="00A34B53" w:rsidRDefault="00A34B53" w:rsidP="00A34B5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33" w:type="dxa"/>
            <w:tcBorders>
              <w:bottom w:val="single" w:sz="4" w:space="0" w:color="auto"/>
            </w:tcBorders>
            <w:noWrap/>
          </w:tcPr>
          <w:p w14:paraId="668A64DF" w14:textId="77777777" w:rsidR="00A34B53" w:rsidRDefault="00A34B53" w:rsidP="00A34B5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r>
      <w:tr w:rsidR="00A34B53" w:rsidRPr="00CD00CC" w14:paraId="7C3914BD" w14:textId="77777777" w:rsidTr="00E9604E">
        <w:trPr>
          <w:trHeight w:val="244"/>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tcBorders>
            <w:noWrap/>
            <w:hideMark/>
          </w:tcPr>
          <w:p w14:paraId="24C726E7" w14:textId="77777777" w:rsidR="00A34B53" w:rsidRPr="00CD00CC" w:rsidRDefault="00A34B53" w:rsidP="00A34B53">
            <w:pPr>
              <w:rPr>
                <w:sz w:val="18"/>
                <w:szCs w:val="18"/>
              </w:rPr>
            </w:pPr>
            <w:r w:rsidRPr="00CD00CC">
              <w:rPr>
                <w:sz w:val="18"/>
                <w:szCs w:val="18"/>
              </w:rPr>
              <w:t>Multi-enterprise non-Greenfields agreements</w:t>
            </w:r>
          </w:p>
        </w:tc>
        <w:tc>
          <w:tcPr>
            <w:tcW w:w="833" w:type="dxa"/>
            <w:tcBorders>
              <w:top w:val="single" w:sz="4" w:space="0" w:color="auto"/>
            </w:tcBorders>
            <w:noWrap/>
          </w:tcPr>
          <w:p w14:paraId="072C2E3C" w14:textId="77777777" w:rsidR="00A34B53" w:rsidRDefault="00A34B53" w:rsidP="00A34B5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69</w:t>
            </w:r>
          </w:p>
        </w:tc>
        <w:tc>
          <w:tcPr>
            <w:tcW w:w="833" w:type="dxa"/>
            <w:tcBorders>
              <w:top w:val="single" w:sz="4" w:space="0" w:color="auto"/>
            </w:tcBorders>
            <w:noWrap/>
          </w:tcPr>
          <w:p w14:paraId="44F65DC2" w14:textId="77777777" w:rsidR="00A34B53" w:rsidRDefault="00A34B53" w:rsidP="00A34B5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69</w:t>
            </w:r>
          </w:p>
        </w:tc>
        <w:tc>
          <w:tcPr>
            <w:tcW w:w="833" w:type="dxa"/>
            <w:tcBorders>
              <w:top w:val="single" w:sz="4" w:space="0" w:color="auto"/>
            </w:tcBorders>
            <w:noWrap/>
          </w:tcPr>
          <w:p w14:paraId="3A77AA87" w14:textId="77777777" w:rsidR="00A34B53" w:rsidRDefault="00A34B53" w:rsidP="00A34B5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60</w:t>
            </w:r>
          </w:p>
        </w:tc>
        <w:tc>
          <w:tcPr>
            <w:tcW w:w="833" w:type="dxa"/>
            <w:tcBorders>
              <w:top w:val="single" w:sz="4" w:space="0" w:color="auto"/>
            </w:tcBorders>
            <w:noWrap/>
          </w:tcPr>
          <w:p w14:paraId="1BD5C8B9" w14:textId="77777777" w:rsidR="00A34B53" w:rsidRDefault="00A34B53" w:rsidP="00A34B5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59</w:t>
            </w:r>
          </w:p>
        </w:tc>
        <w:tc>
          <w:tcPr>
            <w:tcW w:w="833" w:type="dxa"/>
            <w:tcBorders>
              <w:top w:val="single" w:sz="4" w:space="0" w:color="auto"/>
            </w:tcBorders>
            <w:noWrap/>
          </w:tcPr>
          <w:p w14:paraId="73822637" w14:textId="77777777" w:rsidR="00A34B53" w:rsidRDefault="00A34B53" w:rsidP="00A34B5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56</w:t>
            </w:r>
          </w:p>
        </w:tc>
        <w:tc>
          <w:tcPr>
            <w:tcW w:w="833" w:type="dxa"/>
            <w:tcBorders>
              <w:top w:val="single" w:sz="4" w:space="0" w:color="auto"/>
            </w:tcBorders>
            <w:noWrap/>
          </w:tcPr>
          <w:p w14:paraId="6300F0FB" w14:textId="77777777" w:rsidR="00A34B53" w:rsidRDefault="00A34B53" w:rsidP="00A34B5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58</w:t>
            </w:r>
          </w:p>
        </w:tc>
        <w:tc>
          <w:tcPr>
            <w:tcW w:w="833" w:type="dxa"/>
            <w:tcBorders>
              <w:top w:val="single" w:sz="4" w:space="0" w:color="auto"/>
            </w:tcBorders>
            <w:noWrap/>
          </w:tcPr>
          <w:p w14:paraId="3629C7B1" w14:textId="77777777" w:rsidR="00A34B53" w:rsidRDefault="00A34B53" w:rsidP="00A34B5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48</w:t>
            </w:r>
          </w:p>
        </w:tc>
        <w:tc>
          <w:tcPr>
            <w:tcW w:w="833" w:type="dxa"/>
            <w:tcBorders>
              <w:top w:val="single" w:sz="4" w:space="0" w:color="auto"/>
            </w:tcBorders>
            <w:noWrap/>
          </w:tcPr>
          <w:p w14:paraId="7BDEAA76" w14:textId="77777777" w:rsidR="00A34B53" w:rsidRDefault="00A34B53" w:rsidP="00A34B5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47</w:t>
            </w:r>
          </w:p>
        </w:tc>
        <w:tc>
          <w:tcPr>
            <w:tcW w:w="833" w:type="dxa"/>
            <w:tcBorders>
              <w:top w:val="single" w:sz="4" w:space="0" w:color="auto"/>
            </w:tcBorders>
            <w:noWrap/>
          </w:tcPr>
          <w:p w14:paraId="283E76EA" w14:textId="77777777" w:rsidR="00A34B53" w:rsidRDefault="00A34B53" w:rsidP="00A34B5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41</w:t>
            </w:r>
          </w:p>
        </w:tc>
        <w:tc>
          <w:tcPr>
            <w:tcW w:w="833" w:type="dxa"/>
            <w:tcBorders>
              <w:top w:val="single" w:sz="4" w:space="0" w:color="auto"/>
            </w:tcBorders>
            <w:noWrap/>
          </w:tcPr>
          <w:p w14:paraId="7F64C732" w14:textId="77777777" w:rsidR="00A34B53" w:rsidRDefault="00A34B53" w:rsidP="00A34B5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48</w:t>
            </w:r>
          </w:p>
        </w:tc>
        <w:tc>
          <w:tcPr>
            <w:tcW w:w="833" w:type="dxa"/>
            <w:tcBorders>
              <w:top w:val="single" w:sz="4" w:space="0" w:color="auto"/>
            </w:tcBorders>
            <w:noWrap/>
          </w:tcPr>
          <w:p w14:paraId="583AC159" w14:textId="77777777" w:rsidR="00A34B53" w:rsidRDefault="00A34B53" w:rsidP="00A34B5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48</w:t>
            </w:r>
          </w:p>
        </w:tc>
        <w:tc>
          <w:tcPr>
            <w:tcW w:w="833" w:type="dxa"/>
            <w:tcBorders>
              <w:top w:val="single" w:sz="4" w:space="0" w:color="auto"/>
            </w:tcBorders>
            <w:noWrap/>
          </w:tcPr>
          <w:p w14:paraId="61185AA8" w14:textId="77777777" w:rsidR="00A34B53" w:rsidRDefault="00A34B53" w:rsidP="00A34B5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51</w:t>
            </w:r>
          </w:p>
        </w:tc>
        <w:tc>
          <w:tcPr>
            <w:tcW w:w="833" w:type="dxa"/>
            <w:tcBorders>
              <w:top w:val="single" w:sz="4" w:space="0" w:color="auto"/>
            </w:tcBorders>
            <w:noWrap/>
          </w:tcPr>
          <w:p w14:paraId="7E5ACB60" w14:textId="77777777" w:rsidR="00A34B53" w:rsidRDefault="00A34B53" w:rsidP="00A34B5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50</w:t>
            </w:r>
          </w:p>
        </w:tc>
      </w:tr>
      <w:tr w:rsidR="00A34B53" w:rsidRPr="00CD00CC" w14:paraId="208A6EE1" w14:textId="77777777" w:rsidTr="00E9604E">
        <w:trPr>
          <w:trHeight w:val="244"/>
        </w:trPr>
        <w:tc>
          <w:tcPr>
            <w:cnfStyle w:val="001000000000" w:firstRow="0" w:lastRow="0" w:firstColumn="1" w:lastColumn="0" w:oddVBand="0" w:evenVBand="0" w:oddHBand="0" w:evenHBand="0" w:firstRowFirstColumn="0" w:firstRowLastColumn="0" w:lastRowFirstColumn="0" w:lastRowLastColumn="0"/>
            <w:tcW w:w="0" w:type="auto"/>
            <w:noWrap/>
            <w:hideMark/>
          </w:tcPr>
          <w:p w14:paraId="34DD8209" w14:textId="77777777" w:rsidR="00A34B53" w:rsidRPr="00CD00CC" w:rsidRDefault="00A34B53" w:rsidP="00A34B53">
            <w:pPr>
              <w:rPr>
                <w:sz w:val="18"/>
                <w:szCs w:val="18"/>
              </w:rPr>
            </w:pPr>
            <w:r w:rsidRPr="00CD00CC">
              <w:rPr>
                <w:sz w:val="18"/>
                <w:szCs w:val="18"/>
              </w:rPr>
              <w:t>Multi-enterprise non-Greenfields AAWI (%)</w:t>
            </w:r>
          </w:p>
        </w:tc>
        <w:tc>
          <w:tcPr>
            <w:tcW w:w="833" w:type="dxa"/>
            <w:noWrap/>
          </w:tcPr>
          <w:p w14:paraId="30D251FC" w14:textId="77777777" w:rsidR="00A34B53" w:rsidRDefault="00A34B53" w:rsidP="00A34B5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33" w:type="dxa"/>
            <w:noWrap/>
          </w:tcPr>
          <w:p w14:paraId="0FA00BAA" w14:textId="77777777" w:rsidR="00A34B53" w:rsidRDefault="00A34B53" w:rsidP="00A34B5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33" w:type="dxa"/>
            <w:noWrap/>
          </w:tcPr>
          <w:p w14:paraId="09EC2771" w14:textId="77777777" w:rsidR="00A34B53" w:rsidRDefault="00A34B53" w:rsidP="00A34B5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33" w:type="dxa"/>
            <w:noWrap/>
          </w:tcPr>
          <w:p w14:paraId="43B1D3BF" w14:textId="77777777" w:rsidR="00A34B53" w:rsidRDefault="00A34B53" w:rsidP="00A34B5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33" w:type="dxa"/>
            <w:noWrap/>
          </w:tcPr>
          <w:p w14:paraId="18151AFC" w14:textId="77777777" w:rsidR="00A34B53" w:rsidRDefault="00A34B53" w:rsidP="00A34B5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33" w:type="dxa"/>
            <w:noWrap/>
          </w:tcPr>
          <w:p w14:paraId="7CB8EBCB" w14:textId="77777777" w:rsidR="00A34B53" w:rsidRDefault="00A34B53" w:rsidP="00A34B5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33" w:type="dxa"/>
            <w:noWrap/>
          </w:tcPr>
          <w:p w14:paraId="5D3AB811" w14:textId="77777777" w:rsidR="00A34B53" w:rsidRDefault="00A34B53" w:rsidP="00A34B5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33" w:type="dxa"/>
            <w:noWrap/>
          </w:tcPr>
          <w:p w14:paraId="30B43E9E" w14:textId="77777777" w:rsidR="00A34B53" w:rsidRDefault="00A34B53" w:rsidP="00A34B5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c>
          <w:tcPr>
            <w:tcW w:w="833" w:type="dxa"/>
            <w:noWrap/>
          </w:tcPr>
          <w:p w14:paraId="0DD2F018" w14:textId="77777777" w:rsidR="00A34B53" w:rsidRDefault="00A34B53" w:rsidP="00A34B5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c>
          <w:tcPr>
            <w:tcW w:w="833" w:type="dxa"/>
            <w:noWrap/>
          </w:tcPr>
          <w:p w14:paraId="70518123" w14:textId="77777777" w:rsidR="00A34B53" w:rsidRDefault="00A34B53" w:rsidP="00A34B5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c>
          <w:tcPr>
            <w:tcW w:w="833" w:type="dxa"/>
            <w:noWrap/>
          </w:tcPr>
          <w:p w14:paraId="01D4134E" w14:textId="77777777" w:rsidR="00A34B53" w:rsidRDefault="00A34B53" w:rsidP="00A34B5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33" w:type="dxa"/>
            <w:noWrap/>
          </w:tcPr>
          <w:p w14:paraId="3FF546EA" w14:textId="77777777" w:rsidR="00A34B53" w:rsidRDefault="00A34B53" w:rsidP="00A34B5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33" w:type="dxa"/>
            <w:noWrap/>
          </w:tcPr>
          <w:p w14:paraId="3FAE65F6" w14:textId="77777777" w:rsidR="00A34B53" w:rsidRDefault="00A34B53" w:rsidP="00A34B5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r>
      <w:tr w:rsidR="00A34B53" w:rsidRPr="00CD00CC" w14:paraId="24A7E291" w14:textId="77777777" w:rsidTr="00E9604E">
        <w:trPr>
          <w:trHeight w:val="244"/>
        </w:trPr>
        <w:tc>
          <w:tcPr>
            <w:cnfStyle w:val="001000000000" w:firstRow="0" w:lastRow="0" w:firstColumn="1" w:lastColumn="0" w:oddVBand="0" w:evenVBand="0" w:oddHBand="0" w:evenHBand="0" w:firstRowFirstColumn="0" w:firstRowLastColumn="0" w:lastRowFirstColumn="0" w:lastRowLastColumn="0"/>
            <w:tcW w:w="0" w:type="auto"/>
            <w:tcBorders>
              <w:bottom w:val="nil"/>
            </w:tcBorders>
            <w:noWrap/>
            <w:hideMark/>
          </w:tcPr>
          <w:p w14:paraId="79CC5F6A" w14:textId="77777777" w:rsidR="00A34B53" w:rsidRPr="00CD00CC" w:rsidRDefault="00A34B53" w:rsidP="00A34B53">
            <w:pPr>
              <w:rPr>
                <w:sz w:val="18"/>
                <w:szCs w:val="18"/>
                <w:lang w:val="fr-CA"/>
              </w:rPr>
            </w:pPr>
            <w:r w:rsidRPr="00CD00CC">
              <w:rPr>
                <w:sz w:val="18"/>
                <w:szCs w:val="18"/>
              </w:rPr>
              <w:t>Multi-enterprise non-Greenfields duration (yrs.)</w:t>
            </w:r>
          </w:p>
        </w:tc>
        <w:tc>
          <w:tcPr>
            <w:tcW w:w="833" w:type="dxa"/>
            <w:tcBorders>
              <w:bottom w:val="nil"/>
            </w:tcBorders>
            <w:noWrap/>
          </w:tcPr>
          <w:p w14:paraId="30754FC2" w14:textId="77777777" w:rsidR="00A34B53" w:rsidRDefault="00A34B53" w:rsidP="00A34B5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33" w:type="dxa"/>
            <w:tcBorders>
              <w:bottom w:val="nil"/>
            </w:tcBorders>
            <w:noWrap/>
          </w:tcPr>
          <w:p w14:paraId="1F818ED5" w14:textId="77777777" w:rsidR="00A34B53" w:rsidRDefault="00A34B53" w:rsidP="00A34B5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33" w:type="dxa"/>
            <w:tcBorders>
              <w:bottom w:val="nil"/>
            </w:tcBorders>
            <w:noWrap/>
          </w:tcPr>
          <w:p w14:paraId="4851548D" w14:textId="77777777" w:rsidR="00A34B53" w:rsidRDefault="00A34B53" w:rsidP="00A34B5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33" w:type="dxa"/>
            <w:tcBorders>
              <w:bottom w:val="nil"/>
            </w:tcBorders>
            <w:noWrap/>
          </w:tcPr>
          <w:p w14:paraId="73257086" w14:textId="77777777" w:rsidR="00A34B53" w:rsidRDefault="00A34B53" w:rsidP="00A34B5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33" w:type="dxa"/>
            <w:tcBorders>
              <w:bottom w:val="nil"/>
            </w:tcBorders>
            <w:noWrap/>
          </w:tcPr>
          <w:p w14:paraId="7E5AB392" w14:textId="77777777" w:rsidR="00A34B53" w:rsidRDefault="00A34B53" w:rsidP="00A34B5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33" w:type="dxa"/>
            <w:tcBorders>
              <w:bottom w:val="nil"/>
            </w:tcBorders>
            <w:noWrap/>
          </w:tcPr>
          <w:p w14:paraId="78A7E1A5" w14:textId="77777777" w:rsidR="00A34B53" w:rsidRDefault="00A34B53" w:rsidP="00A34B5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33" w:type="dxa"/>
            <w:tcBorders>
              <w:bottom w:val="nil"/>
            </w:tcBorders>
            <w:noWrap/>
          </w:tcPr>
          <w:p w14:paraId="5B886FA6" w14:textId="77777777" w:rsidR="00A34B53" w:rsidRDefault="00A34B53" w:rsidP="00A34B5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33" w:type="dxa"/>
            <w:tcBorders>
              <w:bottom w:val="nil"/>
            </w:tcBorders>
            <w:noWrap/>
          </w:tcPr>
          <w:p w14:paraId="1C302520" w14:textId="77777777" w:rsidR="00A34B53" w:rsidRDefault="00A34B53" w:rsidP="00A34B5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33" w:type="dxa"/>
            <w:tcBorders>
              <w:bottom w:val="nil"/>
            </w:tcBorders>
            <w:noWrap/>
          </w:tcPr>
          <w:p w14:paraId="7E0CECBA" w14:textId="77777777" w:rsidR="00A34B53" w:rsidRDefault="00A34B53" w:rsidP="00A34B5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33" w:type="dxa"/>
            <w:tcBorders>
              <w:bottom w:val="nil"/>
            </w:tcBorders>
            <w:noWrap/>
          </w:tcPr>
          <w:p w14:paraId="50E28CF0" w14:textId="77777777" w:rsidR="00A34B53" w:rsidRDefault="00A34B53" w:rsidP="00A34B5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33" w:type="dxa"/>
            <w:tcBorders>
              <w:bottom w:val="nil"/>
            </w:tcBorders>
            <w:noWrap/>
          </w:tcPr>
          <w:p w14:paraId="1E45A649" w14:textId="77777777" w:rsidR="00A34B53" w:rsidRDefault="00A34B53" w:rsidP="00A34B5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33" w:type="dxa"/>
            <w:tcBorders>
              <w:bottom w:val="nil"/>
            </w:tcBorders>
            <w:noWrap/>
          </w:tcPr>
          <w:p w14:paraId="710902DA" w14:textId="77777777" w:rsidR="00A34B53" w:rsidRDefault="00A34B53" w:rsidP="00A34B5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33" w:type="dxa"/>
            <w:tcBorders>
              <w:bottom w:val="nil"/>
            </w:tcBorders>
            <w:noWrap/>
          </w:tcPr>
          <w:p w14:paraId="01BF5837" w14:textId="77777777" w:rsidR="00A34B53" w:rsidRDefault="00A34B53" w:rsidP="00A34B5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r>
      <w:tr w:rsidR="00A34B53" w:rsidRPr="00CD00CC" w14:paraId="07A54FB4" w14:textId="77777777" w:rsidTr="00E9604E">
        <w:trPr>
          <w:trHeight w:val="259"/>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auto"/>
            </w:tcBorders>
            <w:noWrap/>
            <w:hideMark/>
          </w:tcPr>
          <w:p w14:paraId="57AB8B13" w14:textId="77777777" w:rsidR="00A34B53" w:rsidRPr="00CD00CC" w:rsidRDefault="00A34B53" w:rsidP="00A34B53">
            <w:pPr>
              <w:rPr>
                <w:sz w:val="18"/>
                <w:szCs w:val="18"/>
              </w:rPr>
            </w:pPr>
            <w:r w:rsidRPr="00CD00CC">
              <w:rPr>
                <w:sz w:val="18"/>
                <w:szCs w:val="18"/>
              </w:rPr>
              <w:t>Multi-enterprise non-Greenfields employees ('000)</w:t>
            </w:r>
          </w:p>
        </w:tc>
        <w:tc>
          <w:tcPr>
            <w:tcW w:w="833" w:type="dxa"/>
            <w:tcBorders>
              <w:bottom w:val="single" w:sz="4" w:space="0" w:color="auto"/>
            </w:tcBorders>
            <w:noWrap/>
          </w:tcPr>
          <w:p w14:paraId="6B0343CC" w14:textId="77777777" w:rsidR="00A34B53" w:rsidRDefault="00A34B53" w:rsidP="00A34B5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89.6</w:t>
            </w:r>
          </w:p>
        </w:tc>
        <w:tc>
          <w:tcPr>
            <w:tcW w:w="833" w:type="dxa"/>
            <w:tcBorders>
              <w:bottom w:val="single" w:sz="4" w:space="0" w:color="auto"/>
            </w:tcBorders>
            <w:noWrap/>
          </w:tcPr>
          <w:p w14:paraId="774CD886" w14:textId="77777777" w:rsidR="00A34B53" w:rsidRDefault="00A34B53" w:rsidP="00A34B5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88.1</w:t>
            </w:r>
          </w:p>
        </w:tc>
        <w:tc>
          <w:tcPr>
            <w:tcW w:w="833" w:type="dxa"/>
            <w:tcBorders>
              <w:bottom w:val="single" w:sz="4" w:space="0" w:color="auto"/>
            </w:tcBorders>
            <w:noWrap/>
          </w:tcPr>
          <w:p w14:paraId="5A1B90C7" w14:textId="77777777" w:rsidR="00A34B53" w:rsidRDefault="00A34B53" w:rsidP="00A34B5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88.3</w:t>
            </w:r>
          </w:p>
        </w:tc>
        <w:tc>
          <w:tcPr>
            <w:tcW w:w="833" w:type="dxa"/>
            <w:tcBorders>
              <w:bottom w:val="single" w:sz="4" w:space="0" w:color="auto"/>
            </w:tcBorders>
            <w:noWrap/>
          </w:tcPr>
          <w:p w14:paraId="6E8E051F" w14:textId="77777777" w:rsidR="00A34B53" w:rsidRDefault="00A34B53" w:rsidP="00A34B5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89.4</w:t>
            </w:r>
          </w:p>
        </w:tc>
        <w:tc>
          <w:tcPr>
            <w:tcW w:w="833" w:type="dxa"/>
            <w:tcBorders>
              <w:bottom w:val="single" w:sz="4" w:space="0" w:color="auto"/>
            </w:tcBorders>
            <w:noWrap/>
          </w:tcPr>
          <w:p w14:paraId="59676681" w14:textId="77777777" w:rsidR="00A34B53" w:rsidRDefault="00A34B53" w:rsidP="00A34B5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83.5</w:t>
            </w:r>
          </w:p>
        </w:tc>
        <w:tc>
          <w:tcPr>
            <w:tcW w:w="833" w:type="dxa"/>
            <w:tcBorders>
              <w:bottom w:val="single" w:sz="4" w:space="0" w:color="auto"/>
            </w:tcBorders>
            <w:noWrap/>
          </w:tcPr>
          <w:p w14:paraId="6ED44099" w14:textId="77777777" w:rsidR="00A34B53" w:rsidRDefault="00A34B53" w:rsidP="00A34B5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82.1</w:t>
            </w:r>
          </w:p>
        </w:tc>
        <w:tc>
          <w:tcPr>
            <w:tcW w:w="833" w:type="dxa"/>
            <w:tcBorders>
              <w:bottom w:val="single" w:sz="4" w:space="0" w:color="auto"/>
            </w:tcBorders>
            <w:noWrap/>
          </w:tcPr>
          <w:p w14:paraId="5FBF1056" w14:textId="77777777" w:rsidR="00A34B53" w:rsidRDefault="00A34B53" w:rsidP="00A34B5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58.4</w:t>
            </w:r>
          </w:p>
        </w:tc>
        <w:tc>
          <w:tcPr>
            <w:tcW w:w="833" w:type="dxa"/>
            <w:tcBorders>
              <w:bottom w:val="single" w:sz="4" w:space="0" w:color="auto"/>
            </w:tcBorders>
            <w:noWrap/>
          </w:tcPr>
          <w:p w14:paraId="3FE29CAB" w14:textId="77777777" w:rsidR="00A34B53" w:rsidRDefault="00A34B53" w:rsidP="00A34B5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32.2</w:t>
            </w:r>
          </w:p>
        </w:tc>
        <w:tc>
          <w:tcPr>
            <w:tcW w:w="833" w:type="dxa"/>
            <w:tcBorders>
              <w:bottom w:val="single" w:sz="4" w:space="0" w:color="auto"/>
            </w:tcBorders>
            <w:noWrap/>
          </w:tcPr>
          <w:p w14:paraId="73A11566" w14:textId="77777777" w:rsidR="00A34B53" w:rsidRDefault="00A34B53" w:rsidP="00A34B5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27.7</w:t>
            </w:r>
          </w:p>
        </w:tc>
        <w:tc>
          <w:tcPr>
            <w:tcW w:w="833" w:type="dxa"/>
            <w:tcBorders>
              <w:bottom w:val="single" w:sz="4" w:space="0" w:color="auto"/>
            </w:tcBorders>
            <w:noWrap/>
          </w:tcPr>
          <w:p w14:paraId="05BEDCA0" w14:textId="77777777" w:rsidR="00A34B53" w:rsidRDefault="00A34B53" w:rsidP="00A34B5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29.7</w:t>
            </w:r>
          </w:p>
        </w:tc>
        <w:tc>
          <w:tcPr>
            <w:tcW w:w="833" w:type="dxa"/>
            <w:tcBorders>
              <w:bottom w:val="single" w:sz="4" w:space="0" w:color="auto"/>
            </w:tcBorders>
            <w:noWrap/>
          </w:tcPr>
          <w:p w14:paraId="06228F44" w14:textId="77777777" w:rsidR="00A34B53" w:rsidRDefault="00A34B53" w:rsidP="00A34B5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50.4</w:t>
            </w:r>
          </w:p>
        </w:tc>
        <w:tc>
          <w:tcPr>
            <w:tcW w:w="833" w:type="dxa"/>
            <w:tcBorders>
              <w:bottom w:val="single" w:sz="4" w:space="0" w:color="auto"/>
            </w:tcBorders>
            <w:noWrap/>
          </w:tcPr>
          <w:p w14:paraId="76DECC76" w14:textId="77777777" w:rsidR="00A34B53" w:rsidRDefault="00A34B53" w:rsidP="00A34B5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50.5</w:t>
            </w:r>
          </w:p>
        </w:tc>
        <w:tc>
          <w:tcPr>
            <w:tcW w:w="833" w:type="dxa"/>
            <w:tcBorders>
              <w:bottom w:val="single" w:sz="4" w:space="0" w:color="auto"/>
            </w:tcBorders>
            <w:noWrap/>
          </w:tcPr>
          <w:p w14:paraId="5C56C3E0" w14:textId="77777777" w:rsidR="00A34B53" w:rsidRDefault="00A34B53" w:rsidP="00A34B5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50.8</w:t>
            </w:r>
          </w:p>
        </w:tc>
      </w:tr>
      <w:tr w:rsidR="00A34B53" w:rsidRPr="00CD00CC" w14:paraId="7F4719CC" w14:textId="77777777" w:rsidTr="00E9604E">
        <w:trPr>
          <w:trHeight w:val="244"/>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tcBorders>
            <w:noWrap/>
            <w:hideMark/>
          </w:tcPr>
          <w:p w14:paraId="6BEF725F" w14:textId="77777777" w:rsidR="00A34B53" w:rsidRPr="00CD00CC" w:rsidRDefault="00A34B53" w:rsidP="00A34B53">
            <w:pPr>
              <w:rPr>
                <w:sz w:val="18"/>
                <w:szCs w:val="18"/>
              </w:rPr>
            </w:pPr>
            <w:r w:rsidRPr="00CD00CC">
              <w:rPr>
                <w:sz w:val="18"/>
                <w:szCs w:val="18"/>
              </w:rPr>
              <w:t>Single-enterprise Greenfields agreements</w:t>
            </w:r>
          </w:p>
        </w:tc>
        <w:tc>
          <w:tcPr>
            <w:tcW w:w="833" w:type="dxa"/>
            <w:tcBorders>
              <w:top w:val="single" w:sz="4" w:space="0" w:color="auto"/>
            </w:tcBorders>
            <w:noWrap/>
          </w:tcPr>
          <w:p w14:paraId="5C039960" w14:textId="77777777" w:rsidR="00A34B53" w:rsidRDefault="00A34B53" w:rsidP="00A34B5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337</w:t>
            </w:r>
          </w:p>
        </w:tc>
        <w:tc>
          <w:tcPr>
            <w:tcW w:w="833" w:type="dxa"/>
            <w:tcBorders>
              <w:top w:val="single" w:sz="4" w:space="0" w:color="auto"/>
            </w:tcBorders>
            <w:noWrap/>
          </w:tcPr>
          <w:p w14:paraId="111FE340" w14:textId="77777777" w:rsidR="00A34B53" w:rsidRDefault="00A34B53" w:rsidP="00A34B5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383</w:t>
            </w:r>
          </w:p>
        </w:tc>
        <w:tc>
          <w:tcPr>
            <w:tcW w:w="833" w:type="dxa"/>
            <w:tcBorders>
              <w:top w:val="single" w:sz="4" w:space="0" w:color="auto"/>
            </w:tcBorders>
            <w:noWrap/>
          </w:tcPr>
          <w:p w14:paraId="0F5DCCE5" w14:textId="77777777" w:rsidR="00A34B53" w:rsidRDefault="00A34B53" w:rsidP="00A34B5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389</w:t>
            </w:r>
          </w:p>
        </w:tc>
        <w:tc>
          <w:tcPr>
            <w:tcW w:w="833" w:type="dxa"/>
            <w:tcBorders>
              <w:top w:val="single" w:sz="4" w:space="0" w:color="auto"/>
            </w:tcBorders>
            <w:noWrap/>
          </w:tcPr>
          <w:p w14:paraId="1C8A1AFA" w14:textId="77777777" w:rsidR="00A34B53" w:rsidRDefault="00A34B53" w:rsidP="00A34B5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399</w:t>
            </w:r>
          </w:p>
        </w:tc>
        <w:tc>
          <w:tcPr>
            <w:tcW w:w="833" w:type="dxa"/>
            <w:tcBorders>
              <w:top w:val="single" w:sz="4" w:space="0" w:color="auto"/>
            </w:tcBorders>
            <w:noWrap/>
          </w:tcPr>
          <w:p w14:paraId="79399B9E" w14:textId="77777777" w:rsidR="00A34B53" w:rsidRDefault="00A34B53" w:rsidP="00A34B5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404</w:t>
            </w:r>
          </w:p>
        </w:tc>
        <w:tc>
          <w:tcPr>
            <w:tcW w:w="833" w:type="dxa"/>
            <w:tcBorders>
              <w:top w:val="single" w:sz="4" w:space="0" w:color="auto"/>
            </w:tcBorders>
            <w:noWrap/>
          </w:tcPr>
          <w:p w14:paraId="32140272" w14:textId="77777777" w:rsidR="00A34B53" w:rsidRDefault="00A34B53" w:rsidP="00A34B5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461</w:t>
            </w:r>
          </w:p>
        </w:tc>
        <w:tc>
          <w:tcPr>
            <w:tcW w:w="833" w:type="dxa"/>
            <w:tcBorders>
              <w:top w:val="single" w:sz="4" w:space="0" w:color="auto"/>
            </w:tcBorders>
            <w:noWrap/>
          </w:tcPr>
          <w:p w14:paraId="44AEA79B" w14:textId="77777777" w:rsidR="00A34B53" w:rsidRDefault="00A34B53" w:rsidP="00A34B5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503</w:t>
            </w:r>
          </w:p>
        </w:tc>
        <w:tc>
          <w:tcPr>
            <w:tcW w:w="833" w:type="dxa"/>
            <w:tcBorders>
              <w:top w:val="single" w:sz="4" w:space="0" w:color="auto"/>
            </w:tcBorders>
            <w:noWrap/>
          </w:tcPr>
          <w:p w14:paraId="7B60B721" w14:textId="77777777" w:rsidR="00A34B53" w:rsidRDefault="00A34B53" w:rsidP="00A34B5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551</w:t>
            </w:r>
          </w:p>
        </w:tc>
        <w:tc>
          <w:tcPr>
            <w:tcW w:w="833" w:type="dxa"/>
            <w:tcBorders>
              <w:top w:val="single" w:sz="4" w:space="0" w:color="auto"/>
            </w:tcBorders>
            <w:noWrap/>
          </w:tcPr>
          <w:p w14:paraId="485E5450" w14:textId="77777777" w:rsidR="00A34B53" w:rsidRDefault="00A34B53" w:rsidP="00A34B5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611</w:t>
            </w:r>
          </w:p>
        </w:tc>
        <w:tc>
          <w:tcPr>
            <w:tcW w:w="833" w:type="dxa"/>
            <w:tcBorders>
              <w:top w:val="single" w:sz="4" w:space="0" w:color="auto"/>
            </w:tcBorders>
            <w:noWrap/>
          </w:tcPr>
          <w:p w14:paraId="65D56D7B" w14:textId="77777777" w:rsidR="00A34B53" w:rsidRDefault="00A34B53" w:rsidP="00A34B5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693</w:t>
            </w:r>
          </w:p>
        </w:tc>
        <w:tc>
          <w:tcPr>
            <w:tcW w:w="833" w:type="dxa"/>
            <w:tcBorders>
              <w:top w:val="single" w:sz="4" w:space="0" w:color="auto"/>
            </w:tcBorders>
            <w:noWrap/>
          </w:tcPr>
          <w:p w14:paraId="47D60184" w14:textId="77777777" w:rsidR="00A34B53" w:rsidRDefault="00A34B53" w:rsidP="00A34B5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746</w:t>
            </w:r>
          </w:p>
        </w:tc>
        <w:tc>
          <w:tcPr>
            <w:tcW w:w="833" w:type="dxa"/>
            <w:tcBorders>
              <w:top w:val="single" w:sz="4" w:space="0" w:color="auto"/>
            </w:tcBorders>
            <w:noWrap/>
          </w:tcPr>
          <w:p w14:paraId="78050C20" w14:textId="77777777" w:rsidR="00A34B53" w:rsidRDefault="00A34B53" w:rsidP="00A34B5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828</w:t>
            </w:r>
          </w:p>
        </w:tc>
        <w:tc>
          <w:tcPr>
            <w:tcW w:w="833" w:type="dxa"/>
            <w:tcBorders>
              <w:top w:val="single" w:sz="4" w:space="0" w:color="auto"/>
            </w:tcBorders>
            <w:noWrap/>
          </w:tcPr>
          <w:p w14:paraId="74AF2C65" w14:textId="77777777" w:rsidR="00A34B53" w:rsidRDefault="00A34B53" w:rsidP="00A34B5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845</w:t>
            </w:r>
          </w:p>
        </w:tc>
      </w:tr>
      <w:tr w:rsidR="00A34B53" w:rsidRPr="00CD00CC" w14:paraId="36B7ACB5" w14:textId="77777777" w:rsidTr="00E9604E">
        <w:trPr>
          <w:trHeight w:val="244"/>
        </w:trPr>
        <w:tc>
          <w:tcPr>
            <w:cnfStyle w:val="001000000000" w:firstRow="0" w:lastRow="0" w:firstColumn="1" w:lastColumn="0" w:oddVBand="0" w:evenVBand="0" w:oddHBand="0" w:evenHBand="0" w:firstRowFirstColumn="0" w:firstRowLastColumn="0" w:lastRowFirstColumn="0" w:lastRowLastColumn="0"/>
            <w:tcW w:w="0" w:type="auto"/>
            <w:noWrap/>
            <w:hideMark/>
          </w:tcPr>
          <w:p w14:paraId="65B591BB" w14:textId="77777777" w:rsidR="00A34B53" w:rsidRPr="00CD00CC" w:rsidRDefault="00A34B53" w:rsidP="00A34B53">
            <w:pPr>
              <w:rPr>
                <w:sz w:val="18"/>
                <w:szCs w:val="18"/>
              </w:rPr>
            </w:pPr>
            <w:r w:rsidRPr="00CD00CC">
              <w:rPr>
                <w:sz w:val="18"/>
                <w:szCs w:val="18"/>
              </w:rPr>
              <w:t>Single-enterprise Greenfields AAWI (%)</w:t>
            </w:r>
          </w:p>
        </w:tc>
        <w:tc>
          <w:tcPr>
            <w:tcW w:w="833" w:type="dxa"/>
            <w:noWrap/>
          </w:tcPr>
          <w:p w14:paraId="01A49F0F" w14:textId="77777777" w:rsidR="00A34B53" w:rsidRDefault="00A34B53" w:rsidP="00A34B5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33" w:type="dxa"/>
            <w:noWrap/>
          </w:tcPr>
          <w:p w14:paraId="2376BA0C" w14:textId="77777777" w:rsidR="00A34B53" w:rsidRDefault="00A34B53" w:rsidP="00A34B5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33" w:type="dxa"/>
            <w:noWrap/>
          </w:tcPr>
          <w:p w14:paraId="1CCC2FA9" w14:textId="77777777" w:rsidR="00A34B53" w:rsidRDefault="00A34B53" w:rsidP="00A34B5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33" w:type="dxa"/>
            <w:noWrap/>
          </w:tcPr>
          <w:p w14:paraId="604D2871" w14:textId="77777777" w:rsidR="00A34B53" w:rsidRDefault="00A34B53" w:rsidP="00A34B5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33" w:type="dxa"/>
            <w:noWrap/>
          </w:tcPr>
          <w:p w14:paraId="0B156889" w14:textId="77777777" w:rsidR="00A34B53" w:rsidRDefault="00A34B53" w:rsidP="00A34B5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33" w:type="dxa"/>
            <w:noWrap/>
          </w:tcPr>
          <w:p w14:paraId="4F57F3BC" w14:textId="77777777" w:rsidR="00A34B53" w:rsidRDefault="00A34B53" w:rsidP="00A34B5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3" w:type="dxa"/>
            <w:noWrap/>
          </w:tcPr>
          <w:p w14:paraId="7C2E5453" w14:textId="77777777" w:rsidR="00A34B53" w:rsidRDefault="00A34B53" w:rsidP="00A34B5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33" w:type="dxa"/>
            <w:noWrap/>
          </w:tcPr>
          <w:p w14:paraId="1865FCF9" w14:textId="77777777" w:rsidR="00A34B53" w:rsidRDefault="00A34B53" w:rsidP="00A34B5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33" w:type="dxa"/>
            <w:noWrap/>
          </w:tcPr>
          <w:p w14:paraId="1BA6AA03" w14:textId="77777777" w:rsidR="00A34B53" w:rsidRDefault="00A34B53" w:rsidP="00A34B5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33" w:type="dxa"/>
            <w:noWrap/>
          </w:tcPr>
          <w:p w14:paraId="63D4E87D" w14:textId="77777777" w:rsidR="00A34B53" w:rsidRDefault="00A34B53" w:rsidP="00A34B5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33" w:type="dxa"/>
            <w:noWrap/>
          </w:tcPr>
          <w:p w14:paraId="79E7F479" w14:textId="77777777" w:rsidR="00A34B53" w:rsidRDefault="00A34B53" w:rsidP="00A34B5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33" w:type="dxa"/>
            <w:noWrap/>
          </w:tcPr>
          <w:p w14:paraId="529AC9D4" w14:textId="77777777" w:rsidR="00A34B53" w:rsidRDefault="00A34B53" w:rsidP="00A34B5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33" w:type="dxa"/>
            <w:noWrap/>
          </w:tcPr>
          <w:p w14:paraId="173DBE3B" w14:textId="77777777" w:rsidR="00A34B53" w:rsidRDefault="00A34B53" w:rsidP="00A34B5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r>
      <w:tr w:rsidR="00A34B53" w:rsidRPr="00CD00CC" w14:paraId="6C4C9579" w14:textId="77777777" w:rsidTr="00E9604E">
        <w:trPr>
          <w:trHeight w:val="244"/>
        </w:trPr>
        <w:tc>
          <w:tcPr>
            <w:cnfStyle w:val="001000000000" w:firstRow="0" w:lastRow="0" w:firstColumn="1" w:lastColumn="0" w:oddVBand="0" w:evenVBand="0" w:oddHBand="0" w:evenHBand="0" w:firstRowFirstColumn="0" w:firstRowLastColumn="0" w:lastRowFirstColumn="0" w:lastRowLastColumn="0"/>
            <w:tcW w:w="0" w:type="auto"/>
            <w:tcBorders>
              <w:bottom w:val="nil"/>
            </w:tcBorders>
            <w:noWrap/>
            <w:hideMark/>
          </w:tcPr>
          <w:p w14:paraId="3F697C56" w14:textId="77777777" w:rsidR="00A34B53" w:rsidRPr="00CD00CC" w:rsidRDefault="00A34B53" w:rsidP="00A34B53">
            <w:pPr>
              <w:rPr>
                <w:sz w:val="18"/>
                <w:szCs w:val="18"/>
              </w:rPr>
            </w:pPr>
            <w:r w:rsidRPr="00CD00CC">
              <w:rPr>
                <w:sz w:val="18"/>
                <w:szCs w:val="18"/>
              </w:rPr>
              <w:t>Single-enterprise Greenfields duration (yrs.)</w:t>
            </w:r>
          </w:p>
        </w:tc>
        <w:tc>
          <w:tcPr>
            <w:tcW w:w="833" w:type="dxa"/>
            <w:tcBorders>
              <w:bottom w:val="nil"/>
            </w:tcBorders>
            <w:noWrap/>
          </w:tcPr>
          <w:p w14:paraId="4CD3CE40" w14:textId="77777777" w:rsidR="00A34B53" w:rsidRDefault="00A34B53" w:rsidP="00A34B5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33" w:type="dxa"/>
            <w:tcBorders>
              <w:bottom w:val="nil"/>
            </w:tcBorders>
            <w:noWrap/>
          </w:tcPr>
          <w:p w14:paraId="749C5360" w14:textId="77777777" w:rsidR="00A34B53" w:rsidRDefault="00A34B53" w:rsidP="00A34B5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33" w:type="dxa"/>
            <w:tcBorders>
              <w:bottom w:val="nil"/>
            </w:tcBorders>
            <w:noWrap/>
          </w:tcPr>
          <w:p w14:paraId="2C3779D2" w14:textId="77777777" w:rsidR="00A34B53" w:rsidRDefault="00A34B53" w:rsidP="00A34B5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33" w:type="dxa"/>
            <w:tcBorders>
              <w:bottom w:val="nil"/>
            </w:tcBorders>
            <w:noWrap/>
          </w:tcPr>
          <w:p w14:paraId="67492F26" w14:textId="77777777" w:rsidR="00A34B53" w:rsidRDefault="00A34B53" w:rsidP="00A34B5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33" w:type="dxa"/>
            <w:tcBorders>
              <w:bottom w:val="nil"/>
            </w:tcBorders>
            <w:noWrap/>
          </w:tcPr>
          <w:p w14:paraId="7DA2B80A" w14:textId="77777777" w:rsidR="00A34B53" w:rsidRDefault="00A34B53" w:rsidP="00A34B5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33" w:type="dxa"/>
            <w:tcBorders>
              <w:bottom w:val="nil"/>
            </w:tcBorders>
            <w:noWrap/>
          </w:tcPr>
          <w:p w14:paraId="667B65C5" w14:textId="77777777" w:rsidR="00A34B53" w:rsidRDefault="00A34B53" w:rsidP="00A34B5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33" w:type="dxa"/>
            <w:tcBorders>
              <w:bottom w:val="nil"/>
            </w:tcBorders>
            <w:noWrap/>
          </w:tcPr>
          <w:p w14:paraId="26FC2670" w14:textId="77777777" w:rsidR="00A34B53" w:rsidRDefault="00A34B53" w:rsidP="00A34B5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33" w:type="dxa"/>
            <w:tcBorders>
              <w:bottom w:val="nil"/>
            </w:tcBorders>
            <w:noWrap/>
          </w:tcPr>
          <w:p w14:paraId="325B516F" w14:textId="77777777" w:rsidR="00A34B53" w:rsidRDefault="00A34B53" w:rsidP="00A34B5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33" w:type="dxa"/>
            <w:tcBorders>
              <w:bottom w:val="nil"/>
            </w:tcBorders>
            <w:noWrap/>
          </w:tcPr>
          <w:p w14:paraId="744FD262" w14:textId="77777777" w:rsidR="00A34B53" w:rsidRDefault="00A34B53" w:rsidP="00A34B5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33" w:type="dxa"/>
            <w:tcBorders>
              <w:bottom w:val="nil"/>
            </w:tcBorders>
            <w:noWrap/>
          </w:tcPr>
          <w:p w14:paraId="3546E93F" w14:textId="77777777" w:rsidR="00A34B53" w:rsidRDefault="00A34B53" w:rsidP="00A34B5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33" w:type="dxa"/>
            <w:tcBorders>
              <w:bottom w:val="nil"/>
            </w:tcBorders>
            <w:noWrap/>
          </w:tcPr>
          <w:p w14:paraId="7C6EE23C" w14:textId="77777777" w:rsidR="00A34B53" w:rsidRDefault="00A34B53" w:rsidP="00A34B5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33" w:type="dxa"/>
            <w:tcBorders>
              <w:bottom w:val="nil"/>
            </w:tcBorders>
            <w:noWrap/>
          </w:tcPr>
          <w:p w14:paraId="44EA1B85" w14:textId="77777777" w:rsidR="00A34B53" w:rsidRDefault="00A34B53" w:rsidP="00A34B5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33" w:type="dxa"/>
            <w:tcBorders>
              <w:bottom w:val="nil"/>
            </w:tcBorders>
            <w:noWrap/>
          </w:tcPr>
          <w:p w14:paraId="642EA3BE" w14:textId="77777777" w:rsidR="00A34B53" w:rsidRDefault="00A34B53" w:rsidP="00A34B5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r>
      <w:tr w:rsidR="00A34B53" w:rsidRPr="00CD00CC" w14:paraId="75DB3B55" w14:textId="77777777" w:rsidTr="00E9604E">
        <w:trPr>
          <w:trHeight w:val="259"/>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auto"/>
            </w:tcBorders>
            <w:noWrap/>
            <w:hideMark/>
          </w:tcPr>
          <w:p w14:paraId="510F40E9" w14:textId="77777777" w:rsidR="00A34B53" w:rsidRPr="00CD00CC" w:rsidRDefault="00A34B53" w:rsidP="00A34B53">
            <w:pPr>
              <w:rPr>
                <w:sz w:val="18"/>
                <w:szCs w:val="18"/>
              </w:rPr>
            </w:pPr>
            <w:r w:rsidRPr="00CD00CC">
              <w:rPr>
                <w:sz w:val="18"/>
                <w:szCs w:val="18"/>
              </w:rPr>
              <w:t>Single-enterprise Greenfields employees ('000)</w:t>
            </w:r>
          </w:p>
        </w:tc>
        <w:tc>
          <w:tcPr>
            <w:tcW w:w="833" w:type="dxa"/>
            <w:tcBorders>
              <w:bottom w:val="single" w:sz="4" w:space="0" w:color="auto"/>
            </w:tcBorders>
            <w:noWrap/>
          </w:tcPr>
          <w:p w14:paraId="513A1185" w14:textId="77777777" w:rsidR="00A34B53" w:rsidRDefault="00A34B53" w:rsidP="00A34B5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23.8</w:t>
            </w:r>
          </w:p>
        </w:tc>
        <w:tc>
          <w:tcPr>
            <w:tcW w:w="833" w:type="dxa"/>
            <w:tcBorders>
              <w:bottom w:val="single" w:sz="4" w:space="0" w:color="auto"/>
            </w:tcBorders>
            <w:noWrap/>
          </w:tcPr>
          <w:p w14:paraId="3BBF0437" w14:textId="77777777" w:rsidR="00A34B53" w:rsidRDefault="00A34B53" w:rsidP="00A34B5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26.3</w:t>
            </w:r>
          </w:p>
        </w:tc>
        <w:tc>
          <w:tcPr>
            <w:tcW w:w="833" w:type="dxa"/>
            <w:tcBorders>
              <w:bottom w:val="single" w:sz="4" w:space="0" w:color="auto"/>
            </w:tcBorders>
            <w:noWrap/>
          </w:tcPr>
          <w:p w14:paraId="2A119736" w14:textId="77777777" w:rsidR="00A34B53" w:rsidRDefault="00A34B53" w:rsidP="00A34B5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25.6</w:t>
            </w:r>
          </w:p>
        </w:tc>
        <w:tc>
          <w:tcPr>
            <w:tcW w:w="833" w:type="dxa"/>
            <w:tcBorders>
              <w:bottom w:val="single" w:sz="4" w:space="0" w:color="auto"/>
            </w:tcBorders>
            <w:noWrap/>
          </w:tcPr>
          <w:p w14:paraId="7FE2B54D" w14:textId="77777777" w:rsidR="00A34B53" w:rsidRDefault="00A34B53" w:rsidP="00A34B5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24.6</w:t>
            </w:r>
          </w:p>
        </w:tc>
        <w:tc>
          <w:tcPr>
            <w:tcW w:w="833" w:type="dxa"/>
            <w:tcBorders>
              <w:bottom w:val="single" w:sz="4" w:space="0" w:color="auto"/>
            </w:tcBorders>
            <w:noWrap/>
          </w:tcPr>
          <w:p w14:paraId="37523E23" w14:textId="77777777" w:rsidR="00A34B53" w:rsidRDefault="00A34B53" w:rsidP="00A34B5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20.3</w:t>
            </w:r>
          </w:p>
        </w:tc>
        <w:tc>
          <w:tcPr>
            <w:tcW w:w="833" w:type="dxa"/>
            <w:tcBorders>
              <w:bottom w:val="single" w:sz="4" w:space="0" w:color="auto"/>
            </w:tcBorders>
            <w:noWrap/>
          </w:tcPr>
          <w:p w14:paraId="6926A598" w14:textId="77777777" w:rsidR="00A34B53" w:rsidRDefault="00A34B53" w:rsidP="00A34B5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23.5</w:t>
            </w:r>
          </w:p>
        </w:tc>
        <w:tc>
          <w:tcPr>
            <w:tcW w:w="833" w:type="dxa"/>
            <w:tcBorders>
              <w:bottom w:val="single" w:sz="4" w:space="0" w:color="auto"/>
            </w:tcBorders>
            <w:noWrap/>
          </w:tcPr>
          <w:p w14:paraId="0AABB31B" w14:textId="77777777" w:rsidR="00A34B53" w:rsidRDefault="00A34B53" w:rsidP="00A34B5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23.5</w:t>
            </w:r>
          </w:p>
        </w:tc>
        <w:tc>
          <w:tcPr>
            <w:tcW w:w="833" w:type="dxa"/>
            <w:tcBorders>
              <w:bottom w:val="single" w:sz="4" w:space="0" w:color="auto"/>
            </w:tcBorders>
            <w:noWrap/>
          </w:tcPr>
          <w:p w14:paraId="7802C216" w14:textId="77777777" w:rsidR="00A34B53" w:rsidRDefault="00A34B53" w:rsidP="00A34B5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24.2</w:t>
            </w:r>
          </w:p>
        </w:tc>
        <w:tc>
          <w:tcPr>
            <w:tcW w:w="833" w:type="dxa"/>
            <w:tcBorders>
              <w:bottom w:val="single" w:sz="4" w:space="0" w:color="auto"/>
            </w:tcBorders>
            <w:noWrap/>
          </w:tcPr>
          <w:p w14:paraId="1CDCB770" w14:textId="77777777" w:rsidR="00A34B53" w:rsidRDefault="00A34B53" w:rsidP="00A34B5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24.1</w:t>
            </w:r>
          </w:p>
        </w:tc>
        <w:tc>
          <w:tcPr>
            <w:tcW w:w="833" w:type="dxa"/>
            <w:tcBorders>
              <w:bottom w:val="single" w:sz="4" w:space="0" w:color="auto"/>
            </w:tcBorders>
            <w:noWrap/>
          </w:tcPr>
          <w:p w14:paraId="5A75F776" w14:textId="77777777" w:rsidR="00A34B53" w:rsidRDefault="00A34B53" w:rsidP="00A34B5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27.6</w:t>
            </w:r>
          </w:p>
        </w:tc>
        <w:tc>
          <w:tcPr>
            <w:tcW w:w="833" w:type="dxa"/>
            <w:tcBorders>
              <w:bottom w:val="single" w:sz="4" w:space="0" w:color="auto"/>
            </w:tcBorders>
            <w:noWrap/>
          </w:tcPr>
          <w:p w14:paraId="7AA35769" w14:textId="77777777" w:rsidR="00A34B53" w:rsidRDefault="00A34B53" w:rsidP="00A34B5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28.1</w:t>
            </w:r>
          </w:p>
        </w:tc>
        <w:tc>
          <w:tcPr>
            <w:tcW w:w="833" w:type="dxa"/>
            <w:tcBorders>
              <w:bottom w:val="single" w:sz="4" w:space="0" w:color="auto"/>
            </w:tcBorders>
            <w:noWrap/>
          </w:tcPr>
          <w:p w14:paraId="675D4669" w14:textId="77777777" w:rsidR="00A34B53" w:rsidRDefault="00A34B53" w:rsidP="00A34B5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30.1</w:t>
            </w:r>
          </w:p>
        </w:tc>
        <w:tc>
          <w:tcPr>
            <w:tcW w:w="833" w:type="dxa"/>
            <w:tcBorders>
              <w:bottom w:val="single" w:sz="4" w:space="0" w:color="auto"/>
            </w:tcBorders>
            <w:noWrap/>
          </w:tcPr>
          <w:p w14:paraId="00632050" w14:textId="77777777" w:rsidR="00A34B53" w:rsidRDefault="00A34B53" w:rsidP="00A34B5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27.8</w:t>
            </w:r>
          </w:p>
        </w:tc>
      </w:tr>
      <w:tr w:rsidR="00A34B53" w:rsidRPr="00CD00CC" w14:paraId="5E17F4A0" w14:textId="77777777" w:rsidTr="00E9604E">
        <w:trPr>
          <w:trHeight w:val="244"/>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tcBorders>
            <w:noWrap/>
            <w:hideMark/>
          </w:tcPr>
          <w:p w14:paraId="76801467" w14:textId="77777777" w:rsidR="00A34B53" w:rsidRPr="00CD00CC" w:rsidRDefault="00A34B53" w:rsidP="00A34B53">
            <w:pPr>
              <w:rPr>
                <w:sz w:val="18"/>
                <w:szCs w:val="18"/>
              </w:rPr>
            </w:pPr>
            <w:r w:rsidRPr="00CD00CC">
              <w:rPr>
                <w:sz w:val="18"/>
                <w:szCs w:val="18"/>
              </w:rPr>
              <w:t>Single-enterprise non-Greenfields agreements</w:t>
            </w:r>
          </w:p>
        </w:tc>
        <w:tc>
          <w:tcPr>
            <w:tcW w:w="833" w:type="dxa"/>
            <w:tcBorders>
              <w:top w:val="single" w:sz="4" w:space="0" w:color="auto"/>
            </w:tcBorders>
            <w:noWrap/>
          </w:tcPr>
          <w:p w14:paraId="2A9BAAA1" w14:textId="77777777" w:rsidR="00A34B53" w:rsidRDefault="00A34B53" w:rsidP="00A34B5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10,474</w:t>
            </w:r>
          </w:p>
        </w:tc>
        <w:tc>
          <w:tcPr>
            <w:tcW w:w="833" w:type="dxa"/>
            <w:tcBorders>
              <w:top w:val="single" w:sz="4" w:space="0" w:color="auto"/>
            </w:tcBorders>
            <w:noWrap/>
          </w:tcPr>
          <w:p w14:paraId="30EDBC07" w14:textId="77777777" w:rsidR="00A34B53" w:rsidRDefault="00A34B53" w:rsidP="00A34B5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10,290</w:t>
            </w:r>
          </w:p>
        </w:tc>
        <w:tc>
          <w:tcPr>
            <w:tcW w:w="833" w:type="dxa"/>
            <w:tcBorders>
              <w:top w:val="single" w:sz="4" w:space="0" w:color="auto"/>
            </w:tcBorders>
            <w:noWrap/>
          </w:tcPr>
          <w:p w14:paraId="2B5334B5" w14:textId="77777777" w:rsidR="00A34B53" w:rsidRDefault="00A34B53" w:rsidP="00A34B5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10,236</w:t>
            </w:r>
          </w:p>
        </w:tc>
        <w:tc>
          <w:tcPr>
            <w:tcW w:w="833" w:type="dxa"/>
            <w:tcBorders>
              <w:top w:val="single" w:sz="4" w:space="0" w:color="auto"/>
            </w:tcBorders>
            <w:noWrap/>
          </w:tcPr>
          <w:p w14:paraId="3219C744" w14:textId="77777777" w:rsidR="00A34B53" w:rsidRDefault="00A34B53" w:rsidP="00A34B5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10,257</w:t>
            </w:r>
          </w:p>
        </w:tc>
        <w:tc>
          <w:tcPr>
            <w:tcW w:w="833" w:type="dxa"/>
            <w:tcBorders>
              <w:top w:val="single" w:sz="4" w:space="0" w:color="auto"/>
            </w:tcBorders>
            <w:noWrap/>
          </w:tcPr>
          <w:p w14:paraId="21FE486F" w14:textId="77777777" w:rsidR="00A34B53" w:rsidRDefault="00A34B53" w:rsidP="00A34B5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9,363</w:t>
            </w:r>
          </w:p>
        </w:tc>
        <w:tc>
          <w:tcPr>
            <w:tcW w:w="833" w:type="dxa"/>
            <w:tcBorders>
              <w:top w:val="single" w:sz="4" w:space="0" w:color="auto"/>
            </w:tcBorders>
            <w:noWrap/>
          </w:tcPr>
          <w:p w14:paraId="332D7DCD" w14:textId="77777777" w:rsidR="00A34B53" w:rsidRDefault="00A34B53" w:rsidP="00A34B5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9,476</w:t>
            </w:r>
          </w:p>
        </w:tc>
        <w:tc>
          <w:tcPr>
            <w:tcW w:w="833" w:type="dxa"/>
            <w:tcBorders>
              <w:top w:val="single" w:sz="4" w:space="0" w:color="auto"/>
            </w:tcBorders>
            <w:noWrap/>
          </w:tcPr>
          <w:p w14:paraId="733FF324" w14:textId="77777777" w:rsidR="00A34B53" w:rsidRDefault="00A34B53" w:rsidP="00A34B5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9,452</w:t>
            </w:r>
          </w:p>
        </w:tc>
        <w:tc>
          <w:tcPr>
            <w:tcW w:w="833" w:type="dxa"/>
            <w:tcBorders>
              <w:top w:val="single" w:sz="4" w:space="0" w:color="auto"/>
            </w:tcBorders>
            <w:noWrap/>
          </w:tcPr>
          <w:p w14:paraId="775FABD4" w14:textId="77777777" w:rsidR="00A34B53" w:rsidRDefault="00A34B53" w:rsidP="00A34B5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9,595</w:t>
            </w:r>
          </w:p>
        </w:tc>
        <w:tc>
          <w:tcPr>
            <w:tcW w:w="833" w:type="dxa"/>
            <w:tcBorders>
              <w:top w:val="single" w:sz="4" w:space="0" w:color="auto"/>
            </w:tcBorders>
            <w:noWrap/>
          </w:tcPr>
          <w:p w14:paraId="2C4FD8AE" w14:textId="77777777" w:rsidR="00A34B53" w:rsidRDefault="00A34B53" w:rsidP="00A34B5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9,465</w:t>
            </w:r>
          </w:p>
        </w:tc>
        <w:tc>
          <w:tcPr>
            <w:tcW w:w="833" w:type="dxa"/>
            <w:tcBorders>
              <w:top w:val="single" w:sz="4" w:space="0" w:color="auto"/>
            </w:tcBorders>
            <w:noWrap/>
          </w:tcPr>
          <w:p w14:paraId="0E385E03" w14:textId="77777777" w:rsidR="00A34B53" w:rsidRDefault="00A34B53" w:rsidP="00A34B5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9,910</w:t>
            </w:r>
          </w:p>
        </w:tc>
        <w:tc>
          <w:tcPr>
            <w:tcW w:w="833" w:type="dxa"/>
            <w:tcBorders>
              <w:top w:val="single" w:sz="4" w:space="0" w:color="auto"/>
            </w:tcBorders>
            <w:noWrap/>
          </w:tcPr>
          <w:p w14:paraId="237B418E" w14:textId="77777777" w:rsidR="00A34B53" w:rsidRDefault="00A34B53" w:rsidP="00A34B5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9,982</w:t>
            </w:r>
          </w:p>
        </w:tc>
        <w:tc>
          <w:tcPr>
            <w:tcW w:w="833" w:type="dxa"/>
            <w:tcBorders>
              <w:top w:val="single" w:sz="4" w:space="0" w:color="auto"/>
            </w:tcBorders>
            <w:noWrap/>
          </w:tcPr>
          <w:p w14:paraId="4A8E9B5C" w14:textId="77777777" w:rsidR="00A34B53" w:rsidRDefault="00A34B53" w:rsidP="00A34B5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10,175</w:t>
            </w:r>
          </w:p>
        </w:tc>
        <w:tc>
          <w:tcPr>
            <w:tcW w:w="833" w:type="dxa"/>
            <w:tcBorders>
              <w:top w:val="single" w:sz="4" w:space="0" w:color="auto"/>
            </w:tcBorders>
            <w:noWrap/>
          </w:tcPr>
          <w:p w14:paraId="5BEAE9CB" w14:textId="77777777" w:rsidR="00A34B53" w:rsidRDefault="00A34B53" w:rsidP="00A34B5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10,065</w:t>
            </w:r>
          </w:p>
        </w:tc>
      </w:tr>
      <w:tr w:rsidR="00A34B53" w:rsidRPr="00CD00CC" w14:paraId="22D6DDE4" w14:textId="77777777" w:rsidTr="00E9604E">
        <w:trPr>
          <w:trHeight w:val="244"/>
        </w:trPr>
        <w:tc>
          <w:tcPr>
            <w:cnfStyle w:val="001000000000" w:firstRow="0" w:lastRow="0" w:firstColumn="1" w:lastColumn="0" w:oddVBand="0" w:evenVBand="0" w:oddHBand="0" w:evenHBand="0" w:firstRowFirstColumn="0" w:firstRowLastColumn="0" w:lastRowFirstColumn="0" w:lastRowLastColumn="0"/>
            <w:tcW w:w="0" w:type="auto"/>
            <w:tcBorders>
              <w:bottom w:val="nil"/>
            </w:tcBorders>
            <w:noWrap/>
            <w:hideMark/>
          </w:tcPr>
          <w:p w14:paraId="58107CD5" w14:textId="77777777" w:rsidR="00A34B53" w:rsidRPr="00CD00CC" w:rsidRDefault="00A34B53" w:rsidP="00A34B53">
            <w:pPr>
              <w:rPr>
                <w:sz w:val="18"/>
                <w:szCs w:val="18"/>
              </w:rPr>
            </w:pPr>
            <w:r w:rsidRPr="00CD00CC">
              <w:rPr>
                <w:sz w:val="18"/>
                <w:szCs w:val="18"/>
              </w:rPr>
              <w:t>Single-enterprise non-Greenfields AAWI (%)</w:t>
            </w:r>
          </w:p>
        </w:tc>
        <w:tc>
          <w:tcPr>
            <w:tcW w:w="833" w:type="dxa"/>
            <w:tcBorders>
              <w:bottom w:val="nil"/>
            </w:tcBorders>
            <w:noWrap/>
          </w:tcPr>
          <w:p w14:paraId="0B91E800" w14:textId="77777777" w:rsidR="00A34B53" w:rsidRDefault="00A34B53" w:rsidP="00A34B5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3" w:type="dxa"/>
            <w:tcBorders>
              <w:bottom w:val="nil"/>
            </w:tcBorders>
            <w:noWrap/>
          </w:tcPr>
          <w:p w14:paraId="777DFBB3" w14:textId="77777777" w:rsidR="00A34B53" w:rsidRDefault="00A34B53" w:rsidP="00A34B5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3" w:type="dxa"/>
            <w:tcBorders>
              <w:bottom w:val="nil"/>
            </w:tcBorders>
            <w:noWrap/>
          </w:tcPr>
          <w:p w14:paraId="372DE89B" w14:textId="77777777" w:rsidR="00A34B53" w:rsidRDefault="00A34B53" w:rsidP="00A34B5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3" w:type="dxa"/>
            <w:tcBorders>
              <w:bottom w:val="nil"/>
            </w:tcBorders>
            <w:noWrap/>
          </w:tcPr>
          <w:p w14:paraId="77414F68" w14:textId="77777777" w:rsidR="00A34B53" w:rsidRDefault="00A34B53" w:rsidP="00A34B5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3" w:type="dxa"/>
            <w:tcBorders>
              <w:bottom w:val="nil"/>
            </w:tcBorders>
            <w:noWrap/>
          </w:tcPr>
          <w:p w14:paraId="1F904577" w14:textId="77777777" w:rsidR="00A34B53" w:rsidRDefault="00A34B53" w:rsidP="00A34B5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3" w:type="dxa"/>
            <w:tcBorders>
              <w:bottom w:val="nil"/>
            </w:tcBorders>
            <w:noWrap/>
          </w:tcPr>
          <w:p w14:paraId="7CC5A34B" w14:textId="77777777" w:rsidR="00A34B53" w:rsidRDefault="00A34B53" w:rsidP="00A34B5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33" w:type="dxa"/>
            <w:tcBorders>
              <w:bottom w:val="nil"/>
            </w:tcBorders>
            <w:noWrap/>
          </w:tcPr>
          <w:p w14:paraId="451675DF" w14:textId="77777777" w:rsidR="00A34B53" w:rsidRDefault="00A34B53" w:rsidP="00A34B5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3" w:type="dxa"/>
            <w:tcBorders>
              <w:bottom w:val="nil"/>
            </w:tcBorders>
            <w:noWrap/>
          </w:tcPr>
          <w:p w14:paraId="09B4CF25" w14:textId="77777777" w:rsidR="00A34B53" w:rsidRDefault="00A34B53" w:rsidP="00A34B5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33" w:type="dxa"/>
            <w:tcBorders>
              <w:bottom w:val="nil"/>
            </w:tcBorders>
            <w:noWrap/>
          </w:tcPr>
          <w:p w14:paraId="787B7DD4" w14:textId="77777777" w:rsidR="00A34B53" w:rsidRDefault="00A34B53" w:rsidP="00A34B5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3" w:type="dxa"/>
            <w:tcBorders>
              <w:bottom w:val="nil"/>
            </w:tcBorders>
            <w:noWrap/>
          </w:tcPr>
          <w:p w14:paraId="3497217B" w14:textId="77777777" w:rsidR="00A34B53" w:rsidRDefault="00A34B53" w:rsidP="00A34B5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3" w:type="dxa"/>
            <w:tcBorders>
              <w:bottom w:val="nil"/>
            </w:tcBorders>
            <w:noWrap/>
          </w:tcPr>
          <w:p w14:paraId="24EC4214" w14:textId="77777777" w:rsidR="00A34B53" w:rsidRDefault="00A34B53" w:rsidP="00A34B5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33" w:type="dxa"/>
            <w:tcBorders>
              <w:bottom w:val="nil"/>
            </w:tcBorders>
            <w:noWrap/>
          </w:tcPr>
          <w:p w14:paraId="16AFBD4E" w14:textId="77777777" w:rsidR="00A34B53" w:rsidRDefault="00A34B53" w:rsidP="00A34B5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3" w:type="dxa"/>
            <w:tcBorders>
              <w:bottom w:val="nil"/>
            </w:tcBorders>
            <w:noWrap/>
          </w:tcPr>
          <w:p w14:paraId="6EFE0A1D" w14:textId="77777777" w:rsidR="00A34B53" w:rsidRDefault="00A34B53" w:rsidP="00A34B5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r>
      <w:tr w:rsidR="00A34B53" w:rsidRPr="00CD00CC" w14:paraId="6F54F09C" w14:textId="77777777" w:rsidTr="00E9604E">
        <w:trPr>
          <w:trHeight w:val="244"/>
        </w:trPr>
        <w:tc>
          <w:tcPr>
            <w:cnfStyle w:val="001000000000" w:firstRow="0" w:lastRow="0" w:firstColumn="1" w:lastColumn="0" w:oddVBand="0" w:evenVBand="0" w:oddHBand="0" w:evenHBand="0" w:firstRowFirstColumn="0" w:firstRowLastColumn="0" w:lastRowFirstColumn="0" w:lastRowLastColumn="0"/>
            <w:tcW w:w="0" w:type="auto"/>
            <w:tcBorders>
              <w:bottom w:val="nil"/>
            </w:tcBorders>
            <w:noWrap/>
            <w:hideMark/>
          </w:tcPr>
          <w:p w14:paraId="280B4846" w14:textId="77777777" w:rsidR="00A34B53" w:rsidRPr="00CD00CC" w:rsidRDefault="00A34B53" w:rsidP="00A34B53">
            <w:pPr>
              <w:rPr>
                <w:sz w:val="18"/>
                <w:szCs w:val="18"/>
              </w:rPr>
            </w:pPr>
            <w:r w:rsidRPr="00CD00CC">
              <w:rPr>
                <w:sz w:val="18"/>
                <w:szCs w:val="18"/>
              </w:rPr>
              <w:t>Single-enterprise non-Greenfields duration (yrs.)</w:t>
            </w:r>
          </w:p>
        </w:tc>
        <w:tc>
          <w:tcPr>
            <w:tcW w:w="833" w:type="dxa"/>
            <w:tcBorders>
              <w:bottom w:val="nil"/>
            </w:tcBorders>
            <w:noWrap/>
          </w:tcPr>
          <w:p w14:paraId="53E0741A" w14:textId="77777777" w:rsidR="00A34B53" w:rsidRDefault="00A34B53" w:rsidP="00A34B5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33" w:type="dxa"/>
            <w:tcBorders>
              <w:bottom w:val="nil"/>
            </w:tcBorders>
            <w:noWrap/>
          </w:tcPr>
          <w:p w14:paraId="64D2FF02" w14:textId="77777777" w:rsidR="00A34B53" w:rsidRDefault="00A34B53" w:rsidP="00A34B5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33" w:type="dxa"/>
            <w:tcBorders>
              <w:bottom w:val="nil"/>
            </w:tcBorders>
            <w:noWrap/>
          </w:tcPr>
          <w:p w14:paraId="0D8DC958" w14:textId="77777777" w:rsidR="00A34B53" w:rsidRDefault="00A34B53" w:rsidP="00A34B5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33" w:type="dxa"/>
            <w:tcBorders>
              <w:bottom w:val="nil"/>
            </w:tcBorders>
            <w:noWrap/>
          </w:tcPr>
          <w:p w14:paraId="1371F1BD" w14:textId="77777777" w:rsidR="00A34B53" w:rsidRDefault="00A34B53" w:rsidP="00A34B5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33" w:type="dxa"/>
            <w:tcBorders>
              <w:bottom w:val="nil"/>
            </w:tcBorders>
            <w:noWrap/>
          </w:tcPr>
          <w:p w14:paraId="15539F0D" w14:textId="77777777" w:rsidR="00A34B53" w:rsidRDefault="00A34B53" w:rsidP="00A34B5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33" w:type="dxa"/>
            <w:tcBorders>
              <w:bottom w:val="nil"/>
            </w:tcBorders>
            <w:noWrap/>
          </w:tcPr>
          <w:p w14:paraId="440982D3" w14:textId="77777777" w:rsidR="00A34B53" w:rsidRDefault="00A34B53" w:rsidP="00A34B5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33" w:type="dxa"/>
            <w:tcBorders>
              <w:bottom w:val="nil"/>
            </w:tcBorders>
            <w:noWrap/>
          </w:tcPr>
          <w:p w14:paraId="3BECAEF8" w14:textId="77777777" w:rsidR="00A34B53" w:rsidRDefault="00A34B53" w:rsidP="00A34B5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33" w:type="dxa"/>
            <w:tcBorders>
              <w:bottom w:val="nil"/>
            </w:tcBorders>
            <w:noWrap/>
          </w:tcPr>
          <w:p w14:paraId="02014387" w14:textId="77777777" w:rsidR="00A34B53" w:rsidRDefault="00A34B53" w:rsidP="00A34B5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33" w:type="dxa"/>
            <w:tcBorders>
              <w:bottom w:val="nil"/>
            </w:tcBorders>
            <w:noWrap/>
          </w:tcPr>
          <w:p w14:paraId="058846F2" w14:textId="77777777" w:rsidR="00A34B53" w:rsidRDefault="00A34B53" w:rsidP="00A34B5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33" w:type="dxa"/>
            <w:tcBorders>
              <w:bottom w:val="nil"/>
            </w:tcBorders>
            <w:noWrap/>
          </w:tcPr>
          <w:p w14:paraId="58166E88" w14:textId="77777777" w:rsidR="00A34B53" w:rsidRDefault="00A34B53" w:rsidP="00A34B5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33" w:type="dxa"/>
            <w:tcBorders>
              <w:bottom w:val="nil"/>
            </w:tcBorders>
            <w:noWrap/>
          </w:tcPr>
          <w:p w14:paraId="6F9B4637" w14:textId="77777777" w:rsidR="00A34B53" w:rsidRDefault="00A34B53" w:rsidP="00A34B5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33" w:type="dxa"/>
            <w:tcBorders>
              <w:bottom w:val="nil"/>
            </w:tcBorders>
            <w:noWrap/>
          </w:tcPr>
          <w:p w14:paraId="32E18F56" w14:textId="77777777" w:rsidR="00A34B53" w:rsidRDefault="00A34B53" w:rsidP="00A34B5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33" w:type="dxa"/>
            <w:tcBorders>
              <w:bottom w:val="nil"/>
            </w:tcBorders>
            <w:noWrap/>
          </w:tcPr>
          <w:p w14:paraId="1244AAB1" w14:textId="77777777" w:rsidR="00A34B53" w:rsidRDefault="00A34B53" w:rsidP="00A34B5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r>
      <w:tr w:rsidR="00A34B53" w:rsidRPr="00CD00CC" w14:paraId="3C2827D4" w14:textId="77777777" w:rsidTr="00E9604E">
        <w:trPr>
          <w:trHeight w:val="259"/>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auto"/>
            </w:tcBorders>
            <w:noWrap/>
            <w:hideMark/>
          </w:tcPr>
          <w:p w14:paraId="289F863C" w14:textId="77777777" w:rsidR="00A34B53" w:rsidRPr="00CD00CC" w:rsidRDefault="00A34B53" w:rsidP="00A34B53">
            <w:pPr>
              <w:rPr>
                <w:sz w:val="18"/>
                <w:szCs w:val="18"/>
              </w:rPr>
            </w:pPr>
            <w:r w:rsidRPr="00CD00CC">
              <w:rPr>
                <w:sz w:val="18"/>
                <w:szCs w:val="18"/>
              </w:rPr>
              <w:t>Single-enterprise non-Greenfields employees ('000)</w:t>
            </w:r>
          </w:p>
        </w:tc>
        <w:tc>
          <w:tcPr>
            <w:tcW w:w="833" w:type="dxa"/>
            <w:tcBorders>
              <w:bottom w:val="single" w:sz="4" w:space="0" w:color="auto"/>
            </w:tcBorders>
            <w:noWrap/>
          </w:tcPr>
          <w:p w14:paraId="0AED857D" w14:textId="77777777" w:rsidR="00A34B53" w:rsidRDefault="00A34B53" w:rsidP="00A34B5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2,057.6</w:t>
            </w:r>
          </w:p>
        </w:tc>
        <w:tc>
          <w:tcPr>
            <w:tcW w:w="833" w:type="dxa"/>
            <w:tcBorders>
              <w:bottom w:val="single" w:sz="4" w:space="0" w:color="auto"/>
            </w:tcBorders>
            <w:noWrap/>
          </w:tcPr>
          <w:p w14:paraId="5526D025" w14:textId="77777777" w:rsidR="00A34B53" w:rsidRDefault="00A34B53" w:rsidP="00A34B5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2,131.5</w:t>
            </w:r>
          </w:p>
        </w:tc>
        <w:tc>
          <w:tcPr>
            <w:tcW w:w="833" w:type="dxa"/>
            <w:tcBorders>
              <w:bottom w:val="single" w:sz="4" w:space="0" w:color="auto"/>
            </w:tcBorders>
            <w:noWrap/>
          </w:tcPr>
          <w:p w14:paraId="4D0BFD13" w14:textId="77777777" w:rsidR="00A34B53" w:rsidRDefault="00A34B53" w:rsidP="00A34B5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2,092.1</w:t>
            </w:r>
          </w:p>
        </w:tc>
        <w:tc>
          <w:tcPr>
            <w:tcW w:w="833" w:type="dxa"/>
            <w:tcBorders>
              <w:bottom w:val="single" w:sz="4" w:space="0" w:color="auto"/>
            </w:tcBorders>
            <w:noWrap/>
          </w:tcPr>
          <w:p w14:paraId="5FF88F60" w14:textId="77777777" w:rsidR="00A34B53" w:rsidRDefault="00A34B53" w:rsidP="00A34B5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2,042.2</w:t>
            </w:r>
          </w:p>
        </w:tc>
        <w:tc>
          <w:tcPr>
            <w:tcW w:w="833" w:type="dxa"/>
            <w:tcBorders>
              <w:bottom w:val="single" w:sz="4" w:space="0" w:color="auto"/>
            </w:tcBorders>
            <w:noWrap/>
          </w:tcPr>
          <w:p w14:paraId="5DA14F08" w14:textId="77777777" w:rsidR="00A34B53" w:rsidRDefault="00A34B53" w:rsidP="00A34B5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1,790.6</w:t>
            </w:r>
          </w:p>
        </w:tc>
        <w:tc>
          <w:tcPr>
            <w:tcW w:w="833" w:type="dxa"/>
            <w:tcBorders>
              <w:bottom w:val="single" w:sz="4" w:space="0" w:color="auto"/>
            </w:tcBorders>
            <w:noWrap/>
          </w:tcPr>
          <w:p w14:paraId="1061DB19" w14:textId="77777777" w:rsidR="00A34B53" w:rsidRDefault="00A34B53" w:rsidP="00A34B5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1,795.2</w:t>
            </w:r>
          </w:p>
        </w:tc>
        <w:tc>
          <w:tcPr>
            <w:tcW w:w="833" w:type="dxa"/>
            <w:tcBorders>
              <w:bottom w:val="single" w:sz="4" w:space="0" w:color="auto"/>
            </w:tcBorders>
            <w:noWrap/>
          </w:tcPr>
          <w:p w14:paraId="151F04DC" w14:textId="77777777" w:rsidR="00A34B53" w:rsidRDefault="00A34B53" w:rsidP="00A34B5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1,810.0</w:t>
            </w:r>
          </w:p>
        </w:tc>
        <w:tc>
          <w:tcPr>
            <w:tcW w:w="833" w:type="dxa"/>
            <w:tcBorders>
              <w:bottom w:val="single" w:sz="4" w:space="0" w:color="auto"/>
            </w:tcBorders>
            <w:noWrap/>
          </w:tcPr>
          <w:p w14:paraId="620A16EE" w14:textId="77777777" w:rsidR="00A34B53" w:rsidRDefault="00A34B53" w:rsidP="00A34B5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1,726.5</w:t>
            </w:r>
          </w:p>
        </w:tc>
        <w:tc>
          <w:tcPr>
            <w:tcW w:w="833" w:type="dxa"/>
            <w:tcBorders>
              <w:bottom w:val="single" w:sz="4" w:space="0" w:color="auto"/>
            </w:tcBorders>
            <w:noWrap/>
          </w:tcPr>
          <w:p w14:paraId="381E8C57" w14:textId="77777777" w:rsidR="00A34B53" w:rsidRDefault="00A34B53" w:rsidP="00A34B5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1,595.7</w:t>
            </w:r>
          </w:p>
        </w:tc>
        <w:tc>
          <w:tcPr>
            <w:tcW w:w="833" w:type="dxa"/>
            <w:tcBorders>
              <w:bottom w:val="single" w:sz="4" w:space="0" w:color="auto"/>
            </w:tcBorders>
            <w:noWrap/>
          </w:tcPr>
          <w:p w14:paraId="06FAC452" w14:textId="77777777" w:rsidR="00A34B53" w:rsidRDefault="00A34B53" w:rsidP="00A34B5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1,595.2</w:t>
            </w:r>
          </w:p>
        </w:tc>
        <w:tc>
          <w:tcPr>
            <w:tcW w:w="833" w:type="dxa"/>
            <w:tcBorders>
              <w:bottom w:val="single" w:sz="4" w:space="0" w:color="auto"/>
            </w:tcBorders>
            <w:noWrap/>
          </w:tcPr>
          <w:p w14:paraId="5D4A21AE" w14:textId="77777777" w:rsidR="00A34B53" w:rsidRDefault="00A34B53" w:rsidP="00A34B5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1,579.1</w:t>
            </w:r>
          </w:p>
        </w:tc>
        <w:tc>
          <w:tcPr>
            <w:tcW w:w="833" w:type="dxa"/>
            <w:tcBorders>
              <w:bottom w:val="single" w:sz="4" w:space="0" w:color="auto"/>
            </w:tcBorders>
            <w:noWrap/>
          </w:tcPr>
          <w:p w14:paraId="7FFAEA45" w14:textId="77777777" w:rsidR="00A34B53" w:rsidRDefault="00A34B53" w:rsidP="00A34B5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1,664.1</w:t>
            </w:r>
          </w:p>
        </w:tc>
        <w:tc>
          <w:tcPr>
            <w:tcW w:w="833" w:type="dxa"/>
            <w:tcBorders>
              <w:bottom w:val="single" w:sz="4" w:space="0" w:color="auto"/>
            </w:tcBorders>
            <w:noWrap/>
          </w:tcPr>
          <w:p w14:paraId="57FA6601" w14:textId="77777777" w:rsidR="00A34B53" w:rsidRDefault="00A34B53" w:rsidP="00A34B5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1,645.1</w:t>
            </w:r>
          </w:p>
        </w:tc>
      </w:tr>
      <w:tr w:rsidR="00A34B53" w:rsidRPr="00CD00CC" w14:paraId="2ABFFEE9" w14:textId="77777777" w:rsidTr="00E9604E">
        <w:trPr>
          <w:trHeight w:val="259"/>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bottom w:val="nil"/>
            </w:tcBorders>
            <w:noWrap/>
          </w:tcPr>
          <w:p w14:paraId="6B8CC655" w14:textId="77777777" w:rsidR="00A34B53" w:rsidRPr="00CD00CC" w:rsidRDefault="00A34B53" w:rsidP="00A34B53">
            <w:pPr>
              <w:rPr>
                <w:sz w:val="18"/>
                <w:szCs w:val="18"/>
              </w:rPr>
            </w:pPr>
            <w:r w:rsidRPr="00CD00CC">
              <w:rPr>
                <w:sz w:val="18"/>
                <w:szCs w:val="18"/>
              </w:rPr>
              <w:t>All agreements</w:t>
            </w:r>
          </w:p>
        </w:tc>
        <w:tc>
          <w:tcPr>
            <w:tcW w:w="833" w:type="dxa"/>
            <w:tcBorders>
              <w:top w:val="single" w:sz="4" w:space="0" w:color="auto"/>
              <w:bottom w:val="nil"/>
            </w:tcBorders>
            <w:noWrap/>
          </w:tcPr>
          <w:p w14:paraId="12A18E50" w14:textId="77777777" w:rsidR="00A34B53" w:rsidRDefault="00A34B53" w:rsidP="00A34B5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10,880</w:t>
            </w:r>
          </w:p>
        </w:tc>
        <w:tc>
          <w:tcPr>
            <w:tcW w:w="833" w:type="dxa"/>
            <w:tcBorders>
              <w:top w:val="single" w:sz="4" w:space="0" w:color="auto"/>
              <w:bottom w:val="nil"/>
            </w:tcBorders>
            <w:noWrap/>
          </w:tcPr>
          <w:p w14:paraId="5ADD4809" w14:textId="77777777" w:rsidR="00A34B53" w:rsidRDefault="00A34B53" w:rsidP="00A34B5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10,742</w:t>
            </w:r>
          </w:p>
        </w:tc>
        <w:tc>
          <w:tcPr>
            <w:tcW w:w="833" w:type="dxa"/>
            <w:tcBorders>
              <w:top w:val="single" w:sz="4" w:space="0" w:color="auto"/>
              <w:bottom w:val="nil"/>
            </w:tcBorders>
            <w:noWrap/>
          </w:tcPr>
          <w:p w14:paraId="76216B37" w14:textId="77777777" w:rsidR="00A34B53" w:rsidRDefault="00A34B53" w:rsidP="00A34B5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10,685</w:t>
            </w:r>
          </w:p>
        </w:tc>
        <w:tc>
          <w:tcPr>
            <w:tcW w:w="833" w:type="dxa"/>
            <w:tcBorders>
              <w:top w:val="single" w:sz="4" w:space="0" w:color="auto"/>
              <w:bottom w:val="nil"/>
            </w:tcBorders>
            <w:noWrap/>
          </w:tcPr>
          <w:p w14:paraId="7B1B1709" w14:textId="77777777" w:rsidR="00A34B53" w:rsidRDefault="00A34B53" w:rsidP="00A34B5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10,715</w:t>
            </w:r>
          </w:p>
        </w:tc>
        <w:tc>
          <w:tcPr>
            <w:tcW w:w="833" w:type="dxa"/>
            <w:tcBorders>
              <w:top w:val="single" w:sz="4" w:space="0" w:color="auto"/>
              <w:bottom w:val="nil"/>
            </w:tcBorders>
            <w:noWrap/>
          </w:tcPr>
          <w:p w14:paraId="594FB06D" w14:textId="77777777" w:rsidR="00A34B53" w:rsidRDefault="00A34B53" w:rsidP="00A34B5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9,823</w:t>
            </w:r>
          </w:p>
        </w:tc>
        <w:tc>
          <w:tcPr>
            <w:tcW w:w="833" w:type="dxa"/>
            <w:tcBorders>
              <w:top w:val="single" w:sz="4" w:space="0" w:color="auto"/>
              <w:bottom w:val="nil"/>
            </w:tcBorders>
            <w:noWrap/>
          </w:tcPr>
          <w:p w14:paraId="61301EB0" w14:textId="77777777" w:rsidR="00A34B53" w:rsidRDefault="00A34B53" w:rsidP="00A34B5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9,995</w:t>
            </w:r>
          </w:p>
        </w:tc>
        <w:tc>
          <w:tcPr>
            <w:tcW w:w="833" w:type="dxa"/>
            <w:tcBorders>
              <w:top w:val="single" w:sz="4" w:space="0" w:color="auto"/>
              <w:bottom w:val="nil"/>
            </w:tcBorders>
            <w:noWrap/>
          </w:tcPr>
          <w:p w14:paraId="0E161EA8" w14:textId="77777777" w:rsidR="00A34B53" w:rsidRDefault="00A34B53" w:rsidP="00A34B5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10,003</w:t>
            </w:r>
          </w:p>
        </w:tc>
        <w:tc>
          <w:tcPr>
            <w:tcW w:w="833" w:type="dxa"/>
            <w:tcBorders>
              <w:top w:val="single" w:sz="4" w:space="0" w:color="auto"/>
              <w:bottom w:val="nil"/>
            </w:tcBorders>
            <w:noWrap/>
          </w:tcPr>
          <w:p w14:paraId="01A2C8E9" w14:textId="77777777" w:rsidR="00A34B53" w:rsidRDefault="00A34B53" w:rsidP="00A34B5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10,193</w:t>
            </w:r>
          </w:p>
        </w:tc>
        <w:tc>
          <w:tcPr>
            <w:tcW w:w="833" w:type="dxa"/>
            <w:tcBorders>
              <w:top w:val="single" w:sz="4" w:space="0" w:color="auto"/>
              <w:bottom w:val="nil"/>
            </w:tcBorders>
            <w:noWrap/>
          </w:tcPr>
          <w:p w14:paraId="5D0236C2" w14:textId="77777777" w:rsidR="00A34B53" w:rsidRDefault="00A34B53" w:rsidP="00A34B5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10,117</w:t>
            </w:r>
          </w:p>
        </w:tc>
        <w:tc>
          <w:tcPr>
            <w:tcW w:w="833" w:type="dxa"/>
            <w:tcBorders>
              <w:top w:val="single" w:sz="4" w:space="0" w:color="auto"/>
              <w:bottom w:val="nil"/>
            </w:tcBorders>
            <w:noWrap/>
          </w:tcPr>
          <w:p w14:paraId="38FB9F73" w14:textId="77777777" w:rsidR="00A34B53" w:rsidRDefault="00A34B53" w:rsidP="00A34B5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10,651</w:t>
            </w:r>
          </w:p>
        </w:tc>
        <w:tc>
          <w:tcPr>
            <w:tcW w:w="833" w:type="dxa"/>
            <w:tcBorders>
              <w:top w:val="single" w:sz="4" w:space="0" w:color="auto"/>
              <w:bottom w:val="nil"/>
            </w:tcBorders>
            <w:noWrap/>
          </w:tcPr>
          <w:p w14:paraId="2820BE18" w14:textId="77777777" w:rsidR="00A34B53" w:rsidRDefault="00A34B53" w:rsidP="00A34B5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10,776</w:t>
            </w:r>
          </w:p>
        </w:tc>
        <w:tc>
          <w:tcPr>
            <w:tcW w:w="833" w:type="dxa"/>
            <w:tcBorders>
              <w:top w:val="single" w:sz="4" w:space="0" w:color="auto"/>
              <w:bottom w:val="nil"/>
            </w:tcBorders>
            <w:noWrap/>
          </w:tcPr>
          <w:p w14:paraId="0B2964DB" w14:textId="77777777" w:rsidR="00A34B53" w:rsidRDefault="00A34B53" w:rsidP="00A34B5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11,054</w:t>
            </w:r>
          </w:p>
        </w:tc>
        <w:tc>
          <w:tcPr>
            <w:tcW w:w="833" w:type="dxa"/>
            <w:tcBorders>
              <w:top w:val="single" w:sz="4" w:space="0" w:color="auto"/>
              <w:bottom w:val="nil"/>
            </w:tcBorders>
            <w:noWrap/>
          </w:tcPr>
          <w:p w14:paraId="4E0ED9A2" w14:textId="77777777" w:rsidR="00A34B53" w:rsidRDefault="00A34B53" w:rsidP="00A34B5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10,960</w:t>
            </w:r>
          </w:p>
        </w:tc>
      </w:tr>
      <w:tr w:rsidR="00A34B53" w:rsidRPr="00CD00CC" w14:paraId="7A135181" w14:textId="77777777" w:rsidTr="00E9604E">
        <w:trPr>
          <w:trHeight w:val="259"/>
        </w:trPr>
        <w:tc>
          <w:tcPr>
            <w:cnfStyle w:val="001000000000" w:firstRow="0" w:lastRow="0" w:firstColumn="1" w:lastColumn="0" w:oddVBand="0" w:evenVBand="0" w:oddHBand="0" w:evenHBand="0" w:firstRowFirstColumn="0" w:firstRowLastColumn="0" w:lastRowFirstColumn="0" w:lastRowLastColumn="0"/>
            <w:tcW w:w="0" w:type="auto"/>
            <w:tcBorders>
              <w:bottom w:val="nil"/>
            </w:tcBorders>
            <w:noWrap/>
          </w:tcPr>
          <w:p w14:paraId="22A2E911" w14:textId="77777777" w:rsidR="00A34B53" w:rsidRPr="00CD00CC" w:rsidRDefault="00A34B53" w:rsidP="00A34B53">
            <w:pPr>
              <w:rPr>
                <w:sz w:val="18"/>
                <w:szCs w:val="18"/>
              </w:rPr>
            </w:pPr>
            <w:r w:rsidRPr="00CD00CC">
              <w:rPr>
                <w:sz w:val="18"/>
                <w:szCs w:val="18"/>
              </w:rPr>
              <w:t>All AAWI (%)</w:t>
            </w:r>
          </w:p>
        </w:tc>
        <w:tc>
          <w:tcPr>
            <w:tcW w:w="833" w:type="dxa"/>
            <w:tcBorders>
              <w:bottom w:val="nil"/>
            </w:tcBorders>
            <w:noWrap/>
          </w:tcPr>
          <w:p w14:paraId="5ED40266" w14:textId="77777777" w:rsidR="00A34B53" w:rsidRDefault="00A34B53" w:rsidP="00A34B5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3" w:type="dxa"/>
            <w:tcBorders>
              <w:bottom w:val="nil"/>
            </w:tcBorders>
            <w:noWrap/>
          </w:tcPr>
          <w:p w14:paraId="066CD900" w14:textId="77777777" w:rsidR="00A34B53" w:rsidRDefault="00A34B53" w:rsidP="00A34B5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3" w:type="dxa"/>
            <w:tcBorders>
              <w:bottom w:val="nil"/>
            </w:tcBorders>
            <w:noWrap/>
          </w:tcPr>
          <w:p w14:paraId="18CD9597" w14:textId="77777777" w:rsidR="00A34B53" w:rsidRDefault="00A34B53" w:rsidP="00A34B5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3" w:type="dxa"/>
            <w:tcBorders>
              <w:bottom w:val="nil"/>
            </w:tcBorders>
            <w:noWrap/>
          </w:tcPr>
          <w:p w14:paraId="21F08B5D" w14:textId="77777777" w:rsidR="00A34B53" w:rsidRDefault="00A34B53" w:rsidP="00A34B5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3" w:type="dxa"/>
            <w:tcBorders>
              <w:bottom w:val="nil"/>
            </w:tcBorders>
            <w:noWrap/>
          </w:tcPr>
          <w:p w14:paraId="241F2988" w14:textId="77777777" w:rsidR="00A34B53" w:rsidRDefault="00A34B53" w:rsidP="00A34B5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3" w:type="dxa"/>
            <w:tcBorders>
              <w:bottom w:val="nil"/>
            </w:tcBorders>
            <w:noWrap/>
          </w:tcPr>
          <w:p w14:paraId="5A890977" w14:textId="77777777" w:rsidR="00A34B53" w:rsidRDefault="00A34B53" w:rsidP="00A34B5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3" w:type="dxa"/>
            <w:tcBorders>
              <w:bottom w:val="nil"/>
            </w:tcBorders>
            <w:noWrap/>
          </w:tcPr>
          <w:p w14:paraId="563D09DF" w14:textId="77777777" w:rsidR="00A34B53" w:rsidRDefault="00A34B53" w:rsidP="00A34B5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3" w:type="dxa"/>
            <w:tcBorders>
              <w:bottom w:val="nil"/>
            </w:tcBorders>
            <w:noWrap/>
          </w:tcPr>
          <w:p w14:paraId="7EB0A293" w14:textId="77777777" w:rsidR="00A34B53" w:rsidRDefault="00A34B53" w:rsidP="00A34B5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3" w:type="dxa"/>
            <w:tcBorders>
              <w:bottom w:val="nil"/>
            </w:tcBorders>
            <w:noWrap/>
          </w:tcPr>
          <w:p w14:paraId="5959D730" w14:textId="77777777" w:rsidR="00A34B53" w:rsidRDefault="00A34B53" w:rsidP="00A34B5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3" w:type="dxa"/>
            <w:tcBorders>
              <w:bottom w:val="nil"/>
            </w:tcBorders>
            <w:noWrap/>
          </w:tcPr>
          <w:p w14:paraId="66A13AF4" w14:textId="77777777" w:rsidR="00A34B53" w:rsidRDefault="00A34B53" w:rsidP="00A34B5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3" w:type="dxa"/>
            <w:tcBorders>
              <w:bottom w:val="nil"/>
            </w:tcBorders>
            <w:noWrap/>
          </w:tcPr>
          <w:p w14:paraId="525F9FC5" w14:textId="77777777" w:rsidR="00A34B53" w:rsidRDefault="00A34B53" w:rsidP="00A34B5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3" w:type="dxa"/>
            <w:tcBorders>
              <w:bottom w:val="nil"/>
            </w:tcBorders>
            <w:noWrap/>
          </w:tcPr>
          <w:p w14:paraId="39812F72" w14:textId="77777777" w:rsidR="00A34B53" w:rsidRDefault="00A34B53" w:rsidP="00A34B5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3" w:type="dxa"/>
            <w:tcBorders>
              <w:bottom w:val="nil"/>
            </w:tcBorders>
            <w:noWrap/>
          </w:tcPr>
          <w:p w14:paraId="2C05EAF4" w14:textId="77777777" w:rsidR="00A34B53" w:rsidRDefault="00A34B53" w:rsidP="00A34B5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r>
      <w:tr w:rsidR="00A34B53" w:rsidRPr="00CD00CC" w14:paraId="7C080518" w14:textId="77777777" w:rsidTr="00E9604E">
        <w:trPr>
          <w:trHeight w:val="259"/>
        </w:trPr>
        <w:tc>
          <w:tcPr>
            <w:cnfStyle w:val="001000000000" w:firstRow="0" w:lastRow="0" w:firstColumn="1" w:lastColumn="0" w:oddVBand="0" w:evenVBand="0" w:oddHBand="0" w:evenHBand="0" w:firstRowFirstColumn="0" w:firstRowLastColumn="0" w:lastRowFirstColumn="0" w:lastRowLastColumn="0"/>
            <w:tcW w:w="0" w:type="auto"/>
            <w:tcBorders>
              <w:bottom w:val="nil"/>
            </w:tcBorders>
            <w:noWrap/>
          </w:tcPr>
          <w:p w14:paraId="522AAAE9" w14:textId="77777777" w:rsidR="00A34B53" w:rsidRPr="00CD00CC" w:rsidRDefault="00A34B53" w:rsidP="00A34B53">
            <w:pPr>
              <w:rPr>
                <w:sz w:val="18"/>
                <w:szCs w:val="18"/>
              </w:rPr>
            </w:pPr>
            <w:r w:rsidRPr="00CD00CC">
              <w:rPr>
                <w:sz w:val="18"/>
                <w:szCs w:val="18"/>
              </w:rPr>
              <w:t>All duration (yrs.)</w:t>
            </w:r>
          </w:p>
        </w:tc>
        <w:tc>
          <w:tcPr>
            <w:tcW w:w="833" w:type="dxa"/>
            <w:tcBorders>
              <w:bottom w:val="nil"/>
            </w:tcBorders>
            <w:noWrap/>
          </w:tcPr>
          <w:p w14:paraId="49EB9FF5" w14:textId="77777777" w:rsidR="00A34B53" w:rsidRDefault="00A34B53" w:rsidP="00A34B5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33" w:type="dxa"/>
            <w:tcBorders>
              <w:bottom w:val="nil"/>
            </w:tcBorders>
            <w:noWrap/>
          </w:tcPr>
          <w:p w14:paraId="6F6468BF" w14:textId="77777777" w:rsidR="00A34B53" w:rsidRDefault="00A34B53" w:rsidP="00A34B5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33" w:type="dxa"/>
            <w:tcBorders>
              <w:bottom w:val="nil"/>
            </w:tcBorders>
            <w:noWrap/>
          </w:tcPr>
          <w:p w14:paraId="7A13530E" w14:textId="77777777" w:rsidR="00A34B53" w:rsidRDefault="00A34B53" w:rsidP="00A34B5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33" w:type="dxa"/>
            <w:tcBorders>
              <w:bottom w:val="nil"/>
            </w:tcBorders>
            <w:noWrap/>
          </w:tcPr>
          <w:p w14:paraId="52664109" w14:textId="77777777" w:rsidR="00A34B53" w:rsidRDefault="00A34B53" w:rsidP="00A34B5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33" w:type="dxa"/>
            <w:tcBorders>
              <w:bottom w:val="nil"/>
            </w:tcBorders>
            <w:noWrap/>
          </w:tcPr>
          <w:p w14:paraId="37D9E756" w14:textId="77777777" w:rsidR="00A34B53" w:rsidRDefault="00A34B53" w:rsidP="00A34B5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33" w:type="dxa"/>
            <w:tcBorders>
              <w:bottom w:val="nil"/>
            </w:tcBorders>
            <w:noWrap/>
          </w:tcPr>
          <w:p w14:paraId="3D8CABC1" w14:textId="77777777" w:rsidR="00A34B53" w:rsidRDefault="00A34B53" w:rsidP="00A34B5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33" w:type="dxa"/>
            <w:tcBorders>
              <w:bottom w:val="nil"/>
            </w:tcBorders>
            <w:noWrap/>
          </w:tcPr>
          <w:p w14:paraId="58A5D8F6" w14:textId="77777777" w:rsidR="00A34B53" w:rsidRDefault="00A34B53" w:rsidP="00A34B5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33" w:type="dxa"/>
            <w:tcBorders>
              <w:bottom w:val="nil"/>
            </w:tcBorders>
            <w:noWrap/>
          </w:tcPr>
          <w:p w14:paraId="6D814B01" w14:textId="77777777" w:rsidR="00A34B53" w:rsidRDefault="00A34B53" w:rsidP="00A34B5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33" w:type="dxa"/>
            <w:tcBorders>
              <w:bottom w:val="nil"/>
            </w:tcBorders>
            <w:noWrap/>
          </w:tcPr>
          <w:p w14:paraId="142745F3" w14:textId="77777777" w:rsidR="00A34B53" w:rsidRDefault="00A34B53" w:rsidP="00A34B5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33" w:type="dxa"/>
            <w:tcBorders>
              <w:bottom w:val="nil"/>
            </w:tcBorders>
            <w:noWrap/>
          </w:tcPr>
          <w:p w14:paraId="41B33400" w14:textId="77777777" w:rsidR="00A34B53" w:rsidRDefault="00A34B53" w:rsidP="00A34B5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33" w:type="dxa"/>
            <w:tcBorders>
              <w:bottom w:val="nil"/>
            </w:tcBorders>
            <w:noWrap/>
          </w:tcPr>
          <w:p w14:paraId="12DEAABC" w14:textId="77777777" w:rsidR="00A34B53" w:rsidRDefault="00A34B53" w:rsidP="00A34B5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33" w:type="dxa"/>
            <w:tcBorders>
              <w:bottom w:val="nil"/>
            </w:tcBorders>
            <w:noWrap/>
          </w:tcPr>
          <w:p w14:paraId="0348B3C2" w14:textId="77777777" w:rsidR="00A34B53" w:rsidRDefault="00A34B53" w:rsidP="00A34B5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33" w:type="dxa"/>
            <w:tcBorders>
              <w:bottom w:val="nil"/>
            </w:tcBorders>
            <w:noWrap/>
          </w:tcPr>
          <w:p w14:paraId="1724DB91" w14:textId="77777777" w:rsidR="00A34B53" w:rsidRDefault="00A34B53" w:rsidP="00A34B5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r>
      <w:tr w:rsidR="00A34B53" w:rsidRPr="00CD00CC" w14:paraId="4C637C79" w14:textId="77777777" w:rsidTr="00E9604E">
        <w:trPr>
          <w:trHeight w:val="259"/>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auto"/>
            </w:tcBorders>
            <w:noWrap/>
          </w:tcPr>
          <w:p w14:paraId="5AB85C22" w14:textId="77777777" w:rsidR="00A34B53" w:rsidRPr="00CD00CC" w:rsidRDefault="00A34B53" w:rsidP="00A34B53">
            <w:pPr>
              <w:rPr>
                <w:sz w:val="18"/>
                <w:szCs w:val="18"/>
              </w:rPr>
            </w:pPr>
            <w:r w:rsidRPr="00CD00CC">
              <w:rPr>
                <w:sz w:val="18"/>
                <w:szCs w:val="18"/>
              </w:rPr>
              <w:t>All employees ('000)</w:t>
            </w:r>
          </w:p>
        </w:tc>
        <w:tc>
          <w:tcPr>
            <w:tcW w:w="833" w:type="dxa"/>
            <w:tcBorders>
              <w:bottom w:val="single" w:sz="4" w:space="0" w:color="auto"/>
            </w:tcBorders>
            <w:noWrap/>
          </w:tcPr>
          <w:p w14:paraId="6DB36C46" w14:textId="77777777" w:rsidR="00A34B53" w:rsidRDefault="00A34B53" w:rsidP="00A34B5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2,171.0</w:t>
            </w:r>
          </w:p>
        </w:tc>
        <w:tc>
          <w:tcPr>
            <w:tcW w:w="833" w:type="dxa"/>
            <w:tcBorders>
              <w:bottom w:val="single" w:sz="4" w:space="0" w:color="auto"/>
            </w:tcBorders>
            <w:noWrap/>
          </w:tcPr>
          <w:p w14:paraId="174DB72A" w14:textId="77777777" w:rsidR="00A34B53" w:rsidRDefault="00A34B53" w:rsidP="00A34B5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2,245.8</w:t>
            </w:r>
          </w:p>
        </w:tc>
        <w:tc>
          <w:tcPr>
            <w:tcW w:w="833" w:type="dxa"/>
            <w:tcBorders>
              <w:bottom w:val="single" w:sz="4" w:space="0" w:color="auto"/>
            </w:tcBorders>
            <w:noWrap/>
          </w:tcPr>
          <w:p w14:paraId="1B7871F2" w14:textId="77777777" w:rsidR="00A34B53" w:rsidRDefault="00A34B53" w:rsidP="00A34B5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2,205.9</w:t>
            </w:r>
          </w:p>
        </w:tc>
        <w:tc>
          <w:tcPr>
            <w:tcW w:w="833" w:type="dxa"/>
            <w:tcBorders>
              <w:bottom w:val="single" w:sz="4" w:space="0" w:color="auto"/>
            </w:tcBorders>
            <w:noWrap/>
          </w:tcPr>
          <w:p w14:paraId="76B8006A" w14:textId="77777777" w:rsidR="00A34B53" w:rsidRDefault="00A34B53" w:rsidP="00A34B5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2,156.3</w:t>
            </w:r>
          </w:p>
        </w:tc>
        <w:tc>
          <w:tcPr>
            <w:tcW w:w="833" w:type="dxa"/>
            <w:tcBorders>
              <w:bottom w:val="single" w:sz="4" w:space="0" w:color="auto"/>
            </w:tcBorders>
            <w:noWrap/>
          </w:tcPr>
          <w:p w14:paraId="0BF4E8DC" w14:textId="77777777" w:rsidR="00A34B53" w:rsidRDefault="00A34B53" w:rsidP="00A34B5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1,894.4</w:t>
            </w:r>
          </w:p>
        </w:tc>
        <w:tc>
          <w:tcPr>
            <w:tcW w:w="833" w:type="dxa"/>
            <w:tcBorders>
              <w:bottom w:val="single" w:sz="4" w:space="0" w:color="auto"/>
            </w:tcBorders>
            <w:noWrap/>
          </w:tcPr>
          <w:p w14:paraId="4D95E742" w14:textId="77777777" w:rsidR="00A34B53" w:rsidRDefault="00A34B53" w:rsidP="00A34B5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1,900.9</w:t>
            </w:r>
          </w:p>
        </w:tc>
        <w:tc>
          <w:tcPr>
            <w:tcW w:w="833" w:type="dxa"/>
            <w:tcBorders>
              <w:bottom w:val="single" w:sz="4" w:space="0" w:color="auto"/>
            </w:tcBorders>
            <w:noWrap/>
          </w:tcPr>
          <w:p w14:paraId="0AD5B6AE" w14:textId="77777777" w:rsidR="00A34B53" w:rsidRDefault="00A34B53" w:rsidP="00A34B5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1,892.0</w:t>
            </w:r>
          </w:p>
        </w:tc>
        <w:tc>
          <w:tcPr>
            <w:tcW w:w="833" w:type="dxa"/>
            <w:tcBorders>
              <w:bottom w:val="single" w:sz="4" w:space="0" w:color="auto"/>
            </w:tcBorders>
            <w:noWrap/>
          </w:tcPr>
          <w:p w14:paraId="43CDF3AC" w14:textId="77777777" w:rsidR="00A34B53" w:rsidRDefault="00A34B53" w:rsidP="00A34B5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1,782.9</w:t>
            </w:r>
          </w:p>
        </w:tc>
        <w:tc>
          <w:tcPr>
            <w:tcW w:w="833" w:type="dxa"/>
            <w:tcBorders>
              <w:bottom w:val="single" w:sz="4" w:space="0" w:color="auto"/>
            </w:tcBorders>
            <w:noWrap/>
          </w:tcPr>
          <w:p w14:paraId="4F09EBBE" w14:textId="77777777" w:rsidR="00A34B53" w:rsidRDefault="00A34B53" w:rsidP="00A34B5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1,647.5</w:t>
            </w:r>
          </w:p>
        </w:tc>
        <w:tc>
          <w:tcPr>
            <w:tcW w:w="833" w:type="dxa"/>
            <w:tcBorders>
              <w:bottom w:val="single" w:sz="4" w:space="0" w:color="auto"/>
            </w:tcBorders>
            <w:noWrap/>
          </w:tcPr>
          <w:p w14:paraId="4AA5C532" w14:textId="77777777" w:rsidR="00A34B53" w:rsidRDefault="00A34B53" w:rsidP="00A34B5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1,652.5</w:t>
            </w:r>
          </w:p>
        </w:tc>
        <w:tc>
          <w:tcPr>
            <w:tcW w:w="833" w:type="dxa"/>
            <w:tcBorders>
              <w:bottom w:val="single" w:sz="4" w:space="0" w:color="auto"/>
            </w:tcBorders>
            <w:noWrap/>
          </w:tcPr>
          <w:p w14:paraId="548ADB97" w14:textId="77777777" w:rsidR="00A34B53" w:rsidRDefault="00A34B53" w:rsidP="00A34B5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1,657.6</w:t>
            </w:r>
          </w:p>
        </w:tc>
        <w:tc>
          <w:tcPr>
            <w:tcW w:w="833" w:type="dxa"/>
            <w:tcBorders>
              <w:bottom w:val="single" w:sz="4" w:space="0" w:color="auto"/>
            </w:tcBorders>
            <w:noWrap/>
          </w:tcPr>
          <w:p w14:paraId="6E17142F" w14:textId="77777777" w:rsidR="00A34B53" w:rsidRDefault="00A34B53" w:rsidP="00A34B5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1,744.7</w:t>
            </w:r>
          </w:p>
        </w:tc>
        <w:tc>
          <w:tcPr>
            <w:tcW w:w="833" w:type="dxa"/>
            <w:tcBorders>
              <w:bottom w:val="single" w:sz="4" w:space="0" w:color="auto"/>
            </w:tcBorders>
            <w:noWrap/>
          </w:tcPr>
          <w:p w14:paraId="066E313C" w14:textId="77777777" w:rsidR="00A34B53" w:rsidRDefault="00A34B53" w:rsidP="00A34B5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1,723.6</w:t>
            </w:r>
          </w:p>
        </w:tc>
      </w:tr>
    </w:tbl>
    <w:p w14:paraId="1FAB1835" w14:textId="77777777" w:rsidR="00BC7BF4" w:rsidRDefault="00BC7BF4" w:rsidP="00867D2A">
      <w:pPr>
        <w:rPr>
          <w:rStyle w:val="SubtleEmphasis"/>
          <w:i w:val="0"/>
          <w:sz w:val="16"/>
          <w:szCs w:val="16"/>
        </w:rPr>
      </w:pPr>
      <w:r>
        <w:rPr>
          <w:rStyle w:val="SubtleEmphasis"/>
          <w:b/>
          <w:i w:val="0"/>
          <w:sz w:val="16"/>
          <w:szCs w:val="16"/>
        </w:rPr>
        <w:t xml:space="preserve">Source: </w:t>
      </w:r>
      <w:r w:rsidR="001534B7">
        <w:rPr>
          <w:rStyle w:val="SubtleEmphasis"/>
          <w:i w:val="0"/>
          <w:sz w:val="16"/>
          <w:szCs w:val="16"/>
        </w:rPr>
        <w:t>Department of Employment and Workplace Relations, Workplace Agreements Database.</w:t>
      </w:r>
    </w:p>
    <w:p w14:paraId="01CC7277" w14:textId="77777777" w:rsidR="00867D2A" w:rsidRPr="00CD00CC" w:rsidRDefault="00867D2A" w:rsidP="00BC7BF4">
      <w:pPr>
        <w:rPr>
          <w:rStyle w:val="SubtleEmphasis"/>
          <w:b/>
          <w:i w:val="0"/>
          <w:sz w:val="16"/>
          <w:szCs w:val="16"/>
        </w:rPr>
      </w:pPr>
    </w:p>
    <w:p w14:paraId="1B4FDE1A" w14:textId="77777777" w:rsidR="00C16EAA" w:rsidRPr="00CD00CC" w:rsidRDefault="00C16EAA" w:rsidP="00C16EAA">
      <w:pPr>
        <w:rPr>
          <w:b/>
          <w:iCs/>
        </w:rPr>
      </w:pPr>
      <w:r w:rsidRPr="00CD00CC">
        <w:rPr>
          <w:b/>
          <w:iCs/>
        </w:rPr>
        <w:t xml:space="preserve">Notes: </w:t>
      </w:r>
    </w:p>
    <w:p w14:paraId="62085EFE" w14:textId="77777777" w:rsidR="00C16EAA" w:rsidRPr="00CD00CC" w:rsidRDefault="00C16EAA" w:rsidP="007D04E4">
      <w:pPr>
        <w:keepNext/>
        <w:keepLines/>
        <w:numPr>
          <w:ilvl w:val="0"/>
          <w:numId w:val="13"/>
        </w:numPr>
        <w:rPr>
          <w:i/>
          <w:iCs/>
          <w:sz w:val="20"/>
        </w:rPr>
      </w:pPr>
      <w:r w:rsidRPr="00CD00CC">
        <w:rPr>
          <w:i/>
          <w:iCs/>
          <w:sz w:val="20"/>
        </w:rPr>
        <w:t xml:space="preserve">AAWI = Average Annualised Wage Increase per employee. </w:t>
      </w:r>
    </w:p>
    <w:p w14:paraId="7631150E" w14:textId="77777777" w:rsidR="00C16EAA" w:rsidRPr="00CD00CC" w:rsidRDefault="00C16EAA" w:rsidP="007D04E4">
      <w:pPr>
        <w:keepNext/>
        <w:keepLines/>
        <w:numPr>
          <w:ilvl w:val="0"/>
          <w:numId w:val="13"/>
        </w:numPr>
        <w:ind w:left="714" w:hanging="357"/>
        <w:rPr>
          <w:i/>
          <w:iCs/>
          <w:sz w:val="20"/>
        </w:rPr>
      </w:pPr>
      <w:r w:rsidRPr="00CD00CC">
        <w:rPr>
          <w:i/>
          <w:iCs/>
          <w:sz w:val="20"/>
        </w:rPr>
        <w:t>Agreement and employee estimates are for all federal wage agreements in the period, while estimates of AAWI per employee are based on quantifiable wage agreements.</w:t>
      </w:r>
    </w:p>
    <w:p w14:paraId="5401B1AC" w14:textId="77777777" w:rsidR="00C16EAA" w:rsidRPr="00CD00CC" w:rsidRDefault="00C16EAA" w:rsidP="007D04E4">
      <w:pPr>
        <w:keepNext/>
        <w:keepLines/>
        <w:numPr>
          <w:ilvl w:val="0"/>
          <w:numId w:val="13"/>
        </w:numPr>
        <w:ind w:left="714" w:hanging="357"/>
        <w:rPr>
          <w:i/>
          <w:iCs/>
          <w:sz w:val="20"/>
        </w:rPr>
      </w:pPr>
      <w:r w:rsidRPr="00CD00CC">
        <w:rPr>
          <w:i/>
          <w:iCs/>
          <w:sz w:val="20"/>
        </w:rPr>
        <w:t>* Where asterisk occurs, there are no quantifiable agreements in this quarter so no AAWI is calculable.</w:t>
      </w:r>
    </w:p>
    <w:p w14:paraId="6009E96D" w14:textId="77777777" w:rsidR="00C16EAA" w:rsidRPr="00CD00CC" w:rsidRDefault="00C16EAA" w:rsidP="007D04E4">
      <w:pPr>
        <w:numPr>
          <w:ilvl w:val="0"/>
          <w:numId w:val="13"/>
        </w:numPr>
        <w:spacing w:before="120"/>
        <w:contextualSpacing/>
        <w:rPr>
          <w:i/>
          <w:iCs/>
          <w:sz w:val="20"/>
          <w:szCs w:val="20"/>
        </w:rPr>
      </w:pPr>
      <w:r w:rsidRPr="00CD00CC">
        <w:rPr>
          <w:i/>
          <w:iCs/>
          <w:sz w:val="20"/>
          <w:szCs w:val="20"/>
        </w:rPr>
        <w:t>All estimates are rounded and are subject to revision. Revisions have been made to historical series.</w:t>
      </w:r>
    </w:p>
    <w:p w14:paraId="774CE18C" w14:textId="77777777" w:rsidR="00C16EAA" w:rsidRPr="00CD00CC" w:rsidRDefault="00C16EAA" w:rsidP="007D04E4">
      <w:pPr>
        <w:numPr>
          <w:ilvl w:val="0"/>
          <w:numId w:val="13"/>
        </w:numPr>
        <w:spacing w:before="120"/>
        <w:contextualSpacing/>
        <w:rPr>
          <w:i/>
          <w:iCs/>
          <w:sz w:val="20"/>
          <w:szCs w:val="20"/>
        </w:rPr>
      </w:pPr>
      <w:r w:rsidRPr="00CD00CC">
        <w:rPr>
          <w:i/>
          <w:iCs/>
          <w:sz w:val="20"/>
          <w:szCs w:val="20"/>
        </w:rPr>
        <w:t>Agreement types – see “Types of Enterprise Agreements” section in Technical Notes at the end of this report.</w:t>
      </w:r>
    </w:p>
    <w:p w14:paraId="5B75A7BA" w14:textId="77777777" w:rsidR="00C16EAA" w:rsidRPr="00CD00CC" w:rsidRDefault="00C16EAA" w:rsidP="00C16EAA">
      <w:pPr>
        <w:rPr>
          <w:b/>
          <w:iCs/>
        </w:rPr>
      </w:pPr>
    </w:p>
    <w:p w14:paraId="4BB06BC0" w14:textId="77777777" w:rsidR="00C16EAA" w:rsidRPr="00CD00CC" w:rsidRDefault="00C16EAA" w:rsidP="00C16EAA">
      <w:pPr>
        <w:rPr>
          <w:i/>
          <w:iCs/>
        </w:rPr>
      </w:pPr>
      <w:r w:rsidRPr="00CD00CC">
        <w:rPr>
          <w:b/>
          <w:iCs/>
        </w:rPr>
        <w:t>How to read:</w:t>
      </w:r>
      <w:r w:rsidRPr="00CD00CC">
        <w:rPr>
          <w:i/>
          <w:iCs/>
        </w:rPr>
        <w:t xml:space="preserve"> </w:t>
      </w:r>
      <w:r w:rsidR="00243836">
        <w:rPr>
          <w:i/>
          <w:iCs/>
        </w:rPr>
        <w:t>5</w:t>
      </w:r>
      <w:r w:rsidR="00614C74">
        <w:rPr>
          <w:i/>
          <w:iCs/>
        </w:rPr>
        <w:t>0</w:t>
      </w:r>
      <w:r w:rsidRPr="00CD00CC">
        <w:rPr>
          <w:i/>
          <w:iCs/>
        </w:rPr>
        <w:t xml:space="preserve"> multi-enterprise non-</w:t>
      </w:r>
      <w:r w:rsidR="006D3210" w:rsidRPr="00CD00CC">
        <w:rPr>
          <w:i/>
          <w:iCs/>
        </w:rPr>
        <w:t>Greenfields</w:t>
      </w:r>
      <w:r w:rsidRPr="00CD00CC">
        <w:rPr>
          <w:i/>
          <w:iCs/>
        </w:rPr>
        <w:t xml:space="preserve"> agreements were current as at </w:t>
      </w:r>
      <w:r w:rsidR="00243836">
        <w:rPr>
          <w:i/>
          <w:iCs/>
        </w:rPr>
        <w:t xml:space="preserve">30 </w:t>
      </w:r>
      <w:r w:rsidR="00614C74">
        <w:rPr>
          <w:i/>
          <w:iCs/>
        </w:rPr>
        <w:t>September</w:t>
      </w:r>
      <w:r w:rsidR="00A45679">
        <w:rPr>
          <w:i/>
          <w:iCs/>
        </w:rPr>
        <w:t xml:space="preserve"> 2022</w:t>
      </w:r>
      <w:r w:rsidRPr="00CD00CC">
        <w:rPr>
          <w:i/>
          <w:iCs/>
        </w:rPr>
        <w:t xml:space="preserve">, covering </w:t>
      </w:r>
      <w:r w:rsidR="00A45679">
        <w:rPr>
          <w:i/>
          <w:iCs/>
        </w:rPr>
        <w:t>50,</w:t>
      </w:r>
      <w:r w:rsidR="00614C74">
        <w:rPr>
          <w:i/>
          <w:iCs/>
        </w:rPr>
        <w:t>8</w:t>
      </w:r>
      <w:r w:rsidR="00A45679">
        <w:rPr>
          <w:i/>
          <w:iCs/>
        </w:rPr>
        <w:t>00</w:t>
      </w:r>
      <w:r w:rsidRPr="00CD00CC">
        <w:rPr>
          <w:i/>
          <w:iCs/>
        </w:rPr>
        <w:t xml:space="preserve"> employees. Their </w:t>
      </w:r>
      <w:r w:rsidR="00EB4EA0" w:rsidRPr="00CD00CC">
        <w:rPr>
          <w:i/>
          <w:iCs/>
        </w:rPr>
        <w:t>AAWI</w:t>
      </w:r>
      <w:r w:rsidRPr="00CD00CC">
        <w:rPr>
          <w:i/>
          <w:iCs/>
        </w:rPr>
        <w:t xml:space="preserve"> was </w:t>
      </w:r>
      <w:r w:rsidR="00376322" w:rsidRPr="00CD00CC">
        <w:rPr>
          <w:i/>
          <w:iCs/>
        </w:rPr>
        <w:t>3.</w:t>
      </w:r>
      <w:r w:rsidR="00614C74">
        <w:rPr>
          <w:i/>
          <w:iCs/>
        </w:rPr>
        <w:t>2</w:t>
      </w:r>
      <w:r w:rsidRPr="00CD00CC">
        <w:rPr>
          <w:i/>
          <w:iCs/>
        </w:rPr>
        <w:t xml:space="preserve"> per cent and their average duration was </w:t>
      </w:r>
      <w:r w:rsidR="00614C74">
        <w:rPr>
          <w:i/>
          <w:iCs/>
        </w:rPr>
        <w:t>2.9</w:t>
      </w:r>
      <w:r w:rsidRPr="00CD00CC">
        <w:rPr>
          <w:i/>
          <w:iCs/>
        </w:rPr>
        <w:t xml:space="preserve"> years.</w:t>
      </w:r>
    </w:p>
    <w:p w14:paraId="4A229524" w14:textId="77777777" w:rsidR="00C16EAA" w:rsidRPr="00CD00CC" w:rsidRDefault="00C16EAA" w:rsidP="00C16EAA">
      <w:pPr>
        <w:rPr>
          <w:lang w:eastAsia="en-AU"/>
        </w:rPr>
      </w:pPr>
      <w:r w:rsidRPr="00CD00CC">
        <w:rPr>
          <w:lang w:eastAsia="en-AU"/>
        </w:rPr>
        <w:br w:type="page"/>
      </w:r>
    </w:p>
    <w:p w14:paraId="2BC0719A" w14:textId="77777777" w:rsidR="00C16EAA" w:rsidRPr="00CD00CC" w:rsidRDefault="00C16EAA" w:rsidP="00C16EAA">
      <w:pPr>
        <w:spacing w:before="200"/>
        <w:outlineLvl w:val="1"/>
        <w:rPr>
          <w:rFonts w:ascii="Calibri" w:eastAsiaTheme="majorEastAsia" w:hAnsi="Calibri" w:cstheme="majorBidi"/>
          <w:b/>
          <w:bCs/>
          <w:sz w:val="28"/>
          <w:szCs w:val="26"/>
        </w:rPr>
      </w:pPr>
      <w:r w:rsidRPr="00CD00CC">
        <w:rPr>
          <w:rFonts w:ascii="Calibri" w:eastAsiaTheme="majorEastAsia" w:hAnsi="Calibri" w:cstheme="majorBidi"/>
          <w:b/>
          <w:bCs/>
          <w:sz w:val="28"/>
          <w:szCs w:val="26"/>
        </w:rPr>
        <w:lastRenderedPageBreak/>
        <w:t>Table 7 - Agreements approved in the quarter, by ANZSIC Division (</w:t>
      </w:r>
      <w:r w:rsidR="00614C74">
        <w:rPr>
          <w:rFonts w:ascii="Calibri" w:eastAsiaTheme="majorEastAsia" w:hAnsi="Calibri" w:cstheme="majorBidi"/>
          <w:b/>
          <w:bCs/>
          <w:sz w:val="28"/>
          <w:szCs w:val="26"/>
        </w:rPr>
        <w:t>September</w:t>
      </w:r>
      <w:r w:rsidR="000F6DF6">
        <w:rPr>
          <w:rFonts w:ascii="Calibri" w:eastAsiaTheme="majorEastAsia" w:hAnsi="Calibri" w:cstheme="majorBidi"/>
          <w:b/>
          <w:bCs/>
          <w:sz w:val="28"/>
          <w:szCs w:val="26"/>
        </w:rPr>
        <w:t xml:space="preserve"> quarter 2019 – </w:t>
      </w:r>
      <w:r w:rsidR="00614C74">
        <w:rPr>
          <w:rFonts w:ascii="Calibri" w:eastAsiaTheme="majorEastAsia" w:hAnsi="Calibri" w:cstheme="majorBidi"/>
          <w:b/>
          <w:bCs/>
          <w:sz w:val="28"/>
          <w:szCs w:val="26"/>
        </w:rPr>
        <w:t xml:space="preserve">September </w:t>
      </w:r>
      <w:r w:rsidR="000F6DF6">
        <w:rPr>
          <w:rFonts w:ascii="Calibri" w:eastAsiaTheme="majorEastAsia" w:hAnsi="Calibri" w:cstheme="majorBidi"/>
          <w:b/>
          <w:bCs/>
          <w:sz w:val="28"/>
          <w:szCs w:val="26"/>
        </w:rPr>
        <w:t>quarter 2022</w:t>
      </w:r>
      <w:r w:rsidRPr="00CD00CC">
        <w:rPr>
          <w:rFonts w:ascii="Calibri" w:eastAsiaTheme="majorEastAsia" w:hAnsi="Calibri" w:cstheme="majorBidi"/>
          <w:b/>
          <w:bCs/>
          <w:sz w:val="28"/>
          <w:szCs w:val="26"/>
        </w:rPr>
        <w:t>)</w:t>
      </w:r>
    </w:p>
    <w:tbl>
      <w:tblPr>
        <w:tblStyle w:val="Trends"/>
        <w:tblW w:w="5400" w:type="pct"/>
        <w:tblInd w:w="-709" w:type="dxa"/>
        <w:tblLayout w:type="fixed"/>
        <w:tblLook w:val="04A0" w:firstRow="1" w:lastRow="0" w:firstColumn="1" w:lastColumn="0" w:noHBand="0" w:noVBand="1"/>
        <w:tblCaption w:val="Table 7 - Agreements approved in the quarter, by ANZSIC Division "/>
        <w:tblDescription w:val="Table 7 - Agreements approved in the quarter, by ANZSIC Division (March quarter 2018 – March quarter 2021)"/>
      </w:tblPr>
      <w:tblGrid>
        <w:gridCol w:w="5029"/>
        <w:gridCol w:w="823"/>
        <w:gridCol w:w="823"/>
        <w:gridCol w:w="823"/>
        <w:gridCol w:w="823"/>
        <w:gridCol w:w="824"/>
        <w:gridCol w:w="824"/>
        <w:gridCol w:w="824"/>
        <w:gridCol w:w="824"/>
        <w:gridCol w:w="824"/>
        <w:gridCol w:w="824"/>
        <w:gridCol w:w="824"/>
        <w:gridCol w:w="824"/>
        <w:gridCol w:w="824"/>
      </w:tblGrid>
      <w:tr w:rsidR="00614C74" w:rsidRPr="00CD00CC" w14:paraId="6EBF2580" w14:textId="77777777" w:rsidTr="002829B8">
        <w:trPr>
          <w:cnfStyle w:val="100000000000" w:firstRow="1" w:lastRow="0" w:firstColumn="0" w:lastColumn="0" w:oddVBand="0" w:evenVBand="0" w:oddHBand="0" w:evenHBand="0" w:firstRowFirstColumn="0" w:firstRowLastColumn="0" w:lastRowFirstColumn="0" w:lastRowLastColumn="0"/>
          <w:trHeight w:val="467"/>
          <w:tblHeader/>
        </w:trPr>
        <w:tc>
          <w:tcPr>
            <w:cnfStyle w:val="001000000000" w:firstRow="0" w:lastRow="0" w:firstColumn="1" w:lastColumn="0" w:oddVBand="0" w:evenVBand="0" w:oddHBand="0" w:evenHBand="0" w:firstRowFirstColumn="0" w:firstRowLastColumn="0" w:lastRowFirstColumn="0" w:lastRowLastColumn="0"/>
            <w:tcW w:w="5029" w:type="dxa"/>
            <w:tcBorders>
              <w:bottom w:val="nil"/>
            </w:tcBorders>
            <w:shd w:val="clear" w:color="auto" w:fill="000000" w:themeFill="text1"/>
            <w:hideMark/>
          </w:tcPr>
          <w:p w14:paraId="10D2ED86" w14:textId="77777777" w:rsidR="00614C74" w:rsidRPr="00CD00CC" w:rsidRDefault="00614C74" w:rsidP="00614C74">
            <w:pPr>
              <w:rPr>
                <w:color w:val="FFFFFF" w:themeColor="background2"/>
                <w:sz w:val="18"/>
              </w:rPr>
            </w:pPr>
            <w:r w:rsidRPr="00CD00CC">
              <w:rPr>
                <w:color w:val="FFFFFF" w:themeColor="background2"/>
              </w:rPr>
              <w:t>FOR AGREEMENTS APPROVED IN THE NOMINATED QUARTER</w:t>
            </w:r>
          </w:p>
        </w:tc>
        <w:tc>
          <w:tcPr>
            <w:tcW w:w="823" w:type="dxa"/>
            <w:tcBorders>
              <w:bottom w:val="nil"/>
            </w:tcBorders>
            <w:shd w:val="clear" w:color="auto" w:fill="000000" w:themeFill="text1"/>
            <w:noWrap/>
            <w:hideMark/>
          </w:tcPr>
          <w:p w14:paraId="06EEF996" w14:textId="77777777" w:rsidR="00614C74" w:rsidRDefault="00614C74" w:rsidP="00614C74">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rPr>
            </w:pPr>
            <w:r>
              <w:rPr>
                <w:rFonts w:ascii="Calibri" w:hAnsi="Calibri" w:cs="Calibri"/>
                <w:b w:val="0"/>
                <w:bCs/>
              </w:rPr>
              <w:t>Sep-19</w:t>
            </w:r>
          </w:p>
        </w:tc>
        <w:tc>
          <w:tcPr>
            <w:tcW w:w="823" w:type="dxa"/>
            <w:tcBorders>
              <w:bottom w:val="nil"/>
            </w:tcBorders>
            <w:shd w:val="clear" w:color="auto" w:fill="000000" w:themeFill="text1"/>
            <w:noWrap/>
            <w:hideMark/>
          </w:tcPr>
          <w:p w14:paraId="18E9A30C" w14:textId="77777777" w:rsidR="00614C74" w:rsidRDefault="00614C74" w:rsidP="00614C74">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rPr>
            </w:pPr>
            <w:r>
              <w:rPr>
                <w:rFonts w:ascii="Calibri" w:hAnsi="Calibri" w:cs="Calibri"/>
                <w:b w:val="0"/>
                <w:bCs/>
              </w:rPr>
              <w:t>Dec-19</w:t>
            </w:r>
          </w:p>
        </w:tc>
        <w:tc>
          <w:tcPr>
            <w:tcW w:w="823" w:type="dxa"/>
            <w:tcBorders>
              <w:bottom w:val="nil"/>
            </w:tcBorders>
            <w:shd w:val="clear" w:color="auto" w:fill="000000" w:themeFill="text1"/>
            <w:noWrap/>
            <w:hideMark/>
          </w:tcPr>
          <w:p w14:paraId="5620B5A3" w14:textId="77777777" w:rsidR="00614C74" w:rsidRDefault="00614C74" w:rsidP="00614C74">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rPr>
            </w:pPr>
            <w:r>
              <w:rPr>
                <w:rFonts w:ascii="Calibri" w:hAnsi="Calibri" w:cs="Calibri"/>
                <w:b w:val="0"/>
                <w:bCs/>
              </w:rPr>
              <w:t>Mar-20</w:t>
            </w:r>
          </w:p>
        </w:tc>
        <w:tc>
          <w:tcPr>
            <w:tcW w:w="823" w:type="dxa"/>
            <w:tcBorders>
              <w:bottom w:val="nil"/>
            </w:tcBorders>
            <w:shd w:val="clear" w:color="auto" w:fill="000000" w:themeFill="text1"/>
            <w:noWrap/>
            <w:hideMark/>
          </w:tcPr>
          <w:p w14:paraId="3FE5037C" w14:textId="77777777" w:rsidR="00614C74" w:rsidRDefault="00614C74" w:rsidP="00614C74">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rPr>
            </w:pPr>
            <w:r>
              <w:rPr>
                <w:rFonts w:ascii="Calibri" w:hAnsi="Calibri" w:cs="Calibri"/>
                <w:b w:val="0"/>
                <w:bCs/>
              </w:rPr>
              <w:t>Jun-20</w:t>
            </w:r>
          </w:p>
        </w:tc>
        <w:tc>
          <w:tcPr>
            <w:tcW w:w="824" w:type="dxa"/>
            <w:tcBorders>
              <w:bottom w:val="nil"/>
            </w:tcBorders>
            <w:shd w:val="clear" w:color="auto" w:fill="000000" w:themeFill="text1"/>
            <w:noWrap/>
            <w:hideMark/>
          </w:tcPr>
          <w:p w14:paraId="4FC37AA5" w14:textId="77777777" w:rsidR="00614C74" w:rsidRDefault="00614C74" w:rsidP="00614C74">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rPr>
            </w:pPr>
            <w:r>
              <w:rPr>
                <w:rFonts w:ascii="Calibri" w:hAnsi="Calibri" w:cs="Calibri"/>
                <w:b w:val="0"/>
                <w:bCs/>
              </w:rPr>
              <w:t>Sep-20</w:t>
            </w:r>
          </w:p>
        </w:tc>
        <w:tc>
          <w:tcPr>
            <w:tcW w:w="824" w:type="dxa"/>
            <w:tcBorders>
              <w:bottom w:val="nil"/>
            </w:tcBorders>
            <w:shd w:val="clear" w:color="auto" w:fill="000000" w:themeFill="text1"/>
            <w:noWrap/>
            <w:hideMark/>
          </w:tcPr>
          <w:p w14:paraId="1944FA8A" w14:textId="77777777" w:rsidR="00614C74" w:rsidRDefault="00614C74" w:rsidP="00614C74">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rPr>
            </w:pPr>
            <w:r>
              <w:rPr>
                <w:rFonts w:ascii="Calibri" w:hAnsi="Calibri" w:cs="Calibri"/>
                <w:b w:val="0"/>
                <w:bCs/>
              </w:rPr>
              <w:t>Dec-20</w:t>
            </w:r>
          </w:p>
        </w:tc>
        <w:tc>
          <w:tcPr>
            <w:tcW w:w="824" w:type="dxa"/>
            <w:tcBorders>
              <w:bottom w:val="nil"/>
            </w:tcBorders>
            <w:shd w:val="clear" w:color="auto" w:fill="000000" w:themeFill="text1"/>
            <w:noWrap/>
            <w:hideMark/>
          </w:tcPr>
          <w:p w14:paraId="064C3782" w14:textId="77777777" w:rsidR="00614C74" w:rsidRDefault="00614C74" w:rsidP="00614C74">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rPr>
            </w:pPr>
            <w:r>
              <w:rPr>
                <w:rFonts w:ascii="Calibri" w:hAnsi="Calibri" w:cs="Calibri"/>
                <w:b w:val="0"/>
                <w:bCs/>
              </w:rPr>
              <w:t>Mar-21</w:t>
            </w:r>
          </w:p>
        </w:tc>
        <w:tc>
          <w:tcPr>
            <w:tcW w:w="824" w:type="dxa"/>
            <w:tcBorders>
              <w:bottom w:val="nil"/>
            </w:tcBorders>
            <w:shd w:val="clear" w:color="auto" w:fill="000000" w:themeFill="text1"/>
            <w:noWrap/>
            <w:hideMark/>
          </w:tcPr>
          <w:p w14:paraId="34FA329F" w14:textId="77777777" w:rsidR="00614C74" w:rsidRDefault="00614C74" w:rsidP="00614C74">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rPr>
            </w:pPr>
            <w:r>
              <w:rPr>
                <w:rFonts w:ascii="Calibri" w:hAnsi="Calibri" w:cs="Calibri"/>
                <w:b w:val="0"/>
                <w:bCs/>
              </w:rPr>
              <w:t>Jun-21</w:t>
            </w:r>
          </w:p>
        </w:tc>
        <w:tc>
          <w:tcPr>
            <w:tcW w:w="824" w:type="dxa"/>
            <w:tcBorders>
              <w:bottom w:val="nil"/>
            </w:tcBorders>
            <w:shd w:val="clear" w:color="auto" w:fill="000000" w:themeFill="text1"/>
            <w:noWrap/>
            <w:hideMark/>
          </w:tcPr>
          <w:p w14:paraId="7D74C0AB" w14:textId="77777777" w:rsidR="00614C74" w:rsidRDefault="00614C74" w:rsidP="00614C74">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rPr>
            </w:pPr>
            <w:r>
              <w:rPr>
                <w:rFonts w:ascii="Calibri" w:hAnsi="Calibri" w:cs="Calibri"/>
                <w:b w:val="0"/>
                <w:bCs/>
              </w:rPr>
              <w:t>Sep-21</w:t>
            </w:r>
          </w:p>
        </w:tc>
        <w:tc>
          <w:tcPr>
            <w:tcW w:w="824" w:type="dxa"/>
            <w:tcBorders>
              <w:bottom w:val="nil"/>
            </w:tcBorders>
            <w:shd w:val="clear" w:color="auto" w:fill="000000" w:themeFill="text1"/>
            <w:noWrap/>
            <w:hideMark/>
          </w:tcPr>
          <w:p w14:paraId="03106832" w14:textId="77777777" w:rsidR="00614C74" w:rsidRDefault="00614C74" w:rsidP="00614C74">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rPr>
            </w:pPr>
            <w:r>
              <w:rPr>
                <w:rFonts w:ascii="Calibri" w:hAnsi="Calibri" w:cs="Calibri"/>
                <w:b w:val="0"/>
                <w:bCs/>
              </w:rPr>
              <w:t>Dec-21</w:t>
            </w:r>
          </w:p>
        </w:tc>
        <w:tc>
          <w:tcPr>
            <w:tcW w:w="824" w:type="dxa"/>
            <w:tcBorders>
              <w:bottom w:val="nil"/>
            </w:tcBorders>
            <w:shd w:val="clear" w:color="auto" w:fill="000000" w:themeFill="text1"/>
            <w:noWrap/>
            <w:hideMark/>
          </w:tcPr>
          <w:p w14:paraId="2779F43F" w14:textId="77777777" w:rsidR="00614C74" w:rsidRDefault="00614C74" w:rsidP="00614C74">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rPr>
            </w:pPr>
            <w:r>
              <w:rPr>
                <w:rFonts w:ascii="Calibri" w:hAnsi="Calibri" w:cs="Calibri"/>
                <w:b w:val="0"/>
                <w:bCs/>
              </w:rPr>
              <w:t>Mar-22</w:t>
            </w:r>
          </w:p>
        </w:tc>
        <w:tc>
          <w:tcPr>
            <w:tcW w:w="824" w:type="dxa"/>
            <w:tcBorders>
              <w:bottom w:val="nil"/>
            </w:tcBorders>
            <w:shd w:val="clear" w:color="auto" w:fill="000000" w:themeFill="text1"/>
            <w:noWrap/>
            <w:hideMark/>
          </w:tcPr>
          <w:p w14:paraId="0C9BE391" w14:textId="77777777" w:rsidR="00614C74" w:rsidRDefault="00614C74" w:rsidP="00614C74">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rPr>
            </w:pPr>
            <w:r>
              <w:rPr>
                <w:rFonts w:ascii="Calibri" w:hAnsi="Calibri" w:cs="Calibri"/>
                <w:b w:val="0"/>
                <w:bCs/>
              </w:rPr>
              <w:t>Jun-22</w:t>
            </w:r>
          </w:p>
        </w:tc>
        <w:tc>
          <w:tcPr>
            <w:tcW w:w="824" w:type="dxa"/>
            <w:tcBorders>
              <w:bottom w:val="nil"/>
            </w:tcBorders>
            <w:shd w:val="clear" w:color="auto" w:fill="000000" w:themeFill="text1"/>
            <w:noWrap/>
            <w:hideMark/>
          </w:tcPr>
          <w:p w14:paraId="5375F184" w14:textId="77777777" w:rsidR="00614C74" w:rsidRDefault="00614C74" w:rsidP="00614C74">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rPr>
            </w:pPr>
            <w:r>
              <w:rPr>
                <w:rFonts w:ascii="Calibri" w:hAnsi="Calibri" w:cs="Calibri"/>
                <w:b w:val="0"/>
                <w:bCs/>
              </w:rPr>
              <w:t>Sep-22</w:t>
            </w:r>
          </w:p>
        </w:tc>
      </w:tr>
      <w:tr w:rsidR="00614C74" w:rsidRPr="00CD00CC" w14:paraId="4706627E" w14:textId="77777777" w:rsidTr="00083F6E">
        <w:trPr>
          <w:trHeight w:val="255"/>
        </w:trPr>
        <w:tc>
          <w:tcPr>
            <w:cnfStyle w:val="001000000000" w:firstRow="0" w:lastRow="0" w:firstColumn="1" w:lastColumn="0" w:oddVBand="0" w:evenVBand="0" w:oddHBand="0" w:evenHBand="0" w:firstRowFirstColumn="0" w:firstRowLastColumn="0" w:lastRowFirstColumn="0" w:lastRowLastColumn="0"/>
            <w:tcW w:w="5029" w:type="dxa"/>
            <w:tcBorders>
              <w:bottom w:val="nil"/>
            </w:tcBorders>
            <w:noWrap/>
            <w:hideMark/>
          </w:tcPr>
          <w:p w14:paraId="360E8375" w14:textId="77777777" w:rsidR="00614C74" w:rsidRPr="00CD00CC" w:rsidRDefault="00614C74" w:rsidP="00614C74">
            <w:pPr>
              <w:rPr>
                <w:sz w:val="18"/>
                <w:szCs w:val="18"/>
              </w:rPr>
            </w:pPr>
            <w:r w:rsidRPr="00CD00CC">
              <w:rPr>
                <w:sz w:val="18"/>
                <w:szCs w:val="18"/>
              </w:rPr>
              <w:t>Agriculture, Forestry and Fishing agreements</w:t>
            </w:r>
          </w:p>
        </w:tc>
        <w:tc>
          <w:tcPr>
            <w:tcW w:w="823" w:type="dxa"/>
            <w:tcBorders>
              <w:bottom w:val="nil"/>
            </w:tcBorders>
            <w:noWrap/>
          </w:tcPr>
          <w:p w14:paraId="65D5DEF7"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w:t>
            </w:r>
          </w:p>
        </w:tc>
        <w:tc>
          <w:tcPr>
            <w:tcW w:w="823" w:type="dxa"/>
            <w:tcBorders>
              <w:bottom w:val="nil"/>
            </w:tcBorders>
            <w:noWrap/>
          </w:tcPr>
          <w:p w14:paraId="58D7A429"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23" w:type="dxa"/>
            <w:tcBorders>
              <w:bottom w:val="nil"/>
            </w:tcBorders>
            <w:noWrap/>
          </w:tcPr>
          <w:p w14:paraId="63C1B174"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w:t>
            </w:r>
          </w:p>
        </w:tc>
        <w:tc>
          <w:tcPr>
            <w:tcW w:w="823" w:type="dxa"/>
            <w:tcBorders>
              <w:bottom w:val="nil"/>
            </w:tcBorders>
            <w:noWrap/>
          </w:tcPr>
          <w:p w14:paraId="18C192F3"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w:t>
            </w:r>
          </w:p>
        </w:tc>
        <w:tc>
          <w:tcPr>
            <w:tcW w:w="824" w:type="dxa"/>
            <w:tcBorders>
              <w:bottom w:val="nil"/>
            </w:tcBorders>
            <w:noWrap/>
          </w:tcPr>
          <w:p w14:paraId="552F25A7"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w:t>
            </w:r>
          </w:p>
        </w:tc>
        <w:tc>
          <w:tcPr>
            <w:tcW w:w="824" w:type="dxa"/>
            <w:tcBorders>
              <w:bottom w:val="nil"/>
            </w:tcBorders>
            <w:noWrap/>
          </w:tcPr>
          <w:p w14:paraId="0CC46C69"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w:t>
            </w:r>
          </w:p>
        </w:tc>
        <w:tc>
          <w:tcPr>
            <w:tcW w:w="824" w:type="dxa"/>
            <w:tcBorders>
              <w:bottom w:val="nil"/>
            </w:tcBorders>
            <w:noWrap/>
          </w:tcPr>
          <w:p w14:paraId="667FAB78"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w:t>
            </w:r>
          </w:p>
        </w:tc>
        <w:tc>
          <w:tcPr>
            <w:tcW w:w="824" w:type="dxa"/>
            <w:tcBorders>
              <w:bottom w:val="nil"/>
            </w:tcBorders>
            <w:noWrap/>
          </w:tcPr>
          <w:p w14:paraId="4AE204B1"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w:t>
            </w:r>
          </w:p>
        </w:tc>
        <w:tc>
          <w:tcPr>
            <w:tcW w:w="824" w:type="dxa"/>
            <w:tcBorders>
              <w:bottom w:val="nil"/>
            </w:tcBorders>
            <w:noWrap/>
          </w:tcPr>
          <w:p w14:paraId="5BDADBEE"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w:t>
            </w:r>
          </w:p>
        </w:tc>
        <w:tc>
          <w:tcPr>
            <w:tcW w:w="824" w:type="dxa"/>
            <w:tcBorders>
              <w:bottom w:val="nil"/>
            </w:tcBorders>
            <w:noWrap/>
          </w:tcPr>
          <w:p w14:paraId="76342D4C"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w:t>
            </w:r>
          </w:p>
        </w:tc>
        <w:tc>
          <w:tcPr>
            <w:tcW w:w="824" w:type="dxa"/>
            <w:tcBorders>
              <w:bottom w:val="nil"/>
            </w:tcBorders>
            <w:noWrap/>
          </w:tcPr>
          <w:p w14:paraId="4ABAB5C5"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w:t>
            </w:r>
          </w:p>
        </w:tc>
        <w:tc>
          <w:tcPr>
            <w:tcW w:w="824" w:type="dxa"/>
            <w:tcBorders>
              <w:bottom w:val="nil"/>
            </w:tcBorders>
            <w:noWrap/>
          </w:tcPr>
          <w:p w14:paraId="77DC1576"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w:t>
            </w:r>
          </w:p>
        </w:tc>
        <w:tc>
          <w:tcPr>
            <w:tcW w:w="824" w:type="dxa"/>
            <w:tcBorders>
              <w:bottom w:val="nil"/>
            </w:tcBorders>
            <w:noWrap/>
          </w:tcPr>
          <w:p w14:paraId="51305A55"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w:t>
            </w:r>
          </w:p>
        </w:tc>
      </w:tr>
      <w:tr w:rsidR="00614C74" w:rsidRPr="00CD00CC" w14:paraId="3079238C" w14:textId="77777777" w:rsidTr="00083F6E">
        <w:trPr>
          <w:trHeight w:val="255"/>
        </w:trPr>
        <w:tc>
          <w:tcPr>
            <w:cnfStyle w:val="001000000000" w:firstRow="0" w:lastRow="0" w:firstColumn="1" w:lastColumn="0" w:oddVBand="0" w:evenVBand="0" w:oddHBand="0" w:evenHBand="0" w:firstRowFirstColumn="0" w:firstRowLastColumn="0" w:lastRowFirstColumn="0" w:lastRowLastColumn="0"/>
            <w:tcW w:w="5029" w:type="dxa"/>
            <w:tcBorders>
              <w:bottom w:val="nil"/>
            </w:tcBorders>
            <w:noWrap/>
            <w:hideMark/>
          </w:tcPr>
          <w:p w14:paraId="5AFD6007" w14:textId="77777777" w:rsidR="00614C74" w:rsidRPr="00CD00CC" w:rsidRDefault="00614C74" w:rsidP="00614C74">
            <w:pPr>
              <w:rPr>
                <w:sz w:val="18"/>
                <w:szCs w:val="18"/>
              </w:rPr>
            </w:pPr>
            <w:r w:rsidRPr="00CD00CC">
              <w:rPr>
                <w:sz w:val="18"/>
                <w:szCs w:val="18"/>
              </w:rPr>
              <w:t>Agriculture, Forestry and Fishing AAWI (%)</w:t>
            </w:r>
          </w:p>
        </w:tc>
        <w:tc>
          <w:tcPr>
            <w:tcW w:w="823" w:type="dxa"/>
            <w:tcBorders>
              <w:bottom w:val="nil"/>
            </w:tcBorders>
            <w:noWrap/>
          </w:tcPr>
          <w:p w14:paraId="4559C7BB"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23" w:type="dxa"/>
            <w:tcBorders>
              <w:bottom w:val="nil"/>
            </w:tcBorders>
            <w:noWrap/>
          </w:tcPr>
          <w:p w14:paraId="20502CF3"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23" w:type="dxa"/>
            <w:tcBorders>
              <w:bottom w:val="nil"/>
            </w:tcBorders>
            <w:noWrap/>
          </w:tcPr>
          <w:p w14:paraId="3ED91BDA"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23" w:type="dxa"/>
            <w:tcBorders>
              <w:bottom w:val="nil"/>
            </w:tcBorders>
            <w:noWrap/>
          </w:tcPr>
          <w:p w14:paraId="2A0E4F2A"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24" w:type="dxa"/>
            <w:tcBorders>
              <w:bottom w:val="nil"/>
            </w:tcBorders>
            <w:noWrap/>
          </w:tcPr>
          <w:p w14:paraId="01FFD75A"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24" w:type="dxa"/>
            <w:tcBorders>
              <w:bottom w:val="nil"/>
            </w:tcBorders>
            <w:noWrap/>
          </w:tcPr>
          <w:p w14:paraId="4EF54A0C"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c>
          <w:tcPr>
            <w:tcW w:w="824" w:type="dxa"/>
            <w:tcBorders>
              <w:bottom w:val="nil"/>
            </w:tcBorders>
            <w:noWrap/>
          </w:tcPr>
          <w:p w14:paraId="33268A99"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24" w:type="dxa"/>
            <w:tcBorders>
              <w:bottom w:val="nil"/>
            </w:tcBorders>
            <w:noWrap/>
          </w:tcPr>
          <w:p w14:paraId="689FF110"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24" w:type="dxa"/>
            <w:tcBorders>
              <w:bottom w:val="nil"/>
            </w:tcBorders>
            <w:noWrap/>
          </w:tcPr>
          <w:p w14:paraId="5AEFD8B7"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24" w:type="dxa"/>
            <w:tcBorders>
              <w:bottom w:val="nil"/>
            </w:tcBorders>
            <w:noWrap/>
          </w:tcPr>
          <w:p w14:paraId="3E59BF85"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24" w:type="dxa"/>
            <w:tcBorders>
              <w:bottom w:val="nil"/>
            </w:tcBorders>
            <w:noWrap/>
          </w:tcPr>
          <w:p w14:paraId="14151F65"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24" w:type="dxa"/>
            <w:tcBorders>
              <w:bottom w:val="nil"/>
            </w:tcBorders>
            <w:noWrap/>
          </w:tcPr>
          <w:p w14:paraId="09622383"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24" w:type="dxa"/>
            <w:tcBorders>
              <w:bottom w:val="nil"/>
            </w:tcBorders>
            <w:noWrap/>
          </w:tcPr>
          <w:p w14:paraId="14F90673"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r>
      <w:tr w:rsidR="00614C74" w:rsidRPr="00CD00CC" w14:paraId="02FBDA50" w14:textId="77777777" w:rsidTr="00083F6E">
        <w:trPr>
          <w:trHeight w:val="255"/>
        </w:trPr>
        <w:tc>
          <w:tcPr>
            <w:cnfStyle w:val="001000000000" w:firstRow="0" w:lastRow="0" w:firstColumn="1" w:lastColumn="0" w:oddVBand="0" w:evenVBand="0" w:oddHBand="0" w:evenHBand="0" w:firstRowFirstColumn="0" w:firstRowLastColumn="0" w:lastRowFirstColumn="0" w:lastRowLastColumn="0"/>
            <w:tcW w:w="5029" w:type="dxa"/>
            <w:tcBorders>
              <w:bottom w:val="nil"/>
            </w:tcBorders>
            <w:noWrap/>
            <w:hideMark/>
          </w:tcPr>
          <w:p w14:paraId="32558D6C" w14:textId="77777777" w:rsidR="00614C74" w:rsidRPr="00CD00CC" w:rsidRDefault="00614C74" w:rsidP="00614C74">
            <w:pPr>
              <w:rPr>
                <w:sz w:val="18"/>
                <w:szCs w:val="18"/>
              </w:rPr>
            </w:pPr>
            <w:r w:rsidRPr="00CD00CC">
              <w:rPr>
                <w:sz w:val="18"/>
                <w:szCs w:val="18"/>
              </w:rPr>
              <w:t>Agriculture, Forestry and Fishing duration (yrs.)</w:t>
            </w:r>
          </w:p>
        </w:tc>
        <w:tc>
          <w:tcPr>
            <w:tcW w:w="823" w:type="dxa"/>
            <w:tcBorders>
              <w:bottom w:val="nil"/>
            </w:tcBorders>
            <w:noWrap/>
          </w:tcPr>
          <w:p w14:paraId="171F40BA"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23" w:type="dxa"/>
            <w:tcBorders>
              <w:bottom w:val="nil"/>
            </w:tcBorders>
            <w:noWrap/>
          </w:tcPr>
          <w:p w14:paraId="2502E6E7"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23" w:type="dxa"/>
            <w:tcBorders>
              <w:bottom w:val="nil"/>
            </w:tcBorders>
            <w:noWrap/>
          </w:tcPr>
          <w:p w14:paraId="7B6102C2"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23" w:type="dxa"/>
            <w:tcBorders>
              <w:bottom w:val="nil"/>
            </w:tcBorders>
            <w:noWrap/>
          </w:tcPr>
          <w:p w14:paraId="53B3BA52"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24" w:type="dxa"/>
            <w:tcBorders>
              <w:bottom w:val="nil"/>
            </w:tcBorders>
            <w:noWrap/>
          </w:tcPr>
          <w:p w14:paraId="30FFC0B8"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24" w:type="dxa"/>
            <w:tcBorders>
              <w:bottom w:val="nil"/>
            </w:tcBorders>
            <w:noWrap/>
          </w:tcPr>
          <w:p w14:paraId="5E912005"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24" w:type="dxa"/>
            <w:tcBorders>
              <w:bottom w:val="nil"/>
            </w:tcBorders>
            <w:noWrap/>
          </w:tcPr>
          <w:p w14:paraId="00863D1B"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24" w:type="dxa"/>
            <w:tcBorders>
              <w:bottom w:val="nil"/>
            </w:tcBorders>
            <w:noWrap/>
          </w:tcPr>
          <w:p w14:paraId="38E2EDC1"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24" w:type="dxa"/>
            <w:tcBorders>
              <w:bottom w:val="nil"/>
            </w:tcBorders>
            <w:noWrap/>
          </w:tcPr>
          <w:p w14:paraId="74C7E0C0"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24" w:type="dxa"/>
            <w:tcBorders>
              <w:bottom w:val="nil"/>
            </w:tcBorders>
            <w:noWrap/>
          </w:tcPr>
          <w:p w14:paraId="330610AC"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24" w:type="dxa"/>
            <w:tcBorders>
              <w:bottom w:val="nil"/>
            </w:tcBorders>
            <w:noWrap/>
          </w:tcPr>
          <w:p w14:paraId="0ABA781F"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24" w:type="dxa"/>
            <w:tcBorders>
              <w:bottom w:val="nil"/>
            </w:tcBorders>
            <w:noWrap/>
          </w:tcPr>
          <w:p w14:paraId="2E9EE460"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w:t>
            </w:r>
          </w:p>
        </w:tc>
        <w:tc>
          <w:tcPr>
            <w:tcW w:w="824" w:type="dxa"/>
            <w:tcBorders>
              <w:bottom w:val="nil"/>
            </w:tcBorders>
            <w:noWrap/>
          </w:tcPr>
          <w:p w14:paraId="20AC09AC"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r>
      <w:tr w:rsidR="00614C74" w:rsidRPr="00CD00CC" w14:paraId="37591CB4" w14:textId="77777777" w:rsidTr="00083F6E">
        <w:trPr>
          <w:trHeight w:val="270"/>
        </w:trPr>
        <w:tc>
          <w:tcPr>
            <w:cnfStyle w:val="001000000000" w:firstRow="0" w:lastRow="0" w:firstColumn="1" w:lastColumn="0" w:oddVBand="0" w:evenVBand="0" w:oddHBand="0" w:evenHBand="0" w:firstRowFirstColumn="0" w:firstRowLastColumn="0" w:lastRowFirstColumn="0" w:lastRowLastColumn="0"/>
            <w:tcW w:w="5029" w:type="dxa"/>
            <w:tcBorders>
              <w:bottom w:val="single" w:sz="4" w:space="0" w:color="auto"/>
            </w:tcBorders>
            <w:noWrap/>
            <w:hideMark/>
          </w:tcPr>
          <w:p w14:paraId="12F2E5D7" w14:textId="77777777" w:rsidR="00614C74" w:rsidRPr="00CD00CC" w:rsidRDefault="00614C74" w:rsidP="00614C74">
            <w:pPr>
              <w:rPr>
                <w:sz w:val="18"/>
                <w:szCs w:val="18"/>
              </w:rPr>
            </w:pPr>
            <w:r w:rsidRPr="00CD00CC">
              <w:rPr>
                <w:sz w:val="18"/>
                <w:szCs w:val="18"/>
              </w:rPr>
              <w:t>Agriculture, Forestry and Fishing employees ('000)</w:t>
            </w:r>
          </w:p>
        </w:tc>
        <w:tc>
          <w:tcPr>
            <w:tcW w:w="823" w:type="dxa"/>
            <w:tcBorders>
              <w:bottom w:val="single" w:sz="4" w:space="0" w:color="auto"/>
            </w:tcBorders>
            <w:noWrap/>
          </w:tcPr>
          <w:p w14:paraId="0B68141F"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w:t>
            </w:r>
          </w:p>
        </w:tc>
        <w:tc>
          <w:tcPr>
            <w:tcW w:w="823" w:type="dxa"/>
            <w:tcBorders>
              <w:bottom w:val="single" w:sz="4" w:space="0" w:color="auto"/>
            </w:tcBorders>
            <w:noWrap/>
          </w:tcPr>
          <w:p w14:paraId="32D8976B"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23" w:type="dxa"/>
            <w:tcBorders>
              <w:bottom w:val="single" w:sz="4" w:space="0" w:color="auto"/>
            </w:tcBorders>
            <w:noWrap/>
          </w:tcPr>
          <w:p w14:paraId="3A35B984"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0.2</w:t>
            </w:r>
          </w:p>
        </w:tc>
        <w:tc>
          <w:tcPr>
            <w:tcW w:w="823" w:type="dxa"/>
            <w:tcBorders>
              <w:bottom w:val="single" w:sz="4" w:space="0" w:color="auto"/>
            </w:tcBorders>
            <w:noWrap/>
          </w:tcPr>
          <w:p w14:paraId="3A1AC808"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0.7</w:t>
            </w:r>
          </w:p>
        </w:tc>
        <w:tc>
          <w:tcPr>
            <w:tcW w:w="824" w:type="dxa"/>
            <w:tcBorders>
              <w:bottom w:val="single" w:sz="4" w:space="0" w:color="auto"/>
            </w:tcBorders>
            <w:noWrap/>
          </w:tcPr>
          <w:p w14:paraId="3078B4E5"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0.3</w:t>
            </w:r>
          </w:p>
        </w:tc>
        <w:tc>
          <w:tcPr>
            <w:tcW w:w="824" w:type="dxa"/>
            <w:tcBorders>
              <w:bottom w:val="single" w:sz="4" w:space="0" w:color="auto"/>
            </w:tcBorders>
            <w:noWrap/>
          </w:tcPr>
          <w:p w14:paraId="21C094CD"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0.2</w:t>
            </w:r>
          </w:p>
        </w:tc>
        <w:tc>
          <w:tcPr>
            <w:tcW w:w="824" w:type="dxa"/>
            <w:tcBorders>
              <w:bottom w:val="single" w:sz="4" w:space="0" w:color="auto"/>
            </w:tcBorders>
            <w:noWrap/>
          </w:tcPr>
          <w:p w14:paraId="74194D9E"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0.4</w:t>
            </w:r>
          </w:p>
        </w:tc>
        <w:tc>
          <w:tcPr>
            <w:tcW w:w="824" w:type="dxa"/>
            <w:tcBorders>
              <w:bottom w:val="single" w:sz="4" w:space="0" w:color="auto"/>
            </w:tcBorders>
            <w:noWrap/>
          </w:tcPr>
          <w:p w14:paraId="09C39BBD"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0.8</w:t>
            </w:r>
          </w:p>
        </w:tc>
        <w:tc>
          <w:tcPr>
            <w:tcW w:w="824" w:type="dxa"/>
            <w:tcBorders>
              <w:bottom w:val="single" w:sz="4" w:space="0" w:color="auto"/>
            </w:tcBorders>
            <w:noWrap/>
          </w:tcPr>
          <w:p w14:paraId="303A6685"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c>
          <w:tcPr>
            <w:tcW w:w="824" w:type="dxa"/>
            <w:tcBorders>
              <w:bottom w:val="single" w:sz="4" w:space="0" w:color="auto"/>
            </w:tcBorders>
            <w:noWrap/>
          </w:tcPr>
          <w:p w14:paraId="4B7BD362"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0.9</w:t>
            </w:r>
          </w:p>
        </w:tc>
        <w:tc>
          <w:tcPr>
            <w:tcW w:w="824" w:type="dxa"/>
            <w:tcBorders>
              <w:bottom w:val="single" w:sz="4" w:space="0" w:color="auto"/>
            </w:tcBorders>
            <w:noWrap/>
          </w:tcPr>
          <w:p w14:paraId="686932FC"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0.1</w:t>
            </w:r>
          </w:p>
        </w:tc>
        <w:tc>
          <w:tcPr>
            <w:tcW w:w="824" w:type="dxa"/>
            <w:tcBorders>
              <w:bottom w:val="single" w:sz="4" w:space="0" w:color="auto"/>
            </w:tcBorders>
            <w:noWrap/>
          </w:tcPr>
          <w:p w14:paraId="26D5EC54"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0.1</w:t>
            </w:r>
          </w:p>
        </w:tc>
        <w:tc>
          <w:tcPr>
            <w:tcW w:w="824" w:type="dxa"/>
            <w:tcBorders>
              <w:bottom w:val="single" w:sz="4" w:space="0" w:color="auto"/>
            </w:tcBorders>
            <w:noWrap/>
          </w:tcPr>
          <w:p w14:paraId="77D812E0"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w:t>
            </w:r>
          </w:p>
        </w:tc>
      </w:tr>
      <w:tr w:rsidR="00614C74" w:rsidRPr="00CD00CC" w14:paraId="35383C25" w14:textId="77777777" w:rsidTr="00083F6E">
        <w:trPr>
          <w:trHeight w:val="255"/>
        </w:trPr>
        <w:tc>
          <w:tcPr>
            <w:cnfStyle w:val="001000000000" w:firstRow="0" w:lastRow="0" w:firstColumn="1" w:lastColumn="0" w:oddVBand="0" w:evenVBand="0" w:oddHBand="0" w:evenHBand="0" w:firstRowFirstColumn="0" w:firstRowLastColumn="0" w:lastRowFirstColumn="0" w:lastRowLastColumn="0"/>
            <w:tcW w:w="5029" w:type="dxa"/>
            <w:tcBorders>
              <w:top w:val="single" w:sz="4" w:space="0" w:color="auto"/>
            </w:tcBorders>
            <w:noWrap/>
            <w:hideMark/>
          </w:tcPr>
          <w:p w14:paraId="70AEECA5" w14:textId="77777777" w:rsidR="00614C74" w:rsidRPr="00CD00CC" w:rsidRDefault="00614C74" w:rsidP="00614C74">
            <w:pPr>
              <w:rPr>
                <w:sz w:val="18"/>
                <w:szCs w:val="18"/>
              </w:rPr>
            </w:pPr>
            <w:r w:rsidRPr="00CD00CC">
              <w:rPr>
                <w:sz w:val="18"/>
                <w:szCs w:val="18"/>
              </w:rPr>
              <w:t>Mining agreements</w:t>
            </w:r>
          </w:p>
        </w:tc>
        <w:tc>
          <w:tcPr>
            <w:tcW w:w="823" w:type="dxa"/>
            <w:tcBorders>
              <w:top w:val="single" w:sz="4" w:space="0" w:color="auto"/>
            </w:tcBorders>
            <w:noWrap/>
          </w:tcPr>
          <w:p w14:paraId="01B96C2F"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c>
          <w:tcPr>
            <w:tcW w:w="823" w:type="dxa"/>
            <w:tcBorders>
              <w:top w:val="single" w:sz="4" w:space="0" w:color="auto"/>
            </w:tcBorders>
            <w:noWrap/>
          </w:tcPr>
          <w:p w14:paraId="4177EC77"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23" w:type="dxa"/>
            <w:tcBorders>
              <w:top w:val="single" w:sz="4" w:space="0" w:color="auto"/>
            </w:tcBorders>
            <w:noWrap/>
          </w:tcPr>
          <w:p w14:paraId="30B75D36"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23" w:type="dxa"/>
            <w:tcBorders>
              <w:top w:val="single" w:sz="4" w:space="0" w:color="auto"/>
            </w:tcBorders>
            <w:noWrap/>
          </w:tcPr>
          <w:p w14:paraId="057FB225"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w:t>
            </w:r>
          </w:p>
        </w:tc>
        <w:tc>
          <w:tcPr>
            <w:tcW w:w="824" w:type="dxa"/>
            <w:tcBorders>
              <w:top w:val="single" w:sz="4" w:space="0" w:color="auto"/>
            </w:tcBorders>
            <w:noWrap/>
          </w:tcPr>
          <w:p w14:paraId="0EE1DA89"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w:t>
            </w:r>
          </w:p>
        </w:tc>
        <w:tc>
          <w:tcPr>
            <w:tcW w:w="824" w:type="dxa"/>
            <w:tcBorders>
              <w:top w:val="single" w:sz="4" w:space="0" w:color="auto"/>
            </w:tcBorders>
            <w:noWrap/>
          </w:tcPr>
          <w:p w14:paraId="098969E1"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24" w:type="dxa"/>
            <w:tcBorders>
              <w:top w:val="single" w:sz="4" w:space="0" w:color="auto"/>
            </w:tcBorders>
            <w:noWrap/>
          </w:tcPr>
          <w:p w14:paraId="77AF8160"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24" w:type="dxa"/>
            <w:tcBorders>
              <w:top w:val="single" w:sz="4" w:space="0" w:color="auto"/>
            </w:tcBorders>
            <w:noWrap/>
          </w:tcPr>
          <w:p w14:paraId="23033943"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c>
          <w:tcPr>
            <w:tcW w:w="824" w:type="dxa"/>
            <w:tcBorders>
              <w:top w:val="single" w:sz="4" w:space="0" w:color="auto"/>
            </w:tcBorders>
            <w:noWrap/>
          </w:tcPr>
          <w:p w14:paraId="4DB87CB5"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38</w:t>
            </w:r>
          </w:p>
        </w:tc>
        <w:tc>
          <w:tcPr>
            <w:tcW w:w="824" w:type="dxa"/>
            <w:tcBorders>
              <w:top w:val="single" w:sz="4" w:space="0" w:color="auto"/>
            </w:tcBorders>
            <w:noWrap/>
          </w:tcPr>
          <w:p w14:paraId="3994FC87"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24" w:type="dxa"/>
            <w:tcBorders>
              <w:top w:val="single" w:sz="4" w:space="0" w:color="auto"/>
            </w:tcBorders>
            <w:noWrap/>
          </w:tcPr>
          <w:p w14:paraId="23A8998B"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24" w:type="dxa"/>
            <w:tcBorders>
              <w:top w:val="single" w:sz="4" w:space="0" w:color="auto"/>
            </w:tcBorders>
            <w:noWrap/>
          </w:tcPr>
          <w:p w14:paraId="16171C73"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w:t>
            </w:r>
          </w:p>
        </w:tc>
        <w:tc>
          <w:tcPr>
            <w:tcW w:w="824" w:type="dxa"/>
            <w:tcBorders>
              <w:top w:val="single" w:sz="4" w:space="0" w:color="auto"/>
            </w:tcBorders>
            <w:noWrap/>
          </w:tcPr>
          <w:p w14:paraId="0FAB2F0A"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r>
      <w:tr w:rsidR="00614C74" w:rsidRPr="00CD00CC" w14:paraId="4E8C243C" w14:textId="77777777" w:rsidTr="00083F6E">
        <w:trPr>
          <w:trHeight w:val="255"/>
        </w:trPr>
        <w:tc>
          <w:tcPr>
            <w:cnfStyle w:val="001000000000" w:firstRow="0" w:lastRow="0" w:firstColumn="1" w:lastColumn="0" w:oddVBand="0" w:evenVBand="0" w:oddHBand="0" w:evenHBand="0" w:firstRowFirstColumn="0" w:firstRowLastColumn="0" w:lastRowFirstColumn="0" w:lastRowLastColumn="0"/>
            <w:tcW w:w="5029" w:type="dxa"/>
            <w:noWrap/>
            <w:hideMark/>
          </w:tcPr>
          <w:p w14:paraId="4968230B" w14:textId="77777777" w:rsidR="00614C74" w:rsidRPr="00CD00CC" w:rsidRDefault="00614C74" w:rsidP="00614C74">
            <w:pPr>
              <w:rPr>
                <w:sz w:val="18"/>
                <w:szCs w:val="18"/>
              </w:rPr>
            </w:pPr>
            <w:r w:rsidRPr="00CD00CC">
              <w:rPr>
                <w:sz w:val="18"/>
                <w:szCs w:val="18"/>
              </w:rPr>
              <w:t>Mining AAWI (%)</w:t>
            </w:r>
          </w:p>
        </w:tc>
        <w:tc>
          <w:tcPr>
            <w:tcW w:w="823" w:type="dxa"/>
            <w:noWrap/>
          </w:tcPr>
          <w:p w14:paraId="3B154167"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23" w:type="dxa"/>
            <w:noWrap/>
          </w:tcPr>
          <w:p w14:paraId="397ACF2E"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23" w:type="dxa"/>
            <w:noWrap/>
          </w:tcPr>
          <w:p w14:paraId="376AEB7B"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23" w:type="dxa"/>
            <w:noWrap/>
          </w:tcPr>
          <w:p w14:paraId="1BD8AA5F"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24" w:type="dxa"/>
            <w:noWrap/>
          </w:tcPr>
          <w:p w14:paraId="620CCC6F"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24" w:type="dxa"/>
            <w:noWrap/>
          </w:tcPr>
          <w:p w14:paraId="200BBAEF"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24" w:type="dxa"/>
            <w:noWrap/>
          </w:tcPr>
          <w:p w14:paraId="7D0F18EB"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24" w:type="dxa"/>
            <w:noWrap/>
          </w:tcPr>
          <w:p w14:paraId="473BF51E"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24" w:type="dxa"/>
            <w:noWrap/>
          </w:tcPr>
          <w:p w14:paraId="62376294"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c>
          <w:tcPr>
            <w:tcW w:w="824" w:type="dxa"/>
            <w:noWrap/>
          </w:tcPr>
          <w:p w14:paraId="01CDAA13"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24" w:type="dxa"/>
            <w:noWrap/>
          </w:tcPr>
          <w:p w14:paraId="4A025A5E"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24" w:type="dxa"/>
            <w:noWrap/>
          </w:tcPr>
          <w:p w14:paraId="57519C38"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24" w:type="dxa"/>
            <w:noWrap/>
          </w:tcPr>
          <w:p w14:paraId="70E2F98A"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r>
      <w:tr w:rsidR="00614C74" w:rsidRPr="00CD00CC" w14:paraId="13764313" w14:textId="77777777" w:rsidTr="00083F6E">
        <w:trPr>
          <w:trHeight w:val="255"/>
        </w:trPr>
        <w:tc>
          <w:tcPr>
            <w:cnfStyle w:val="001000000000" w:firstRow="0" w:lastRow="0" w:firstColumn="1" w:lastColumn="0" w:oddVBand="0" w:evenVBand="0" w:oddHBand="0" w:evenHBand="0" w:firstRowFirstColumn="0" w:firstRowLastColumn="0" w:lastRowFirstColumn="0" w:lastRowLastColumn="0"/>
            <w:tcW w:w="5029" w:type="dxa"/>
            <w:tcBorders>
              <w:bottom w:val="nil"/>
            </w:tcBorders>
            <w:noWrap/>
            <w:hideMark/>
          </w:tcPr>
          <w:p w14:paraId="7156EA6F" w14:textId="77777777" w:rsidR="00614C74" w:rsidRPr="00CD00CC" w:rsidRDefault="00614C74" w:rsidP="00614C74">
            <w:pPr>
              <w:rPr>
                <w:sz w:val="18"/>
                <w:szCs w:val="18"/>
              </w:rPr>
            </w:pPr>
            <w:r w:rsidRPr="00CD00CC">
              <w:rPr>
                <w:sz w:val="18"/>
                <w:szCs w:val="18"/>
              </w:rPr>
              <w:t>Mining duration (yrs.)</w:t>
            </w:r>
          </w:p>
        </w:tc>
        <w:tc>
          <w:tcPr>
            <w:tcW w:w="823" w:type="dxa"/>
            <w:tcBorders>
              <w:bottom w:val="nil"/>
            </w:tcBorders>
            <w:noWrap/>
          </w:tcPr>
          <w:p w14:paraId="2E6C9FF5"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23" w:type="dxa"/>
            <w:tcBorders>
              <w:bottom w:val="nil"/>
            </w:tcBorders>
            <w:noWrap/>
          </w:tcPr>
          <w:p w14:paraId="184148C2"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23" w:type="dxa"/>
            <w:tcBorders>
              <w:bottom w:val="nil"/>
            </w:tcBorders>
            <w:noWrap/>
          </w:tcPr>
          <w:p w14:paraId="1B90EA49"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23" w:type="dxa"/>
            <w:tcBorders>
              <w:bottom w:val="nil"/>
            </w:tcBorders>
            <w:noWrap/>
          </w:tcPr>
          <w:p w14:paraId="2178A1A7"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24" w:type="dxa"/>
            <w:tcBorders>
              <w:bottom w:val="nil"/>
            </w:tcBorders>
            <w:noWrap/>
          </w:tcPr>
          <w:p w14:paraId="2BDE40D0"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24" w:type="dxa"/>
            <w:tcBorders>
              <w:bottom w:val="nil"/>
            </w:tcBorders>
            <w:noWrap/>
          </w:tcPr>
          <w:p w14:paraId="0869276F"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24" w:type="dxa"/>
            <w:tcBorders>
              <w:bottom w:val="nil"/>
            </w:tcBorders>
            <w:noWrap/>
          </w:tcPr>
          <w:p w14:paraId="451A85D2"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24" w:type="dxa"/>
            <w:tcBorders>
              <w:bottom w:val="nil"/>
            </w:tcBorders>
            <w:noWrap/>
          </w:tcPr>
          <w:p w14:paraId="258CA17B"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24" w:type="dxa"/>
            <w:tcBorders>
              <w:bottom w:val="nil"/>
            </w:tcBorders>
            <w:noWrap/>
          </w:tcPr>
          <w:p w14:paraId="1F1BBD82"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24" w:type="dxa"/>
            <w:tcBorders>
              <w:bottom w:val="nil"/>
            </w:tcBorders>
            <w:noWrap/>
          </w:tcPr>
          <w:p w14:paraId="0641E531"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24" w:type="dxa"/>
            <w:tcBorders>
              <w:bottom w:val="nil"/>
            </w:tcBorders>
            <w:noWrap/>
          </w:tcPr>
          <w:p w14:paraId="29024EC9"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24" w:type="dxa"/>
            <w:tcBorders>
              <w:bottom w:val="nil"/>
            </w:tcBorders>
            <w:noWrap/>
          </w:tcPr>
          <w:p w14:paraId="58954185"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24" w:type="dxa"/>
            <w:tcBorders>
              <w:bottom w:val="nil"/>
            </w:tcBorders>
            <w:noWrap/>
          </w:tcPr>
          <w:p w14:paraId="70FF769C"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r>
      <w:tr w:rsidR="00614C74" w:rsidRPr="00CD00CC" w14:paraId="22CF5A8E" w14:textId="77777777" w:rsidTr="00083F6E">
        <w:trPr>
          <w:trHeight w:val="270"/>
        </w:trPr>
        <w:tc>
          <w:tcPr>
            <w:cnfStyle w:val="001000000000" w:firstRow="0" w:lastRow="0" w:firstColumn="1" w:lastColumn="0" w:oddVBand="0" w:evenVBand="0" w:oddHBand="0" w:evenHBand="0" w:firstRowFirstColumn="0" w:firstRowLastColumn="0" w:lastRowFirstColumn="0" w:lastRowLastColumn="0"/>
            <w:tcW w:w="5029" w:type="dxa"/>
            <w:tcBorders>
              <w:bottom w:val="single" w:sz="4" w:space="0" w:color="auto"/>
            </w:tcBorders>
            <w:noWrap/>
            <w:hideMark/>
          </w:tcPr>
          <w:p w14:paraId="3AF7E1E1" w14:textId="77777777" w:rsidR="00614C74" w:rsidRPr="00CD00CC" w:rsidRDefault="00614C74" w:rsidP="00614C74">
            <w:pPr>
              <w:rPr>
                <w:sz w:val="18"/>
                <w:szCs w:val="18"/>
              </w:rPr>
            </w:pPr>
            <w:r w:rsidRPr="00CD00CC">
              <w:rPr>
                <w:sz w:val="18"/>
                <w:szCs w:val="18"/>
              </w:rPr>
              <w:t>Mining employees ('000)</w:t>
            </w:r>
          </w:p>
        </w:tc>
        <w:tc>
          <w:tcPr>
            <w:tcW w:w="823" w:type="dxa"/>
            <w:tcBorders>
              <w:bottom w:val="single" w:sz="4" w:space="0" w:color="auto"/>
            </w:tcBorders>
            <w:noWrap/>
          </w:tcPr>
          <w:p w14:paraId="52A1547F"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5.1</w:t>
            </w:r>
          </w:p>
        </w:tc>
        <w:tc>
          <w:tcPr>
            <w:tcW w:w="823" w:type="dxa"/>
            <w:tcBorders>
              <w:bottom w:val="single" w:sz="4" w:space="0" w:color="auto"/>
            </w:tcBorders>
            <w:noWrap/>
          </w:tcPr>
          <w:p w14:paraId="12336B39"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4.5</w:t>
            </w:r>
          </w:p>
        </w:tc>
        <w:tc>
          <w:tcPr>
            <w:tcW w:w="823" w:type="dxa"/>
            <w:tcBorders>
              <w:bottom w:val="single" w:sz="4" w:space="0" w:color="auto"/>
            </w:tcBorders>
            <w:noWrap/>
          </w:tcPr>
          <w:p w14:paraId="59A53070"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4.2</w:t>
            </w:r>
          </w:p>
        </w:tc>
        <w:tc>
          <w:tcPr>
            <w:tcW w:w="823" w:type="dxa"/>
            <w:tcBorders>
              <w:bottom w:val="single" w:sz="4" w:space="0" w:color="auto"/>
            </w:tcBorders>
            <w:noWrap/>
          </w:tcPr>
          <w:p w14:paraId="31402483"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24" w:type="dxa"/>
            <w:tcBorders>
              <w:bottom w:val="single" w:sz="4" w:space="0" w:color="auto"/>
            </w:tcBorders>
            <w:noWrap/>
          </w:tcPr>
          <w:p w14:paraId="04C577AE"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0.9</w:t>
            </w:r>
          </w:p>
        </w:tc>
        <w:tc>
          <w:tcPr>
            <w:tcW w:w="824" w:type="dxa"/>
            <w:tcBorders>
              <w:bottom w:val="single" w:sz="4" w:space="0" w:color="auto"/>
            </w:tcBorders>
            <w:noWrap/>
          </w:tcPr>
          <w:p w14:paraId="268D09A2"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24" w:type="dxa"/>
            <w:tcBorders>
              <w:bottom w:val="single" w:sz="4" w:space="0" w:color="auto"/>
            </w:tcBorders>
            <w:noWrap/>
          </w:tcPr>
          <w:p w14:paraId="0BB740E8"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c>
          <w:tcPr>
            <w:tcW w:w="824" w:type="dxa"/>
            <w:tcBorders>
              <w:bottom w:val="single" w:sz="4" w:space="0" w:color="auto"/>
            </w:tcBorders>
            <w:noWrap/>
          </w:tcPr>
          <w:p w14:paraId="1041A87A"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6.4</w:t>
            </w:r>
          </w:p>
        </w:tc>
        <w:tc>
          <w:tcPr>
            <w:tcW w:w="824" w:type="dxa"/>
            <w:tcBorders>
              <w:bottom w:val="single" w:sz="4" w:space="0" w:color="auto"/>
            </w:tcBorders>
            <w:noWrap/>
          </w:tcPr>
          <w:p w14:paraId="41E8F988"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4.7</w:t>
            </w:r>
          </w:p>
        </w:tc>
        <w:tc>
          <w:tcPr>
            <w:tcW w:w="824" w:type="dxa"/>
            <w:tcBorders>
              <w:bottom w:val="single" w:sz="4" w:space="0" w:color="auto"/>
            </w:tcBorders>
            <w:noWrap/>
          </w:tcPr>
          <w:p w14:paraId="21B9AC80"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24" w:type="dxa"/>
            <w:tcBorders>
              <w:bottom w:val="single" w:sz="4" w:space="0" w:color="auto"/>
            </w:tcBorders>
            <w:noWrap/>
          </w:tcPr>
          <w:p w14:paraId="6B1B7906"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c>
          <w:tcPr>
            <w:tcW w:w="824" w:type="dxa"/>
            <w:tcBorders>
              <w:bottom w:val="single" w:sz="4" w:space="0" w:color="auto"/>
            </w:tcBorders>
            <w:noWrap/>
          </w:tcPr>
          <w:p w14:paraId="17FEC2CF"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4.8</w:t>
            </w:r>
          </w:p>
        </w:tc>
        <w:tc>
          <w:tcPr>
            <w:tcW w:w="824" w:type="dxa"/>
            <w:tcBorders>
              <w:bottom w:val="single" w:sz="4" w:space="0" w:color="auto"/>
            </w:tcBorders>
            <w:noWrap/>
          </w:tcPr>
          <w:p w14:paraId="23843AC5"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4.9</w:t>
            </w:r>
          </w:p>
        </w:tc>
      </w:tr>
      <w:tr w:rsidR="00614C74" w:rsidRPr="00CD00CC" w14:paraId="0D004ECA" w14:textId="77777777" w:rsidTr="00083F6E">
        <w:trPr>
          <w:trHeight w:val="255"/>
        </w:trPr>
        <w:tc>
          <w:tcPr>
            <w:cnfStyle w:val="001000000000" w:firstRow="0" w:lastRow="0" w:firstColumn="1" w:lastColumn="0" w:oddVBand="0" w:evenVBand="0" w:oddHBand="0" w:evenHBand="0" w:firstRowFirstColumn="0" w:firstRowLastColumn="0" w:lastRowFirstColumn="0" w:lastRowLastColumn="0"/>
            <w:tcW w:w="5029" w:type="dxa"/>
            <w:tcBorders>
              <w:top w:val="single" w:sz="4" w:space="0" w:color="auto"/>
            </w:tcBorders>
            <w:noWrap/>
            <w:hideMark/>
          </w:tcPr>
          <w:p w14:paraId="07D1BBE7" w14:textId="77777777" w:rsidR="00614C74" w:rsidRPr="00CD00CC" w:rsidRDefault="00614C74" w:rsidP="00614C74">
            <w:pPr>
              <w:rPr>
                <w:sz w:val="18"/>
                <w:szCs w:val="18"/>
              </w:rPr>
            </w:pPr>
            <w:r w:rsidRPr="00CD00CC">
              <w:rPr>
                <w:sz w:val="18"/>
                <w:szCs w:val="18"/>
              </w:rPr>
              <w:t>Manufacturing agreements</w:t>
            </w:r>
          </w:p>
        </w:tc>
        <w:tc>
          <w:tcPr>
            <w:tcW w:w="823" w:type="dxa"/>
            <w:tcBorders>
              <w:top w:val="single" w:sz="4" w:space="0" w:color="auto"/>
            </w:tcBorders>
            <w:noWrap/>
          </w:tcPr>
          <w:p w14:paraId="142236E1"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192</w:t>
            </w:r>
          </w:p>
        </w:tc>
        <w:tc>
          <w:tcPr>
            <w:tcW w:w="823" w:type="dxa"/>
            <w:tcBorders>
              <w:top w:val="single" w:sz="4" w:space="0" w:color="auto"/>
            </w:tcBorders>
            <w:noWrap/>
          </w:tcPr>
          <w:p w14:paraId="7FA024C9"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209</w:t>
            </w:r>
          </w:p>
        </w:tc>
        <w:tc>
          <w:tcPr>
            <w:tcW w:w="823" w:type="dxa"/>
            <w:tcBorders>
              <w:top w:val="single" w:sz="4" w:space="0" w:color="auto"/>
            </w:tcBorders>
            <w:noWrap/>
          </w:tcPr>
          <w:p w14:paraId="3DB02510"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178</w:t>
            </w:r>
          </w:p>
        </w:tc>
        <w:tc>
          <w:tcPr>
            <w:tcW w:w="823" w:type="dxa"/>
            <w:tcBorders>
              <w:top w:val="single" w:sz="4" w:space="0" w:color="auto"/>
            </w:tcBorders>
            <w:noWrap/>
          </w:tcPr>
          <w:p w14:paraId="298A9BF9"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112</w:t>
            </w:r>
          </w:p>
        </w:tc>
        <w:tc>
          <w:tcPr>
            <w:tcW w:w="824" w:type="dxa"/>
            <w:tcBorders>
              <w:top w:val="single" w:sz="4" w:space="0" w:color="auto"/>
            </w:tcBorders>
            <w:noWrap/>
          </w:tcPr>
          <w:p w14:paraId="458E6C09"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111</w:t>
            </w:r>
          </w:p>
        </w:tc>
        <w:tc>
          <w:tcPr>
            <w:tcW w:w="824" w:type="dxa"/>
            <w:tcBorders>
              <w:top w:val="single" w:sz="4" w:space="0" w:color="auto"/>
            </w:tcBorders>
            <w:noWrap/>
          </w:tcPr>
          <w:p w14:paraId="03D3612D"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147</w:t>
            </w:r>
          </w:p>
        </w:tc>
        <w:tc>
          <w:tcPr>
            <w:tcW w:w="824" w:type="dxa"/>
            <w:tcBorders>
              <w:top w:val="single" w:sz="4" w:space="0" w:color="auto"/>
            </w:tcBorders>
            <w:noWrap/>
          </w:tcPr>
          <w:p w14:paraId="5F43AEE6"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135</w:t>
            </w:r>
          </w:p>
        </w:tc>
        <w:tc>
          <w:tcPr>
            <w:tcW w:w="824" w:type="dxa"/>
            <w:tcBorders>
              <w:top w:val="single" w:sz="4" w:space="0" w:color="auto"/>
            </w:tcBorders>
            <w:noWrap/>
          </w:tcPr>
          <w:p w14:paraId="42998632"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153</w:t>
            </w:r>
          </w:p>
        </w:tc>
        <w:tc>
          <w:tcPr>
            <w:tcW w:w="824" w:type="dxa"/>
            <w:tcBorders>
              <w:top w:val="single" w:sz="4" w:space="0" w:color="auto"/>
            </w:tcBorders>
            <w:noWrap/>
          </w:tcPr>
          <w:p w14:paraId="16BE016F"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180</w:t>
            </w:r>
          </w:p>
        </w:tc>
        <w:tc>
          <w:tcPr>
            <w:tcW w:w="824" w:type="dxa"/>
            <w:tcBorders>
              <w:top w:val="single" w:sz="4" w:space="0" w:color="auto"/>
            </w:tcBorders>
            <w:noWrap/>
          </w:tcPr>
          <w:p w14:paraId="1249CDED"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198</w:t>
            </w:r>
          </w:p>
        </w:tc>
        <w:tc>
          <w:tcPr>
            <w:tcW w:w="824" w:type="dxa"/>
            <w:tcBorders>
              <w:top w:val="single" w:sz="4" w:space="0" w:color="auto"/>
            </w:tcBorders>
            <w:noWrap/>
          </w:tcPr>
          <w:p w14:paraId="346DC554"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186</w:t>
            </w:r>
          </w:p>
        </w:tc>
        <w:tc>
          <w:tcPr>
            <w:tcW w:w="824" w:type="dxa"/>
            <w:tcBorders>
              <w:top w:val="single" w:sz="4" w:space="0" w:color="auto"/>
            </w:tcBorders>
            <w:noWrap/>
          </w:tcPr>
          <w:p w14:paraId="72380540"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167</w:t>
            </w:r>
          </w:p>
        </w:tc>
        <w:tc>
          <w:tcPr>
            <w:tcW w:w="824" w:type="dxa"/>
            <w:tcBorders>
              <w:top w:val="single" w:sz="4" w:space="0" w:color="auto"/>
            </w:tcBorders>
            <w:noWrap/>
          </w:tcPr>
          <w:p w14:paraId="6A2E4B01"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224</w:t>
            </w:r>
          </w:p>
        </w:tc>
      </w:tr>
      <w:tr w:rsidR="00614C74" w:rsidRPr="00CD00CC" w14:paraId="4A0ACDFA" w14:textId="77777777" w:rsidTr="00083F6E">
        <w:trPr>
          <w:trHeight w:val="255"/>
        </w:trPr>
        <w:tc>
          <w:tcPr>
            <w:cnfStyle w:val="001000000000" w:firstRow="0" w:lastRow="0" w:firstColumn="1" w:lastColumn="0" w:oddVBand="0" w:evenVBand="0" w:oddHBand="0" w:evenHBand="0" w:firstRowFirstColumn="0" w:firstRowLastColumn="0" w:lastRowFirstColumn="0" w:lastRowLastColumn="0"/>
            <w:tcW w:w="5029" w:type="dxa"/>
            <w:noWrap/>
            <w:hideMark/>
          </w:tcPr>
          <w:p w14:paraId="5FDB64A9" w14:textId="77777777" w:rsidR="00614C74" w:rsidRPr="00CD00CC" w:rsidRDefault="00614C74" w:rsidP="00614C74">
            <w:pPr>
              <w:rPr>
                <w:sz w:val="18"/>
                <w:szCs w:val="18"/>
              </w:rPr>
            </w:pPr>
            <w:r w:rsidRPr="00CD00CC">
              <w:rPr>
                <w:sz w:val="18"/>
                <w:szCs w:val="18"/>
              </w:rPr>
              <w:t>Manufacturing AAWI (%)</w:t>
            </w:r>
          </w:p>
        </w:tc>
        <w:tc>
          <w:tcPr>
            <w:tcW w:w="823" w:type="dxa"/>
            <w:noWrap/>
          </w:tcPr>
          <w:p w14:paraId="7EB199F5"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23" w:type="dxa"/>
            <w:noWrap/>
          </w:tcPr>
          <w:p w14:paraId="7E6C41CA"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23" w:type="dxa"/>
            <w:noWrap/>
          </w:tcPr>
          <w:p w14:paraId="1A24D0E8"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23" w:type="dxa"/>
            <w:noWrap/>
          </w:tcPr>
          <w:p w14:paraId="116F04C3"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24" w:type="dxa"/>
            <w:noWrap/>
          </w:tcPr>
          <w:p w14:paraId="6B167452"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24" w:type="dxa"/>
            <w:noWrap/>
          </w:tcPr>
          <w:p w14:paraId="57795291"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24" w:type="dxa"/>
            <w:noWrap/>
          </w:tcPr>
          <w:p w14:paraId="64616A5A"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24" w:type="dxa"/>
            <w:noWrap/>
          </w:tcPr>
          <w:p w14:paraId="0839EB32"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24" w:type="dxa"/>
            <w:noWrap/>
          </w:tcPr>
          <w:p w14:paraId="3100913E"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24" w:type="dxa"/>
            <w:noWrap/>
          </w:tcPr>
          <w:p w14:paraId="7DD0B436"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24" w:type="dxa"/>
            <w:noWrap/>
          </w:tcPr>
          <w:p w14:paraId="4A9E80C4"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24" w:type="dxa"/>
            <w:noWrap/>
          </w:tcPr>
          <w:p w14:paraId="3DBEB080"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24" w:type="dxa"/>
            <w:noWrap/>
          </w:tcPr>
          <w:p w14:paraId="5785FB69"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r>
      <w:tr w:rsidR="00614C74" w:rsidRPr="00CD00CC" w14:paraId="15A122EB" w14:textId="77777777" w:rsidTr="00083F6E">
        <w:trPr>
          <w:trHeight w:val="255"/>
        </w:trPr>
        <w:tc>
          <w:tcPr>
            <w:cnfStyle w:val="001000000000" w:firstRow="0" w:lastRow="0" w:firstColumn="1" w:lastColumn="0" w:oddVBand="0" w:evenVBand="0" w:oddHBand="0" w:evenHBand="0" w:firstRowFirstColumn="0" w:firstRowLastColumn="0" w:lastRowFirstColumn="0" w:lastRowLastColumn="0"/>
            <w:tcW w:w="5029" w:type="dxa"/>
            <w:tcBorders>
              <w:bottom w:val="nil"/>
            </w:tcBorders>
            <w:noWrap/>
            <w:hideMark/>
          </w:tcPr>
          <w:p w14:paraId="1B8CB9B4" w14:textId="77777777" w:rsidR="00614C74" w:rsidRPr="00CD00CC" w:rsidRDefault="00614C74" w:rsidP="00614C74">
            <w:pPr>
              <w:rPr>
                <w:sz w:val="18"/>
                <w:szCs w:val="18"/>
              </w:rPr>
            </w:pPr>
            <w:r w:rsidRPr="00CD00CC">
              <w:rPr>
                <w:sz w:val="18"/>
                <w:szCs w:val="18"/>
              </w:rPr>
              <w:t>Manufacturing duration (yrs.)</w:t>
            </w:r>
          </w:p>
        </w:tc>
        <w:tc>
          <w:tcPr>
            <w:tcW w:w="823" w:type="dxa"/>
            <w:tcBorders>
              <w:bottom w:val="nil"/>
            </w:tcBorders>
            <w:noWrap/>
          </w:tcPr>
          <w:p w14:paraId="00BCE59E"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23" w:type="dxa"/>
            <w:tcBorders>
              <w:bottom w:val="nil"/>
            </w:tcBorders>
            <w:noWrap/>
          </w:tcPr>
          <w:p w14:paraId="69C18CDA"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23" w:type="dxa"/>
            <w:tcBorders>
              <w:bottom w:val="nil"/>
            </w:tcBorders>
            <w:noWrap/>
          </w:tcPr>
          <w:p w14:paraId="414578B7"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23" w:type="dxa"/>
            <w:tcBorders>
              <w:bottom w:val="nil"/>
            </w:tcBorders>
            <w:noWrap/>
          </w:tcPr>
          <w:p w14:paraId="2134CA8A"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24" w:type="dxa"/>
            <w:tcBorders>
              <w:bottom w:val="nil"/>
            </w:tcBorders>
            <w:noWrap/>
          </w:tcPr>
          <w:p w14:paraId="014AE39B"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24" w:type="dxa"/>
            <w:tcBorders>
              <w:bottom w:val="nil"/>
            </w:tcBorders>
            <w:noWrap/>
          </w:tcPr>
          <w:p w14:paraId="310A721F"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24" w:type="dxa"/>
            <w:tcBorders>
              <w:bottom w:val="nil"/>
            </w:tcBorders>
            <w:noWrap/>
          </w:tcPr>
          <w:p w14:paraId="78C8EDAB"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24" w:type="dxa"/>
            <w:tcBorders>
              <w:bottom w:val="nil"/>
            </w:tcBorders>
            <w:noWrap/>
          </w:tcPr>
          <w:p w14:paraId="4F52BFBB"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24" w:type="dxa"/>
            <w:tcBorders>
              <w:bottom w:val="nil"/>
            </w:tcBorders>
            <w:noWrap/>
          </w:tcPr>
          <w:p w14:paraId="34923BE1"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24" w:type="dxa"/>
            <w:tcBorders>
              <w:bottom w:val="nil"/>
            </w:tcBorders>
            <w:noWrap/>
          </w:tcPr>
          <w:p w14:paraId="6910037F"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24" w:type="dxa"/>
            <w:tcBorders>
              <w:bottom w:val="nil"/>
            </w:tcBorders>
            <w:noWrap/>
          </w:tcPr>
          <w:p w14:paraId="26631A65"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24" w:type="dxa"/>
            <w:tcBorders>
              <w:bottom w:val="nil"/>
            </w:tcBorders>
            <w:noWrap/>
          </w:tcPr>
          <w:p w14:paraId="42F866D0"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24" w:type="dxa"/>
            <w:tcBorders>
              <w:bottom w:val="nil"/>
            </w:tcBorders>
            <w:noWrap/>
          </w:tcPr>
          <w:p w14:paraId="4E8D1666"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r>
      <w:tr w:rsidR="00614C74" w:rsidRPr="00CD00CC" w14:paraId="7086009A" w14:textId="77777777" w:rsidTr="00083F6E">
        <w:trPr>
          <w:trHeight w:val="270"/>
        </w:trPr>
        <w:tc>
          <w:tcPr>
            <w:cnfStyle w:val="001000000000" w:firstRow="0" w:lastRow="0" w:firstColumn="1" w:lastColumn="0" w:oddVBand="0" w:evenVBand="0" w:oddHBand="0" w:evenHBand="0" w:firstRowFirstColumn="0" w:firstRowLastColumn="0" w:lastRowFirstColumn="0" w:lastRowLastColumn="0"/>
            <w:tcW w:w="5029" w:type="dxa"/>
            <w:tcBorders>
              <w:bottom w:val="single" w:sz="4" w:space="0" w:color="auto"/>
            </w:tcBorders>
            <w:noWrap/>
            <w:hideMark/>
          </w:tcPr>
          <w:p w14:paraId="61C55F5F" w14:textId="77777777" w:rsidR="00614C74" w:rsidRPr="00CD00CC" w:rsidRDefault="00614C74" w:rsidP="00614C74">
            <w:pPr>
              <w:rPr>
                <w:sz w:val="18"/>
                <w:szCs w:val="18"/>
              </w:rPr>
            </w:pPr>
            <w:r w:rsidRPr="00CD00CC">
              <w:rPr>
                <w:sz w:val="18"/>
                <w:szCs w:val="18"/>
              </w:rPr>
              <w:t>Manufacturing employees ('000)</w:t>
            </w:r>
          </w:p>
        </w:tc>
        <w:tc>
          <w:tcPr>
            <w:tcW w:w="823" w:type="dxa"/>
            <w:tcBorders>
              <w:bottom w:val="single" w:sz="4" w:space="0" w:color="auto"/>
            </w:tcBorders>
            <w:noWrap/>
          </w:tcPr>
          <w:p w14:paraId="6BE89CB8"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11.5</w:t>
            </w:r>
          </w:p>
        </w:tc>
        <w:tc>
          <w:tcPr>
            <w:tcW w:w="823" w:type="dxa"/>
            <w:tcBorders>
              <w:bottom w:val="single" w:sz="4" w:space="0" w:color="auto"/>
            </w:tcBorders>
            <w:noWrap/>
          </w:tcPr>
          <w:p w14:paraId="55D13D8C"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18.2</w:t>
            </w:r>
          </w:p>
        </w:tc>
        <w:tc>
          <w:tcPr>
            <w:tcW w:w="823" w:type="dxa"/>
            <w:tcBorders>
              <w:bottom w:val="single" w:sz="4" w:space="0" w:color="auto"/>
            </w:tcBorders>
            <w:noWrap/>
          </w:tcPr>
          <w:p w14:paraId="573303B1"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14.0</w:t>
            </w:r>
          </w:p>
        </w:tc>
        <w:tc>
          <w:tcPr>
            <w:tcW w:w="823" w:type="dxa"/>
            <w:tcBorders>
              <w:bottom w:val="single" w:sz="4" w:space="0" w:color="auto"/>
            </w:tcBorders>
            <w:noWrap/>
          </w:tcPr>
          <w:p w14:paraId="5B21835A"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8.0</w:t>
            </w:r>
          </w:p>
        </w:tc>
        <w:tc>
          <w:tcPr>
            <w:tcW w:w="824" w:type="dxa"/>
            <w:tcBorders>
              <w:bottom w:val="single" w:sz="4" w:space="0" w:color="auto"/>
            </w:tcBorders>
            <w:noWrap/>
          </w:tcPr>
          <w:p w14:paraId="2FB8FCAC"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7.4</w:t>
            </w:r>
          </w:p>
        </w:tc>
        <w:tc>
          <w:tcPr>
            <w:tcW w:w="824" w:type="dxa"/>
            <w:tcBorders>
              <w:bottom w:val="single" w:sz="4" w:space="0" w:color="auto"/>
            </w:tcBorders>
            <w:noWrap/>
          </w:tcPr>
          <w:p w14:paraId="66C21851"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9.4</w:t>
            </w:r>
          </w:p>
        </w:tc>
        <w:tc>
          <w:tcPr>
            <w:tcW w:w="824" w:type="dxa"/>
            <w:tcBorders>
              <w:bottom w:val="single" w:sz="4" w:space="0" w:color="auto"/>
            </w:tcBorders>
            <w:noWrap/>
          </w:tcPr>
          <w:p w14:paraId="3F2BC05B"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10.2</w:t>
            </w:r>
          </w:p>
        </w:tc>
        <w:tc>
          <w:tcPr>
            <w:tcW w:w="824" w:type="dxa"/>
            <w:tcBorders>
              <w:bottom w:val="single" w:sz="4" w:space="0" w:color="auto"/>
            </w:tcBorders>
            <w:noWrap/>
          </w:tcPr>
          <w:p w14:paraId="0C7F303D"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10.2</w:t>
            </w:r>
          </w:p>
        </w:tc>
        <w:tc>
          <w:tcPr>
            <w:tcW w:w="824" w:type="dxa"/>
            <w:tcBorders>
              <w:bottom w:val="single" w:sz="4" w:space="0" w:color="auto"/>
            </w:tcBorders>
            <w:noWrap/>
          </w:tcPr>
          <w:p w14:paraId="066A4B16"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11.4</w:t>
            </w:r>
          </w:p>
        </w:tc>
        <w:tc>
          <w:tcPr>
            <w:tcW w:w="824" w:type="dxa"/>
            <w:tcBorders>
              <w:bottom w:val="single" w:sz="4" w:space="0" w:color="auto"/>
            </w:tcBorders>
            <w:noWrap/>
          </w:tcPr>
          <w:p w14:paraId="36CF43F0"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15.7</w:t>
            </w:r>
          </w:p>
        </w:tc>
        <w:tc>
          <w:tcPr>
            <w:tcW w:w="824" w:type="dxa"/>
            <w:tcBorders>
              <w:bottom w:val="single" w:sz="4" w:space="0" w:color="auto"/>
            </w:tcBorders>
            <w:noWrap/>
          </w:tcPr>
          <w:p w14:paraId="486E29D3"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15.3</w:t>
            </w:r>
          </w:p>
        </w:tc>
        <w:tc>
          <w:tcPr>
            <w:tcW w:w="824" w:type="dxa"/>
            <w:tcBorders>
              <w:bottom w:val="single" w:sz="4" w:space="0" w:color="auto"/>
            </w:tcBorders>
            <w:noWrap/>
          </w:tcPr>
          <w:p w14:paraId="4547631C"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13.8</w:t>
            </w:r>
          </w:p>
        </w:tc>
        <w:tc>
          <w:tcPr>
            <w:tcW w:w="824" w:type="dxa"/>
            <w:tcBorders>
              <w:bottom w:val="single" w:sz="4" w:space="0" w:color="auto"/>
            </w:tcBorders>
            <w:noWrap/>
          </w:tcPr>
          <w:p w14:paraId="5EB212BF"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18.8</w:t>
            </w:r>
          </w:p>
        </w:tc>
      </w:tr>
      <w:tr w:rsidR="00614C74" w:rsidRPr="00CD00CC" w14:paraId="2AB24AF7" w14:textId="77777777" w:rsidTr="00083F6E">
        <w:trPr>
          <w:trHeight w:val="255"/>
        </w:trPr>
        <w:tc>
          <w:tcPr>
            <w:cnfStyle w:val="001000000000" w:firstRow="0" w:lastRow="0" w:firstColumn="1" w:lastColumn="0" w:oddVBand="0" w:evenVBand="0" w:oddHBand="0" w:evenHBand="0" w:firstRowFirstColumn="0" w:firstRowLastColumn="0" w:lastRowFirstColumn="0" w:lastRowLastColumn="0"/>
            <w:tcW w:w="5029" w:type="dxa"/>
            <w:tcBorders>
              <w:top w:val="single" w:sz="4" w:space="0" w:color="auto"/>
            </w:tcBorders>
            <w:noWrap/>
            <w:hideMark/>
          </w:tcPr>
          <w:p w14:paraId="5FD1FE44" w14:textId="77777777" w:rsidR="00614C74" w:rsidRPr="00CD00CC" w:rsidRDefault="00614C74" w:rsidP="00614C74">
            <w:pPr>
              <w:rPr>
                <w:sz w:val="18"/>
                <w:szCs w:val="18"/>
              </w:rPr>
            </w:pPr>
            <w:r w:rsidRPr="00CD00CC">
              <w:rPr>
                <w:sz w:val="18"/>
                <w:szCs w:val="18"/>
              </w:rPr>
              <w:t>Non-Metal Manufacturing agreements</w:t>
            </w:r>
          </w:p>
        </w:tc>
        <w:tc>
          <w:tcPr>
            <w:tcW w:w="823" w:type="dxa"/>
            <w:tcBorders>
              <w:top w:val="single" w:sz="4" w:space="0" w:color="auto"/>
            </w:tcBorders>
            <w:noWrap/>
          </w:tcPr>
          <w:p w14:paraId="16146D51"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129</w:t>
            </w:r>
          </w:p>
        </w:tc>
        <w:tc>
          <w:tcPr>
            <w:tcW w:w="823" w:type="dxa"/>
            <w:tcBorders>
              <w:top w:val="single" w:sz="4" w:space="0" w:color="auto"/>
            </w:tcBorders>
            <w:noWrap/>
          </w:tcPr>
          <w:p w14:paraId="28B28482"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142</w:t>
            </w:r>
          </w:p>
        </w:tc>
        <w:tc>
          <w:tcPr>
            <w:tcW w:w="823" w:type="dxa"/>
            <w:tcBorders>
              <w:top w:val="single" w:sz="4" w:space="0" w:color="auto"/>
            </w:tcBorders>
            <w:noWrap/>
          </w:tcPr>
          <w:p w14:paraId="63923F06"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133</w:t>
            </w:r>
          </w:p>
        </w:tc>
        <w:tc>
          <w:tcPr>
            <w:tcW w:w="823" w:type="dxa"/>
            <w:tcBorders>
              <w:top w:val="single" w:sz="4" w:space="0" w:color="auto"/>
            </w:tcBorders>
            <w:noWrap/>
          </w:tcPr>
          <w:p w14:paraId="7C88B42D"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83</w:t>
            </w:r>
          </w:p>
        </w:tc>
        <w:tc>
          <w:tcPr>
            <w:tcW w:w="824" w:type="dxa"/>
            <w:tcBorders>
              <w:top w:val="single" w:sz="4" w:space="0" w:color="auto"/>
            </w:tcBorders>
            <w:noWrap/>
          </w:tcPr>
          <w:p w14:paraId="23750AE0"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78</w:t>
            </w:r>
          </w:p>
        </w:tc>
        <w:tc>
          <w:tcPr>
            <w:tcW w:w="824" w:type="dxa"/>
            <w:tcBorders>
              <w:top w:val="single" w:sz="4" w:space="0" w:color="auto"/>
            </w:tcBorders>
            <w:noWrap/>
          </w:tcPr>
          <w:p w14:paraId="5C2EF5D6"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96</w:t>
            </w:r>
          </w:p>
        </w:tc>
        <w:tc>
          <w:tcPr>
            <w:tcW w:w="824" w:type="dxa"/>
            <w:tcBorders>
              <w:top w:val="single" w:sz="4" w:space="0" w:color="auto"/>
            </w:tcBorders>
            <w:noWrap/>
          </w:tcPr>
          <w:p w14:paraId="1099F101"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87</w:t>
            </w:r>
          </w:p>
        </w:tc>
        <w:tc>
          <w:tcPr>
            <w:tcW w:w="824" w:type="dxa"/>
            <w:tcBorders>
              <w:top w:val="single" w:sz="4" w:space="0" w:color="auto"/>
            </w:tcBorders>
            <w:noWrap/>
          </w:tcPr>
          <w:p w14:paraId="7CBF7A2B"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109</w:t>
            </w:r>
          </w:p>
        </w:tc>
        <w:tc>
          <w:tcPr>
            <w:tcW w:w="824" w:type="dxa"/>
            <w:tcBorders>
              <w:top w:val="single" w:sz="4" w:space="0" w:color="auto"/>
            </w:tcBorders>
            <w:noWrap/>
          </w:tcPr>
          <w:p w14:paraId="58BEB669"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120</w:t>
            </w:r>
          </w:p>
        </w:tc>
        <w:tc>
          <w:tcPr>
            <w:tcW w:w="824" w:type="dxa"/>
            <w:tcBorders>
              <w:top w:val="single" w:sz="4" w:space="0" w:color="auto"/>
            </w:tcBorders>
            <w:noWrap/>
          </w:tcPr>
          <w:p w14:paraId="2768BE7A"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126</w:t>
            </w:r>
          </w:p>
        </w:tc>
        <w:tc>
          <w:tcPr>
            <w:tcW w:w="824" w:type="dxa"/>
            <w:tcBorders>
              <w:top w:val="single" w:sz="4" w:space="0" w:color="auto"/>
            </w:tcBorders>
            <w:noWrap/>
          </w:tcPr>
          <w:p w14:paraId="78600A1C"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125</w:t>
            </w:r>
          </w:p>
        </w:tc>
        <w:tc>
          <w:tcPr>
            <w:tcW w:w="824" w:type="dxa"/>
            <w:tcBorders>
              <w:top w:val="single" w:sz="4" w:space="0" w:color="auto"/>
            </w:tcBorders>
            <w:noWrap/>
          </w:tcPr>
          <w:p w14:paraId="1770D26E"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114</w:t>
            </w:r>
          </w:p>
        </w:tc>
        <w:tc>
          <w:tcPr>
            <w:tcW w:w="824" w:type="dxa"/>
            <w:tcBorders>
              <w:top w:val="single" w:sz="4" w:space="0" w:color="auto"/>
            </w:tcBorders>
            <w:noWrap/>
          </w:tcPr>
          <w:p w14:paraId="5E457BFC"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142</w:t>
            </w:r>
          </w:p>
        </w:tc>
      </w:tr>
      <w:tr w:rsidR="00614C74" w:rsidRPr="00CD00CC" w14:paraId="606B7DAB" w14:textId="77777777" w:rsidTr="00083F6E">
        <w:trPr>
          <w:trHeight w:val="255"/>
        </w:trPr>
        <w:tc>
          <w:tcPr>
            <w:cnfStyle w:val="001000000000" w:firstRow="0" w:lastRow="0" w:firstColumn="1" w:lastColumn="0" w:oddVBand="0" w:evenVBand="0" w:oddHBand="0" w:evenHBand="0" w:firstRowFirstColumn="0" w:firstRowLastColumn="0" w:lastRowFirstColumn="0" w:lastRowLastColumn="0"/>
            <w:tcW w:w="5029" w:type="dxa"/>
            <w:noWrap/>
            <w:hideMark/>
          </w:tcPr>
          <w:p w14:paraId="14F2A619" w14:textId="77777777" w:rsidR="00614C74" w:rsidRPr="00CD00CC" w:rsidRDefault="00614C74" w:rsidP="00614C74">
            <w:pPr>
              <w:rPr>
                <w:sz w:val="18"/>
                <w:szCs w:val="18"/>
              </w:rPr>
            </w:pPr>
            <w:r w:rsidRPr="00CD00CC">
              <w:rPr>
                <w:sz w:val="18"/>
                <w:szCs w:val="18"/>
              </w:rPr>
              <w:t>Non-Metal Manufacturing AAWI (%)</w:t>
            </w:r>
          </w:p>
        </w:tc>
        <w:tc>
          <w:tcPr>
            <w:tcW w:w="823" w:type="dxa"/>
            <w:noWrap/>
          </w:tcPr>
          <w:p w14:paraId="3BDAC1AF"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23" w:type="dxa"/>
            <w:noWrap/>
          </w:tcPr>
          <w:p w14:paraId="52451DAE"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23" w:type="dxa"/>
            <w:noWrap/>
          </w:tcPr>
          <w:p w14:paraId="40908483"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23" w:type="dxa"/>
            <w:noWrap/>
          </w:tcPr>
          <w:p w14:paraId="03386970"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24" w:type="dxa"/>
            <w:noWrap/>
          </w:tcPr>
          <w:p w14:paraId="2631AAFB"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24" w:type="dxa"/>
            <w:noWrap/>
          </w:tcPr>
          <w:p w14:paraId="5A7928FD"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24" w:type="dxa"/>
            <w:noWrap/>
          </w:tcPr>
          <w:p w14:paraId="75265F87"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24" w:type="dxa"/>
            <w:noWrap/>
          </w:tcPr>
          <w:p w14:paraId="5C2BB447"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24" w:type="dxa"/>
            <w:noWrap/>
          </w:tcPr>
          <w:p w14:paraId="13AFF9E9"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24" w:type="dxa"/>
            <w:noWrap/>
          </w:tcPr>
          <w:p w14:paraId="61132B9F"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24" w:type="dxa"/>
            <w:noWrap/>
          </w:tcPr>
          <w:p w14:paraId="377D53A5"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24" w:type="dxa"/>
            <w:noWrap/>
          </w:tcPr>
          <w:p w14:paraId="5DFEB576"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24" w:type="dxa"/>
            <w:noWrap/>
          </w:tcPr>
          <w:p w14:paraId="0F844583"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r>
      <w:tr w:rsidR="00614C74" w:rsidRPr="00CD00CC" w14:paraId="253CD901" w14:textId="77777777" w:rsidTr="00083F6E">
        <w:trPr>
          <w:trHeight w:val="255"/>
        </w:trPr>
        <w:tc>
          <w:tcPr>
            <w:cnfStyle w:val="001000000000" w:firstRow="0" w:lastRow="0" w:firstColumn="1" w:lastColumn="0" w:oddVBand="0" w:evenVBand="0" w:oddHBand="0" w:evenHBand="0" w:firstRowFirstColumn="0" w:firstRowLastColumn="0" w:lastRowFirstColumn="0" w:lastRowLastColumn="0"/>
            <w:tcW w:w="5029" w:type="dxa"/>
            <w:tcBorders>
              <w:bottom w:val="nil"/>
            </w:tcBorders>
            <w:noWrap/>
            <w:hideMark/>
          </w:tcPr>
          <w:p w14:paraId="16C0E31D" w14:textId="77777777" w:rsidR="00614C74" w:rsidRPr="00CD00CC" w:rsidRDefault="00614C74" w:rsidP="00614C74">
            <w:pPr>
              <w:rPr>
                <w:sz w:val="18"/>
                <w:szCs w:val="18"/>
              </w:rPr>
            </w:pPr>
            <w:r w:rsidRPr="00CD00CC">
              <w:rPr>
                <w:sz w:val="18"/>
                <w:szCs w:val="18"/>
              </w:rPr>
              <w:t>Non-Metal Manufacturing duration (yrs.)</w:t>
            </w:r>
          </w:p>
        </w:tc>
        <w:tc>
          <w:tcPr>
            <w:tcW w:w="823" w:type="dxa"/>
            <w:tcBorders>
              <w:bottom w:val="nil"/>
            </w:tcBorders>
            <w:noWrap/>
          </w:tcPr>
          <w:p w14:paraId="00D588C9"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23" w:type="dxa"/>
            <w:tcBorders>
              <w:bottom w:val="nil"/>
            </w:tcBorders>
            <w:noWrap/>
          </w:tcPr>
          <w:p w14:paraId="1AED31CE"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23" w:type="dxa"/>
            <w:tcBorders>
              <w:bottom w:val="nil"/>
            </w:tcBorders>
            <w:noWrap/>
          </w:tcPr>
          <w:p w14:paraId="189C7AD0"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23" w:type="dxa"/>
            <w:tcBorders>
              <w:bottom w:val="nil"/>
            </w:tcBorders>
            <w:noWrap/>
          </w:tcPr>
          <w:p w14:paraId="46204DC6"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24" w:type="dxa"/>
            <w:tcBorders>
              <w:bottom w:val="nil"/>
            </w:tcBorders>
            <w:noWrap/>
          </w:tcPr>
          <w:p w14:paraId="60547CB5"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24" w:type="dxa"/>
            <w:tcBorders>
              <w:bottom w:val="nil"/>
            </w:tcBorders>
            <w:noWrap/>
          </w:tcPr>
          <w:p w14:paraId="244110C2"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24" w:type="dxa"/>
            <w:tcBorders>
              <w:bottom w:val="nil"/>
            </w:tcBorders>
            <w:noWrap/>
          </w:tcPr>
          <w:p w14:paraId="6F2CB69E"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24" w:type="dxa"/>
            <w:tcBorders>
              <w:bottom w:val="nil"/>
            </w:tcBorders>
            <w:noWrap/>
          </w:tcPr>
          <w:p w14:paraId="2166CAEE"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24" w:type="dxa"/>
            <w:tcBorders>
              <w:bottom w:val="nil"/>
            </w:tcBorders>
            <w:noWrap/>
          </w:tcPr>
          <w:p w14:paraId="7F83C5ED"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24" w:type="dxa"/>
            <w:tcBorders>
              <w:bottom w:val="nil"/>
            </w:tcBorders>
            <w:noWrap/>
          </w:tcPr>
          <w:p w14:paraId="7D4D2183"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24" w:type="dxa"/>
            <w:tcBorders>
              <w:bottom w:val="nil"/>
            </w:tcBorders>
            <w:noWrap/>
          </w:tcPr>
          <w:p w14:paraId="130B87B8"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24" w:type="dxa"/>
            <w:tcBorders>
              <w:bottom w:val="nil"/>
            </w:tcBorders>
            <w:noWrap/>
          </w:tcPr>
          <w:p w14:paraId="3C624B53"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24" w:type="dxa"/>
            <w:tcBorders>
              <w:bottom w:val="nil"/>
            </w:tcBorders>
            <w:noWrap/>
          </w:tcPr>
          <w:p w14:paraId="21F092CF"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r>
      <w:tr w:rsidR="00614C74" w:rsidRPr="00CD00CC" w14:paraId="48849F75" w14:textId="77777777" w:rsidTr="00083F6E">
        <w:trPr>
          <w:trHeight w:val="270"/>
        </w:trPr>
        <w:tc>
          <w:tcPr>
            <w:cnfStyle w:val="001000000000" w:firstRow="0" w:lastRow="0" w:firstColumn="1" w:lastColumn="0" w:oddVBand="0" w:evenVBand="0" w:oddHBand="0" w:evenHBand="0" w:firstRowFirstColumn="0" w:firstRowLastColumn="0" w:lastRowFirstColumn="0" w:lastRowLastColumn="0"/>
            <w:tcW w:w="5029" w:type="dxa"/>
            <w:tcBorders>
              <w:bottom w:val="single" w:sz="4" w:space="0" w:color="auto"/>
            </w:tcBorders>
            <w:noWrap/>
            <w:hideMark/>
          </w:tcPr>
          <w:p w14:paraId="2A5DD1FB" w14:textId="77777777" w:rsidR="00614C74" w:rsidRPr="00CD00CC" w:rsidRDefault="00614C74" w:rsidP="00614C74">
            <w:pPr>
              <w:rPr>
                <w:sz w:val="18"/>
                <w:szCs w:val="18"/>
              </w:rPr>
            </w:pPr>
            <w:r w:rsidRPr="00CD00CC">
              <w:rPr>
                <w:sz w:val="18"/>
                <w:szCs w:val="18"/>
              </w:rPr>
              <w:t>Non-Metal Manufacturing employees ('000)</w:t>
            </w:r>
          </w:p>
        </w:tc>
        <w:tc>
          <w:tcPr>
            <w:tcW w:w="823" w:type="dxa"/>
            <w:tcBorders>
              <w:bottom w:val="single" w:sz="4" w:space="0" w:color="auto"/>
            </w:tcBorders>
            <w:noWrap/>
          </w:tcPr>
          <w:p w14:paraId="6C4D631F"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8.2</w:t>
            </w:r>
          </w:p>
        </w:tc>
        <w:tc>
          <w:tcPr>
            <w:tcW w:w="823" w:type="dxa"/>
            <w:tcBorders>
              <w:bottom w:val="single" w:sz="4" w:space="0" w:color="auto"/>
            </w:tcBorders>
            <w:noWrap/>
          </w:tcPr>
          <w:p w14:paraId="6FE08D67"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11.0</w:t>
            </w:r>
          </w:p>
        </w:tc>
        <w:tc>
          <w:tcPr>
            <w:tcW w:w="823" w:type="dxa"/>
            <w:tcBorders>
              <w:bottom w:val="single" w:sz="4" w:space="0" w:color="auto"/>
            </w:tcBorders>
            <w:noWrap/>
          </w:tcPr>
          <w:p w14:paraId="149D8D0D"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11.1</w:t>
            </w:r>
          </w:p>
        </w:tc>
        <w:tc>
          <w:tcPr>
            <w:tcW w:w="823" w:type="dxa"/>
            <w:tcBorders>
              <w:bottom w:val="single" w:sz="4" w:space="0" w:color="auto"/>
            </w:tcBorders>
            <w:noWrap/>
          </w:tcPr>
          <w:p w14:paraId="7B38DD19"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5.3</w:t>
            </w:r>
          </w:p>
        </w:tc>
        <w:tc>
          <w:tcPr>
            <w:tcW w:w="824" w:type="dxa"/>
            <w:tcBorders>
              <w:bottom w:val="single" w:sz="4" w:space="0" w:color="auto"/>
            </w:tcBorders>
            <w:noWrap/>
          </w:tcPr>
          <w:p w14:paraId="4F86FCD2"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5.5</w:t>
            </w:r>
          </w:p>
        </w:tc>
        <w:tc>
          <w:tcPr>
            <w:tcW w:w="824" w:type="dxa"/>
            <w:tcBorders>
              <w:bottom w:val="single" w:sz="4" w:space="0" w:color="auto"/>
            </w:tcBorders>
            <w:noWrap/>
          </w:tcPr>
          <w:p w14:paraId="089DDE22"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6.9</w:t>
            </w:r>
          </w:p>
        </w:tc>
        <w:tc>
          <w:tcPr>
            <w:tcW w:w="824" w:type="dxa"/>
            <w:tcBorders>
              <w:bottom w:val="single" w:sz="4" w:space="0" w:color="auto"/>
            </w:tcBorders>
            <w:noWrap/>
          </w:tcPr>
          <w:p w14:paraId="2B5F69A9"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6.6</w:t>
            </w:r>
          </w:p>
        </w:tc>
        <w:tc>
          <w:tcPr>
            <w:tcW w:w="824" w:type="dxa"/>
            <w:tcBorders>
              <w:bottom w:val="single" w:sz="4" w:space="0" w:color="auto"/>
            </w:tcBorders>
            <w:noWrap/>
          </w:tcPr>
          <w:p w14:paraId="066551CA"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6.9</w:t>
            </w:r>
          </w:p>
        </w:tc>
        <w:tc>
          <w:tcPr>
            <w:tcW w:w="824" w:type="dxa"/>
            <w:tcBorders>
              <w:bottom w:val="single" w:sz="4" w:space="0" w:color="auto"/>
            </w:tcBorders>
            <w:noWrap/>
          </w:tcPr>
          <w:p w14:paraId="77FF5A3E"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7.9</w:t>
            </w:r>
          </w:p>
        </w:tc>
        <w:tc>
          <w:tcPr>
            <w:tcW w:w="824" w:type="dxa"/>
            <w:tcBorders>
              <w:bottom w:val="single" w:sz="4" w:space="0" w:color="auto"/>
            </w:tcBorders>
            <w:noWrap/>
          </w:tcPr>
          <w:p w14:paraId="1A35EEA4"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9.6</w:t>
            </w:r>
          </w:p>
        </w:tc>
        <w:tc>
          <w:tcPr>
            <w:tcW w:w="824" w:type="dxa"/>
            <w:tcBorders>
              <w:bottom w:val="single" w:sz="4" w:space="0" w:color="auto"/>
            </w:tcBorders>
            <w:noWrap/>
          </w:tcPr>
          <w:p w14:paraId="2210D5A2"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10.9</w:t>
            </w:r>
          </w:p>
        </w:tc>
        <w:tc>
          <w:tcPr>
            <w:tcW w:w="824" w:type="dxa"/>
            <w:tcBorders>
              <w:bottom w:val="single" w:sz="4" w:space="0" w:color="auto"/>
            </w:tcBorders>
            <w:noWrap/>
          </w:tcPr>
          <w:p w14:paraId="7AE06956"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8.7</w:t>
            </w:r>
          </w:p>
        </w:tc>
        <w:tc>
          <w:tcPr>
            <w:tcW w:w="824" w:type="dxa"/>
            <w:tcBorders>
              <w:bottom w:val="single" w:sz="4" w:space="0" w:color="auto"/>
            </w:tcBorders>
            <w:noWrap/>
          </w:tcPr>
          <w:p w14:paraId="0E35FF02"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12.0</w:t>
            </w:r>
          </w:p>
        </w:tc>
      </w:tr>
      <w:tr w:rsidR="00614C74" w:rsidRPr="00CD00CC" w14:paraId="7CFEE814" w14:textId="77777777" w:rsidTr="00083F6E">
        <w:trPr>
          <w:trHeight w:val="255"/>
        </w:trPr>
        <w:tc>
          <w:tcPr>
            <w:cnfStyle w:val="001000000000" w:firstRow="0" w:lastRow="0" w:firstColumn="1" w:lastColumn="0" w:oddVBand="0" w:evenVBand="0" w:oddHBand="0" w:evenHBand="0" w:firstRowFirstColumn="0" w:firstRowLastColumn="0" w:lastRowFirstColumn="0" w:lastRowLastColumn="0"/>
            <w:tcW w:w="5029" w:type="dxa"/>
            <w:tcBorders>
              <w:top w:val="single" w:sz="4" w:space="0" w:color="auto"/>
            </w:tcBorders>
            <w:noWrap/>
            <w:hideMark/>
          </w:tcPr>
          <w:p w14:paraId="22E61A08" w14:textId="77777777" w:rsidR="00614C74" w:rsidRPr="00CD00CC" w:rsidRDefault="00614C74" w:rsidP="00614C74">
            <w:pPr>
              <w:rPr>
                <w:sz w:val="18"/>
                <w:szCs w:val="18"/>
              </w:rPr>
            </w:pPr>
            <w:r w:rsidRPr="00CD00CC">
              <w:rPr>
                <w:sz w:val="18"/>
                <w:szCs w:val="18"/>
              </w:rPr>
              <w:t>Metal Manufacturing agreements</w:t>
            </w:r>
          </w:p>
        </w:tc>
        <w:tc>
          <w:tcPr>
            <w:tcW w:w="823" w:type="dxa"/>
            <w:tcBorders>
              <w:top w:val="single" w:sz="4" w:space="0" w:color="auto"/>
            </w:tcBorders>
            <w:noWrap/>
          </w:tcPr>
          <w:p w14:paraId="7081662B"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63</w:t>
            </w:r>
          </w:p>
        </w:tc>
        <w:tc>
          <w:tcPr>
            <w:tcW w:w="823" w:type="dxa"/>
            <w:tcBorders>
              <w:top w:val="single" w:sz="4" w:space="0" w:color="auto"/>
            </w:tcBorders>
            <w:noWrap/>
          </w:tcPr>
          <w:p w14:paraId="2F39617B"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67</w:t>
            </w:r>
          </w:p>
        </w:tc>
        <w:tc>
          <w:tcPr>
            <w:tcW w:w="823" w:type="dxa"/>
            <w:tcBorders>
              <w:top w:val="single" w:sz="4" w:space="0" w:color="auto"/>
            </w:tcBorders>
            <w:noWrap/>
          </w:tcPr>
          <w:p w14:paraId="475D67DA"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45</w:t>
            </w:r>
          </w:p>
        </w:tc>
        <w:tc>
          <w:tcPr>
            <w:tcW w:w="823" w:type="dxa"/>
            <w:tcBorders>
              <w:top w:val="single" w:sz="4" w:space="0" w:color="auto"/>
            </w:tcBorders>
            <w:noWrap/>
          </w:tcPr>
          <w:p w14:paraId="6565EA90"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24" w:type="dxa"/>
            <w:tcBorders>
              <w:top w:val="single" w:sz="4" w:space="0" w:color="auto"/>
            </w:tcBorders>
            <w:noWrap/>
          </w:tcPr>
          <w:p w14:paraId="11E48463"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24" w:type="dxa"/>
            <w:tcBorders>
              <w:top w:val="single" w:sz="4" w:space="0" w:color="auto"/>
            </w:tcBorders>
            <w:noWrap/>
          </w:tcPr>
          <w:p w14:paraId="06B776ED"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51</w:t>
            </w:r>
          </w:p>
        </w:tc>
        <w:tc>
          <w:tcPr>
            <w:tcW w:w="824" w:type="dxa"/>
            <w:tcBorders>
              <w:top w:val="single" w:sz="4" w:space="0" w:color="auto"/>
            </w:tcBorders>
            <w:noWrap/>
          </w:tcPr>
          <w:p w14:paraId="475A14F9"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48</w:t>
            </w:r>
          </w:p>
        </w:tc>
        <w:tc>
          <w:tcPr>
            <w:tcW w:w="824" w:type="dxa"/>
            <w:tcBorders>
              <w:top w:val="single" w:sz="4" w:space="0" w:color="auto"/>
            </w:tcBorders>
            <w:noWrap/>
          </w:tcPr>
          <w:p w14:paraId="65E37B1B"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44</w:t>
            </w:r>
          </w:p>
        </w:tc>
        <w:tc>
          <w:tcPr>
            <w:tcW w:w="824" w:type="dxa"/>
            <w:tcBorders>
              <w:top w:val="single" w:sz="4" w:space="0" w:color="auto"/>
            </w:tcBorders>
            <w:noWrap/>
          </w:tcPr>
          <w:p w14:paraId="62F6B52A"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60</w:t>
            </w:r>
          </w:p>
        </w:tc>
        <w:tc>
          <w:tcPr>
            <w:tcW w:w="824" w:type="dxa"/>
            <w:tcBorders>
              <w:top w:val="single" w:sz="4" w:space="0" w:color="auto"/>
            </w:tcBorders>
            <w:noWrap/>
          </w:tcPr>
          <w:p w14:paraId="2D90FDDA"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72</w:t>
            </w:r>
          </w:p>
        </w:tc>
        <w:tc>
          <w:tcPr>
            <w:tcW w:w="824" w:type="dxa"/>
            <w:tcBorders>
              <w:top w:val="single" w:sz="4" w:space="0" w:color="auto"/>
            </w:tcBorders>
            <w:noWrap/>
          </w:tcPr>
          <w:p w14:paraId="2E6755C2"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61</w:t>
            </w:r>
          </w:p>
        </w:tc>
        <w:tc>
          <w:tcPr>
            <w:tcW w:w="824" w:type="dxa"/>
            <w:tcBorders>
              <w:top w:val="single" w:sz="4" w:space="0" w:color="auto"/>
            </w:tcBorders>
            <w:noWrap/>
          </w:tcPr>
          <w:p w14:paraId="4D51CAD8"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53</w:t>
            </w:r>
          </w:p>
        </w:tc>
        <w:tc>
          <w:tcPr>
            <w:tcW w:w="824" w:type="dxa"/>
            <w:tcBorders>
              <w:top w:val="single" w:sz="4" w:space="0" w:color="auto"/>
            </w:tcBorders>
            <w:noWrap/>
          </w:tcPr>
          <w:p w14:paraId="55DF925D"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82</w:t>
            </w:r>
          </w:p>
        </w:tc>
      </w:tr>
      <w:tr w:rsidR="00614C74" w:rsidRPr="00CD00CC" w14:paraId="235349F4" w14:textId="77777777" w:rsidTr="00083F6E">
        <w:trPr>
          <w:trHeight w:val="255"/>
        </w:trPr>
        <w:tc>
          <w:tcPr>
            <w:cnfStyle w:val="001000000000" w:firstRow="0" w:lastRow="0" w:firstColumn="1" w:lastColumn="0" w:oddVBand="0" w:evenVBand="0" w:oddHBand="0" w:evenHBand="0" w:firstRowFirstColumn="0" w:firstRowLastColumn="0" w:lastRowFirstColumn="0" w:lastRowLastColumn="0"/>
            <w:tcW w:w="5029" w:type="dxa"/>
            <w:noWrap/>
            <w:hideMark/>
          </w:tcPr>
          <w:p w14:paraId="5A1A2F7D" w14:textId="77777777" w:rsidR="00614C74" w:rsidRPr="00CD00CC" w:rsidRDefault="00614C74" w:rsidP="00614C74">
            <w:pPr>
              <w:rPr>
                <w:sz w:val="18"/>
                <w:szCs w:val="18"/>
              </w:rPr>
            </w:pPr>
            <w:r w:rsidRPr="00CD00CC">
              <w:rPr>
                <w:sz w:val="18"/>
                <w:szCs w:val="18"/>
              </w:rPr>
              <w:t>Metal Manufacturing AAWI (%)</w:t>
            </w:r>
          </w:p>
        </w:tc>
        <w:tc>
          <w:tcPr>
            <w:tcW w:w="823" w:type="dxa"/>
            <w:noWrap/>
          </w:tcPr>
          <w:p w14:paraId="399CC1BA"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23" w:type="dxa"/>
            <w:noWrap/>
          </w:tcPr>
          <w:p w14:paraId="4DC0C4F3"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23" w:type="dxa"/>
            <w:noWrap/>
          </w:tcPr>
          <w:p w14:paraId="775089F2"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23" w:type="dxa"/>
            <w:noWrap/>
          </w:tcPr>
          <w:p w14:paraId="67C909CA"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24" w:type="dxa"/>
            <w:noWrap/>
          </w:tcPr>
          <w:p w14:paraId="26897469"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24" w:type="dxa"/>
            <w:noWrap/>
          </w:tcPr>
          <w:p w14:paraId="02439473"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24" w:type="dxa"/>
            <w:noWrap/>
          </w:tcPr>
          <w:p w14:paraId="75A2AB02"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24" w:type="dxa"/>
            <w:noWrap/>
          </w:tcPr>
          <w:p w14:paraId="7C876483"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24" w:type="dxa"/>
            <w:noWrap/>
          </w:tcPr>
          <w:p w14:paraId="7127DF03"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24" w:type="dxa"/>
            <w:noWrap/>
          </w:tcPr>
          <w:p w14:paraId="21A365CF"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24" w:type="dxa"/>
            <w:noWrap/>
          </w:tcPr>
          <w:p w14:paraId="14858973"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24" w:type="dxa"/>
            <w:noWrap/>
          </w:tcPr>
          <w:p w14:paraId="61F6ACAF"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24" w:type="dxa"/>
            <w:noWrap/>
          </w:tcPr>
          <w:p w14:paraId="4F4BA059"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r>
      <w:tr w:rsidR="00614C74" w:rsidRPr="00CD00CC" w14:paraId="2B8DC6AB" w14:textId="77777777" w:rsidTr="00083F6E">
        <w:trPr>
          <w:trHeight w:val="255"/>
        </w:trPr>
        <w:tc>
          <w:tcPr>
            <w:cnfStyle w:val="001000000000" w:firstRow="0" w:lastRow="0" w:firstColumn="1" w:lastColumn="0" w:oddVBand="0" w:evenVBand="0" w:oddHBand="0" w:evenHBand="0" w:firstRowFirstColumn="0" w:firstRowLastColumn="0" w:lastRowFirstColumn="0" w:lastRowLastColumn="0"/>
            <w:tcW w:w="5029" w:type="dxa"/>
            <w:tcBorders>
              <w:bottom w:val="nil"/>
            </w:tcBorders>
            <w:noWrap/>
            <w:hideMark/>
          </w:tcPr>
          <w:p w14:paraId="4D48E464" w14:textId="77777777" w:rsidR="00614C74" w:rsidRPr="00CD00CC" w:rsidRDefault="00614C74" w:rsidP="00614C74">
            <w:pPr>
              <w:rPr>
                <w:sz w:val="18"/>
                <w:szCs w:val="18"/>
              </w:rPr>
            </w:pPr>
            <w:r w:rsidRPr="00CD00CC">
              <w:rPr>
                <w:sz w:val="18"/>
                <w:szCs w:val="18"/>
              </w:rPr>
              <w:t>Metal Manufacturing duration (yrs.)</w:t>
            </w:r>
          </w:p>
        </w:tc>
        <w:tc>
          <w:tcPr>
            <w:tcW w:w="823" w:type="dxa"/>
            <w:tcBorders>
              <w:bottom w:val="nil"/>
            </w:tcBorders>
            <w:noWrap/>
          </w:tcPr>
          <w:p w14:paraId="006EA680"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c>
          <w:tcPr>
            <w:tcW w:w="823" w:type="dxa"/>
            <w:tcBorders>
              <w:bottom w:val="nil"/>
            </w:tcBorders>
            <w:noWrap/>
          </w:tcPr>
          <w:p w14:paraId="2FF62BA2"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23" w:type="dxa"/>
            <w:tcBorders>
              <w:bottom w:val="nil"/>
            </w:tcBorders>
            <w:noWrap/>
          </w:tcPr>
          <w:p w14:paraId="11F4A2FF"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23" w:type="dxa"/>
            <w:tcBorders>
              <w:bottom w:val="nil"/>
            </w:tcBorders>
            <w:noWrap/>
          </w:tcPr>
          <w:p w14:paraId="711DD801"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24" w:type="dxa"/>
            <w:tcBorders>
              <w:bottom w:val="nil"/>
            </w:tcBorders>
            <w:noWrap/>
          </w:tcPr>
          <w:p w14:paraId="20F48BE0"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24" w:type="dxa"/>
            <w:tcBorders>
              <w:bottom w:val="nil"/>
            </w:tcBorders>
            <w:noWrap/>
          </w:tcPr>
          <w:p w14:paraId="60A6C2A6"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24" w:type="dxa"/>
            <w:tcBorders>
              <w:bottom w:val="nil"/>
            </w:tcBorders>
            <w:noWrap/>
          </w:tcPr>
          <w:p w14:paraId="788655EF"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24" w:type="dxa"/>
            <w:tcBorders>
              <w:bottom w:val="nil"/>
            </w:tcBorders>
            <w:noWrap/>
          </w:tcPr>
          <w:p w14:paraId="549BA6C9"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24" w:type="dxa"/>
            <w:tcBorders>
              <w:bottom w:val="nil"/>
            </w:tcBorders>
            <w:noWrap/>
          </w:tcPr>
          <w:p w14:paraId="725A5BB0"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24" w:type="dxa"/>
            <w:tcBorders>
              <w:bottom w:val="nil"/>
            </w:tcBorders>
            <w:noWrap/>
          </w:tcPr>
          <w:p w14:paraId="0F7C53A5"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24" w:type="dxa"/>
            <w:tcBorders>
              <w:bottom w:val="nil"/>
            </w:tcBorders>
            <w:noWrap/>
          </w:tcPr>
          <w:p w14:paraId="2FA19937"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24" w:type="dxa"/>
            <w:tcBorders>
              <w:bottom w:val="nil"/>
            </w:tcBorders>
            <w:noWrap/>
          </w:tcPr>
          <w:p w14:paraId="657F9644"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24" w:type="dxa"/>
            <w:tcBorders>
              <w:bottom w:val="nil"/>
            </w:tcBorders>
            <w:noWrap/>
          </w:tcPr>
          <w:p w14:paraId="6AB48CE3"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r>
      <w:tr w:rsidR="00614C74" w:rsidRPr="00CD00CC" w14:paraId="750697BD" w14:textId="77777777" w:rsidTr="00083F6E">
        <w:trPr>
          <w:trHeight w:val="270"/>
        </w:trPr>
        <w:tc>
          <w:tcPr>
            <w:cnfStyle w:val="001000000000" w:firstRow="0" w:lastRow="0" w:firstColumn="1" w:lastColumn="0" w:oddVBand="0" w:evenVBand="0" w:oddHBand="0" w:evenHBand="0" w:firstRowFirstColumn="0" w:firstRowLastColumn="0" w:lastRowFirstColumn="0" w:lastRowLastColumn="0"/>
            <w:tcW w:w="5029" w:type="dxa"/>
            <w:tcBorders>
              <w:bottom w:val="single" w:sz="4" w:space="0" w:color="auto"/>
            </w:tcBorders>
            <w:noWrap/>
            <w:hideMark/>
          </w:tcPr>
          <w:p w14:paraId="790B5EAA" w14:textId="77777777" w:rsidR="00614C74" w:rsidRPr="00CD00CC" w:rsidRDefault="00614C74" w:rsidP="00614C74">
            <w:pPr>
              <w:rPr>
                <w:sz w:val="18"/>
                <w:szCs w:val="18"/>
              </w:rPr>
            </w:pPr>
            <w:r w:rsidRPr="00CD00CC">
              <w:rPr>
                <w:sz w:val="18"/>
                <w:szCs w:val="18"/>
              </w:rPr>
              <w:t>Metal Manufacturing employees ('000)</w:t>
            </w:r>
          </w:p>
        </w:tc>
        <w:tc>
          <w:tcPr>
            <w:tcW w:w="823" w:type="dxa"/>
            <w:tcBorders>
              <w:bottom w:val="single" w:sz="4" w:space="0" w:color="auto"/>
            </w:tcBorders>
            <w:noWrap/>
          </w:tcPr>
          <w:p w14:paraId="443BAA13"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23" w:type="dxa"/>
            <w:tcBorders>
              <w:bottom w:val="single" w:sz="4" w:space="0" w:color="auto"/>
            </w:tcBorders>
            <w:noWrap/>
          </w:tcPr>
          <w:p w14:paraId="3FF880BB"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7.2</w:t>
            </w:r>
          </w:p>
        </w:tc>
        <w:tc>
          <w:tcPr>
            <w:tcW w:w="823" w:type="dxa"/>
            <w:tcBorders>
              <w:bottom w:val="single" w:sz="4" w:space="0" w:color="auto"/>
            </w:tcBorders>
            <w:noWrap/>
          </w:tcPr>
          <w:p w14:paraId="3B6F5A01"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23" w:type="dxa"/>
            <w:tcBorders>
              <w:bottom w:val="single" w:sz="4" w:space="0" w:color="auto"/>
            </w:tcBorders>
            <w:noWrap/>
          </w:tcPr>
          <w:p w14:paraId="39DCAA8F"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24" w:type="dxa"/>
            <w:tcBorders>
              <w:bottom w:val="single" w:sz="4" w:space="0" w:color="auto"/>
            </w:tcBorders>
            <w:noWrap/>
          </w:tcPr>
          <w:p w14:paraId="618813C1"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c>
          <w:tcPr>
            <w:tcW w:w="824" w:type="dxa"/>
            <w:tcBorders>
              <w:bottom w:val="single" w:sz="4" w:space="0" w:color="auto"/>
            </w:tcBorders>
            <w:noWrap/>
          </w:tcPr>
          <w:p w14:paraId="3C6AAADB"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24" w:type="dxa"/>
            <w:tcBorders>
              <w:bottom w:val="single" w:sz="4" w:space="0" w:color="auto"/>
            </w:tcBorders>
            <w:noWrap/>
          </w:tcPr>
          <w:p w14:paraId="632961EF"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24" w:type="dxa"/>
            <w:tcBorders>
              <w:bottom w:val="single" w:sz="4" w:space="0" w:color="auto"/>
            </w:tcBorders>
            <w:noWrap/>
          </w:tcPr>
          <w:p w14:paraId="459EE783"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24" w:type="dxa"/>
            <w:tcBorders>
              <w:bottom w:val="single" w:sz="4" w:space="0" w:color="auto"/>
            </w:tcBorders>
            <w:noWrap/>
          </w:tcPr>
          <w:p w14:paraId="7C2476AF"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24" w:type="dxa"/>
            <w:tcBorders>
              <w:bottom w:val="single" w:sz="4" w:space="0" w:color="auto"/>
            </w:tcBorders>
            <w:noWrap/>
          </w:tcPr>
          <w:p w14:paraId="1DEA1F92"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6.1</w:t>
            </w:r>
          </w:p>
        </w:tc>
        <w:tc>
          <w:tcPr>
            <w:tcW w:w="824" w:type="dxa"/>
            <w:tcBorders>
              <w:bottom w:val="single" w:sz="4" w:space="0" w:color="auto"/>
            </w:tcBorders>
            <w:noWrap/>
          </w:tcPr>
          <w:p w14:paraId="39C9F197"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4.4</w:t>
            </w:r>
          </w:p>
        </w:tc>
        <w:tc>
          <w:tcPr>
            <w:tcW w:w="824" w:type="dxa"/>
            <w:tcBorders>
              <w:bottom w:val="single" w:sz="4" w:space="0" w:color="auto"/>
            </w:tcBorders>
            <w:noWrap/>
          </w:tcPr>
          <w:p w14:paraId="1346079F"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5.1</w:t>
            </w:r>
          </w:p>
        </w:tc>
        <w:tc>
          <w:tcPr>
            <w:tcW w:w="824" w:type="dxa"/>
            <w:tcBorders>
              <w:bottom w:val="single" w:sz="4" w:space="0" w:color="auto"/>
            </w:tcBorders>
            <w:noWrap/>
          </w:tcPr>
          <w:p w14:paraId="009F2978"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6.8</w:t>
            </w:r>
          </w:p>
        </w:tc>
      </w:tr>
      <w:tr w:rsidR="00614C74" w:rsidRPr="00CD00CC" w14:paraId="304B5A19" w14:textId="77777777" w:rsidTr="00083F6E">
        <w:trPr>
          <w:trHeight w:val="255"/>
        </w:trPr>
        <w:tc>
          <w:tcPr>
            <w:cnfStyle w:val="001000000000" w:firstRow="0" w:lastRow="0" w:firstColumn="1" w:lastColumn="0" w:oddVBand="0" w:evenVBand="0" w:oddHBand="0" w:evenHBand="0" w:firstRowFirstColumn="0" w:firstRowLastColumn="0" w:lastRowFirstColumn="0" w:lastRowLastColumn="0"/>
            <w:tcW w:w="5029" w:type="dxa"/>
            <w:tcBorders>
              <w:top w:val="single" w:sz="4" w:space="0" w:color="auto"/>
            </w:tcBorders>
            <w:noWrap/>
            <w:hideMark/>
          </w:tcPr>
          <w:p w14:paraId="18F821E1" w14:textId="77777777" w:rsidR="00614C74" w:rsidRPr="00CD00CC" w:rsidRDefault="00614C74" w:rsidP="00614C74">
            <w:pPr>
              <w:rPr>
                <w:sz w:val="18"/>
                <w:szCs w:val="18"/>
              </w:rPr>
            </w:pPr>
            <w:r w:rsidRPr="00CD00CC">
              <w:rPr>
                <w:sz w:val="18"/>
                <w:szCs w:val="18"/>
              </w:rPr>
              <w:t>Electricity, Gas, Water and Waste Services agreements</w:t>
            </w:r>
          </w:p>
        </w:tc>
        <w:tc>
          <w:tcPr>
            <w:tcW w:w="823" w:type="dxa"/>
            <w:tcBorders>
              <w:top w:val="single" w:sz="4" w:space="0" w:color="auto"/>
            </w:tcBorders>
            <w:noWrap/>
          </w:tcPr>
          <w:p w14:paraId="02386944"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38</w:t>
            </w:r>
          </w:p>
        </w:tc>
        <w:tc>
          <w:tcPr>
            <w:tcW w:w="823" w:type="dxa"/>
            <w:tcBorders>
              <w:top w:val="single" w:sz="4" w:space="0" w:color="auto"/>
            </w:tcBorders>
            <w:noWrap/>
          </w:tcPr>
          <w:p w14:paraId="492B15D7"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23" w:type="dxa"/>
            <w:tcBorders>
              <w:top w:val="single" w:sz="4" w:space="0" w:color="auto"/>
            </w:tcBorders>
            <w:noWrap/>
          </w:tcPr>
          <w:p w14:paraId="14F1C588"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23" w:type="dxa"/>
            <w:tcBorders>
              <w:top w:val="single" w:sz="4" w:space="0" w:color="auto"/>
            </w:tcBorders>
            <w:noWrap/>
          </w:tcPr>
          <w:p w14:paraId="1A33B685"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w:t>
            </w:r>
          </w:p>
        </w:tc>
        <w:tc>
          <w:tcPr>
            <w:tcW w:w="824" w:type="dxa"/>
            <w:tcBorders>
              <w:top w:val="single" w:sz="4" w:space="0" w:color="auto"/>
            </w:tcBorders>
            <w:noWrap/>
          </w:tcPr>
          <w:p w14:paraId="4CEDC410"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24" w:type="dxa"/>
            <w:tcBorders>
              <w:top w:val="single" w:sz="4" w:space="0" w:color="auto"/>
            </w:tcBorders>
            <w:noWrap/>
          </w:tcPr>
          <w:p w14:paraId="5887790C"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24" w:type="dxa"/>
            <w:tcBorders>
              <w:top w:val="single" w:sz="4" w:space="0" w:color="auto"/>
            </w:tcBorders>
            <w:noWrap/>
          </w:tcPr>
          <w:p w14:paraId="603B9607"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24" w:type="dxa"/>
            <w:tcBorders>
              <w:top w:val="single" w:sz="4" w:space="0" w:color="auto"/>
            </w:tcBorders>
            <w:noWrap/>
          </w:tcPr>
          <w:p w14:paraId="68F76E1F"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c>
          <w:tcPr>
            <w:tcW w:w="824" w:type="dxa"/>
            <w:tcBorders>
              <w:top w:val="single" w:sz="4" w:space="0" w:color="auto"/>
            </w:tcBorders>
            <w:noWrap/>
          </w:tcPr>
          <w:p w14:paraId="77488475"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c>
          <w:tcPr>
            <w:tcW w:w="824" w:type="dxa"/>
            <w:tcBorders>
              <w:top w:val="single" w:sz="4" w:space="0" w:color="auto"/>
            </w:tcBorders>
            <w:noWrap/>
          </w:tcPr>
          <w:p w14:paraId="340E7D9B"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41</w:t>
            </w:r>
          </w:p>
        </w:tc>
        <w:tc>
          <w:tcPr>
            <w:tcW w:w="824" w:type="dxa"/>
            <w:tcBorders>
              <w:top w:val="single" w:sz="4" w:space="0" w:color="auto"/>
            </w:tcBorders>
            <w:noWrap/>
          </w:tcPr>
          <w:p w14:paraId="2AF57BF3"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24" w:type="dxa"/>
            <w:tcBorders>
              <w:top w:val="single" w:sz="4" w:space="0" w:color="auto"/>
            </w:tcBorders>
            <w:noWrap/>
          </w:tcPr>
          <w:p w14:paraId="26A0EE8C"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24" w:type="dxa"/>
            <w:tcBorders>
              <w:top w:val="single" w:sz="4" w:space="0" w:color="auto"/>
            </w:tcBorders>
            <w:noWrap/>
          </w:tcPr>
          <w:p w14:paraId="06EC3F77"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r>
      <w:tr w:rsidR="00614C74" w:rsidRPr="00CD00CC" w14:paraId="34159E61" w14:textId="77777777" w:rsidTr="00083F6E">
        <w:trPr>
          <w:trHeight w:val="255"/>
        </w:trPr>
        <w:tc>
          <w:tcPr>
            <w:cnfStyle w:val="001000000000" w:firstRow="0" w:lastRow="0" w:firstColumn="1" w:lastColumn="0" w:oddVBand="0" w:evenVBand="0" w:oddHBand="0" w:evenHBand="0" w:firstRowFirstColumn="0" w:firstRowLastColumn="0" w:lastRowFirstColumn="0" w:lastRowLastColumn="0"/>
            <w:tcW w:w="5029" w:type="dxa"/>
            <w:noWrap/>
            <w:hideMark/>
          </w:tcPr>
          <w:p w14:paraId="55CC4ED1" w14:textId="77777777" w:rsidR="00614C74" w:rsidRPr="00CD00CC" w:rsidRDefault="00614C74" w:rsidP="00614C74">
            <w:pPr>
              <w:rPr>
                <w:sz w:val="18"/>
                <w:szCs w:val="18"/>
              </w:rPr>
            </w:pPr>
            <w:r w:rsidRPr="00CD00CC">
              <w:rPr>
                <w:sz w:val="18"/>
                <w:szCs w:val="18"/>
              </w:rPr>
              <w:t>Electricity, Gas, Water and Waste Services AAWI (%)</w:t>
            </w:r>
          </w:p>
        </w:tc>
        <w:tc>
          <w:tcPr>
            <w:tcW w:w="823" w:type="dxa"/>
            <w:noWrap/>
          </w:tcPr>
          <w:p w14:paraId="19F88AAF"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23" w:type="dxa"/>
            <w:noWrap/>
          </w:tcPr>
          <w:p w14:paraId="6EED1E7C"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23" w:type="dxa"/>
            <w:noWrap/>
          </w:tcPr>
          <w:p w14:paraId="19B75CC2"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23" w:type="dxa"/>
            <w:noWrap/>
          </w:tcPr>
          <w:p w14:paraId="2A6E2C8F"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c>
          <w:tcPr>
            <w:tcW w:w="824" w:type="dxa"/>
            <w:noWrap/>
          </w:tcPr>
          <w:p w14:paraId="5FB0389F"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c>
          <w:tcPr>
            <w:tcW w:w="824" w:type="dxa"/>
            <w:noWrap/>
          </w:tcPr>
          <w:p w14:paraId="06792154"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24" w:type="dxa"/>
            <w:noWrap/>
          </w:tcPr>
          <w:p w14:paraId="700046C4"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24" w:type="dxa"/>
            <w:noWrap/>
          </w:tcPr>
          <w:p w14:paraId="55A7B055"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w:t>
            </w:r>
          </w:p>
        </w:tc>
        <w:tc>
          <w:tcPr>
            <w:tcW w:w="824" w:type="dxa"/>
            <w:noWrap/>
          </w:tcPr>
          <w:p w14:paraId="1D2492B5"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24" w:type="dxa"/>
            <w:noWrap/>
          </w:tcPr>
          <w:p w14:paraId="1F1CFDD3"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24" w:type="dxa"/>
            <w:noWrap/>
          </w:tcPr>
          <w:p w14:paraId="364259D9"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24" w:type="dxa"/>
            <w:noWrap/>
          </w:tcPr>
          <w:p w14:paraId="2A7DBDA3"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24" w:type="dxa"/>
            <w:noWrap/>
          </w:tcPr>
          <w:p w14:paraId="34E0EDF5"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r>
      <w:tr w:rsidR="00614C74" w:rsidRPr="00CD00CC" w14:paraId="13B8BB88" w14:textId="77777777" w:rsidTr="00083F6E">
        <w:trPr>
          <w:trHeight w:val="255"/>
        </w:trPr>
        <w:tc>
          <w:tcPr>
            <w:cnfStyle w:val="001000000000" w:firstRow="0" w:lastRow="0" w:firstColumn="1" w:lastColumn="0" w:oddVBand="0" w:evenVBand="0" w:oddHBand="0" w:evenHBand="0" w:firstRowFirstColumn="0" w:firstRowLastColumn="0" w:lastRowFirstColumn="0" w:lastRowLastColumn="0"/>
            <w:tcW w:w="5029" w:type="dxa"/>
            <w:tcBorders>
              <w:bottom w:val="nil"/>
            </w:tcBorders>
            <w:noWrap/>
            <w:hideMark/>
          </w:tcPr>
          <w:p w14:paraId="3C69C8EE" w14:textId="77777777" w:rsidR="00614C74" w:rsidRPr="00CD00CC" w:rsidRDefault="00614C74" w:rsidP="00614C74">
            <w:pPr>
              <w:rPr>
                <w:sz w:val="18"/>
                <w:szCs w:val="18"/>
              </w:rPr>
            </w:pPr>
            <w:r w:rsidRPr="00CD00CC">
              <w:rPr>
                <w:sz w:val="18"/>
                <w:szCs w:val="18"/>
              </w:rPr>
              <w:t>Electricity, Gas, Water and Waste Services duration (yrs.)</w:t>
            </w:r>
          </w:p>
        </w:tc>
        <w:tc>
          <w:tcPr>
            <w:tcW w:w="823" w:type="dxa"/>
            <w:tcBorders>
              <w:bottom w:val="nil"/>
            </w:tcBorders>
            <w:noWrap/>
          </w:tcPr>
          <w:p w14:paraId="414E1632"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23" w:type="dxa"/>
            <w:tcBorders>
              <w:bottom w:val="nil"/>
            </w:tcBorders>
            <w:noWrap/>
          </w:tcPr>
          <w:p w14:paraId="6BB65DCB"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23" w:type="dxa"/>
            <w:tcBorders>
              <w:bottom w:val="nil"/>
            </w:tcBorders>
            <w:noWrap/>
          </w:tcPr>
          <w:p w14:paraId="4E392896"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23" w:type="dxa"/>
            <w:tcBorders>
              <w:bottom w:val="nil"/>
            </w:tcBorders>
            <w:noWrap/>
          </w:tcPr>
          <w:p w14:paraId="01D6D571"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24" w:type="dxa"/>
            <w:tcBorders>
              <w:bottom w:val="nil"/>
            </w:tcBorders>
            <w:noWrap/>
          </w:tcPr>
          <w:p w14:paraId="29C70673"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24" w:type="dxa"/>
            <w:tcBorders>
              <w:bottom w:val="nil"/>
            </w:tcBorders>
            <w:noWrap/>
          </w:tcPr>
          <w:p w14:paraId="534F3EAC"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24" w:type="dxa"/>
            <w:tcBorders>
              <w:bottom w:val="nil"/>
            </w:tcBorders>
            <w:noWrap/>
          </w:tcPr>
          <w:p w14:paraId="2224359C"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24" w:type="dxa"/>
            <w:tcBorders>
              <w:bottom w:val="nil"/>
            </w:tcBorders>
            <w:noWrap/>
          </w:tcPr>
          <w:p w14:paraId="62297571"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w:t>
            </w:r>
          </w:p>
        </w:tc>
        <w:tc>
          <w:tcPr>
            <w:tcW w:w="824" w:type="dxa"/>
            <w:tcBorders>
              <w:bottom w:val="nil"/>
            </w:tcBorders>
            <w:noWrap/>
          </w:tcPr>
          <w:p w14:paraId="6B8B4CBC"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24" w:type="dxa"/>
            <w:tcBorders>
              <w:bottom w:val="nil"/>
            </w:tcBorders>
            <w:noWrap/>
          </w:tcPr>
          <w:p w14:paraId="5A0BBC96"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24" w:type="dxa"/>
            <w:tcBorders>
              <w:bottom w:val="nil"/>
            </w:tcBorders>
            <w:noWrap/>
          </w:tcPr>
          <w:p w14:paraId="0F4E9CBD"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24" w:type="dxa"/>
            <w:tcBorders>
              <w:bottom w:val="nil"/>
            </w:tcBorders>
            <w:noWrap/>
          </w:tcPr>
          <w:p w14:paraId="55DFB4C2"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24" w:type="dxa"/>
            <w:tcBorders>
              <w:bottom w:val="nil"/>
            </w:tcBorders>
            <w:noWrap/>
          </w:tcPr>
          <w:p w14:paraId="022655DD"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r>
      <w:tr w:rsidR="00614C74" w:rsidRPr="00CD00CC" w14:paraId="47B9B1E9" w14:textId="77777777" w:rsidTr="00083F6E">
        <w:trPr>
          <w:trHeight w:val="270"/>
        </w:trPr>
        <w:tc>
          <w:tcPr>
            <w:cnfStyle w:val="001000000000" w:firstRow="0" w:lastRow="0" w:firstColumn="1" w:lastColumn="0" w:oddVBand="0" w:evenVBand="0" w:oddHBand="0" w:evenHBand="0" w:firstRowFirstColumn="0" w:firstRowLastColumn="0" w:lastRowFirstColumn="0" w:lastRowLastColumn="0"/>
            <w:tcW w:w="5029" w:type="dxa"/>
            <w:tcBorders>
              <w:bottom w:val="single" w:sz="4" w:space="0" w:color="auto"/>
            </w:tcBorders>
            <w:noWrap/>
            <w:hideMark/>
          </w:tcPr>
          <w:p w14:paraId="30FF0562" w14:textId="77777777" w:rsidR="00614C74" w:rsidRPr="00CD00CC" w:rsidRDefault="00614C74" w:rsidP="00614C74">
            <w:pPr>
              <w:rPr>
                <w:sz w:val="18"/>
                <w:szCs w:val="18"/>
              </w:rPr>
            </w:pPr>
            <w:r w:rsidRPr="00CD00CC">
              <w:rPr>
                <w:sz w:val="18"/>
                <w:szCs w:val="18"/>
              </w:rPr>
              <w:t>Electricity, Gas, Water and Waste Services Employees ('000)</w:t>
            </w:r>
          </w:p>
        </w:tc>
        <w:tc>
          <w:tcPr>
            <w:tcW w:w="823" w:type="dxa"/>
            <w:tcBorders>
              <w:bottom w:val="single" w:sz="4" w:space="0" w:color="auto"/>
            </w:tcBorders>
            <w:noWrap/>
          </w:tcPr>
          <w:p w14:paraId="427E5B31"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w:t>
            </w:r>
          </w:p>
        </w:tc>
        <w:tc>
          <w:tcPr>
            <w:tcW w:w="823" w:type="dxa"/>
            <w:tcBorders>
              <w:bottom w:val="single" w:sz="4" w:space="0" w:color="auto"/>
            </w:tcBorders>
            <w:noWrap/>
          </w:tcPr>
          <w:p w14:paraId="047D316F"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23" w:type="dxa"/>
            <w:tcBorders>
              <w:bottom w:val="single" w:sz="4" w:space="0" w:color="auto"/>
            </w:tcBorders>
            <w:noWrap/>
          </w:tcPr>
          <w:p w14:paraId="51DE1F81"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w:t>
            </w:r>
          </w:p>
        </w:tc>
        <w:tc>
          <w:tcPr>
            <w:tcW w:w="823" w:type="dxa"/>
            <w:tcBorders>
              <w:bottom w:val="single" w:sz="4" w:space="0" w:color="auto"/>
            </w:tcBorders>
            <w:noWrap/>
          </w:tcPr>
          <w:p w14:paraId="516B69D6"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24" w:type="dxa"/>
            <w:tcBorders>
              <w:bottom w:val="single" w:sz="4" w:space="0" w:color="auto"/>
            </w:tcBorders>
            <w:noWrap/>
          </w:tcPr>
          <w:p w14:paraId="20C805A5"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4.3</w:t>
            </w:r>
          </w:p>
        </w:tc>
        <w:tc>
          <w:tcPr>
            <w:tcW w:w="824" w:type="dxa"/>
            <w:tcBorders>
              <w:bottom w:val="single" w:sz="4" w:space="0" w:color="auto"/>
            </w:tcBorders>
            <w:noWrap/>
          </w:tcPr>
          <w:p w14:paraId="348D48AF"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11.5</w:t>
            </w:r>
          </w:p>
        </w:tc>
        <w:tc>
          <w:tcPr>
            <w:tcW w:w="824" w:type="dxa"/>
            <w:tcBorders>
              <w:bottom w:val="single" w:sz="4" w:space="0" w:color="auto"/>
            </w:tcBorders>
            <w:noWrap/>
          </w:tcPr>
          <w:p w14:paraId="2B2A2ED4"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w:t>
            </w:r>
          </w:p>
        </w:tc>
        <w:tc>
          <w:tcPr>
            <w:tcW w:w="824" w:type="dxa"/>
            <w:tcBorders>
              <w:bottom w:val="single" w:sz="4" w:space="0" w:color="auto"/>
            </w:tcBorders>
            <w:noWrap/>
          </w:tcPr>
          <w:p w14:paraId="0C5338E9"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7.2</w:t>
            </w:r>
          </w:p>
        </w:tc>
        <w:tc>
          <w:tcPr>
            <w:tcW w:w="824" w:type="dxa"/>
            <w:tcBorders>
              <w:bottom w:val="single" w:sz="4" w:space="0" w:color="auto"/>
            </w:tcBorders>
            <w:noWrap/>
          </w:tcPr>
          <w:p w14:paraId="6FBAF777"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4.0</w:t>
            </w:r>
          </w:p>
        </w:tc>
        <w:tc>
          <w:tcPr>
            <w:tcW w:w="824" w:type="dxa"/>
            <w:tcBorders>
              <w:bottom w:val="single" w:sz="4" w:space="0" w:color="auto"/>
            </w:tcBorders>
            <w:noWrap/>
          </w:tcPr>
          <w:p w14:paraId="72B4929A"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8.7</w:t>
            </w:r>
          </w:p>
        </w:tc>
        <w:tc>
          <w:tcPr>
            <w:tcW w:w="824" w:type="dxa"/>
            <w:tcBorders>
              <w:bottom w:val="single" w:sz="4" w:space="0" w:color="auto"/>
            </w:tcBorders>
            <w:noWrap/>
          </w:tcPr>
          <w:p w14:paraId="14692040"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7.2</w:t>
            </w:r>
          </w:p>
        </w:tc>
        <w:tc>
          <w:tcPr>
            <w:tcW w:w="824" w:type="dxa"/>
            <w:tcBorders>
              <w:bottom w:val="single" w:sz="4" w:space="0" w:color="auto"/>
            </w:tcBorders>
            <w:noWrap/>
          </w:tcPr>
          <w:p w14:paraId="2006E5EF"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24" w:type="dxa"/>
            <w:tcBorders>
              <w:bottom w:val="single" w:sz="4" w:space="0" w:color="auto"/>
            </w:tcBorders>
            <w:noWrap/>
          </w:tcPr>
          <w:p w14:paraId="43AFBB85"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r>
      <w:tr w:rsidR="00614C74" w:rsidRPr="00CD00CC" w14:paraId="065C0FA8" w14:textId="77777777" w:rsidTr="00083F6E">
        <w:trPr>
          <w:trHeight w:val="255"/>
        </w:trPr>
        <w:tc>
          <w:tcPr>
            <w:cnfStyle w:val="001000000000" w:firstRow="0" w:lastRow="0" w:firstColumn="1" w:lastColumn="0" w:oddVBand="0" w:evenVBand="0" w:oddHBand="0" w:evenHBand="0" w:firstRowFirstColumn="0" w:firstRowLastColumn="0" w:lastRowFirstColumn="0" w:lastRowLastColumn="0"/>
            <w:tcW w:w="5029" w:type="dxa"/>
            <w:tcBorders>
              <w:top w:val="single" w:sz="4" w:space="0" w:color="auto"/>
            </w:tcBorders>
            <w:noWrap/>
            <w:hideMark/>
          </w:tcPr>
          <w:p w14:paraId="39EB1442" w14:textId="77777777" w:rsidR="00614C74" w:rsidRPr="00CD00CC" w:rsidRDefault="00614C74" w:rsidP="00614C74">
            <w:pPr>
              <w:rPr>
                <w:sz w:val="18"/>
                <w:szCs w:val="18"/>
              </w:rPr>
            </w:pPr>
            <w:r w:rsidRPr="00CD00CC">
              <w:rPr>
                <w:sz w:val="18"/>
                <w:szCs w:val="18"/>
              </w:rPr>
              <w:t>Construction agreements</w:t>
            </w:r>
          </w:p>
        </w:tc>
        <w:tc>
          <w:tcPr>
            <w:tcW w:w="823" w:type="dxa"/>
            <w:tcBorders>
              <w:top w:val="single" w:sz="4" w:space="0" w:color="auto"/>
            </w:tcBorders>
            <w:noWrap/>
          </w:tcPr>
          <w:p w14:paraId="0A74EEF0"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430</w:t>
            </w:r>
          </w:p>
        </w:tc>
        <w:tc>
          <w:tcPr>
            <w:tcW w:w="823" w:type="dxa"/>
            <w:tcBorders>
              <w:top w:val="single" w:sz="4" w:space="0" w:color="auto"/>
            </w:tcBorders>
            <w:noWrap/>
          </w:tcPr>
          <w:p w14:paraId="42FF2130"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401</w:t>
            </w:r>
          </w:p>
        </w:tc>
        <w:tc>
          <w:tcPr>
            <w:tcW w:w="823" w:type="dxa"/>
            <w:tcBorders>
              <w:top w:val="single" w:sz="4" w:space="0" w:color="auto"/>
            </w:tcBorders>
            <w:noWrap/>
          </w:tcPr>
          <w:p w14:paraId="50A90A86"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370</w:t>
            </w:r>
          </w:p>
        </w:tc>
        <w:tc>
          <w:tcPr>
            <w:tcW w:w="823" w:type="dxa"/>
            <w:tcBorders>
              <w:top w:val="single" w:sz="4" w:space="0" w:color="auto"/>
            </w:tcBorders>
            <w:noWrap/>
          </w:tcPr>
          <w:p w14:paraId="00059997"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323</w:t>
            </w:r>
          </w:p>
        </w:tc>
        <w:tc>
          <w:tcPr>
            <w:tcW w:w="824" w:type="dxa"/>
            <w:tcBorders>
              <w:top w:val="single" w:sz="4" w:space="0" w:color="auto"/>
            </w:tcBorders>
            <w:noWrap/>
          </w:tcPr>
          <w:p w14:paraId="71E1E056"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306</w:t>
            </w:r>
          </w:p>
        </w:tc>
        <w:tc>
          <w:tcPr>
            <w:tcW w:w="824" w:type="dxa"/>
            <w:tcBorders>
              <w:top w:val="single" w:sz="4" w:space="0" w:color="auto"/>
            </w:tcBorders>
            <w:noWrap/>
          </w:tcPr>
          <w:p w14:paraId="01684313"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347</w:t>
            </w:r>
          </w:p>
        </w:tc>
        <w:tc>
          <w:tcPr>
            <w:tcW w:w="824" w:type="dxa"/>
            <w:tcBorders>
              <w:top w:val="single" w:sz="4" w:space="0" w:color="auto"/>
            </w:tcBorders>
            <w:noWrap/>
          </w:tcPr>
          <w:p w14:paraId="17E1ECAC"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404</w:t>
            </w:r>
          </w:p>
        </w:tc>
        <w:tc>
          <w:tcPr>
            <w:tcW w:w="824" w:type="dxa"/>
            <w:tcBorders>
              <w:top w:val="single" w:sz="4" w:space="0" w:color="auto"/>
            </w:tcBorders>
            <w:noWrap/>
          </w:tcPr>
          <w:p w14:paraId="514141E0"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531</w:t>
            </w:r>
          </w:p>
        </w:tc>
        <w:tc>
          <w:tcPr>
            <w:tcW w:w="824" w:type="dxa"/>
            <w:tcBorders>
              <w:top w:val="single" w:sz="4" w:space="0" w:color="auto"/>
            </w:tcBorders>
            <w:noWrap/>
          </w:tcPr>
          <w:p w14:paraId="4F8906FA"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684</w:t>
            </w:r>
          </w:p>
        </w:tc>
        <w:tc>
          <w:tcPr>
            <w:tcW w:w="824" w:type="dxa"/>
            <w:tcBorders>
              <w:top w:val="single" w:sz="4" w:space="0" w:color="auto"/>
            </w:tcBorders>
            <w:noWrap/>
          </w:tcPr>
          <w:p w14:paraId="56DD89D3"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457</w:t>
            </w:r>
          </w:p>
        </w:tc>
        <w:tc>
          <w:tcPr>
            <w:tcW w:w="824" w:type="dxa"/>
            <w:tcBorders>
              <w:top w:val="single" w:sz="4" w:space="0" w:color="auto"/>
            </w:tcBorders>
            <w:noWrap/>
          </w:tcPr>
          <w:p w14:paraId="0BFD37CD"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367</w:t>
            </w:r>
          </w:p>
        </w:tc>
        <w:tc>
          <w:tcPr>
            <w:tcW w:w="824" w:type="dxa"/>
            <w:tcBorders>
              <w:top w:val="single" w:sz="4" w:space="0" w:color="auto"/>
            </w:tcBorders>
            <w:noWrap/>
          </w:tcPr>
          <w:p w14:paraId="0C526647"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403</w:t>
            </w:r>
          </w:p>
        </w:tc>
        <w:tc>
          <w:tcPr>
            <w:tcW w:w="824" w:type="dxa"/>
            <w:tcBorders>
              <w:top w:val="single" w:sz="4" w:space="0" w:color="auto"/>
            </w:tcBorders>
            <w:noWrap/>
          </w:tcPr>
          <w:p w14:paraId="502A6B1D"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371</w:t>
            </w:r>
          </w:p>
        </w:tc>
      </w:tr>
      <w:tr w:rsidR="00614C74" w:rsidRPr="00CD00CC" w14:paraId="436880AD" w14:textId="77777777" w:rsidTr="00083F6E">
        <w:trPr>
          <w:trHeight w:val="255"/>
        </w:trPr>
        <w:tc>
          <w:tcPr>
            <w:cnfStyle w:val="001000000000" w:firstRow="0" w:lastRow="0" w:firstColumn="1" w:lastColumn="0" w:oddVBand="0" w:evenVBand="0" w:oddHBand="0" w:evenHBand="0" w:firstRowFirstColumn="0" w:firstRowLastColumn="0" w:lastRowFirstColumn="0" w:lastRowLastColumn="0"/>
            <w:tcW w:w="5029" w:type="dxa"/>
            <w:noWrap/>
            <w:hideMark/>
          </w:tcPr>
          <w:p w14:paraId="14D14486" w14:textId="77777777" w:rsidR="00614C74" w:rsidRPr="00CD00CC" w:rsidRDefault="00614C74" w:rsidP="00614C74">
            <w:pPr>
              <w:rPr>
                <w:sz w:val="18"/>
                <w:szCs w:val="18"/>
              </w:rPr>
            </w:pPr>
            <w:r w:rsidRPr="00CD00CC">
              <w:rPr>
                <w:sz w:val="18"/>
                <w:szCs w:val="18"/>
              </w:rPr>
              <w:t>Construction AAWI (%)</w:t>
            </w:r>
          </w:p>
        </w:tc>
        <w:tc>
          <w:tcPr>
            <w:tcW w:w="823" w:type="dxa"/>
            <w:noWrap/>
          </w:tcPr>
          <w:p w14:paraId="3B3E8DC4"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w:t>
            </w:r>
          </w:p>
        </w:tc>
        <w:tc>
          <w:tcPr>
            <w:tcW w:w="823" w:type="dxa"/>
            <w:noWrap/>
          </w:tcPr>
          <w:p w14:paraId="69D15DCF"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4.2</w:t>
            </w:r>
          </w:p>
        </w:tc>
        <w:tc>
          <w:tcPr>
            <w:tcW w:w="823" w:type="dxa"/>
            <w:noWrap/>
          </w:tcPr>
          <w:p w14:paraId="2008C497"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4.5</w:t>
            </w:r>
          </w:p>
        </w:tc>
        <w:tc>
          <w:tcPr>
            <w:tcW w:w="823" w:type="dxa"/>
            <w:noWrap/>
          </w:tcPr>
          <w:p w14:paraId="0B6A8809"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4.5</w:t>
            </w:r>
          </w:p>
        </w:tc>
        <w:tc>
          <w:tcPr>
            <w:tcW w:w="824" w:type="dxa"/>
            <w:noWrap/>
          </w:tcPr>
          <w:p w14:paraId="10F17712"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4.0</w:t>
            </w:r>
          </w:p>
        </w:tc>
        <w:tc>
          <w:tcPr>
            <w:tcW w:w="824" w:type="dxa"/>
            <w:noWrap/>
          </w:tcPr>
          <w:p w14:paraId="1A71B10D"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4.0</w:t>
            </w:r>
          </w:p>
        </w:tc>
        <w:tc>
          <w:tcPr>
            <w:tcW w:w="824" w:type="dxa"/>
            <w:noWrap/>
          </w:tcPr>
          <w:p w14:paraId="16A20C74"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24" w:type="dxa"/>
            <w:noWrap/>
          </w:tcPr>
          <w:p w14:paraId="61C4719D"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w:t>
            </w:r>
          </w:p>
        </w:tc>
        <w:tc>
          <w:tcPr>
            <w:tcW w:w="824" w:type="dxa"/>
            <w:noWrap/>
          </w:tcPr>
          <w:p w14:paraId="48478C12"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w:t>
            </w:r>
          </w:p>
        </w:tc>
        <w:tc>
          <w:tcPr>
            <w:tcW w:w="824" w:type="dxa"/>
            <w:noWrap/>
          </w:tcPr>
          <w:p w14:paraId="7BD567ED"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4.0</w:t>
            </w:r>
          </w:p>
        </w:tc>
        <w:tc>
          <w:tcPr>
            <w:tcW w:w="824" w:type="dxa"/>
            <w:noWrap/>
          </w:tcPr>
          <w:p w14:paraId="4500E3B0"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24" w:type="dxa"/>
            <w:noWrap/>
          </w:tcPr>
          <w:p w14:paraId="4E2BA2B1"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c>
          <w:tcPr>
            <w:tcW w:w="824" w:type="dxa"/>
            <w:noWrap/>
          </w:tcPr>
          <w:p w14:paraId="7B0D2C46"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r>
      <w:tr w:rsidR="00614C74" w:rsidRPr="00CD00CC" w14:paraId="457FF4BB" w14:textId="77777777" w:rsidTr="00083F6E">
        <w:trPr>
          <w:trHeight w:val="255"/>
        </w:trPr>
        <w:tc>
          <w:tcPr>
            <w:cnfStyle w:val="001000000000" w:firstRow="0" w:lastRow="0" w:firstColumn="1" w:lastColumn="0" w:oddVBand="0" w:evenVBand="0" w:oddHBand="0" w:evenHBand="0" w:firstRowFirstColumn="0" w:firstRowLastColumn="0" w:lastRowFirstColumn="0" w:lastRowLastColumn="0"/>
            <w:tcW w:w="5029" w:type="dxa"/>
            <w:tcBorders>
              <w:bottom w:val="nil"/>
            </w:tcBorders>
            <w:noWrap/>
            <w:hideMark/>
          </w:tcPr>
          <w:p w14:paraId="1B1D4172" w14:textId="77777777" w:rsidR="00614C74" w:rsidRPr="00CD00CC" w:rsidRDefault="00614C74" w:rsidP="00614C74">
            <w:pPr>
              <w:rPr>
                <w:sz w:val="18"/>
                <w:szCs w:val="18"/>
              </w:rPr>
            </w:pPr>
            <w:r w:rsidRPr="00CD00CC">
              <w:rPr>
                <w:sz w:val="18"/>
                <w:szCs w:val="18"/>
              </w:rPr>
              <w:t>Construction duration (yrs.)</w:t>
            </w:r>
          </w:p>
        </w:tc>
        <w:tc>
          <w:tcPr>
            <w:tcW w:w="823" w:type="dxa"/>
            <w:tcBorders>
              <w:bottom w:val="nil"/>
            </w:tcBorders>
            <w:noWrap/>
          </w:tcPr>
          <w:p w14:paraId="4C6468A9"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23" w:type="dxa"/>
            <w:tcBorders>
              <w:bottom w:val="nil"/>
            </w:tcBorders>
            <w:noWrap/>
          </w:tcPr>
          <w:p w14:paraId="431008B7"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23" w:type="dxa"/>
            <w:tcBorders>
              <w:bottom w:val="nil"/>
            </w:tcBorders>
            <w:noWrap/>
          </w:tcPr>
          <w:p w14:paraId="592B2ED8"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23" w:type="dxa"/>
            <w:tcBorders>
              <w:bottom w:val="nil"/>
            </w:tcBorders>
            <w:noWrap/>
          </w:tcPr>
          <w:p w14:paraId="68B0F08E"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24" w:type="dxa"/>
            <w:tcBorders>
              <w:bottom w:val="nil"/>
            </w:tcBorders>
            <w:noWrap/>
          </w:tcPr>
          <w:p w14:paraId="67095A7D"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24" w:type="dxa"/>
            <w:tcBorders>
              <w:bottom w:val="nil"/>
            </w:tcBorders>
            <w:noWrap/>
          </w:tcPr>
          <w:p w14:paraId="6CE1649E"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24" w:type="dxa"/>
            <w:tcBorders>
              <w:bottom w:val="nil"/>
            </w:tcBorders>
            <w:noWrap/>
          </w:tcPr>
          <w:p w14:paraId="1DDE013B"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24" w:type="dxa"/>
            <w:tcBorders>
              <w:bottom w:val="nil"/>
            </w:tcBorders>
            <w:noWrap/>
          </w:tcPr>
          <w:p w14:paraId="68E1E369"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24" w:type="dxa"/>
            <w:tcBorders>
              <w:bottom w:val="nil"/>
            </w:tcBorders>
            <w:noWrap/>
          </w:tcPr>
          <w:p w14:paraId="3CDE2F14"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24" w:type="dxa"/>
            <w:tcBorders>
              <w:bottom w:val="nil"/>
            </w:tcBorders>
            <w:noWrap/>
          </w:tcPr>
          <w:p w14:paraId="32C0D660"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24" w:type="dxa"/>
            <w:tcBorders>
              <w:bottom w:val="nil"/>
            </w:tcBorders>
            <w:noWrap/>
          </w:tcPr>
          <w:p w14:paraId="2AECFEFD"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24" w:type="dxa"/>
            <w:tcBorders>
              <w:bottom w:val="nil"/>
            </w:tcBorders>
            <w:noWrap/>
          </w:tcPr>
          <w:p w14:paraId="60FEE8C7"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24" w:type="dxa"/>
            <w:tcBorders>
              <w:bottom w:val="nil"/>
            </w:tcBorders>
            <w:noWrap/>
          </w:tcPr>
          <w:p w14:paraId="2E351554"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r>
      <w:tr w:rsidR="00614C74" w:rsidRPr="00CD00CC" w14:paraId="06FA65BE" w14:textId="77777777" w:rsidTr="00083F6E">
        <w:trPr>
          <w:trHeight w:val="270"/>
        </w:trPr>
        <w:tc>
          <w:tcPr>
            <w:cnfStyle w:val="001000000000" w:firstRow="0" w:lastRow="0" w:firstColumn="1" w:lastColumn="0" w:oddVBand="0" w:evenVBand="0" w:oddHBand="0" w:evenHBand="0" w:firstRowFirstColumn="0" w:firstRowLastColumn="0" w:lastRowFirstColumn="0" w:lastRowLastColumn="0"/>
            <w:tcW w:w="5029" w:type="dxa"/>
            <w:tcBorders>
              <w:bottom w:val="single" w:sz="4" w:space="0" w:color="auto"/>
            </w:tcBorders>
            <w:noWrap/>
            <w:hideMark/>
          </w:tcPr>
          <w:p w14:paraId="58DC9322" w14:textId="77777777" w:rsidR="00614C74" w:rsidRPr="00CD00CC" w:rsidRDefault="00614C74" w:rsidP="00614C74">
            <w:pPr>
              <w:rPr>
                <w:sz w:val="18"/>
                <w:szCs w:val="18"/>
              </w:rPr>
            </w:pPr>
            <w:r w:rsidRPr="00CD00CC">
              <w:rPr>
                <w:sz w:val="18"/>
                <w:szCs w:val="18"/>
              </w:rPr>
              <w:t>Construction employees ('000)</w:t>
            </w:r>
          </w:p>
        </w:tc>
        <w:tc>
          <w:tcPr>
            <w:tcW w:w="823" w:type="dxa"/>
            <w:tcBorders>
              <w:bottom w:val="single" w:sz="4" w:space="0" w:color="auto"/>
            </w:tcBorders>
            <w:noWrap/>
          </w:tcPr>
          <w:p w14:paraId="21055A18"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9.3</w:t>
            </w:r>
          </w:p>
        </w:tc>
        <w:tc>
          <w:tcPr>
            <w:tcW w:w="823" w:type="dxa"/>
            <w:tcBorders>
              <w:bottom w:val="single" w:sz="4" w:space="0" w:color="auto"/>
            </w:tcBorders>
            <w:noWrap/>
          </w:tcPr>
          <w:p w14:paraId="655DFCEB"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10.8</w:t>
            </w:r>
          </w:p>
        </w:tc>
        <w:tc>
          <w:tcPr>
            <w:tcW w:w="823" w:type="dxa"/>
            <w:tcBorders>
              <w:bottom w:val="single" w:sz="4" w:space="0" w:color="auto"/>
            </w:tcBorders>
            <w:noWrap/>
          </w:tcPr>
          <w:p w14:paraId="61BCB808"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10.8</w:t>
            </w:r>
          </w:p>
        </w:tc>
        <w:tc>
          <w:tcPr>
            <w:tcW w:w="823" w:type="dxa"/>
            <w:tcBorders>
              <w:bottom w:val="single" w:sz="4" w:space="0" w:color="auto"/>
            </w:tcBorders>
            <w:noWrap/>
          </w:tcPr>
          <w:p w14:paraId="1FED03FE"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8.2</w:t>
            </w:r>
          </w:p>
        </w:tc>
        <w:tc>
          <w:tcPr>
            <w:tcW w:w="824" w:type="dxa"/>
            <w:tcBorders>
              <w:bottom w:val="single" w:sz="4" w:space="0" w:color="auto"/>
            </w:tcBorders>
            <w:noWrap/>
          </w:tcPr>
          <w:p w14:paraId="62BEEF21"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6.4</w:t>
            </w:r>
          </w:p>
        </w:tc>
        <w:tc>
          <w:tcPr>
            <w:tcW w:w="824" w:type="dxa"/>
            <w:tcBorders>
              <w:bottom w:val="single" w:sz="4" w:space="0" w:color="auto"/>
            </w:tcBorders>
            <w:noWrap/>
          </w:tcPr>
          <w:p w14:paraId="51E8A63F"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9.9</w:t>
            </w:r>
          </w:p>
        </w:tc>
        <w:tc>
          <w:tcPr>
            <w:tcW w:w="824" w:type="dxa"/>
            <w:tcBorders>
              <w:bottom w:val="single" w:sz="4" w:space="0" w:color="auto"/>
            </w:tcBorders>
            <w:noWrap/>
          </w:tcPr>
          <w:p w14:paraId="653E8FE2"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13.9</w:t>
            </w:r>
          </w:p>
        </w:tc>
        <w:tc>
          <w:tcPr>
            <w:tcW w:w="824" w:type="dxa"/>
            <w:tcBorders>
              <w:bottom w:val="single" w:sz="4" w:space="0" w:color="auto"/>
            </w:tcBorders>
            <w:noWrap/>
          </w:tcPr>
          <w:p w14:paraId="2C22B881"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11.9</w:t>
            </w:r>
          </w:p>
        </w:tc>
        <w:tc>
          <w:tcPr>
            <w:tcW w:w="824" w:type="dxa"/>
            <w:tcBorders>
              <w:bottom w:val="single" w:sz="4" w:space="0" w:color="auto"/>
            </w:tcBorders>
            <w:noWrap/>
          </w:tcPr>
          <w:p w14:paraId="4B0CF9D0"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13.4</w:t>
            </w:r>
          </w:p>
        </w:tc>
        <w:tc>
          <w:tcPr>
            <w:tcW w:w="824" w:type="dxa"/>
            <w:tcBorders>
              <w:bottom w:val="single" w:sz="4" w:space="0" w:color="auto"/>
            </w:tcBorders>
            <w:noWrap/>
          </w:tcPr>
          <w:p w14:paraId="4BD88F4E"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11.2</w:t>
            </w:r>
          </w:p>
        </w:tc>
        <w:tc>
          <w:tcPr>
            <w:tcW w:w="824" w:type="dxa"/>
            <w:tcBorders>
              <w:bottom w:val="single" w:sz="4" w:space="0" w:color="auto"/>
            </w:tcBorders>
            <w:noWrap/>
          </w:tcPr>
          <w:p w14:paraId="4DFE8F02"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8.6</w:t>
            </w:r>
          </w:p>
        </w:tc>
        <w:tc>
          <w:tcPr>
            <w:tcW w:w="824" w:type="dxa"/>
            <w:tcBorders>
              <w:bottom w:val="single" w:sz="4" w:space="0" w:color="auto"/>
            </w:tcBorders>
            <w:noWrap/>
          </w:tcPr>
          <w:p w14:paraId="39C11A3E"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8.1</w:t>
            </w:r>
          </w:p>
        </w:tc>
        <w:tc>
          <w:tcPr>
            <w:tcW w:w="824" w:type="dxa"/>
            <w:tcBorders>
              <w:bottom w:val="single" w:sz="4" w:space="0" w:color="auto"/>
            </w:tcBorders>
            <w:noWrap/>
          </w:tcPr>
          <w:p w14:paraId="4018802F"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7.9</w:t>
            </w:r>
          </w:p>
        </w:tc>
      </w:tr>
      <w:tr w:rsidR="00614C74" w:rsidRPr="00CD00CC" w14:paraId="51971BD2" w14:textId="77777777" w:rsidTr="00083F6E">
        <w:trPr>
          <w:trHeight w:val="255"/>
        </w:trPr>
        <w:tc>
          <w:tcPr>
            <w:cnfStyle w:val="001000000000" w:firstRow="0" w:lastRow="0" w:firstColumn="1" w:lastColumn="0" w:oddVBand="0" w:evenVBand="0" w:oddHBand="0" w:evenHBand="0" w:firstRowFirstColumn="0" w:firstRowLastColumn="0" w:lastRowFirstColumn="0" w:lastRowLastColumn="0"/>
            <w:tcW w:w="5029" w:type="dxa"/>
            <w:tcBorders>
              <w:top w:val="single" w:sz="4" w:space="0" w:color="auto"/>
            </w:tcBorders>
            <w:noWrap/>
            <w:hideMark/>
          </w:tcPr>
          <w:p w14:paraId="4F1DD542" w14:textId="77777777" w:rsidR="00614C74" w:rsidRPr="00CD00CC" w:rsidRDefault="00614C74" w:rsidP="00614C74">
            <w:pPr>
              <w:rPr>
                <w:sz w:val="18"/>
                <w:szCs w:val="18"/>
              </w:rPr>
            </w:pPr>
            <w:r w:rsidRPr="00CD00CC">
              <w:rPr>
                <w:sz w:val="18"/>
                <w:szCs w:val="18"/>
              </w:rPr>
              <w:t>Wholesale Trade agreements</w:t>
            </w:r>
          </w:p>
        </w:tc>
        <w:tc>
          <w:tcPr>
            <w:tcW w:w="823" w:type="dxa"/>
            <w:tcBorders>
              <w:top w:val="single" w:sz="4" w:space="0" w:color="auto"/>
            </w:tcBorders>
            <w:noWrap/>
          </w:tcPr>
          <w:p w14:paraId="468B1766"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w:t>
            </w:r>
          </w:p>
        </w:tc>
        <w:tc>
          <w:tcPr>
            <w:tcW w:w="823" w:type="dxa"/>
            <w:tcBorders>
              <w:top w:val="single" w:sz="4" w:space="0" w:color="auto"/>
            </w:tcBorders>
            <w:noWrap/>
          </w:tcPr>
          <w:p w14:paraId="610D7666"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23" w:type="dxa"/>
            <w:tcBorders>
              <w:top w:val="single" w:sz="4" w:space="0" w:color="auto"/>
            </w:tcBorders>
            <w:noWrap/>
          </w:tcPr>
          <w:p w14:paraId="5C8418CB"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23" w:type="dxa"/>
            <w:tcBorders>
              <w:top w:val="single" w:sz="4" w:space="0" w:color="auto"/>
            </w:tcBorders>
            <w:noWrap/>
          </w:tcPr>
          <w:p w14:paraId="52B8199C"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c>
          <w:tcPr>
            <w:tcW w:w="824" w:type="dxa"/>
            <w:tcBorders>
              <w:top w:val="single" w:sz="4" w:space="0" w:color="auto"/>
            </w:tcBorders>
            <w:noWrap/>
          </w:tcPr>
          <w:p w14:paraId="7BBB44CB"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c>
          <w:tcPr>
            <w:tcW w:w="824" w:type="dxa"/>
            <w:tcBorders>
              <w:top w:val="single" w:sz="4" w:space="0" w:color="auto"/>
            </w:tcBorders>
            <w:noWrap/>
          </w:tcPr>
          <w:p w14:paraId="5A4B18C1"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w:t>
            </w:r>
          </w:p>
        </w:tc>
        <w:tc>
          <w:tcPr>
            <w:tcW w:w="824" w:type="dxa"/>
            <w:tcBorders>
              <w:top w:val="single" w:sz="4" w:space="0" w:color="auto"/>
            </w:tcBorders>
            <w:noWrap/>
          </w:tcPr>
          <w:p w14:paraId="0E018B71"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w:t>
            </w:r>
          </w:p>
        </w:tc>
        <w:tc>
          <w:tcPr>
            <w:tcW w:w="824" w:type="dxa"/>
            <w:tcBorders>
              <w:top w:val="single" w:sz="4" w:space="0" w:color="auto"/>
            </w:tcBorders>
            <w:noWrap/>
          </w:tcPr>
          <w:p w14:paraId="6C4F3408"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24" w:type="dxa"/>
            <w:tcBorders>
              <w:top w:val="single" w:sz="4" w:space="0" w:color="auto"/>
            </w:tcBorders>
            <w:noWrap/>
          </w:tcPr>
          <w:p w14:paraId="358C09C6"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24" w:type="dxa"/>
            <w:tcBorders>
              <w:top w:val="single" w:sz="4" w:space="0" w:color="auto"/>
            </w:tcBorders>
            <w:noWrap/>
          </w:tcPr>
          <w:p w14:paraId="585FB5F0"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w:t>
            </w:r>
          </w:p>
        </w:tc>
        <w:tc>
          <w:tcPr>
            <w:tcW w:w="824" w:type="dxa"/>
            <w:tcBorders>
              <w:top w:val="single" w:sz="4" w:space="0" w:color="auto"/>
            </w:tcBorders>
            <w:noWrap/>
          </w:tcPr>
          <w:p w14:paraId="6AD39D30"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w:t>
            </w:r>
          </w:p>
        </w:tc>
        <w:tc>
          <w:tcPr>
            <w:tcW w:w="824" w:type="dxa"/>
            <w:tcBorders>
              <w:top w:val="single" w:sz="4" w:space="0" w:color="auto"/>
            </w:tcBorders>
            <w:noWrap/>
          </w:tcPr>
          <w:p w14:paraId="534234F2"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w:t>
            </w:r>
          </w:p>
        </w:tc>
        <w:tc>
          <w:tcPr>
            <w:tcW w:w="824" w:type="dxa"/>
            <w:tcBorders>
              <w:top w:val="single" w:sz="4" w:space="0" w:color="auto"/>
            </w:tcBorders>
            <w:noWrap/>
          </w:tcPr>
          <w:p w14:paraId="2DF60128"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w:t>
            </w:r>
          </w:p>
        </w:tc>
      </w:tr>
      <w:tr w:rsidR="00614C74" w:rsidRPr="00CD00CC" w14:paraId="119DE8DD" w14:textId="77777777" w:rsidTr="00083F6E">
        <w:trPr>
          <w:trHeight w:val="255"/>
        </w:trPr>
        <w:tc>
          <w:tcPr>
            <w:cnfStyle w:val="001000000000" w:firstRow="0" w:lastRow="0" w:firstColumn="1" w:lastColumn="0" w:oddVBand="0" w:evenVBand="0" w:oddHBand="0" w:evenHBand="0" w:firstRowFirstColumn="0" w:firstRowLastColumn="0" w:lastRowFirstColumn="0" w:lastRowLastColumn="0"/>
            <w:tcW w:w="5029" w:type="dxa"/>
            <w:noWrap/>
            <w:hideMark/>
          </w:tcPr>
          <w:p w14:paraId="2D131B49" w14:textId="77777777" w:rsidR="00614C74" w:rsidRPr="00CD00CC" w:rsidRDefault="00614C74" w:rsidP="00614C74">
            <w:pPr>
              <w:rPr>
                <w:sz w:val="18"/>
                <w:szCs w:val="18"/>
              </w:rPr>
            </w:pPr>
            <w:r w:rsidRPr="00CD00CC">
              <w:rPr>
                <w:sz w:val="18"/>
                <w:szCs w:val="18"/>
              </w:rPr>
              <w:t>Wholesale Trade AAWI (%)</w:t>
            </w:r>
          </w:p>
        </w:tc>
        <w:tc>
          <w:tcPr>
            <w:tcW w:w="823" w:type="dxa"/>
            <w:noWrap/>
          </w:tcPr>
          <w:p w14:paraId="510A8ABF"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23" w:type="dxa"/>
            <w:noWrap/>
          </w:tcPr>
          <w:p w14:paraId="1C79A951"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23" w:type="dxa"/>
            <w:noWrap/>
          </w:tcPr>
          <w:p w14:paraId="0261396F"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23" w:type="dxa"/>
            <w:noWrap/>
          </w:tcPr>
          <w:p w14:paraId="66E502DB"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24" w:type="dxa"/>
            <w:noWrap/>
          </w:tcPr>
          <w:p w14:paraId="7AAB79DA"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24" w:type="dxa"/>
            <w:noWrap/>
          </w:tcPr>
          <w:p w14:paraId="1F6E9F6D"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24" w:type="dxa"/>
            <w:noWrap/>
          </w:tcPr>
          <w:p w14:paraId="71E6DC8E"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24" w:type="dxa"/>
            <w:noWrap/>
          </w:tcPr>
          <w:p w14:paraId="40A82A1F"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24" w:type="dxa"/>
            <w:noWrap/>
          </w:tcPr>
          <w:p w14:paraId="0E64CEE4"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24" w:type="dxa"/>
            <w:noWrap/>
          </w:tcPr>
          <w:p w14:paraId="4C61BC52"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24" w:type="dxa"/>
            <w:noWrap/>
          </w:tcPr>
          <w:p w14:paraId="5C82782B"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24" w:type="dxa"/>
            <w:noWrap/>
          </w:tcPr>
          <w:p w14:paraId="1448F66C"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24" w:type="dxa"/>
            <w:noWrap/>
          </w:tcPr>
          <w:p w14:paraId="4E2236D2"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r>
      <w:tr w:rsidR="00614C74" w:rsidRPr="00CD00CC" w14:paraId="638A05DE" w14:textId="77777777" w:rsidTr="00083F6E">
        <w:trPr>
          <w:trHeight w:val="255"/>
        </w:trPr>
        <w:tc>
          <w:tcPr>
            <w:cnfStyle w:val="001000000000" w:firstRow="0" w:lastRow="0" w:firstColumn="1" w:lastColumn="0" w:oddVBand="0" w:evenVBand="0" w:oddHBand="0" w:evenHBand="0" w:firstRowFirstColumn="0" w:firstRowLastColumn="0" w:lastRowFirstColumn="0" w:lastRowLastColumn="0"/>
            <w:tcW w:w="5029" w:type="dxa"/>
            <w:tcBorders>
              <w:bottom w:val="nil"/>
            </w:tcBorders>
            <w:noWrap/>
            <w:hideMark/>
          </w:tcPr>
          <w:p w14:paraId="71FB2034" w14:textId="77777777" w:rsidR="00614C74" w:rsidRPr="00CD00CC" w:rsidRDefault="00614C74" w:rsidP="00614C74">
            <w:pPr>
              <w:rPr>
                <w:sz w:val="18"/>
                <w:szCs w:val="18"/>
              </w:rPr>
            </w:pPr>
            <w:r w:rsidRPr="00CD00CC">
              <w:rPr>
                <w:sz w:val="18"/>
                <w:szCs w:val="18"/>
              </w:rPr>
              <w:t>Wholesale Trade duration (yrs.)</w:t>
            </w:r>
          </w:p>
        </w:tc>
        <w:tc>
          <w:tcPr>
            <w:tcW w:w="823" w:type="dxa"/>
            <w:tcBorders>
              <w:bottom w:val="nil"/>
            </w:tcBorders>
            <w:noWrap/>
          </w:tcPr>
          <w:p w14:paraId="4A0F5464"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23" w:type="dxa"/>
            <w:tcBorders>
              <w:bottom w:val="nil"/>
            </w:tcBorders>
            <w:noWrap/>
          </w:tcPr>
          <w:p w14:paraId="49255093"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23" w:type="dxa"/>
            <w:tcBorders>
              <w:bottom w:val="nil"/>
            </w:tcBorders>
            <w:noWrap/>
          </w:tcPr>
          <w:p w14:paraId="379105D9"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23" w:type="dxa"/>
            <w:tcBorders>
              <w:bottom w:val="nil"/>
            </w:tcBorders>
            <w:noWrap/>
          </w:tcPr>
          <w:p w14:paraId="519A25A1"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24" w:type="dxa"/>
            <w:tcBorders>
              <w:bottom w:val="nil"/>
            </w:tcBorders>
            <w:noWrap/>
          </w:tcPr>
          <w:p w14:paraId="21A27C7D"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24" w:type="dxa"/>
            <w:tcBorders>
              <w:bottom w:val="nil"/>
            </w:tcBorders>
            <w:noWrap/>
          </w:tcPr>
          <w:p w14:paraId="718E8992"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24" w:type="dxa"/>
            <w:tcBorders>
              <w:bottom w:val="nil"/>
            </w:tcBorders>
            <w:noWrap/>
          </w:tcPr>
          <w:p w14:paraId="04408ECB"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24" w:type="dxa"/>
            <w:tcBorders>
              <w:bottom w:val="nil"/>
            </w:tcBorders>
            <w:noWrap/>
          </w:tcPr>
          <w:p w14:paraId="3BB2B2D3"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24" w:type="dxa"/>
            <w:tcBorders>
              <w:bottom w:val="nil"/>
            </w:tcBorders>
            <w:noWrap/>
          </w:tcPr>
          <w:p w14:paraId="51832184"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24" w:type="dxa"/>
            <w:tcBorders>
              <w:bottom w:val="nil"/>
            </w:tcBorders>
            <w:noWrap/>
          </w:tcPr>
          <w:p w14:paraId="2EA9AF21"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24" w:type="dxa"/>
            <w:tcBorders>
              <w:bottom w:val="nil"/>
            </w:tcBorders>
            <w:noWrap/>
          </w:tcPr>
          <w:p w14:paraId="3EB0473A"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24" w:type="dxa"/>
            <w:tcBorders>
              <w:bottom w:val="nil"/>
            </w:tcBorders>
            <w:noWrap/>
          </w:tcPr>
          <w:p w14:paraId="0BA9456E"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24" w:type="dxa"/>
            <w:tcBorders>
              <w:bottom w:val="nil"/>
            </w:tcBorders>
            <w:noWrap/>
          </w:tcPr>
          <w:p w14:paraId="77D939C4"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r>
      <w:tr w:rsidR="00614C74" w:rsidRPr="00CD00CC" w14:paraId="61705DBF" w14:textId="77777777" w:rsidTr="00083F6E">
        <w:trPr>
          <w:trHeight w:val="1328"/>
        </w:trPr>
        <w:tc>
          <w:tcPr>
            <w:cnfStyle w:val="001000000000" w:firstRow="0" w:lastRow="0" w:firstColumn="1" w:lastColumn="0" w:oddVBand="0" w:evenVBand="0" w:oddHBand="0" w:evenHBand="0" w:firstRowFirstColumn="0" w:firstRowLastColumn="0" w:lastRowFirstColumn="0" w:lastRowLastColumn="0"/>
            <w:tcW w:w="5029" w:type="dxa"/>
            <w:tcBorders>
              <w:bottom w:val="nil"/>
            </w:tcBorders>
            <w:noWrap/>
            <w:hideMark/>
          </w:tcPr>
          <w:p w14:paraId="4110049E" w14:textId="77777777" w:rsidR="00614C74" w:rsidRPr="00CD00CC" w:rsidRDefault="00614C74" w:rsidP="00614C74">
            <w:pPr>
              <w:rPr>
                <w:sz w:val="18"/>
                <w:szCs w:val="18"/>
              </w:rPr>
            </w:pPr>
            <w:r w:rsidRPr="00CD00CC">
              <w:rPr>
                <w:sz w:val="18"/>
                <w:szCs w:val="18"/>
              </w:rPr>
              <w:t>Wholesale Trade employees ('000)</w:t>
            </w:r>
          </w:p>
        </w:tc>
        <w:tc>
          <w:tcPr>
            <w:tcW w:w="823" w:type="dxa"/>
            <w:tcBorders>
              <w:bottom w:val="nil"/>
            </w:tcBorders>
            <w:noWrap/>
          </w:tcPr>
          <w:p w14:paraId="1E8DFB9D"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0.9</w:t>
            </w:r>
          </w:p>
        </w:tc>
        <w:tc>
          <w:tcPr>
            <w:tcW w:w="823" w:type="dxa"/>
            <w:tcBorders>
              <w:bottom w:val="nil"/>
            </w:tcBorders>
            <w:noWrap/>
          </w:tcPr>
          <w:p w14:paraId="47FA842F"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4.9</w:t>
            </w:r>
          </w:p>
        </w:tc>
        <w:tc>
          <w:tcPr>
            <w:tcW w:w="823" w:type="dxa"/>
            <w:tcBorders>
              <w:bottom w:val="nil"/>
            </w:tcBorders>
            <w:noWrap/>
          </w:tcPr>
          <w:p w14:paraId="70ADEA38"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w:t>
            </w:r>
          </w:p>
        </w:tc>
        <w:tc>
          <w:tcPr>
            <w:tcW w:w="823" w:type="dxa"/>
            <w:tcBorders>
              <w:bottom w:val="nil"/>
            </w:tcBorders>
            <w:noWrap/>
          </w:tcPr>
          <w:p w14:paraId="5AFF5CCE"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w:t>
            </w:r>
          </w:p>
        </w:tc>
        <w:tc>
          <w:tcPr>
            <w:tcW w:w="824" w:type="dxa"/>
            <w:tcBorders>
              <w:bottom w:val="nil"/>
            </w:tcBorders>
            <w:noWrap/>
          </w:tcPr>
          <w:p w14:paraId="11982B6C"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w:t>
            </w:r>
          </w:p>
        </w:tc>
        <w:tc>
          <w:tcPr>
            <w:tcW w:w="824" w:type="dxa"/>
            <w:tcBorders>
              <w:bottom w:val="nil"/>
            </w:tcBorders>
            <w:noWrap/>
          </w:tcPr>
          <w:p w14:paraId="15C686E2"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0.5</w:t>
            </w:r>
          </w:p>
        </w:tc>
        <w:tc>
          <w:tcPr>
            <w:tcW w:w="824" w:type="dxa"/>
            <w:tcBorders>
              <w:bottom w:val="nil"/>
            </w:tcBorders>
            <w:noWrap/>
          </w:tcPr>
          <w:p w14:paraId="7C314BDD"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0.3</w:t>
            </w:r>
          </w:p>
        </w:tc>
        <w:tc>
          <w:tcPr>
            <w:tcW w:w="824" w:type="dxa"/>
            <w:tcBorders>
              <w:bottom w:val="nil"/>
            </w:tcBorders>
            <w:noWrap/>
          </w:tcPr>
          <w:p w14:paraId="0A384D3B"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w:t>
            </w:r>
          </w:p>
        </w:tc>
        <w:tc>
          <w:tcPr>
            <w:tcW w:w="824" w:type="dxa"/>
            <w:tcBorders>
              <w:bottom w:val="nil"/>
            </w:tcBorders>
            <w:noWrap/>
          </w:tcPr>
          <w:p w14:paraId="2CF7924C"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w:t>
            </w:r>
          </w:p>
        </w:tc>
        <w:tc>
          <w:tcPr>
            <w:tcW w:w="824" w:type="dxa"/>
            <w:tcBorders>
              <w:bottom w:val="nil"/>
            </w:tcBorders>
            <w:noWrap/>
          </w:tcPr>
          <w:p w14:paraId="30B43A7D"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w:t>
            </w:r>
          </w:p>
        </w:tc>
        <w:tc>
          <w:tcPr>
            <w:tcW w:w="824" w:type="dxa"/>
            <w:tcBorders>
              <w:bottom w:val="nil"/>
            </w:tcBorders>
            <w:noWrap/>
          </w:tcPr>
          <w:p w14:paraId="0D348ED3"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w:t>
            </w:r>
          </w:p>
        </w:tc>
        <w:tc>
          <w:tcPr>
            <w:tcW w:w="824" w:type="dxa"/>
            <w:tcBorders>
              <w:bottom w:val="nil"/>
            </w:tcBorders>
            <w:noWrap/>
          </w:tcPr>
          <w:p w14:paraId="3457FE15"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0.2</w:t>
            </w:r>
          </w:p>
        </w:tc>
        <w:tc>
          <w:tcPr>
            <w:tcW w:w="824" w:type="dxa"/>
            <w:tcBorders>
              <w:bottom w:val="nil"/>
            </w:tcBorders>
            <w:noWrap/>
          </w:tcPr>
          <w:p w14:paraId="2EBB45C5"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r>
      <w:tr w:rsidR="00614C74" w:rsidRPr="00CD00CC" w14:paraId="5362CC38" w14:textId="77777777" w:rsidTr="00083F6E">
        <w:trPr>
          <w:trHeight w:val="255"/>
        </w:trPr>
        <w:tc>
          <w:tcPr>
            <w:cnfStyle w:val="001000000000" w:firstRow="0" w:lastRow="0" w:firstColumn="1" w:lastColumn="0" w:oddVBand="0" w:evenVBand="0" w:oddHBand="0" w:evenHBand="0" w:firstRowFirstColumn="0" w:firstRowLastColumn="0" w:lastRowFirstColumn="0" w:lastRowLastColumn="0"/>
            <w:tcW w:w="5029" w:type="dxa"/>
            <w:tcBorders>
              <w:top w:val="nil"/>
            </w:tcBorders>
            <w:noWrap/>
            <w:hideMark/>
          </w:tcPr>
          <w:p w14:paraId="2EC957A8" w14:textId="77777777" w:rsidR="00614C74" w:rsidRPr="00CD00CC" w:rsidRDefault="00614C74" w:rsidP="00614C74">
            <w:pPr>
              <w:rPr>
                <w:sz w:val="18"/>
                <w:szCs w:val="18"/>
              </w:rPr>
            </w:pPr>
            <w:r w:rsidRPr="00CD00CC">
              <w:rPr>
                <w:sz w:val="18"/>
                <w:szCs w:val="18"/>
              </w:rPr>
              <w:lastRenderedPageBreak/>
              <w:t>Retail Trade agreements</w:t>
            </w:r>
          </w:p>
        </w:tc>
        <w:tc>
          <w:tcPr>
            <w:tcW w:w="823" w:type="dxa"/>
            <w:tcBorders>
              <w:top w:val="nil"/>
            </w:tcBorders>
            <w:noWrap/>
          </w:tcPr>
          <w:p w14:paraId="7D3497C0"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w:t>
            </w:r>
          </w:p>
        </w:tc>
        <w:tc>
          <w:tcPr>
            <w:tcW w:w="823" w:type="dxa"/>
            <w:tcBorders>
              <w:top w:val="nil"/>
            </w:tcBorders>
            <w:noWrap/>
          </w:tcPr>
          <w:p w14:paraId="65AEAB24"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w:t>
            </w:r>
          </w:p>
        </w:tc>
        <w:tc>
          <w:tcPr>
            <w:tcW w:w="823" w:type="dxa"/>
            <w:tcBorders>
              <w:top w:val="nil"/>
            </w:tcBorders>
            <w:noWrap/>
          </w:tcPr>
          <w:p w14:paraId="78E870CC"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w:t>
            </w:r>
          </w:p>
        </w:tc>
        <w:tc>
          <w:tcPr>
            <w:tcW w:w="823" w:type="dxa"/>
            <w:tcBorders>
              <w:top w:val="nil"/>
            </w:tcBorders>
            <w:noWrap/>
          </w:tcPr>
          <w:p w14:paraId="083C3175"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w:t>
            </w:r>
          </w:p>
        </w:tc>
        <w:tc>
          <w:tcPr>
            <w:tcW w:w="824" w:type="dxa"/>
            <w:tcBorders>
              <w:top w:val="nil"/>
            </w:tcBorders>
            <w:noWrap/>
          </w:tcPr>
          <w:p w14:paraId="084205FC"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w:t>
            </w:r>
          </w:p>
        </w:tc>
        <w:tc>
          <w:tcPr>
            <w:tcW w:w="824" w:type="dxa"/>
            <w:tcBorders>
              <w:top w:val="nil"/>
            </w:tcBorders>
            <w:noWrap/>
          </w:tcPr>
          <w:p w14:paraId="67EC5C07"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w:t>
            </w:r>
          </w:p>
        </w:tc>
        <w:tc>
          <w:tcPr>
            <w:tcW w:w="824" w:type="dxa"/>
            <w:tcBorders>
              <w:top w:val="nil"/>
            </w:tcBorders>
            <w:noWrap/>
          </w:tcPr>
          <w:p w14:paraId="71935D52"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w:t>
            </w:r>
          </w:p>
        </w:tc>
        <w:tc>
          <w:tcPr>
            <w:tcW w:w="824" w:type="dxa"/>
            <w:tcBorders>
              <w:top w:val="nil"/>
            </w:tcBorders>
            <w:noWrap/>
          </w:tcPr>
          <w:p w14:paraId="3D6FF864"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w:t>
            </w:r>
          </w:p>
        </w:tc>
        <w:tc>
          <w:tcPr>
            <w:tcW w:w="824" w:type="dxa"/>
            <w:tcBorders>
              <w:top w:val="nil"/>
            </w:tcBorders>
            <w:noWrap/>
          </w:tcPr>
          <w:p w14:paraId="0B98F9DC"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w:t>
            </w:r>
          </w:p>
        </w:tc>
        <w:tc>
          <w:tcPr>
            <w:tcW w:w="824" w:type="dxa"/>
            <w:tcBorders>
              <w:top w:val="nil"/>
            </w:tcBorders>
            <w:noWrap/>
          </w:tcPr>
          <w:p w14:paraId="06B6251F"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w:t>
            </w:r>
          </w:p>
        </w:tc>
        <w:tc>
          <w:tcPr>
            <w:tcW w:w="824" w:type="dxa"/>
            <w:tcBorders>
              <w:top w:val="nil"/>
            </w:tcBorders>
            <w:noWrap/>
          </w:tcPr>
          <w:p w14:paraId="14BAD295"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w:t>
            </w:r>
          </w:p>
        </w:tc>
        <w:tc>
          <w:tcPr>
            <w:tcW w:w="824" w:type="dxa"/>
            <w:tcBorders>
              <w:top w:val="nil"/>
            </w:tcBorders>
            <w:noWrap/>
          </w:tcPr>
          <w:p w14:paraId="5E2D5A12"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w:t>
            </w:r>
          </w:p>
        </w:tc>
        <w:tc>
          <w:tcPr>
            <w:tcW w:w="824" w:type="dxa"/>
            <w:tcBorders>
              <w:top w:val="nil"/>
            </w:tcBorders>
            <w:noWrap/>
          </w:tcPr>
          <w:p w14:paraId="0CE54A5F"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w:t>
            </w:r>
          </w:p>
        </w:tc>
      </w:tr>
      <w:tr w:rsidR="00614C74" w:rsidRPr="00CD00CC" w14:paraId="4997DF3A" w14:textId="77777777" w:rsidTr="00083F6E">
        <w:trPr>
          <w:trHeight w:val="255"/>
        </w:trPr>
        <w:tc>
          <w:tcPr>
            <w:cnfStyle w:val="001000000000" w:firstRow="0" w:lastRow="0" w:firstColumn="1" w:lastColumn="0" w:oddVBand="0" w:evenVBand="0" w:oddHBand="0" w:evenHBand="0" w:firstRowFirstColumn="0" w:firstRowLastColumn="0" w:lastRowFirstColumn="0" w:lastRowLastColumn="0"/>
            <w:tcW w:w="5029" w:type="dxa"/>
            <w:noWrap/>
            <w:hideMark/>
          </w:tcPr>
          <w:p w14:paraId="1041528B" w14:textId="77777777" w:rsidR="00614C74" w:rsidRPr="00CD00CC" w:rsidRDefault="00614C74" w:rsidP="00614C74">
            <w:pPr>
              <w:rPr>
                <w:sz w:val="18"/>
                <w:szCs w:val="18"/>
              </w:rPr>
            </w:pPr>
            <w:r w:rsidRPr="00CD00CC">
              <w:rPr>
                <w:sz w:val="18"/>
                <w:szCs w:val="18"/>
              </w:rPr>
              <w:t>Retail Trade AAWI (%)</w:t>
            </w:r>
          </w:p>
        </w:tc>
        <w:tc>
          <w:tcPr>
            <w:tcW w:w="823" w:type="dxa"/>
            <w:noWrap/>
          </w:tcPr>
          <w:p w14:paraId="35085BF0"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23" w:type="dxa"/>
            <w:noWrap/>
          </w:tcPr>
          <w:p w14:paraId="1CBBDDEE"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23" w:type="dxa"/>
            <w:noWrap/>
          </w:tcPr>
          <w:p w14:paraId="6E3DC1D5"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4.2</w:t>
            </w:r>
          </w:p>
        </w:tc>
        <w:tc>
          <w:tcPr>
            <w:tcW w:w="823" w:type="dxa"/>
            <w:noWrap/>
          </w:tcPr>
          <w:p w14:paraId="5242086E"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24" w:type="dxa"/>
            <w:noWrap/>
          </w:tcPr>
          <w:p w14:paraId="4A4A4E22"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24" w:type="dxa"/>
            <w:noWrap/>
          </w:tcPr>
          <w:p w14:paraId="1FA456F4"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24" w:type="dxa"/>
            <w:noWrap/>
          </w:tcPr>
          <w:p w14:paraId="7EA897FE"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24" w:type="dxa"/>
            <w:noWrap/>
          </w:tcPr>
          <w:p w14:paraId="24DBE4CF"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24" w:type="dxa"/>
            <w:noWrap/>
          </w:tcPr>
          <w:p w14:paraId="22E5A4A7"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24" w:type="dxa"/>
            <w:noWrap/>
          </w:tcPr>
          <w:p w14:paraId="5EEA7122"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24" w:type="dxa"/>
            <w:noWrap/>
          </w:tcPr>
          <w:p w14:paraId="630316B7"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24" w:type="dxa"/>
            <w:noWrap/>
          </w:tcPr>
          <w:p w14:paraId="088B63DE"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24" w:type="dxa"/>
            <w:noWrap/>
          </w:tcPr>
          <w:p w14:paraId="6682F903"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4.4</w:t>
            </w:r>
          </w:p>
        </w:tc>
      </w:tr>
      <w:tr w:rsidR="00614C74" w:rsidRPr="00CD00CC" w14:paraId="08B726E2" w14:textId="77777777" w:rsidTr="00083F6E">
        <w:trPr>
          <w:trHeight w:val="255"/>
        </w:trPr>
        <w:tc>
          <w:tcPr>
            <w:cnfStyle w:val="001000000000" w:firstRow="0" w:lastRow="0" w:firstColumn="1" w:lastColumn="0" w:oddVBand="0" w:evenVBand="0" w:oddHBand="0" w:evenHBand="0" w:firstRowFirstColumn="0" w:firstRowLastColumn="0" w:lastRowFirstColumn="0" w:lastRowLastColumn="0"/>
            <w:tcW w:w="5029" w:type="dxa"/>
            <w:tcBorders>
              <w:bottom w:val="nil"/>
            </w:tcBorders>
            <w:noWrap/>
            <w:hideMark/>
          </w:tcPr>
          <w:p w14:paraId="625B8691" w14:textId="77777777" w:rsidR="00614C74" w:rsidRPr="00CD00CC" w:rsidRDefault="00614C74" w:rsidP="00614C74">
            <w:pPr>
              <w:rPr>
                <w:sz w:val="18"/>
                <w:szCs w:val="18"/>
              </w:rPr>
            </w:pPr>
            <w:r w:rsidRPr="00CD00CC">
              <w:rPr>
                <w:sz w:val="18"/>
                <w:szCs w:val="18"/>
              </w:rPr>
              <w:t>Retail Trade duration (yrs.)</w:t>
            </w:r>
          </w:p>
        </w:tc>
        <w:tc>
          <w:tcPr>
            <w:tcW w:w="823" w:type="dxa"/>
            <w:tcBorders>
              <w:bottom w:val="nil"/>
            </w:tcBorders>
            <w:noWrap/>
          </w:tcPr>
          <w:p w14:paraId="6C4641FD"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23" w:type="dxa"/>
            <w:tcBorders>
              <w:bottom w:val="nil"/>
            </w:tcBorders>
            <w:noWrap/>
          </w:tcPr>
          <w:p w14:paraId="5E5E7487"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23" w:type="dxa"/>
            <w:tcBorders>
              <w:bottom w:val="nil"/>
            </w:tcBorders>
            <w:noWrap/>
          </w:tcPr>
          <w:p w14:paraId="68A9555A"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w:t>
            </w:r>
          </w:p>
        </w:tc>
        <w:tc>
          <w:tcPr>
            <w:tcW w:w="823" w:type="dxa"/>
            <w:tcBorders>
              <w:bottom w:val="nil"/>
            </w:tcBorders>
            <w:noWrap/>
          </w:tcPr>
          <w:p w14:paraId="433C56A1"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24" w:type="dxa"/>
            <w:tcBorders>
              <w:bottom w:val="nil"/>
            </w:tcBorders>
            <w:noWrap/>
          </w:tcPr>
          <w:p w14:paraId="7CD43EC5"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24" w:type="dxa"/>
            <w:tcBorders>
              <w:bottom w:val="nil"/>
            </w:tcBorders>
            <w:noWrap/>
          </w:tcPr>
          <w:p w14:paraId="7578F510"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w:t>
            </w:r>
          </w:p>
        </w:tc>
        <w:tc>
          <w:tcPr>
            <w:tcW w:w="824" w:type="dxa"/>
            <w:tcBorders>
              <w:bottom w:val="nil"/>
            </w:tcBorders>
            <w:noWrap/>
          </w:tcPr>
          <w:p w14:paraId="3C5E5D6D"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24" w:type="dxa"/>
            <w:tcBorders>
              <w:bottom w:val="nil"/>
            </w:tcBorders>
            <w:noWrap/>
          </w:tcPr>
          <w:p w14:paraId="0B32E6C2"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24" w:type="dxa"/>
            <w:tcBorders>
              <w:bottom w:val="nil"/>
            </w:tcBorders>
            <w:noWrap/>
          </w:tcPr>
          <w:p w14:paraId="3ACB50E2"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c>
          <w:tcPr>
            <w:tcW w:w="824" w:type="dxa"/>
            <w:tcBorders>
              <w:bottom w:val="nil"/>
            </w:tcBorders>
            <w:noWrap/>
          </w:tcPr>
          <w:p w14:paraId="24EAAE9E"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24" w:type="dxa"/>
            <w:tcBorders>
              <w:bottom w:val="nil"/>
            </w:tcBorders>
            <w:noWrap/>
          </w:tcPr>
          <w:p w14:paraId="5A39A5EF"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24" w:type="dxa"/>
            <w:tcBorders>
              <w:bottom w:val="nil"/>
            </w:tcBorders>
            <w:noWrap/>
          </w:tcPr>
          <w:p w14:paraId="709FA70D"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24" w:type="dxa"/>
            <w:tcBorders>
              <w:bottom w:val="nil"/>
            </w:tcBorders>
            <w:noWrap/>
          </w:tcPr>
          <w:p w14:paraId="37D886C6"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r>
      <w:tr w:rsidR="00614C74" w:rsidRPr="00CD00CC" w14:paraId="11EE4CE4" w14:textId="77777777" w:rsidTr="00083F6E">
        <w:trPr>
          <w:trHeight w:val="270"/>
        </w:trPr>
        <w:tc>
          <w:tcPr>
            <w:cnfStyle w:val="001000000000" w:firstRow="0" w:lastRow="0" w:firstColumn="1" w:lastColumn="0" w:oddVBand="0" w:evenVBand="0" w:oddHBand="0" w:evenHBand="0" w:firstRowFirstColumn="0" w:firstRowLastColumn="0" w:lastRowFirstColumn="0" w:lastRowLastColumn="0"/>
            <w:tcW w:w="5029" w:type="dxa"/>
            <w:tcBorders>
              <w:bottom w:val="single" w:sz="4" w:space="0" w:color="auto"/>
            </w:tcBorders>
            <w:noWrap/>
            <w:hideMark/>
          </w:tcPr>
          <w:p w14:paraId="755B747B" w14:textId="77777777" w:rsidR="00614C74" w:rsidRPr="00CD00CC" w:rsidRDefault="00614C74" w:rsidP="00614C74">
            <w:pPr>
              <w:rPr>
                <w:sz w:val="18"/>
                <w:szCs w:val="18"/>
              </w:rPr>
            </w:pPr>
            <w:r w:rsidRPr="00CD00CC">
              <w:rPr>
                <w:sz w:val="18"/>
                <w:szCs w:val="18"/>
              </w:rPr>
              <w:t>Retail Trade employees ('000)</w:t>
            </w:r>
          </w:p>
        </w:tc>
        <w:tc>
          <w:tcPr>
            <w:tcW w:w="823" w:type="dxa"/>
            <w:tcBorders>
              <w:bottom w:val="single" w:sz="4" w:space="0" w:color="auto"/>
            </w:tcBorders>
            <w:noWrap/>
          </w:tcPr>
          <w:p w14:paraId="50907E5B"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30.4</w:t>
            </w:r>
          </w:p>
        </w:tc>
        <w:tc>
          <w:tcPr>
            <w:tcW w:w="823" w:type="dxa"/>
            <w:tcBorders>
              <w:bottom w:val="single" w:sz="4" w:space="0" w:color="auto"/>
            </w:tcBorders>
            <w:noWrap/>
          </w:tcPr>
          <w:p w14:paraId="524C43A5"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64.3</w:t>
            </w:r>
          </w:p>
        </w:tc>
        <w:tc>
          <w:tcPr>
            <w:tcW w:w="823" w:type="dxa"/>
            <w:tcBorders>
              <w:bottom w:val="single" w:sz="4" w:space="0" w:color="auto"/>
            </w:tcBorders>
            <w:noWrap/>
          </w:tcPr>
          <w:p w14:paraId="52CC01EF"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15.6</w:t>
            </w:r>
          </w:p>
        </w:tc>
        <w:tc>
          <w:tcPr>
            <w:tcW w:w="823" w:type="dxa"/>
            <w:tcBorders>
              <w:bottom w:val="single" w:sz="4" w:space="0" w:color="auto"/>
            </w:tcBorders>
            <w:noWrap/>
          </w:tcPr>
          <w:p w14:paraId="7773045D"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7.9</w:t>
            </w:r>
          </w:p>
        </w:tc>
        <w:tc>
          <w:tcPr>
            <w:tcW w:w="824" w:type="dxa"/>
            <w:tcBorders>
              <w:bottom w:val="single" w:sz="4" w:space="0" w:color="auto"/>
            </w:tcBorders>
            <w:noWrap/>
          </w:tcPr>
          <w:p w14:paraId="127B5C20"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24" w:type="dxa"/>
            <w:tcBorders>
              <w:bottom w:val="single" w:sz="4" w:space="0" w:color="auto"/>
            </w:tcBorders>
            <w:noWrap/>
          </w:tcPr>
          <w:p w14:paraId="2189E050"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24" w:type="dxa"/>
            <w:tcBorders>
              <w:bottom w:val="single" w:sz="4" w:space="0" w:color="auto"/>
            </w:tcBorders>
            <w:noWrap/>
          </w:tcPr>
          <w:p w14:paraId="416F28BE"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8.4</w:t>
            </w:r>
          </w:p>
        </w:tc>
        <w:tc>
          <w:tcPr>
            <w:tcW w:w="824" w:type="dxa"/>
            <w:tcBorders>
              <w:bottom w:val="single" w:sz="4" w:space="0" w:color="auto"/>
            </w:tcBorders>
            <w:noWrap/>
          </w:tcPr>
          <w:p w14:paraId="607AC608"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0.7</w:t>
            </w:r>
          </w:p>
        </w:tc>
        <w:tc>
          <w:tcPr>
            <w:tcW w:w="824" w:type="dxa"/>
            <w:tcBorders>
              <w:bottom w:val="single" w:sz="4" w:space="0" w:color="auto"/>
            </w:tcBorders>
            <w:noWrap/>
          </w:tcPr>
          <w:p w14:paraId="610C05E8"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w:t>
            </w:r>
          </w:p>
        </w:tc>
        <w:tc>
          <w:tcPr>
            <w:tcW w:w="824" w:type="dxa"/>
            <w:tcBorders>
              <w:bottom w:val="single" w:sz="4" w:space="0" w:color="auto"/>
            </w:tcBorders>
            <w:noWrap/>
          </w:tcPr>
          <w:p w14:paraId="254B8FCA"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24" w:type="dxa"/>
            <w:tcBorders>
              <w:bottom w:val="single" w:sz="4" w:space="0" w:color="auto"/>
            </w:tcBorders>
            <w:noWrap/>
          </w:tcPr>
          <w:p w14:paraId="5ED8118C"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w:t>
            </w:r>
          </w:p>
        </w:tc>
        <w:tc>
          <w:tcPr>
            <w:tcW w:w="824" w:type="dxa"/>
            <w:tcBorders>
              <w:bottom w:val="single" w:sz="4" w:space="0" w:color="auto"/>
            </w:tcBorders>
            <w:noWrap/>
          </w:tcPr>
          <w:p w14:paraId="2226078C"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0.5</w:t>
            </w:r>
          </w:p>
        </w:tc>
        <w:tc>
          <w:tcPr>
            <w:tcW w:w="824" w:type="dxa"/>
            <w:tcBorders>
              <w:bottom w:val="single" w:sz="4" w:space="0" w:color="auto"/>
            </w:tcBorders>
            <w:noWrap/>
          </w:tcPr>
          <w:p w14:paraId="27FC379D"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r>
      <w:tr w:rsidR="00614C74" w:rsidRPr="00CD00CC" w14:paraId="638A6DDE" w14:textId="77777777" w:rsidTr="00083F6E">
        <w:trPr>
          <w:trHeight w:val="255"/>
        </w:trPr>
        <w:tc>
          <w:tcPr>
            <w:cnfStyle w:val="001000000000" w:firstRow="0" w:lastRow="0" w:firstColumn="1" w:lastColumn="0" w:oddVBand="0" w:evenVBand="0" w:oddHBand="0" w:evenHBand="0" w:firstRowFirstColumn="0" w:firstRowLastColumn="0" w:lastRowFirstColumn="0" w:lastRowLastColumn="0"/>
            <w:tcW w:w="5029" w:type="dxa"/>
            <w:tcBorders>
              <w:top w:val="single" w:sz="4" w:space="0" w:color="auto"/>
            </w:tcBorders>
            <w:noWrap/>
            <w:hideMark/>
          </w:tcPr>
          <w:p w14:paraId="7E088BE9" w14:textId="77777777" w:rsidR="00614C74" w:rsidRPr="00CD00CC" w:rsidRDefault="00614C74" w:rsidP="00614C74">
            <w:pPr>
              <w:rPr>
                <w:sz w:val="18"/>
                <w:szCs w:val="18"/>
              </w:rPr>
            </w:pPr>
            <w:r w:rsidRPr="00CD00CC">
              <w:rPr>
                <w:sz w:val="18"/>
                <w:szCs w:val="18"/>
              </w:rPr>
              <w:t>Accommodation and Food Services agreements</w:t>
            </w:r>
          </w:p>
        </w:tc>
        <w:tc>
          <w:tcPr>
            <w:tcW w:w="823" w:type="dxa"/>
            <w:tcBorders>
              <w:top w:val="single" w:sz="4" w:space="0" w:color="auto"/>
            </w:tcBorders>
            <w:noWrap/>
          </w:tcPr>
          <w:p w14:paraId="28EC559E"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w:t>
            </w:r>
          </w:p>
        </w:tc>
        <w:tc>
          <w:tcPr>
            <w:tcW w:w="823" w:type="dxa"/>
            <w:tcBorders>
              <w:top w:val="single" w:sz="4" w:space="0" w:color="auto"/>
            </w:tcBorders>
            <w:noWrap/>
          </w:tcPr>
          <w:p w14:paraId="0D9D5E80"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w:t>
            </w:r>
          </w:p>
        </w:tc>
        <w:tc>
          <w:tcPr>
            <w:tcW w:w="823" w:type="dxa"/>
            <w:tcBorders>
              <w:top w:val="single" w:sz="4" w:space="0" w:color="auto"/>
            </w:tcBorders>
            <w:noWrap/>
          </w:tcPr>
          <w:p w14:paraId="693F0EA4"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w:t>
            </w:r>
          </w:p>
        </w:tc>
        <w:tc>
          <w:tcPr>
            <w:tcW w:w="823" w:type="dxa"/>
            <w:tcBorders>
              <w:top w:val="single" w:sz="4" w:space="0" w:color="auto"/>
            </w:tcBorders>
            <w:noWrap/>
          </w:tcPr>
          <w:p w14:paraId="3321A7FC"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w:t>
            </w:r>
          </w:p>
        </w:tc>
        <w:tc>
          <w:tcPr>
            <w:tcW w:w="824" w:type="dxa"/>
            <w:tcBorders>
              <w:top w:val="single" w:sz="4" w:space="0" w:color="auto"/>
            </w:tcBorders>
            <w:noWrap/>
          </w:tcPr>
          <w:p w14:paraId="2D36326F"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w:t>
            </w:r>
          </w:p>
        </w:tc>
        <w:tc>
          <w:tcPr>
            <w:tcW w:w="824" w:type="dxa"/>
            <w:tcBorders>
              <w:top w:val="single" w:sz="4" w:space="0" w:color="auto"/>
            </w:tcBorders>
            <w:noWrap/>
          </w:tcPr>
          <w:p w14:paraId="13399588"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w:t>
            </w:r>
          </w:p>
        </w:tc>
        <w:tc>
          <w:tcPr>
            <w:tcW w:w="824" w:type="dxa"/>
            <w:tcBorders>
              <w:top w:val="single" w:sz="4" w:space="0" w:color="auto"/>
            </w:tcBorders>
            <w:noWrap/>
          </w:tcPr>
          <w:p w14:paraId="232A47A4"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w:t>
            </w:r>
          </w:p>
        </w:tc>
        <w:tc>
          <w:tcPr>
            <w:tcW w:w="824" w:type="dxa"/>
            <w:tcBorders>
              <w:top w:val="single" w:sz="4" w:space="0" w:color="auto"/>
            </w:tcBorders>
            <w:noWrap/>
          </w:tcPr>
          <w:p w14:paraId="280B3220"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w:t>
            </w:r>
          </w:p>
        </w:tc>
        <w:tc>
          <w:tcPr>
            <w:tcW w:w="824" w:type="dxa"/>
            <w:tcBorders>
              <w:top w:val="single" w:sz="4" w:space="0" w:color="auto"/>
            </w:tcBorders>
            <w:noWrap/>
          </w:tcPr>
          <w:p w14:paraId="508EBD68"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w:t>
            </w:r>
          </w:p>
        </w:tc>
        <w:tc>
          <w:tcPr>
            <w:tcW w:w="824" w:type="dxa"/>
            <w:tcBorders>
              <w:top w:val="single" w:sz="4" w:space="0" w:color="auto"/>
            </w:tcBorders>
            <w:noWrap/>
          </w:tcPr>
          <w:p w14:paraId="0F051913"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w:t>
            </w:r>
          </w:p>
        </w:tc>
        <w:tc>
          <w:tcPr>
            <w:tcW w:w="824" w:type="dxa"/>
            <w:tcBorders>
              <w:top w:val="single" w:sz="4" w:space="0" w:color="auto"/>
            </w:tcBorders>
            <w:noWrap/>
          </w:tcPr>
          <w:p w14:paraId="519F9CA8"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w:t>
            </w:r>
          </w:p>
        </w:tc>
        <w:tc>
          <w:tcPr>
            <w:tcW w:w="824" w:type="dxa"/>
            <w:tcBorders>
              <w:top w:val="single" w:sz="4" w:space="0" w:color="auto"/>
            </w:tcBorders>
            <w:noWrap/>
          </w:tcPr>
          <w:p w14:paraId="7349C00E"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w:t>
            </w:r>
          </w:p>
        </w:tc>
        <w:tc>
          <w:tcPr>
            <w:tcW w:w="824" w:type="dxa"/>
            <w:tcBorders>
              <w:top w:val="single" w:sz="4" w:space="0" w:color="auto"/>
            </w:tcBorders>
            <w:noWrap/>
          </w:tcPr>
          <w:p w14:paraId="6F59CFEB"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w:t>
            </w:r>
          </w:p>
        </w:tc>
      </w:tr>
      <w:tr w:rsidR="00614C74" w:rsidRPr="00CD00CC" w14:paraId="6BB0C4FA" w14:textId="77777777" w:rsidTr="00083F6E">
        <w:trPr>
          <w:trHeight w:val="255"/>
        </w:trPr>
        <w:tc>
          <w:tcPr>
            <w:cnfStyle w:val="001000000000" w:firstRow="0" w:lastRow="0" w:firstColumn="1" w:lastColumn="0" w:oddVBand="0" w:evenVBand="0" w:oddHBand="0" w:evenHBand="0" w:firstRowFirstColumn="0" w:firstRowLastColumn="0" w:lastRowFirstColumn="0" w:lastRowLastColumn="0"/>
            <w:tcW w:w="5029" w:type="dxa"/>
            <w:noWrap/>
            <w:hideMark/>
          </w:tcPr>
          <w:p w14:paraId="50A5D575" w14:textId="77777777" w:rsidR="00614C74" w:rsidRPr="00CD00CC" w:rsidRDefault="00614C74" w:rsidP="00614C74">
            <w:pPr>
              <w:rPr>
                <w:sz w:val="18"/>
                <w:szCs w:val="18"/>
              </w:rPr>
            </w:pPr>
            <w:r w:rsidRPr="00CD00CC">
              <w:rPr>
                <w:sz w:val="18"/>
                <w:szCs w:val="18"/>
              </w:rPr>
              <w:t>Accommodation and Food Services AAWI (%)</w:t>
            </w:r>
          </w:p>
        </w:tc>
        <w:tc>
          <w:tcPr>
            <w:tcW w:w="823" w:type="dxa"/>
            <w:noWrap/>
          </w:tcPr>
          <w:p w14:paraId="04FAD45B"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23" w:type="dxa"/>
            <w:noWrap/>
          </w:tcPr>
          <w:p w14:paraId="25B15B49"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23" w:type="dxa"/>
            <w:noWrap/>
          </w:tcPr>
          <w:p w14:paraId="2007CA26"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w:t>
            </w:r>
          </w:p>
        </w:tc>
        <w:tc>
          <w:tcPr>
            <w:tcW w:w="823" w:type="dxa"/>
            <w:noWrap/>
          </w:tcPr>
          <w:p w14:paraId="65E2EA58"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24" w:type="dxa"/>
            <w:noWrap/>
          </w:tcPr>
          <w:p w14:paraId="4D452A4E"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w:t>
            </w:r>
          </w:p>
        </w:tc>
        <w:tc>
          <w:tcPr>
            <w:tcW w:w="824" w:type="dxa"/>
            <w:noWrap/>
          </w:tcPr>
          <w:p w14:paraId="7174C13C"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24" w:type="dxa"/>
            <w:noWrap/>
          </w:tcPr>
          <w:p w14:paraId="2725FEE7"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24" w:type="dxa"/>
            <w:noWrap/>
          </w:tcPr>
          <w:p w14:paraId="77B0B12A"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w:t>
            </w:r>
          </w:p>
        </w:tc>
        <w:tc>
          <w:tcPr>
            <w:tcW w:w="824" w:type="dxa"/>
            <w:noWrap/>
          </w:tcPr>
          <w:p w14:paraId="5089A2E0"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24" w:type="dxa"/>
            <w:noWrap/>
          </w:tcPr>
          <w:p w14:paraId="4B3A46B6"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24" w:type="dxa"/>
            <w:noWrap/>
          </w:tcPr>
          <w:p w14:paraId="15B79E12"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24" w:type="dxa"/>
            <w:noWrap/>
          </w:tcPr>
          <w:p w14:paraId="4037C5DF"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24" w:type="dxa"/>
            <w:noWrap/>
          </w:tcPr>
          <w:p w14:paraId="36AED1BB"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r>
      <w:tr w:rsidR="00614C74" w:rsidRPr="00CD00CC" w14:paraId="0D51579A" w14:textId="77777777" w:rsidTr="00083F6E">
        <w:trPr>
          <w:trHeight w:val="255"/>
        </w:trPr>
        <w:tc>
          <w:tcPr>
            <w:cnfStyle w:val="001000000000" w:firstRow="0" w:lastRow="0" w:firstColumn="1" w:lastColumn="0" w:oddVBand="0" w:evenVBand="0" w:oddHBand="0" w:evenHBand="0" w:firstRowFirstColumn="0" w:firstRowLastColumn="0" w:lastRowFirstColumn="0" w:lastRowLastColumn="0"/>
            <w:tcW w:w="5029" w:type="dxa"/>
            <w:tcBorders>
              <w:bottom w:val="nil"/>
            </w:tcBorders>
            <w:noWrap/>
            <w:hideMark/>
          </w:tcPr>
          <w:p w14:paraId="7781A70C" w14:textId="77777777" w:rsidR="00614C74" w:rsidRPr="00CD00CC" w:rsidRDefault="00614C74" w:rsidP="00614C74">
            <w:pPr>
              <w:rPr>
                <w:sz w:val="18"/>
                <w:szCs w:val="18"/>
              </w:rPr>
            </w:pPr>
            <w:r w:rsidRPr="00CD00CC">
              <w:rPr>
                <w:sz w:val="18"/>
                <w:szCs w:val="18"/>
              </w:rPr>
              <w:t>Accommodation and Food Services duration (yrs.)</w:t>
            </w:r>
          </w:p>
        </w:tc>
        <w:tc>
          <w:tcPr>
            <w:tcW w:w="823" w:type="dxa"/>
            <w:tcBorders>
              <w:bottom w:val="nil"/>
            </w:tcBorders>
            <w:noWrap/>
          </w:tcPr>
          <w:p w14:paraId="43F27DDB"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23" w:type="dxa"/>
            <w:tcBorders>
              <w:bottom w:val="nil"/>
            </w:tcBorders>
            <w:noWrap/>
          </w:tcPr>
          <w:p w14:paraId="48D31632"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c>
          <w:tcPr>
            <w:tcW w:w="823" w:type="dxa"/>
            <w:tcBorders>
              <w:bottom w:val="nil"/>
            </w:tcBorders>
            <w:noWrap/>
          </w:tcPr>
          <w:p w14:paraId="65075B9F"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23" w:type="dxa"/>
            <w:tcBorders>
              <w:bottom w:val="nil"/>
            </w:tcBorders>
            <w:noWrap/>
          </w:tcPr>
          <w:p w14:paraId="6652CC55"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4.0</w:t>
            </w:r>
          </w:p>
        </w:tc>
        <w:tc>
          <w:tcPr>
            <w:tcW w:w="824" w:type="dxa"/>
            <w:tcBorders>
              <w:bottom w:val="nil"/>
            </w:tcBorders>
            <w:noWrap/>
          </w:tcPr>
          <w:p w14:paraId="1175D676"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4.0</w:t>
            </w:r>
          </w:p>
        </w:tc>
        <w:tc>
          <w:tcPr>
            <w:tcW w:w="824" w:type="dxa"/>
            <w:tcBorders>
              <w:bottom w:val="nil"/>
            </w:tcBorders>
            <w:noWrap/>
          </w:tcPr>
          <w:p w14:paraId="70B130D3"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w:t>
            </w:r>
          </w:p>
        </w:tc>
        <w:tc>
          <w:tcPr>
            <w:tcW w:w="824" w:type="dxa"/>
            <w:tcBorders>
              <w:bottom w:val="nil"/>
            </w:tcBorders>
            <w:noWrap/>
          </w:tcPr>
          <w:p w14:paraId="58AB0530"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w:t>
            </w:r>
          </w:p>
        </w:tc>
        <w:tc>
          <w:tcPr>
            <w:tcW w:w="824" w:type="dxa"/>
            <w:tcBorders>
              <w:bottom w:val="nil"/>
            </w:tcBorders>
            <w:noWrap/>
          </w:tcPr>
          <w:p w14:paraId="33F2EA10"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24" w:type="dxa"/>
            <w:tcBorders>
              <w:bottom w:val="nil"/>
            </w:tcBorders>
            <w:noWrap/>
          </w:tcPr>
          <w:p w14:paraId="090A49AC"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24" w:type="dxa"/>
            <w:tcBorders>
              <w:bottom w:val="nil"/>
            </w:tcBorders>
            <w:noWrap/>
          </w:tcPr>
          <w:p w14:paraId="6AB90780"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24" w:type="dxa"/>
            <w:tcBorders>
              <w:bottom w:val="nil"/>
            </w:tcBorders>
            <w:noWrap/>
          </w:tcPr>
          <w:p w14:paraId="5761A64B"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24" w:type="dxa"/>
            <w:tcBorders>
              <w:bottom w:val="nil"/>
            </w:tcBorders>
            <w:noWrap/>
          </w:tcPr>
          <w:p w14:paraId="5835818F"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24" w:type="dxa"/>
            <w:tcBorders>
              <w:bottom w:val="nil"/>
            </w:tcBorders>
            <w:noWrap/>
          </w:tcPr>
          <w:p w14:paraId="17B81D86"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r>
      <w:tr w:rsidR="00614C74" w:rsidRPr="00CD00CC" w14:paraId="6F05566C" w14:textId="77777777" w:rsidTr="00083F6E">
        <w:trPr>
          <w:trHeight w:val="270"/>
        </w:trPr>
        <w:tc>
          <w:tcPr>
            <w:cnfStyle w:val="001000000000" w:firstRow="0" w:lastRow="0" w:firstColumn="1" w:lastColumn="0" w:oddVBand="0" w:evenVBand="0" w:oddHBand="0" w:evenHBand="0" w:firstRowFirstColumn="0" w:firstRowLastColumn="0" w:lastRowFirstColumn="0" w:lastRowLastColumn="0"/>
            <w:tcW w:w="5029" w:type="dxa"/>
            <w:tcBorders>
              <w:bottom w:val="single" w:sz="4" w:space="0" w:color="auto"/>
            </w:tcBorders>
            <w:noWrap/>
            <w:hideMark/>
          </w:tcPr>
          <w:p w14:paraId="049A7216" w14:textId="77777777" w:rsidR="00614C74" w:rsidRPr="00CD00CC" w:rsidRDefault="00614C74" w:rsidP="00614C74">
            <w:pPr>
              <w:rPr>
                <w:sz w:val="18"/>
                <w:szCs w:val="18"/>
              </w:rPr>
            </w:pPr>
            <w:r w:rsidRPr="00CD00CC">
              <w:rPr>
                <w:sz w:val="18"/>
                <w:szCs w:val="18"/>
              </w:rPr>
              <w:t>Accommodation and Food Services Employees ('000)</w:t>
            </w:r>
          </w:p>
        </w:tc>
        <w:tc>
          <w:tcPr>
            <w:tcW w:w="823" w:type="dxa"/>
            <w:tcBorders>
              <w:bottom w:val="single" w:sz="4" w:space="0" w:color="auto"/>
            </w:tcBorders>
            <w:noWrap/>
          </w:tcPr>
          <w:p w14:paraId="34175FE1"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23" w:type="dxa"/>
            <w:tcBorders>
              <w:bottom w:val="single" w:sz="4" w:space="0" w:color="auto"/>
            </w:tcBorders>
            <w:noWrap/>
          </w:tcPr>
          <w:p w14:paraId="7FC602D1"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0.8</w:t>
            </w:r>
          </w:p>
        </w:tc>
        <w:tc>
          <w:tcPr>
            <w:tcW w:w="823" w:type="dxa"/>
            <w:tcBorders>
              <w:bottom w:val="single" w:sz="4" w:space="0" w:color="auto"/>
            </w:tcBorders>
            <w:noWrap/>
          </w:tcPr>
          <w:p w14:paraId="6A670216"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0.3</w:t>
            </w:r>
          </w:p>
        </w:tc>
        <w:tc>
          <w:tcPr>
            <w:tcW w:w="823" w:type="dxa"/>
            <w:tcBorders>
              <w:bottom w:val="single" w:sz="4" w:space="0" w:color="auto"/>
            </w:tcBorders>
            <w:noWrap/>
          </w:tcPr>
          <w:p w14:paraId="0CC7F111"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37.2</w:t>
            </w:r>
          </w:p>
        </w:tc>
        <w:tc>
          <w:tcPr>
            <w:tcW w:w="824" w:type="dxa"/>
            <w:tcBorders>
              <w:bottom w:val="single" w:sz="4" w:space="0" w:color="auto"/>
            </w:tcBorders>
            <w:noWrap/>
          </w:tcPr>
          <w:p w14:paraId="6D77E24E"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24" w:type="dxa"/>
            <w:tcBorders>
              <w:bottom w:val="single" w:sz="4" w:space="0" w:color="auto"/>
            </w:tcBorders>
            <w:noWrap/>
          </w:tcPr>
          <w:p w14:paraId="2B31AEF7"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c>
          <w:tcPr>
            <w:tcW w:w="824" w:type="dxa"/>
            <w:tcBorders>
              <w:bottom w:val="single" w:sz="4" w:space="0" w:color="auto"/>
            </w:tcBorders>
            <w:noWrap/>
          </w:tcPr>
          <w:p w14:paraId="2C121179"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w:t>
            </w:r>
          </w:p>
        </w:tc>
        <w:tc>
          <w:tcPr>
            <w:tcW w:w="824" w:type="dxa"/>
            <w:tcBorders>
              <w:bottom w:val="single" w:sz="4" w:space="0" w:color="auto"/>
            </w:tcBorders>
            <w:noWrap/>
          </w:tcPr>
          <w:p w14:paraId="4C351D55"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w:t>
            </w:r>
          </w:p>
        </w:tc>
        <w:tc>
          <w:tcPr>
            <w:tcW w:w="824" w:type="dxa"/>
            <w:tcBorders>
              <w:bottom w:val="single" w:sz="4" w:space="0" w:color="auto"/>
            </w:tcBorders>
            <w:noWrap/>
          </w:tcPr>
          <w:p w14:paraId="2CB31F92"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0.7</w:t>
            </w:r>
          </w:p>
        </w:tc>
        <w:tc>
          <w:tcPr>
            <w:tcW w:w="824" w:type="dxa"/>
            <w:tcBorders>
              <w:bottom w:val="single" w:sz="4" w:space="0" w:color="auto"/>
            </w:tcBorders>
            <w:noWrap/>
          </w:tcPr>
          <w:p w14:paraId="6ECEE7C6"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4.1</w:t>
            </w:r>
          </w:p>
        </w:tc>
        <w:tc>
          <w:tcPr>
            <w:tcW w:w="824" w:type="dxa"/>
            <w:tcBorders>
              <w:bottom w:val="single" w:sz="4" w:space="0" w:color="auto"/>
            </w:tcBorders>
            <w:noWrap/>
          </w:tcPr>
          <w:p w14:paraId="129E7890"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0.9</w:t>
            </w:r>
          </w:p>
        </w:tc>
        <w:tc>
          <w:tcPr>
            <w:tcW w:w="824" w:type="dxa"/>
            <w:tcBorders>
              <w:bottom w:val="single" w:sz="4" w:space="0" w:color="auto"/>
            </w:tcBorders>
            <w:noWrap/>
          </w:tcPr>
          <w:p w14:paraId="6483F9DD"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0.4</w:t>
            </w:r>
          </w:p>
        </w:tc>
        <w:tc>
          <w:tcPr>
            <w:tcW w:w="824" w:type="dxa"/>
            <w:tcBorders>
              <w:bottom w:val="single" w:sz="4" w:space="0" w:color="auto"/>
            </w:tcBorders>
            <w:noWrap/>
          </w:tcPr>
          <w:p w14:paraId="36156D0D"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r>
      <w:tr w:rsidR="00614C74" w:rsidRPr="00CD00CC" w14:paraId="34CE142F" w14:textId="77777777" w:rsidTr="00083F6E">
        <w:trPr>
          <w:trHeight w:val="255"/>
        </w:trPr>
        <w:tc>
          <w:tcPr>
            <w:cnfStyle w:val="001000000000" w:firstRow="0" w:lastRow="0" w:firstColumn="1" w:lastColumn="0" w:oddVBand="0" w:evenVBand="0" w:oddHBand="0" w:evenHBand="0" w:firstRowFirstColumn="0" w:firstRowLastColumn="0" w:lastRowFirstColumn="0" w:lastRowLastColumn="0"/>
            <w:tcW w:w="5029" w:type="dxa"/>
            <w:tcBorders>
              <w:top w:val="single" w:sz="4" w:space="0" w:color="auto"/>
            </w:tcBorders>
            <w:noWrap/>
            <w:hideMark/>
          </w:tcPr>
          <w:p w14:paraId="3AD1711C" w14:textId="77777777" w:rsidR="00614C74" w:rsidRPr="00CD00CC" w:rsidRDefault="00614C74" w:rsidP="00614C74">
            <w:pPr>
              <w:rPr>
                <w:sz w:val="18"/>
                <w:szCs w:val="18"/>
              </w:rPr>
            </w:pPr>
            <w:r w:rsidRPr="00CD00CC">
              <w:rPr>
                <w:sz w:val="18"/>
                <w:szCs w:val="18"/>
              </w:rPr>
              <w:t>Transport, Postal and Warehousing agreements</w:t>
            </w:r>
          </w:p>
        </w:tc>
        <w:tc>
          <w:tcPr>
            <w:tcW w:w="823" w:type="dxa"/>
            <w:tcBorders>
              <w:top w:val="single" w:sz="4" w:space="0" w:color="auto"/>
            </w:tcBorders>
            <w:noWrap/>
          </w:tcPr>
          <w:p w14:paraId="0FED0D07"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145</w:t>
            </w:r>
          </w:p>
        </w:tc>
        <w:tc>
          <w:tcPr>
            <w:tcW w:w="823" w:type="dxa"/>
            <w:tcBorders>
              <w:top w:val="single" w:sz="4" w:space="0" w:color="auto"/>
            </w:tcBorders>
            <w:noWrap/>
          </w:tcPr>
          <w:p w14:paraId="14196E75"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103</w:t>
            </w:r>
          </w:p>
        </w:tc>
        <w:tc>
          <w:tcPr>
            <w:tcW w:w="823" w:type="dxa"/>
            <w:tcBorders>
              <w:top w:val="single" w:sz="4" w:space="0" w:color="auto"/>
            </w:tcBorders>
            <w:noWrap/>
          </w:tcPr>
          <w:p w14:paraId="2EAF38B9"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86</w:t>
            </w:r>
          </w:p>
        </w:tc>
        <w:tc>
          <w:tcPr>
            <w:tcW w:w="823" w:type="dxa"/>
            <w:tcBorders>
              <w:top w:val="single" w:sz="4" w:space="0" w:color="auto"/>
            </w:tcBorders>
            <w:noWrap/>
          </w:tcPr>
          <w:p w14:paraId="131FF038"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69</w:t>
            </w:r>
          </w:p>
        </w:tc>
        <w:tc>
          <w:tcPr>
            <w:tcW w:w="824" w:type="dxa"/>
            <w:tcBorders>
              <w:top w:val="single" w:sz="4" w:space="0" w:color="auto"/>
            </w:tcBorders>
            <w:noWrap/>
          </w:tcPr>
          <w:p w14:paraId="4B4F541B"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83</w:t>
            </w:r>
          </w:p>
        </w:tc>
        <w:tc>
          <w:tcPr>
            <w:tcW w:w="824" w:type="dxa"/>
            <w:tcBorders>
              <w:top w:val="single" w:sz="4" w:space="0" w:color="auto"/>
            </w:tcBorders>
            <w:noWrap/>
          </w:tcPr>
          <w:p w14:paraId="3D5A7FC0"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73</w:t>
            </w:r>
          </w:p>
        </w:tc>
        <w:tc>
          <w:tcPr>
            <w:tcW w:w="824" w:type="dxa"/>
            <w:tcBorders>
              <w:top w:val="single" w:sz="4" w:space="0" w:color="auto"/>
            </w:tcBorders>
            <w:noWrap/>
          </w:tcPr>
          <w:p w14:paraId="53E3D0D3"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96</w:t>
            </w:r>
          </w:p>
        </w:tc>
        <w:tc>
          <w:tcPr>
            <w:tcW w:w="824" w:type="dxa"/>
            <w:tcBorders>
              <w:top w:val="single" w:sz="4" w:space="0" w:color="auto"/>
            </w:tcBorders>
            <w:noWrap/>
          </w:tcPr>
          <w:p w14:paraId="65CF13F4"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82</w:t>
            </w:r>
          </w:p>
        </w:tc>
        <w:tc>
          <w:tcPr>
            <w:tcW w:w="824" w:type="dxa"/>
            <w:tcBorders>
              <w:top w:val="single" w:sz="4" w:space="0" w:color="auto"/>
            </w:tcBorders>
            <w:noWrap/>
          </w:tcPr>
          <w:p w14:paraId="543D67A8"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97</w:t>
            </w:r>
          </w:p>
        </w:tc>
        <w:tc>
          <w:tcPr>
            <w:tcW w:w="824" w:type="dxa"/>
            <w:tcBorders>
              <w:top w:val="single" w:sz="4" w:space="0" w:color="auto"/>
            </w:tcBorders>
            <w:noWrap/>
          </w:tcPr>
          <w:p w14:paraId="52BE8713"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120</w:t>
            </w:r>
          </w:p>
        </w:tc>
        <w:tc>
          <w:tcPr>
            <w:tcW w:w="824" w:type="dxa"/>
            <w:tcBorders>
              <w:top w:val="single" w:sz="4" w:space="0" w:color="auto"/>
            </w:tcBorders>
            <w:noWrap/>
          </w:tcPr>
          <w:p w14:paraId="7250C515"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101</w:t>
            </w:r>
          </w:p>
        </w:tc>
        <w:tc>
          <w:tcPr>
            <w:tcW w:w="824" w:type="dxa"/>
            <w:tcBorders>
              <w:top w:val="single" w:sz="4" w:space="0" w:color="auto"/>
            </w:tcBorders>
            <w:noWrap/>
          </w:tcPr>
          <w:p w14:paraId="1FA5A706"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94</w:t>
            </w:r>
          </w:p>
        </w:tc>
        <w:tc>
          <w:tcPr>
            <w:tcW w:w="824" w:type="dxa"/>
            <w:tcBorders>
              <w:top w:val="single" w:sz="4" w:space="0" w:color="auto"/>
            </w:tcBorders>
            <w:noWrap/>
          </w:tcPr>
          <w:p w14:paraId="31055657"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154</w:t>
            </w:r>
          </w:p>
        </w:tc>
      </w:tr>
      <w:tr w:rsidR="00614C74" w:rsidRPr="00CD00CC" w14:paraId="004C802D" w14:textId="77777777" w:rsidTr="00083F6E">
        <w:trPr>
          <w:trHeight w:val="255"/>
        </w:trPr>
        <w:tc>
          <w:tcPr>
            <w:cnfStyle w:val="001000000000" w:firstRow="0" w:lastRow="0" w:firstColumn="1" w:lastColumn="0" w:oddVBand="0" w:evenVBand="0" w:oddHBand="0" w:evenHBand="0" w:firstRowFirstColumn="0" w:firstRowLastColumn="0" w:lastRowFirstColumn="0" w:lastRowLastColumn="0"/>
            <w:tcW w:w="5029" w:type="dxa"/>
            <w:noWrap/>
            <w:hideMark/>
          </w:tcPr>
          <w:p w14:paraId="60E91AFA" w14:textId="77777777" w:rsidR="00614C74" w:rsidRPr="00CD00CC" w:rsidRDefault="00614C74" w:rsidP="00614C74">
            <w:pPr>
              <w:rPr>
                <w:sz w:val="18"/>
                <w:szCs w:val="18"/>
              </w:rPr>
            </w:pPr>
            <w:r w:rsidRPr="00CD00CC">
              <w:rPr>
                <w:sz w:val="18"/>
                <w:szCs w:val="18"/>
              </w:rPr>
              <w:t>Transport, Postal and Warehousing AAWI (%)</w:t>
            </w:r>
          </w:p>
        </w:tc>
        <w:tc>
          <w:tcPr>
            <w:tcW w:w="823" w:type="dxa"/>
            <w:noWrap/>
          </w:tcPr>
          <w:p w14:paraId="69BCC2BB"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23" w:type="dxa"/>
            <w:noWrap/>
          </w:tcPr>
          <w:p w14:paraId="09877EF1"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23" w:type="dxa"/>
            <w:noWrap/>
          </w:tcPr>
          <w:p w14:paraId="2E1D9275"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23" w:type="dxa"/>
            <w:noWrap/>
          </w:tcPr>
          <w:p w14:paraId="3F88611B"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24" w:type="dxa"/>
            <w:noWrap/>
          </w:tcPr>
          <w:p w14:paraId="6E021109"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24" w:type="dxa"/>
            <w:noWrap/>
          </w:tcPr>
          <w:p w14:paraId="60548A5E"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24" w:type="dxa"/>
            <w:noWrap/>
          </w:tcPr>
          <w:p w14:paraId="264D1AFB"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24" w:type="dxa"/>
            <w:noWrap/>
          </w:tcPr>
          <w:p w14:paraId="7710D90F"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24" w:type="dxa"/>
            <w:noWrap/>
          </w:tcPr>
          <w:p w14:paraId="5C641866"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24" w:type="dxa"/>
            <w:noWrap/>
          </w:tcPr>
          <w:p w14:paraId="0708D5F4"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24" w:type="dxa"/>
            <w:noWrap/>
          </w:tcPr>
          <w:p w14:paraId="79049D65"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24" w:type="dxa"/>
            <w:noWrap/>
          </w:tcPr>
          <w:p w14:paraId="41172EE4"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24" w:type="dxa"/>
            <w:noWrap/>
          </w:tcPr>
          <w:p w14:paraId="316EBCC4"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r>
      <w:tr w:rsidR="00614C74" w:rsidRPr="00CD00CC" w14:paraId="102F0EC2" w14:textId="77777777" w:rsidTr="00083F6E">
        <w:trPr>
          <w:trHeight w:val="255"/>
        </w:trPr>
        <w:tc>
          <w:tcPr>
            <w:cnfStyle w:val="001000000000" w:firstRow="0" w:lastRow="0" w:firstColumn="1" w:lastColumn="0" w:oddVBand="0" w:evenVBand="0" w:oddHBand="0" w:evenHBand="0" w:firstRowFirstColumn="0" w:firstRowLastColumn="0" w:lastRowFirstColumn="0" w:lastRowLastColumn="0"/>
            <w:tcW w:w="5029" w:type="dxa"/>
            <w:tcBorders>
              <w:bottom w:val="nil"/>
            </w:tcBorders>
            <w:noWrap/>
            <w:hideMark/>
          </w:tcPr>
          <w:p w14:paraId="11DDF114" w14:textId="77777777" w:rsidR="00614C74" w:rsidRPr="00CD00CC" w:rsidRDefault="00614C74" w:rsidP="00614C74">
            <w:pPr>
              <w:rPr>
                <w:sz w:val="18"/>
                <w:szCs w:val="18"/>
              </w:rPr>
            </w:pPr>
            <w:r w:rsidRPr="00CD00CC">
              <w:rPr>
                <w:sz w:val="18"/>
                <w:szCs w:val="18"/>
              </w:rPr>
              <w:t>Transport, Postal and Warehousing duration (yrs.)</w:t>
            </w:r>
          </w:p>
        </w:tc>
        <w:tc>
          <w:tcPr>
            <w:tcW w:w="823" w:type="dxa"/>
            <w:tcBorders>
              <w:bottom w:val="nil"/>
            </w:tcBorders>
            <w:noWrap/>
          </w:tcPr>
          <w:p w14:paraId="0A763E9F"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23" w:type="dxa"/>
            <w:tcBorders>
              <w:bottom w:val="nil"/>
            </w:tcBorders>
            <w:noWrap/>
          </w:tcPr>
          <w:p w14:paraId="754D1E00"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23" w:type="dxa"/>
            <w:tcBorders>
              <w:bottom w:val="nil"/>
            </w:tcBorders>
            <w:noWrap/>
          </w:tcPr>
          <w:p w14:paraId="2A84D9E6"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23" w:type="dxa"/>
            <w:tcBorders>
              <w:bottom w:val="nil"/>
            </w:tcBorders>
            <w:noWrap/>
          </w:tcPr>
          <w:p w14:paraId="45A807D3"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24" w:type="dxa"/>
            <w:tcBorders>
              <w:bottom w:val="nil"/>
            </w:tcBorders>
            <w:noWrap/>
          </w:tcPr>
          <w:p w14:paraId="5A40F720"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24" w:type="dxa"/>
            <w:tcBorders>
              <w:bottom w:val="nil"/>
            </w:tcBorders>
            <w:noWrap/>
          </w:tcPr>
          <w:p w14:paraId="09557FCA"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24" w:type="dxa"/>
            <w:tcBorders>
              <w:bottom w:val="nil"/>
            </w:tcBorders>
            <w:noWrap/>
          </w:tcPr>
          <w:p w14:paraId="301410D8"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24" w:type="dxa"/>
            <w:tcBorders>
              <w:bottom w:val="nil"/>
            </w:tcBorders>
            <w:noWrap/>
          </w:tcPr>
          <w:p w14:paraId="0CD70B9C"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24" w:type="dxa"/>
            <w:tcBorders>
              <w:bottom w:val="nil"/>
            </w:tcBorders>
            <w:noWrap/>
          </w:tcPr>
          <w:p w14:paraId="30E50AAF"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24" w:type="dxa"/>
            <w:tcBorders>
              <w:bottom w:val="nil"/>
            </w:tcBorders>
            <w:noWrap/>
          </w:tcPr>
          <w:p w14:paraId="5DD79917"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24" w:type="dxa"/>
            <w:tcBorders>
              <w:bottom w:val="nil"/>
            </w:tcBorders>
            <w:noWrap/>
          </w:tcPr>
          <w:p w14:paraId="3318E611"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24" w:type="dxa"/>
            <w:tcBorders>
              <w:bottom w:val="nil"/>
            </w:tcBorders>
            <w:noWrap/>
          </w:tcPr>
          <w:p w14:paraId="5D3EE46E"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24" w:type="dxa"/>
            <w:tcBorders>
              <w:bottom w:val="nil"/>
            </w:tcBorders>
            <w:noWrap/>
          </w:tcPr>
          <w:p w14:paraId="50CE2A06"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r>
      <w:tr w:rsidR="00614C74" w:rsidRPr="00CD00CC" w14:paraId="7843830C" w14:textId="77777777" w:rsidTr="00083F6E">
        <w:trPr>
          <w:trHeight w:val="270"/>
        </w:trPr>
        <w:tc>
          <w:tcPr>
            <w:cnfStyle w:val="001000000000" w:firstRow="0" w:lastRow="0" w:firstColumn="1" w:lastColumn="0" w:oddVBand="0" w:evenVBand="0" w:oddHBand="0" w:evenHBand="0" w:firstRowFirstColumn="0" w:firstRowLastColumn="0" w:lastRowFirstColumn="0" w:lastRowLastColumn="0"/>
            <w:tcW w:w="5029" w:type="dxa"/>
            <w:tcBorders>
              <w:bottom w:val="single" w:sz="4" w:space="0" w:color="auto"/>
            </w:tcBorders>
            <w:noWrap/>
            <w:hideMark/>
          </w:tcPr>
          <w:p w14:paraId="7855F580" w14:textId="77777777" w:rsidR="00614C74" w:rsidRPr="00CD00CC" w:rsidRDefault="00614C74" w:rsidP="00614C74">
            <w:pPr>
              <w:rPr>
                <w:sz w:val="18"/>
                <w:szCs w:val="18"/>
              </w:rPr>
            </w:pPr>
            <w:r w:rsidRPr="00CD00CC">
              <w:rPr>
                <w:sz w:val="18"/>
                <w:szCs w:val="18"/>
              </w:rPr>
              <w:t>Transport, Postal and Warehousing employees ('000)</w:t>
            </w:r>
          </w:p>
        </w:tc>
        <w:tc>
          <w:tcPr>
            <w:tcW w:w="823" w:type="dxa"/>
            <w:tcBorders>
              <w:bottom w:val="single" w:sz="4" w:space="0" w:color="auto"/>
            </w:tcBorders>
            <w:noWrap/>
          </w:tcPr>
          <w:p w14:paraId="14B82537"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11.1</w:t>
            </w:r>
          </w:p>
        </w:tc>
        <w:tc>
          <w:tcPr>
            <w:tcW w:w="823" w:type="dxa"/>
            <w:tcBorders>
              <w:bottom w:val="single" w:sz="4" w:space="0" w:color="auto"/>
            </w:tcBorders>
            <w:noWrap/>
          </w:tcPr>
          <w:p w14:paraId="7778703D"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15.1</w:t>
            </w:r>
          </w:p>
        </w:tc>
        <w:tc>
          <w:tcPr>
            <w:tcW w:w="823" w:type="dxa"/>
            <w:tcBorders>
              <w:bottom w:val="single" w:sz="4" w:space="0" w:color="auto"/>
            </w:tcBorders>
            <w:noWrap/>
          </w:tcPr>
          <w:p w14:paraId="6276DC61"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5.8</w:t>
            </w:r>
          </w:p>
        </w:tc>
        <w:tc>
          <w:tcPr>
            <w:tcW w:w="823" w:type="dxa"/>
            <w:tcBorders>
              <w:bottom w:val="single" w:sz="4" w:space="0" w:color="auto"/>
            </w:tcBorders>
            <w:noWrap/>
          </w:tcPr>
          <w:p w14:paraId="04F157C6"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11.3</w:t>
            </w:r>
          </w:p>
        </w:tc>
        <w:tc>
          <w:tcPr>
            <w:tcW w:w="824" w:type="dxa"/>
            <w:tcBorders>
              <w:bottom w:val="single" w:sz="4" w:space="0" w:color="auto"/>
            </w:tcBorders>
            <w:noWrap/>
          </w:tcPr>
          <w:p w14:paraId="39C0F4F0"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12.4</w:t>
            </w:r>
          </w:p>
        </w:tc>
        <w:tc>
          <w:tcPr>
            <w:tcW w:w="824" w:type="dxa"/>
            <w:tcBorders>
              <w:bottom w:val="single" w:sz="4" w:space="0" w:color="auto"/>
            </w:tcBorders>
            <w:noWrap/>
          </w:tcPr>
          <w:p w14:paraId="3A8162E5"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7.5</w:t>
            </w:r>
          </w:p>
        </w:tc>
        <w:tc>
          <w:tcPr>
            <w:tcW w:w="824" w:type="dxa"/>
            <w:tcBorders>
              <w:bottom w:val="single" w:sz="4" w:space="0" w:color="auto"/>
            </w:tcBorders>
            <w:noWrap/>
          </w:tcPr>
          <w:p w14:paraId="10BBBE84"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10.9</w:t>
            </w:r>
          </w:p>
        </w:tc>
        <w:tc>
          <w:tcPr>
            <w:tcW w:w="824" w:type="dxa"/>
            <w:tcBorders>
              <w:bottom w:val="single" w:sz="4" w:space="0" w:color="auto"/>
            </w:tcBorders>
            <w:noWrap/>
          </w:tcPr>
          <w:p w14:paraId="0D8880D5"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7.9</w:t>
            </w:r>
          </w:p>
        </w:tc>
        <w:tc>
          <w:tcPr>
            <w:tcW w:w="824" w:type="dxa"/>
            <w:tcBorders>
              <w:bottom w:val="single" w:sz="4" w:space="0" w:color="auto"/>
            </w:tcBorders>
            <w:noWrap/>
          </w:tcPr>
          <w:p w14:paraId="48C32BAB"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35.9</w:t>
            </w:r>
          </w:p>
        </w:tc>
        <w:tc>
          <w:tcPr>
            <w:tcW w:w="824" w:type="dxa"/>
            <w:tcBorders>
              <w:bottom w:val="single" w:sz="4" w:space="0" w:color="auto"/>
            </w:tcBorders>
            <w:noWrap/>
          </w:tcPr>
          <w:p w14:paraId="026F131F"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10.8</w:t>
            </w:r>
          </w:p>
        </w:tc>
        <w:tc>
          <w:tcPr>
            <w:tcW w:w="824" w:type="dxa"/>
            <w:tcBorders>
              <w:bottom w:val="single" w:sz="4" w:space="0" w:color="auto"/>
            </w:tcBorders>
            <w:noWrap/>
          </w:tcPr>
          <w:p w14:paraId="7A3D3120"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23.6</w:t>
            </w:r>
          </w:p>
        </w:tc>
        <w:tc>
          <w:tcPr>
            <w:tcW w:w="824" w:type="dxa"/>
            <w:tcBorders>
              <w:bottom w:val="single" w:sz="4" w:space="0" w:color="auto"/>
            </w:tcBorders>
            <w:noWrap/>
          </w:tcPr>
          <w:p w14:paraId="1892808E"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12.2</w:t>
            </w:r>
          </w:p>
        </w:tc>
        <w:tc>
          <w:tcPr>
            <w:tcW w:w="824" w:type="dxa"/>
            <w:tcBorders>
              <w:bottom w:val="single" w:sz="4" w:space="0" w:color="auto"/>
            </w:tcBorders>
            <w:noWrap/>
          </w:tcPr>
          <w:p w14:paraId="475A8F98"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15.7</w:t>
            </w:r>
          </w:p>
        </w:tc>
      </w:tr>
      <w:tr w:rsidR="00614C74" w:rsidRPr="00CD00CC" w14:paraId="74513D6B" w14:textId="77777777" w:rsidTr="00083F6E">
        <w:trPr>
          <w:trHeight w:val="255"/>
        </w:trPr>
        <w:tc>
          <w:tcPr>
            <w:cnfStyle w:val="001000000000" w:firstRow="0" w:lastRow="0" w:firstColumn="1" w:lastColumn="0" w:oddVBand="0" w:evenVBand="0" w:oddHBand="0" w:evenHBand="0" w:firstRowFirstColumn="0" w:firstRowLastColumn="0" w:lastRowFirstColumn="0" w:lastRowLastColumn="0"/>
            <w:tcW w:w="5029" w:type="dxa"/>
            <w:tcBorders>
              <w:top w:val="single" w:sz="4" w:space="0" w:color="auto"/>
            </w:tcBorders>
            <w:noWrap/>
            <w:hideMark/>
          </w:tcPr>
          <w:p w14:paraId="5107527A" w14:textId="77777777" w:rsidR="00614C74" w:rsidRPr="00CD00CC" w:rsidRDefault="00614C74" w:rsidP="00614C74">
            <w:pPr>
              <w:rPr>
                <w:sz w:val="18"/>
                <w:szCs w:val="18"/>
              </w:rPr>
            </w:pPr>
            <w:r w:rsidRPr="00CD00CC">
              <w:rPr>
                <w:sz w:val="18"/>
                <w:szCs w:val="18"/>
              </w:rPr>
              <w:t>Information Media and Telecommunications agreements</w:t>
            </w:r>
          </w:p>
        </w:tc>
        <w:tc>
          <w:tcPr>
            <w:tcW w:w="823" w:type="dxa"/>
            <w:tcBorders>
              <w:top w:val="single" w:sz="4" w:space="0" w:color="auto"/>
            </w:tcBorders>
            <w:noWrap/>
          </w:tcPr>
          <w:p w14:paraId="20F3FA8C"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w:t>
            </w:r>
          </w:p>
        </w:tc>
        <w:tc>
          <w:tcPr>
            <w:tcW w:w="823" w:type="dxa"/>
            <w:tcBorders>
              <w:top w:val="single" w:sz="4" w:space="0" w:color="auto"/>
            </w:tcBorders>
            <w:noWrap/>
          </w:tcPr>
          <w:p w14:paraId="4ADF99BC"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w:t>
            </w:r>
          </w:p>
        </w:tc>
        <w:tc>
          <w:tcPr>
            <w:tcW w:w="823" w:type="dxa"/>
            <w:tcBorders>
              <w:top w:val="single" w:sz="4" w:space="0" w:color="auto"/>
            </w:tcBorders>
            <w:noWrap/>
          </w:tcPr>
          <w:p w14:paraId="7F19A912"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w:t>
            </w:r>
          </w:p>
        </w:tc>
        <w:tc>
          <w:tcPr>
            <w:tcW w:w="823" w:type="dxa"/>
            <w:tcBorders>
              <w:top w:val="single" w:sz="4" w:space="0" w:color="auto"/>
            </w:tcBorders>
            <w:noWrap/>
          </w:tcPr>
          <w:p w14:paraId="16780756"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w:t>
            </w:r>
          </w:p>
        </w:tc>
        <w:tc>
          <w:tcPr>
            <w:tcW w:w="824" w:type="dxa"/>
            <w:tcBorders>
              <w:top w:val="single" w:sz="4" w:space="0" w:color="auto"/>
            </w:tcBorders>
            <w:noWrap/>
          </w:tcPr>
          <w:p w14:paraId="15BE2205"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w:t>
            </w:r>
          </w:p>
        </w:tc>
        <w:tc>
          <w:tcPr>
            <w:tcW w:w="824" w:type="dxa"/>
            <w:tcBorders>
              <w:top w:val="single" w:sz="4" w:space="0" w:color="auto"/>
            </w:tcBorders>
            <w:noWrap/>
          </w:tcPr>
          <w:p w14:paraId="3A2BE100"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w:t>
            </w:r>
          </w:p>
        </w:tc>
        <w:tc>
          <w:tcPr>
            <w:tcW w:w="824" w:type="dxa"/>
            <w:tcBorders>
              <w:top w:val="single" w:sz="4" w:space="0" w:color="auto"/>
            </w:tcBorders>
            <w:noWrap/>
          </w:tcPr>
          <w:p w14:paraId="406385E8"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w:t>
            </w:r>
          </w:p>
        </w:tc>
        <w:tc>
          <w:tcPr>
            <w:tcW w:w="824" w:type="dxa"/>
            <w:tcBorders>
              <w:top w:val="single" w:sz="4" w:space="0" w:color="auto"/>
            </w:tcBorders>
            <w:noWrap/>
          </w:tcPr>
          <w:p w14:paraId="4514E501"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w:t>
            </w:r>
          </w:p>
        </w:tc>
        <w:tc>
          <w:tcPr>
            <w:tcW w:w="824" w:type="dxa"/>
            <w:tcBorders>
              <w:top w:val="single" w:sz="4" w:space="0" w:color="auto"/>
            </w:tcBorders>
            <w:noWrap/>
          </w:tcPr>
          <w:p w14:paraId="4DA23B64"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w:t>
            </w:r>
          </w:p>
        </w:tc>
        <w:tc>
          <w:tcPr>
            <w:tcW w:w="824" w:type="dxa"/>
            <w:tcBorders>
              <w:top w:val="single" w:sz="4" w:space="0" w:color="auto"/>
            </w:tcBorders>
            <w:noWrap/>
          </w:tcPr>
          <w:p w14:paraId="63CD57F9"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w:t>
            </w:r>
          </w:p>
        </w:tc>
        <w:tc>
          <w:tcPr>
            <w:tcW w:w="824" w:type="dxa"/>
            <w:tcBorders>
              <w:top w:val="single" w:sz="4" w:space="0" w:color="auto"/>
            </w:tcBorders>
            <w:noWrap/>
          </w:tcPr>
          <w:p w14:paraId="57B4D3D5"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w:t>
            </w:r>
          </w:p>
        </w:tc>
        <w:tc>
          <w:tcPr>
            <w:tcW w:w="824" w:type="dxa"/>
            <w:tcBorders>
              <w:top w:val="single" w:sz="4" w:space="0" w:color="auto"/>
            </w:tcBorders>
            <w:noWrap/>
          </w:tcPr>
          <w:p w14:paraId="4F2F6D31"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w:t>
            </w:r>
          </w:p>
        </w:tc>
        <w:tc>
          <w:tcPr>
            <w:tcW w:w="824" w:type="dxa"/>
            <w:tcBorders>
              <w:top w:val="single" w:sz="4" w:space="0" w:color="auto"/>
            </w:tcBorders>
            <w:noWrap/>
          </w:tcPr>
          <w:p w14:paraId="697CD055"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w:t>
            </w:r>
          </w:p>
        </w:tc>
      </w:tr>
      <w:tr w:rsidR="00614C74" w:rsidRPr="00CD00CC" w14:paraId="039FFF85" w14:textId="77777777" w:rsidTr="00083F6E">
        <w:trPr>
          <w:trHeight w:val="255"/>
        </w:trPr>
        <w:tc>
          <w:tcPr>
            <w:cnfStyle w:val="001000000000" w:firstRow="0" w:lastRow="0" w:firstColumn="1" w:lastColumn="0" w:oddVBand="0" w:evenVBand="0" w:oddHBand="0" w:evenHBand="0" w:firstRowFirstColumn="0" w:firstRowLastColumn="0" w:lastRowFirstColumn="0" w:lastRowLastColumn="0"/>
            <w:tcW w:w="5029" w:type="dxa"/>
            <w:noWrap/>
            <w:hideMark/>
          </w:tcPr>
          <w:p w14:paraId="6BAE2B54" w14:textId="77777777" w:rsidR="00614C74" w:rsidRPr="00CD00CC" w:rsidRDefault="00614C74" w:rsidP="00614C74">
            <w:pPr>
              <w:rPr>
                <w:sz w:val="18"/>
                <w:szCs w:val="18"/>
              </w:rPr>
            </w:pPr>
            <w:r w:rsidRPr="00CD00CC">
              <w:rPr>
                <w:sz w:val="18"/>
                <w:szCs w:val="18"/>
              </w:rPr>
              <w:t>Information Media and Telecommunications AAWI (%)</w:t>
            </w:r>
          </w:p>
        </w:tc>
        <w:tc>
          <w:tcPr>
            <w:tcW w:w="823" w:type="dxa"/>
            <w:noWrap/>
          </w:tcPr>
          <w:p w14:paraId="13C1204B"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23" w:type="dxa"/>
            <w:noWrap/>
          </w:tcPr>
          <w:p w14:paraId="73008A93"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c>
          <w:tcPr>
            <w:tcW w:w="823" w:type="dxa"/>
            <w:noWrap/>
          </w:tcPr>
          <w:p w14:paraId="76D1257B"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23" w:type="dxa"/>
            <w:noWrap/>
          </w:tcPr>
          <w:p w14:paraId="5097D818"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24" w:type="dxa"/>
            <w:noWrap/>
          </w:tcPr>
          <w:p w14:paraId="6C49E6A9"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w:t>
            </w:r>
          </w:p>
        </w:tc>
        <w:tc>
          <w:tcPr>
            <w:tcW w:w="824" w:type="dxa"/>
            <w:noWrap/>
          </w:tcPr>
          <w:p w14:paraId="6A22C858"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w:t>
            </w:r>
          </w:p>
        </w:tc>
        <w:tc>
          <w:tcPr>
            <w:tcW w:w="824" w:type="dxa"/>
            <w:noWrap/>
          </w:tcPr>
          <w:p w14:paraId="536CC7FC"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24" w:type="dxa"/>
            <w:noWrap/>
          </w:tcPr>
          <w:p w14:paraId="0F40FD98"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w:t>
            </w:r>
          </w:p>
        </w:tc>
        <w:tc>
          <w:tcPr>
            <w:tcW w:w="824" w:type="dxa"/>
            <w:noWrap/>
          </w:tcPr>
          <w:p w14:paraId="4B4D6B09"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24" w:type="dxa"/>
            <w:noWrap/>
          </w:tcPr>
          <w:p w14:paraId="741028A9"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24" w:type="dxa"/>
            <w:noWrap/>
          </w:tcPr>
          <w:p w14:paraId="2AF4C6EB"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24" w:type="dxa"/>
            <w:noWrap/>
          </w:tcPr>
          <w:p w14:paraId="0B7FF207"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24" w:type="dxa"/>
            <w:noWrap/>
          </w:tcPr>
          <w:p w14:paraId="4674A30D"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r>
      <w:tr w:rsidR="00614C74" w:rsidRPr="00CD00CC" w14:paraId="376ACA20" w14:textId="77777777" w:rsidTr="00083F6E">
        <w:trPr>
          <w:trHeight w:val="255"/>
        </w:trPr>
        <w:tc>
          <w:tcPr>
            <w:cnfStyle w:val="001000000000" w:firstRow="0" w:lastRow="0" w:firstColumn="1" w:lastColumn="0" w:oddVBand="0" w:evenVBand="0" w:oddHBand="0" w:evenHBand="0" w:firstRowFirstColumn="0" w:firstRowLastColumn="0" w:lastRowFirstColumn="0" w:lastRowLastColumn="0"/>
            <w:tcW w:w="5029" w:type="dxa"/>
            <w:tcBorders>
              <w:bottom w:val="nil"/>
            </w:tcBorders>
            <w:noWrap/>
            <w:hideMark/>
          </w:tcPr>
          <w:p w14:paraId="2C1A43F8" w14:textId="77777777" w:rsidR="00614C74" w:rsidRPr="00CD00CC" w:rsidRDefault="00614C74" w:rsidP="00614C74">
            <w:pPr>
              <w:rPr>
                <w:sz w:val="18"/>
                <w:szCs w:val="18"/>
              </w:rPr>
            </w:pPr>
            <w:r w:rsidRPr="00CD00CC">
              <w:rPr>
                <w:sz w:val="18"/>
                <w:szCs w:val="18"/>
              </w:rPr>
              <w:t>Information Media and Telecommunications duration (yrs.)</w:t>
            </w:r>
          </w:p>
        </w:tc>
        <w:tc>
          <w:tcPr>
            <w:tcW w:w="823" w:type="dxa"/>
            <w:tcBorders>
              <w:bottom w:val="nil"/>
            </w:tcBorders>
            <w:noWrap/>
          </w:tcPr>
          <w:p w14:paraId="06AE52D8"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23" w:type="dxa"/>
            <w:tcBorders>
              <w:bottom w:val="nil"/>
            </w:tcBorders>
            <w:noWrap/>
          </w:tcPr>
          <w:p w14:paraId="68ACE276"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23" w:type="dxa"/>
            <w:tcBorders>
              <w:bottom w:val="nil"/>
            </w:tcBorders>
            <w:noWrap/>
          </w:tcPr>
          <w:p w14:paraId="4B78B956"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23" w:type="dxa"/>
            <w:tcBorders>
              <w:bottom w:val="nil"/>
            </w:tcBorders>
            <w:noWrap/>
          </w:tcPr>
          <w:p w14:paraId="716AE45E"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w:t>
            </w:r>
          </w:p>
        </w:tc>
        <w:tc>
          <w:tcPr>
            <w:tcW w:w="824" w:type="dxa"/>
            <w:tcBorders>
              <w:bottom w:val="nil"/>
            </w:tcBorders>
            <w:noWrap/>
          </w:tcPr>
          <w:p w14:paraId="2CC7D8F8"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24" w:type="dxa"/>
            <w:tcBorders>
              <w:bottom w:val="nil"/>
            </w:tcBorders>
            <w:noWrap/>
          </w:tcPr>
          <w:p w14:paraId="09DB6E73"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0.9</w:t>
            </w:r>
          </w:p>
        </w:tc>
        <w:tc>
          <w:tcPr>
            <w:tcW w:w="824" w:type="dxa"/>
            <w:tcBorders>
              <w:bottom w:val="nil"/>
            </w:tcBorders>
            <w:noWrap/>
          </w:tcPr>
          <w:p w14:paraId="4228E8C6"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24" w:type="dxa"/>
            <w:tcBorders>
              <w:bottom w:val="nil"/>
            </w:tcBorders>
            <w:noWrap/>
          </w:tcPr>
          <w:p w14:paraId="3676DA35"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w:t>
            </w:r>
          </w:p>
        </w:tc>
        <w:tc>
          <w:tcPr>
            <w:tcW w:w="824" w:type="dxa"/>
            <w:tcBorders>
              <w:bottom w:val="nil"/>
            </w:tcBorders>
            <w:noWrap/>
          </w:tcPr>
          <w:p w14:paraId="089DFAC6"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24" w:type="dxa"/>
            <w:tcBorders>
              <w:bottom w:val="nil"/>
            </w:tcBorders>
            <w:noWrap/>
          </w:tcPr>
          <w:p w14:paraId="2FAA3767"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24" w:type="dxa"/>
            <w:tcBorders>
              <w:bottom w:val="nil"/>
            </w:tcBorders>
            <w:noWrap/>
          </w:tcPr>
          <w:p w14:paraId="301C2A1C"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24" w:type="dxa"/>
            <w:tcBorders>
              <w:bottom w:val="nil"/>
            </w:tcBorders>
            <w:noWrap/>
          </w:tcPr>
          <w:p w14:paraId="438836C9"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24" w:type="dxa"/>
            <w:tcBorders>
              <w:bottom w:val="nil"/>
            </w:tcBorders>
            <w:noWrap/>
          </w:tcPr>
          <w:p w14:paraId="5BAA82DA"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r>
      <w:tr w:rsidR="00614C74" w:rsidRPr="00CD00CC" w14:paraId="60F9CC71" w14:textId="77777777" w:rsidTr="00083F6E">
        <w:trPr>
          <w:trHeight w:val="270"/>
        </w:trPr>
        <w:tc>
          <w:tcPr>
            <w:cnfStyle w:val="001000000000" w:firstRow="0" w:lastRow="0" w:firstColumn="1" w:lastColumn="0" w:oddVBand="0" w:evenVBand="0" w:oddHBand="0" w:evenHBand="0" w:firstRowFirstColumn="0" w:firstRowLastColumn="0" w:lastRowFirstColumn="0" w:lastRowLastColumn="0"/>
            <w:tcW w:w="5029" w:type="dxa"/>
            <w:tcBorders>
              <w:bottom w:val="single" w:sz="4" w:space="0" w:color="auto"/>
            </w:tcBorders>
            <w:noWrap/>
            <w:hideMark/>
          </w:tcPr>
          <w:p w14:paraId="16D8FACE" w14:textId="77777777" w:rsidR="00614C74" w:rsidRPr="00CD00CC" w:rsidRDefault="00614C74" w:rsidP="00614C74">
            <w:pPr>
              <w:rPr>
                <w:sz w:val="18"/>
                <w:szCs w:val="18"/>
              </w:rPr>
            </w:pPr>
            <w:r w:rsidRPr="00CD00CC">
              <w:rPr>
                <w:sz w:val="18"/>
                <w:szCs w:val="18"/>
              </w:rPr>
              <w:t>Information Media and Telecommunications employees ('000)</w:t>
            </w:r>
          </w:p>
        </w:tc>
        <w:tc>
          <w:tcPr>
            <w:tcW w:w="823" w:type="dxa"/>
            <w:tcBorders>
              <w:bottom w:val="single" w:sz="4" w:space="0" w:color="auto"/>
            </w:tcBorders>
            <w:noWrap/>
          </w:tcPr>
          <w:p w14:paraId="1D1A67C3"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w:t>
            </w:r>
          </w:p>
        </w:tc>
        <w:tc>
          <w:tcPr>
            <w:tcW w:w="823" w:type="dxa"/>
            <w:tcBorders>
              <w:bottom w:val="single" w:sz="4" w:space="0" w:color="auto"/>
            </w:tcBorders>
            <w:noWrap/>
          </w:tcPr>
          <w:p w14:paraId="190B5CCA"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w:t>
            </w:r>
          </w:p>
        </w:tc>
        <w:tc>
          <w:tcPr>
            <w:tcW w:w="823" w:type="dxa"/>
            <w:tcBorders>
              <w:bottom w:val="single" w:sz="4" w:space="0" w:color="auto"/>
            </w:tcBorders>
            <w:noWrap/>
          </w:tcPr>
          <w:p w14:paraId="63F366A8"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w:t>
            </w:r>
          </w:p>
        </w:tc>
        <w:tc>
          <w:tcPr>
            <w:tcW w:w="823" w:type="dxa"/>
            <w:tcBorders>
              <w:bottom w:val="single" w:sz="4" w:space="0" w:color="auto"/>
            </w:tcBorders>
            <w:noWrap/>
          </w:tcPr>
          <w:p w14:paraId="0BB61A7E"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20.5</w:t>
            </w:r>
          </w:p>
        </w:tc>
        <w:tc>
          <w:tcPr>
            <w:tcW w:w="824" w:type="dxa"/>
            <w:tcBorders>
              <w:bottom w:val="single" w:sz="4" w:space="0" w:color="auto"/>
            </w:tcBorders>
            <w:noWrap/>
          </w:tcPr>
          <w:p w14:paraId="642316FB"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0.7</w:t>
            </w:r>
          </w:p>
        </w:tc>
        <w:tc>
          <w:tcPr>
            <w:tcW w:w="824" w:type="dxa"/>
            <w:tcBorders>
              <w:bottom w:val="single" w:sz="4" w:space="0" w:color="auto"/>
            </w:tcBorders>
            <w:noWrap/>
          </w:tcPr>
          <w:p w14:paraId="313598C4"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w:t>
            </w:r>
          </w:p>
        </w:tc>
        <w:tc>
          <w:tcPr>
            <w:tcW w:w="824" w:type="dxa"/>
            <w:tcBorders>
              <w:bottom w:val="single" w:sz="4" w:space="0" w:color="auto"/>
            </w:tcBorders>
            <w:noWrap/>
          </w:tcPr>
          <w:p w14:paraId="70325B29"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0.5</w:t>
            </w:r>
          </w:p>
        </w:tc>
        <w:tc>
          <w:tcPr>
            <w:tcW w:w="824" w:type="dxa"/>
            <w:tcBorders>
              <w:bottom w:val="single" w:sz="4" w:space="0" w:color="auto"/>
            </w:tcBorders>
            <w:noWrap/>
          </w:tcPr>
          <w:p w14:paraId="56E02A6E"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0.6</w:t>
            </w:r>
          </w:p>
        </w:tc>
        <w:tc>
          <w:tcPr>
            <w:tcW w:w="824" w:type="dxa"/>
            <w:tcBorders>
              <w:bottom w:val="single" w:sz="4" w:space="0" w:color="auto"/>
            </w:tcBorders>
            <w:noWrap/>
          </w:tcPr>
          <w:p w14:paraId="70C8A596"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0.5</w:t>
            </w:r>
          </w:p>
        </w:tc>
        <w:tc>
          <w:tcPr>
            <w:tcW w:w="824" w:type="dxa"/>
            <w:tcBorders>
              <w:bottom w:val="single" w:sz="4" w:space="0" w:color="auto"/>
            </w:tcBorders>
            <w:noWrap/>
          </w:tcPr>
          <w:p w14:paraId="5C854D59"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24" w:type="dxa"/>
            <w:tcBorders>
              <w:bottom w:val="single" w:sz="4" w:space="0" w:color="auto"/>
            </w:tcBorders>
            <w:noWrap/>
          </w:tcPr>
          <w:p w14:paraId="00F531DE"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4.0</w:t>
            </w:r>
          </w:p>
        </w:tc>
        <w:tc>
          <w:tcPr>
            <w:tcW w:w="824" w:type="dxa"/>
            <w:tcBorders>
              <w:bottom w:val="single" w:sz="4" w:space="0" w:color="auto"/>
            </w:tcBorders>
            <w:noWrap/>
          </w:tcPr>
          <w:p w14:paraId="5986BFA7"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5.7</w:t>
            </w:r>
          </w:p>
        </w:tc>
        <w:tc>
          <w:tcPr>
            <w:tcW w:w="824" w:type="dxa"/>
            <w:tcBorders>
              <w:bottom w:val="single" w:sz="4" w:space="0" w:color="auto"/>
            </w:tcBorders>
            <w:noWrap/>
          </w:tcPr>
          <w:p w14:paraId="217357BE"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19.2</w:t>
            </w:r>
          </w:p>
        </w:tc>
      </w:tr>
      <w:tr w:rsidR="00614C74" w:rsidRPr="00CD00CC" w14:paraId="5D1BCBFE" w14:textId="77777777" w:rsidTr="00083F6E">
        <w:trPr>
          <w:trHeight w:val="255"/>
        </w:trPr>
        <w:tc>
          <w:tcPr>
            <w:cnfStyle w:val="001000000000" w:firstRow="0" w:lastRow="0" w:firstColumn="1" w:lastColumn="0" w:oddVBand="0" w:evenVBand="0" w:oddHBand="0" w:evenHBand="0" w:firstRowFirstColumn="0" w:firstRowLastColumn="0" w:lastRowFirstColumn="0" w:lastRowLastColumn="0"/>
            <w:tcW w:w="5029" w:type="dxa"/>
            <w:tcBorders>
              <w:top w:val="single" w:sz="4" w:space="0" w:color="auto"/>
            </w:tcBorders>
            <w:noWrap/>
            <w:hideMark/>
          </w:tcPr>
          <w:p w14:paraId="6A2502A2" w14:textId="77777777" w:rsidR="00614C74" w:rsidRPr="00CD00CC" w:rsidRDefault="00614C74" w:rsidP="00614C74">
            <w:pPr>
              <w:rPr>
                <w:sz w:val="18"/>
                <w:szCs w:val="18"/>
              </w:rPr>
            </w:pPr>
            <w:r w:rsidRPr="00CD00CC">
              <w:rPr>
                <w:sz w:val="18"/>
                <w:szCs w:val="18"/>
              </w:rPr>
              <w:t>Financial and Insurance Services agreements</w:t>
            </w:r>
          </w:p>
        </w:tc>
        <w:tc>
          <w:tcPr>
            <w:tcW w:w="823" w:type="dxa"/>
            <w:tcBorders>
              <w:top w:val="single" w:sz="4" w:space="0" w:color="auto"/>
            </w:tcBorders>
            <w:noWrap/>
          </w:tcPr>
          <w:p w14:paraId="28E2FD29"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w:t>
            </w:r>
          </w:p>
        </w:tc>
        <w:tc>
          <w:tcPr>
            <w:tcW w:w="823" w:type="dxa"/>
            <w:tcBorders>
              <w:top w:val="single" w:sz="4" w:space="0" w:color="auto"/>
            </w:tcBorders>
            <w:noWrap/>
          </w:tcPr>
          <w:p w14:paraId="2716CE7C"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w:t>
            </w:r>
          </w:p>
        </w:tc>
        <w:tc>
          <w:tcPr>
            <w:tcW w:w="823" w:type="dxa"/>
            <w:tcBorders>
              <w:top w:val="single" w:sz="4" w:space="0" w:color="auto"/>
            </w:tcBorders>
            <w:noWrap/>
          </w:tcPr>
          <w:p w14:paraId="30FC348E"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w:t>
            </w:r>
          </w:p>
        </w:tc>
        <w:tc>
          <w:tcPr>
            <w:tcW w:w="823" w:type="dxa"/>
            <w:tcBorders>
              <w:top w:val="single" w:sz="4" w:space="0" w:color="auto"/>
            </w:tcBorders>
            <w:noWrap/>
          </w:tcPr>
          <w:p w14:paraId="5678E654"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w:t>
            </w:r>
          </w:p>
        </w:tc>
        <w:tc>
          <w:tcPr>
            <w:tcW w:w="824" w:type="dxa"/>
            <w:tcBorders>
              <w:top w:val="single" w:sz="4" w:space="0" w:color="auto"/>
            </w:tcBorders>
            <w:noWrap/>
          </w:tcPr>
          <w:p w14:paraId="77290DF0"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w:t>
            </w:r>
          </w:p>
        </w:tc>
        <w:tc>
          <w:tcPr>
            <w:tcW w:w="824" w:type="dxa"/>
            <w:tcBorders>
              <w:top w:val="single" w:sz="4" w:space="0" w:color="auto"/>
            </w:tcBorders>
            <w:noWrap/>
          </w:tcPr>
          <w:p w14:paraId="7D089FD4"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824" w:type="dxa"/>
            <w:tcBorders>
              <w:top w:val="single" w:sz="4" w:space="0" w:color="auto"/>
            </w:tcBorders>
            <w:noWrap/>
          </w:tcPr>
          <w:p w14:paraId="4EE87ABB"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w:t>
            </w:r>
          </w:p>
        </w:tc>
        <w:tc>
          <w:tcPr>
            <w:tcW w:w="824" w:type="dxa"/>
            <w:tcBorders>
              <w:top w:val="single" w:sz="4" w:space="0" w:color="auto"/>
            </w:tcBorders>
            <w:noWrap/>
          </w:tcPr>
          <w:p w14:paraId="47B9355E"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w:t>
            </w:r>
          </w:p>
        </w:tc>
        <w:tc>
          <w:tcPr>
            <w:tcW w:w="824" w:type="dxa"/>
            <w:tcBorders>
              <w:top w:val="single" w:sz="4" w:space="0" w:color="auto"/>
            </w:tcBorders>
            <w:noWrap/>
          </w:tcPr>
          <w:p w14:paraId="27414465"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w:t>
            </w:r>
          </w:p>
        </w:tc>
        <w:tc>
          <w:tcPr>
            <w:tcW w:w="824" w:type="dxa"/>
            <w:tcBorders>
              <w:top w:val="single" w:sz="4" w:space="0" w:color="auto"/>
            </w:tcBorders>
            <w:noWrap/>
          </w:tcPr>
          <w:p w14:paraId="0DE9AA17"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w:t>
            </w:r>
          </w:p>
        </w:tc>
        <w:tc>
          <w:tcPr>
            <w:tcW w:w="824" w:type="dxa"/>
            <w:tcBorders>
              <w:top w:val="single" w:sz="4" w:space="0" w:color="auto"/>
            </w:tcBorders>
            <w:noWrap/>
          </w:tcPr>
          <w:p w14:paraId="582EEE33"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w:t>
            </w:r>
          </w:p>
        </w:tc>
        <w:tc>
          <w:tcPr>
            <w:tcW w:w="824" w:type="dxa"/>
            <w:tcBorders>
              <w:top w:val="single" w:sz="4" w:space="0" w:color="auto"/>
            </w:tcBorders>
            <w:noWrap/>
          </w:tcPr>
          <w:p w14:paraId="1B74FD10"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w:t>
            </w:r>
          </w:p>
        </w:tc>
        <w:tc>
          <w:tcPr>
            <w:tcW w:w="824" w:type="dxa"/>
            <w:tcBorders>
              <w:top w:val="single" w:sz="4" w:space="0" w:color="auto"/>
            </w:tcBorders>
            <w:noWrap/>
          </w:tcPr>
          <w:p w14:paraId="721CFCD1"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w:t>
            </w:r>
          </w:p>
        </w:tc>
      </w:tr>
      <w:tr w:rsidR="00614C74" w:rsidRPr="00CD00CC" w14:paraId="0FE841B3" w14:textId="77777777" w:rsidTr="00083F6E">
        <w:trPr>
          <w:trHeight w:val="255"/>
        </w:trPr>
        <w:tc>
          <w:tcPr>
            <w:cnfStyle w:val="001000000000" w:firstRow="0" w:lastRow="0" w:firstColumn="1" w:lastColumn="0" w:oddVBand="0" w:evenVBand="0" w:oddHBand="0" w:evenHBand="0" w:firstRowFirstColumn="0" w:firstRowLastColumn="0" w:lastRowFirstColumn="0" w:lastRowLastColumn="0"/>
            <w:tcW w:w="5029" w:type="dxa"/>
            <w:noWrap/>
            <w:hideMark/>
          </w:tcPr>
          <w:p w14:paraId="0E6DC909" w14:textId="77777777" w:rsidR="00614C74" w:rsidRPr="00CD00CC" w:rsidRDefault="00614C74" w:rsidP="00614C74">
            <w:pPr>
              <w:rPr>
                <w:sz w:val="18"/>
                <w:szCs w:val="18"/>
              </w:rPr>
            </w:pPr>
            <w:r w:rsidRPr="00CD00CC">
              <w:rPr>
                <w:sz w:val="18"/>
                <w:szCs w:val="18"/>
              </w:rPr>
              <w:t>Financial and Insurance Services AAWI (%)</w:t>
            </w:r>
          </w:p>
        </w:tc>
        <w:tc>
          <w:tcPr>
            <w:tcW w:w="823" w:type="dxa"/>
            <w:noWrap/>
          </w:tcPr>
          <w:p w14:paraId="24C6181E"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23" w:type="dxa"/>
            <w:noWrap/>
          </w:tcPr>
          <w:p w14:paraId="5E97F310"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23" w:type="dxa"/>
            <w:noWrap/>
          </w:tcPr>
          <w:p w14:paraId="0654A78D"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23" w:type="dxa"/>
            <w:noWrap/>
          </w:tcPr>
          <w:p w14:paraId="78AC6D90"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24" w:type="dxa"/>
            <w:noWrap/>
          </w:tcPr>
          <w:p w14:paraId="09F42700"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c>
          <w:tcPr>
            <w:tcW w:w="824" w:type="dxa"/>
            <w:noWrap/>
          </w:tcPr>
          <w:p w14:paraId="7688DDE0"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24" w:type="dxa"/>
            <w:noWrap/>
          </w:tcPr>
          <w:p w14:paraId="7BB4C106"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24" w:type="dxa"/>
            <w:noWrap/>
          </w:tcPr>
          <w:p w14:paraId="605DFDB0"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24" w:type="dxa"/>
            <w:noWrap/>
          </w:tcPr>
          <w:p w14:paraId="10DA222E"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5.4</w:t>
            </w:r>
          </w:p>
        </w:tc>
        <w:tc>
          <w:tcPr>
            <w:tcW w:w="824" w:type="dxa"/>
            <w:noWrap/>
          </w:tcPr>
          <w:p w14:paraId="1B5DFF01"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24" w:type="dxa"/>
            <w:noWrap/>
          </w:tcPr>
          <w:p w14:paraId="000C7700"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24" w:type="dxa"/>
            <w:noWrap/>
          </w:tcPr>
          <w:p w14:paraId="793DDFDD"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24" w:type="dxa"/>
            <w:noWrap/>
          </w:tcPr>
          <w:p w14:paraId="55C20936"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r>
      <w:tr w:rsidR="00614C74" w:rsidRPr="00CD00CC" w14:paraId="12A08648" w14:textId="77777777" w:rsidTr="00083F6E">
        <w:trPr>
          <w:trHeight w:val="255"/>
        </w:trPr>
        <w:tc>
          <w:tcPr>
            <w:cnfStyle w:val="001000000000" w:firstRow="0" w:lastRow="0" w:firstColumn="1" w:lastColumn="0" w:oddVBand="0" w:evenVBand="0" w:oddHBand="0" w:evenHBand="0" w:firstRowFirstColumn="0" w:firstRowLastColumn="0" w:lastRowFirstColumn="0" w:lastRowLastColumn="0"/>
            <w:tcW w:w="5029" w:type="dxa"/>
            <w:tcBorders>
              <w:bottom w:val="nil"/>
            </w:tcBorders>
            <w:noWrap/>
            <w:hideMark/>
          </w:tcPr>
          <w:p w14:paraId="5C2D24C7" w14:textId="77777777" w:rsidR="00614C74" w:rsidRPr="00CD00CC" w:rsidRDefault="00614C74" w:rsidP="00614C74">
            <w:pPr>
              <w:rPr>
                <w:sz w:val="18"/>
                <w:szCs w:val="18"/>
              </w:rPr>
            </w:pPr>
            <w:r w:rsidRPr="00CD00CC">
              <w:rPr>
                <w:sz w:val="18"/>
                <w:szCs w:val="18"/>
              </w:rPr>
              <w:t>Financial and Insurance Services duration (yrs.)</w:t>
            </w:r>
          </w:p>
        </w:tc>
        <w:tc>
          <w:tcPr>
            <w:tcW w:w="823" w:type="dxa"/>
            <w:tcBorders>
              <w:bottom w:val="nil"/>
            </w:tcBorders>
            <w:noWrap/>
          </w:tcPr>
          <w:p w14:paraId="4AE8BB56"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23" w:type="dxa"/>
            <w:tcBorders>
              <w:bottom w:val="nil"/>
            </w:tcBorders>
            <w:noWrap/>
          </w:tcPr>
          <w:p w14:paraId="5D67B24C"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23" w:type="dxa"/>
            <w:tcBorders>
              <w:bottom w:val="nil"/>
            </w:tcBorders>
            <w:noWrap/>
          </w:tcPr>
          <w:p w14:paraId="6E300890"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23" w:type="dxa"/>
            <w:tcBorders>
              <w:bottom w:val="nil"/>
            </w:tcBorders>
            <w:noWrap/>
          </w:tcPr>
          <w:p w14:paraId="43C57F4A"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24" w:type="dxa"/>
            <w:tcBorders>
              <w:bottom w:val="nil"/>
            </w:tcBorders>
            <w:noWrap/>
          </w:tcPr>
          <w:p w14:paraId="0AB100D8"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24" w:type="dxa"/>
            <w:tcBorders>
              <w:bottom w:val="nil"/>
            </w:tcBorders>
            <w:noWrap/>
          </w:tcPr>
          <w:p w14:paraId="437A1278"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24" w:type="dxa"/>
            <w:tcBorders>
              <w:bottom w:val="nil"/>
            </w:tcBorders>
            <w:noWrap/>
          </w:tcPr>
          <w:p w14:paraId="3D2361AE"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24" w:type="dxa"/>
            <w:tcBorders>
              <w:bottom w:val="nil"/>
            </w:tcBorders>
            <w:noWrap/>
          </w:tcPr>
          <w:p w14:paraId="1167331F"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24" w:type="dxa"/>
            <w:tcBorders>
              <w:bottom w:val="nil"/>
            </w:tcBorders>
            <w:noWrap/>
          </w:tcPr>
          <w:p w14:paraId="3F20D6BF"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w:t>
            </w:r>
          </w:p>
        </w:tc>
        <w:tc>
          <w:tcPr>
            <w:tcW w:w="824" w:type="dxa"/>
            <w:tcBorders>
              <w:bottom w:val="nil"/>
            </w:tcBorders>
            <w:noWrap/>
          </w:tcPr>
          <w:p w14:paraId="69DB36D9"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24" w:type="dxa"/>
            <w:tcBorders>
              <w:bottom w:val="nil"/>
            </w:tcBorders>
            <w:noWrap/>
          </w:tcPr>
          <w:p w14:paraId="19D41E64"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24" w:type="dxa"/>
            <w:tcBorders>
              <w:bottom w:val="nil"/>
            </w:tcBorders>
            <w:noWrap/>
          </w:tcPr>
          <w:p w14:paraId="799EA9F5"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24" w:type="dxa"/>
            <w:tcBorders>
              <w:bottom w:val="nil"/>
            </w:tcBorders>
            <w:noWrap/>
          </w:tcPr>
          <w:p w14:paraId="56EB0EB8"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r>
      <w:tr w:rsidR="00614C74" w:rsidRPr="00CD00CC" w14:paraId="2F066BFB" w14:textId="77777777" w:rsidTr="00083F6E">
        <w:trPr>
          <w:trHeight w:val="270"/>
        </w:trPr>
        <w:tc>
          <w:tcPr>
            <w:cnfStyle w:val="001000000000" w:firstRow="0" w:lastRow="0" w:firstColumn="1" w:lastColumn="0" w:oddVBand="0" w:evenVBand="0" w:oddHBand="0" w:evenHBand="0" w:firstRowFirstColumn="0" w:firstRowLastColumn="0" w:lastRowFirstColumn="0" w:lastRowLastColumn="0"/>
            <w:tcW w:w="5029" w:type="dxa"/>
            <w:tcBorders>
              <w:bottom w:val="single" w:sz="4" w:space="0" w:color="auto"/>
            </w:tcBorders>
            <w:noWrap/>
            <w:hideMark/>
          </w:tcPr>
          <w:p w14:paraId="334C3F0A" w14:textId="77777777" w:rsidR="00614C74" w:rsidRPr="00CD00CC" w:rsidRDefault="00614C74" w:rsidP="00614C74">
            <w:pPr>
              <w:rPr>
                <w:sz w:val="18"/>
                <w:szCs w:val="18"/>
              </w:rPr>
            </w:pPr>
            <w:r w:rsidRPr="00CD00CC">
              <w:rPr>
                <w:sz w:val="18"/>
                <w:szCs w:val="18"/>
              </w:rPr>
              <w:t>Financial and Insurance Services employees ('000)</w:t>
            </w:r>
          </w:p>
        </w:tc>
        <w:tc>
          <w:tcPr>
            <w:tcW w:w="823" w:type="dxa"/>
            <w:tcBorders>
              <w:bottom w:val="single" w:sz="4" w:space="0" w:color="auto"/>
            </w:tcBorders>
            <w:noWrap/>
          </w:tcPr>
          <w:p w14:paraId="0F1B3608"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0.9</w:t>
            </w:r>
          </w:p>
        </w:tc>
        <w:tc>
          <w:tcPr>
            <w:tcW w:w="823" w:type="dxa"/>
            <w:tcBorders>
              <w:bottom w:val="single" w:sz="4" w:space="0" w:color="auto"/>
            </w:tcBorders>
            <w:noWrap/>
          </w:tcPr>
          <w:p w14:paraId="21F48AC1"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23" w:type="dxa"/>
            <w:tcBorders>
              <w:bottom w:val="single" w:sz="4" w:space="0" w:color="auto"/>
            </w:tcBorders>
            <w:noWrap/>
          </w:tcPr>
          <w:p w14:paraId="3D7BCA48"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w:t>
            </w:r>
          </w:p>
        </w:tc>
        <w:tc>
          <w:tcPr>
            <w:tcW w:w="823" w:type="dxa"/>
            <w:tcBorders>
              <w:bottom w:val="single" w:sz="4" w:space="0" w:color="auto"/>
            </w:tcBorders>
            <w:noWrap/>
          </w:tcPr>
          <w:p w14:paraId="510C0086"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4.4</w:t>
            </w:r>
          </w:p>
        </w:tc>
        <w:tc>
          <w:tcPr>
            <w:tcW w:w="824" w:type="dxa"/>
            <w:tcBorders>
              <w:bottom w:val="single" w:sz="4" w:space="0" w:color="auto"/>
            </w:tcBorders>
            <w:noWrap/>
          </w:tcPr>
          <w:p w14:paraId="547D02C0"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0.7</w:t>
            </w:r>
          </w:p>
        </w:tc>
        <w:tc>
          <w:tcPr>
            <w:tcW w:w="824" w:type="dxa"/>
            <w:tcBorders>
              <w:bottom w:val="single" w:sz="4" w:space="0" w:color="auto"/>
            </w:tcBorders>
            <w:noWrap/>
          </w:tcPr>
          <w:p w14:paraId="5ADF5312"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0.3</w:t>
            </w:r>
          </w:p>
        </w:tc>
        <w:tc>
          <w:tcPr>
            <w:tcW w:w="824" w:type="dxa"/>
            <w:tcBorders>
              <w:bottom w:val="single" w:sz="4" w:space="0" w:color="auto"/>
            </w:tcBorders>
            <w:noWrap/>
          </w:tcPr>
          <w:p w14:paraId="4482B2C7"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7.0</w:t>
            </w:r>
          </w:p>
        </w:tc>
        <w:tc>
          <w:tcPr>
            <w:tcW w:w="824" w:type="dxa"/>
            <w:tcBorders>
              <w:bottom w:val="single" w:sz="4" w:space="0" w:color="auto"/>
            </w:tcBorders>
            <w:noWrap/>
          </w:tcPr>
          <w:p w14:paraId="651162F1"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9.1</w:t>
            </w:r>
          </w:p>
        </w:tc>
        <w:tc>
          <w:tcPr>
            <w:tcW w:w="824" w:type="dxa"/>
            <w:tcBorders>
              <w:bottom w:val="single" w:sz="4" w:space="0" w:color="auto"/>
            </w:tcBorders>
            <w:noWrap/>
          </w:tcPr>
          <w:p w14:paraId="670DB1E8"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36.9</w:t>
            </w:r>
          </w:p>
        </w:tc>
        <w:tc>
          <w:tcPr>
            <w:tcW w:w="824" w:type="dxa"/>
            <w:tcBorders>
              <w:bottom w:val="single" w:sz="4" w:space="0" w:color="auto"/>
            </w:tcBorders>
            <w:noWrap/>
          </w:tcPr>
          <w:p w14:paraId="136F02E0"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5.5</w:t>
            </w:r>
          </w:p>
        </w:tc>
        <w:tc>
          <w:tcPr>
            <w:tcW w:w="824" w:type="dxa"/>
            <w:tcBorders>
              <w:bottom w:val="single" w:sz="4" w:space="0" w:color="auto"/>
            </w:tcBorders>
            <w:noWrap/>
          </w:tcPr>
          <w:p w14:paraId="24CE0CF0"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w:t>
            </w:r>
          </w:p>
        </w:tc>
        <w:tc>
          <w:tcPr>
            <w:tcW w:w="824" w:type="dxa"/>
            <w:tcBorders>
              <w:bottom w:val="single" w:sz="4" w:space="0" w:color="auto"/>
            </w:tcBorders>
            <w:noWrap/>
          </w:tcPr>
          <w:p w14:paraId="0FD32A8F"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24" w:type="dxa"/>
            <w:tcBorders>
              <w:bottom w:val="single" w:sz="4" w:space="0" w:color="auto"/>
            </w:tcBorders>
            <w:noWrap/>
          </w:tcPr>
          <w:p w14:paraId="33145B7C"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4.5</w:t>
            </w:r>
          </w:p>
        </w:tc>
      </w:tr>
      <w:tr w:rsidR="00614C74" w:rsidRPr="00CD00CC" w14:paraId="24FEC44E" w14:textId="77777777" w:rsidTr="00083F6E">
        <w:trPr>
          <w:trHeight w:val="255"/>
        </w:trPr>
        <w:tc>
          <w:tcPr>
            <w:cnfStyle w:val="001000000000" w:firstRow="0" w:lastRow="0" w:firstColumn="1" w:lastColumn="0" w:oddVBand="0" w:evenVBand="0" w:oddHBand="0" w:evenHBand="0" w:firstRowFirstColumn="0" w:firstRowLastColumn="0" w:lastRowFirstColumn="0" w:lastRowLastColumn="0"/>
            <w:tcW w:w="5029" w:type="dxa"/>
            <w:tcBorders>
              <w:top w:val="single" w:sz="4" w:space="0" w:color="auto"/>
            </w:tcBorders>
            <w:noWrap/>
            <w:hideMark/>
          </w:tcPr>
          <w:p w14:paraId="24693E0C" w14:textId="77777777" w:rsidR="00614C74" w:rsidRPr="00CD00CC" w:rsidRDefault="00614C74" w:rsidP="00614C74">
            <w:pPr>
              <w:rPr>
                <w:sz w:val="18"/>
                <w:szCs w:val="18"/>
              </w:rPr>
            </w:pPr>
            <w:r w:rsidRPr="00CD00CC">
              <w:rPr>
                <w:sz w:val="18"/>
                <w:szCs w:val="18"/>
              </w:rPr>
              <w:t>Rental, Hiring and Real Estate Services agreements</w:t>
            </w:r>
          </w:p>
        </w:tc>
        <w:tc>
          <w:tcPr>
            <w:tcW w:w="823" w:type="dxa"/>
            <w:tcBorders>
              <w:top w:val="single" w:sz="4" w:space="0" w:color="auto"/>
            </w:tcBorders>
            <w:noWrap/>
          </w:tcPr>
          <w:p w14:paraId="747E1F3C"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w:t>
            </w:r>
          </w:p>
        </w:tc>
        <w:tc>
          <w:tcPr>
            <w:tcW w:w="823" w:type="dxa"/>
            <w:tcBorders>
              <w:top w:val="single" w:sz="4" w:space="0" w:color="auto"/>
            </w:tcBorders>
            <w:noWrap/>
          </w:tcPr>
          <w:p w14:paraId="25812893"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w:t>
            </w:r>
          </w:p>
        </w:tc>
        <w:tc>
          <w:tcPr>
            <w:tcW w:w="823" w:type="dxa"/>
            <w:tcBorders>
              <w:top w:val="single" w:sz="4" w:space="0" w:color="auto"/>
            </w:tcBorders>
            <w:noWrap/>
          </w:tcPr>
          <w:p w14:paraId="66FE58E8"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w:t>
            </w:r>
          </w:p>
        </w:tc>
        <w:tc>
          <w:tcPr>
            <w:tcW w:w="823" w:type="dxa"/>
            <w:tcBorders>
              <w:top w:val="single" w:sz="4" w:space="0" w:color="auto"/>
            </w:tcBorders>
            <w:noWrap/>
          </w:tcPr>
          <w:p w14:paraId="46A59D63"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w:t>
            </w:r>
          </w:p>
        </w:tc>
        <w:tc>
          <w:tcPr>
            <w:tcW w:w="824" w:type="dxa"/>
            <w:tcBorders>
              <w:top w:val="single" w:sz="4" w:space="0" w:color="auto"/>
            </w:tcBorders>
            <w:noWrap/>
          </w:tcPr>
          <w:p w14:paraId="5A93C863"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w:t>
            </w:r>
          </w:p>
        </w:tc>
        <w:tc>
          <w:tcPr>
            <w:tcW w:w="824" w:type="dxa"/>
            <w:tcBorders>
              <w:top w:val="single" w:sz="4" w:space="0" w:color="auto"/>
            </w:tcBorders>
            <w:noWrap/>
          </w:tcPr>
          <w:p w14:paraId="727B6D9B"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w:t>
            </w:r>
          </w:p>
        </w:tc>
        <w:tc>
          <w:tcPr>
            <w:tcW w:w="824" w:type="dxa"/>
            <w:tcBorders>
              <w:top w:val="single" w:sz="4" w:space="0" w:color="auto"/>
            </w:tcBorders>
            <w:noWrap/>
          </w:tcPr>
          <w:p w14:paraId="0428C5E1"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w:t>
            </w:r>
          </w:p>
        </w:tc>
        <w:tc>
          <w:tcPr>
            <w:tcW w:w="824" w:type="dxa"/>
            <w:tcBorders>
              <w:top w:val="single" w:sz="4" w:space="0" w:color="auto"/>
            </w:tcBorders>
            <w:noWrap/>
          </w:tcPr>
          <w:p w14:paraId="2B3BF1E0"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w:t>
            </w:r>
          </w:p>
        </w:tc>
        <w:tc>
          <w:tcPr>
            <w:tcW w:w="824" w:type="dxa"/>
            <w:tcBorders>
              <w:top w:val="single" w:sz="4" w:space="0" w:color="auto"/>
            </w:tcBorders>
            <w:noWrap/>
          </w:tcPr>
          <w:p w14:paraId="35BAED80"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w:t>
            </w:r>
          </w:p>
        </w:tc>
        <w:tc>
          <w:tcPr>
            <w:tcW w:w="824" w:type="dxa"/>
            <w:tcBorders>
              <w:top w:val="single" w:sz="4" w:space="0" w:color="auto"/>
            </w:tcBorders>
            <w:noWrap/>
          </w:tcPr>
          <w:p w14:paraId="5F361A25"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w:t>
            </w:r>
          </w:p>
        </w:tc>
        <w:tc>
          <w:tcPr>
            <w:tcW w:w="824" w:type="dxa"/>
            <w:tcBorders>
              <w:top w:val="single" w:sz="4" w:space="0" w:color="auto"/>
            </w:tcBorders>
            <w:noWrap/>
          </w:tcPr>
          <w:p w14:paraId="3995E4B1"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w:t>
            </w:r>
          </w:p>
        </w:tc>
        <w:tc>
          <w:tcPr>
            <w:tcW w:w="824" w:type="dxa"/>
            <w:tcBorders>
              <w:top w:val="single" w:sz="4" w:space="0" w:color="auto"/>
            </w:tcBorders>
            <w:noWrap/>
          </w:tcPr>
          <w:p w14:paraId="46733FAE"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w:t>
            </w:r>
          </w:p>
        </w:tc>
        <w:tc>
          <w:tcPr>
            <w:tcW w:w="824" w:type="dxa"/>
            <w:tcBorders>
              <w:top w:val="single" w:sz="4" w:space="0" w:color="auto"/>
            </w:tcBorders>
            <w:noWrap/>
          </w:tcPr>
          <w:p w14:paraId="4E5EC6D5"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w:t>
            </w:r>
          </w:p>
        </w:tc>
      </w:tr>
      <w:tr w:rsidR="00614C74" w:rsidRPr="00CD00CC" w14:paraId="1DAD60C4" w14:textId="77777777" w:rsidTr="00083F6E">
        <w:trPr>
          <w:trHeight w:val="255"/>
        </w:trPr>
        <w:tc>
          <w:tcPr>
            <w:cnfStyle w:val="001000000000" w:firstRow="0" w:lastRow="0" w:firstColumn="1" w:lastColumn="0" w:oddVBand="0" w:evenVBand="0" w:oddHBand="0" w:evenHBand="0" w:firstRowFirstColumn="0" w:firstRowLastColumn="0" w:lastRowFirstColumn="0" w:lastRowLastColumn="0"/>
            <w:tcW w:w="5029" w:type="dxa"/>
            <w:noWrap/>
            <w:hideMark/>
          </w:tcPr>
          <w:p w14:paraId="5CBD9F87" w14:textId="77777777" w:rsidR="00614C74" w:rsidRPr="00CD00CC" w:rsidRDefault="00614C74" w:rsidP="00614C74">
            <w:pPr>
              <w:rPr>
                <w:sz w:val="18"/>
                <w:szCs w:val="18"/>
              </w:rPr>
            </w:pPr>
            <w:r w:rsidRPr="00CD00CC">
              <w:rPr>
                <w:sz w:val="18"/>
                <w:szCs w:val="18"/>
              </w:rPr>
              <w:t>Rental, Hiring and Real Estate Services AAWI (%)</w:t>
            </w:r>
          </w:p>
        </w:tc>
        <w:tc>
          <w:tcPr>
            <w:tcW w:w="823" w:type="dxa"/>
            <w:noWrap/>
          </w:tcPr>
          <w:p w14:paraId="719DEAE9"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23" w:type="dxa"/>
            <w:noWrap/>
          </w:tcPr>
          <w:p w14:paraId="5249E9ED"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5.1</w:t>
            </w:r>
          </w:p>
        </w:tc>
        <w:tc>
          <w:tcPr>
            <w:tcW w:w="823" w:type="dxa"/>
            <w:noWrap/>
          </w:tcPr>
          <w:p w14:paraId="789FF78B"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23" w:type="dxa"/>
            <w:noWrap/>
          </w:tcPr>
          <w:p w14:paraId="2BE89685"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24" w:type="dxa"/>
            <w:noWrap/>
          </w:tcPr>
          <w:p w14:paraId="14E32C15"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24" w:type="dxa"/>
            <w:noWrap/>
          </w:tcPr>
          <w:p w14:paraId="6A1EEB35"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24" w:type="dxa"/>
            <w:noWrap/>
          </w:tcPr>
          <w:p w14:paraId="3F323854"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24" w:type="dxa"/>
            <w:noWrap/>
          </w:tcPr>
          <w:p w14:paraId="04A7D3D3"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24" w:type="dxa"/>
            <w:noWrap/>
          </w:tcPr>
          <w:p w14:paraId="3575E8F2"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24" w:type="dxa"/>
            <w:noWrap/>
          </w:tcPr>
          <w:p w14:paraId="07765499"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24" w:type="dxa"/>
            <w:noWrap/>
          </w:tcPr>
          <w:p w14:paraId="61982C66"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c>
          <w:tcPr>
            <w:tcW w:w="824" w:type="dxa"/>
            <w:noWrap/>
          </w:tcPr>
          <w:p w14:paraId="25EC3573"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24" w:type="dxa"/>
            <w:noWrap/>
          </w:tcPr>
          <w:p w14:paraId="71CB41EF"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r>
      <w:tr w:rsidR="00614C74" w:rsidRPr="00CD00CC" w14:paraId="76360404" w14:textId="77777777" w:rsidTr="00083F6E">
        <w:trPr>
          <w:trHeight w:val="255"/>
        </w:trPr>
        <w:tc>
          <w:tcPr>
            <w:cnfStyle w:val="001000000000" w:firstRow="0" w:lastRow="0" w:firstColumn="1" w:lastColumn="0" w:oddVBand="0" w:evenVBand="0" w:oddHBand="0" w:evenHBand="0" w:firstRowFirstColumn="0" w:firstRowLastColumn="0" w:lastRowFirstColumn="0" w:lastRowLastColumn="0"/>
            <w:tcW w:w="5029" w:type="dxa"/>
            <w:tcBorders>
              <w:bottom w:val="nil"/>
            </w:tcBorders>
            <w:noWrap/>
            <w:hideMark/>
          </w:tcPr>
          <w:p w14:paraId="1F660B42" w14:textId="77777777" w:rsidR="00614C74" w:rsidRPr="00CD00CC" w:rsidRDefault="00614C74" w:rsidP="00614C74">
            <w:pPr>
              <w:rPr>
                <w:sz w:val="18"/>
                <w:szCs w:val="18"/>
              </w:rPr>
            </w:pPr>
            <w:r w:rsidRPr="00CD00CC">
              <w:rPr>
                <w:sz w:val="18"/>
                <w:szCs w:val="18"/>
              </w:rPr>
              <w:t>Rental, Hiring and Real Estate Services duration (yrs.)</w:t>
            </w:r>
          </w:p>
        </w:tc>
        <w:tc>
          <w:tcPr>
            <w:tcW w:w="823" w:type="dxa"/>
            <w:tcBorders>
              <w:bottom w:val="nil"/>
            </w:tcBorders>
            <w:noWrap/>
          </w:tcPr>
          <w:p w14:paraId="28CAA477"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23" w:type="dxa"/>
            <w:tcBorders>
              <w:bottom w:val="nil"/>
            </w:tcBorders>
            <w:noWrap/>
          </w:tcPr>
          <w:p w14:paraId="011439A2"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23" w:type="dxa"/>
            <w:tcBorders>
              <w:bottom w:val="nil"/>
            </w:tcBorders>
            <w:noWrap/>
          </w:tcPr>
          <w:p w14:paraId="7FF3AB81"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23" w:type="dxa"/>
            <w:tcBorders>
              <w:bottom w:val="nil"/>
            </w:tcBorders>
            <w:noWrap/>
          </w:tcPr>
          <w:p w14:paraId="420761C9"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24" w:type="dxa"/>
            <w:tcBorders>
              <w:bottom w:val="nil"/>
            </w:tcBorders>
            <w:noWrap/>
          </w:tcPr>
          <w:p w14:paraId="303F2D05"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24" w:type="dxa"/>
            <w:tcBorders>
              <w:bottom w:val="nil"/>
            </w:tcBorders>
            <w:noWrap/>
          </w:tcPr>
          <w:p w14:paraId="02AED9DC"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24" w:type="dxa"/>
            <w:tcBorders>
              <w:bottom w:val="nil"/>
            </w:tcBorders>
            <w:noWrap/>
          </w:tcPr>
          <w:p w14:paraId="08E87383"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24" w:type="dxa"/>
            <w:tcBorders>
              <w:bottom w:val="nil"/>
            </w:tcBorders>
            <w:noWrap/>
          </w:tcPr>
          <w:p w14:paraId="58A430F9"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24" w:type="dxa"/>
            <w:tcBorders>
              <w:bottom w:val="nil"/>
            </w:tcBorders>
            <w:noWrap/>
          </w:tcPr>
          <w:p w14:paraId="2DF79CC3"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24" w:type="dxa"/>
            <w:tcBorders>
              <w:bottom w:val="nil"/>
            </w:tcBorders>
            <w:noWrap/>
          </w:tcPr>
          <w:p w14:paraId="0F45A701"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24" w:type="dxa"/>
            <w:tcBorders>
              <w:bottom w:val="nil"/>
            </w:tcBorders>
            <w:noWrap/>
          </w:tcPr>
          <w:p w14:paraId="7E2493BF"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24" w:type="dxa"/>
            <w:tcBorders>
              <w:bottom w:val="nil"/>
            </w:tcBorders>
            <w:noWrap/>
          </w:tcPr>
          <w:p w14:paraId="5C45040A"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24" w:type="dxa"/>
            <w:tcBorders>
              <w:bottom w:val="nil"/>
            </w:tcBorders>
            <w:noWrap/>
          </w:tcPr>
          <w:p w14:paraId="5EB8E4FF"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r>
      <w:tr w:rsidR="00614C74" w:rsidRPr="00CD00CC" w14:paraId="28F82968" w14:textId="77777777" w:rsidTr="00083F6E">
        <w:trPr>
          <w:trHeight w:val="270"/>
        </w:trPr>
        <w:tc>
          <w:tcPr>
            <w:cnfStyle w:val="001000000000" w:firstRow="0" w:lastRow="0" w:firstColumn="1" w:lastColumn="0" w:oddVBand="0" w:evenVBand="0" w:oddHBand="0" w:evenHBand="0" w:firstRowFirstColumn="0" w:firstRowLastColumn="0" w:lastRowFirstColumn="0" w:lastRowLastColumn="0"/>
            <w:tcW w:w="5029" w:type="dxa"/>
            <w:tcBorders>
              <w:bottom w:val="single" w:sz="4" w:space="0" w:color="auto"/>
            </w:tcBorders>
            <w:noWrap/>
            <w:hideMark/>
          </w:tcPr>
          <w:p w14:paraId="1145178D" w14:textId="77777777" w:rsidR="00614C74" w:rsidRPr="00CD00CC" w:rsidRDefault="00614C74" w:rsidP="00614C74">
            <w:pPr>
              <w:rPr>
                <w:sz w:val="18"/>
                <w:szCs w:val="18"/>
              </w:rPr>
            </w:pPr>
            <w:r w:rsidRPr="00CD00CC">
              <w:rPr>
                <w:sz w:val="18"/>
                <w:szCs w:val="18"/>
              </w:rPr>
              <w:t>Rental, Hiring and Real Estate Services employees ('000)</w:t>
            </w:r>
          </w:p>
        </w:tc>
        <w:tc>
          <w:tcPr>
            <w:tcW w:w="823" w:type="dxa"/>
            <w:tcBorders>
              <w:bottom w:val="single" w:sz="4" w:space="0" w:color="auto"/>
            </w:tcBorders>
            <w:noWrap/>
          </w:tcPr>
          <w:p w14:paraId="22A526B6"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0.3</w:t>
            </w:r>
          </w:p>
        </w:tc>
        <w:tc>
          <w:tcPr>
            <w:tcW w:w="823" w:type="dxa"/>
            <w:tcBorders>
              <w:bottom w:val="single" w:sz="4" w:space="0" w:color="auto"/>
            </w:tcBorders>
            <w:noWrap/>
          </w:tcPr>
          <w:p w14:paraId="34CAC738"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0.3</w:t>
            </w:r>
          </w:p>
        </w:tc>
        <w:tc>
          <w:tcPr>
            <w:tcW w:w="823" w:type="dxa"/>
            <w:tcBorders>
              <w:bottom w:val="single" w:sz="4" w:space="0" w:color="auto"/>
            </w:tcBorders>
            <w:noWrap/>
          </w:tcPr>
          <w:p w14:paraId="62498489"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0.1</w:t>
            </w:r>
          </w:p>
        </w:tc>
        <w:tc>
          <w:tcPr>
            <w:tcW w:w="823" w:type="dxa"/>
            <w:tcBorders>
              <w:bottom w:val="single" w:sz="4" w:space="0" w:color="auto"/>
            </w:tcBorders>
            <w:noWrap/>
          </w:tcPr>
          <w:p w14:paraId="396E69C4"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0.1</w:t>
            </w:r>
          </w:p>
        </w:tc>
        <w:tc>
          <w:tcPr>
            <w:tcW w:w="824" w:type="dxa"/>
            <w:tcBorders>
              <w:bottom w:val="single" w:sz="4" w:space="0" w:color="auto"/>
            </w:tcBorders>
            <w:noWrap/>
          </w:tcPr>
          <w:p w14:paraId="5BDC508E"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0.3</w:t>
            </w:r>
          </w:p>
        </w:tc>
        <w:tc>
          <w:tcPr>
            <w:tcW w:w="824" w:type="dxa"/>
            <w:tcBorders>
              <w:bottom w:val="single" w:sz="4" w:space="0" w:color="auto"/>
            </w:tcBorders>
            <w:noWrap/>
          </w:tcPr>
          <w:p w14:paraId="2E0B34F3"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0.1</w:t>
            </w:r>
          </w:p>
        </w:tc>
        <w:tc>
          <w:tcPr>
            <w:tcW w:w="824" w:type="dxa"/>
            <w:tcBorders>
              <w:bottom w:val="single" w:sz="4" w:space="0" w:color="auto"/>
            </w:tcBorders>
            <w:noWrap/>
          </w:tcPr>
          <w:p w14:paraId="7EFB0E30"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0.2</w:t>
            </w:r>
          </w:p>
        </w:tc>
        <w:tc>
          <w:tcPr>
            <w:tcW w:w="824" w:type="dxa"/>
            <w:tcBorders>
              <w:bottom w:val="single" w:sz="4" w:space="0" w:color="auto"/>
            </w:tcBorders>
            <w:noWrap/>
          </w:tcPr>
          <w:p w14:paraId="005C4552"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0.2</w:t>
            </w:r>
          </w:p>
        </w:tc>
        <w:tc>
          <w:tcPr>
            <w:tcW w:w="824" w:type="dxa"/>
            <w:tcBorders>
              <w:bottom w:val="single" w:sz="4" w:space="0" w:color="auto"/>
            </w:tcBorders>
            <w:noWrap/>
          </w:tcPr>
          <w:p w14:paraId="6EDC1442"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0.1</w:t>
            </w:r>
          </w:p>
        </w:tc>
        <w:tc>
          <w:tcPr>
            <w:tcW w:w="824" w:type="dxa"/>
            <w:tcBorders>
              <w:bottom w:val="single" w:sz="4" w:space="0" w:color="auto"/>
            </w:tcBorders>
            <w:noWrap/>
          </w:tcPr>
          <w:p w14:paraId="0C020E09"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0.1</w:t>
            </w:r>
          </w:p>
        </w:tc>
        <w:tc>
          <w:tcPr>
            <w:tcW w:w="824" w:type="dxa"/>
            <w:tcBorders>
              <w:bottom w:val="single" w:sz="4" w:space="0" w:color="auto"/>
            </w:tcBorders>
            <w:noWrap/>
          </w:tcPr>
          <w:p w14:paraId="45E119E7"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24" w:type="dxa"/>
            <w:tcBorders>
              <w:bottom w:val="single" w:sz="4" w:space="0" w:color="auto"/>
            </w:tcBorders>
            <w:noWrap/>
          </w:tcPr>
          <w:p w14:paraId="67AB9A51"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0.2</w:t>
            </w:r>
          </w:p>
        </w:tc>
        <w:tc>
          <w:tcPr>
            <w:tcW w:w="824" w:type="dxa"/>
            <w:tcBorders>
              <w:bottom w:val="single" w:sz="4" w:space="0" w:color="auto"/>
            </w:tcBorders>
            <w:noWrap/>
          </w:tcPr>
          <w:p w14:paraId="3D4C08BE"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0.2</w:t>
            </w:r>
          </w:p>
        </w:tc>
      </w:tr>
      <w:tr w:rsidR="00614C74" w:rsidRPr="00CD00CC" w14:paraId="7FAC1F52" w14:textId="77777777" w:rsidTr="00083F6E">
        <w:trPr>
          <w:trHeight w:val="255"/>
        </w:trPr>
        <w:tc>
          <w:tcPr>
            <w:cnfStyle w:val="001000000000" w:firstRow="0" w:lastRow="0" w:firstColumn="1" w:lastColumn="0" w:oddVBand="0" w:evenVBand="0" w:oddHBand="0" w:evenHBand="0" w:firstRowFirstColumn="0" w:firstRowLastColumn="0" w:lastRowFirstColumn="0" w:lastRowLastColumn="0"/>
            <w:tcW w:w="5029" w:type="dxa"/>
            <w:tcBorders>
              <w:top w:val="single" w:sz="4" w:space="0" w:color="auto"/>
            </w:tcBorders>
            <w:noWrap/>
            <w:hideMark/>
          </w:tcPr>
          <w:p w14:paraId="53594017" w14:textId="77777777" w:rsidR="00614C74" w:rsidRPr="00CD00CC" w:rsidRDefault="00614C74" w:rsidP="00614C74">
            <w:pPr>
              <w:rPr>
                <w:sz w:val="18"/>
                <w:szCs w:val="18"/>
              </w:rPr>
            </w:pPr>
            <w:r w:rsidRPr="00CD00CC">
              <w:rPr>
                <w:sz w:val="18"/>
                <w:szCs w:val="18"/>
              </w:rPr>
              <w:t>Professional, Scientific and Technical Services agreements</w:t>
            </w:r>
          </w:p>
        </w:tc>
        <w:tc>
          <w:tcPr>
            <w:tcW w:w="823" w:type="dxa"/>
            <w:tcBorders>
              <w:top w:val="single" w:sz="4" w:space="0" w:color="auto"/>
            </w:tcBorders>
            <w:noWrap/>
          </w:tcPr>
          <w:p w14:paraId="21FC8CDF"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w:t>
            </w:r>
          </w:p>
        </w:tc>
        <w:tc>
          <w:tcPr>
            <w:tcW w:w="823" w:type="dxa"/>
            <w:tcBorders>
              <w:top w:val="single" w:sz="4" w:space="0" w:color="auto"/>
            </w:tcBorders>
            <w:noWrap/>
          </w:tcPr>
          <w:p w14:paraId="70B50AAB"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w:t>
            </w:r>
          </w:p>
        </w:tc>
        <w:tc>
          <w:tcPr>
            <w:tcW w:w="823" w:type="dxa"/>
            <w:tcBorders>
              <w:top w:val="single" w:sz="4" w:space="0" w:color="auto"/>
            </w:tcBorders>
            <w:noWrap/>
          </w:tcPr>
          <w:p w14:paraId="6C674325"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w:t>
            </w:r>
          </w:p>
        </w:tc>
        <w:tc>
          <w:tcPr>
            <w:tcW w:w="823" w:type="dxa"/>
            <w:tcBorders>
              <w:top w:val="single" w:sz="4" w:space="0" w:color="auto"/>
            </w:tcBorders>
            <w:noWrap/>
          </w:tcPr>
          <w:p w14:paraId="5087DA8D"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w:t>
            </w:r>
          </w:p>
        </w:tc>
        <w:tc>
          <w:tcPr>
            <w:tcW w:w="824" w:type="dxa"/>
            <w:tcBorders>
              <w:top w:val="single" w:sz="4" w:space="0" w:color="auto"/>
            </w:tcBorders>
            <w:noWrap/>
          </w:tcPr>
          <w:p w14:paraId="06D833A9"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w:t>
            </w:r>
          </w:p>
        </w:tc>
        <w:tc>
          <w:tcPr>
            <w:tcW w:w="824" w:type="dxa"/>
            <w:tcBorders>
              <w:top w:val="single" w:sz="4" w:space="0" w:color="auto"/>
            </w:tcBorders>
            <w:noWrap/>
          </w:tcPr>
          <w:p w14:paraId="2F42851B"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w:t>
            </w:r>
          </w:p>
        </w:tc>
        <w:tc>
          <w:tcPr>
            <w:tcW w:w="824" w:type="dxa"/>
            <w:tcBorders>
              <w:top w:val="single" w:sz="4" w:space="0" w:color="auto"/>
            </w:tcBorders>
            <w:noWrap/>
          </w:tcPr>
          <w:p w14:paraId="25F924D1"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w:t>
            </w:r>
          </w:p>
        </w:tc>
        <w:tc>
          <w:tcPr>
            <w:tcW w:w="824" w:type="dxa"/>
            <w:tcBorders>
              <w:top w:val="single" w:sz="4" w:space="0" w:color="auto"/>
            </w:tcBorders>
            <w:noWrap/>
          </w:tcPr>
          <w:p w14:paraId="62062EC1"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w:t>
            </w:r>
          </w:p>
        </w:tc>
        <w:tc>
          <w:tcPr>
            <w:tcW w:w="824" w:type="dxa"/>
            <w:tcBorders>
              <w:top w:val="single" w:sz="4" w:space="0" w:color="auto"/>
            </w:tcBorders>
            <w:noWrap/>
          </w:tcPr>
          <w:p w14:paraId="223C913C"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w:t>
            </w:r>
          </w:p>
        </w:tc>
        <w:tc>
          <w:tcPr>
            <w:tcW w:w="824" w:type="dxa"/>
            <w:tcBorders>
              <w:top w:val="single" w:sz="4" w:space="0" w:color="auto"/>
            </w:tcBorders>
            <w:noWrap/>
          </w:tcPr>
          <w:p w14:paraId="089C6C96"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w:t>
            </w:r>
          </w:p>
        </w:tc>
        <w:tc>
          <w:tcPr>
            <w:tcW w:w="824" w:type="dxa"/>
            <w:tcBorders>
              <w:top w:val="single" w:sz="4" w:space="0" w:color="auto"/>
            </w:tcBorders>
            <w:noWrap/>
          </w:tcPr>
          <w:p w14:paraId="73FE7C66"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w:t>
            </w:r>
          </w:p>
        </w:tc>
        <w:tc>
          <w:tcPr>
            <w:tcW w:w="824" w:type="dxa"/>
            <w:tcBorders>
              <w:top w:val="single" w:sz="4" w:space="0" w:color="auto"/>
            </w:tcBorders>
            <w:noWrap/>
          </w:tcPr>
          <w:p w14:paraId="04F740F5"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w:t>
            </w:r>
          </w:p>
        </w:tc>
        <w:tc>
          <w:tcPr>
            <w:tcW w:w="824" w:type="dxa"/>
            <w:tcBorders>
              <w:top w:val="single" w:sz="4" w:space="0" w:color="auto"/>
            </w:tcBorders>
            <w:noWrap/>
          </w:tcPr>
          <w:p w14:paraId="1C8399B3"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w:t>
            </w:r>
          </w:p>
        </w:tc>
      </w:tr>
      <w:tr w:rsidR="00614C74" w:rsidRPr="00CD00CC" w14:paraId="465C5760" w14:textId="77777777" w:rsidTr="00083F6E">
        <w:trPr>
          <w:trHeight w:val="255"/>
        </w:trPr>
        <w:tc>
          <w:tcPr>
            <w:cnfStyle w:val="001000000000" w:firstRow="0" w:lastRow="0" w:firstColumn="1" w:lastColumn="0" w:oddVBand="0" w:evenVBand="0" w:oddHBand="0" w:evenHBand="0" w:firstRowFirstColumn="0" w:firstRowLastColumn="0" w:lastRowFirstColumn="0" w:lastRowLastColumn="0"/>
            <w:tcW w:w="5029" w:type="dxa"/>
            <w:noWrap/>
            <w:hideMark/>
          </w:tcPr>
          <w:p w14:paraId="093A8EF1" w14:textId="77777777" w:rsidR="00614C74" w:rsidRPr="00CD00CC" w:rsidRDefault="00614C74" w:rsidP="00614C74">
            <w:pPr>
              <w:rPr>
                <w:sz w:val="18"/>
                <w:szCs w:val="18"/>
              </w:rPr>
            </w:pPr>
            <w:r w:rsidRPr="00CD00CC">
              <w:rPr>
                <w:sz w:val="18"/>
                <w:szCs w:val="18"/>
              </w:rPr>
              <w:t>Professional, Scientific and Technical Services AAWI (%)</w:t>
            </w:r>
          </w:p>
        </w:tc>
        <w:tc>
          <w:tcPr>
            <w:tcW w:w="823" w:type="dxa"/>
            <w:noWrap/>
          </w:tcPr>
          <w:p w14:paraId="268A7AA9"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23" w:type="dxa"/>
            <w:noWrap/>
          </w:tcPr>
          <w:p w14:paraId="29906755"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23" w:type="dxa"/>
            <w:noWrap/>
          </w:tcPr>
          <w:p w14:paraId="23D8FBBA"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23" w:type="dxa"/>
            <w:noWrap/>
          </w:tcPr>
          <w:p w14:paraId="563DCBDC"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24" w:type="dxa"/>
            <w:noWrap/>
          </w:tcPr>
          <w:p w14:paraId="1BC2A718"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w:t>
            </w:r>
          </w:p>
        </w:tc>
        <w:tc>
          <w:tcPr>
            <w:tcW w:w="824" w:type="dxa"/>
            <w:noWrap/>
          </w:tcPr>
          <w:p w14:paraId="1590F3FA"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24" w:type="dxa"/>
            <w:noWrap/>
          </w:tcPr>
          <w:p w14:paraId="74EC7065"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w:t>
            </w:r>
          </w:p>
        </w:tc>
        <w:tc>
          <w:tcPr>
            <w:tcW w:w="824" w:type="dxa"/>
            <w:noWrap/>
          </w:tcPr>
          <w:p w14:paraId="2DA0C3D6"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24" w:type="dxa"/>
            <w:noWrap/>
          </w:tcPr>
          <w:p w14:paraId="0B85A703"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24" w:type="dxa"/>
            <w:noWrap/>
          </w:tcPr>
          <w:p w14:paraId="2164CF65"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24" w:type="dxa"/>
            <w:noWrap/>
          </w:tcPr>
          <w:p w14:paraId="33751D19"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24" w:type="dxa"/>
            <w:noWrap/>
          </w:tcPr>
          <w:p w14:paraId="2EEA25E5"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w:t>
            </w:r>
          </w:p>
        </w:tc>
        <w:tc>
          <w:tcPr>
            <w:tcW w:w="824" w:type="dxa"/>
            <w:noWrap/>
          </w:tcPr>
          <w:p w14:paraId="67BC858D"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r>
      <w:tr w:rsidR="00614C74" w:rsidRPr="00CD00CC" w14:paraId="6CAF5CA4" w14:textId="77777777" w:rsidTr="00083F6E">
        <w:trPr>
          <w:trHeight w:val="255"/>
        </w:trPr>
        <w:tc>
          <w:tcPr>
            <w:cnfStyle w:val="001000000000" w:firstRow="0" w:lastRow="0" w:firstColumn="1" w:lastColumn="0" w:oddVBand="0" w:evenVBand="0" w:oddHBand="0" w:evenHBand="0" w:firstRowFirstColumn="0" w:firstRowLastColumn="0" w:lastRowFirstColumn="0" w:lastRowLastColumn="0"/>
            <w:tcW w:w="5029" w:type="dxa"/>
            <w:tcBorders>
              <w:bottom w:val="nil"/>
            </w:tcBorders>
            <w:noWrap/>
            <w:hideMark/>
          </w:tcPr>
          <w:p w14:paraId="5F90DFF4" w14:textId="77777777" w:rsidR="00614C74" w:rsidRPr="00CD00CC" w:rsidRDefault="00614C74" w:rsidP="00614C74">
            <w:pPr>
              <w:rPr>
                <w:sz w:val="18"/>
                <w:szCs w:val="18"/>
                <w:lang w:val="fr-CA"/>
              </w:rPr>
            </w:pPr>
            <w:r w:rsidRPr="00CD00CC">
              <w:rPr>
                <w:sz w:val="18"/>
                <w:szCs w:val="18"/>
              </w:rPr>
              <w:t>Professional, Scientific and Technical Services duration (yrs.)</w:t>
            </w:r>
          </w:p>
        </w:tc>
        <w:tc>
          <w:tcPr>
            <w:tcW w:w="823" w:type="dxa"/>
            <w:tcBorders>
              <w:bottom w:val="nil"/>
            </w:tcBorders>
            <w:noWrap/>
          </w:tcPr>
          <w:p w14:paraId="53EC8AED"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23" w:type="dxa"/>
            <w:tcBorders>
              <w:bottom w:val="nil"/>
            </w:tcBorders>
            <w:noWrap/>
          </w:tcPr>
          <w:p w14:paraId="349A8688"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23" w:type="dxa"/>
            <w:tcBorders>
              <w:bottom w:val="nil"/>
            </w:tcBorders>
            <w:noWrap/>
          </w:tcPr>
          <w:p w14:paraId="2727E07B"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23" w:type="dxa"/>
            <w:tcBorders>
              <w:bottom w:val="nil"/>
            </w:tcBorders>
            <w:noWrap/>
          </w:tcPr>
          <w:p w14:paraId="3FDB96B1"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24" w:type="dxa"/>
            <w:tcBorders>
              <w:bottom w:val="nil"/>
            </w:tcBorders>
            <w:noWrap/>
          </w:tcPr>
          <w:p w14:paraId="6630CD21"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w:t>
            </w:r>
          </w:p>
        </w:tc>
        <w:tc>
          <w:tcPr>
            <w:tcW w:w="824" w:type="dxa"/>
            <w:tcBorders>
              <w:bottom w:val="nil"/>
            </w:tcBorders>
            <w:noWrap/>
          </w:tcPr>
          <w:p w14:paraId="793A5A1B"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24" w:type="dxa"/>
            <w:tcBorders>
              <w:bottom w:val="nil"/>
            </w:tcBorders>
            <w:noWrap/>
          </w:tcPr>
          <w:p w14:paraId="4E9FA5F5"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24" w:type="dxa"/>
            <w:tcBorders>
              <w:bottom w:val="nil"/>
            </w:tcBorders>
            <w:noWrap/>
          </w:tcPr>
          <w:p w14:paraId="5DAE946C"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24" w:type="dxa"/>
            <w:tcBorders>
              <w:bottom w:val="nil"/>
            </w:tcBorders>
            <w:noWrap/>
          </w:tcPr>
          <w:p w14:paraId="0D80ED12"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24" w:type="dxa"/>
            <w:tcBorders>
              <w:bottom w:val="nil"/>
            </w:tcBorders>
            <w:noWrap/>
          </w:tcPr>
          <w:p w14:paraId="26138C5B"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24" w:type="dxa"/>
            <w:tcBorders>
              <w:bottom w:val="nil"/>
            </w:tcBorders>
            <w:noWrap/>
          </w:tcPr>
          <w:p w14:paraId="56FC371B"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24" w:type="dxa"/>
            <w:tcBorders>
              <w:bottom w:val="nil"/>
            </w:tcBorders>
            <w:noWrap/>
          </w:tcPr>
          <w:p w14:paraId="24DADB8E"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24" w:type="dxa"/>
            <w:tcBorders>
              <w:bottom w:val="nil"/>
            </w:tcBorders>
            <w:noWrap/>
          </w:tcPr>
          <w:p w14:paraId="7B259AC4"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r>
      <w:tr w:rsidR="00614C74" w:rsidRPr="00CD00CC" w14:paraId="7EBD8F64" w14:textId="77777777" w:rsidTr="00083F6E">
        <w:trPr>
          <w:trHeight w:val="270"/>
        </w:trPr>
        <w:tc>
          <w:tcPr>
            <w:cnfStyle w:val="001000000000" w:firstRow="0" w:lastRow="0" w:firstColumn="1" w:lastColumn="0" w:oddVBand="0" w:evenVBand="0" w:oddHBand="0" w:evenHBand="0" w:firstRowFirstColumn="0" w:firstRowLastColumn="0" w:lastRowFirstColumn="0" w:lastRowLastColumn="0"/>
            <w:tcW w:w="5029" w:type="dxa"/>
            <w:tcBorders>
              <w:bottom w:val="single" w:sz="4" w:space="0" w:color="auto"/>
            </w:tcBorders>
            <w:noWrap/>
            <w:hideMark/>
          </w:tcPr>
          <w:p w14:paraId="1E820122" w14:textId="77777777" w:rsidR="00614C74" w:rsidRPr="00CD00CC" w:rsidRDefault="00614C74" w:rsidP="00614C74">
            <w:pPr>
              <w:rPr>
                <w:sz w:val="18"/>
                <w:szCs w:val="18"/>
                <w:lang w:val="fr-CA"/>
              </w:rPr>
            </w:pPr>
            <w:r w:rsidRPr="00CD00CC">
              <w:rPr>
                <w:sz w:val="18"/>
                <w:szCs w:val="18"/>
              </w:rPr>
              <w:t>Professional, Scientific and Technical Services employees ('000)</w:t>
            </w:r>
          </w:p>
        </w:tc>
        <w:tc>
          <w:tcPr>
            <w:tcW w:w="823" w:type="dxa"/>
            <w:tcBorders>
              <w:bottom w:val="single" w:sz="4" w:space="0" w:color="auto"/>
            </w:tcBorders>
            <w:noWrap/>
          </w:tcPr>
          <w:p w14:paraId="7C722B12"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0.9</w:t>
            </w:r>
          </w:p>
        </w:tc>
        <w:tc>
          <w:tcPr>
            <w:tcW w:w="823" w:type="dxa"/>
            <w:tcBorders>
              <w:bottom w:val="single" w:sz="4" w:space="0" w:color="auto"/>
            </w:tcBorders>
            <w:noWrap/>
          </w:tcPr>
          <w:p w14:paraId="42EB5ACF"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0.6</w:t>
            </w:r>
          </w:p>
        </w:tc>
        <w:tc>
          <w:tcPr>
            <w:tcW w:w="823" w:type="dxa"/>
            <w:tcBorders>
              <w:bottom w:val="single" w:sz="4" w:space="0" w:color="auto"/>
            </w:tcBorders>
            <w:noWrap/>
          </w:tcPr>
          <w:p w14:paraId="5A07880C"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0.8</w:t>
            </w:r>
          </w:p>
        </w:tc>
        <w:tc>
          <w:tcPr>
            <w:tcW w:w="823" w:type="dxa"/>
            <w:tcBorders>
              <w:bottom w:val="single" w:sz="4" w:space="0" w:color="auto"/>
            </w:tcBorders>
            <w:noWrap/>
          </w:tcPr>
          <w:p w14:paraId="6DFB0DD2"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w:t>
            </w:r>
          </w:p>
        </w:tc>
        <w:tc>
          <w:tcPr>
            <w:tcW w:w="824" w:type="dxa"/>
            <w:tcBorders>
              <w:bottom w:val="single" w:sz="4" w:space="0" w:color="auto"/>
            </w:tcBorders>
            <w:noWrap/>
          </w:tcPr>
          <w:p w14:paraId="534E2CD8"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0.4</w:t>
            </w:r>
          </w:p>
        </w:tc>
        <w:tc>
          <w:tcPr>
            <w:tcW w:w="824" w:type="dxa"/>
            <w:tcBorders>
              <w:bottom w:val="single" w:sz="4" w:space="0" w:color="auto"/>
            </w:tcBorders>
            <w:noWrap/>
          </w:tcPr>
          <w:p w14:paraId="791B4889"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6.9</w:t>
            </w:r>
          </w:p>
        </w:tc>
        <w:tc>
          <w:tcPr>
            <w:tcW w:w="824" w:type="dxa"/>
            <w:tcBorders>
              <w:bottom w:val="single" w:sz="4" w:space="0" w:color="auto"/>
            </w:tcBorders>
            <w:noWrap/>
          </w:tcPr>
          <w:p w14:paraId="26BAA974"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0.2</w:t>
            </w:r>
          </w:p>
        </w:tc>
        <w:tc>
          <w:tcPr>
            <w:tcW w:w="824" w:type="dxa"/>
            <w:tcBorders>
              <w:bottom w:val="single" w:sz="4" w:space="0" w:color="auto"/>
            </w:tcBorders>
            <w:noWrap/>
          </w:tcPr>
          <w:p w14:paraId="6203A061"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w:t>
            </w:r>
          </w:p>
        </w:tc>
        <w:tc>
          <w:tcPr>
            <w:tcW w:w="824" w:type="dxa"/>
            <w:tcBorders>
              <w:bottom w:val="single" w:sz="4" w:space="0" w:color="auto"/>
            </w:tcBorders>
            <w:noWrap/>
          </w:tcPr>
          <w:p w14:paraId="402C8FE4"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c>
          <w:tcPr>
            <w:tcW w:w="824" w:type="dxa"/>
            <w:tcBorders>
              <w:bottom w:val="single" w:sz="4" w:space="0" w:color="auto"/>
            </w:tcBorders>
            <w:noWrap/>
          </w:tcPr>
          <w:p w14:paraId="0898F1D4"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24" w:type="dxa"/>
            <w:tcBorders>
              <w:bottom w:val="single" w:sz="4" w:space="0" w:color="auto"/>
            </w:tcBorders>
            <w:noWrap/>
          </w:tcPr>
          <w:p w14:paraId="6E81F6E1"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w:t>
            </w:r>
          </w:p>
        </w:tc>
        <w:tc>
          <w:tcPr>
            <w:tcW w:w="824" w:type="dxa"/>
            <w:tcBorders>
              <w:bottom w:val="single" w:sz="4" w:space="0" w:color="auto"/>
            </w:tcBorders>
            <w:noWrap/>
          </w:tcPr>
          <w:p w14:paraId="0AE8FDAB"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0.8</w:t>
            </w:r>
          </w:p>
        </w:tc>
        <w:tc>
          <w:tcPr>
            <w:tcW w:w="824" w:type="dxa"/>
            <w:tcBorders>
              <w:bottom w:val="single" w:sz="4" w:space="0" w:color="auto"/>
            </w:tcBorders>
            <w:noWrap/>
          </w:tcPr>
          <w:p w14:paraId="27583A33"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w:t>
            </w:r>
          </w:p>
        </w:tc>
      </w:tr>
      <w:tr w:rsidR="00614C74" w:rsidRPr="00CD00CC" w14:paraId="41D63BE1" w14:textId="77777777" w:rsidTr="00083F6E">
        <w:trPr>
          <w:trHeight w:val="255"/>
        </w:trPr>
        <w:tc>
          <w:tcPr>
            <w:cnfStyle w:val="001000000000" w:firstRow="0" w:lastRow="0" w:firstColumn="1" w:lastColumn="0" w:oddVBand="0" w:evenVBand="0" w:oddHBand="0" w:evenHBand="0" w:firstRowFirstColumn="0" w:firstRowLastColumn="0" w:lastRowFirstColumn="0" w:lastRowLastColumn="0"/>
            <w:tcW w:w="5029" w:type="dxa"/>
            <w:tcBorders>
              <w:top w:val="single" w:sz="4" w:space="0" w:color="auto"/>
            </w:tcBorders>
            <w:noWrap/>
            <w:hideMark/>
          </w:tcPr>
          <w:p w14:paraId="4932D980" w14:textId="77777777" w:rsidR="00614C74" w:rsidRPr="00CD00CC" w:rsidRDefault="00614C74" w:rsidP="00614C74">
            <w:pPr>
              <w:rPr>
                <w:sz w:val="18"/>
                <w:szCs w:val="18"/>
              </w:rPr>
            </w:pPr>
            <w:r w:rsidRPr="00CD00CC">
              <w:rPr>
                <w:sz w:val="18"/>
                <w:szCs w:val="18"/>
              </w:rPr>
              <w:t>Administrative and Support Services agreements</w:t>
            </w:r>
          </w:p>
        </w:tc>
        <w:tc>
          <w:tcPr>
            <w:tcW w:w="823" w:type="dxa"/>
            <w:tcBorders>
              <w:top w:val="single" w:sz="4" w:space="0" w:color="auto"/>
            </w:tcBorders>
            <w:noWrap/>
          </w:tcPr>
          <w:p w14:paraId="3ECEEC2D"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23" w:type="dxa"/>
            <w:tcBorders>
              <w:top w:val="single" w:sz="4" w:space="0" w:color="auto"/>
            </w:tcBorders>
            <w:noWrap/>
          </w:tcPr>
          <w:p w14:paraId="23474AAC"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23" w:type="dxa"/>
            <w:tcBorders>
              <w:top w:val="single" w:sz="4" w:space="0" w:color="auto"/>
            </w:tcBorders>
            <w:noWrap/>
          </w:tcPr>
          <w:p w14:paraId="0108778A"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w:t>
            </w:r>
          </w:p>
        </w:tc>
        <w:tc>
          <w:tcPr>
            <w:tcW w:w="823" w:type="dxa"/>
            <w:tcBorders>
              <w:top w:val="single" w:sz="4" w:space="0" w:color="auto"/>
            </w:tcBorders>
            <w:noWrap/>
          </w:tcPr>
          <w:p w14:paraId="3CDE8E73"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w:t>
            </w:r>
          </w:p>
        </w:tc>
        <w:tc>
          <w:tcPr>
            <w:tcW w:w="824" w:type="dxa"/>
            <w:tcBorders>
              <w:top w:val="single" w:sz="4" w:space="0" w:color="auto"/>
            </w:tcBorders>
            <w:noWrap/>
          </w:tcPr>
          <w:p w14:paraId="410B96CA"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w:t>
            </w:r>
          </w:p>
        </w:tc>
        <w:tc>
          <w:tcPr>
            <w:tcW w:w="824" w:type="dxa"/>
            <w:tcBorders>
              <w:top w:val="single" w:sz="4" w:space="0" w:color="auto"/>
            </w:tcBorders>
            <w:noWrap/>
          </w:tcPr>
          <w:p w14:paraId="74A48D7C"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w:t>
            </w:r>
          </w:p>
        </w:tc>
        <w:tc>
          <w:tcPr>
            <w:tcW w:w="824" w:type="dxa"/>
            <w:tcBorders>
              <w:top w:val="single" w:sz="4" w:space="0" w:color="auto"/>
            </w:tcBorders>
            <w:noWrap/>
          </w:tcPr>
          <w:p w14:paraId="67D4C089"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w:t>
            </w:r>
          </w:p>
        </w:tc>
        <w:tc>
          <w:tcPr>
            <w:tcW w:w="824" w:type="dxa"/>
            <w:tcBorders>
              <w:top w:val="single" w:sz="4" w:space="0" w:color="auto"/>
            </w:tcBorders>
            <w:noWrap/>
          </w:tcPr>
          <w:p w14:paraId="67EB3696"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24" w:type="dxa"/>
            <w:tcBorders>
              <w:top w:val="single" w:sz="4" w:space="0" w:color="auto"/>
            </w:tcBorders>
            <w:noWrap/>
          </w:tcPr>
          <w:p w14:paraId="459A0B22"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24" w:type="dxa"/>
            <w:tcBorders>
              <w:top w:val="single" w:sz="4" w:space="0" w:color="auto"/>
            </w:tcBorders>
            <w:noWrap/>
          </w:tcPr>
          <w:p w14:paraId="41A9EDBE"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24" w:type="dxa"/>
            <w:tcBorders>
              <w:top w:val="single" w:sz="4" w:space="0" w:color="auto"/>
            </w:tcBorders>
            <w:noWrap/>
          </w:tcPr>
          <w:p w14:paraId="2F127C6C"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w:t>
            </w:r>
          </w:p>
        </w:tc>
        <w:tc>
          <w:tcPr>
            <w:tcW w:w="824" w:type="dxa"/>
            <w:tcBorders>
              <w:top w:val="single" w:sz="4" w:space="0" w:color="auto"/>
            </w:tcBorders>
            <w:noWrap/>
          </w:tcPr>
          <w:p w14:paraId="733C1260"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w:t>
            </w:r>
          </w:p>
        </w:tc>
        <w:tc>
          <w:tcPr>
            <w:tcW w:w="824" w:type="dxa"/>
            <w:tcBorders>
              <w:top w:val="single" w:sz="4" w:space="0" w:color="auto"/>
            </w:tcBorders>
            <w:noWrap/>
          </w:tcPr>
          <w:p w14:paraId="6299D03A"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r>
      <w:tr w:rsidR="00614C74" w:rsidRPr="00CD00CC" w14:paraId="17D2F8F7" w14:textId="77777777" w:rsidTr="00083F6E">
        <w:trPr>
          <w:trHeight w:val="196"/>
        </w:trPr>
        <w:tc>
          <w:tcPr>
            <w:cnfStyle w:val="001000000000" w:firstRow="0" w:lastRow="0" w:firstColumn="1" w:lastColumn="0" w:oddVBand="0" w:evenVBand="0" w:oddHBand="0" w:evenHBand="0" w:firstRowFirstColumn="0" w:firstRowLastColumn="0" w:lastRowFirstColumn="0" w:lastRowLastColumn="0"/>
            <w:tcW w:w="5029" w:type="dxa"/>
            <w:noWrap/>
            <w:hideMark/>
          </w:tcPr>
          <w:p w14:paraId="52C3F56A" w14:textId="77777777" w:rsidR="00614C74" w:rsidRPr="00CD00CC" w:rsidRDefault="00614C74" w:rsidP="00614C74">
            <w:pPr>
              <w:rPr>
                <w:sz w:val="18"/>
                <w:szCs w:val="18"/>
              </w:rPr>
            </w:pPr>
            <w:r w:rsidRPr="00CD00CC">
              <w:rPr>
                <w:sz w:val="18"/>
                <w:szCs w:val="18"/>
              </w:rPr>
              <w:t>Administrative and Support Services AAWI (%)</w:t>
            </w:r>
          </w:p>
        </w:tc>
        <w:tc>
          <w:tcPr>
            <w:tcW w:w="823" w:type="dxa"/>
            <w:noWrap/>
          </w:tcPr>
          <w:p w14:paraId="42AAB2B5"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23" w:type="dxa"/>
            <w:noWrap/>
          </w:tcPr>
          <w:p w14:paraId="2996A35F"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23" w:type="dxa"/>
            <w:noWrap/>
          </w:tcPr>
          <w:p w14:paraId="13063048"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23" w:type="dxa"/>
            <w:noWrap/>
          </w:tcPr>
          <w:p w14:paraId="6F76F98B"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24" w:type="dxa"/>
            <w:noWrap/>
          </w:tcPr>
          <w:p w14:paraId="42503CF6"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24" w:type="dxa"/>
            <w:noWrap/>
          </w:tcPr>
          <w:p w14:paraId="1B3F7FC3"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24" w:type="dxa"/>
            <w:noWrap/>
          </w:tcPr>
          <w:p w14:paraId="6E151FDF"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4.0</w:t>
            </w:r>
          </w:p>
        </w:tc>
        <w:tc>
          <w:tcPr>
            <w:tcW w:w="824" w:type="dxa"/>
            <w:noWrap/>
          </w:tcPr>
          <w:p w14:paraId="3B74AB84"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4.0</w:t>
            </w:r>
          </w:p>
        </w:tc>
        <w:tc>
          <w:tcPr>
            <w:tcW w:w="824" w:type="dxa"/>
            <w:noWrap/>
          </w:tcPr>
          <w:p w14:paraId="05E4CA63"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4.4</w:t>
            </w:r>
          </w:p>
        </w:tc>
        <w:tc>
          <w:tcPr>
            <w:tcW w:w="824" w:type="dxa"/>
            <w:noWrap/>
          </w:tcPr>
          <w:p w14:paraId="3534ECDD"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3.8</w:t>
            </w:r>
          </w:p>
        </w:tc>
        <w:tc>
          <w:tcPr>
            <w:tcW w:w="824" w:type="dxa"/>
            <w:noWrap/>
          </w:tcPr>
          <w:p w14:paraId="4A6FBD44"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4.7</w:t>
            </w:r>
          </w:p>
        </w:tc>
        <w:tc>
          <w:tcPr>
            <w:tcW w:w="824" w:type="dxa"/>
            <w:noWrap/>
          </w:tcPr>
          <w:p w14:paraId="3BBCB185"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w:t>
            </w:r>
          </w:p>
        </w:tc>
        <w:tc>
          <w:tcPr>
            <w:tcW w:w="824" w:type="dxa"/>
            <w:noWrap/>
          </w:tcPr>
          <w:p w14:paraId="50F310A9"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r>
      <w:tr w:rsidR="00614C74" w:rsidRPr="00CD00CC" w14:paraId="0710A41B" w14:textId="77777777" w:rsidTr="00083F6E">
        <w:trPr>
          <w:trHeight w:val="255"/>
        </w:trPr>
        <w:tc>
          <w:tcPr>
            <w:cnfStyle w:val="001000000000" w:firstRow="0" w:lastRow="0" w:firstColumn="1" w:lastColumn="0" w:oddVBand="0" w:evenVBand="0" w:oddHBand="0" w:evenHBand="0" w:firstRowFirstColumn="0" w:firstRowLastColumn="0" w:lastRowFirstColumn="0" w:lastRowLastColumn="0"/>
            <w:tcW w:w="5029" w:type="dxa"/>
            <w:tcBorders>
              <w:bottom w:val="nil"/>
            </w:tcBorders>
            <w:noWrap/>
            <w:hideMark/>
          </w:tcPr>
          <w:p w14:paraId="13A5DFD8" w14:textId="77777777" w:rsidR="00614C74" w:rsidRPr="00CD00CC" w:rsidRDefault="00614C74" w:rsidP="00614C74">
            <w:pPr>
              <w:rPr>
                <w:sz w:val="18"/>
                <w:szCs w:val="18"/>
              </w:rPr>
            </w:pPr>
            <w:r w:rsidRPr="00CD00CC">
              <w:rPr>
                <w:sz w:val="18"/>
                <w:szCs w:val="18"/>
              </w:rPr>
              <w:t>Administrative and Support Services duration (yrs.)</w:t>
            </w:r>
          </w:p>
        </w:tc>
        <w:tc>
          <w:tcPr>
            <w:tcW w:w="823" w:type="dxa"/>
            <w:tcBorders>
              <w:bottom w:val="nil"/>
            </w:tcBorders>
            <w:noWrap/>
          </w:tcPr>
          <w:p w14:paraId="5D891937"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23" w:type="dxa"/>
            <w:tcBorders>
              <w:bottom w:val="nil"/>
            </w:tcBorders>
            <w:noWrap/>
          </w:tcPr>
          <w:p w14:paraId="6F993236"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23" w:type="dxa"/>
            <w:tcBorders>
              <w:bottom w:val="nil"/>
            </w:tcBorders>
            <w:noWrap/>
          </w:tcPr>
          <w:p w14:paraId="63283CA6"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c>
          <w:tcPr>
            <w:tcW w:w="823" w:type="dxa"/>
            <w:tcBorders>
              <w:bottom w:val="nil"/>
            </w:tcBorders>
            <w:noWrap/>
          </w:tcPr>
          <w:p w14:paraId="19AB9009"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w:t>
            </w:r>
          </w:p>
        </w:tc>
        <w:tc>
          <w:tcPr>
            <w:tcW w:w="824" w:type="dxa"/>
            <w:tcBorders>
              <w:bottom w:val="nil"/>
            </w:tcBorders>
            <w:noWrap/>
          </w:tcPr>
          <w:p w14:paraId="65C17A0A"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24" w:type="dxa"/>
            <w:tcBorders>
              <w:bottom w:val="nil"/>
            </w:tcBorders>
            <w:noWrap/>
          </w:tcPr>
          <w:p w14:paraId="4A73CA7E"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24" w:type="dxa"/>
            <w:tcBorders>
              <w:bottom w:val="nil"/>
            </w:tcBorders>
            <w:noWrap/>
          </w:tcPr>
          <w:p w14:paraId="572C1D16"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24" w:type="dxa"/>
            <w:tcBorders>
              <w:bottom w:val="nil"/>
            </w:tcBorders>
            <w:noWrap/>
          </w:tcPr>
          <w:p w14:paraId="5264C29D"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24" w:type="dxa"/>
            <w:tcBorders>
              <w:bottom w:val="nil"/>
            </w:tcBorders>
            <w:noWrap/>
          </w:tcPr>
          <w:p w14:paraId="7E8AD0E8"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24" w:type="dxa"/>
            <w:tcBorders>
              <w:bottom w:val="nil"/>
            </w:tcBorders>
            <w:noWrap/>
          </w:tcPr>
          <w:p w14:paraId="2E7D4640"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24" w:type="dxa"/>
            <w:tcBorders>
              <w:bottom w:val="nil"/>
            </w:tcBorders>
            <w:noWrap/>
          </w:tcPr>
          <w:p w14:paraId="16FCC35E"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24" w:type="dxa"/>
            <w:tcBorders>
              <w:bottom w:val="nil"/>
            </w:tcBorders>
            <w:noWrap/>
          </w:tcPr>
          <w:p w14:paraId="79DFB6E0"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24" w:type="dxa"/>
            <w:tcBorders>
              <w:bottom w:val="nil"/>
            </w:tcBorders>
            <w:noWrap/>
          </w:tcPr>
          <w:p w14:paraId="1677A564"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r>
      <w:tr w:rsidR="00614C74" w:rsidRPr="00CD00CC" w14:paraId="334CB60B" w14:textId="77777777" w:rsidTr="00083F6E">
        <w:trPr>
          <w:trHeight w:val="1675"/>
        </w:trPr>
        <w:tc>
          <w:tcPr>
            <w:cnfStyle w:val="001000000000" w:firstRow="0" w:lastRow="0" w:firstColumn="1" w:lastColumn="0" w:oddVBand="0" w:evenVBand="0" w:oddHBand="0" w:evenHBand="0" w:firstRowFirstColumn="0" w:firstRowLastColumn="0" w:lastRowFirstColumn="0" w:lastRowLastColumn="0"/>
            <w:tcW w:w="5029" w:type="dxa"/>
            <w:tcBorders>
              <w:bottom w:val="nil"/>
            </w:tcBorders>
            <w:noWrap/>
            <w:hideMark/>
          </w:tcPr>
          <w:p w14:paraId="24744AD2" w14:textId="77777777" w:rsidR="00614C74" w:rsidRPr="00CD00CC" w:rsidRDefault="00614C74" w:rsidP="00614C74">
            <w:pPr>
              <w:rPr>
                <w:sz w:val="18"/>
                <w:szCs w:val="18"/>
              </w:rPr>
            </w:pPr>
            <w:r w:rsidRPr="00CD00CC">
              <w:rPr>
                <w:sz w:val="18"/>
                <w:szCs w:val="18"/>
              </w:rPr>
              <w:t>Administrative and Support Services employees ('000)</w:t>
            </w:r>
          </w:p>
        </w:tc>
        <w:tc>
          <w:tcPr>
            <w:tcW w:w="823" w:type="dxa"/>
            <w:tcBorders>
              <w:bottom w:val="nil"/>
            </w:tcBorders>
            <w:noWrap/>
          </w:tcPr>
          <w:p w14:paraId="1C6717CF"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5.3</w:t>
            </w:r>
          </w:p>
        </w:tc>
        <w:tc>
          <w:tcPr>
            <w:tcW w:w="823" w:type="dxa"/>
            <w:tcBorders>
              <w:bottom w:val="nil"/>
            </w:tcBorders>
            <w:noWrap/>
          </w:tcPr>
          <w:p w14:paraId="3A09188C"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23" w:type="dxa"/>
            <w:tcBorders>
              <w:bottom w:val="nil"/>
            </w:tcBorders>
            <w:noWrap/>
          </w:tcPr>
          <w:p w14:paraId="09FF7D1E"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23" w:type="dxa"/>
            <w:tcBorders>
              <w:bottom w:val="nil"/>
            </w:tcBorders>
            <w:noWrap/>
          </w:tcPr>
          <w:p w14:paraId="296F9B9A"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24" w:type="dxa"/>
            <w:tcBorders>
              <w:bottom w:val="nil"/>
            </w:tcBorders>
            <w:noWrap/>
          </w:tcPr>
          <w:p w14:paraId="39B12329"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0.4</w:t>
            </w:r>
          </w:p>
        </w:tc>
        <w:tc>
          <w:tcPr>
            <w:tcW w:w="824" w:type="dxa"/>
            <w:tcBorders>
              <w:bottom w:val="nil"/>
            </w:tcBorders>
            <w:noWrap/>
          </w:tcPr>
          <w:p w14:paraId="5B9EA8EB"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24" w:type="dxa"/>
            <w:tcBorders>
              <w:bottom w:val="nil"/>
            </w:tcBorders>
            <w:noWrap/>
          </w:tcPr>
          <w:p w14:paraId="70C33515"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0.9</w:t>
            </w:r>
          </w:p>
        </w:tc>
        <w:tc>
          <w:tcPr>
            <w:tcW w:w="824" w:type="dxa"/>
            <w:tcBorders>
              <w:bottom w:val="nil"/>
            </w:tcBorders>
            <w:noWrap/>
          </w:tcPr>
          <w:p w14:paraId="0BD84E2F"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w:t>
            </w:r>
          </w:p>
        </w:tc>
        <w:tc>
          <w:tcPr>
            <w:tcW w:w="824" w:type="dxa"/>
            <w:tcBorders>
              <w:bottom w:val="nil"/>
            </w:tcBorders>
            <w:noWrap/>
          </w:tcPr>
          <w:p w14:paraId="043C15C1"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w:t>
            </w:r>
          </w:p>
        </w:tc>
        <w:tc>
          <w:tcPr>
            <w:tcW w:w="824" w:type="dxa"/>
            <w:tcBorders>
              <w:bottom w:val="nil"/>
            </w:tcBorders>
            <w:noWrap/>
          </w:tcPr>
          <w:p w14:paraId="101B34D4"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0.9</w:t>
            </w:r>
          </w:p>
        </w:tc>
        <w:tc>
          <w:tcPr>
            <w:tcW w:w="824" w:type="dxa"/>
            <w:tcBorders>
              <w:bottom w:val="nil"/>
            </w:tcBorders>
            <w:noWrap/>
          </w:tcPr>
          <w:p w14:paraId="7EC666D4"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w:t>
            </w:r>
          </w:p>
        </w:tc>
        <w:tc>
          <w:tcPr>
            <w:tcW w:w="824" w:type="dxa"/>
            <w:tcBorders>
              <w:bottom w:val="nil"/>
            </w:tcBorders>
            <w:noWrap/>
          </w:tcPr>
          <w:p w14:paraId="1C63CD9A"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w:t>
            </w:r>
          </w:p>
        </w:tc>
        <w:tc>
          <w:tcPr>
            <w:tcW w:w="824" w:type="dxa"/>
            <w:tcBorders>
              <w:bottom w:val="nil"/>
            </w:tcBorders>
            <w:noWrap/>
          </w:tcPr>
          <w:p w14:paraId="3BD346B7"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w:t>
            </w:r>
          </w:p>
        </w:tc>
      </w:tr>
      <w:tr w:rsidR="00614C74" w:rsidRPr="00CD00CC" w14:paraId="17A8D4B0" w14:textId="77777777" w:rsidTr="00083F6E">
        <w:trPr>
          <w:trHeight w:val="255"/>
        </w:trPr>
        <w:tc>
          <w:tcPr>
            <w:cnfStyle w:val="001000000000" w:firstRow="0" w:lastRow="0" w:firstColumn="1" w:lastColumn="0" w:oddVBand="0" w:evenVBand="0" w:oddHBand="0" w:evenHBand="0" w:firstRowFirstColumn="0" w:firstRowLastColumn="0" w:lastRowFirstColumn="0" w:lastRowLastColumn="0"/>
            <w:tcW w:w="5029" w:type="dxa"/>
            <w:tcBorders>
              <w:top w:val="nil"/>
            </w:tcBorders>
            <w:noWrap/>
            <w:hideMark/>
          </w:tcPr>
          <w:p w14:paraId="20F09C7D" w14:textId="77777777" w:rsidR="00614C74" w:rsidRPr="00CD00CC" w:rsidRDefault="00614C74" w:rsidP="00614C74">
            <w:pPr>
              <w:rPr>
                <w:sz w:val="18"/>
                <w:szCs w:val="18"/>
              </w:rPr>
            </w:pPr>
            <w:r w:rsidRPr="00CD00CC">
              <w:rPr>
                <w:sz w:val="18"/>
                <w:szCs w:val="18"/>
              </w:rPr>
              <w:lastRenderedPageBreak/>
              <w:t>Public Administration and Safety agreements</w:t>
            </w:r>
          </w:p>
        </w:tc>
        <w:tc>
          <w:tcPr>
            <w:tcW w:w="823" w:type="dxa"/>
            <w:tcBorders>
              <w:top w:val="nil"/>
            </w:tcBorders>
            <w:noWrap/>
          </w:tcPr>
          <w:p w14:paraId="49B02EBE"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53</w:t>
            </w:r>
          </w:p>
        </w:tc>
        <w:tc>
          <w:tcPr>
            <w:tcW w:w="823" w:type="dxa"/>
            <w:tcBorders>
              <w:top w:val="nil"/>
            </w:tcBorders>
            <w:noWrap/>
          </w:tcPr>
          <w:p w14:paraId="06FE05DE"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50</w:t>
            </w:r>
          </w:p>
        </w:tc>
        <w:tc>
          <w:tcPr>
            <w:tcW w:w="823" w:type="dxa"/>
            <w:tcBorders>
              <w:top w:val="nil"/>
            </w:tcBorders>
            <w:noWrap/>
          </w:tcPr>
          <w:p w14:paraId="5A33DD21"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23" w:type="dxa"/>
            <w:tcBorders>
              <w:top w:val="nil"/>
            </w:tcBorders>
            <w:noWrap/>
          </w:tcPr>
          <w:p w14:paraId="12B71FC5"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24" w:type="dxa"/>
            <w:tcBorders>
              <w:top w:val="nil"/>
            </w:tcBorders>
            <w:noWrap/>
          </w:tcPr>
          <w:p w14:paraId="164A87CF"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c>
          <w:tcPr>
            <w:tcW w:w="824" w:type="dxa"/>
            <w:tcBorders>
              <w:top w:val="nil"/>
            </w:tcBorders>
            <w:noWrap/>
          </w:tcPr>
          <w:p w14:paraId="4448CF5D"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24" w:type="dxa"/>
            <w:tcBorders>
              <w:top w:val="nil"/>
            </w:tcBorders>
            <w:noWrap/>
          </w:tcPr>
          <w:p w14:paraId="38480158"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24" w:type="dxa"/>
            <w:tcBorders>
              <w:top w:val="nil"/>
            </w:tcBorders>
            <w:noWrap/>
          </w:tcPr>
          <w:p w14:paraId="3D686FA6"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24" w:type="dxa"/>
            <w:tcBorders>
              <w:top w:val="nil"/>
            </w:tcBorders>
            <w:noWrap/>
          </w:tcPr>
          <w:p w14:paraId="6A90159C"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38</w:t>
            </w:r>
          </w:p>
        </w:tc>
        <w:tc>
          <w:tcPr>
            <w:tcW w:w="824" w:type="dxa"/>
            <w:tcBorders>
              <w:top w:val="nil"/>
            </w:tcBorders>
            <w:noWrap/>
          </w:tcPr>
          <w:p w14:paraId="3499E780"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49</w:t>
            </w:r>
          </w:p>
        </w:tc>
        <w:tc>
          <w:tcPr>
            <w:tcW w:w="824" w:type="dxa"/>
            <w:tcBorders>
              <w:top w:val="nil"/>
            </w:tcBorders>
            <w:noWrap/>
          </w:tcPr>
          <w:p w14:paraId="0F52ED93"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48</w:t>
            </w:r>
          </w:p>
        </w:tc>
        <w:tc>
          <w:tcPr>
            <w:tcW w:w="824" w:type="dxa"/>
            <w:tcBorders>
              <w:top w:val="nil"/>
            </w:tcBorders>
            <w:noWrap/>
          </w:tcPr>
          <w:p w14:paraId="7B70CC3B"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24" w:type="dxa"/>
            <w:tcBorders>
              <w:top w:val="nil"/>
            </w:tcBorders>
            <w:noWrap/>
          </w:tcPr>
          <w:p w14:paraId="3157FD9A"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r>
      <w:tr w:rsidR="00614C74" w:rsidRPr="00CD00CC" w14:paraId="45E3CE35" w14:textId="77777777" w:rsidTr="00083F6E">
        <w:trPr>
          <w:trHeight w:val="255"/>
        </w:trPr>
        <w:tc>
          <w:tcPr>
            <w:cnfStyle w:val="001000000000" w:firstRow="0" w:lastRow="0" w:firstColumn="1" w:lastColumn="0" w:oddVBand="0" w:evenVBand="0" w:oddHBand="0" w:evenHBand="0" w:firstRowFirstColumn="0" w:firstRowLastColumn="0" w:lastRowFirstColumn="0" w:lastRowLastColumn="0"/>
            <w:tcW w:w="5029" w:type="dxa"/>
            <w:noWrap/>
            <w:hideMark/>
          </w:tcPr>
          <w:p w14:paraId="42F43250" w14:textId="77777777" w:rsidR="00614C74" w:rsidRPr="00CD00CC" w:rsidRDefault="00614C74" w:rsidP="00614C74">
            <w:pPr>
              <w:rPr>
                <w:sz w:val="18"/>
                <w:szCs w:val="18"/>
              </w:rPr>
            </w:pPr>
            <w:r w:rsidRPr="00CD00CC">
              <w:rPr>
                <w:sz w:val="18"/>
                <w:szCs w:val="18"/>
              </w:rPr>
              <w:t>Public Administration and Safety AAWI (%)</w:t>
            </w:r>
          </w:p>
        </w:tc>
        <w:tc>
          <w:tcPr>
            <w:tcW w:w="823" w:type="dxa"/>
            <w:tcBorders>
              <w:bottom w:val="nil"/>
            </w:tcBorders>
            <w:noWrap/>
          </w:tcPr>
          <w:p w14:paraId="2D3B00C1"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23" w:type="dxa"/>
            <w:tcBorders>
              <w:bottom w:val="nil"/>
            </w:tcBorders>
            <w:noWrap/>
          </w:tcPr>
          <w:p w14:paraId="4B98AFD9"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23" w:type="dxa"/>
            <w:tcBorders>
              <w:bottom w:val="nil"/>
            </w:tcBorders>
            <w:noWrap/>
          </w:tcPr>
          <w:p w14:paraId="3B9EF977"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23" w:type="dxa"/>
            <w:tcBorders>
              <w:bottom w:val="nil"/>
            </w:tcBorders>
            <w:noWrap/>
          </w:tcPr>
          <w:p w14:paraId="5CD517B4"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24" w:type="dxa"/>
            <w:tcBorders>
              <w:bottom w:val="nil"/>
            </w:tcBorders>
            <w:noWrap/>
          </w:tcPr>
          <w:p w14:paraId="75FB4D8C"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24" w:type="dxa"/>
            <w:tcBorders>
              <w:bottom w:val="nil"/>
            </w:tcBorders>
            <w:noWrap/>
          </w:tcPr>
          <w:p w14:paraId="44DAE90C"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24" w:type="dxa"/>
            <w:tcBorders>
              <w:bottom w:val="nil"/>
            </w:tcBorders>
            <w:noWrap/>
          </w:tcPr>
          <w:p w14:paraId="1D2B4E7F"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24" w:type="dxa"/>
            <w:tcBorders>
              <w:bottom w:val="nil"/>
            </w:tcBorders>
            <w:noWrap/>
          </w:tcPr>
          <w:p w14:paraId="216F2F83"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24" w:type="dxa"/>
            <w:tcBorders>
              <w:bottom w:val="nil"/>
            </w:tcBorders>
            <w:noWrap/>
          </w:tcPr>
          <w:p w14:paraId="417E721B"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c>
          <w:tcPr>
            <w:tcW w:w="824" w:type="dxa"/>
            <w:tcBorders>
              <w:bottom w:val="nil"/>
            </w:tcBorders>
            <w:noWrap/>
          </w:tcPr>
          <w:p w14:paraId="2AEC5485"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24" w:type="dxa"/>
            <w:tcBorders>
              <w:bottom w:val="nil"/>
            </w:tcBorders>
            <w:noWrap/>
          </w:tcPr>
          <w:p w14:paraId="47733C92"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24" w:type="dxa"/>
            <w:tcBorders>
              <w:bottom w:val="nil"/>
            </w:tcBorders>
            <w:noWrap/>
          </w:tcPr>
          <w:p w14:paraId="2AE7871B"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24" w:type="dxa"/>
            <w:tcBorders>
              <w:bottom w:val="nil"/>
            </w:tcBorders>
            <w:noWrap/>
          </w:tcPr>
          <w:p w14:paraId="0F36D707"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r>
      <w:tr w:rsidR="00614C74" w:rsidRPr="00CD00CC" w14:paraId="0018AF83" w14:textId="77777777" w:rsidTr="00083F6E">
        <w:trPr>
          <w:trHeight w:val="255"/>
        </w:trPr>
        <w:tc>
          <w:tcPr>
            <w:cnfStyle w:val="001000000000" w:firstRow="0" w:lastRow="0" w:firstColumn="1" w:lastColumn="0" w:oddVBand="0" w:evenVBand="0" w:oddHBand="0" w:evenHBand="0" w:firstRowFirstColumn="0" w:firstRowLastColumn="0" w:lastRowFirstColumn="0" w:lastRowLastColumn="0"/>
            <w:tcW w:w="5029" w:type="dxa"/>
            <w:tcBorders>
              <w:bottom w:val="nil"/>
            </w:tcBorders>
            <w:noWrap/>
            <w:hideMark/>
          </w:tcPr>
          <w:p w14:paraId="4F6A969A" w14:textId="77777777" w:rsidR="00614C74" w:rsidRPr="00CD00CC" w:rsidRDefault="00614C74" w:rsidP="00614C74">
            <w:pPr>
              <w:rPr>
                <w:sz w:val="18"/>
                <w:szCs w:val="18"/>
              </w:rPr>
            </w:pPr>
            <w:r w:rsidRPr="00CD00CC">
              <w:rPr>
                <w:sz w:val="18"/>
                <w:szCs w:val="18"/>
              </w:rPr>
              <w:t>Public Administration and Safety duration (yrs.)</w:t>
            </w:r>
          </w:p>
        </w:tc>
        <w:tc>
          <w:tcPr>
            <w:tcW w:w="823" w:type="dxa"/>
            <w:tcBorders>
              <w:bottom w:val="nil"/>
            </w:tcBorders>
            <w:noWrap/>
          </w:tcPr>
          <w:p w14:paraId="4720797F"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23" w:type="dxa"/>
            <w:tcBorders>
              <w:bottom w:val="nil"/>
            </w:tcBorders>
            <w:noWrap/>
          </w:tcPr>
          <w:p w14:paraId="43E1D806"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23" w:type="dxa"/>
            <w:tcBorders>
              <w:bottom w:val="nil"/>
            </w:tcBorders>
            <w:noWrap/>
          </w:tcPr>
          <w:p w14:paraId="4A2944AE"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23" w:type="dxa"/>
            <w:tcBorders>
              <w:bottom w:val="nil"/>
            </w:tcBorders>
            <w:noWrap/>
          </w:tcPr>
          <w:p w14:paraId="2C3CB3A2"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24" w:type="dxa"/>
            <w:tcBorders>
              <w:bottom w:val="nil"/>
            </w:tcBorders>
            <w:noWrap/>
          </w:tcPr>
          <w:p w14:paraId="2FC42153"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24" w:type="dxa"/>
            <w:tcBorders>
              <w:bottom w:val="nil"/>
            </w:tcBorders>
            <w:noWrap/>
          </w:tcPr>
          <w:p w14:paraId="123F2DF8"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24" w:type="dxa"/>
            <w:tcBorders>
              <w:bottom w:val="nil"/>
            </w:tcBorders>
            <w:noWrap/>
          </w:tcPr>
          <w:p w14:paraId="1CD33B25"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24" w:type="dxa"/>
            <w:tcBorders>
              <w:bottom w:val="nil"/>
            </w:tcBorders>
            <w:noWrap/>
          </w:tcPr>
          <w:p w14:paraId="6E90A8D2"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24" w:type="dxa"/>
            <w:tcBorders>
              <w:bottom w:val="nil"/>
            </w:tcBorders>
            <w:noWrap/>
          </w:tcPr>
          <w:p w14:paraId="3EA96AD6"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24" w:type="dxa"/>
            <w:tcBorders>
              <w:bottom w:val="nil"/>
            </w:tcBorders>
            <w:noWrap/>
          </w:tcPr>
          <w:p w14:paraId="047478F9"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c>
          <w:tcPr>
            <w:tcW w:w="824" w:type="dxa"/>
            <w:tcBorders>
              <w:bottom w:val="nil"/>
            </w:tcBorders>
            <w:noWrap/>
          </w:tcPr>
          <w:p w14:paraId="0351AB26"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24" w:type="dxa"/>
            <w:tcBorders>
              <w:bottom w:val="nil"/>
            </w:tcBorders>
            <w:noWrap/>
          </w:tcPr>
          <w:p w14:paraId="6F1F773E"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24" w:type="dxa"/>
            <w:tcBorders>
              <w:bottom w:val="nil"/>
            </w:tcBorders>
            <w:noWrap/>
          </w:tcPr>
          <w:p w14:paraId="252E6656"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r>
      <w:tr w:rsidR="00614C74" w:rsidRPr="00CD00CC" w14:paraId="04F4772F" w14:textId="77777777" w:rsidTr="00083F6E">
        <w:trPr>
          <w:trHeight w:val="270"/>
        </w:trPr>
        <w:tc>
          <w:tcPr>
            <w:cnfStyle w:val="001000000000" w:firstRow="0" w:lastRow="0" w:firstColumn="1" w:lastColumn="0" w:oddVBand="0" w:evenVBand="0" w:oddHBand="0" w:evenHBand="0" w:firstRowFirstColumn="0" w:firstRowLastColumn="0" w:lastRowFirstColumn="0" w:lastRowLastColumn="0"/>
            <w:tcW w:w="5029" w:type="dxa"/>
            <w:tcBorders>
              <w:bottom w:val="single" w:sz="4" w:space="0" w:color="auto"/>
            </w:tcBorders>
            <w:noWrap/>
            <w:hideMark/>
          </w:tcPr>
          <w:p w14:paraId="4E11E5E4" w14:textId="77777777" w:rsidR="00614C74" w:rsidRPr="00CD00CC" w:rsidRDefault="00614C74" w:rsidP="00614C74">
            <w:pPr>
              <w:rPr>
                <w:sz w:val="18"/>
                <w:szCs w:val="18"/>
              </w:rPr>
            </w:pPr>
            <w:r w:rsidRPr="00CD00CC">
              <w:rPr>
                <w:sz w:val="18"/>
                <w:szCs w:val="18"/>
              </w:rPr>
              <w:t>Public Administration and Safety employees ('000)</w:t>
            </w:r>
          </w:p>
        </w:tc>
        <w:tc>
          <w:tcPr>
            <w:tcW w:w="823" w:type="dxa"/>
            <w:tcBorders>
              <w:bottom w:val="single" w:sz="4" w:space="0" w:color="auto"/>
            </w:tcBorders>
            <w:noWrap/>
          </w:tcPr>
          <w:p w14:paraId="1FAD499A"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18.8</w:t>
            </w:r>
          </w:p>
        </w:tc>
        <w:tc>
          <w:tcPr>
            <w:tcW w:w="823" w:type="dxa"/>
            <w:tcBorders>
              <w:bottom w:val="single" w:sz="4" w:space="0" w:color="auto"/>
            </w:tcBorders>
            <w:noWrap/>
          </w:tcPr>
          <w:p w14:paraId="55ED5E07"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17.7</w:t>
            </w:r>
          </w:p>
        </w:tc>
        <w:tc>
          <w:tcPr>
            <w:tcW w:w="823" w:type="dxa"/>
            <w:tcBorders>
              <w:bottom w:val="single" w:sz="4" w:space="0" w:color="auto"/>
            </w:tcBorders>
            <w:noWrap/>
          </w:tcPr>
          <w:p w14:paraId="0E3D1E85"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30.9</w:t>
            </w:r>
          </w:p>
        </w:tc>
        <w:tc>
          <w:tcPr>
            <w:tcW w:w="823" w:type="dxa"/>
            <w:tcBorders>
              <w:bottom w:val="single" w:sz="4" w:space="0" w:color="auto"/>
            </w:tcBorders>
            <w:noWrap/>
          </w:tcPr>
          <w:p w14:paraId="59C87DFA"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12.5</w:t>
            </w:r>
          </w:p>
        </w:tc>
        <w:tc>
          <w:tcPr>
            <w:tcW w:w="824" w:type="dxa"/>
            <w:tcBorders>
              <w:bottom w:val="single" w:sz="4" w:space="0" w:color="auto"/>
            </w:tcBorders>
            <w:noWrap/>
          </w:tcPr>
          <w:p w14:paraId="7B95B95B"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24" w:type="dxa"/>
            <w:tcBorders>
              <w:bottom w:val="single" w:sz="4" w:space="0" w:color="auto"/>
            </w:tcBorders>
            <w:noWrap/>
          </w:tcPr>
          <w:p w14:paraId="39F4DA96"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57.1</w:t>
            </w:r>
          </w:p>
        </w:tc>
        <w:tc>
          <w:tcPr>
            <w:tcW w:w="824" w:type="dxa"/>
            <w:tcBorders>
              <w:bottom w:val="single" w:sz="4" w:space="0" w:color="auto"/>
            </w:tcBorders>
            <w:noWrap/>
          </w:tcPr>
          <w:p w14:paraId="01727028"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4.1</w:t>
            </w:r>
          </w:p>
        </w:tc>
        <w:tc>
          <w:tcPr>
            <w:tcW w:w="824" w:type="dxa"/>
            <w:tcBorders>
              <w:bottom w:val="single" w:sz="4" w:space="0" w:color="auto"/>
            </w:tcBorders>
            <w:noWrap/>
          </w:tcPr>
          <w:p w14:paraId="1E4562D5"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8.3</w:t>
            </w:r>
          </w:p>
        </w:tc>
        <w:tc>
          <w:tcPr>
            <w:tcW w:w="824" w:type="dxa"/>
            <w:tcBorders>
              <w:bottom w:val="single" w:sz="4" w:space="0" w:color="auto"/>
            </w:tcBorders>
            <w:noWrap/>
          </w:tcPr>
          <w:p w14:paraId="66ED56FA"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15.9</w:t>
            </w:r>
          </w:p>
        </w:tc>
        <w:tc>
          <w:tcPr>
            <w:tcW w:w="824" w:type="dxa"/>
            <w:tcBorders>
              <w:bottom w:val="single" w:sz="4" w:space="0" w:color="auto"/>
            </w:tcBorders>
            <w:noWrap/>
          </w:tcPr>
          <w:p w14:paraId="3A2E92BE"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23.9</w:t>
            </w:r>
          </w:p>
        </w:tc>
        <w:tc>
          <w:tcPr>
            <w:tcW w:w="824" w:type="dxa"/>
            <w:tcBorders>
              <w:bottom w:val="single" w:sz="4" w:space="0" w:color="auto"/>
            </w:tcBorders>
            <w:noWrap/>
          </w:tcPr>
          <w:p w14:paraId="27C063FC"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39.4</w:t>
            </w:r>
          </w:p>
        </w:tc>
        <w:tc>
          <w:tcPr>
            <w:tcW w:w="824" w:type="dxa"/>
            <w:tcBorders>
              <w:bottom w:val="single" w:sz="4" w:space="0" w:color="auto"/>
            </w:tcBorders>
            <w:noWrap/>
          </w:tcPr>
          <w:p w14:paraId="1AC86FAC"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7.5</w:t>
            </w:r>
          </w:p>
        </w:tc>
        <w:tc>
          <w:tcPr>
            <w:tcW w:w="824" w:type="dxa"/>
            <w:tcBorders>
              <w:bottom w:val="single" w:sz="4" w:space="0" w:color="auto"/>
            </w:tcBorders>
            <w:noWrap/>
          </w:tcPr>
          <w:p w14:paraId="1670EB02"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12.0</w:t>
            </w:r>
          </w:p>
        </w:tc>
      </w:tr>
      <w:tr w:rsidR="00614C74" w:rsidRPr="00CD00CC" w14:paraId="55006F12" w14:textId="77777777" w:rsidTr="00083F6E">
        <w:trPr>
          <w:trHeight w:val="255"/>
        </w:trPr>
        <w:tc>
          <w:tcPr>
            <w:cnfStyle w:val="001000000000" w:firstRow="0" w:lastRow="0" w:firstColumn="1" w:lastColumn="0" w:oddVBand="0" w:evenVBand="0" w:oddHBand="0" w:evenHBand="0" w:firstRowFirstColumn="0" w:firstRowLastColumn="0" w:lastRowFirstColumn="0" w:lastRowLastColumn="0"/>
            <w:tcW w:w="5029" w:type="dxa"/>
            <w:tcBorders>
              <w:top w:val="single" w:sz="4" w:space="0" w:color="auto"/>
            </w:tcBorders>
            <w:noWrap/>
            <w:hideMark/>
          </w:tcPr>
          <w:p w14:paraId="318CF62E" w14:textId="77777777" w:rsidR="00614C74" w:rsidRPr="00CD00CC" w:rsidRDefault="00614C74" w:rsidP="00614C74">
            <w:pPr>
              <w:rPr>
                <w:sz w:val="18"/>
                <w:szCs w:val="18"/>
              </w:rPr>
            </w:pPr>
            <w:r w:rsidRPr="00CD00CC">
              <w:rPr>
                <w:sz w:val="18"/>
                <w:szCs w:val="18"/>
              </w:rPr>
              <w:t>Education and Training agreements</w:t>
            </w:r>
          </w:p>
        </w:tc>
        <w:tc>
          <w:tcPr>
            <w:tcW w:w="823" w:type="dxa"/>
            <w:tcBorders>
              <w:top w:val="single" w:sz="4" w:space="0" w:color="auto"/>
            </w:tcBorders>
            <w:noWrap/>
          </w:tcPr>
          <w:p w14:paraId="07CD0DB8"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50</w:t>
            </w:r>
          </w:p>
        </w:tc>
        <w:tc>
          <w:tcPr>
            <w:tcW w:w="823" w:type="dxa"/>
            <w:tcBorders>
              <w:top w:val="single" w:sz="4" w:space="0" w:color="auto"/>
            </w:tcBorders>
            <w:noWrap/>
          </w:tcPr>
          <w:p w14:paraId="6093F880"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53</w:t>
            </w:r>
          </w:p>
        </w:tc>
        <w:tc>
          <w:tcPr>
            <w:tcW w:w="823" w:type="dxa"/>
            <w:tcBorders>
              <w:top w:val="single" w:sz="4" w:space="0" w:color="auto"/>
            </w:tcBorders>
            <w:noWrap/>
          </w:tcPr>
          <w:p w14:paraId="27B12A3B"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47</w:t>
            </w:r>
          </w:p>
        </w:tc>
        <w:tc>
          <w:tcPr>
            <w:tcW w:w="823" w:type="dxa"/>
            <w:tcBorders>
              <w:top w:val="single" w:sz="4" w:space="0" w:color="auto"/>
            </w:tcBorders>
            <w:noWrap/>
          </w:tcPr>
          <w:p w14:paraId="52ADEA35"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24" w:type="dxa"/>
            <w:tcBorders>
              <w:top w:val="single" w:sz="4" w:space="0" w:color="auto"/>
            </w:tcBorders>
            <w:noWrap/>
          </w:tcPr>
          <w:p w14:paraId="74FEC5BF"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24" w:type="dxa"/>
            <w:tcBorders>
              <w:top w:val="single" w:sz="4" w:space="0" w:color="auto"/>
            </w:tcBorders>
            <w:noWrap/>
          </w:tcPr>
          <w:p w14:paraId="6CF53010"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46</w:t>
            </w:r>
          </w:p>
        </w:tc>
        <w:tc>
          <w:tcPr>
            <w:tcW w:w="824" w:type="dxa"/>
            <w:tcBorders>
              <w:top w:val="single" w:sz="4" w:space="0" w:color="auto"/>
            </w:tcBorders>
            <w:noWrap/>
          </w:tcPr>
          <w:p w14:paraId="1541C36F"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38</w:t>
            </w:r>
          </w:p>
        </w:tc>
        <w:tc>
          <w:tcPr>
            <w:tcW w:w="824" w:type="dxa"/>
            <w:tcBorders>
              <w:top w:val="single" w:sz="4" w:space="0" w:color="auto"/>
            </w:tcBorders>
            <w:noWrap/>
          </w:tcPr>
          <w:p w14:paraId="16F34947"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24" w:type="dxa"/>
            <w:tcBorders>
              <w:top w:val="single" w:sz="4" w:space="0" w:color="auto"/>
            </w:tcBorders>
            <w:noWrap/>
          </w:tcPr>
          <w:p w14:paraId="0E4ED501"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24" w:type="dxa"/>
            <w:tcBorders>
              <w:top w:val="single" w:sz="4" w:space="0" w:color="auto"/>
            </w:tcBorders>
            <w:noWrap/>
          </w:tcPr>
          <w:p w14:paraId="014E4149"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40</w:t>
            </w:r>
          </w:p>
        </w:tc>
        <w:tc>
          <w:tcPr>
            <w:tcW w:w="824" w:type="dxa"/>
            <w:tcBorders>
              <w:top w:val="single" w:sz="4" w:space="0" w:color="auto"/>
            </w:tcBorders>
            <w:noWrap/>
          </w:tcPr>
          <w:p w14:paraId="322B50A8"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66</w:t>
            </w:r>
          </w:p>
        </w:tc>
        <w:tc>
          <w:tcPr>
            <w:tcW w:w="824" w:type="dxa"/>
            <w:tcBorders>
              <w:top w:val="single" w:sz="4" w:space="0" w:color="auto"/>
            </w:tcBorders>
            <w:noWrap/>
          </w:tcPr>
          <w:p w14:paraId="42C20D48"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24" w:type="dxa"/>
            <w:tcBorders>
              <w:top w:val="single" w:sz="4" w:space="0" w:color="auto"/>
            </w:tcBorders>
            <w:noWrap/>
          </w:tcPr>
          <w:p w14:paraId="298456BE"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40</w:t>
            </w:r>
          </w:p>
        </w:tc>
      </w:tr>
      <w:tr w:rsidR="00614C74" w:rsidRPr="00CD00CC" w14:paraId="48CD5519" w14:textId="77777777" w:rsidTr="00083F6E">
        <w:trPr>
          <w:trHeight w:val="255"/>
        </w:trPr>
        <w:tc>
          <w:tcPr>
            <w:cnfStyle w:val="001000000000" w:firstRow="0" w:lastRow="0" w:firstColumn="1" w:lastColumn="0" w:oddVBand="0" w:evenVBand="0" w:oddHBand="0" w:evenHBand="0" w:firstRowFirstColumn="0" w:firstRowLastColumn="0" w:lastRowFirstColumn="0" w:lastRowLastColumn="0"/>
            <w:tcW w:w="5029" w:type="dxa"/>
            <w:noWrap/>
            <w:hideMark/>
          </w:tcPr>
          <w:p w14:paraId="0CB1DA49" w14:textId="77777777" w:rsidR="00614C74" w:rsidRPr="00CD00CC" w:rsidRDefault="00614C74" w:rsidP="00614C74">
            <w:pPr>
              <w:rPr>
                <w:sz w:val="18"/>
                <w:szCs w:val="18"/>
              </w:rPr>
            </w:pPr>
            <w:r w:rsidRPr="00CD00CC">
              <w:rPr>
                <w:sz w:val="18"/>
                <w:szCs w:val="18"/>
              </w:rPr>
              <w:t>Education and Training AAWI (%)</w:t>
            </w:r>
          </w:p>
        </w:tc>
        <w:tc>
          <w:tcPr>
            <w:tcW w:w="823" w:type="dxa"/>
            <w:noWrap/>
          </w:tcPr>
          <w:p w14:paraId="1E0FE6B5"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23" w:type="dxa"/>
            <w:noWrap/>
          </w:tcPr>
          <w:p w14:paraId="63126C78"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23" w:type="dxa"/>
            <w:noWrap/>
          </w:tcPr>
          <w:p w14:paraId="54D812B5"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23" w:type="dxa"/>
            <w:noWrap/>
          </w:tcPr>
          <w:p w14:paraId="00527ECD"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24" w:type="dxa"/>
            <w:noWrap/>
          </w:tcPr>
          <w:p w14:paraId="77D7382A"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24" w:type="dxa"/>
            <w:noWrap/>
          </w:tcPr>
          <w:p w14:paraId="16929E38"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w:t>
            </w:r>
          </w:p>
        </w:tc>
        <w:tc>
          <w:tcPr>
            <w:tcW w:w="824" w:type="dxa"/>
            <w:noWrap/>
          </w:tcPr>
          <w:p w14:paraId="11CC8F0E"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24" w:type="dxa"/>
            <w:noWrap/>
          </w:tcPr>
          <w:p w14:paraId="6F98D537"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24" w:type="dxa"/>
            <w:noWrap/>
          </w:tcPr>
          <w:p w14:paraId="5538839C"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24" w:type="dxa"/>
            <w:noWrap/>
          </w:tcPr>
          <w:p w14:paraId="741DCF69"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24" w:type="dxa"/>
            <w:noWrap/>
          </w:tcPr>
          <w:p w14:paraId="36AAE3E2"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24" w:type="dxa"/>
            <w:noWrap/>
          </w:tcPr>
          <w:p w14:paraId="54F52EF1"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24" w:type="dxa"/>
            <w:noWrap/>
          </w:tcPr>
          <w:p w14:paraId="5D16A539"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r>
      <w:tr w:rsidR="00614C74" w:rsidRPr="00CD00CC" w14:paraId="6726B7C9" w14:textId="77777777" w:rsidTr="00083F6E">
        <w:trPr>
          <w:trHeight w:val="255"/>
        </w:trPr>
        <w:tc>
          <w:tcPr>
            <w:cnfStyle w:val="001000000000" w:firstRow="0" w:lastRow="0" w:firstColumn="1" w:lastColumn="0" w:oddVBand="0" w:evenVBand="0" w:oddHBand="0" w:evenHBand="0" w:firstRowFirstColumn="0" w:firstRowLastColumn="0" w:lastRowFirstColumn="0" w:lastRowLastColumn="0"/>
            <w:tcW w:w="5029" w:type="dxa"/>
            <w:tcBorders>
              <w:bottom w:val="nil"/>
            </w:tcBorders>
            <w:noWrap/>
            <w:hideMark/>
          </w:tcPr>
          <w:p w14:paraId="08466E50" w14:textId="77777777" w:rsidR="00614C74" w:rsidRPr="00CD00CC" w:rsidRDefault="00614C74" w:rsidP="00614C74">
            <w:pPr>
              <w:rPr>
                <w:sz w:val="18"/>
                <w:szCs w:val="18"/>
              </w:rPr>
            </w:pPr>
            <w:r w:rsidRPr="00CD00CC">
              <w:rPr>
                <w:sz w:val="18"/>
                <w:szCs w:val="18"/>
              </w:rPr>
              <w:t>Education and Training duration (yrs.)</w:t>
            </w:r>
          </w:p>
        </w:tc>
        <w:tc>
          <w:tcPr>
            <w:tcW w:w="823" w:type="dxa"/>
            <w:tcBorders>
              <w:bottom w:val="nil"/>
            </w:tcBorders>
            <w:noWrap/>
          </w:tcPr>
          <w:p w14:paraId="11029874"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23" w:type="dxa"/>
            <w:tcBorders>
              <w:bottom w:val="nil"/>
            </w:tcBorders>
            <w:noWrap/>
          </w:tcPr>
          <w:p w14:paraId="2B9F661F"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23" w:type="dxa"/>
            <w:tcBorders>
              <w:bottom w:val="nil"/>
            </w:tcBorders>
            <w:noWrap/>
          </w:tcPr>
          <w:p w14:paraId="1D1D6DC8"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23" w:type="dxa"/>
            <w:tcBorders>
              <w:bottom w:val="nil"/>
            </w:tcBorders>
            <w:noWrap/>
          </w:tcPr>
          <w:p w14:paraId="0D09662E"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24" w:type="dxa"/>
            <w:tcBorders>
              <w:bottom w:val="nil"/>
            </w:tcBorders>
            <w:noWrap/>
          </w:tcPr>
          <w:p w14:paraId="3CA1A1FE"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24" w:type="dxa"/>
            <w:tcBorders>
              <w:bottom w:val="nil"/>
            </w:tcBorders>
            <w:noWrap/>
          </w:tcPr>
          <w:p w14:paraId="1FD0585B"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c>
          <w:tcPr>
            <w:tcW w:w="824" w:type="dxa"/>
            <w:tcBorders>
              <w:bottom w:val="nil"/>
            </w:tcBorders>
            <w:noWrap/>
          </w:tcPr>
          <w:p w14:paraId="16DA4EB0"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w:t>
            </w:r>
          </w:p>
        </w:tc>
        <w:tc>
          <w:tcPr>
            <w:tcW w:w="824" w:type="dxa"/>
            <w:tcBorders>
              <w:bottom w:val="nil"/>
            </w:tcBorders>
            <w:noWrap/>
          </w:tcPr>
          <w:p w14:paraId="50096F2F"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24" w:type="dxa"/>
            <w:tcBorders>
              <w:bottom w:val="nil"/>
            </w:tcBorders>
            <w:noWrap/>
          </w:tcPr>
          <w:p w14:paraId="14FB2F39"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24" w:type="dxa"/>
            <w:tcBorders>
              <w:bottom w:val="nil"/>
            </w:tcBorders>
            <w:noWrap/>
          </w:tcPr>
          <w:p w14:paraId="034F6CAF"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w:t>
            </w:r>
          </w:p>
        </w:tc>
        <w:tc>
          <w:tcPr>
            <w:tcW w:w="824" w:type="dxa"/>
            <w:tcBorders>
              <w:bottom w:val="nil"/>
            </w:tcBorders>
            <w:noWrap/>
          </w:tcPr>
          <w:p w14:paraId="19093A49"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24" w:type="dxa"/>
            <w:tcBorders>
              <w:bottom w:val="nil"/>
            </w:tcBorders>
            <w:noWrap/>
          </w:tcPr>
          <w:p w14:paraId="120DCBA8"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24" w:type="dxa"/>
            <w:tcBorders>
              <w:bottom w:val="nil"/>
            </w:tcBorders>
            <w:noWrap/>
          </w:tcPr>
          <w:p w14:paraId="364A9AF0"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r>
      <w:tr w:rsidR="00614C74" w:rsidRPr="00CD00CC" w14:paraId="367735AD" w14:textId="77777777" w:rsidTr="00083F6E">
        <w:trPr>
          <w:trHeight w:val="270"/>
        </w:trPr>
        <w:tc>
          <w:tcPr>
            <w:cnfStyle w:val="001000000000" w:firstRow="0" w:lastRow="0" w:firstColumn="1" w:lastColumn="0" w:oddVBand="0" w:evenVBand="0" w:oddHBand="0" w:evenHBand="0" w:firstRowFirstColumn="0" w:firstRowLastColumn="0" w:lastRowFirstColumn="0" w:lastRowLastColumn="0"/>
            <w:tcW w:w="5029" w:type="dxa"/>
            <w:tcBorders>
              <w:bottom w:val="single" w:sz="4" w:space="0" w:color="auto"/>
            </w:tcBorders>
            <w:noWrap/>
            <w:hideMark/>
          </w:tcPr>
          <w:p w14:paraId="5365889D" w14:textId="77777777" w:rsidR="00614C74" w:rsidRPr="00CD00CC" w:rsidRDefault="00614C74" w:rsidP="00614C74">
            <w:pPr>
              <w:rPr>
                <w:sz w:val="18"/>
                <w:szCs w:val="18"/>
              </w:rPr>
            </w:pPr>
            <w:r w:rsidRPr="00CD00CC">
              <w:rPr>
                <w:sz w:val="18"/>
                <w:szCs w:val="18"/>
              </w:rPr>
              <w:t>Education and Training employees ('000)</w:t>
            </w:r>
          </w:p>
        </w:tc>
        <w:tc>
          <w:tcPr>
            <w:tcW w:w="823" w:type="dxa"/>
            <w:tcBorders>
              <w:bottom w:val="single" w:sz="4" w:space="0" w:color="auto"/>
            </w:tcBorders>
            <w:noWrap/>
          </w:tcPr>
          <w:p w14:paraId="7936CCC4"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25.7</w:t>
            </w:r>
          </w:p>
        </w:tc>
        <w:tc>
          <w:tcPr>
            <w:tcW w:w="823" w:type="dxa"/>
            <w:tcBorders>
              <w:bottom w:val="single" w:sz="4" w:space="0" w:color="auto"/>
            </w:tcBorders>
            <w:noWrap/>
          </w:tcPr>
          <w:p w14:paraId="465A8452"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15.8</w:t>
            </w:r>
          </w:p>
        </w:tc>
        <w:tc>
          <w:tcPr>
            <w:tcW w:w="823" w:type="dxa"/>
            <w:tcBorders>
              <w:bottom w:val="single" w:sz="4" w:space="0" w:color="auto"/>
            </w:tcBorders>
            <w:noWrap/>
          </w:tcPr>
          <w:p w14:paraId="19932737"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24.1</w:t>
            </w:r>
          </w:p>
        </w:tc>
        <w:tc>
          <w:tcPr>
            <w:tcW w:w="823" w:type="dxa"/>
            <w:tcBorders>
              <w:bottom w:val="single" w:sz="4" w:space="0" w:color="auto"/>
            </w:tcBorders>
            <w:noWrap/>
          </w:tcPr>
          <w:p w14:paraId="3D543243"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5.0</w:t>
            </w:r>
          </w:p>
        </w:tc>
        <w:tc>
          <w:tcPr>
            <w:tcW w:w="824" w:type="dxa"/>
            <w:tcBorders>
              <w:bottom w:val="single" w:sz="4" w:space="0" w:color="auto"/>
            </w:tcBorders>
            <w:noWrap/>
          </w:tcPr>
          <w:p w14:paraId="6219008A"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24" w:type="dxa"/>
            <w:tcBorders>
              <w:bottom w:val="single" w:sz="4" w:space="0" w:color="auto"/>
            </w:tcBorders>
            <w:noWrap/>
          </w:tcPr>
          <w:p w14:paraId="7436A3EB"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39.7</w:t>
            </w:r>
          </w:p>
        </w:tc>
        <w:tc>
          <w:tcPr>
            <w:tcW w:w="824" w:type="dxa"/>
            <w:tcBorders>
              <w:bottom w:val="single" w:sz="4" w:space="0" w:color="auto"/>
            </w:tcBorders>
            <w:noWrap/>
          </w:tcPr>
          <w:p w14:paraId="6F3B5CE3"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43.6</w:t>
            </w:r>
          </w:p>
        </w:tc>
        <w:tc>
          <w:tcPr>
            <w:tcW w:w="824" w:type="dxa"/>
            <w:tcBorders>
              <w:bottom w:val="single" w:sz="4" w:space="0" w:color="auto"/>
            </w:tcBorders>
            <w:noWrap/>
          </w:tcPr>
          <w:p w14:paraId="53676DAB"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3.8</w:t>
            </w:r>
          </w:p>
        </w:tc>
        <w:tc>
          <w:tcPr>
            <w:tcW w:w="824" w:type="dxa"/>
            <w:tcBorders>
              <w:bottom w:val="single" w:sz="4" w:space="0" w:color="auto"/>
            </w:tcBorders>
            <w:noWrap/>
          </w:tcPr>
          <w:p w14:paraId="41E7270B"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8.5</w:t>
            </w:r>
          </w:p>
        </w:tc>
        <w:tc>
          <w:tcPr>
            <w:tcW w:w="824" w:type="dxa"/>
            <w:tcBorders>
              <w:bottom w:val="single" w:sz="4" w:space="0" w:color="auto"/>
            </w:tcBorders>
            <w:noWrap/>
          </w:tcPr>
          <w:p w14:paraId="5BD19661"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15.1</w:t>
            </w:r>
          </w:p>
        </w:tc>
        <w:tc>
          <w:tcPr>
            <w:tcW w:w="824" w:type="dxa"/>
            <w:tcBorders>
              <w:bottom w:val="single" w:sz="4" w:space="0" w:color="auto"/>
            </w:tcBorders>
            <w:noWrap/>
          </w:tcPr>
          <w:p w14:paraId="1282E8B9"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39.0</w:t>
            </w:r>
          </w:p>
        </w:tc>
        <w:tc>
          <w:tcPr>
            <w:tcW w:w="824" w:type="dxa"/>
            <w:tcBorders>
              <w:bottom w:val="single" w:sz="4" w:space="0" w:color="auto"/>
            </w:tcBorders>
            <w:noWrap/>
          </w:tcPr>
          <w:p w14:paraId="4326C0BF"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4.2</w:t>
            </w:r>
          </w:p>
        </w:tc>
        <w:tc>
          <w:tcPr>
            <w:tcW w:w="824" w:type="dxa"/>
            <w:tcBorders>
              <w:bottom w:val="single" w:sz="4" w:space="0" w:color="auto"/>
            </w:tcBorders>
            <w:noWrap/>
          </w:tcPr>
          <w:p w14:paraId="40BD3A6D"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94.4</w:t>
            </w:r>
          </w:p>
        </w:tc>
      </w:tr>
      <w:tr w:rsidR="00614C74" w:rsidRPr="00CD00CC" w14:paraId="6B901C13" w14:textId="77777777" w:rsidTr="00083F6E">
        <w:trPr>
          <w:trHeight w:val="255"/>
        </w:trPr>
        <w:tc>
          <w:tcPr>
            <w:cnfStyle w:val="001000000000" w:firstRow="0" w:lastRow="0" w:firstColumn="1" w:lastColumn="0" w:oddVBand="0" w:evenVBand="0" w:oddHBand="0" w:evenHBand="0" w:firstRowFirstColumn="0" w:firstRowLastColumn="0" w:lastRowFirstColumn="0" w:lastRowLastColumn="0"/>
            <w:tcW w:w="5029" w:type="dxa"/>
            <w:tcBorders>
              <w:top w:val="single" w:sz="4" w:space="0" w:color="auto"/>
            </w:tcBorders>
            <w:noWrap/>
            <w:hideMark/>
          </w:tcPr>
          <w:p w14:paraId="1652EBAB" w14:textId="77777777" w:rsidR="00614C74" w:rsidRPr="00CD00CC" w:rsidRDefault="00614C74" w:rsidP="00614C74">
            <w:pPr>
              <w:rPr>
                <w:sz w:val="18"/>
                <w:szCs w:val="18"/>
              </w:rPr>
            </w:pPr>
            <w:r w:rsidRPr="00CD00CC">
              <w:rPr>
                <w:sz w:val="18"/>
                <w:szCs w:val="18"/>
              </w:rPr>
              <w:t>Health Care and Social Assistance agreements</w:t>
            </w:r>
          </w:p>
        </w:tc>
        <w:tc>
          <w:tcPr>
            <w:tcW w:w="823" w:type="dxa"/>
            <w:tcBorders>
              <w:top w:val="single" w:sz="4" w:space="0" w:color="auto"/>
            </w:tcBorders>
            <w:noWrap/>
          </w:tcPr>
          <w:p w14:paraId="0627ACFB"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137</w:t>
            </w:r>
          </w:p>
        </w:tc>
        <w:tc>
          <w:tcPr>
            <w:tcW w:w="823" w:type="dxa"/>
            <w:tcBorders>
              <w:top w:val="single" w:sz="4" w:space="0" w:color="auto"/>
            </w:tcBorders>
            <w:noWrap/>
          </w:tcPr>
          <w:p w14:paraId="3B23D2F4"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77</w:t>
            </w:r>
          </w:p>
        </w:tc>
        <w:tc>
          <w:tcPr>
            <w:tcW w:w="823" w:type="dxa"/>
            <w:tcBorders>
              <w:top w:val="single" w:sz="4" w:space="0" w:color="auto"/>
            </w:tcBorders>
            <w:noWrap/>
          </w:tcPr>
          <w:p w14:paraId="6860B633"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52</w:t>
            </w:r>
          </w:p>
        </w:tc>
        <w:tc>
          <w:tcPr>
            <w:tcW w:w="823" w:type="dxa"/>
            <w:tcBorders>
              <w:top w:val="single" w:sz="4" w:space="0" w:color="auto"/>
            </w:tcBorders>
            <w:noWrap/>
          </w:tcPr>
          <w:p w14:paraId="613AC161"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62</w:t>
            </w:r>
          </w:p>
        </w:tc>
        <w:tc>
          <w:tcPr>
            <w:tcW w:w="824" w:type="dxa"/>
            <w:tcBorders>
              <w:top w:val="single" w:sz="4" w:space="0" w:color="auto"/>
            </w:tcBorders>
            <w:noWrap/>
          </w:tcPr>
          <w:p w14:paraId="261993EF"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46</w:t>
            </w:r>
          </w:p>
        </w:tc>
        <w:tc>
          <w:tcPr>
            <w:tcW w:w="824" w:type="dxa"/>
            <w:tcBorders>
              <w:top w:val="single" w:sz="4" w:space="0" w:color="auto"/>
            </w:tcBorders>
            <w:noWrap/>
          </w:tcPr>
          <w:p w14:paraId="3E4D0EAB"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72</w:t>
            </w:r>
          </w:p>
        </w:tc>
        <w:tc>
          <w:tcPr>
            <w:tcW w:w="824" w:type="dxa"/>
            <w:tcBorders>
              <w:top w:val="single" w:sz="4" w:space="0" w:color="auto"/>
            </w:tcBorders>
            <w:noWrap/>
          </w:tcPr>
          <w:p w14:paraId="2D387D9B"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49</w:t>
            </w:r>
          </w:p>
        </w:tc>
        <w:tc>
          <w:tcPr>
            <w:tcW w:w="824" w:type="dxa"/>
            <w:tcBorders>
              <w:top w:val="single" w:sz="4" w:space="0" w:color="auto"/>
            </w:tcBorders>
            <w:noWrap/>
          </w:tcPr>
          <w:p w14:paraId="6B3761B9"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42</w:t>
            </w:r>
          </w:p>
        </w:tc>
        <w:tc>
          <w:tcPr>
            <w:tcW w:w="824" w:type="dxa"/>
            <w:tcBorders>
              <w:top w:val="single" w:sz="4" w:space="0" w:color="auto"/>
            </w:tcBorders>
            <w:noWrap/>
          </w:tcPr>
          <w:p w14:paraId="46ACDBCF"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43</w:t>
            </w:r>
          </w:p>
        </w:tc>
        <w:tc>
          <w:tcPr>
            <w:tcW w:w="824" w:type="dxa"/>
            <w:tcBorders>
              <w:top w:val="single" w:sz="4" w:space="0" w:color="auto"/>
            </w:tcBorders>
            <w:noWrap/>
          </w:tcPr>
          <w:p w14:paraId="707979B9"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78</w:t>
            </w:r>
          </w:p>
        </w:tc>
        <w:tc>
          <w:tcPr>
            <w:tcW w:w="824" w:type="dxa"/>
            <w:tcBorders>
              <w:top w:val="single" w:sz="4" w:space="0" w:color="auto"/>
            </w:tcBorders>
            <w:noWrap/>
          </w:tcPr>
          <w:p w14:paraId="7F3FB320"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67</w:t>
            </w:r>
          </w:p>
        </w:tc>
        <w:tc>
          <w:tcPr>
            <w:tcW w:w="824" w:type="dxa"/>
            <w:tcBorders>
              <w:top w:val="single" w:sz="4" w:space="0" w:color="auto"/>
            </w:tcBorders>
            <w:noWrap/>
          </w:tcPr>
          <w:p w14:paraId="49C7DBD2"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66</w:t>
            </w:r>
          </w:p>
        </w:tc>
        <w:tc>
          <w:tcPr>
            <w:tcW w:w="824" w:type="dxa"/>
            <w:tcBorders>
              <w:top w:val="single" w:sz="4" w:space="0" w:color="auto"/>
            </w:tcBorders>
            <w:noWrap/>
          </w:tcPr>
          <w:p w14:paraId="1348D13F"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58</w:t>
            </w:r>
          </w:p>
        </w:tc>
      </w:tr>
      <w:tr w:rsidR="00614C74" w:rsidRPr="00CD00CC" w14:paraId="0D183D3C" w14:textId="77777777" w:rsidTr="00083F6E">
        <w:trPr>
          <w:trHeight w:val="255"/>
        </w:trPr>
        <w:tc>
          <w:tcPr>
            <w:cnfStyle w:val="001000000000" w:firstRow="0" w:lastRow="0" w:firstColumn="1" w:lastColumn="0" w:oddVBand="0" w:evenVBand="0" w:oddHBand="0" w:evenHBand="0" w:firstRowFirstColumn="0" w:firstRowLastColumn="0" w:lastRowFirstColumn="0" w:lastRowLastColumn="0"/>
            <w:tcW w:w="5029" w:type="dxa"/>
            <w:noWrap/>
            <w:hideMark/>
          </w:tcPr>
          <w:p w14:paraId="1291FBF7" w14:textId="77777777" w:rsidR="00614C74" w:rsidRPr="00CD00CC" w:rsidRDefault="00614C74" w:rsidP="00614C74">
            <w:pPr>
              <w:rPr>
                <w:sz w:val="18"/>
                <w:szCs w:val="18"/>
              </w:rPr>
            </w:pPr>
            <w:r w:rsidRPr="00CD00CC">
              <w:rPr>
                <w:sz w:val="18"/>
                <w:szCs w:val="18"/>
              </w:rPr>
              <w:t>Health Care and Social Assistance AAWI (%)</w:t>
            </w:r>
          </w:p>
        </w:tc>
        <w:tc>
          <w:tcPr>
            <w:tcW w:w="823" w:type="dxa"/>
            <w:noWrap/>
          </w:tcPr>
          <w:p w14:paraId="057BFE56"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23" w:type="dxa"/>
            <w:noWrap/>
          </w:tcPr>
          <w:p w14:paraId="00D8E749"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23" w:type="dxa"/>
            <w:noWrap/>
          </w:tcPr>
          <w:p w14:paraId="1C2D9E48"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23" w:type="dxa"/>
            <w:noWrap/>
          </w:tcPr>
          <w:p w14:paraId="1D1E03EE"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24" w:type="dxa"/>
            <w:noWrap/>
          </w:tcPr>
          <w:p w14:paraId="2389834A"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24" w:type="dxa"/>
            <w:noWrap/>
          </w:tcPr>
          <w:p w14:paraId="6D7E6417"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24" w:type="dxa"/>
            <w:noWrap/>
          </w:tcPr>
          <w:p w14:paraId="24D2C360"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24" w:type="dxa"/>
            <w:noWrap/>
          </w:tcPr>
          <w:p w14:paraId="449E033B"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24" w:type="dxa"/>
            <w:noWrap/>
          </w:tcPr>
          <w:p w14:paraId="7CEEC19A"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24" w:type="dxa"/>
            <w:noWrap/>
          </w:tcPr>
          <w:p w14:paraId="6E86229C"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24" w:type="dxa"/>
            <w:noWrap/>
          </w:tcPr>
          <w:p w14:paraId="2AEAA9A4"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24" w:type="dxa"/>
            <w:noWrap/>
          </w:tcPr>
          <w:p w14:paraId="077AD2DF"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24" w:type="dxa"/>
            <w:noWrap/>
          </w:tcPr>
          <w:p w14:paraId="0DF863C5"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r>
      <w:tr w:rsidR="00614C74" w:rsidRPr="00CD00CC" w14:paraId="6AEB0B27" w14:textId="77777777" w:rsidTr="00083F6E">
        <w:trPr>
          <w:trHeight w:val="255"/>
        </w:trPr>
        <w:tc>
          <w:tcPr>
            <w:cnfStyle w:val="001000000000" w:firstRow="0" w:lastRow="0" w:firstColumn="1" w:lastColumn="0" w:oddVBand="0" w:evenVBand="0" w:oddHBand="0" w:evenHBand="0" w:firstRowFirstColumn="0" w:firstRowLastColumn="0" w:lastRowFirstColumn="0" w:lastRowLastColumn="0"/>
            <w:tcW w:w="5029" w:type="dxa"/>
            <w:tcBorders>
              <w:bottom w:val="nil"/>
            </w:tcBorders>
            <w:noWrap/>
            <w:hideMark/>
          </w:tcPr>
          <w:p w14:paraId="75F1D0E7" w14:textId="77777777" w:rsidR="00614C74" w:rsidRPr="00CD00CC" w:rsidRDefault="00614C74" w:rsidP="00614C74">
            <w:pPr>
              <w:rPr>
                <w:sz w:val="18"/>
                <w:szCs w:val="18"/>
              </w:rPr>
            </w:pPr>
            <w:r w:rsidRPr="00CD00CC">
              <w:rPr>
                <w:sz w:val="18"/>
                <w:szCs w:val="18"/>
              </w:rPr>
              <w:t>Health Care and Social Assistance duration (yrs.)</w:t>
            </w:r>
          </w:p>
        </w:tc>
        <w:tc>
          <w:tcPr>
            <w:tcW w:w="823" w:type="dxa"/>
            <w:tcBorders>
              <w:bottom w:val="nil"/>
            </w:tcBorders>
            <w:noWrap/>
          </w:tcPr>
          <w:p w14:paraId="58E83144"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23" w:type="dxa"/>
            <w:tcBorders>
              <w:bottom w:val="nil"/>
            </w:tcBorders>
            <w:noWrap/>
          </w:tcPr>
          <w:p w14:paraId="5EB6E793"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23" w:type="dxa"/>
            <w:tcBorders>
              <w:bottom w:val="nil"/>
            </w:tcBorders>
            <w:noWrap/>
          </w:tcPr>
          <w:p w14:paraId="29DEE57E"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23" w:type="dxa"/>
            <w:tcBorders>
              <w:bottom w:val="nil"/>
            </w:tcBorders>
            <w:noWrap/>
          </w:tcPr>
          <w:p w14:paraId="6716EC9C"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24" w:type="dxa"/>
            <w:tcBorders>
              <w:bottom w:val="nil"/>
            </w:tcBorders>
            <w:noWrap/>
          </w:tcPr>
          <w:p w14:paraId="758014B4"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c>
          <w:tcPr>
            <w:tcW w:w="824" w:type="dxa"/>
            <w:tcBorders>
              <w:bottom w:val="nil"/>
            </w:tcBorders>
            <w:noWrap/>
          </w:tcPr>
          <w:p w14:paraId="4DA73D25"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24" w:type="dxa"/>
            <w:tcBorders>
              <w:bottom w:val="nil"/>
            </w:tcBorders>
            <w:noWrap/>
          </w:tcPr>
          <w:p w14:paraId="23E182BE"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24" w:type="dxa"/>
            <w:tcBorders>
              <w:bottom w:val="nil"/>
            </w:tcBorders>
            <w:noWrap/>
          </w:tcPr>
          <w:p w14:paraId="1D6185BF"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w:t>
            </w:r>
          </w:p>
        </w:tc>
        <w:tc>
          <w:tcPr>
            <w:tcW w:w="824" w:type="dxa"/>
            <w:tcBorders>
              <w:bottom w:val="nil"/>
            </w:tcBorders>
            <w:noWrap/>
          </w:tcPr>
          <w:p w14:paraId="4154B83E"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24" w:type="dxa"/>
            <w:tcBorders>
              <w:bottom w:val="nil"/>
            </w:tcBorders>
            <w:noWrap/>
          </w:tcPr>
          <w:p w14:paraId="6A2D03C7"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24" w:type="dxa"/>
            <w:tcBorders>
              <w:bottom w:val="nil"/>
            </w:tcBorders>
            <w:noWrap/>
          </w:tcPr>
          <w:p w14:paraId="5BF6E0A7"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24" w:type="dxa"/>
            <w:tcBorders>
              <w:bottom w:val="nil"/>
            </w:tcBorders>
            <w:noWrap/>
          </w:tcPr>
          <w:p w14:paraId="29154E12"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24" w:type="dxa"/>
            <w:tcBorders>
              <w:bottom w:val="nil"/>
            </w:tcBorders>
            <w:noWrap/>
          </w:tcPr>
          <w:p w14:paraId="3160D57E"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r>
      <w:tr w:rsidR="00614C74" w:rsidRPr="00CD00CC" w14:paraId="7FA4F8B4" w14:textId="77777777" w:rsidTr="00083F6E">
        <w:trPr>
          <w:trHeight w:val="270"/>
        </w:trPr>
        <w:tc>
          <w:tcPr>
            <w:cnfStyle w:val="001000000000" w:firstRow="0" w:lastRow="0" w:firstColumn="1" w:lastColumn="0" w:oddVBand="0" w:evenVBand="0" w:oddHBand="0" w:evenHBand="0" w:firstRowFirstColumn="0" w:firstRowLastColumn="0" w:lastRowFirstColumn="0" w:lastRowLastColumn="0"/>
            <w:tcW w:w="5029" w:type="dxa"/>
            <w:tcBorders>
              <w:bottom w:val="single" w:sz="4" w:space="0" w:color="auto"/>
            </w:tcBorders>
            <w:noWrap/>
            <w:hideMark/>
          </w:tcPr>
          <w:p w14:paraId="5617C2D7" w14:textId="77777777" w:rsidR="00614C74" w:rsidRPr="00CD00CC" w:rsidRDefault="00614C74" w:rsidP="00614C74">
            <w:pPr>
              <w:rPr>
                <w:sz w:val="18"/>
                <w:szCs w:val="18"/>
              </w:rPr>
            </w:pPr>
            <w:r w:rsidRPr="00CD00CC">
              <w:rPr>
                <w:sz w:val="18"/>
                <w:szCs w:val="18"/>
              </w:rPr>
              <w:t>Health Care and Social Assistance employees ('000)</w:t>
            </w:r>
          </w:p>
        </w:tc>
        <w:tc>
          <w:tcPr>
            <w:tcW w:w="823" w:type="dxa"/>
            <w:tcBorders>
              <w:bottom w:val="single" w:sz="4" w:space="0" w:color="auto"/>
            </w:tcBorders>
            <w:noWrap/>
          </w:tcPr>
          <w:p w14:paraId="689A8CB1"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34.0</w:t>
            </w:r>
          </w:p>
        </w:tc>
        <w:tc>
          <w:tcPr>
            <w:tcW w:w="823" w:type="dxa"/>
            <w:tcBorders>
              <w:bottom w:val="single" w:sz="4" w:space="0" w:color="auto"/>
            </w:tcBorders>
            <w:noWrap/>
          </w:tcPr>
          <w:p w14:paraId="0C14534C"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29.2</w:t>
            </w:r>
          </w:p>
        </w:tc>
        <w:tc>
          <w:tcPr>
            <w:tcW w:w="823" w:type="dxa"/>
            <w:tcBorders>
              <w:bottom w:val="single" w:sz="4" w:space="0" w:color="auto"/>
            </w:tcBorders>
            <w:noWrap/>
          </w:tcPr>
          <w:p w14:paraId="02CC3ACB"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21.7</w:t>
            </w:r>
          </w:p>
        </w:tc>
        <w:tc>
          <w:tcPr>
            <w:tcW w:w="823" w:type="dxa"/>
            <w:tcBorders>
              <w:bottom w:val="single" w:sz="4" w:space="0" w:color="auto"/>
            </w:tcBorders>
            <w:noWrap/>
          </w:tcPr>
          <w:p w14:paraId="6FF8295A"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10.0</w:t>
            </w:r>
          </w:p>
        </w:tc>
        <w:tc>
          <w:tcPr>
            <w:tcW w:w="824" w:type="dxa"/>
            <w:tcBorders>
              <w:bottom w:val="single" w:sz="4" w:space="0" w:color="auto"/>
            </w:tcBorders>
            <w:noWrap/>
          </w:tcPr>
          <w:p w14:paraId="1E5756F6"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12.7</w:t>
            </w:r>
          </w:p>
        </w:tc>
        <w:tc>
          <w:tcPr>
            <w:tcW w:w="824" w:type="dxa"/>
            <w:tcBorders>
              <w:bottom w:val="single" w:sz="4" w:space="0" w:color="auto"/>
            </w:tcBorders>
            <w:noWrap/>
          </w:tcPr>
          <w:p w14:paraId="17AFF01D"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18.7</w:t>
            </w:r>
          </w:p>
        </w:tc>
        <w:tc>
          <w:tcPr>
            <w:tcW w:w="824" w:type="dxa"/>
            <w:tcBorders>
              <w:bottom w:val="single" w:sz="4" w:space="0" w:color="auto"/>
            </w:tcBorders>
            <w:noWrap/>
          </w:tcPr>
          <w:p w14:paraId="539B4CB8"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7.3</w:t>
            </w:r>
          </w:p>
        </w:tc>
        <w:tc>
          <w:tcPr>
            <w:tcW w:w="824" w:type="dxa"/>
            <w:tcBorders>
              <w:bottom w:val="single" w:sz="4" w:space="0" w:color="auto"/>
            </w:tcBorders>
            <w:noWrap/>
          </w:tcPr>
          <w:p w14:paraId="07DB13ED"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25.0</w:t>
            </w:r>
          </w:p>
        </w:tc>
        <w:tc>
          <w:tcPr>
            <w:tcW w:w="824" w:type="dxa"/>
            <w:tcBorders>
              <w:bottom w:val="single" w:sz="4" w:space="0" w:color="auto"/>
            </w:tcBorders>
            <w:noWrap/>
          </w:tcPr>
          <w:p w14:paraId="7A981FD8"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37.5</w:t>
            </w:r>
          </w:p>
        </w:tc>
        <w:tc>
          <w:tcPr>
            <w:tcW w:w="824" w:type="dxa"/>
            <w:tcBorders>
              <w:bottom w:val="single" w:sz="4" w:space="0" w:color="auto"/>
            </w:tcBorders>
            <w:noWrap/>
          </w:tcPr>
          <w:p w14:paraId="390A9CE0"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32.3</w:t>
            </w:r>
          </w:p>
        </w:tc>
        <w:tc>
          <w:tcPr>
            <w:tcW w:w="824" w:type="dxa"/>
            <w:tcBorders>
              <w:bottom w:val="single" w:sz="4" w:space="0" w:color="auto"/>
            </w:tcBorders>
            <w:noWrap/>
          </w:tcPr>
          <w:p w14:paraId="67311D82"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92.6</w:t>
            </w:r>
          </w:p>
        </w:tc>
        <w:tc>
          <w:tcPr>
            <w:tcW w:w="824" w:type="dxa"/>
            <w:tcBorders>
              <w:bottom w:val="single" w:sz="4" w:space="0" w:color="auto"/>
            </w:tcBorders>
            <w:noWrap/>
          </w:tcPr>
          <w:p w14:paraId="6245DFCA"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86.1</w:t>
            </w:r>
          </w:p>
        </w:tc>
        <w:tc>
          <w:tcPr>
            <w:tcW w:w="824" w:type="dxa"/>
            <w:tcBorders>
              <w:bottom w:val="single" w:sz="4" w:space="0" w:color="auto"/>
            </w:tcBorders>
            <w:noWrap/>
          </w:tcPr>
          <w:p w14:paraId="2DA720E0"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13.1</w:t>
            </w:r>
          </w:p>
        </w:tc>
      </w:tr>
      <w:tr w:rsidR="00614C74" w:rsidRPr="00CD00CC" w14:paraId="2C261771" w14:textId="77777777" w:rsidTr="00083F6E">
        <w:trPr>
          <w:trHeight w:val="255"/>
        </w:trPr>
        <w:tc>
          <w:tcPr>
            <w:cnfStyle w:val="001000000000" w:firstRow="0" w:lastRow="0" w:firstColumn="1" w:lastColumn="0" w:oddVBand="0" w:evenVBand="0" w:oddHBand="0" w:evenHBand="0" w:firstRowFirstColumn="0" w:firstRowLastColumn="0" w:lastRowFirstColumn="0" w:lastRowLastColumn="0"/>
            <w:tcW w:w="5029" w:type="dxa"/>
            <w:tcBorders>
              <w:top w:val="single" w:sz="4" w:space="0" w:color="auto"/>
            </w:tcBorders>
            <w:noWrap/>
            <w:hideMark/>
          </w:tcPr>
          <w:p w14:paraId="76E60E98" w14:textId="77777777" w:rsidR="00614C74" w:rsidRPr="00CD00CC" w:rsidRDefault="00614C74" w:rsidP="00614C74">
            <w:pPr>
              <w:rPr>
                <w:sz w:val="18"/>
                <w:szCs w:val="18"/>
              </w:rPr>
            </w:pPr>
            <w:r w:rsidRPr="00CD00CC">
              <w:rPr>
                <w:sz w:val="18"/>
                <w:szCs w:val="18"/>
              </w:rPr>
              <w:t>Arts and Recreation Services agreements</w:t>
            </w:r>
          </w:p>
        </w:tc>
        <w:tc>
          <w:tcPr>
            <w:tcW w:w="823" w:type="dxa"/>
            <w:tcBorders>
              <w:top w:val="single" w:sz="4" w:space="0" w:color="auto"/>
            </w:tcBorders>
            <w:noWrap/>
          </w:tcPr>
          <w:p w14:paraId="72CACB23"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23" w:type="dxa"/>
            <w:tcBorders>
              <w:top w:val="single" w:sz="4" w:space="0" w:color="auto"/>
            </w:tcBorders>
            <w:noWrap/>
          </w:tcPr>
          <w:p w14:paraId="68DFE989"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w:t>
            </w:r>
          </w:p>
        </w:tc>
        <w:tc>
          <w:tcPr>
            <w:tcW w:w="823" w:type="dxa"/>
            <w:tcBorders>
              <w:top w:val="single" w:sz="4" w:space="0" w:color="auto"/>
            </w:tcBorders>
            <w:noWrap/>
          </w:tcPr>
          <w:p w14:paraId="710F154B"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w:t>
            </w:r>
          </w:p>
        </w:tc>
        <w:tc>
          <w:tcPr>
            <w:tcW w:w="823" w:type="dxa"/>
            <w:tcBorders>
              <w:top w:val="single" w:sz="4" w:space="0" w:color="auto"/>
            </w:tcBorders>
            <w:noWrap/>
          </w:tcPr>
          <w:p w14:paraId="6AB0C6FE"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w:t>
            </w:r>
          </w:p>
        </w:tc>
        <w:tc>
          <w:tcPr>
            <w:tcW w:w="824" w:type="dxa"/>
            <w:tcBorders>
              <w:top w:val="single" w:sz="4" w:space="0" w:color="auto"/>
            </w:tcBorders>
            <w:noWrap/>
          </w:tcPr>
          <w:p w14:paraId="1ACEFC15"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w:t>
            </w:r>
          </w:p>
        </w:tc>
        <w:tc>
          <w:tcPr>
            <w:tcW w:w="824" w:type="dxa"/>
            <w:tcBorders>
              <w:top w:val="single" w:sz="4" w:space="0" w:color="auto"/>
            </w:tcBorders>
            <w:noWrap/>
          </w:tcPr>
          <w:p w14:paraId="11A96422"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w:t>
            </w:r>
          </w:p>
        </w:tc>
        <w:tc>
          <w:tcPr>
            <w:tcW w:w="824" w:type="dxa"/>
            <w:tcBorders>
              <w:top w:val="single" w:sz="4" w:space="0" w:color="auto"/>
            </w:tcBorders>
            <w:noWrap/>
          </w:tcPr>
          <w:p w14:paraId="2A73302A"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w:t>
            </w:r>
          </w:p>
        </w:tc>
        <w:tc>
          <w:tcPr>
            <w:tcW w:w="824" w:type="dxa"/>
            <w:tcBorders>
              <w:top w:val="single" w:sz="4" w:space="0" w:color="auto"/>
            </w:tcBorders>
            <w:noWrap/>
          </w:tcPr>
          <w:p w14:paraId="200B7D7F"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w:t>
            </w:r>
          </w:p>
        </w:tc>
        <w:tc>
          <w:tcPr>
            <w:tcW w:w="824" w:type="dxa"/>
            <w:tcBorders>
              <w:top w:val="single" w:sz="4" w:space="0" w:color="auto"/>
            </w:tcBorders>
            <w:noWrap/>
          </w:tcPr>
          <w:p w14:paraId="73DA3A7D"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w:t>
            </w:r>
          </w:p>
        </w:tc>
        <w:tc>
          <w:tcPr>
            <w:tcW w:w="824" w:type="dxa"/>
            <w:tcBorders>
              <w:top w:val="single" w:sz="4" w:space="0" w:color="auto"/>
            </w:tcBorders>
            <w:noWrap/>
          </w:tcPr>
          <w:p w14:paraId="1602C6F2"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w:t>
            </w:r>
          </w:p>
        </w:tc>
        <w:tc>
          <w:tcPr>
            <w:tcW w:w="824" w:type="dxa"/>
            <w:tcBorders>
              <w:top w:val="single" w:sz="4" w:space="0" w:color="auto"/>
            </w:tcBorders>
            <w:noWrap/>
          </w:tcPr>
          <w:p w14:paraId="0396FD5F"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w:t>
            </w:r>
          </w:p>
        </w:tc>
        <w:tc>
          <w:tcPr>
            <w:tcW w:w="824" w:type="dxa"/>
            <w:tcBorders>
              <w:top w:val="single" w:sz="4" w:space="0" w:color="auto"/>
            </w:tcBorders>
            <w:noWrap/>
          </w:tcPr>
          <w:p w14:paraId="5282D59D"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w:t>
            </w:r>
          </w:p>
        </w:tc>
        <w:tc>
          <w:tcPr>
            <w:tcW w:w="824" w:type="dxa"/>
            <w:tcBorders>
              <w:top w:val="single" w:sz="4" w:space="0" w:color="auto"/>
            </w:tcBorders>
            <w:noWrap/>
          </w:tcPr>
          <w:p w14:paraId="0049D968"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w:t>
            </w:r>
          </w:p>
        </w:tc>
      </w:tr>
      <w:tr w:rsidR="00614C74" w:rsidRPr="00CD00CC" w14:paraId="10C1B5AD" w14:textId="77777777" w:rsidTr="00083F6E">
        <w:trPr>
          <w:trHeight w:val="255"/>
        </w:trPr>
        <w:tc>
          <w:tcPr>
            <w:cnfStyle w:val="001000000000" w:firstRow="0" w:lastRow="0" w:firstColumn="1" w:lastColumn="0" w:oddVBand="0" w:evenVBand="0" w:oddHBand="0" w:evenHBand="0" w:firstRowFirstColumn="0" w:firstRowLastColumn="0" w:lastRowFirstColumn="0" w:lastRowLastColumn="0"/>
            <w:tcW w:w="5029" w:type="dxa"/>
            <w:noWrap/>
            <w:hideMark/>
          </w:tcPr>
          <w:p w14:paraId="4C5E076B" w14:textId="77777777" w:rsidR="00614C74" w:rsidRPr="00CD00CC" w:rsidRDefault="00614C74" w:rsidP="00614C74">
            <w:pPr>
              <w:rPr>
                <w:sz w:val="18"/>
                <w:szCs w:val="18"/>
              </w:rPr>
            </w:pPr>
            <w:r w:rsidRPr="00CD00CC">
              <w:rPr>
                <w:sz w:val="18"/>
                <w:szCs w:val="18"/>
              </w:rPr>
              <w:t>Arts and Recreation Services AAWI (%)</w:t>
            </w:r>
          </w:p>
        </w:tc>
        <w:tc>
          <w:tcPr>
            <w:tcW w:w="823" w:type="dxa"/>
            <w:noWrap/>
          </w:tcPr>
          <w:p w14:paraId="4E4F7308"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23" w:type="dxa"/>
            <w:noWrap/>
          </w:tcPr>
          <w:p w14:paraId="58FCC79B"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23" w:type="dxa"/>
            <w:noWrap/>
          </w:tcPr>
          <w:p w14:paraId="74826D02"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23" w:type="dxa"/>
            <w:noWrap/>
          </w:tcPr>
          <w:p w14:paraId="4A9CCE8D"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24" w:type="dxa"/>
            <w:noWrap/>
          </w:tcPr>
          <w:p w14:paraId="7CACD58E"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24" w:type="dxa"/>
            <w:noWrap/>
          </w:tcPr>
          <w:p w14:paraId="0D899CBA"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w:t>
            </w:r>
          </w:p>
        </w:tc>
        <w:tc>
          <w:tcPr>
            <w:tcW w:w="824" w:type="dxa"/>
            <w:noWrap/>
          </w:tcPr>
          <w:p w14:paraId="734E5406"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24" w:type="dxa"/>
            <w:noWrap/>
          </w:tcPr>
          <w:p w14:paraId="1EFA5CD3"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24" w:type="dxa"/>
            <w:noWrap/>
          </w:tcPr>
          <w:p w14:paraId="05C7BAD6"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w:t>
            </w:r>
          </w:p>
        </w:tc>
        <w:tc>
          <w:tcPr>
            <w:tcW w:w="824" w:type="dxa"/>
            <w:noWrap/>
          </w:tcPr>
          <w:p w14:paraId="5A574F59"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24" w:type="dxa"/>
            <w:noWrap/>
          </w:tcPr>
          <w:p w14:paraId="628BFE98"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24" w:type="dxa"/>
            <w:noWrap/>
          </w:tcPr>
          <w:p w14:paraId="2FB2F153"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24" w:type="dxa"/>
            <w:noWrap/>
          </w:tcPr>
          <w:p w14:paraId="7EE0CA66"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r>
      <w:tr w:rsidR="00614C74" w:rsidRPr="00CD00CC" w14:paraId="0389265A" w14:textId="77777777" w:rsidTr="00083F6E">
        <w:trPr>
          <w:trHeight w:val="255"/>
        </w:trPr>
        <w:tc>
          <w:tcPr>
            <w:cnfStyle w:val="001000000000" w:firstRow="0" w:lastRow="0" w:firstColumn="1" w:lastColumn="0" w:oddVBand="0" w:evenVBand="0" w:oddHBand="0" w:evenHBand="0" w:firstRowFirstColumn="0" w:firstRowLastColumn="0" w:lastRowFirstColumn="0" w:lastRowLastColumn="0"/>
            <w:tcW w:w="5029" w:type="dxa"/>
            <w:tcBorders>
              <w:bottom w:val="nil"/>
            </w:tcBorders>
            <w:noWrap/>
            <w:hideMark/>
          </w:tcPr>
          <w:p w14:paraId="726362D2" w14:textId="77777777" w:rsidR="00614C74" w:rsidRPr="00CD00CC" w:rsidRDefault="00614C74" w:rsidP="00614C74">
            <w:pPr>
              <w:rPr>
                <w:sz w:val="18"/>
                <w:szCs w:val="18"/>
              </w:rPr>
            </w:pPr>
            <w:r w:rsidRPr="00CD00CC">
              <w:rPr>
                <w:sz w:val="18"/>
                <w:szCs w:val="18"/>
              </w:rPr>
              <w:t>Arts and Recreation Services duration (yrs.)</w:t>
            </w:r>
          </w:p>
        </w:tc>
        <w:tc>
          <w:tcPr>
            <w:tcW w:w="823" w:type="dxa"/>
            <w:tcBorders>
              <w:bottom w:val="nil"/>
            </w:tcBorders>
            <w:noWrap/>
          </w:tcPr>
          <w:p w14:paraId="69D2FC3C"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23" w:type="dxa"/>
            <w:tcBorders>
              <w:bottom w:val="nil"/>
            </w:tcBorders>
            <w:noWrap/>
          </w:tcPr>
          <w:p w14:paraId="5E238401"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w:t>
            </w:r>
          </w:p>
        </w:tc>
        <w:tc>
          <w:tcPr>
            <w:tcW w:w="823" w:type="dxa"/>
            <w:tcBorders>
              <w:bottom w:val="nil"/>
            </w:tcBorders>
            <w:noWrap/>
          </w:tcPr>
          <w:p w14:paraId="138BFE05"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23" w:type="dxa"/>
            <w:tcBorders>
              <w:bottom w:val="nil"/>
            </w:tcBorders>
            <w:noWrap/>
          </w:tcPr>
          <w:p w14:paraId="7C9CCF9E"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24" w:type="dxa"/>
            <w:tcBorders>
              <w:bottom w:val="nil"/>
            </w:tcBorders>
            <w:noWrap/>
          </w:tcPr>
          <w:p w14:paraId="26D5DD61"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24" w:type="dxa"/>
            <w:tcBorders>
              <w:bottom w:val="nil"/>
            </w:tcBorders>
            <w:noWrap/>
          </w:tcPr>
          <w:p w14:paraId="759AAB2D"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c>
          <w:tcPr>
            <w:tcW w:w="824" w:type="dxa"/>
            <w:tcBorders>
              <w:bottom w:val="nil"/>
            </w:tcBorders>
            <w:noWrap/>
          </w:tcPr>
          <w:p w14:paraId="49A5CE7D"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w:t>
            </w:r>
          </w:p>
        </w:tc>
        <w:tc>
          <w:tcPr>
            <w:tcW w:w="824" w:type="dxa"/>
            <w:tcBorders>
              <w:bottom w:val="nil"/>
            </w:tcBorders>
            <w:noWrap/>
          </w:tcPr>
          <w:p w14:paraId="78EF7609"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0.9</w:t>
            </w:r>
          </w:p>
        </w:tc>
        <w:tc>
          <w:tcPr>
            <w:tcW w:w="824" w:type="dxa"/>
            <w:tcBorders>
              <w:bottom w:val="nil"/>
            </w:tcBorders>
            <w:noWrap/>
          </w:tcPr>
          <w:p w14:paraId="1590354D"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24" w:type="dxa"/>
            <w:tcBorders>
              <w:bottom w:val="nil"/>
            </w:tcBorders>
            <w:noWrap/>
          </w:tcPr>
          <w:p w14:paraId="58599287"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24" w:type="dxa"/>
            <w:tcBorders>
              <w:bottom w:val="nil"/>
            </w:tcBorders>
            <w:noWrap/>
          </w:tcPr>
          <w:p w14:paraId="7F5730C9"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24" w:type="dxa"/>
            <w:tcBorders>
              <w:bottom w:val="nil"/>
            </w:tcBorders>
            <w:noWrap/>
          </w:tcPr>
          <w:p w14:paraId="4EF796DD"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24" w:type="dxa"/>
            <w:tcBorders>
              <w:bottom w:val="nil"/>
            </w:tcBorders>
            <w:noWrap/>
          </w:tcPr>
          <w:p w14:paraId="0B638244"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w:t>
            </w:r>
          </w:p>
        </w:tc>
      </w:tr>
      <w:tr w:rsidR="00614C74" w:rsidRPr="00CD00CC" w14:paraId="2F2742E6" w14:textId="77777777" w:rsidTr="00083F6E">
        <w:trPr>
          <w:trHeight w:val="270"/>
        </w:trPr>
        <w:tc>
          <w:tcPr>
            <w:cnfStyle w:val="001000000000" w:firstRow="0" w:lastRow="0" w:firstColumn="1" w:lastColumn="0" w:oddVBand="0" w:evenVBand="0" w:oddHBand="0" w:evenHBand="0" w:firstRowFirstColumn="0" w:firstRowLastColumn="0" w:lastRowFirstColumn="0" w:lastRowLastColumn="0"/>
            <w:tcW w:w="5029" w:type="dxa"/>
            <w:tcBorders>
              <w:bottom w:val="single" w:sz="4" w:space="0" w:color="auto"/>
            </w:tcBorders>
            <w:noWrap/>
            <w:hideMark/>
          </w:tcPr>
          <w:p w14:paraId="3F90EE49" w14:textId="77777777" w:rsidR="00614C74" w:rsidRPr="00CD00CC" w:rsidRDefault="00614C74" w:rsidP="00614C74">
            <w:pPr>
              <w:rPr>
                <w:sz w:val="18"/>
                <w:szCs w:val="18"/>
              </w:rPr>
            </w:pPr>
            <w:r w:rsidRPr="00CD00CC">
              <w:rPr>
                <w:sz w:val="18"/>
                <w:szCs w:val="18"/>
              </w:rPr>
              <w:t>Arts and Recreation Services employees ('000)</w:t>
            </w:r>
          </w:p>
        </w:tc>
        <w:tc>
          <w:tcPr>
            <w:tcW w:w="823" w:type="dxa"/>
            <w:tcBorders>
              <w:bottom w:val="single" w:sz="4" w:space="0" w:color="auto"/>
            </w:tcBorders>
            <w:noWrap/>
          </w:tcPr>
          <w:p w14:paraId="36124B13"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4.7</w:t>
            </w:r>
          </w:p>
        </w:tc>
        <w:tc>
          <w:tcPr>
            <w:tcW w:w="823" w:type="dxa"/>
            <w:tcBorders>
              <w:bottom w:val="single" w:sz="4" w:space="0" w:color="auto"/>
            </w:tcBorders>
            <w:noWrap/>
          </w:tcPr>
          <w:p w14:paraId="76D6E899"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w:t>
            </w:r>
          </w:p>
        </w:tc>
        <w:tc>
          <w:tcPr>
            <w:tcW w:w="823" w:type="dxa"/>
            <w:tcBorders>
              <w:bottom w:val="single" w:sz="4" w:space="0" w:color="auto"/>
            </w:tcBorders>
            <w:noWrap/>
          </w:tcPr>
          <w:p w14:paraId="2DA62779"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6.1</w:t>
            </w:r>
          </w:p>
        </w:tc>
        <w:tc>
          <w:tcPr>
            <w:tcW w:w="823" w:type="dxa"/>
            <w:tcBorders>
              <w:bottom w:val="single" w:sz="4" w:space="0" w:color="auto"/>
            </w:tcBorders>
            <w:noWrap/>
          </w:tcPr>
          <w:p w14:paraId="5A452A64"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6.5</w:t>
            </w:r>
          </w:p>
        </w:tc>
        <w:tc>
          <w:tcPr>
            <w:tcW w:w="824" w:type="dxa"/>
            <w:tcBorders>
              <w:bottom w:val="single" w:sz="4" w:space="0" w:color="auto"/>
            </w:tcBorders>
            <w:noWrap/>
          </w:tcPr>
          <w:p w14:paraId="2A782B93"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0.4</w:t>
            </w:r>
          </w:p>
        </w:tc>
        <w:tc>
          <w:tcPr>
            <w:tcW w:w="824" w:type="dxa"/>
            <w:tcBorders>
              <w:bottom w:val="single" w:sz="4" w:space="0" w:color="auto"/>
            </w:tcBorders>
            <w:noWrap/>
          </w:tcPr>
          <w:p w14:paraId="5F2C79CC"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0.9</w:t>
            </w:r>
          </w:p>
        </w:tc>
        <w:tc>
          <w:tcPr>
            <w:tcW w:w="824" w:type="dxa"/>
            <w:tcBorders>
              <w:bottom w:val="single" w:sz="4" w:space="0" w:color="auto"/>
            </w:tcBorders>
            <w:noWrap/>
          </w:tcPr>
          <w:p w14:paraId="48496751"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w:t>
            </w:r>
          </w:p>
        </w:tc>
        <w:tc>
          <w:tcPr>
            <w:tcW w:w="824" w:type="dxa"/>
            <w:tcBorders>
              <w:bottom w:val="single" w:sz="4" w:space="0" w:color="auto"/>
            </w:tcBorders>
            <w:noWrap/>
          </w:tcPr>
          <w:p w14:paraId="430D70F5"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24" w:type="dxa"/>
            <w:tcBorders>
              <w:bottom w:val="single" w:sz="4" w:space="0" w:color="auto"/>
            </w:tcBorders>
            <w:noWrap/>
          </w:tcPr>
          <w:p w14:paraId="75B33B5F"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w:t>
            </w:r>
          </w:p>
        </w:tc>
        <w:tc>
          <w:tcPr>
            <w:tcW w:w="824" w:type="dxa"/>
            <w:tcBorders>
              <w:bottom w:val="single" w:sz="4" w:space="0" w:color="auto"/>
            </w:tcBorders>
            <w:noWrap/>
          </w:tcPr>
          <w:p w14:paraId="77F99994"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7.7</w:t>
            </w:r>
          </w:p>
        </w:tc>
        <w:tc>
          <w:tcPr>
            <w:tcW w:w="824" w:type="dxa"/>
            <w:tcBorders>
              <w:bottom w:val="single" w:sz="4" w:space="0" w:color="auto"/>
            </w:tcBorders>
            <w:noWrap/>
          </w:tcPr>
          <w:p w14:paraId="3D85BC86"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24" w:type="dxa"/>
            <w:tcBorders>
              <w:bottom w:val="single" w:sz="4" w:space="0" w:color="auto"/>
            </w:tcBorders>
            <w:noWrap/>
          </w:tcPr>
          <w:p w14:paraId="4E9E40F6"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24" w:type="dxa"/>
            <w:tcBorders>
              <w:bottom w:val="single" w:sz="4" w:space="0" w:color="auto"/>
            </w:tcBorders>
            <w:noWrap/>
          </w:tcPr>
          <w:p w14:paraId="282F06DE"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r>
      <w:tr w:rsidR="00614C74" w:rsidRPr="00CD00CC" w14:paraId="1720D453" w14:textId="77777777" w:rsidTr="00083F6E">
        <w:trPr>
          <w:trHeight w:val="255"/>
        </w:trPr>
        <w:tc>
          <w:tcPr>
            <w:cnfStyle w:val="001000000000" w:firstRow="0" w:lastRow="0" w:firstColumn="1" w:lastColumn="0" w:oddVBand="0" w:evenVBand="0" w:oddHBand="0" w:evenHBand="0" w:firstRowFirstColumn="0" w:firstRowLastColumn="0" w:lastRowFirstColumn="0" w:lastRowLastColumn="0"/>
            <w:tcW w:w="5029" w:type="dxa"/>
            <w:tcBorders>
              <w:top w:val="single" w:sz="4" w:space="0" w:color="auto"/>
            </w:tcBorders>
            <w:noWrap/>
            <w:hideMark/>
          </w:tcPr>
          <w:p w14:paraId="103E39A4" w14:textId="77777777" w:rsidR="00614C74" w:rsidRPr="00CD00CC" w:rsidRDefault="00614C74" w:rsidP="00614C74">
            <w:pPr>
              <w:rPr>
                <w:sz w:val="18"/>
                <w:szCs w:val="18"/>
              </w:rPr>
            </w:pPr>
            <w:r w:rsidRPr="00CD00CC">
              <w:rPr>
                <w:sz w:val="18"/>
                <w:szCs w:val="18"/>
              </w:rPr>
              <w:t>Other Services agreements</w:t>
            </w:r>
          </w:p>
        </w:tc>
        <w:tc>
          <w:tcPr>
            <w:tcW w:w="823" w:type="dxa"/>
            <w:tcBorders>
              <w:top w:val="single" w:sz="4" w:space="0" w:color="auto"/>
            </w:tcBorders>
            <w:noWrap/>
          </w:tcPr>
          <w:p w14:paraId="3E35F204"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23" w:type="dxa"/>
            <w:tcBorders>
              <w:top w:val="single" w:sz="4" w:space="0" w:color="auto"/>
            </w:tcBorders>
            <w:noWrap/>
          </w:tcPr>
          <w:p w14:paraId="36924817"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23" w:type="dxa"/>
            <w:tcBorders>
              <w:top w:val="single" w:sz="4" w:space="0" w:color="auto"/>
            </w:tcBorders>
            <w:noWrap/>
          </w:tcPr>
          <w:p w14:paraId="24E45C85"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w:t>
            </w:r>
          </w:p>
        </w:tc>
        <w:tc>
          <w:tcPr>
            <w:tcW w:w="823" w:type="dxa"/>
            <w:tcBorders>
              <w:top w:val="single" w:sz="4" w:space="0" w:color="auto"/>
            </w:tcBorders>
            <w:noWrap/>
          </w:tcPr>
          <w:p w14:paraId="67BE1CB3"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24" w:type="dxa"/>
            <w:tcBorders>
              <w:top w:val="single" w:sz="4" w:space="0" w:color="auto"/>
            </w:tcBorders>
            <w:noWrap/>
          </w:tcPr>
          <w:p w14:paraId="035FFCB0"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w:t>
            </w:r>
          </w:p>
        </w:tc>
        <w:tc>
          <w:tcPr>
            <w:tcW w:w="824" w:type="dxa"/>
            <w:tcBorders>
              <w:top w:val="single" w:sz="4" w:space="0" w:color="auto"/>
            </w:tcBorders>
            <w:noWrap/>
          </w:tcPr>
          <w:p w14:paraId="146D9081"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w:t>
            </w:r>
          </w:p>
        </w:tc>
        <w:tc>
          <w:tcPr>
            <w:tcW w:w="824" w:type="dxa"/>
            <w:tcBorders>
              <w:top w:val="single" w:sz="4" w:space="0" w:color="auto"/>
            </w:tcBorders>
            <w:noWrap/>
          </w:tcPr>
          <w:p w14:paraId="4A4D70EA"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w:t>
            </w:r>
          </w:p>
        </w:tc>
        <w:tc>
          <w:tcPr>
            <w:tcW w:w="824" w:type="dxa"/>
            <w:tcBorders>
              <w:top w:val="single" w:sz="4" w:space="0" w:color="auto"/>
            </w:tcBorders>
            <w:noWrap/>
          </w:tcPr>
          <w:p w14:paraId="17F1A8DC"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w:t>
            </w:r>
          </w:p>
        </w:tc>
        <w:tc>
          <w:tcPr>
            <w:tcW w:w="824" w:type="dxa"/>
            <w:tcBorders>
              <w:top w:val="single" w:sz="4" w:space="0" w:color="auto"/>
            </w:tcBorders>
            <w:noWrap/>
          </w:tcPr>
          <w:p w14:paraId="2CE7D052"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w:t>
            </w:r>
          </w:p>
        </w:tc>
        <w:tc>
          <w:tcPr>
            <w:tcW w:w="824" w:type="dxa"/>
            <w:tcBorders>
              <w:top w:val="single" w:sz="4" w:space="0" w:color="auto"/>
            </w:tcBorders>
            <w:noWrap/>
          </w:tcPr>
          <w:p w14:paraId="542FAFCE"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24" w:type="dxa"/>
            <w:tcBorders>
              <w:top w:val="single" w:sz="4" w:space="0" w:color="auto"/>
            </w:tcBorders>
            <w:noWrap/>
          </w:tcPr>
          <w:p w14:paraId="44785FC1"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24" w:type="dxa"/>
            <w:tcBorders>
              <w:top w:val="single" w:sz="4" w:space="0" w:color="auto"/>
            </w:tcBorders>
            <w:noWrap/>
          </w:tcPr>
          <w:p w14:paraId="58FE5ADC"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w:t>
            </w:r>
          </w:p>
        </w:tc>
        <w:tc>
          <w:tcPr>
            <w:tcW w:w="824" w:type="dxa"/>
            <w:tcBorders>
              <w:top w:val="single" w:sz="4" w:space="0" w:color="auto"/>
            </w:tcBorders>
            <w:noWrap/>
          </w:tcPr>
          <w:p w14:paraId="30F08B68"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r>
      <w:tr w:rsidR="00614C74" w:rsidRPr="00CD00CC" w14:paraId="1B5633D8" w14:textId="77777777" w:rsidTr="00083F6E">
        <w:trPr>
          <w:trHeight w:val="255"/>
        </w:trPr>
        <w:tc>
          <w:tcPr>
            <w:cnfStyle w:val="001000000000" w:firstRow="0" w:lastRow="0" w:firstColumn="1" w:lastColumn="0" w:oddVBand="0" w:evenVBand="0" w:oddHBand="0" w:evenHBand="0" w:firstRowFirstColumn="0" w:firstRowLastColumn="0" w:lastRowFirstColumn="0" w:lastRowLastColumn="0"/>
            <w:tcW w:w="5029" w:type="dxa"/>
            <w:noWrap/>
            <w:hideMark/>
          </w:tcPr>
          <w:p w14:paraId="617E28D3" w14:textId="77777777" w:rsidR="00614C74" w:rsidRPr="00CD00CC" w:rsidRDefault="00614C74" w:rsidP="00614C74">
            <w:pPr>
              <w:rPr>
                <w:sz w:val="18"/>
                <w:szCs w:val="18"/>
              </w:rPr>
            </w:pPr>
            <w:r w:rsidRPr="00CD00CC">
              <w:rPr>
                <w:sz w:val="18"/>
                <w:szCs w:val="18"/>
              </w:rPr>
              <w:t>Other Services AAWI (%)</w:t>
            </w:r>
          </w:p>
        </w:tc>
        <w:tc>
          <w:tcPr>
            <w:tcW w:w="823" w:type="dxa"/>
            <w:noWrap/>
          </w:tcPr>
          <w:p w14:paraId="3FF11B17"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23" w:type="dxa"/>
            <w:noWrap/>
          </w:tcPr>
          <w:p w14:paraId="1FA92589"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23" w:type="dxa"/>
            <w:noWrap/>
          </w:tcPr>
          <w:p w14:paraId="3711CCFD"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23" w:type="dxa"/>
            <w:noWrap/>
          </w:tcPr>
          <w:p w14:paraId="40F1E60B"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24" w:type="dxa"/>
            <w:noWrap/>
          </w:tcPr>
          <w:p w14:paraId="1B130F90"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24" w:type="dxa"/>
            <w:noWrap/>
          </w:tcPr>
          <w:p w14:paraId="4548B971"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24" w:type="dxa"/>
            <w:noWrap/>
          </w:tcPr>
          <w:p w14:paraId="11FEEB63"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24" w:type="dxa"/>
            <w:noWrap/>
          </w:tcPr>
          <w:p w14:paraId="7B98E571"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24" w:type="dxa"/>
            <w:noWrap/>
          </w:tcPr>
          <w:p w14:paraId="33A70DE6"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24" w:type="dxa"/>
            <w:noWrap/>
          </w:tcPr>
          <w:p w14:paraId="2ACCEF1F"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24" w:type="dxa"/>
            <w:noWrap/>
          </w:tcPr>
          <w:p w14:paraId="12FE4571"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24" w:type="dxa"/>
            <w:noWrap/>
          </w:tcPr>
          <w:p w14:paraId="3FBAB6F9"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24" w:type="dxa"/>
            <w:noWrap/>
          </w:tcPr>
          <w:p w14:paraId="790A4DC3"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r>
      <w:tr w:rsidR="00614C74" w:rsidRPr="00CD00CC" w14:paraId="699E6E43" w14:textId="77777777" w:rsidTr="00083F6E">
        <w:trPr>
          <w:trHeight w:val="255"/>
        </w:trPr>
        <w:tc>
          <w:tcPr>
            <w:cnfStyle w:val="001000000000" w:firstRow="0" w:lastRow="0" w:firstColumn="1" w:lastColumn="0" w:oddVBand="0" w:evenVBand="0" w:oddHBand="0" w:evenHBand="0" w:firstRowFirstColumn="0" w:firstRowLastColumn="0" w:lastRowFirstColumn="0" w:lastRowLastColumn="0"/>
            <w:tcW w:w="5029" w:type="dxa"/>
            <w:tcBorders>
              <w:bottom w:val="nil"/>
            </w:tcBorders>
            <w:noWrap/>
            <w:hideMark/>
          </w:tcPr>
          <w:p w14:paraId="550F9EA3" w14:textId="77777777" w:rsidR="00614C74" w:rsidRPr="00CD00CC" w:rsidRDefault="00614C74" w:rsidP="00614C74">
            <w:pPr>
              <w:rPr>
                <w:sz w:val="18"/>
                <w:szCs w:val="18"/>
              </w:rPr>
            </w:pPr>
            <w:r w:rsidRPr="00CD00CC">
              <w:rPr>
                <w:sz w:val="18"/>
                <w:szCs w:val="18"/>
              </w:rPr>
              <w:t>Other Services duration (yrs.)</w:t>
            </w:r>
          </w:p>
        </w:tc>
        <w:tc>
          <w:tcPr>
            <w:tcW w:w="823" w:type="dxa"/>
            <w:tcBorders>
              <w:bottom w:val="nil"/>
            </w:tcBorders>
            <w:noWrap/>
          </w:tcPr>
          <w:p w14:paraId="5345C3C2"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23" w:type="dxa"/>
            <w:tcBorders>
              <w:bottom w:val="nil"/>
            </w:tcBorders>
            <w:noWrap/>
          </w:tcPr>
          <w:p w14:paraId="3673BC93"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23" w:type="dxa"/>
            <w:tcBorders>
              <w:bottom w:val="nil"/>
            </w:tcBorders>
            <w:noWrap/>
          </w:tcPr>
          <w:p w14:paraId="111617BD"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23" w:type="dxa"/>
            <w:tcBorders>
              <w:bottom w:val="nil"/>
            </w:tcBorders>
            <w:noWrap/>
          </w:tcPr>
          <w:p w14:paraId="17997A51"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24" w:type="dxa"/>
            <w:tcBorders>
              <w:bottom w:val="nil"/>
            </w:tcBorders>
            <w:noWrap/>
          </w:tcPr>
          <w:p w14:paraId="75F621EE"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24" w:type="dxa"/>
            <w:tcBorders>
              <w:bottom w:val="nil"/>
            </w:tcBorders>
            <w:noWrap/>
          </w:tcPr>
          <w:p w14:paraId="7E80A39D"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24" w:type="dxa"/>
            <w:tcBorders>
              <w:bottom w:val="nil"/>
            </w:tcBorders>
            <w:noWrap/>
          </w:tcPr>
          <w:p w14:paraId="2811BD7D"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w:t>
            </w:r>
          </w:p>
        </w:tc>
        <w:tc>
          <w:tcPr>
            <w:tcW w:w="824" w:type="dxa"/>
            <w:tcBorders>
              <w:bottom w:val="nil"/>
            </w:tcBorders>
            <w:noWrap/>
          </w:tcPr>
          <w:p w14:paraId="4B9F3D33"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24" w:type="dxa"/>
            <w:tcBorders>
              <w:bottom w:val="nil"/>
            </w:tcBorders>
            <w:noWrap/>
          </w:tcPr>
          <w:p w14:paraId="36FBB0BC"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24" w:type="dxa"/>
            <w:tcBorders>
              <w:bottom w:val="nil"/>
            </w:tcBorders>
            <w:noWrap/>
          </w:tcPr>
          <w:p w14:paraId="70B7E2A7"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24" w:type="dxa"/>
            <w:tcBorders>
              <w:bottom w:val="nil"/>
            </w:tcBorders>
            <w:noWrap/>
          </w:tcPr>
          <w:p w14:paraId="597F1003"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24" w:type="dxa"/>
            <w:tcBorders>
              <w:bottom w:val="nil"/>
            </w:tcBorders>
            <w:noWrap/>
          </w:tcPr>
          <w:p w14:paraId="7A9619EE"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24" w:type="dxa"/>
            <w:tcBorders>
              <w:bottom w:val="nil"/>
            </w:tcBorders>
            <w:noWrap/>
          </w:tcPr>
          <w:p w14:paraId="6B6DAD4E"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r>
      <w:tr w:rsidR="00614C74" w:rsidRPr="00CD00CC" w14:paraId="2EA4C46E" w14:textId="77777777" w:rsidTr="00083F6E">
        <w:trPr>
          <w:trHeight w:val="270"/>
        </w:trPr>
        <w:tc>
          <w:tcPr>
            <w:cnfStyle w:val="001000000000" w:firstRow="0" w:lastRow="0" w:firstColumn="1" w:lastColumn="0" w:oddVBand="0" w:evenVBand="0" w:oddHBand="0" w:evenHBand="0" w:firstRowFirstColumn="0" w:firstRowLastColumn="0" w:lastRowFirstColumn="0" w:lastRowLastColumn="0"/>
            <w:tcW w:w="5029" w:type="dxa"/>
            <w:tcBorders>
              <w:bottom w:val="single" w:sz="4" w:space="0" w:color="auto"/>
            </w:tcBorders>
            <w:noWrap/>
            <w:hideMark/>
          </w:tcPr>
          <w:p w14:paraId="7DF8F3F3" w14:textId="77777777" w:rsidR="00614C74" w:rsidRPr="00CD00CC" w:rsidRDefault="00614C74" w:rsidP="00614C74">
            <w:pPr>
              <w:rPr>
                <w:sz w:val="18"/>
                <w:szCs w:val="18"/>
              </w:rPr>
            </w:pPr>
            <w:r w:rsidRPr="00CD00CC">
              <w:rPr>
                <w:sz w:val="18"/>
                <w:szCs w:val="18"/>
              </w:rPr>
              <w:t>Other Services employees ('000)</w:t>
            </w:r>
          </w:p>
        </w:tc>
        <w:tc>
          <w:tcPr>
            <w:tcW w:w="823" w:type="dxa"/>
            <w:tcBorders>
              <w:bottom w:val="single" w:sz="4" w:space="0" w:color="auto"/>
            </w:tcBorders>
            <w:noWrap/>
          </w:tcPr>
          <w:p w14:paraId="52B3BBE5"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23" w:type="dxa"/>
            <w:tcBorders>
              <w:bottom w:val="single" w:sz="4" w:space="0" w:color="auto"/>
            </w:tcBorders>
            <w:noWrap/>
          </w:tcPr>
          <w:p w14:paraId="543C1B87"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c>
          <w:tcPr>
            <w:tcW w:w="823" w:type="dxa"/>
            <w:tcBorders>
              <w:bottom w:val="single" w:sz="4" w:space="0" w:color="auto"/>
            </w:tcBorders>
            <w:noWrap/>
          </w:tcPr>
          <w:p w14:paraId="20F8F3FE"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w:t>
            </w:r>
          </w:p>
        </w:tc>
        <w:tc>
          <w:tcPr>
            <w:tcW w:w="823" w:type="dxa"/>
            <w:tcBorders>
              <w:bottom w:val="single" w:sz="4" w:space="0" w:color="auto"/>
            </w:tcBorders>
            <w:noWrap/>
          </w:tcPr>
          <w:p w14:paraId="09B52AF9"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w:t>
            </w:r>
          </w:p>
        </w:tc>
        <w:tc>
          <w:tcPr>
            <w:tcW w:w="824" w:type="dxa"/>
            <w:tcBorders>
              <w:bottom w:val="single" w:sz="4" w:space="0" w:color="auto"/>
            </w:tcBorders>
            <w:noWrap/>
          </w:tcPr>
          <w:p w14:paraId="063E41D1"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0.3</w:t>
            </w:r>
          </w:p>
        </w:tc>
        <w:tc>
          <w:tcPr>
            <w:tcW w:w="824" w:type="dxa"/>
            <w:tcBorders>
              <w:bottom w:val="single" w:sz="4" w:space="0" w:color="auto"/>
            </w:tcBorders>
            <w:noWrap/>
          </w:tcPr>
          <w:p w14:paraId="1D6F9A9D"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w:t>
            </w:r>
          </w:p>
        </w:tc>
        <w:tc>
          <w:tcPr>
            <w:tcW w:w="824" w:type="dxa"/>
            <w:tcBorders>
              <w:bottom w:val="single" w:sz="4" w:space="0" w:color="auto"/>
            </w:tcBorders>
            <w:noWrap/>
          </w:tcPr>
          <w:p w14:paraId="5D8B288A"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0.7</w:t>
            </w:r>
          </w:p>
        </w:tc>
        <w:tc>
          <w:tcPr>
            <w:tcW w:w="824" w:type="dxa"/>
            <w:tcBorders>
              <w:bottom w:val="single" w:sz="4" w:space="0" w:color="auto"/>
            </w:tcBorders>
            <w:noWrap/>
          </w:tcPr>
          <w:p w14:paraId="3E9F161E"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w:t>
            </w:r>
          </w:p>
        </w:tc>
        <w:tc>
          <w:tcPr>
            <w:tcW w:w="824" w:type="dxa"/>
            <w:tcBorders>
              <w:bottom w:val="single" w:sz="4" w:space="0" w:color="auto"/>
            </w:tcBorders>
            <w:noWrap/>
          </w:tcPr>
          <w:p w14:paraId="78204A85"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w:t>
            </w:r>
          </w:p>
        </w:tc>
        <w:tc>
          <w:tcPr>
            <w:tcW w:w="824" w:type="dxa"/>
            <w:tcBorders>
              <w:bottom w:val="single" w:sz="4" w:space="0" w:color="auto"/>
            </w:tcBorders>
            <w:noWrap/>
          </w:tcPr>
          <w:p w14:paraId="09D7D76A"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24" w:type="dxa"/>
            <w:tcBorders>
              <w:bottom w:val="single" w:sz="4" w:space="0" w:color="auto"/>
            </w:tcBorders>
            <w:noWrap/>
          </w:tcPr>
          <w:p w14:paraId="386FC42A"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24" w:type="dxa"/>
            <w:tcBorders>
              <w:bottom w:val="single" w:sz="4" w:space="0" w:color="auto"/>
            </w:tcBorders>
            <w:noWrap/>
          </w:tcPr>
          <w:p w14:paraId="32C5641D"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0.8</w:t>
            </w:r>
          </w:p>
        </w:tc>
        <w:tc>
          <w:tcPr>
            <w:tcW w:w="824" w:type="dxa"/>
            <w:tcBorders>
              <w:bottom w:val="single" w:sz="4" w:space="0" w:color="auto"/>
            </w:tcBorders>
            <w:noWrap/>
          </w:tcPr>
          <w:p w14:paraId="599E72BE"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r>
      <w:tr w:rsidR="00614C74" w:rsidRPr="00CD00CC" w14:paraId="775BEB1A" w14:textId="77777777" w:rsidTr="00083F6E">
        <w:trPr>
          <w:trHeight w:val="255"/>
        </w:trPr>
        <w:tc>
          <w:tcPr>
            <w:cnfStyle w:val="001000000000" w:firstRow="0" w:lastRow="0" w:firstColumn="1" w:lastColumn="0" w:oddVBand="0" w:evenVBand="0" w:oddHBand="0" w:evenHBand="0" w:firstRowFirstColumn="0" w:firstRowLastColumn="0" w:lastRowFirstColumn="0" w:lastRowLastColumn="0"/>
            <w:tcW w:w="5029" w:type="dxa"/>
            <w:tcBorders>
              <w:top w:val="single" w:sz="4" w:space="0" w:color="auto"/>
            </w:tcBorders>
            <w:noWrap/>
            <w:hideMark/>
          </w:tcPr>
          <w:p w14:paraId="02108EE6" w14:textId="77777777" w:rsidR="00614C74" w:rsidRPr="00CD00CC" w:rsidRDefault="00614C74" w:rsidP="00614C74">
            <w:pPr>
              <w:rPr>
                <w:sz w:val="18"/>
                <w:szCs w:val="18"/>
              </w:rPr>
            </w:pPr>
            <w:r w:rsidRPr="00CD00CC">
              <w:rPr>
                <w:sz w:val="18"/>
                <w:szCs w:val="18"/>
              </w:rPr>
              <w:t>All sector agreements</w:t>
            </w:r>
          </w:p>
        </w:tc>
        <w:tc>
          <w:tcPr>
            <w:tcW w:w="823" w:type="dxa"/>
            <w:tcBorders>
              <w:top w:val="single" w:sz="4" w:space="0" w:color="auto"/>
            </w:tcBorders>
            <w:noWrap/>
          </w:tcPr>
          <w:p w14:paraId="5046C65A"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1,247</w:t>
            </w:r>
          </w:p>
        </w:tc>
        <w:tc>
          <w:tcPr>
            <w:tcW w:w="823" w:type="dxa"/>
            <w:tcBorders>
              <w:top w:val="single" w:sz="4" w:space="0" w:color="auto"/>
            </w:tcBorders>
            <w:noWrap/>
          </w:tcPr>
          <w:p w14:paraId="46343866"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1,126</w:t>
            </w:r>
          </w:p>
        </w:tc>
        <w:tc>
          <w:tcPr>
            <w:tcW w:w="823" w:type="dxa"/>
            <w:tcBorders>
              <w:top w:val="single" w:sz="4" w:space="0" w:color="auto"/>
            </w:tcBorders>
            <w:noWrap/>
          </w:tcPr>
          <w:p w14:paraId="5C647965"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957</w:t>
            </w:r>
          </w:p>
        </w:tc>
        <w:tc>
          <w:tcPr>
            <w:tcW w:w="823" w:type="dxa"/>
            <w:tcBorders>
              <w:top w:val="single" w:sz="4" w:space="0" w:color="auto"/>
            </w:tcBorders>
            <w:noWrap/>
          </w:tcPr>
          <w:p w14:paraId="1591F774"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761</w:t>
            </w:r>
          </w:p>
        </w:tc>
        <w:tc>
          <w:tcPr>
            <w:tcW w:w="824" w:type="dxa"/>
            <w:tcBorders>
              <w:top w:val="single" w:sz="4" w:space="0" w:color="auto"/>
            </w:tcBorders>
            <w:noWrap/>
          </w:tcPr>
          <w:p w14:paraId="1BCED5DD"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716</w:t>
            </w:r>
          </w:p>
        </w:tc>
        <w:tc>
          <w:tcPr>
            <w:tcW w:w="824" w:type="dxa"/>
            <w:tcBorders>
              <w:top w:val="single" w:sz="4" w:space="0" w:color="auto"/>
            </w:tcBorders>
            <w:noWrap/>
          </w:tcPr>
          <w:p w14:paraId="68EF4604"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847</w:t>
            </w:r>
          </w:p>
        </w:tc>
        <w:tc>
          <w:tcPr>
            <w:tcW w:w="824" w:type="dxa"/>
            <w:tcBorders>
              <w:top w:val="single" w:sz="4" w:space="0" w:color="auto"/>
            </w:tcBorders>
            <w:noWrap/>
          </w:tcPr>
          <w:p w14:paraId="3E5DF346"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880</w:t>
            </w:r>
          </w:p>
        </w:tc>
        <w:tc>
          <w:tcPr>
            <w:tcW w:w="824" w:type="dxa"/>
            <w:tcBorders>
              <w:top w:val="single" w:sz="4" w:space="0" w:color="auto"/>
            </w:tcBorders>
            <w:noWrap/>
          </w:tcPr>
          <w:p w14:paraId="354AACE1"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1,065</w:t>
            </w:r>
          </w:p>
        </w:tc>
        <w:tc>
          <w:tcPr>
            <w:tcW w:w="824" w:type="dxa"/>
            <w:tcBorders>
              <w:top w:val="single" w:sz="4" w:space="0" w:color="auto"/>
            </w:tcBorders>
            <w:noWrap/>
          </w:tcPr>
          <w:p w14:paraId="0CD71586"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1,271</w:t>
            </w:r>
          </w:p>
        </w:tc>
        <w:tc>
          <w:tcPr>
            <w:tcW w:w="824" w:type="dxa"/>
            <w:tcBorders>
              <w:top w:val="single" w:sz="4" w:space="0" w:color="auto"/>
            </w:tcBorders>
            <w:noWrap/>
          </w:tcPr>
          <w:p w14:paraId="32616ABB"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1,146</w:t>
            </w:r>
          </w:p>
        </w:tc>
        <w:tc>
          <w:tcPr>
            <w:tcW w:w="824" w:type="dxa"/>
            <w:tcBorders>
              <w:top w:val="single" w:sz="4" w:space="0" w:color="auto"/>
            </w:tcBorders>
            <w:noWrap/>
          </w:tcPr>
          <w:p w14:paraId="5E48527C"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1,009</w:t>
            </w:r>
          </w:p>
        </w:tc>
        <w:tc>
          <w:tcPr>
            <w:tcW w:w="824" w:type="dxa"/>
            <w:tcBorders>
              <w:top w:val="single" w:sz="4" w:space="0" w:color="auto"/>
            </w:tcBorders>
            <w:noWrap/>
          </w:tcPr>
          <w:p w14:paraId="179154FD"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943</w:t>
            </w:r>
          </w:p>
        </w:tc>
        <w:tc>
          <w:tcPr>
            <w:tcW w:w="824" w:type="dxa"/>
            <w:tcBorders>
              <w:top w:val="single" w:sz="4" w:space="0" w:color="auto"/>
            </w:tcBorders>
            <w:noWrap/>
          </w:tcPr>
          <w:p w14:paraId="3D761DA4"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1,088</w:t>
            </w:r>
          </w:p>
        </w:tc>
      </w:tr>
      <w:tr w:rsidR="00614C74" w:rsidRPr="00CD00CC" w14:paraId="4457F0FE" w14:textId="77777777" w:rsidTr="00083F6E">
        <w:trPr>
          <w:trHeight w:val="255"/>
        </w:trPr>
        <w:tc>
          <w:tcPr>
            <w:cnfStyle w:val="001000000000" w:firstRow="0" w:lastRow="0" w:firstColumn="1" w:lastColumn="0" w:oddVBand="0" w:evenVBand="0" w:oddHBand="0" w:evenHBand="0" w:firstRowFirstColumn="0" w:firstRowLastColumn="0" w:lastRowFirstColumn="0" w:lastRowLastColumn="0"/>
            <w:tcW w:w="5029" w:type="dxa"/>
            <w:noWrap/>
            <w:hideMark/>
          </w:tcPr>
          <w:p w14:paraId="1C572C13" w14:textId="77777777" w:rsidR="00614C74" w:rsidRPr="00CD00CC" w:rsidRDefault="00614C74" w:rsidP="00614C74">
            <w:pPr>
              <w:rPr>
                <w:sz w:val="18"/>
                <w:szCs w:val="18"/>
              </w:rPr>
            </w:pPr>
            <w:r w:rsidRPr="00CD00CC">
              <w:rPr>
                <w:sz w:val="18"/>
                <w:szCs w:val="18"/>
              </w:rPr>
              <w:t>All sectors AAWI (%)</w:t>
            </w:r>
          </w:p>
        </w:tc>
        <w:tc>
          <w:tcPr>
            <w:tcW w:w="823" w:type="dxa"/>
            <w:noWrap/>
          </w:tcPr>
          <w:p w14:paraId="57429078"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23" w:type="dxa"/>
            <w:noWrap/>
          </w:tcPr>
          <w:p w14:paraId="2FAD34F2"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23" w:type="dxa"/>
            <w:noWrap/>
          </w:tcPr>
          <w:p w14:paraId="22D4EA3A"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23" w:type="dxa"/>
            <w:noWrap/>
          </w:tcPr>
          <w:p w14:paraId="5D2A8364"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24" w:type="dxa"/>
            <w:noWrap/>
          </w:tcPr>
          <w:p w14:paraId="42FF88BE"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24" w:type="dxa"/>
            <w:noWrap/>
          </w:tcPr>
          <w:p w14:paraId="602DACB3"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24" w:type="dxa"/>
            <w:noWrap/>
          </w:tcPr>
          <w:p w14:paraId="53473A66"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24" w:type="dxa"/>
            <w:noWrap/>
          </w:tcPr>
          <w:p w14:paraId="6E98400E"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24" w:type="dxa"/>
            <w:noWrap/>
          </w:tcPr>
          <w:p w14:paraId="61DE5398"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24" w:type="dxa"/>
            <w:noWrap/>
          </w:tcPr>
          <w:p w14:paraId="2939C776"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24" w:type="dxa"/>
            <w:noWrap/>
          </w:tcPr>
          <w:p w14:paraId="28A5BA28"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24" w:type="dxa"/>
            <w:noWrap/>
          </w:tcPr>
          <w:p w14:paraId="78E36486"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24" w:type="dxa"/>
            <w:noWrap/>
          </w:tcPr>
          <w:p w14:paraId="46945A45"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r>
      <w:tr w:rsidR="00614C74" w:rsidRPr="00CD00CC" w14:paraId="343B66B0" w14:textId="77777777" w:rsidTr="00083F6E">
        <w:trPr>
          <w:trHeight w:val="255"/>
        </w:trPr>
        <w:tc>
          <w:tcPr>
            <w:cnfStyle w:val="001000000000" w:firstRow="0" w:lastRow="0" w:firstColumn="1" w:lastColumn="0" w:oddVBand="0" w:evenVBand="0" w:oddHBand="0" w:evenHBand="0" w:firstRowFirstColumn="0" w:firstRowLastColumn="0" w:lastRowFirstColumn="0" w:lastRowLastColumn="0"/>
            <w:tcW w:w="5029" w:type="dxa"/>
            <w:noWrap/>
            <w:hideMark/>
          </w:tcPr>
          <w:p w14:paraId="7CC517A3" w14:textId="77777777" w:rsidR="00614C74" w:rsidRPr="00CD00CC" w:rsidRDefault="00614C74" w:rsidP="00614C74">
            <w:pPr>
              <w:rPr>
                <w:sz w:val="18"/>
                <w:szCs w:val="18"/>
              </w:rPr>
            </w:pPr>
            <w:r w:rsidRPr="00CD00CC">
              <w:rPr>
                <w:sz w:val="18"/>
                <w:szCs w:val="18"/>
              </w:rPr>
              <w:t>All sectors duration (yrs.)</w:t>
            </w:r>
          </w:p>
        </w:tc>
        <w:tc>
          <w:tcPr>
            <w:tcW w:w="823" w:type="dxa"/>
            <w:noWrap/>
          </w:tcPr>
          <w:p w14:paraId="3028C07A"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23" w:type="dxa"/>
            <w:noWrap/>
          </w:tcPr>
          <w:p w14:paraId="266CD054"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23" w:type="dxa"/>
            <w:noWrap/>
          </w:tcPr>
          <w:p w14:paraId="3780EF59"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23" w:type="dxa"/>
            <w:noWrap/>
          </w:tcPr>
          <w:p w14:paraId="686AF216"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24" w:type="dxa"/>
            <w:noWrap/>
          </w:tcPr>
          <w:p w14:paraId="69D61E24"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24" w:type="dxa"/>
            <w:noWrap/>
          </w:tcPr>
          <w:p w14:paraId="564F3759"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24" w:type="dxa"/>
            <w:noWrap/>
          </w:tcPr>
          <w:p w14:paraId="380B3D3B"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24" w:type="dxa"/>
            <w:noWrap/>
          </w:tcPr>
          <w:p w14:paraId="2238C97E"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24" w:type="dxa"/>
            <w:noWrap/>
          </w:tcPr>
          <w:p w14:paraId="77969E11"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24" w:type="dxa"/>
            <w:noWrap/>
          </w:tcPr>
          <w:p w14:paraId="683AF453"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24" w:type="dxa"/>
            <w:noWrap/>
          </w:tcPr>
          <w:p w14:paraId="38BC01A0"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24" w:type="dxa"/>
            <w:noWrap/>
          </w:tcPr>
          <w:p w14:paraId="1F971910"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24" w:type="dxa"/>
            <w:noWrap/>
          </w:tcPr>
          <w:p w14:paraId="02A94EA9"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r>
      <w:tr w:rsidR="00614C74" w:rsidRPr="00CD00CC" w14:paraId="703D5767" w14:textId="77777777" w:rsidTr="00083F6E">
        <w:trPr>
          <w:trHeight w:val="270"/>
        </w:trPr>
        <w:tc>
          <w:tcPr>
            <w:cnfStyle w:val="001000000000" w:firstRow="0" w:lastRow="0" w:firstColumn="1" w:lastColumn="0" w:oddVBand="0" w:evenVBand="0" w:oddHBand="0" w:evenHBand="0" w:firstRowFirstColumn="0" w:firstRowLastColumn="0" w:lastRowFirstColumn="0" w:lastRowLastColumn="0"/>
            <w:tcW w:w="5029" w:type="dxa"/>
            <w:noWrap/>
            <w:hideMark/>
          </w:tcPr>
          <w:p w14:paraId="65DF37BE" w14:textId="77777777" w:rsidR="00614C74" w:rsidRPr="00CD00CC" w:rsidRDefault="00614C74" w:rsidP="00614C74">
            <w:pPr>
              <w:rPr>
                <w:sz w:val="18"/>
                <w:szCs w:val="18"/>
              </w:rPr>
            </w:pPr>
            <w:r w:rsidRPr="00CD00CC">
              <w:rPr>
                <w:sz w:val="18"/>
                <w:szCs w:val="18"/>
              </w:rPr>
              <w:t>All sectors employees ('000)</w:t>
            </w:r>
          </w:p>
        </w:tc>
        <w:tc>
          <w:tcPr>
            <w:tcW w:w="823" w:type="dxa"/>
            <w:noWrap/>
          </w:tcPr>
          <w:p w14:paraId="3F6A61A5"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168.6</w:t>
            </w:r>
          </w:p>
        </w:tc>
        <w:tc>
          <w:tcPr>
            <w:tcW w:w="823" w:type="dxa"/>
            <w:noWrap/>
          </w:tcPr>
          <w:p w14:paraId="6F30C6D0"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201.8</w:t>
            </w:r>
          </w:p>
        </w:tc>
        <w:tc>
          <w:tcPr>
            <w:tcW w:w="823" w:type="dxa"/>
            <w:noWrap/>
          </w:tcPr>
          <w:p w14:paraId="3D480B87"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143.6</w:t>
            </w:r>
          </w:p>
        </w:tc>
        <w:tc>
          <w:tcPr>
            <w:tcW w:w="823" w:type="dxa"/>
            <w:noWrap/>
          </w:tcPr>
          <w:p w14:paraId="0FEF1E86"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142.5</w:t>
            </w:r>
          </w:p>
        </w:tc>
        <w:tc>
          <w:tcPr>
            <w:tcW w:w="824" w:type="dxa"/>
            <w:noWrap/>
          </w:tcPr>
          <w:p w14:paraId="6372C468"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60.7</w:t>
            </w:r>
          </w:p>
        </w:tc>
        <w:tc>
          <w:tcPr>
            <w:tcW w:w="824" w:type="dxa"/>
            <w:noWrap/>
          </w:tcPr>
          <w:p w14:paraId="44E5BFCB"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174.7</w:t>
            </w:r>
          </w:p>
        </w:tc>
        <w:tc>
          <w:tcPr>
            <w:tcW w:w="824" w:type="dxa"/>
            <w:noWrap/>
          </w:tcPr>
          <w:p w14:paraId="3CFBABCF"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116.0</w:t>
            </w:r>
          </w:p>
        </w:tc>
        <w:tc>
          <w:tcPr>
            <w:tcW w:w="824" w:type="dxa"/>
            <w:noWrap/>
          </w:tcPr>
          <w:p w14:paraId="1DFAEE9B"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100.1</w:t>
            </w:r>
          </w:p>
        </w:tc>
        <w:tc>
          <w:tcPr>
            <w:tcW w:w="824" w:type="dxa"/>
            <w:noWrap/>
          </w:tcPr>
          <w:p w14:paraId="3EA071F2"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180.5</w:t>
            </w:r>
          </w:p>
        </w:tc>
        <w:tc>
          <w:tcPr>
            <w:tcW w:w="824" w:type="dxa"/>
            <w:noWrap/>
          </w:tcPr>
          <w:p w14:paraId="2C402F40"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150.1</w:t>
            </w:r>
          </w:p>
        </w:tc>
        <w:tc>
          <w:tcPr>
            <w:tcW w:w="824" w:type="dxa"/>
            <w:noWrap/>
          </w:tcPr>
          <w:p w14:paraId="35617807"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247.0</w:t>
            </w:r>
          </w:p>
        </w:tc>
        <w:tc>
          <w:tcPr>
            <w:tcW w:w="824" w:type="dxa"/>
            <w:noWrap/>
          </w:tcPr>
          <w:p w14:paraId="77466CD9"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154.8</w:t>
            </w:r>
          </w:p>
        </w:tc>
        <w:tc>
          <w:tcPr>
            <w:tcW w:w="824" w:type="dxa"/>
            <w:noWrap/>
          </w:tcPr>
          <w:p w14:paraId="63CAA589" w14:textId="77777777" w:rsidR="00614C74" w:rsidRDefault="00614C74" w:rsidP="00614C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213.7</w:t>
            </w:r>
          </w:p>
        </w:tc>
      </w:tr>
    </w:tbl>
    <w:p w14:paraId="7C4EF410" w14:textId="77777777" w:rsidR="00BC7BF4" w:rsidRDefault="00BC7BF4" w:rsidP="00BC7BF4">
      <w:pPr>
        <w:rPr>
          <w:rStyle w:val="SubtleEmphasis"/>
          <w:i w:val="0"/>
          <w:sz w:val="16"/>
          <w:szCs w:val="16"/>
        </w:rPr>
      </w:pPr>
      <w:r>
        <w:rPr>
          <w:rStyle w:val="SubtleEmphasis"/>
          <w:b/>
          <w:i w:val="0"/>
          <w:sz w:val="16"/>
          <w:szCs w:val="16"/>
        </w:rPr>
        <w:t xml:space="preserve">Source: </w:t>
      </w:r>
      <w:r w:rsidR="001534B7">
        <w:rPr>
          <w:rStyle w:val="SubtleEmphasis"/>
          <w:i w:val="0"/>
          <w:sz w:val="16"/>
          <w:szCs w:val="16"/>
        </w:rPr>
        <w:t>Department of Employment and Workplace Relations, Workplace Agreements Database.</w:t>
      </w:r>
    </w:p>
    <w:p w14:paraId="7BF60E82" w14:textId="77777777" w:rsidR="00867D2A" w:rsidRPr="00CD00CC" w:rsidRDefault="00867D2A" w:rsidP="00BC7BF4">
      <w:pPr>
        <w:rPr>
          <w:rStyle w:val="SubtleEmphasis"/>
          <w:b/>
          <w:i w:val="0"/>
          <w:sz w:val="16"/>
          <w:szCs w:val="16"/>
        </w:rPr>
      </w:pPr>
    </w:p>
    <w:p w14:paraId="29978571" w14:textId="77777777" w:rsidR="00C16EAA" w:rsidRPr="00CD00CC" w:rsidRDefault="00C16EAA" w:rsidP="00C16EAA">
      <w:pPr>
        <w:rPr>
          <w:b/>
          <w:iCs/>
        </w:rPr>
      </w:pPr>
      <w:r w:rsidRPr="00CD00CC">
        <w:rPr>
          <w:b/>
          <w:iCs/>
        </w:rPr>
        <w:t xml:space="preserve">Notes: </w:t>
      </w:r>
    </w:p>
    <w:p w14:paraId="34E70F67" w14:textId="77777777" w:rsidR="00C16EAA" w:rsidRPr="00CD00CC" w:rsidRDefault="00C16EAA" w:rsidP="007D04E4">
      <w:pPr>
        <w:keepNext/>
        <w:keepLines/>
        <w:numPr>
          <w:ilvl w:val="0"/>
          <w:numId w:val="14"/>
        </w:numPr>
        <w:rPr>
          <w:i/>
          <w:iCs/>
          <w:sz w:val="20"/>
        </w:rPr>
      </w:pPr>
      <w:r w:rsidRPr="00CD00CC">
        <w:rPr>
          <w:i/>
          <w:iCs/>
          <w:sz w:val="20"/>
        </w:rPr>
        <w:t xml:space="preserve">AAWI = Average Annualised Wage Increase per employee. </w:t>
      </w:r>
    </w:p>
    <w:p w14:paraId="1F46A39C" w14:textId="77777777" w:rsidR="00C16EAA" w:rsidRPr="00CD00CC" w:rsidRDefault="00C16EAA" w:rsidP="007D04E4">
      <w:pPr>
        <w:keepNext/>
        <w:keepLines/>
        <w:numPr>
          <w:ilvl w:val="0"/>
          <w:numId w:val="14"/>
        </w:numPr>
        <w:ind w:left="714" w:hanging="357"/>
        <w:rPr>
          <w:i/>
          <w:iCs/>
          <w:sz w:val="20"/>
        </w:rPr>
      </w:pPr>
      <w:r w:rsidRPr="00CD00CC">
        <w:rPr>
          <w:i/>
          <w:iCs/>
          <w:sz w:val="20"/>
        </w:rPr>
        <w:t>Agreement and employee estimates are for all federal wage agreements in the period, while estimates of AAWI per employee are based on quantifiable wage agreements.</w:t>
      </w:r>
    </w:p>
    <w:p w14:paraId="73FF4C32" w14:textId="77777777" w:rsidR="00C16EAA" w:rsidRPr="00CD00CC" w:rsidRDefault="00C16EAA" w:rsidP="007D04E4">
      <w:pPr>
        <w:keepNext/>
        <w:keepLines/>
        <w:numPr>
          <w:ilvl w:val="0"/>
          <w:numId w:val="14"/>
        </w:numPr>
        <w:rPr>
          <w:i/>
          <w:iCs/>
          <w:sz w:val="20"/>
        </w:rPr>
      </w:pPr>
      <w:r w:rsidRPr="00CD00CC">
        <w:rPr>
          <w:i/>
          <w:iCs/>
          <w:sz w:val="20"/>
        </w:rPr>
        <w:t xml:space="preserve">The </w:t>
      </w:r>
      <w:r w:rsidR="00F614BB" w:rsidRPr="00CD00CC">
        <w:rPr>
          <w:i/>
          <w:iCs/>
          <w:sz w:val="20"/>
        </w:rPr>
        <w:t>Manufacturing</w:t>
      </w:r>
      <w:r w:rsidRPr="00CD00CC">
        <w:rPr>
          <w:i/>
          <w:iCs/>
          <w:sz w:val="20"/>
        </w:rPr>
        <w:t xml:space="preserve"> category has been disaggregated into </w:t>
      </w:r>
      <w:r w:rsidR="00F614BB" w:rsidRPr="00CD00CC">
        <w:rPr>
          <w:i/>
          <w:iCs/>
          <w:sz w:val="20"/>
        </w:rPr>
        <w:t>Metal</w:t>
      </w:r>
      <w:r w:rsidRPr="00CD00CC">
        <w:rPr>
          <w:i/>
          <w:iCs/>
          <w:sz w:val="20"/>
        </w:rPr>
        <w:t>s and non-</w:t>
      </w:r>
      <w:r w:rsidR="00F614BB" w:rsidRPr="00CD00CC">
        <w:rPr>
          <w:i/>
          <w:iCs/>
          <w:sz w:val="20"/>
        </w:rPr>
        <w:t>Metal</w:t>
      </w:r>
      <w:r w:rsidRPr="00CD00CC">
        <w:rPr>
          <w:i/>
          <w:iCs/>
          <w:sz w:val="20"/>
        </w:rPr>
        <w:t xml:space="preserve">s industries. </w:t>
      </w:r>
    </w:p>
    <w:p w14:paraId="241B00AB" w14:textId="77777777" w:rsidR="00C16EAA" w:rsidRPr="00CD00CC" w:rsidRDefault="00C16EAA" w:rsidP="007D04E4">
      <w:pPr>
        <w:keepNext/>
        <w:keepLines/>
        <w:numPr>
          <w:ilvl w:val="0"/>
          <w:numId w:val="14"/>
        </w:numPr>
        <w:ind w:left="714" w:hanging="357"/>
        <w:rPr>
          <w:i/>
          <w:iCs/>
          <w:sz w:val="20"/>
        </w:rPr>
      </w:pPr>
      <w:r w:rsidRPr="00CD00CC">
        <w:rPr>
          <w:i/>
          <w:iCs/>
          <w:sz w:val="20"/>
        </w:rPr>
        <w:t>* Where asterisk occurs, there are no quantifiable agreements in this quarter so no AAWI is calculable.</w:t>
      </w:r>
    </w:p>
    <w:p w14:paraId="3AF5662E" w14:textId="77777777" w:rsidR="00C16EAA" w:rsidRPr="00CD00CC" w:rsidRDefault="00C16EAA" w:rsidP="007D04E4">
      <w:pPr>
        <w:numPr>
          <w:ilvl w:val="0"/>
          <w:numId w:val="14"/>
        </w:numPr>
        <w:spacing w:before="120"/>
        <w:contextualSpacing/>
        <w:rPr>
          <w:i/>
          <w:iCs/>
          <w:sz w:val="20"/>
          <w:szCs w:val="20"/>
        </w:rPr>
      </w:pPr>
      <w:r w:rsidRPr="00CD00CC">
        <w:rPr>
          <w:i/>
          <w:iCs/>
          <w:sz w:val="20"/>
          <w:szCs w:val="20"/>
        </w:rPr>
        <w:t>All estimates are rounded and are subject to revision. Revisions have been made to historical series.</w:t>
      </w:r>
    </w:p>
    <w:p w14:paraId="735DC62E" w14:textId="77777777" w:rsidR="00C16EAA" w:rsidRPr="00CD00CC" w:rsidRDefault="00C16EAA" w:rsidP="00614C74">
      <w:pPr>
        <w:rPr>
          <w:i/>
          <w:iCs/>
        </w:rPr>
      </w:pPr>
      <w:r w:rsidRPr="00CD00CC">
        <w:rPr>
          <w:i/>
          <w:iCs/>
          <w:sz w:val="20"/>
        </w:rPr>
        <w:br/>
      </w:r>
      <w:r w:rsidRPr="00CD00CC">
        <w:rPr>
          <w:b/>
          <w:iCs/>
        </w:rPr>
        <w:t>How to read:</w:t>
      </w:r>
      <w:r w:rsidRPr="00CD00CC">
        <w:rPr>
          <w:i/>
          <w:iCs/>
        </w:rPr>
        <w:t xml:space="preserve"> </w:t>
      </w:r>
      <w:r w:rsidR="00614C74">
        <w:rPr>
          <w:i/>
          <w:iCs/>
        </w:rPr>
        <w:t>14</w:t>
      </w:r>
      <w:r w:rsidR="000431DE" w:rsidRPr="00CD00CC">
        <w:rPr>
          <w:i/>
          <w:iCs/>
        </w:rPr>
        <w:t xml:space="preserve"> </w:t>
      </w:r>
      <w:r w:rsidRPr="00CD00CC">
        <w:rPr>
          <w:i/>
          <w:iCs/>
        </w:rPr>
        <w:t xml:space="preserve">Agriculture, Forestry and Fishing agreements were approved in the </w:t>
      </w:r>
      <w:r w:rsidR="00614C74">
        <w:rPr>
          <w:i/>
          <w:iCs/>
        </w:rPr>
        <w:t xml:space="preserve">September </w:t>
      </w:r>
      <w:r w:rsidR="00772DC3">
        <w:rPr>
          <w:i/>
          <w:iCs/>
        </w:rPr>
        <w:t>quarter 2022</w:t>
      </w:r>
      <w:r w:rsidRPr="00CD00CC">
        <w:rPr>
          <w:i/>
          <w:iCs/>
        </w:rPr>
        <w:t xml:space="preserve">, covering </w:t>
      </w:r>
      <w:r w:rsidR="00772DC3">
        <w:rPr>
          <w:i/>
          <w:iCs/>
        </w:rPr>
        <w:t>1</w:t>
      </w:r>
      <w:r w:rsidR="00614C74">
        <w:rPr>
          <w:i/>
          <w:iCs/>
        </w:rPr>
        <w:t>,8</w:t>
      </w:r>
      <w:r w:rsidR="000431DE" w:rsidRPr="00CD00CC">
        <w:rPr>
          <w:i/>
          <w:iCs/>
        </w:rPr>
        <w:t>00</w:t>
      </w:r>
      <w:r w:rsidR="005A6A0F" w:rsidRPr="00CD00CC">
        <w:rPr>
          <w:i/>
          <w:iCs/>
        </w:rPr>
        <w:t xml:space="preserve"> </w:t>
      </w:r>
      <w:r w:rsidRPr="00CD00CC">
        <w:rPr>
          <w:i/>
          <w:iCs/>
        </w:rPr>
        <w:t xml:space="preserve">employees. Their </w:t>
      </w:r>
      <w:r w:rsidR="00EB4EA0" w:rsidRPr="00CD00CC">
        <w:rPr>
          <w:i/>
          <w:iCs/>
        </w:rPr>
        <w:t>AAWI</w:t>
      </w:r>
      <w:r w:rsidR="00376322" w:rsidRPr="00CD00CC">
        <w:rPr>
          <w:i/>
          <w:iCs/>
        </w:rPr>
        <w:t xml:space="preserve"> was </w:t>
      </w:r>
      <w:r w:rsidR="00614C74">
        <w:rPr>
          <w:i/>
          <w:iCs/>
        </w:rPr>
        <w:t>3.5</w:t>
      </w:r>
      <w:r w:rsidR="00C508B9" w:rsidRPr="00CD00CC">
        <w:rPr>
          <w:i/>
          <w:iCs/>
        </w:rPr>
        <w:t> </w:t>
      </w:r>
      <w:r w:rsidRPr="00CD00CC">
        <w:rPr>
          <w:i/>
          <w:iCs/>
        </w:rPr>
        <w:t xml:space="preserve">per cent and their average duration was </w:t>
      </w:r>
      <w:r w:rsidR="00614C74">
        <w:rPr>
          <w:i/>
          <w:iCs/>
        </w:rPr>
        <w:t>2</w:t>
      </w:r>
      <w:r w:rsidR="00110CBD">
        <w:rPr>
          <w:i/>
          <w:iCs/>
        </w:rPr>
        <w:t>.9</w:t>
      </w:r>
      <w:r w:rsidR="00376322" w:rsidRPr="00CD00CC">
        <w:rPr>
          <w:i/>
          <w:iCs/>
        </w:rPr>
        <w:t xml:space="preserve"> </w:t>
      </w:r>
      <w:r w:rsidRPr="00CD00CC">
        <w:rPr>
          <w:i/>
          <w:iCs/>
        </w:rPr>
        <w:t>years.</w:t>
      </w:r>
      <w:r w:rsidR="00614C74" w:rsidRPr="00614C74">
        <w:t xml:space="preserve"> </w:t>
      </w:r>
    </w:p>
    <w:p w14:paraId="6F88B9E2" w14:textId="77777777" w:rsidR="00C16EAA" w:rsidRPr="00CD00CC" w:rsidRDefault="00C16EAA" w:rsidP="00C16EAA">
      <w:pPr>
        <w:rPr>
          <w:i/>
          <w:iCs/>
        </w:rPr>
      </w:pPr>
      <w:r w:rsidRPr="00CD00CC">
        <w:rPr>
          <w:i/>
          <w:iCs/>
        </w:rPr>
        <w:br w:type="page"/>
      </w:r>
    </w:p>
    <w:p w14:paraId="6B5017F2" w14:textId="77777777" w:rsidR="00C16EAA" w:rsidRPr="00CD00CC" w:rsidRDefault="00C16EAA" w:rsidP="00C16EAA">
      <w:pPr>
        <w:spacing w:before="200"/>
        <w:outlineLvl w:val="1"/>
        <w:rPr>
          <w:rFonts w:ascii="Calibri" w:eastAsiaTheme="majorEastAsia" w:hAnsi="Calibri" w:cstheme="majorBidi"/>
          <w:b/>
          <w:bCs/>
          <w:sz w:val="26"/>
          <w:szCs w:val="26"/>
        </w:rPr>
      </w:pPr>
      <w:r w:rsidRPr="00CD00CC">
        <w:rPr>
          <w:rFonts w:ascii="Calibri" w:eastAsiaTheme="majorEastAsia" w:hAnsi="Calibri" w:cstheme="majorBidi"/>
          <w:b/>
          <w:bCs/>
          <w:sz w:val="26"/>
          <w:szCs w:val="26"/>
        </w:rPr>
        <w:lastRenderedPageBreak/>
        <w:t>Table 8 - Agreements current on the last day of the quarter, by ANZSIC Division (</w:t>
      </w:r>
      <w:r w:rsidR="002C2AC0">
        <w:rPr>
          <w:rFonts w:ascii="Calibri" w:eastAsiaTheme="majorEastAsia" w:hAnsi="Calibri" w:cs="Arial"/>
          <w:b/>
          <w:bCs/>
          <w:sz w:val="26"/>
          <w:szCs w:val="26"/>
        </w:rPr>
        <w:t>September</w:t>
      </w:r>
      <w:r w:rsidR="000F6DF6">
        <w:rPr>
          <w:rFonts w:ascii="Calibri" w:eastAsiaTheme="majorEastAsia" w:hAnsi="Calibri" w:cs="Arial"/>
          <w:b/>
          <w:bCs/>
          <w:sz w:val="26"/>
          <w:szCs w:val="26"/>
        </w:rPr>
        <w:t xml:space="preserve"> quarter 2019 – </w:t>
      </w:r>
      <w:r w:rsidR="002C2AC0">
        <w:rPr>
          <w:rFonts w:ascii="Calibri" w:eastAsiaTheme="majorEastAsia" w:hAnsi="Calibri" w:cs="Arial"/>
          <w:b/>
          <w:bCs/>
          <w:sz w:val="26"/>
          <w:szCs w:val="26"/>
        </w:rPr>
        <w:t xml:space="preserve">September </w:t>
      </w:r>
      <w:r w:rsidR="000F6DF6">
        <w:rPr>
          <w:rFonts w:ascii="Calibri" w:eastAsiaTheme="majorEastAsia" w:hAnsi="Calibri" w:cs="Arial"/>
          <w:b/>
          <w:bCs/>
          <w:sz w:val="26"/>
          <w:szCs w:val="26"/>
        </w:rPr>
        <w:t>quarter 2022</w:t>
      </w:r>
      <w:r w:rsidRPr="00CD00CC">
        <w:rPr>
          <w:rFonts w:ascii="Calibri" w:eastAsiaTheme="majorEastAsia" w:hAnsi="Calibri" w:cstheme="majorBidi"/>
          <w:b/>
          <w:bCs/>
          <w:sz w:val="26"/>
          <w:szCs w:val="26"/>
        </w:rPr>
        <w:t>)</w:t>
      </w:r>
    </w:p>
    <w:tbl>
      <w:tblPr>
        <w:tblStyle w:val="Trends"/>
        <w:tblW w:w="15876" w:type="dxa"/>
        <w:tblInd w:w="-567" w:type="dxa"/>
        <w:tblLayout w:type="fixed"/>
        <w:tblLook w:val="04A0" w:firstRow="1" w:lastRow="0" w:firstColumn="1" w:lastColumn="0" w:noHBand="0" w:noVBand="1"/>
        <w:tblCaption w:val="Table 8 - Agreements current on the last day of the quarter, by ANZSIC Division "/>
        <w:tblDescription w:val="Table 8 - Agreements current on the last day of the quarter, by ANZSIC Division (March quarter 2018 – March quarter 2021)"/>
      </w:tblPr>
      <w:tblGrid>
        <w:gridCol w:w="5033"/>
        <w:gridCol w:w="835"/>
        <w:gridCol w:w="834"/>
        <w:gridCol w:w="834"/>
        <w:gridCol w:w="834"/>
        <w:gridCol w:w="834"/>
        <w:gridCol w:w="834"/>
        <w:gridCol w:w="834"/>
        <w:gridCol w:w="834"/>
        <w:gridCol w:w="834"/>
        <w:gridCol w:w="834"/>
        <w:gridCol w:w="834"/>
        <w:gridCol w:w="834"/>
        <w:gridCol w:w="834"/>
      </w:tblGrid>
      <w:tr w:rsidR="002C2AC0" w:rsidRPr="00CD00CC" w14:paraId="651DEF7C" w14:textId="77777777" w:rsidTr="00280375">
        <w:trPr>
          <w:cnfStyle w:val="100000000000" w:firstRow="1" w:lastRow="0" w:firstColumn="0" w:lastColumn="0" w:oddVBand="0" w:evenVBand="0" w:oddHBand="0" w:evenHBand="0" w:firstRowFirstColumn="0" w:firstRowLastColumn="0" w:lastRowFirstColumn="0" w:lastRowLastColumn="0"/>
          <w:trHeight w:val="465"/>
          <w:tblHeader/>
        </w:trPr>
        <w:tc>
          <w:tcPr>
            <w:cnfStyle w:val="001000000000" w:firstRow="0" w:lastRow="0" w:firstColumn="1" w:lastColumn="0" w:oddVBand="0" w:evenVBand="0" w:oddHBand="0" w:evenHBand="0" w:firstRowFirstColumn="0" w:firstRowLastColumn="0" w:lastRowFirstColumn="0" w:lastRowLastColumn="0"/>
            <w:tcW w:w="5033" w:type="dxa"/>
            <w:tcBorders>
              <w:bottom w:val="nil"/>
            </w:tcBorders>
            <w:shd w:val="clear" w:color="auto" w:fill="000000" w:themeFill="text1"/>
            <w:hideMark/>
          </w:tcPr>
          <w:p w14:paraId="7AB3A110" w14:textId="77777777" w:rsidR="002C2AC0" w:rsidRPr="00CD00CC" w:rsidRDefault="002C2AC0" w:rsidP="002C2AC0">
            <w:pPr>
              <w:rPr>
                <w:color w:val="FFFFFF" w:themeColor="background2"/>
              </w:rPr>
            </w:pPr>
            <w:r w:rsidRPr="00CD00CC">
              <w:rPr>
                <w:color w:val="FFFFFF" w:themeColor="background2"/>
              </w:rPr>
              <w:t>FOR AGREEMENTS CURRENT AT THE END OF THE NOMINATED QUARTER</w:t>
            </w:r>
          </w:p>
        </w:tc>
        <w:tc>
          <w:tcPr>
            <w:tcW w:w="835" w:type="dxa"/>
            <w:tcBorders>
              <w:bottom w:val="nil"/>
            </w:tcBorders>
            <w:shd w:val="clear" w:color="auto" w:fill="000000" w:themeFill="text1"/>
            <w:noWrap/>
            <w:hideMark/>
          </w:tcPr>
          <w:p w14:paraId="5836D048" w14:textId="77777777" w:rsidR="002C2AC0" w:rsidRDefault="002C2AC0" w:rsidP="002C2AC0">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rPr>
            </w:pPr>
            <w:r>
              <w:rPr>
                <w:rFonts w:ascii="Calibri" w:hAnsi="Calibri" w:cs="Calibri"/>
                <w:b w:val="0"/>
                <w:bCs/>
              </w:rPr>
              <w:t>Sep-19</w:t>
            </w:r>
          </w:p>
        </w:tc>
        <w:tc>
          <w:tcPr>
            <w:tcW w:w="834" w:type="dxa"/>
            <w:tcBorders>
              <w:bottom w:val="nil"/>
            </w:tcBorders>
            <w:shd w:val="clear" w:color="auto" w:fill="000000" w:themeFill="text1"/>
            <w:noWrap/>
            <w:hideMark/>
          </w:tcPr>
          <w:p w14:paraId="49E14288" w14:textId="77777777" w:rsidR="002C2AC0" w:rsidRDefault="002C2AC0" w:rsidP="002C2AC0">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rPr>
            </w:pPr>
            <w:r>
              <w:rPr>
                <w:rFonts w:ascii="Calibri" w:hAnsi="Calibri" w:cs="Calibri"/>
                <w:b w:val="0"/>
                <w:bCs/>
              </w:rPr>
              <w:t>Dec-19</w:t>
            </w:r>
          </w:p>
        </w:tc>
        <w:tc>
          <w:tcPr>
            <w:tcW w:w="834" w:type="dxa"/>
            <w:tcBorders>
              <w:bottom w:val="nil"/>
            </w:tcBorders>
            <w:shd w:val="clear" w:color="auto" w:fill="000000" w:themeFill="text1"/>
            <w:noWrap/>
            <w:hideMark/>
          </w:tcPr>
          <w:p w14:paraId="61C23638" w14:textId="77777777" w:rsidR="002C2AC0" w:rsidRDefault="002C2AC0" w:rsidP="002C2AC0">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rPr>
            </w:pPr>
            <w:r>
              <w:rPr>
                <w:rFonts w:ascii="Calibri" w:hAnsi="Calibri" w:cs="Calibri"/>
                <w:b w:val="0"/>
                <w:bCs/>
              </w:rPr>
              <w:t>Mar-20</w:t>
            </w:r>
          </w:p>
        </w:tc>
        <w:tc>
          <w:tcPr>
            <w:tcW w:w="834" w:type="dxa"/>
            <w:tcBorders>
              <w:bottom w:val="nil"/>
            </w:tcBorders>
            <w:shd w:val="clear" w:color="auto" w:fill="000000" w:themeFill="text1"/>
            <w:noWrap/>
            <w:hideMark/>
          </w:tcPr>
          <w:p w14:paraId="72A6E1E0" w14:textId="77777777" w:rsidR="002C2AC0" w:rsidRDefault="002C2AC0" w:rsidP="002C2AC0">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rPr>
            </w:pPr>
            <w:r>
              <w:rPr>
                <w:rFonts w:ascii="Calibri" w:hAnsi="Calibri" w:cs="Calibri"/>
                <w:b w:val="0"/>
                <w:bCs/>
              </w:rPr>
              <w:t>Jun-20</w:t>
            </w:r>
          </w:p>
        </w:tc>
        <w:tc>
          <w:tcPr>
            <w:tcW w:w="834" w:type="dxa"/>
            <w:tcBorders>
              <w:bottom w:val="nil"/>
            </w:tcBorders>
            <w:shd w:val="clear" w:color="auto" w:fill="000000" w:themeFill="text1"/>
            <w:noWrap/>
            <w:hideMark/>
          </w:tcPr>
          <w:p w14:paraId="07343EEC" w14:textId="77777777" w:rsidR="002C2AC0" w:rsidRDefault="002C2AC0" w:rsidP="002C2AC0">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rPr>
            </w:pPr>
            <w:r>
              <w:rPr>
                <w:rFonts w:ascii="Calibri" w:hAnsi="Calibri" w:cs="Calibri"/>
                <w:b w:val="0"/>
                <w:bCs/>
              </w:rPr>
              <w:t>Sep-20</w:t>
            </w:r>
          </w:p>
        </w:tc>
        <w:tc>
          <w:tcPr>
            <w:tcW w:w="834" w:type="dxa"/>
            <w:tcBorders>
              <w:bottom w:val="nil"/>
            </w:tcBorders>
            <w:shd w:val="clear" w:color="auto" w:fill="000000" w:themeFill="text1"/>
            <w:noWrap/>
            <w:hideMark/>
          </w:tcPr>
          <w:p w14:paraId="7A5E909D" w14:textId="77777777" w:rsidR="002C2AC0" w:rsidRDefault="002C2AC0" w:rsidP="002C2AC0">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rPr>
            </w:pPr>
            <w:r>
              <w:rPr>
                <w:rFonts w:ascii="Calibri" w:hAnsi="Calibri" w:cs="Calibri"/>
                <w:b w:val="0"/>
                <w:bCs/>
              </w:rPr>
              <w:t>Dec-20</w:t>
            </w:r>
          </w:p>
        </w:tc>
        <w:tc>
          <w:tcPr>
            <w:tcW w:w="834" w:type="dxa"/>
            <w:tcBorders>
              <w:bottom w:val="nil"/>
            </w:tcBorders>
            <w:shd w:val="clear" w:color="auto" w:fill="000000" w:themeFill="text1"/>
            <w:noWrap/>
            <w:hideMark/>
          </w:tcPr>
          <w:p w14:paraId="18DECFAC" w14:textId="77777777" w:rsidR="002C2AC0" w:rsidRDefault="002C2AC0" w:rsidP="002C2AC0">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rPr>
            </w:pPr>
            <w:r>
              <w:rPr>
                <w:rFonts w:ascii="Calibri" w:hAnsi="Calibri" w:cs="Calibri"/>
                <w:b w:val="0"/>
                <w:bCs/>
              </w:rPr>
              <w:t>Mar-21</w:t>
            </w:r>
          </w:p>
        </w:tc>
        <w:tc>
          <w:tcPr>
            <w:tcW w:w="834" w:type="dxa"/>
            <w:tcBorders>
              <w:bottom w:val="nil"/>
            </w:tcBorders>
            <w:shd w:val="clear" w:color="auto" w:fill="000000" w:themeFill="text1"/>
            <w:noWrap/>
            <w:hideMark/>
          </w:tcPr>
          <w:p w14:paraId="36D1BE0B" w14:textId="77777777" w:rsidR="002C2AC0" w:rsidRDefault="002C2AC0" w:rsidP="002C2AC0">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rPr>
            </w:pPr>
            <w:r>
              <w:rPr>
                <w:rFonts w:ascii="Calibri" w:hAnsi="Calibri" w:cs="Calibri"/>
                <w:b w:val="0"/>
                <w:bCs/>
              </w:rPr>
              <w:t>Jun-21</w:t>
            </w:r>
          </w:p>
        </w:tc>
        <w:tc>
          <w:tcPr>
            <w:tcW w:w="834" w:type="dxa"/>
            <w:tcBorders>
              <w:bottom w:val="nil"/>
            </w:tcBorders>
            <w:shd w:val="clear" w:color="auto" w:fill="000000" w:themeFill="text1"/>
            <w:noWrap/>
            <w:hideMark/>
          </w:tcPr>
          <w:p w14:paraId="27748D8E" w14:textId="77777777" w:rsidR="002C2AC0" w:rsidRDefault="002C2AC0" w:rsidP="002C2AC0">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rPr>
            </w:pPr>
            <w:r>
              <w:rPr>
                <w:rFonts w:ascii="Calibri" w:hAnsi="Calibri" w:cs="Calibri"/>
                <w:b w:val="0"/>
                <w:bCs/>
              </w:rPr>
              <w:t>Sep-21</w:t>
            </w:r>
          </w:p>
        </w:tc>
        <w:tc>
          <w:tcPr>
            <w:tcW w:w="834" w:type="dxa"/>
            <w:tcBorders>
              <w:bottom w:val="nil"/>
            </w:tcBorders>
            <w:shd w:val="clear" w:color="auto" w:fill="000000" w:themeFill="text1"/>
            <w:noWrap/>
            <w:hideMark/>
          </w:tcPr>
          <w:p w14:paraId="3D674718" w14:textId="77777777" w:rsidR="002C2AC0" w:rsidRDefault="002C2AC0" w:rsidP="002C2AC0">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rPr>
            </w:pPr>
            <w:r>
              <w:rPr>
                <w:rFonts w:ascii="Calibri" w:hAnsi="Calibri" w:cs="Calibri"/>
                <w:b w:val="0"/>
                <w:bCs/>
              </w:rPr>
              <w:t>Dec-21</w:t>
            </w:r>
          </w:p>
        </w:tc>
        <w:tc>
          <w:tcPr>
            <w:tcW w:w="834" w:type="dxa"/>
            <w:tcBorders>
              <w:bottom w:val="nil"/>
            </w:tcBorders>
            <w:shd w:val="clear" w:color="auto" w:fill="000000" w:themeFill="text1"/>
            <w:noWrap/>
            <w:hideMark/>
          </w:tcPr>
          <w:p w14:paraId="3E1F3AA3" w14:textId="77777777" w:rsidR="002C2AC0" w:rsidRDefault="002C2AC0" w:rsidP="002C2AC0">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rPr>
            </w:pPr>
            <w:r>
              <w:rPr>
                <w:rFonts w:ascii="Calibri" w:hAnsi="Calibri" w:cs="Calibri"/>
                <w:b w:val="0"/>
                <w:bCs/>
              </w:rPr>
              <w:t>Mar-22</w:t>
            </w:r>
          </w:p>
        </w:tc>
        <w:tc>
          <w:tcPr>
            <w:tcW w:w="834" w:type="dxa"/>
            <w:tcBorders>
              <w:bottom w:val="nil"/>
            </w:tcBorders>
            <w:shd w:val="clear" w:color="auto" w:fill="000000" w:themeFill="text1"/>
            <w:noWrap/>
            <w:hideMark/>
          </w:tcPr>
          <w:p w14:paraId="4F194DAA" w14:textId="77777777" w:rsidR="002C2AC0" w:rsidRDefault="002C2AC0" w:rsidP="002C2AC0">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rPr>
            </w:pPr>
            <w:r>
              <w:rPr>
                <w:rFonts w:ascii="Calibri" w:hAnsi="Calibri" w:cs="Calibri"/>
                <w:b w:val="0"/>
                <w:bCs/>
              </w:rPr>
              <w:t>Jun-22</w:t>
            </w:r>
          </w:p>
        </w:tc>
        <w:tc>
          <w:tcPr>
            <w:tcW w:w="834" w:type="dxa"/>
            <w:tcBorders>
              <w:bottom w:val="nil"/>
            </w:tcBorders>
            <w:shd w:val="clear" w:color="auto" w:fill="000000" w:themeFill="text1"/>
            <w:noWrap/>
            <w:hideMark/>
          </w:tcPr>
          <w:p w14:paraId="18C5536B" w14:textId="77777777" w:rsidR="002C2AC0" w:rsidRDefault="002C2AC0" w:rsidP="002C2AC0">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rPr>
            </w:pPr>
            <w:r>
              <w:rPr>
                <w:rFonts w:ascii="Calibri" w:hAnsi="Calibri" w:cs="Calibri"/>
                <w:b w:val="0"/>
                <w:bCs/>
              </w:rPr>
              <w:t>Sep-22</w:t>
            </w:r>
          </w:p>
        </w:tc>
      </w:tr>
      <w:tr w:rsidR="00914A06" w:rsidRPr="00CD00CC" w14:paraId="7EAF5089"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bottom w:val="nil"/>
            </w:tcBorders>
            <w:noWrap/>
            <w:hideMark/>
          </w:tcPr>
          <w:p w14:paraId="48794A0E" w14:textId="77777777" w:rsidR="00914A06" w:rsidRPr="00CD00CC" w:rsidRDefault="00914A06" w:rsidP="00914A06">
            <w:pPr>
              <w:rPr>
                <w:sz w:val="18"/>
                <w:szCs w:val="18"/>
              </w:rPr>
            </w:pPr>
            <w:r w:rsidRPr="00CD00CC">
              <w:rPr>
                <w:sz w:val="18"/>
                <w:szCs w:val="18"/>
              </w:rPr>
              <w:t>Agriculture, Forestry and Fishing agreements</w:t>
            </w:r>
          </w:p>
        </w:tc>
        <w:tc>
          <w:tcPr>
            <w:tcW w:w="835" w:type="dxa"/>
            <w:tcBorders>
              <w:bottom w:val="nil"/>
            </w:tcBorders>
            <w:noWrap/>
          </w:tcPr>
          <w:p w14:paraId="701AC50A" w14:textId="4AF98ED8"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164</w:t>
            </w:r>
          </w:p>
        </w:tc>
        <w:tc>
          <w:tcPr>
            <w:tcW w:w="834" w:type="dxa"/>
            <w:tcBorders>
              <w:bottom w:val="nil"/>
            </w:tcBorders>
            <w:noWrap/>
          </w:tcPr>
          <w:p w14:paraId="4E05F530" w14:textId="3DED2643"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182</w:t>
            </w:r>
          </w:p>
        </w:tc>
        <w:tc>
          <w:tcPr>
            <w:tcW w:w="834" w:type="dxa"/>
            <w:tcBorders>
              <w:bottom w:val="nil"/>
            </w:tcBorders>
            <w:noWrap/>
          </w:tcPr>
          <w:p w14:paraId="559C0349" w14:textId="63D9DEC6"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177</w:t>
            </w:r>
          </w:p>
        </w:tc>
        <w:tc>
          <w:tcPr>
            <w:tcW w:w="834" w:type="dxa"/>
            <w:tcBorders>
              <w:bottom w:val="nil"/>
            </w:tcBorders>
            <w:noWrap/>
          </w:tcPr>
          <w:p w14:paraId="5D36E0FC" w14:textId="2BA606DA"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174</w:t>
            </w:r>
          </w:p>
        </w:tc>
        <w:tc>
          <w:tcPr>
            <w:tcW w:w="834" w:type="dxa"/>
            <w:tcBorders>
              <w:bottom w:val="nil"/>
            </w:tcBorders>
            <w:noWrap/>
          </w:tcPr>
          <w:p w14:paraId="1D61F8BE" w14:textId="098C4695"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173</w:t>
            </w:r>
          </w:p>
        </w:tc>
        <w:tc>
          <w:tcPr>
            <w:tcW w:w="834" w:type="dxa"/>
            <w:tcBorders>
              <w:bottom w:val="nil"/>
            </w:tcBorders>
            <w:noWrap/>
          </w:tcPr>
          <w:p w14:paraId="529058A7" w14:textId="710C403F"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165</w:t>
            </w:r>
          </w:p>
        </w:tc>
        <w:tc>
          <w:tcPr>
            <w:tcW w:w="834" w:type="dxa"/>
            <w:tcBorders>
              <w:bottom w:val="nil"/>
            </w:tcBorders>
            <w:noWrap/>
          </w:tcPr>
          <w:p w14:paraId="06A5F163" w14:textId="54D2F16A"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162</w:t>
            </w:r>
          </w:p>
        </w:tc>
        <w:tc>
          <w:tcPr>
            <w:tcW w:w="834" w:type="dxa"/>
            <w:tcBorders>
              <w:bottom w:val="nil"/>
            </w:tcBorders>
            <w:noWrap/>
          </w:tcPr>
          <w:p w14:paraId="272A19F7" w14:textId="5ECA984F"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164</w:t>
            </w:r>
          </w:p>
        </w:tc>
        <w:tc>
          <w:tcPr>
            <w:tcW w:w="834" w:type="dxa"/>
            <w:tcBorders>
              <w:bottom w:val="nil"/>
            </w:tcBorders>
            <w:noWrap/>
          </w:tcPr>
          <w:p w14:paraId="1532D8A6" w14:textId="091D52C9"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150</w:t>
            </w:r>
          </w:p>
        </w:tc>
        <w:tc>
          <w:tcPr>
            <w:tcW w:w="834" w:type="dxa"/>
            <w:tcBorders>
              <w:bottom w:val="nil"/>
            </w:tcBorders>
            <w:noWrap/>
          </w:tcPr>
          <w:p w14:paraId="5AAE0975" w14:textId="5019096E"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152</w:t>
            </w:r>
          </w:p>
        </w:tc>
        <w:tc>
          <w:tcPr>
            <w:tcW w:w="834" w:type="dxa"/>
            <w:tcBorders>
              <w:bottom w:val="nil"/>
            </w:tcBorders>
            <w:noWrap/>
          </w:tcPr>
          <w:p w14:paraId="61ADAD56" w14:textId="65B8BC67"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149</w:t>
            </w:r>
          </w:p>
        </w:tc>
        <w:tc>
          <w:tcPr>
            <w:tcW w:w="834" w:type="dxa"/>
            <w:tcBorders>
              <w:bottom w:val="nil"/>
            </w:tcBorders>
            <w:noWrap/>
          </w:tcPr>
          <w:p w14:paraId="5EDFA24B" w14:textId="2D35C933"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143</w:t>
            </w:r>
          </w:p>
        </w:tc>
        <w:tc>
          <w:tcPr>
            <w:tcW w:w="834" w:type="dxa"/>
            <w:tcBorders>
              <w:bottom w:val="nil"/>
            </w:tcBorders>
            <w:noWrap/>
          </w:tcPr>
          <w:p w14:paraId="44620038" w14:textId="26D80AB8"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134</w:t>
            </w:r>
          </w:p>
        </w:tc>
      </w:tr>
      <w:tr w:rsidR="00914A06" w:rsidRPr="00CD00CC" w14:paraId="422D5C67"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bottom w:val="nil"/>
            </w:tcBorders>
            <w:noWrap/>
            <w:hideMark/>
          </w:tcPr>
          <w:p w14:paraId="26B1A310" w14:textId="77777777" w:rsidR="00914A06" w:rsidRPr="00CD00CC" w:rsidRDefault="00914A06" w:rsidP="00914A06">
            <w:pPr>
              <w:rPr>
                <w:sz w:val="18"/>
                <w:szCs w:val="18"/>
              </w:rPr>
            </w:pPr>
            <w:r w:rsidRPr="00CD00CC">
              <w:rPr>
                <w:sz w:val="18"/>
                <w:szCs w:val="18"/>
              </w:rPr>
              <w:t>Agriculture, Forestry and Fishing AAWI (%)</w:t>
            </w:r>
          </w:p>
        </w:tc>
        <w:tc>
          <w:tcPr>
            <w:tcW w:w="835" w:type="dxa"/>
            <w:tcBorders>
              <w:bottom w:val="nil"/>
            </w:tcBorders>
            <w:noWrap/>
          </w:tcPr>
          <w:p w14:paraId="07C96A11" w14:textId="6D2269C7"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34" w:type="dxa"/>
            <w:tcBorders>
              <w:bottom w:val="nil"/>
            </w:tcBorders>
            <w:noWrap/>
          </w:tcPr>
          <w:p w14:paraId="54F6CC11" w14:textId="43D68FB6"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34" w:type="dxa"/>
            <w:tcBorders>
              <w:bottom w:val="nil"/>
            </w:tcBorders>
            <w:noWrap/>
          </w:tcPr>
          <w:p w14:paraId="1AFF835E" w14:textId="48AD3B15"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34" w:type="dxa"/>
            <w:tcBorders>
              <w:bottom w:val="nil"/>
            </w:tcBorders>
            <w:noWrap/>
          </w:tcPr>
          <w:p w14:paraId="575F62CC" w14:textId="492FA535"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34" w:type="dxa"/>
            <w:tcBorders>
              <w:bottom w:val="nil"/>
            </w:tcBorders>
            <w:noWrap/>
          </w:tcPr>
          <w:p w14:paraId="015E080D" w14:textId="43AC70E7"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34" w:type="dxa"/>
            <w:tcBorders>
              <w:bottom w:val="nil"/>
            </w:tcBorders>
            <w:noWrap/>
          </w:tcPr>
          <w:p w14:paraId="0F678955" w14:textId="08346E81"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34" w:type="dxa"/>
            <w:tcBorders>
              <w:bottom w:val="nil"/>
            </w:tcBorders>
            <w:noWrap/>
          </w:tcPr>
          <w:p w14:paraId="120C349C" w14:textId="71E52366"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34" w:type="dxa"/>
            <w:tcBorders>
              <w:bottom w:val="nil"/>
            </w:tcBorders>
            <w:noWrap/>
          </w:tcPr>
          <w:p w14:paraId="794B0286" w14:textId="5CF28A23"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34" w:type="dxa"/>
            <w:tcBorders>
              <w:bottom w:val="nil"/>
            </w:tcBorders>
            <w:noWrap/>
          </w:tcPr>
          <w:p w14:paraId="4DACB990" w14:textId="230D8ECF"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34" w:type="dxa"/>
            <w:tcBorders>
              <w:bottom w:val="nil"/>
            </w:tcBorders>
            <w:noWrap/>
          </w:tcPr>
          <w:p w14:paraId="7657BAAD" w14:textId="72DE3CFB"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34" w:type="dxa"/>
            <w:tcBorders>
              <w:bottom w:val="nil"/>
            </w:tcBorders>
            <w:noWrap/>
          </w:tcPr>
          <w:p w14:paraId="1EA1783C" w14:textId="0359F1F6"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34" w:type="dxa"/>
            <w:tcBorders>
              <w:bottom w:val="nil"/>
            </w:tcBorders>
            <w:noWrap/>
          </w:tcPr>
          <w:p w14:paraId="338E532A" w14:textId="2FB7D207"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34" w:type="dxa"/>
            <w:tcBorders>
              <w:bottom w:val="nil"/>
            </w:tcBorders>
            <w:noWrap/>
          </w:tcPr>
          <w:p w14:paraId="76194307" w14:textId="5B1FCBF8"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2.5</w:t>
            </w:r>
          </w:p>
        </w:tc>
      </w:tr>
      <w:tr w:rsidR="00914A06" w:rsidRPr="00CD00CC" w14:paraId="19B7A936"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bottom w:val="nil"/>
            </w:tcBorders>
            <w:noWrap/>
            <w:hideMark/>
          </w:tcPr>
          <w:p w14:paraId="613EB4CE" w14:textId="77777777" w:rsidR="00914A06" w:rsidRPr="00CD00CC" w:rsidRDefault="00914A06" w:rsidP="00914A06">
            <w:pPr>
              <w:rPr>
                <w:sz w:val="18"/>
                <w:szCs w:val="18"/>
              </w:rPr>
            </w:pPr>
            <w:r w:rsidRPr="00CD00CC">
              <w:rPr>
                <w:sz w:val="18"/>
                <w:szCs w:val="18"/>
              </w:rPr>
              <w:t>Agriculture, Forestry and Fishing duration (yrs.)</w:t>
            </w:r>
          </w:p>
        </w:tc>
        <w:tc>
          <w:tcPr>
            <w:tcW w:w="835" w:type="dxa"/>
            <w:tcBorders>
              <w:bottom w:val="nil"/>
            </w:tcBorders>
            <w:noWrap/>
          </w:tcPr>
          <w:p w14:paraId="3DAB376D" w14:textId="65FE95D3"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34" w:type="dxa"/>
            <w:tcBorders>
              <w:bottom w:val="nil"/>
            </w:tcBorders>
            <w:noWrap/>
          </w:tcPr>
          <w:p w14:paraId="6C7A1C59" w14:textId="4CFD4EC4"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34" w:type="dxa"/>
            <w:tcBorders>
              <w:bottom w:val="nil"/>
            </w:tcBorders>
            <w:noWrap/>
          </w:tcPr>
          <w:p w14:paraId="239E74AD" w14:textId="65C6657E"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34" w:type="dxa"/>
            <w:tcBorders>
              <w:bottom w:val="nil"/>
            </w:tcBorders>
            <w:noWrap/>
          </w:tcPr>
          <w:p w14:paraId="10EECB85" w14:textId="6BBD26EC"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34" w:type="dxa"/>
            <w:tcBorders>
              <w:bottom w:val="nil"/>
            </w:tcBorders>
            <w:noWrap/>
          </w:tcPr>
          <w:p w14:paraId="34026969" w14:textId="3FE7EA85"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34" w:type="dxa"/>
            <w:tcBorders>
              <w:bottom w:val="nil"/>
            </w:tcBorders>
            <w:noWrap/>
          </w:tcPr>
          <w:p w14:paraId="5B92AE8B" w14:textId="5058BD1F"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34" w:type="dxa"/>
            <w:tcBorders>
              <w:bottom w:val="nil"/>
            </w:tcBorders>
            <w:noWrap/>
          </w:tcPr>
          <w:p w14:paraId="253EFCB0" w14:textId="283B7F6F"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34" w:type="dxa"/>
            <w:tcBorders>
              <w:bottom w:val="nil"/>
            </w:tcBorders>
            <w:noWrap/>
          </w:tcPr>
          <w:p w14:paraId="7C70BEE1" w14:textId="17C7F5A9"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34" w:type="dxa"/>
            <w:tcBorders>
              <w:bottom w:val="nil"/>
            </w:tcBorders>
            <w:noWrap/>
          </w:tcPr>
          <w:p w14:paraId="0C57C0DE" w14:textId="33F6855B"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34" w:type="dxa"/>
            <w:tcBorders>
              <w:bottom w:val="nil"/>
            </w:tcBorders>
            <w:noWrap/>
          </w:tcPr>
          <w:p w14:paraId="1D8EB355" w14:textId="6A463E9A"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34" w:type="dxa"/>
            <w:tcBorders>
              <w:bottom w:val="nil"/>
            </w:tcBorders>
            <w:noWrap/>
          </w:tcPr>
          <w:p w14:paraId="06827D94" w14:textId="60F5B6C5"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34" w:type="dxa"/>
            <w:tcBorders>
              <w:bottom w:val="nil"/>
            </w:tcBorders>
            <w:noWrap/>
          </w:tcPr>
          <w:p w14:paraId="571844FF" w14:textId="1640CC51"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34" w:type="dxa"/>
            <w:tcBorders>
              <w:bottom w:val="nil"/>
            </w:tcBorders>
            <w:noWrap/>
          </w:tcPr>
          <w:p w14:paraId="591BC73F" w14:textId="299FF51F"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3.3</w:t>
            </w:r>
          </w:p>
        </w:tc>
      </w:tr>
      <w:tr w:rsidR="00914A06" w:rsidRPr="00CD00CC" w14:paraId="6055E42A" w14:textId="77777777" w:rsidTr="00E6219A">
        <w:trPr>
          <w:trHeight w:val="270"/>
        </w:trPr>
        <w:tc>
          <w:tcPr>
            <w:cnfStyle w:val="001000000000" w:firstRow="0" w:lastRow="0" w:firstColumn="1" w:lastColumn="0" w:oddVBand="0" w:evenVBand="0" w:oddHBand="0" w:evenHBand="0" w:firstRowFirstColumn="0" w:firstRowLastColumn="0" w:lastRowFirstColumn="0" w:lastRowLastColumn="0"/>
            <w:tcW w:w="5033" w:type="dxa"/>
            <w:tcBorders>
              <w:bottom w:val="single" w:sz="4" w:space="0" w:color="auto"/>
            </w:tcBorders>
            <w:noWrap/>
            <w:hideMark/>
          </w:tcPr>
          <w:p w14:paraId="35E3309E" w14:textId="77777777" w:rsidR="00914A06" w:rsidRPr="00CD00CC" w:rsidRDefault="00914A06" w:rsidP="00914A06">
            <w:pPr>
              <w:rPr>
                <w:sz w:val="18"/>
                <w:szCs w:val="18"/>
              </w:rPr>
            </w:pPr>
            <w:r w:rsidRPr="00CD00CC">
              <w:rPr>
                <w:sz w:val="18"/>
                <w:szCs w:val="18"/>
              </w:rPr>
              <w:t>Agriculture, Forestry and Fishing employees ('000)</w:t>
            </w:r>
          </w:p>
        </w:tc>
        <w:tc>
          <w:tcPr>
            <w:tcW w:w="835" w:type="dxa"/>
            <w:tcBorders>
              <w:bottom w:val="single" w:sz="4" w:space="0" w:color="auto"/>
            </w:tcBorders>
            <w:noWrap/>
          </w:tcPr>
          <w:p w14:paraId="67CCF97C" w14:textId="18FDCB4B"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13.1</w:t>
            </w:r>
          </w:p>
        </w:tc>
        <w:tc>
          <w:tcPr>
            <w:tcW w:w="834" w:type="dxa"/>
            <w:tcBorders>
              <w:bottom w:val="single" w:sz="4" w:space="0" w:color="auto"/>
            </w:tcBorders>
            <w:noWrap/>
          </w:tcPr>
          <w:p w14:paraId="3D8BECF4" w14:textId="77EDEC37"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15.8</w:t>
            </w:r>
          </w:p>
        </w:tc>
        <w:tc>
          <w:tcPr>
            <w:tcW w:w="834" w:type="dxa"/>
            <w:tcBorders>
              <w:bottom w:val="single" w:sz="4" w:space="0" w:color="auto"/>
            </w:tcBorders>
            <w:noWrap/>
          </w:tcPr>
          <w:p w14:paraId="3C0E1D7D" w14:textId="7C888026"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15.6</w:t>
            </w:r>
          </w:p>
        </w:tc>
        <w:tc>
          <w:tcPr>
            <w:tcW w:w="834" w:type="dxa"/>
            <w:tcBorders>
              <w:bottom w:val="single" w:sz="4" w:space="0" w:color="auto"/>
            </w:tcBorders>
            <w:noWrap/>
          </w:tcPr>
          <w:p w14:paraId="048E1DE1" w14:textId="4272252F"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15.8</w:t>
            </w:r>
          </w:p>
        </w:tc>
        <w:tc>
          <w:tcPr>
            <w:tcW w:w="834" w:type="dxa"/>
            <w:tcBorders>
              <w:bottom w:val="single" w:sz="4" w:space="0" w:color="auto"/>
            </w:tcBorders>
            <w:noWrap/>
          </w:tcPr>
          <w:p w14:paraId="5B1CEF91" w14:textId="714BA283"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14.9</w:t>
            </w:r>
          </w:p>
        </w:tc>
        <w:tc>
          <w:tcPr>
            <w:tcW w:w="834" w:type="dxa"/>
            <w:tcBorders>
              <w:bottom w:val="single" w:sz="4" w:space="0" w:color="auto"/>
            </w:tcBorders>
            <w:noWrap/>
          </w:tcPr>
          <w:p w14:paraId="001F7BAD" w14:textId="77078B24"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12.5</w:t>
            </w:r>
          </w:p>
        </w:tc>
        <w:tc>
          <w:tcPr>
            <w:tcW w:w="834" w:type="dxa"/>
            <w:tcBorders>
              <w:bottom w:val="single" w:sz="4" w:space="0" w:color="auto"/>
            </w:tcBorders>
            <w:noWrap/>
          </w:tcPr>
          <w:p w14:paraId="52D841D6" w14:textId="684C6485"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12.1</w:t>
            </w:r>
          </w:p>
        </w:tc>
        <w:tc>
          <w:tcPr>
            <w:tcW w:w="834" w:type="dxa"/>
            <w:tcBorders>
              <w:bottom w:val="single" w:sz="4" w:space="0" w:color="auto"/>
            </w:tcBorders>
            <w:noWrap/>
          </w:tcPr>
          <w:p w14:paraId="4D628C1B" w14:textId="3D9BCC9D"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12.7</w:t>
            </w:r>
          </w:p>
        </w:tc>
        <w:tc>
          <w:tcPr>
            <w:tcW w:w="834" w:type="dxa"/>
            <w:tcBorders>
              <w:bottom w:val="single" w:sz="4" w:space="0" w:color="auto"/>
            </w:tcBorders>
            <w:noWrap/>
          </w:tcPr>
          <w:p w14:paraId="58A5B61C" w14:textId="737552FF"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13.3</w:t>
            </w:r>
          </w:p>
        </w:tc>
        <w:tc>
          <w:tcPr>
            <w:tcW w:w="834" w:type="dxa"/>
            <w:tcBorders>
              <w:bottom w:val="single" w:sz="4" w:space="0" w:color="auto"/>
            </w:tcBorders>
            <w:noWrap/>
          </w:tcPr>
          <w:p w14:paraId="684822E4" w14:textId="089893AF"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13.6</w:t>
            </w:r>
          </w:p>
        </w:tc>
        <w:tc>
          <w:tcPr>
            <w:tcW w:w="834" w:type="dxa"/>
            <w:tcBorders>
              <w:bottom w:val="single" w:sz="4" w:space="0" w:color="auto"/>
            </w:tcBorders>
            <w:noWrap/>
          </w:tcPr>
          <w:p w14:paraId="326F730C" w14:textId="52A1B226"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13.4</w:t>
            </w:r>
          </w:p>
        </w:tc>
        <w:tc>
          <w:tcPr>
            <w:tcW w:w="834" w:type="dxa"/>
            <w:tcBorders>
              <w:bottom w:val="single" w:sz="4" w:space="0" w:color="auto"/>
            </w:tcBorders>
            <w:noWrap/>
          </w:tcPr>
          <w:p w14:paraId="789D749D" w14:textId="43D3EABB"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12.8</w:t>
            </w:r>
          </w:p>
        </w:tc>
        <w:tc>
          <w:tcPr>
            <w:tcW w:w="834" w:type="dxa"/>
            <w:tcBorders>
              <w:bottom w:val="single" w:sz="4" w:space="0" w:color="auto"/>
            </w:tcBorders>
            <w:noWrap/>
          </w:tcPr>
          <w:p w14:paraId="4B8FA265" w14:textId="545C44F2"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11.2</w:t>
            </w:r>
          </w:p>
        </w:tc>
      </w:tr>
      <w:tr w:rsidR="00914A06" w:rsidRPr="00CD00CC" w14:paraId="61928A19"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top w:val="single" w:sz="4" w:space="0" w:color="auto"/>
            </w:tcBorders>
            <w:noWrap/>
            <w:hideMark/>
          </w:tcPr>
          <w:p w14:paraId="5A1F198A" w14:textId="77777777" w:rsidR="00914A06" w:rsidRPr="00CD00CC" w:rsidRDefault="00914A06" w:rsidP="00914A06">
            <w:pPr>
              <w:rPr>
                <w:sz w:val="18"/>
                <w:szCs w:val="18"/>
              </w:rPr>
            </w:pPr>
            <w:r w:rsidRPr="00CD00CC">
              <w:rPr>
                <w:sz w:val="18"/>
                <w:szCs w:val="18"/>
              </w:rPr>
              <w:t>Mining agreements</w:t>
            </w:r>
          </w:p>
        </w:tc>
        <w:tc>
          <w:tcPr>
            <w:tcW w:w="835" w:type="dxa"/>
            <w:tcBorders>
              <w:top w:val="single" w:sz="4" w:space="0" w:color="auto"/>
            </w:tcBorders>
            <w:noWrap/>
          </w:tcPr>
          <w:p w14:paraId="7623ADC1" w14:textId="604D443F"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374</w:t>
            </w:r>
          </w:p>
        </w:tc>
        <w:tc>
          <w:tcPr>
            <w:tcW w:w="834" w:type="dxa"/>
            <w:tcBorders>
              <w:top w:val="single" w:sz="4" w:space="0" w:color="auto"/>
            </w:tcBorders>
            <w:noWrap/>
          </w:tcPr>
          <w:p w14:paraId="51CDB129" w14:textId="24F978CC"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375</w:t>
            </w:r>
          </w:p>
        </w:tc>
        <w:tc>
          <w:tcPr>
            <w:tcW w:w="834" w:type="dxa"/>
            <w:tcBorders>
              <w:top w:val="single" w:sz="4" w:space="0" w:color="auto"/>
            </w:tcBorders>
            <w:noWrap/>
          </w:tcPr>
          <w:p w14:paraId="5B124909" w14:textId="2528C2CD"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395</w:t>
            </w:r>
          </w:p>
        </w:tc>
        <w:tc>
          <w:tcPr>
            <w:tcW w:w="834" w:type="dxa"/>
            <w:tcBorders>
              <w:top w:val="single" w:sz="4" w:space="0" w:color="auto"/>
            </w:tcBorders>
            <w:noWrap/>
          </w:tcPr>
          <w:p w14:paraId="6788C19F" w14:textId="724C3C52"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389</w:t>
            </w:r>
          </w:p>
        </w:tc>
        <w:tc>
          <w:tcPr>
            <w:tcW w:w="834" w:type="dxa"/>
            <w:tcBorders>
              <w:top w:val="single" w:sz="4" w:space="0" w:color="auto"/>
            </w:tcBorders>
            <w:noWrap/>
          </w:tcPr>
          <w:p w14:paraId="0478EB6C" w14:textId="7C0F5DA8"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373</w:t>
            </w:r>
          </w:p>
        </w:tc>
        <w:tc>
          <w:tcPr>
            <w:tcW w:w="834" w:type="dxa"/>
            <w:tcBorders>
              <w:top w:val="single" w:sz="4" w:space="0" w:color="auto"/>
            </w:tcBorders>
            <w:noWrap/>
          </w:tcPr>
          <w:p w14:paraId="2DEC4EF9" w14:textId="4715D9A1"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362</w:t>
            </w:r>
          </w:p>
        </w:tc>
        <w:tc>
          <w:tcPr>
            <w:tcW w:w="834" w:type="dxa"/>
            <w:tcBorders>
              <w:top w:val="single" w:sz="4" w:space="0" w:color="auto"/>
            </w:tcBorders>
            <w:noWrap/>
          </w:tcPr>
          <w:p w14:paraId="5D9E7DE6" w14:textId="4ADE73C2"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355</w:t>
            </w:r>
          </w:p>
        </w:tc>
        <w:tc>
          <w:tcPr>
            <w:tcW w:w="834" w:type="dxa"/>
            <w:tcBorders>
              <w:top w:val="single" w:sz="4" w:space="0" w:color="auto"/>
            </w:tcBorders>
            <w:noWrap/>
          </w:tcPr>
          <w:p w14:paraId="2450B96C" w14:textId="053561B8"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358</w:t>
            </w:r>
          </w:p>
        </w:tc>
        <w:tc>
          <w:tcPr>
            <w:tcW w:w="834" w:type="dxa"/>
            <w:tcBorders>
              <w:top w:val="single" w:sz="4" w:space="0" w:color="auto"/>
            </w:tcBorders>
            <w:noWrap/>
          </w:tcPr>
          <w:p w14:paraId="47E6280B" w14:textId="5211ED8C"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365</w:t>
            </w:r>
          </w:p>
        </w:tc>
        <w:tc>
          <w:tcPr>
            <w:tcW w:w="834" w:type="dxa"/>
            <w:tcBorders>
              <w:top w:val="single" w:sz="4" w:space="0" w:color="auto"/>
            </w:tcBorders>
            <w:noWrap/>
          </w:tcPr>
          <w:p w14:paraId="639B1698" w14:textId="7A6BC3E7"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366</w:t>
            </w:r>
          </w:p>
        </w:tc>
        <w:tc>
          <w:tcPr>
            <w:tcW w:w="834" w:type="dxa"/>
            <w:tcBorders>
              <w:top w:val="single" w:sz="4" w:space="0" w:color="auto"/>
            </w:tcBorders>
            <w:noWrap/>
          </w:tcPr>
          <w:p w14:paraId="4FBEB4F0" w14:textId="3839AE70"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355</w:t>
            </w:r>
          </w:p>
        </w:tc>
        <w:tc>
          <w:tcPr>
            <w:tcW w:w="834" w:type="dxa"/>
            <w:tcBorders>
              <w:top w:val="single" w:sz="4" w:space="0" w:color="auto"/>
            </w:tcBorders>
            <w:noWrap/>
          </w:tcPr>
          <w:p w14:paraId="62302E5B" w14:textId="68F55619"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360</w:t>
            </w:r>
          </w:p>
        </w:tc>
        <w:tc>
          <w:tcPr>
            <w:tcW w:w="834" w:type="dxa"/>
            <w:tcBorders>
              <w:top w:val="single" w:sz="4" w:space="0" w:color="auto"/>
            </w:tcBorders>
            <w:noWrap/>
          </w:tcPr>
          <w:p w14:paraId="6D6F4AB9" w14:textId="1EC85527"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368</w:t>
            </w:r>
          </w:p>
        </w:tc>
      </w:tr>
      <w:tr w:rsidR="00914A06" w:rsidRPr="00CD00CC" w14:paraId="6D29992C"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noWrap/>
            <w:hideMark/>
          </w:tcPr>
          <w:p w14:paraId="4DC8DAB1" w14:textId="77777777" w:rsidR="00914A06" w:rsidRPr="00CD00CC" w:rsidRDefault="00914A06" w:rsidP="00914A06">
            <w:pPr>
              <w:rPr>
                <w:sz w:val="18"/>
                <w:szCs w:val="18"/>
              </w:rPr>
            </w:pPr>
            <w:r w:rsidRPr="00CD00CC">
              <w:rPr>
                <w:sz w:val="18"/>
                <w:szCs w:val="18"/>
              </w:rPr>
              <w:t>Mining AAWI (%)</w:t>
            </w:r>
          </w:p>
        </w:tc>
        <w:tc>
          <w:tcPr>
            <w:tcW w:w="835" w:type="dxa"/>
            <w:noWrap/>
          </w:tcPr>
          <w:p w14:paraId="2D7A8A93" w14:textId="300E166A"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34" w:type="dxa"/>
            <w:noWrap/>
          </w:tcPr>
          <w:p w14:paraId="5122EDD0" w14:textId="4207EDCA"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34" w:type="dxa"/>
            <w:noWrap/>
          </w:tcPr>
          <w:p w14:paraId="440A182F" w14:textId="67FB7850"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34" w:type="dxa"/>
            <w:noWrap/>
          </w:tcPr>
          <w:p w14:paraId="524E91D3" w14:textId="7AE7D8B6"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34" w:type="dxa"/>
            <w:noWrap/>
          </w:tcPr>
          <w:p w14:paraId="2B3D21D2" w14:textId="43F89479"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34" w:type="dxa"/>
            <w:noWrap/>
          </w:tcPr>
          <w:p w14:paraId="63474AC8" w14:textId="5CD9F565"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34" w:type="dxa"/>
            <w:noWrap/>
          </w:tcPr>
          <w:p w14:paraId="410CBE29" w14:textId="3870F3AC"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34" w:type="dxa"/>
            <w:noWrap/>
          </w:tcPr>
          <w:p w14:paraId="20E80D21" w14:textId="34FFCC70"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34" w:type="dxa"/>
            <w:noWrap/>
          </w:tcPr>
          <w:p w14:paraId="014C637D" w14:textId="037888D5"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34" w:type="dxa"/>
            <w:noWrap/>
          </w:tcPr>
          <w:p w14:paraId="6A91643C" w14:textId="49EFD990"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34" w:type="dxa"/>
            <w:noWrap/>
          </w:tcPr>
          <w:p w14:paraId="66BF49FB" w14:textId="1C54CAFC"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34" w:type="dxa"/>
            <w:noWrap/>
          </w:tcPr>
          <w:p w14:paraId="538614F9" w14:textId="0C8CF5A2"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34" w:type="dxa"/>
            <w:noWrap/>
          </w:tcPr>
          <w:p w14:paraId="59DF78C9" w14:textId="2BE3CF2C"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2.3</w:t>
            </w:r>
          </w:p>
        </w:tc>
      </w:tr>
      <w:tr w:rsidR="00914A06" w:rsidRPr="00CD00CC" w14:paraId="17CE37CE"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bottom w:val="nil"/>
            </w:tcBorders>
            <w:noWrap/>
            <w:hideMark/>
          </w:tcPr>
          <w:p w14:paraId="6FE62B3C" w14:textId="77777777" w:rsidR="00914A06" w:rsidRPr="00CD00CC" w:rsidRDefault="00914A06" w:rsidP="00914A06">
            <w:pPr>
              <w:rPr>
                <w:sz w:val="18"/>
                <w:szCs w:val="18"/>
              </w:rPr>
            </w:pPr>
            <w:r w:rsidRPr="00CD00CC">
              <w:rPr>
                <w:sz w:val="18"/>
                <w:szCs w:val="18"/>
              </w:rPr>
              <w:t>Mining duration (yrs.)</w:t>
            </w:r>
          </w:p>
        </w:tc>
        <w:tc>
          <w:tcPr>
            <w:tcW w:w="835" w:type="dxa"/>
            <w:tcBorders>
              <w:bottom w:val="nil"/>
            </w:tcBorders>
            <w:noWrap/>
          </w:tcPr>
          <w:p w14:paraId="6C159F8B" w14:textId="66D630CF"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34" w:type="dxa"/>
            <w:tcBorders>
              <w:bottom w:val="nil"/>
            </w:tcBorders>
            <w:noWrap/>
          </w:tcPr>
          <w:p w14:paraId="1496965A" w14:textId="321D85F9"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34" w:type="dxa"/>
            <w:tcBorders>
              <w:bottom w:val="nil"/>
            </w:tcBorders>
            <w:noWrap/>
          </w:tcPr>
          <w:p w14:paraId="7012C219" w14:textId="49629887"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34" w:type="dxa"/>
            <w:tcBorders>
              <w:bottom w:val="nil"/>
            </w:tcBorders>
            <w:noWrap/>
          </w:tcPr>
          <w:p w14:paraId="1AAD3D42" w14:textId="3205722B"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34" w:type="dxa"/>
            <w:tcBorders>
              <w:bottom w:val="nil"/>
            </w:tcBorders>
            <w:noWrap/>
          </w:tcPr>
          <w:p w14:paraId="0313D057" w14:textId="2615542A"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34" w:type="dxa"/>
            <w:tcBorders>
              <w:bottom w:val="nil"/>
            </w:tcBorders>
            <w:noWrap/>
          </w:tcPr>
          <w:p w14:paraId="2A2C5866" w14:textId="1726D9B6"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34" w:type="dxa"/>
            <w:tcBorders>
              <w:bottom w:val="nil"/>
            </w:tcBorders>
            <w:noWrap/>
          </w:tcPr>
          <w:p w14:paraId="0247FCC7" w14:textId="2979F8B9"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34" w:type="dxa"/>
            <w:tcBorders>
              <w:bottom w:val="nil"/>
            </w:tcBorders>
            <w:noWrap/>
          </w:tcPr>
          <w:p w14:paraId="1EB91FDC" w14:textId="1E9A3529"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34" w:type="dxa"/>
            <w:tcBorders>
              <w:bottom w:val="nil"/>
            </w:tcBorders>
            <w:noWrap/>
          </w:tcPr>
          <w:p w14:paraId="3F07EBED" w14:textId="2BB8FAD6"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34" w:type="dxa"/>
            <w:tcBorders>
              <w:bottom w:val="nil"/>
            </w:tcBorders>
            <w:noWrap/>
          </w:tcPr>
          <w:p w14:paraId="2DF2CC00" w14:textId="0D1CB1B9"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34" w:type="dxa"/>
            <w:tcBorders>
              <w:bottom w:val="nil"/>
            </w:tcBorders>
            <w:noWrap/>
          </w:tcPr>
          <w:p w14:paraId="5688DADD" w14:textId="0206C0C4"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34" w:type="dxa"/>
            <w:tcBorders>
              <w:bottom w:val="nil"/>
            </w:tcBorders>
            <w:noWrap/>
          </w:tcPr>
          <w:p w14:paraId="5B413955" w14:textId="0D8F5336"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34" w:type="dxa"/>
            <w:tcBorders>
              <w:bottom w:val="nil"/>
            </w:tcBorders>
            <w:noWrap/>
          </w:tcPr>
          <w:p w14:paraId="7041650B" w14:textId="6E01CCAF"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3.6</w:t>
            </w:r>
          </w:p>
        </w:tc>
      </w:tr>
      <w:tr w:rsidR="00914A06" w:rsidRPr="00CD00CC" w14:paraId="6F49064F" w14:textId="77777777" w:rsidTr="00E6219A">
        <w:trPr>
          <w:trHeight w:val="270"/>
        </w:trPr>
        <w:tc>
          <w:tcPr>
            <w:cnfStyle w:val="001000000000" w:firstRow="0" w:lastRow="0" w:firstColumn="1" w:lastColumn="0" w:oddVBand="0" w:evenVBand="0" w:oddHBand="0" w:evenHBand="0" w:firstRowFirstColumn="0" w:firstRowLastColumn="0" w:lastRowFirstColumn="0" w:lastRowLastColumn="0"/>
            <w:tcW w:w="5033" w:type="dxa"/>
            <w:tcBorders>
              <w:bottom w:val="single" w:sz="4" w:space="0" w:color="auto"/>
            </w:tcBorders>
            <w:noWrap/>
            <w:hideMark/>
          </w:tcPr>
          <w:p w14:paraId="5D3FA763" w14:textId="77777777" w:rsidR="00914A06" w:rsidRPr="00CD00CC" w:rsidRDefault="00914A06" w:rsidP="00914A06">
            <w:pPr>
              <w:rPr>
                <w:sz w:val="18"/>
                <w:szCs w:val="18"/>
              </w:rPr>
            </w:pPr>
            <w:r w:rsidRPr="00CD00CC">
              <w:rPr>
                <w:sz w:val="18"/>
                <w:szCs w:val="18"/>
              </w:rPr>
              <w:t>Mining employees ('000)</w:t>
            </w:r>
          </w:p>
        </w:tc>
        <w:tc>
          <w:tcPr>
            <w:tcW w:w="835" w:type="dxa"/>
            <w:tcBorders>
              <w:bottom w:val="single" w:sz="4" w:space="0" w:color="auto"/>
            </w:tcBorders>
            <w:noWrap/>
          </w:tcPr>
          <w:p w14:paraId="6E055ABA" w14:textId="31F3E452"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45.3</w:t>
            </w:r>
          </w:p>
        </w:tc>
        <w:tc>
          <w:tcPr>
            <w:tcW w:w="834" w:type="dxa"/>
            <w:tcBorders>
              <w:bottom w:val="single" w:sz="4" w:space="0" w:color="auto"/>
            </w:tcBorders>
            <w:noWrap/>
          </w:tcPr>
          <w:p w14:paraId="5E7682A3" w14:textId="0F22F181"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48.2</w:t>
            </w:r>
          </w:p>
        </w:tc>
        <w:tc>
          <w:tcPr>
            <w:tcW w:w="834" w:type="dxa"/>
            <w:tcBorders>
              <w:bottom w:val="single" w:sz="4" w:space="0" w:color="auto"/>
            </w:tcBorders>
            <w:noWrap/>
          </w:tcPr>
          <w:p w14:paraId="037E84CE" w14:textId="354BB0A4"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51.1</w:t>
            </w:r>
          </w:p>
        </w:tc>
        <w:tc>
          <w:tcPr>
            <w:tcW w:w="834" w:type="dxa"/>
            <w:tcBorders>
              <w:bottom w:val="single" w:sz="4" w:space="0" w:color="auto"/>
            </w:tcBorders>
            <w:noWrap/>
          </w:tcPr>
          <w:p w14:paraId="27B9814B" w14:textId="0B58508D"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51.2</w:t>
            </w:r>
          </w:p>
        </w:tc>
        <w:tc>
          <w:tcPr>
            <w:tcW w:w="834" w:type="dxa"/>
            <w:tcBorders>
              <w:bottom w:val="single" w:sz="4" w:space="0" w:color="auto"/>
            </w:tcBorders>
            <w:noWrap/>
          </w:tcPr>
          <w:p w14:paraId="12A1E567" w14:textId="4972A021"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48.9</w:t>
            </w:r>
          </w:p>
        </w:tc>
        <w:tc>
          <w:tcPr>
            <w:tcW w:w="834" w:type="dxa"/>
            <w:tcBorders>
              <w:bottom w:val="single" w:sz="4" w:space="0" w:color="auto"/>
            </w:tcBorders>
            <w:noWrap/>
          </w:tcPr>
          <w:p w14:paraId="67EA5B03" w14:textId="3D78119F"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48.3</w:t>
            </w:r>
          </w:p>
        </w:tc>
        <w:tc>
          <w:tcPr>
            <w:tcW w:w="834" w:type="dxa"/>
            <w:tcBorders>
              <w:bottom w:val="single" w:sz="4" w:space="0" w:color="auto"/>
            </w:tcBorders>
            <w:noWrap/>
          </w:tcPr>
          <w:p w14:paraId="24B25D94" w14:textId="0110CAF3"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49.8</w:t>
            </w:r>
          </w:p>
        </w:tc>
        <w:tc>
          <w:tcPr>
            <w:tcW w:w="834" w:type="dxa"/>
            <w:tcBorders>
              <w:bottom w:val="single" w:sz="4" w:space="0" w:color="auto"/>
            </w:tcBorders>
            <w:noWrap/>
          </w:tcPr>
          <w:p w14:paraId="69BCC849" w14:textId="3486847B"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49.9</w:t>
            </w:r>
          </w:p>
        </w:tc>
        <w:tc>
          <w:tcPr>
            <w:tcW w:w="834" w:type="dxa"/>
            <w:tcBorders>
              <w:bottom w:val="single" w:sz="4" w:space="0" w:color="auto"/>
            </w:tcBorders>
            <w:noWrap/>
          </w:tcPr>
          <w:p w14:paraId="0A5C8A57" w14:textId="22E3B67E"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50.9</w:t>
            </w:r>
          </w:p>
        </w:tc>
        <w:tc>
          <w:tcPr>
            <w:tcW w:w="834" w:type="dxa"/>
            <w:tcBorders>
              <w:bottom w:val="single" w:sz="4" w:space="0" w:color="auto"/>
            </w:tcBorders>
            <w:noWrap/>
          </w:tcPr>
          <w:p w14:paraId="1B33DBB6" w14:textId="744813BA"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51.5</w:t>
            </w:r>
          </w:p>
        </w:tc>
        <w:tc>
          <w:tcPr>
            <w:tcW w:w="834" w:type="dxa"/>
            <w:tcBorders>
              <w:bottom w:val="single" w:sz="4" w:space="0" w:color="auto"/>
            </w:tcBorders>
            <w:noWrap/>
          </w:tcPr>
          <w:p w14:paraId="2F80A01F" w14:textId="37430821"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50.3</w:t>
            </w:r>
          </w:p>
        </w:tc>
        <w:tc>
          <w:tcPr>
            <w:tcW w:w="834" w:type="dxa"/>
            <w:tcBorders>
              <w:bottom w:val="single" w:sz="4" w:space="0" w:color="auto"/>
            </w:tcBorders>
            <w:noWrap/>
          </w:tcPr>
          <w:p w14:paraId="748B9848" w14:textId="6C2C4ABF"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48.7</w:t>
            </w:r>
          </w:p>
        </w:tc>
        <w:tc>
          <w:tcPr>
            <w:tcW w:w="834" w:type="dxa"/>
            <w:tcBorders>
              <w:bottom w:val="single" w:sz="4" w:space="0" w:color="auto"/>
            </w:tcBorders>
            <w:noWrap/>
          </w:tcPr>
          <w:p w14:paraId="2A5DE5E3" w14:textId="7D55BA42"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52.8</w:t>
            </w:r>
          </w:p>
        </w:tc>
      </w:tr>
      <w:tr w:rsidR="00914A06" w:rsidRPr="00CD00CC" w14:paraId="1ACEE6C4"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top w:val="single" w:sz="4" w:space="0" w:color="auto"/>
            </w:tcBorders>
            <w:noWrap/>
            <w:hideMark/>
          </w:tcPr>
          <w:p w14:paraId="5F840486" w14:textId="77777777" w:rsidR="00914A06" w:rsidRPr="00CD00CC" w:rsidRDefault="00914A06" w:rsidP="00914A06">
            <w:pPr>
              <w:rPr>
                <w:sz w:val="18"/>
                <w:szCs w:val="18"/>
              </w:rPr>
            </w:pPr>
            <w:r w:rsidRPr="00CD00CC">
              <w:rPr>
                <w:sz w:val="18"/>
                <w:szCs w:val="18"/>
              </w:rPr>
              <w:t>Manufacturing agreements</w:t>
            </w:r>
          </w:p>
        </w:tc>
        <w:tc>
          <w:tcPr>
            <w:tcW w:w="835" w:type="dxa"/>
            <w:tcBorders>
              <w:top w:val="single" w:sz="4" w:space="0" w:color="auto"/>
            </w:tcBorders>
            <w:noWrap/>
          </w:tcPr>
          <w:p w14:paraId="66AE8462" w14:textId="50539AAA"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1,183</w:t>
            </w:r>
          </w:p>
        </w:tc>
        <w:tc>
          <w:tcPr>
            <w:tcW w:w="834" w:type="dxa"/>
            <w:tcBorders>
              <w:top w:val="single" w:sz="4" w:space="0" w:color="auto"/>
            </w:tcBorders>
            <w:noWrap/>
          </w:tcPr>
          <w:p w14:paraId="50199F88" w14:textId="5A97DAA8"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1,219</w:t>
            </w:r>
          </w:p>
        </w:tc>
        <w:tc>
          <w:tcPr>
            <w:tcW w:w="834" w:type="dxa"/>
            <w:tcBorders>
              <w:top w:val="single" w:sz="4" w:space="0" w:color="auto"/>
            </w:tcBorders>
            <w:noWrap/>
          </w:tcPr>
          <w:p w14:paraId="020A0EE2" w14:textId="00567174"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1,273</w:t>
            </w:r>
          </w:p>
        </w:tc>
        <w:tc>
          <w:tcPr>
            <w:tcW w:w="834" w:type="dxa"/>
            <w:tcBorders>
              <w:top w:val="single" w:sz="4" w:space="0" w:color="auto"/>
            </w:tcBorders>
            <w:noWrap/>
          </w:tcPr>
          <w:p w14:paraId="56E9ABD9" w14:textId="52396507"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1,261</w:t>
            </w:r>
          </w:p>
        </w:tc>
        <w:tc>
          <w:tcPr>
            <w:tcW w:w="834" w:type="dxa"/>
            <w:tcBorders>
              <w:top w:val="single" w:sz="4" w:space="0" w:color="auto"/>
            </w:tcBorders>
            <w:noWrap/>
          </w:tcPr>
          <w:p w14:paraId="5D728311" w14:textId="47461756"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1,174</w:t>
            </w:r>
          </w:p>
        </w:tc>
        <w:tc>
          <w:tcPr>
            <w:tcW w:w="834" w:type="dxa"/>
            <w:tcBorders>
              <w:top w:val="single" w:sz="4" w:space="0" w:color="auto"/>
            </w:tcBorders>
            <w:noWrap/>
          </w:tcPr>
          <w:p w14:paraId="0D1B0EDA" w14:textId="22A03922"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1,159</w:t>
            </w:r>
          </w:p>
        </w:tc>
        <w:tc>
          <w:tcPr>
            <w:tcW w:w="834" w:type="dxa"/>
            <w:tcBorders>
              <w:top w:val="single" w:sz="4" w:space="0" w:color="auto"/>
            </w:tcBorders>
            <w:noWrap/>
          </w:tcPr>
          <w:p w14:paraId="62157558" w14:textId="16874C9A"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1,159</w:t>
            </w:r>
          </w:p>
        </w:tc>
        <w:tc>
          <w:tcPr>
            <w:tcW w:w="834" w:type="dxa"/>
            <w:tcBorders>
              <w:top w:val="single" w:sz="4" w:space="0" w:color="auto"/>
            </w:tcBorders>
            <w:noWrap/>
          </w:tcPr>
          <w:p w14:paraId="6C439AFD" w14:textId="117DCF8F"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1,177</w:t>
            </w:r>
          </w:p>
        </w:tc>
        <w:tc>
          <w:tcPr>
            <w:tcW w:w="834" w:type="dxa"/>
            <w:tcBorders>
              <w:top w:val="single" w:sz="4" w:space="0" w:color="auto"/>
            </w:tcBorders>
            <w:noWrap/>
          </w:tcPr>
          <w:p w14:paraId="789DDCEF" w14:textId="18BB4BFA"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1,108</w:t>
            </w:r>
          </w:p>
        </w:tc>
        <w:tc>
          <w:tcPr>
            <w:tcW w:w="834" w:type="dxa"/>
            <w:tcBorders>
              <w:top w:val="single" w:sz="4" w:space="0" w:color="auto"/>
            </w:tcBorders>
            <w:noWrap/>
          </w:tcPr>
          <w:p w14:paraId="5B31B4EF" w14:textId="14EEDACD"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1,161</w:t>
            </w:r>
          </w:p>
        </w:tc>
        <w:tc>
          <w:tcPr>
            <w:tcW w:w="834" w:type="dxa"/>
            <w:tcBorders>
              <w:top w:val="single" w:sz="4" w:space="0" w:color="auto"/>
            </w:tcBorders>
            <w:noWrap/>
          </w:tcPr>
          <w:p w14:paraId="1CF71542" w14:textId="5ABB6946"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1,189</w:t>
            </w:r>
          </w:p>
        </w:tc>
        <w:tc>
          <w:tcPr>
            <w:tcW w:w="834" w:type="dxa"/>
            <w:tcBorders>
              <w:top w:val="single" w:sz="4" w:space="0" w:color="auto"/>
            </w:tcBorders>
            <w:noWrap/>
          </w:tcPr>
          <w:p w14:paraId="4DF7560C" w14:textId="5A2634BD"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1,185</w:t>
            </w:r>
          </w:p>
        </w:tc>
        <w:tc>
          <w:tcPr>
            <w:tcW w:w="834" w:type="dxa"/>
            <w:tcBorders>
              <w:top w:val="single" w:sz="4" w:space="0" w:color="auto"/>
            </w:tcBorders>
            <w:noWrap/>
          </w:tcPr>
          <w:p w14:paraId="24ACF8BB" w14:textId="5DEE90F2"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1,163</w:t>
            </w:r>
          </w:p>
        </w:tc>
      </w:tr>
      <w:tr w:rsidR="00914A06" w:rsidRPr="00CD00CC" w14:paraId="71FA1178"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noWrap/>
            <w:hideMark/>
          </w:tcPr>
          <w:p w14:paraId="0E77B5F6" w14:textId="77777777" w:rsidR="00914A06" w:rsidRPr="00CD00CC" w:rsidRDefault="00914A06" w:rsidP="00914A06">
            <w:pPr>
              <w:rPr>
                <w:sz w:val="18"/>
                <w:szCs w:val="18"/>
              </w:rPr>
            </w:pPr>
            <w:r w:rsidRPr="00CD00CC">
              <w:rPr>
                <w:sz w:val="18"/>
                <w:szCs w:val="18"/>
              </w:rPr>
              <w:t>Manufacturing AAWI (%)</w:t>
            </w:r>
          </w:p>
        </w:tc>
        <w:tc>
          <w:tcPr>
            <w:tcW w:w="835" w:type="dxa"/>
            <w:noWrap/>
          </w:tcPr>
          <w:p w14:paraId="218C6028" w14:textId="1A91ACE3"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34" w:type="dxa"/>
            <w:noWrap/>
          </w:tcPr>
          <w:p w14:paraId="2151A471" w14:textId="27BDAA11"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34" w:type="dxa"/>
            <w:noWrap/>
          </w:tcPr>
          <w:p w14:paraId="541E4895" w14:textId="4894FA5E"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34" w:type="dxa"/>
            <w:noWrap/>
          </w:tcPr>
          <w:p w14:paraId="28D36B8D" w14:textId="73059852"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34" w:type="dxa"/>
            <w:noWrap/>
          </w:tcPr>
          <w:p w14:paraId="51D1B785" w14:textId="0B874E07"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34" w:type="dxa"/>
            <w:noWrap/>
          </w:tcPr>
          <w:p w14:paraId="757A451A" w14:textId="1B3F47EF"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34" w:type="dxa"/>
            <w:noWrap/>
          </w:tcPr>
          <w:p w14:paraId="6EB9E3D7" w14:textId="46165B60"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34" w:type="dxa"/>
            <w:noWrap/>
          </w:tcPr>
          <w:p w14:paraId="6C66906F" w14:textId="6C979E50"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34" w:type="dxa"/>
            <w:noWrap/>
          </w:tcPr>
          <w:p w14:paraId="35BFF0BB" w14:textId="3D27DC5A"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34" w:type="dxa"/>
            <w:noWrap/>
          </w:tcPr>
          <w:p w14:paraId="1F82F9E5" w14:textId="6F121743"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34" w:type="dxa"/>
            <w:noWrap/>
          </w:tcPr>
          <w:p w14:paraId="7EB9965C" w14:textId="15B2C81D"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34" w:type="dxa"/>
            <w:noWrap/>
          </w:tcPr>
          <w:p w14:paraId="30CA5543" w14:textId="3766C4C1"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34" w:type="dxa"/>
            <w:noWrap/>
          </w:tcPr>
          <w:p w14:paraId="5D35BF55" w14:textId="4508CDF2"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2.5</w:t>
            </w:r>
          </w:p>
        </w:tc>
      </w:tr>
      <w:tr w:rsidR="00914A06" w:rsidRPr="00CD00CC" w14:paraId="7960BF24"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bottom w:val="nil"/>
            </w:tcBorders>
            <w:noWrap/>
            <w:hideMark/>
          </w:tcPr>
          <w:p w14:paraId="217D1086" w14:textId="77777777" w:rsidR="00914A06" w:rsidRPr="00CD00CC" w:rsidRDefault="00914A06" w:rsidP="00914A06">
            <w:pPr>
              <w:rPr>
                <w:sz w:val="18"/>
                <w:szCs w:val="18"/>
              </w:rPr>
            </w:pPr>
            <w:r w:rsidRPr="00CD00CC">
              <w:rPr>
                <w:sz w:val="18"/>
                <w:szCs w:val="18"/>
              </w:rPr>
              <w:t>Manufacturing duration (yrs.)</w:t>
            </w:r>
          </w:p>
        </w:tc>
        <w:tc>
          <w:tcPr>
            <w:tcW w:w="835" w:type="dxa"/>
            <w:tcBorders>
              <w:bottom w:val="nil"/>
            </w:tcBorders>
            <w:noWrap/>
          </w:tcPr>
          <w:p w14:paraId="55EF95C2" w14:textId="6B5AC9C0"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34" w:type="dxa"/>
            <w:tcBorders>
              <w:bottom w:val="nil"/>
            </w:tcBorders>
            <w:noWrap/>
          </w:tcPr>
          <w:p w14:paraId="63510C57" w14:textId="71F2DF49"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34" w:type="dxa"/>
            <w:tcBorders>
              <w:bottom w:val="nil"/>
            </w:tcBorders>
            <w:noWrap/>
          </w:tcPr>
          <w:p w14:paraId="37534FC8" w14:textId="2503123C"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34" w:type="dxa"/>
            <w:tcBorders>
              <w:bottom w:val="nil"/>
            </w:tcBorders>
            <w:noWrap/>
          </w:tcPr>
          <w:p w14:paraId="12286DE5" w14:textId="6C845781"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34" w:type="dxa"/>
            <w:tcBorders>
              <w:bottom w:val="nil"/>
            </w:tcBorders>
            <w:noWrap/>
          </w:tcPr>
          <w:p w14:paraId="340CB38C" w14:textId="10BE2564"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34" w:type="dxa"/>
            <w:tcBorders>
              <w:bottom w:val="nil"/>
            </w:tcBorders>
            <w:noWrap/>
          </w:tcPr>
          <w:p w14:paraId="6650D507" w14:textId="3137F75D"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34" w:type="dxa"/>
            <w:tcBorders>
              <w:bottom w:val="nil"/>
            </w:tcBorders>
            <w:noWrap/>
          </w:tcPr>
          <w:p w14:paraId="46095F36" w14:textId="2B2D34E1"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34" w:type="dxa"/>
            <w:tcBorders>
              <w:bottom w:val="nil"/>
            </w:tcBorders>
            <w:noWrap/>
          </w:tcPr>
          <w:p w14:paraId="70966325" w14:textId="7392C1AC"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34" w:type="dxa"/>
            <w:tcBorders>
              <w:bottom w:val="nil"/>
            </w:tcBorders>
            <w:noWrap/>
          </w:tcPr>
          <w:p w14:paraId="54667C0D" w14:textId="4D04B1C4"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34" w:type="dxa"/>
            <w:tcBorders>
              <w:bottom w:val="nil"/>
            </w:tcBorders>
            <w:noWrap/>
          </w:tcPr>
          <w:p w14:paraId="7AB1D111" w14:textId="3CC9BF13"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34" w:type="dxa"/>
            <w:tcBorders>
              <w:bottom w:val="nil"/>
            </w:tcBorders>
            <w:noWrap/>
          </w:tcPr>
          <w:p w14:paraId="12AE6AEC" w14:textId="6EE16C27"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34" w:type="dxa"/>
            <w:tcBorders>
              <w:bottom w:val="nil"/>
            </w:tcBorders>
            <w:noWrap/>
          </w:tcPr>
          <w:p w14:paraId="48488905" w14:textId="4C757591"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34" w:type="dxa"/>
            <w:tcBorders>
              <w:bottom w:val="nil"/>
            </w:tcBorders>
            <w:noWrap/>
          </w:tcPr>
          <w:p w14:paraId="21BD61E1" w14:textId="2378D82B"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3.0</w:t>
            </w:r>
          </w:p>
        </w:tc>
      </w:tr>
      <w:tr w:rsidR="00914A06" w:rsidRPr="00CD00CC" w14:paraId="041EBE41" w14:textId="77777777" w:rsidTr="00E6219A">
        <w:trPr>
          <w:trHeight w:val="270"/>
        </w:trPr>
        <w:tc>
          <w:tcPr>
            <w:cnfStyle w:val="001000000000" w:firstRow="0" w:lastRow="0" w:firstColumn="1" w:lastColumn="0" w:oddVBand="0" w:evenVBand="0" w:oddHBand="0" w:evenHBand="0" w:firstRowFirstColumn="0" w:firstRowLastColumn="0" w:lastRowFirstColumn="0" w:lastRowLastColumn="0"/>
            <w:tcW w:w="5033" w:type="dxa"/>
            <w:tcBorders>
              <w:bottom w:val="single" w:sz="4" w:space="0" w:color="auto"/>
            </w:tcBorders>
            <w:noWrap/>
            <w:hideMark/>
          </w:tcPr>
          <w:p w14:paraId="0F91B015" w14:textId="77777777" w:rsidR="00914A06" w:rsidRPr="00CD00CC" w:rsidRDefault="00914A06" w:rsidP="00914A06">
            <w:pPr>
              <w:rPr>
                <w:sz w:val="18"/>
                <w:szCs w:val="18"/>
              </w:rPr>
            </w:pPr>
            <w:r w:rsidRPr="00CD00CC">
              <w:rPr>
                <w:sz w:val="18"/>
                <w:szCs w:val="18"/>
              </w:rPr>
              <w:t>Manufacturing employees ('000)</w:t>
            </w:r>
          </w:p>
        </w:tc>
        <w:tc>
          <w:tcPr>
            <w:tcW w:w="835" w:type="dxa"/>
            <w:tcBorders>
              <w:bottom w:val="single" w:sz="4" w:space="0" w:color="auto"/>
            </w:tcBorders>
            <w:noWrap/>
          </w:tcPr>
          <w:p w14:paraId="631CCD99" w14:textId="074EBB09"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84.4</w:t>
            </w:r>
          </w:p>
        </w:tc>
        <w:tc>
          <w:tcPr>
            <w:tcW w:w="834" w:type="dxa"/>
            <w:tcBorders>
              <w:bottom w:val="single" w:sz="4" w:space="0" w:color="auto"/>
            </w:tcBorders>
            <w:noWrap/>
          </w:tcPr>
          <w:p w14:paraId="63085AB8" w14:textId="664AA74C"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91.7</w:t>
            </w:r>
          </w:p>
        </w:tc>
        <w:tc>
          <w:tcPr>
            <w:tcW w:w="834" w:type="dxa"/>
            <w:tcBorders>
              <w:bottom w:val="single" w:sz="4" w:space="0" w:color="auto"/>
            </w:tcBorders>
            <w:noWrap/>
          </w:tcPr>
          <w:p w14:paraId="528D3383" w14:textId="18AD92B8"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95.7</w:t>
            </w:r>
          </w:p>
        </w:tc>
        <w:tc>
          <w:tcPr>
            <w:tcW w:w="834" w:type="dxa"/>
            <w:tcBorders>
              <w:bottom w:val="single" w:sz="4" w:space="0" w:color="auto"/>
            </w:tcBorders>
            <w:noWrap/>
          </w:tcPr>
          <w:p w14:paraId="0DFE0D4C" w14:textId="69664679"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94.1</w:t>
            </w:r>
          </w:p>
        </w:tc>
        <w:tc>
          <w:tcPr>
            <w:tcW w:w="834" w:type="dxa"/>
            <w:tcBorders>
              <w:bottom w:val="single" w:sz="4" w:space="0" w:color="auto"/>
            </w:tcBorders>
            <w:noWrap/>
          </w:tcPr>
          <w:p w14:paraId="6650D4E1" w14:textId="0D307732"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86.9</w:t>
            </w:r>
          </w:p>
        </w:tc>
        <w:tc>
          <w:tcPr>
            <w:tcW w:w="834" w:type="dxa"/>
            <w:tcBorders>
              <w:bottom w:val="single" w:sz="4" w:space="0" w:color="auto"/>
            </w:tcBorders>
            <w:noWrap/>
          </w:tcPr>
          <w:p w14:paraId="4603A563" w14:textId="5ED74829"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85.6</w:t>
            </w:r>
          </w:p>
        </w:tc>
        <w:tc>
          <w:tcPr>
            <w:tcW w:w="834" w:type="dxa"/>
            <w:tcBorders>
              <w:bottom w:val="single" w:sz="4" w:space="0" w:color="auto"/>
            </w:tcBorders>
            <w:noWrap/>
          </w:tcPr>
          <w:p w14:paraId="14ECA527" w14:textId="62CD4223"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85.9</w:t>
            </w:r>
          </w:p>
        </w:tc>
        <w:tc>
          <w:tcPr>
            <w:tcW w:w="834" w:type="dxa"/>
            <w:tcBorders>
              <w:bottom w:val="single" w:sz="4" w:space="0" w:color="auto"/>
            </w:tcBorders>
            <w:noWrap/>
          </w:tcPr>
          <w:p w14:paraId="55888902" w14:textId="7FE4ACAE"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87.0</w:t>
            </w:r>
          </w:p>
        </w:tc>
        <w:tc>
          <w:tcPr>
            <w:tcW w:w="834" w:type="dxa"/>
            <w:tcBorders>
              <w:bottom w:val="single" w:sz="4" w:space="0" w:color="auto"/>
            </w:tcBorders>
            <w:noWrap/>
          </w:tcPr>
          <w:p w14:paraId="71FCE246" w14:textId="54ADBE04"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82.7</w:t>
            </w:r>
          </w:p>
        </w:tc>
        <w:tc>
          <w:tcPr>
            <w:tcW w:w="834" w:type="dxa"/>
            <w:tcBorders>
              <w:bottom w:val="single" w:sz="4" w:space="0" w:color="auto"/>
            </w:tcBorders>
            <w:noWrap/>
          </w:tcPr>
          <w:p w14:paraId="0D817B63" w14:textId="722D35E0"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87.5</w:t>
            </w:r>
          </w:p>
        </w:tc>
        <w:tc>
          <w:tcPr>
            <w:tcW w:w="834" w:type="dxa"/>
            <w:tcBorders>
              <w:bottom w:val="single" w:sz="4" w:space="0" w:color="auto"/>
            </w:tcBorders>
            <w:noWrap/>
          </w:tcPr>
          <w:p w14:paraId="3B67446E" w14:textId="72AF667B"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91.3</w:t>
            </w:r>
          </w:p>
        </w:tc>
        <w:tc>
          <w:tcPr>
            <w:tcW w:w="834" w:type="dxa"/>
            <w:tcBorders>
              <w:bottom w:val="single" w:sz="4" w:space="0" w:color="auto"/>
            </w:tcBorders>
            <w:noWrap/>
          </w:tcPr>
          <w:p w14:paraId="03B90409" w14:textId="3F89351D"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92.3</w:t>
            </w:r>
          </w:p>
        </w:tc>
        <w:tc>
          <w:tcPr>
            <w:tcW w:w="834" w:type="dxa"/>
            <w:tcBorders>
              <w:bottom w:val="single" w:sz="4" w:space="0" w:color="auto"/>
            </w:tcBorders>
            <w:noWrap/>
          </w:tcPr>
          <w:p w14:paraId="6BDC791A" w14:textId="3526B821"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90.5</w:t>
            </w:r>
          </w:p>
        </w:tc>
      </w:tr>
      <w:tr w:rsidR="00914A06" w:rsidRPr="00CD00CC" w14:paraId="6677BF22"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top w:val="single" w:sz="4" w:space="0" w:color="auto"/>
            </w:tcBorders>
            <w:noWrap/>
            <w:hideMark/>
          </w:tcPr>
          <w:p w14:paraId="2A7574FE" w14:textId="77777777" w:rsidR="00914A06" w:rsidRPr="00CD00CC" w:rsidRDefault="00914A06" w:rsidP="00914A06">
            <w:pPr>
              <w:rPr>
                <w:sz w:val="18"/>
                <w:szCs w:val="18"/>
              </w:rPr>
            </w:pPr>
            <w:r w:rsidRPr="00CD00CC">
              <w:rPr>
                <w:sz w:val="18"/>
                <w:szCs w:val="18"/>
              </w:rPr>
              <w:t>Non-Metal Manufacturing agreements</w:t>
            </w:r>
          </w:p>
        </w:tc>
        <w:tc>
          <w:tcPr>
            <w:tcW w:w="835" w:type="dxa"/>
            <w:tcBorders>
              <w:top w:val="single" w:sz="4" w:space="0" w:color="auto"/>
            </w:tcBorders>
            <w:noWrap/>
          </w:tcPr>
          <w:p w14:paraId="771602A5" w14:textId="2C743FAA"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645</w:t>
            </w:r>
          </w:p>
        </w:tc>
        <w:tc>
          <w:tcPr>
            <w:tcW w:w="834" w:type="dxa"/>
            <w:tcBorders>
              <w:top w:val="single" w:sz="4" w:space="0" w:color="auto"/>
            </w:tcBorders>
            <w:noWrap/>
          </w:tcPr>
          <w:p w14:paraId="227073FF" w14:textId="62B4828E"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649</w:t>
            </w:r>
          </w:p>
        </w:tc>
        <w:tc>
          <w:tcPr>
            <w:tcW w:w="834" w:type="dxa"/>
            <w:tcBorders>
              <w:top w:val="single" w:sz="4" w:space="0" w:color="auto"/>
            </w:tcBorders>
            <w:noWrap/>
          </w:tcPr>
          <w:p w14:paraId="4F1EC172" w14:textId="4B5F1347"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659</w:t>
            </w:r>
          </w:p>
        </w:tc>
        <w:tc>
          <w:tcPr>
            <w:tcW w:w="834" w:type="dxa"/>
            <w:tcBorders>
              <w:top w:val="single" w:sz="4" w:space="0" w:color="auto"/>
            </w:tcBorders>
            <w:noWrap/>
          </w:tcPr>
          <w:p w14:paraId="69F01B03" w14:textId="7BD421EA"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651</w:t>
            </w:r>
          </w:p>
        </w:tc>
        <w:tc>
          <w:tcPr>
            <w:tcW w:w="834" w:type="dxa"/>
            <w:tcBorders>
              <w:top w:val="single" w:sz="4" w:space="0" w:color="auto"/>
            </w:tcBorders>
            <w:noWrap/>
          </w:tcPr>
          <w:p w14:paraId="3B4931CF" w14:textId="14047378"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568</w:t>
            </w:r>
          </w:p>
        </w:tc>
        <w:tc>
          <w:tcPr>
            <w:tcW w:w="834" w:type="dxa"/>
            <w:tcBorders>
              <w:top w:val="single" w:sz="4" w:space="0" w:color="auto"/>
            </w:tcBorders>
            <w:noWrap/>
          </w:tcPr>
          <w:p w14:paraId="0208A560" w14:textId="523AEF33"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574</w:t>
            </w:r>
          </w:p>
        </w:tc>
        <w:tc>
          <w:tcPr>
            <w:tcW w:w="834" w:type="dxa"/>
            <w:tcBorders>
              <w:top w:val="single" w:sz="4" w:space="0" w:color="auto"/>
            </w:tcBorders>
            <w:noWrap/>
          </w:tcPr>
          <w:p w14:paraId="20BCF8D1" w14:textId="611BA7C2"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573</w:t>
            </w:r>
          </w:p>
        </w:tc>
        <w:tc>
          <w:tcPr>
            <w:tcW w:w="834" w:type="dxa"/>
            <w:tcBorders>
              <w:top w:val="single" w:sz="4" w:space="0" w:color="auto"/>
            </w:tcBorders>
            <w:noWrap/>
          </w:tcPr>
          <w:p w14:paraId="0CA23276" w14:textId="7528E6EA"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579</w:t>
            </w:r>
          </w:p>
        </w:tc>
        <w:tc>
          <w:tcPr>
            <w:tcW w:w="834" w:type="dxa"/>
            <w:tcBorders>
              <w:top w:val="single" w:sz="4" w:space="0" w:color="auto"/>
            </w:tcBorders>
            <w:noWrap/>
          </w:tcPr>
          <w:p w14:paraId="45769CC1" w14:textId="63529686"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532</w:t>
            </w:r>
          </w:p>
        </w:tc>
        <w:tc>
          <w:tcPr>
            <w:tcW w:w="834" w:type="dxa"/>
            <w:tcBorders>
              <w:top w:val="single" w:sz="4" w:space="0" w:color="auto"/>
            </w:tcBorders>
            <w:noWrap/>
          </w:tcPr>
          <w:p w14:paraId="72686151" w14:textId="3917CF72"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564</w:t>
            </w:r>
          </w:p>
        </w:tc>
        <w:tc>
          <w:tcPr>
            <w:tcW w:w="834" w:type="dxa"/>
            <w:tcBorders>
              <w:top w:val="single" w:sz="4" w:space="0" w:color="auto"/>
            </w:tcBorders>
            <w:noWrap/>
          </w:tcPr>
          <w:p w14:paraId="296A4C06" w14:textId="3C7C85BD"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583</w:t>
            </w:r>
          </w:p>
        </w:tc>
        <w:tc>
          <w:tcPr>
            <w:tcW w:w="834" w:type="dxa"/>
            <w:tcBorders>
              <w:top w:val="single" w:sz="4" w:space="0" w:color="auto"/>
            </w:tcBorders>
            <w:noWrap/>
          </w:tcPr>
          <w:p w14:paraId="6DF355B9" w14:textId="3A64C243"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582</w:t>
            </w:r>
          </w:p>
        </w:tc>
        <w:tc>
          <w:tcPr>
            <w:tcW w:w="834" w:type="dxa"/>
            <w:tcBorders>
              <w:top w:val="single" w:sz="4" w:space="0" w:color="auto"/>
            </w:tcBorders>
            <w:noWrap/>
          </w:tcPr>
          <w:p w14:paraId="2B2C885A" w14:textId="5195E7C3"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597</w:t>
            </w:r>
          </w:p>
        </w:tc>
      </w:tr>
      <w:tr w:rsidR="00914A06" w:rsidRPr="00CD00CC" w14:paraId="0A74B9D5"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noWrap/>
            <w:hideMark/>
          </w:tcPr>
          <w:p w14:paraId="1AEC5E69" w14:textId="77777777" w:rsidR="00914A06" w:rsidRPr="00CD00CC" w:rsidRDefault="00914A06" w:rsidP="00914A06">
            <w:pPr>
              <w:rPr>
                <w:sz w:val="18"/>
                <w:szCs w:val="18"/>
              </w:rPr>
            </w:pPr>
            <w:r w:rsidRPr="00CD00CC">
              <w:rPr>
                <w:sz w:val="18"/>
                <w:szCs w:val="18"/>
              </w:rPr>
              <w:t>Non-Metal Manufacturing AAWI (%)</w:t>
            </w:r>
          </w:p>
        </w:tc>
        <w:tc>
          <w:tcPr>
            <w:tcW w:w="835" w:type="dxa"/>
            <w:noWrap/>
          </w:tcPr>
          <w:p w14:paraId="78EE9A90" w14:textId="4DE270A8"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4" w:type="dxa"/>
            <w:noWrap/>
          </w:tcPr>
          <w:p w14:paraId="74AC7DE5" w14:textId="7EB2EDD2"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4" w:type="dxa"/>
            <w:noWrap/>
          </w:tcPr>
          <w:p w14:paraId="1866B680" w14:textId="79E5BEF2"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4" w:type="dxa"/>
            <w:noWrap/>
          </w:tcPr>
          <w:p w14:paraId="37740D2A" w14:textId="609D53E2"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4" w:type="dxa"/>
            <w:noWrap/>
          </w:tcPr>
          <w:p w14:paraId="7A29D4BA" w14:textId="5AF80003"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4" w:type="dxa"/>
            <w:noWrap/>
          </w:tcPr>
          <w:p w14:paraId="31D2E6EC" w14:textId="6F273F8F"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4" w:type="dxa"/>
            <w:noWrap/>
          </w:tcPr>
          <w:p w14:paraId="02F1AF40" w14:textId="50CF32D9"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34" w:type="dxa"/>
            <w:noWrap/>
          </w:tcPr>
          <w:p w14:paraId="0CDCD09E" w14:textId="71530774"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4" w:type="dxa"/>
            <w:noWrap/>
          </w:tcPr>
          <w:p w14:paraId="0E3BF0E1" w14:textId="74001DAF"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34" w:type="dxa"/>
            <w:noWrap/>
          </w:tcPr>
          <w:p w14:paraId="2C94AA0B" w14:textId="17F2B786"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34" w:type="dxa"/>
            <w:noWrap/>
          </w:tcPr>
          <w:p w14:paraId="5E4C2912" w14:textId="5A9D4F9C"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4" w:type="dxa"/>
            <w:noWrap/>
          </w:tcPr>
          <w:p w14:paraId="2AD07B28" w14:textId="11906E34"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4" w:type="dxa"/>
            <w:noWrap/>
          </w:tcPr>
          <w:p w14:paraId="1B118700" w14:textId="7D4F841D"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2.7</w:t>
            </w:r>
          </w:p>
        </w:tc>
      </w:tr>
      <w:tr w:rsidR="00914A06" w:rsidRPr="00CD00CC" w14:paraId="58EC0054"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bottom w:val="nil"/>
            </w:tcBorders>
            <w:noWrap/>
            <w:hideMark/>
          </w:tcPr>
          <w:p w14:paraId="3B09E803" w14:textId="77777777" w:rsidR="00914A06" w:rsidRPr="00CD00CC" w:rsidRDefault="00914A06" w:rsidP="00914A06">
            <w:pPr>
              <w:rPr>
                <w:sz w:val="18"/>
                <w:szCs w:val="18"/>
              </w:rPr>
            </w:pPr>
            <w:r w:rsidRPr="00CD00CC">
              <w:rPr>
                <w:sz w:val="18"/>
                <w:szCs w:val="18"/>
              </w:rPr>
              <w:t>Non-Metal Manufacturing duration (yrs.)</w:t>
            </w:r>
          </w:p>
        </w:tc>
        <w:tc>
          <w:tcPr>
            <w:tcW w:w="835" w:type="dxa"/>
            <w:tcBorders>
              <w:bottom w:val="nil"/>
            </w:tcBorders>
            <w:noWrap/>
          </w:tcPr>
          <w:p w14:paraId="06168772" w14:textId="1779FFA2"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34" w:type="dxa"/>
            <w:tcBorders>
              <w:bottom w:val="nil"/>
            </w:tcBorders>
            <w:noWrap/>
          </w:tcPr>
          <w:p w14:paraId="2956D76A" w14:textId="38B88E45"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34" w:type="dxa"/>
            <w:tcBorders>
              <w:bottom w:val="nil"/>
            </w:tcBorders>
            <w:noWrap/>
          </w:tcPr>
          <w:p w14:paraId="0392BD6D" w14:textId="1F6284FD"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34" w:type="dxa"/>
            <w:tcBorders>
              <w:bottom w:val="nil"/>
            </w:tcBorders>
            <w:noWrap/>
          </w:tcPr>
          <w:p w14:paraId="2F79AFC1" w14:textId="6079DC82"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34" w:type="dxa"/>
            <w:tcBorders>
              <w:bottom w:val="nil"/>
            </w:tcBorders>
            <w:noWrap/>
          </w:tcPr>
          <w:p w14:paraId="6A583895" w14:textId="1FA26289"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34" w:type="dxa"/>
            <w:tcBorders>
              <w:bottom w:val="nil"/>
            </w:tcBorders>
            <w:noWrap/>
          </w:tcPr>
          <w:p w14:paraId="557F922E" w14:textId="4052AF0D"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34" w:type="dxa"/>
            <w:tcBorders>
              <w:bottom w:val="nil"/>
            </w:tcBorders>
            <w:noWrap/>
          </w:tcPr>
          <w:p w14:paraId="1A17D7B0" w14:textId="4110D027"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34" w:type="dxa"/>
            <w:tcBorders>
              <w:bottom w:val="nil"/>
            </w:tcBorders>
            <w:noWrap/>
          </w:tcPr>
          <w:p w14:paraId="1FBA40C6" w14:textId="691DC057"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34" w:type="dxa"/>
            <w:tcBorders>
              <w:bottom w:val="nil"/>
            </w:tcBorders>
            <w:noWrap/>
          </w:tcPr>
          <w:p w14:paraId="4753AA7F" w14:textId="101E5B5B"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34" w:type="dxa"/>
            <w:tcBorders>
              <w:bottom w:val="nil"/>
            </w:tcBorders>
            <w:noWrap/>
          </w:tcPr>
          <w:p w14:paraId="6FC0974F" w14:textId="55B12574"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34" w:type="dxa"/>
            <w:tcBorders>
              <w:bottom w:val="nil"/>
            </w:tcBorders>
            <w:noWrap/>
          </w:tcPr>
          <w:p w14:paraId="4A79B559" w14:textId="1EDDD945"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34" w:type="dxa"/>
            <w:tcBorders>
              <w:bottom w:val="nil"/>
            </w:tcBorders>
            <w:noWrap/>
          </w:tcPr>
          <w:p w14:paraId="3A2EF6B7" w14:textId="4C8E5014"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34" w:type="dxa"/>
            <w:tcBorders>
              <w:bottom w:val="nil"/>
            </w:tcBorders>
            <w:noWrap/>
          </w:tcPr>
          <w:p w14:paraId="36BBAD16" w14:textId="27AFF8A7"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2.8</w:t>
            </w:r>
          </w:p>
        </w:tc>
      </w:tr>
      <w:tr w:rsidR="00914A06" w:rsidRPr="00CD00CC" w14:paraId="0F7A600E" w14:textId="77777777" w:rsidTr="00E6219A">
        <w:trPr>
          <w:trHeight w:val="270"/>
        </w:trPr>
        <w:tc>
          <w:tcPr>
            <w:cnfStyle w:val="001000000000" w:firstRow="0" w:lastRow="0" w:firstColumn="1" w:lastColumn="0" w:oddVBand="0" w:evenVBand="0" w:oddHBand="0" w:evenHBand="0" w:firstRowFirstColumn="0" w:firstRowLastColumn="0" w:lastRowFirstColumn="0" w:lastRowLastColumn="0"/>
            <w:tcW w:w="5033" w:type="dxa"/>
            <w:tcBorders>
              <w:bottom w:val="single" w:sz="4" w:space="0" w:color="auto"/>
            </w:tcBorders>
            <w:noWrap/>
            <w:hideMark/>
          </w:tcPr>
          <w:p w14:paraId="70D58076" w14:textId="77777777" w:rsidR="00914A06" w:rsidRPr="00CD00CC" w:rsidRDefault="00914A06" w:rsidP="00914A06">
            <w:pPr>
              <w:rPr>
                <w:sz w:val="18"/>
                <w:szCs w:val="18"/>
              </w:rPr>
            </w:pPr>
            <w:r w:rsidRPr="00CD00CC">
              <w:rPr>
                <w:sz w:val="18"/>
                <w:szCs w:val="18"/>
              </w:rPr>
              <w:t>Non-Metal Manufacturing employees ('000)</w:t>
            </w:r>
          </w:p>
        </w:tc>
        <w:tc>
          <w:tcPr>
            <w:tcW w:w="835" w:type="dxa"/>
            <w:tcBorders>
              <w:bottom w:val="single" w:sz="4" w:space="0" w:color="auto"/>
            </w:tcBorders>
            <w:noWrap/>
          </w:tcPr>
          <w:p w14:paraId="49AE28ED" w14:textId="3161B08A"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41.3</w:t>
            </w:r>
          </w:p>
        </w:tc>
        <w:tc>
          <w:tcPr>
            <w:tcW w:w="834" w:type="dxa"/>
            <w:tcBorders>
              <w:bottom w:val="single" w:sz="4" w:space="0" w:color="auto"/>
            </w:tcBorders>
            <w:noWrap/>
          </w:tcPr>
          <w:p w14:paraId="3964E1E4" w14:textId="231373E4"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44.2</w:t>
            </w:r>
          </w:p>
        </w:tc>
        <w:tc>
          <w:tcPr>
            <w:tcW w:w="834" w:type="dxa"/>
            <w:tcBorders>
              <w:bottom w:val="single" w:sz="4" w:space="0" w:color="auto"/>
            </w:tcBorders>
            <w:noWrap/>
          </w:tcPr>
          <w:p w14:paraId="6E3AC0D7" w14:textId="2863F7C7"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45.2</w:t>
            </w:r>
          </w:p>
        </w:tc>
        <w:tc>
          <w:tcPr>
            <w:tcW w:w="834" w:type="dxa"/>
            <w:tcBorders>
              <w:bottom w:val="single" w:sz="4" w:space="0" w:color="auto"/>
            </w:tcBorders>
            <w:noWrap/>
          </w:tcPr>
          <w:p w14:paraId="5F04F037" w14:textId="1ABBE2FE"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46.6</w:t>
            </w:r>
          </w:p>
        </w:tc>
        <w:tc>
          <w:tcPr>
            <w:tcW w:w="834" w:type="dxa"/>
            <w:tcBorders>
              <w:bottom w:val="single" w:sz="4" w:space="0" w:color="auto"/>
            </w:tcBorders>
            <w:noWrap/>
          </w:tcPr>
          <w:p w14:paraId="5B804E69" w14:textId="5A4EF95D"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39.7</w:t>
            </w:r>
          </w:p>
        </w:tc>
        <w:tc>
          <w:tcPr>
            <w:tcW w:w="834" w:type="dxa"/>
            <w:tcBorders>
              <w:bottom w:val="single" w:sz="4" w:space="0" w:color="auto"/>
            </w:tcBorders>
            <w:noWrap/>
          </w:tcPr>
          <w:p w14:paraId="644D0994" w14:textId="6DB12D95"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39.8</w:t>
            </w:r>
          </w:p>
        </w:tc>
        <w:tc>
          <w:tcPr>
            <w:tcW w:w="834" w:type="dxa"/>
            <w:tcBorders>
              <w:bottom w:val="single" w:sz="4" w:space="0" w:color="auto"/>
            </w:tcBorders>
            <w:noWrap/>
          </w:tcPr>
          <w:p w14:paraId="7A756122" w14:textId="36382D93"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39.9</w:t>
            </w:r>
          </w:p>
        </w:tc>
        <w:tc>
          <w:tcPr>
            <w:tcW w:w="834" w:type="dxa"/>
            <w:tcBorders>
              <w:bottom w:val="single" w:sz="4" w:space="0" w:color="auto"/>
            </w:tcBorders>
            <w:noWrap/>
          </w:tcPr>
          <w:p w14:paraId="041C448D" w14:textId="432006D3"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40.2</w:t>
            </w:r>
          </w:p>
        </w:tc>
        <w:tc>
          <w:tcPr>
            <w:tcW w:w="834" w:type="dxa"/>
            <w:tcBorders>
              <w:bottom w:val="single" w:sz="4" w:space="0" w:color="auto"/>
            </w:tcBorders>
            <w:noWrap/>
          </w:tcPr>
          <w:p w14:paraId="4B7E779D" w14:textId="65E3AA5E"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35.0</w:t>
            </w:r>
          </w:p>
        </w:tc>
        <w:tc>
          <w:tcPr>
            <w:tcW w:w="834" w:type="dxa"/>
            <w:tcBorders>
              <w:bottom w:val="single" w:sz="4" w:space="0" w:color="auto"/>
            </w:tcBorders>
            <w:noWrap/>
          </w:tcPr>
          <w:p w14:paraId="4DBFAA2F" w14:textId="60054E12"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38.3</w:t>
            </w:r>
          </w:p>
        </w:tc>
        <w:tc>
          <w:tcPr>
            <w:tcW w:w="834" w:type="dxa"/>
            <w:tcBorders>
              <w:bottom w:val="single" w:sz="4" w:space="0" w:color="auto"/>
            </w:tcBorders>
            <w:noWrap/>
          </w:tcPr>
          <w:p w14:paraId="4CF0B958" w14:textId="3F18971C"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39.9</w:t>
            </w:r>
          </w:p>
        </w:tc>
        <w:tc>
          <w:tcPr>
            <w:tcW w:w="834" w:type="dxa"/>
            <w:tcBorders>
              <w:bottom w:val="single" w:sz="4" w:space="0" w:color="auto"/>
            </w:tcBorders>
            <w:noWrap/>
          </w:tcPr>
          <w:p w14:paraId="4A0350DD" w14:textId="51BF1C0C"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39.0</w:t>
            </w:r>
          </w:p>
        </w:tc>
        <w:tc>
          <w:tcPr>
            <w:tcW w:w="834" w:type="dxa"/>
            <w:tcBorders>
              <w:bottom w:val="single" w:sz="4" w:space="0" w:color="auto"/>
            </w:tcBorders>
            <w:noWrap/>
          </w:tcPr>
          <w:p w14:paraId="7C421DB3" w14:textId="47E05365"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42.1</w:t>
            </w:r>
          </w:p>
        </w:tc>
      </w:tr>
      <w:tr w:rsidR="00914A06" w:rsidRPr="00CD00CC" w14:paraId="36FB3048"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top w:val="single" w:sz="4" w:space="0" w:color="auto"/>
            </w:tcBorders>
            <w:noWrap/>
            <w:hideMark/>
          </w:tcPr>
          <w:p w14:paraId="64C3AEA8" w14:textId="77777777" w:rsidR="00914A06" w:rsidRPr="00CD00CC" w:rsidRDefault="00914A06" w:rsidP="00914A06">
            <w:pPr>
              <w:rPr>
                <w:sz w:val="18"/>
                <w:szCs w:val="18"/>
              </w:rPr>
            </w:pPr>
            <w:r w:rsidRPr="00CD00CC">
              <w:rPr>
                <w:sz w:val="18"/>
                <w:szCs w:val="18"/>
              </w:rPr>
              <w:t>Metal Manufacturing agreements</w:t>
            </w:r>
          </w:p>
        </w:tc>
        <w:tc>
          <w:tcPr>
            <w:tcW w:w="835" w:type="dxa"/>
            <w:tcBorders>
              <w:top w:val="single" w:sz="4" w:space="0" w:color="auto"/>
            </w:tcBorders>
            <w:noWrap/>
          </w:tcPr>
          <w:p w14:paraId="42105E5D" w14:textId="172432AC"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1,828</w:t>
            </w:r>
          </w:p>
        </w:tc>
        <w:tc>
          <w:tcPr>
            <w:tcW w:w="834" w:type="dxa"/>
            <w:tcBorders>
              <w:top w:val="single" w:sz="4" w:space="0" w:color="auto"/>
            </w:tcBorders>
            <w:noWrap/>
          </w:tcPr>
          <w:p w14:paraId="0900EEE1" w14:textId="6398E1F5"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1,868</w:t>
            </w:r>
          </w:p>
        </w:tc>
        <w:tc>
          <w:tcPr>
            <w:tcW w:w="834" w:type="dxa"/>
            <w:tcBorders>
              <w:top w:val="single" w:sz="4" w:space="0" w:color="auto"/>
            </w:tcBorders>
            <w:noWrap/>
          </w:tcPr>
          <w:p w14:paraId="03D8E018" w14:textId="47CE07FA"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1,932</w:t>
            </w:r>
          </w:p>
        </w:tc>
        <w:tc>
          <w:tcPr>
            <w:tcW w:w="834" w:type="dxa"/>
            <w:tcBorders>
              <w:top w:val="single" w:sz="4" w:space="0" w:color="auto"/>
            </w:tcBorders>
            <w:noWrap/>
          </w:tcPr>
          <w:p w14:paraId="3219AE98" w14:textId="295E3284"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1,912</w:t>
            </w:r>
          </w:p>
        </w:tc>
        <w:tc>
          <w:tcPr>
            <w:tcW w:w="834" w:type="dxa"/>
            <w:tcBorders>
              <w:top w:val="single" w:sz="4" w:space="0" w:color="auto"/>
            </w:tcBorders>
            <w:noWrap/>
          </w:tcPr>
          <w:p w14:paraId="1E4BC7B3" w14:textId="20105056"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1,742</w:t>
            </w:r>
          </w:p>
        </w:tc>
        <w:tc>
          <w:tcPr>
            <w:tcW w:w="834" w:type="dxa"/>
            <w:tcBorders>
              <w:top w:val="single" w:sz="4" w:space="0" w:color="auto"/>
            </w:tcBorders>
            <w:noWrap/>
          </w:tcPr>
          <w:p w14:paraId="5C38E6A2" w14:textId="2AA48F57"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1,733</w:t>
            </w:r>
          </w:p>
        </w:tc>
        <w:tc>
          <w:tcPr>
            <w:tcW w:w="834" w:type="dxa"/>
            <w:tcBorders>
              <w:top w:val="single" w:sz="4" w:space="0" w:color="auto"/>
            </w:tcBorders>
            <w:noWrap/>
          </w:tcPr>
          <w:p w14:paraId="0DF4AF12" w14:textId="73AB7458"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1,732</w:t>
            </w:r>
          </w:p>
        </w:tc>
        <w:tc>
          <w:tcPr>
            <w:tcW w:w="834" w:type="dxa"/>
            <w:tcBorders>
              <w:top w:val="single" w:sz="4" w:space="0" w:color="auto"/>
            </w:tcBorders>
            <w:noWrap/>
          </w:tcPr>
          <w:p w14:paraId="7EECED53" w14:textId="470A83FA"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1,756</w:t>
            </w:r>
          </w:p>
        </w:tc>
        <w:tc>
          <w:tcPr>
            <w:tcW w:w="834" w:type="dxa"/>
            <w:tcBorders>
              <w:top w:val="single" w:sz="4" w:space="0" w:color="auto"/>
            </w:tcBorders>
            <w:noWrap/>
          </w:tcPr>
          <w:p w14:paraId="6259744C" w14:textId="393CC77A"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1,640</w:t>
            </w:r>
          </w:p>
        </w:tc>
        <w:tc>
          <w:tcPr>
            <w:tcW w:w="834" w:type="dxa"/>
            <w:tcBorders>
              <w:top w:val="single" w:sz="4" w:space="0" w:color="auto"/>
            </w:tcBorders>
            <w:noWrap/>
          </w:tcPr>
          <w:p w14:paraId="1CCF7E39" w14:textId="59CFF512"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1,725</w:t>
            </w:r>
          </w:p>
        </w:tc>
        <w:tc>
          <w:tcPr>
            <w:tcW w:w="834" w:type="dxa"/>
            <w:tcBorders>
              <w:top w:val="single" w:sz="4" w:space="0" w:color="auto"/>
            </w:tcBorders>
            <w:noWrap/>
          </w:tcPr>
          <w:p w14:paraId="5F2A18C9" w14:textId="16808A9A"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1,772</w:t>
            </w:r>
          </w:p>
        </w:tc>
        <w:tc>
          <w:tcPr>
            <w:tcW w:w="834" w:type="dxa"/>
            <w:tcBorders>
              <w:top w:val="single" w:sz="4" w:space="0" w:color="auto"/>
            </w:tcBorders>
            <w:noWrap/>
          </w:tcPr>
          <w:p w14:paraId="6D05CD2E" w14:textId="4EEA5518"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1,767</w:t>
            </w:r>
          </w:p>
        </w:tc>
        <w:tc>
          <w:tcPr>
            <w:tcW w:w="834" w:type="dxa"/>
            <w:tcBorders>
              <w:top w:val="single" w:sz="4" w:space="0" w:color="auto"/>
            </w:tcBorders>
            <w:noWrap/>
          </w:tcPr>
          <w:p w14:paraId="129D48B6" w14:textId="42E7E512"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1,760</w:t>
            </w:r>
          </w:p>
        </w:tc>
      </w:tr>
      <w:tr w:rsidR="00914A06" w:rsidRPr="00CD00CC" w14:paraId="181B595E"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noWrap/>
            <w:hideMark/>
          </w:tcPr>
          <w:p w14:paraId="5D77FC8B" w14:textId="77777777" w:rsidR="00914A06" w:rsidRPr="00CD00CC" w:rsidRDefault="00914A06" w:rsidP="00914A06">
            <w:pPr>
              <w:rPr>
                <w:sz w:val="18"/>
                <w:szCs w:val="18"/>
              </w:rPr>
            </w:pPr>
            <w:r w:rsidRPr="00CD00CC">
              <w:rPr>
                <w:sz w:val="18"/>
                <w:szCs w:val="18"/>
              </w:rPr>
              <w:t>Metal Manufacturing AAWI (%)</w:t>
            </w:r>
          </w:p>
        </w:tc>
        <w:tc>
          <w:tcPr>
            <w:tcW w:w="835" w:type="dxa"/>
            <w:noWrap/>
          </w:tcPr>
          <w:p w14:paraId="5F2037C9" w14:textId="53F257D3"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34" w:type="dxa"/>
            <w:noWrap/>
          </w:tcPr>
          <w:p w14:paraId="72090B4F" w14:textId="53A67745"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34" w:type="dxa"/>
            <w:noWrap/>
          </w:tcPr>
          <w:p w14:paraId="6003C81D" w14:textId="3EF74437"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34" w:type="dxa"/>
            <w:noWrap/>
          </w:tcPr>
          <w:p w14:paraId="0C20E877" w14:textId="4AA99F34"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34" w:type="dxa"/>
            <w:noWrap/>
          </w:tcPr>
          <w:p w14:paraId="6582CE3B" w14:textId="7F3D63D3"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34" w:type="dxa"/>
            <w:noWrap/>
          </w:tcPr>
          <w:p w14:paraId="662EA5B1" w14:textId="2CCDEA96"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34" w:type="dxa"/>
            <w:noWrap/>
          </w:tcPr>
          <w:p w14:paraId="26976599" w14:textId="7EA7CE9E"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34" w:type="dxa"/>
            <w:noWrap/>
          </w:tcPr>
          <w:p w14:paraId="19216072" w14:textId="6E520FD4"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34" w:type="dxa"/>
            <w:noWrap/>
          </w:tcPr>
          <w:p w14:paraId="307DC24B" w14:textId="047C29A5"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34" w:type="dxa"/>
            <w:noWrap/>
          </w:tcPr>
          <w:p w14:paraId="639378A8" w14:textId="4A4BDF92"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34" w:type="dxa"/>
            <w:noWrap/>
          </w:tcPr>
          <w:p w14:paraId="2B88B4D3" w14:textId="5B23F54F"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34" w:type="dxa"/>
            <w:noWrap/>
          </w:tcPr>
          <w:p w14:paraId="368DDCCB" w14:textId="080A369F"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34" w:type="dxa"/>
            <w:noWrap/>
          </w:tcPr>
          <w:p w14:paraId="7B5C1EED" w14:textId="0727C842"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2.6</w:t>
            </w:r>
          </w:p>
        </w:tc>
      </w:tr>
      <w:tr w:rsidR="00914A06" w:rsidRPr="00CD00CC" w14:paraId="1446ADD1"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bottom w:val="nil"/>
            </w:tcBorders>
            <w:noWrap/>
            <w:hideMark/>
          </w:tcPr>
          <w:p w14:paraId="6C403AF2" w14:textId="77777777" w:rsidR="00914A06" w:rsidRPr="00CD00CC" w:rsidRDefault="00914A06" w:rsidP="00914A06">
            <w:pPr>
              <w:rPr>
                <w:sz w:val="18"/>
                <w:szCs w:val="18"/>
              </w:rPr>
            </w:pPr>
            <w:r w:rsidRPr="00CD00CC">
              <w:rPr>
                <w:sz w:val="18"/>
                <w:szCs w:val="18"/>
              </w:rPr>
              <w:t>Metal Manufacturing duration (yrs.)</w:t>
            </w:r>
          </w:p>
        </w:tc>
        <w:tc>
          <w:tcPr>
            <w:tcW w:w="835" w:type="dxa"/>
            <w:tcBorders>
              <w:bottom w:val="nil"/>
            </w:tcBorders>
            <w:noWrap/>
          </w:tcPr>
          <w:p w14:paraId="772240E9" w14:textId="029B2B91"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34" w:type="dxa"/>
            <w:tcBorders>
              <w:bottom w:val="nil"/>
            </w:tcBorders>
            <w:noWrap/>
          </w:tcPr>
          <w:p w14:paraId="7821132B" w14:textId="406E5A82"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34" w:type="dxa"/>
            <w:tcBorders>
              <w:bottom w:val="nil"/>
            </w:tcBorders>
            <w:noWrap/>
          </w:tcPr>
          <w:p w14:paraId="27E94173" w14:textId="78ED188D"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34" w:type="dxa"/>
            <w:tcBorders>
              <w:bottom w:val="nil"/>
            </w:tcBorders>
            <w:noWrap/>
          </w:tcPr>
          <w:p w14:paraId="3A8090C0" w14:textId="6924208E"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34" w:type="dxa"/>
            <w:tcBorders>
              <w:bottom w:val="nil"/>
            </w:tcBorders>
            <w:noWrap/>
          </w:tcPr>
          <w:p w14:paraId="713DE386" w14:textId="21D353D9"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34" w:type="dxa"/>
            <w:tcBorders>
              <w:bottom w:val="nil"/>
            </w:tcBorders>
            <w:noWrap/>
          </w:tcPr>
          <w:p w14:paraId="6E4E7A59" w14:textId="3305F47B"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34" w:type="dxa"/>
            <w:tcBorders>
              <w:bottom w:val="nil"/>
            </w:tcBorders>
            <w:noWrap/>
          </w:tcPr>
          <w:p w14:paraId="53B88D1C" w14:textId="1AD94409"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34" w:type="dxa"/>
            <w:tcBorders>
              <w:bottom w:val="nil"/>
            </w:tcBorders>
            <w:noWrap/>
          </w:tcPr>
          <w:p w14:paraId="6A0A50D9" w14:textId="3F0C7795"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34" w:type="dxa"/>
            <w:tcBorders>
              <w:bottom w:val="nil"/>
            </w:tcBorders>
            <w:noWrap/>
          </w:tcPr>
          <w:p w14:paraId="28CC8154" w14:textId="2C4BEF47"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34" w:type="dxa"/>
            <w:tcBorders>
              <w:bottom w:val="nil"/>
            </w:tcBorders>
            <w:noWrap/>
          </w:tcPr>
          <w:p w14:paraId="488A4DF4" w14:textId="14B52667"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34" w:type="dxa"/>
            <w:tcBorders>
              <w:bottom w:val="nil"/>
            </w:tcBorders>
            <w:noWrap/>
          </w:tcPr>
          <w:p w14:paraId="7CDD6CB1" w14:textId="799CDFCB"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34" w:type="dxa"/>
            <w:tcBorders>
              <w:bottom w:val="nil"/>
            </w:tcBorders>
            <w:noWrap/>
          </w:tcPr>
          <w:p w14:paraId="559FC773" w14:textId="181A83E0"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34" w:type="dxa"/>
            <w:tcBorders>
              <w:bottom w:val="nil"/>
            </w:tcBorders>
            <w:noWrap/>
          </w:tcPr>
          <w:p w14:paraId="6DB35812" w14:textId="15936C42"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2.9</w:t>
            </w:r>
          </w:p>
        </w:tc>
      </w:tr>
      <w:tr w:rsidR="00914A06" w:rsidRPr="00CD00CC" w14:paraId="408151DF" w14:textId="77777777" w:rsidTr="00E6219A">
        <w:trPr>
          <w:trHeight w:val="270"/>
        </w:trPr>
        <w:tc>
          <w:tcPr>
            <w:cnfStyle w:val="001000000000" w:firstRow="0" w:lastRow="0" w:firstColumn="1" w:lastColumn="0" w:oddVBand="0" w:evenVBand="0" w:oddHBand="0" w:evenHBand="0" w:firstRowFirstColumn="0" w:firstRowLastColumn="0" w:lastRowFirstColumn="0" w:lastRowLastColumn="0"/>
            <w:tcW w:w="5033" w:type="dxa"/>
            <w:tcBorders>
              <w:bottom w:val="single" w:sz="4" w:space="0" w:color="auto"/>
            </w:tcBorders>
            <w:noWrap/>
            <w:hideMark/>
          </w:tcPr>
          <w:p w14:paraId="7686E764" w14:textId="77777777" w:rsidR="00914A06" w:rsidRPr="00CD00CC" w:rsidRDefault="00914A06" w:rsidP="00914A06">
            <w:pPr>
              <w:rPr>
                <w:sz w:val="18"/>
                <w:szCs w:val="18"/>
              </w:rPr>
            </w:pPr>
            <w:r w:rsidRPr="00CD00CC">
              <w:rPr>
                <w:sz w:val="18"/>
                <w:szCs w:val="18"/>
              </w:rPr>
              <w:t>Metal Manufacturing employees ('000)</w:t>
            </w:r>
          </w:p>
        </w:tc>
        <w:tc>
          <w:tcPr>
            <w:tcW w:w="835" w:type="dxa"/>
            <w:tcBorders>
              <w:bottom w:val="single" w:sz="4" w:space="0" w:color="auto"/>
            </w:tcBorders>
            <w:noWrap/>
          </w:tcPr>
          <w:p w14:paraId="3067D792" w14:textId="2A01E640"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125.7</w:t>
            </w:r>
          </w:p>
        </w:tc>
        <w:tc>
          <w:tcPr>
            <w:tcW w:w="834" w:type="dxa"/>
            <w:tcBorders>
              <w:bottom w:val="single" w:sz="4" w:space="0" w:color="auto"/>
            </w:tcBorders>
            <w:noWrap/>
          </w:tcPr>
          <w:p w14:paraId="1AC5D9C7" w14:textId="42C1CD1B"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135.9</w:t>
            </w:r>
          </w:p>
        </w:tc>
        <w:tc>
          <w:tcPr>
            <w:tcW w:w="834" w:type="dxa"/>
            <w:tcBorders>
              <w:bottom w:val="single" w:sz="4" w:space="0" w:color="auto"/>
            </w:tcBorders>
            <w:noWrap/>
          </w:tcPr>
          <w:p w14:paraId="334063B0" w14:textId="64007584"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141.0</w:t>
            </w:r>
          </w:p>
        </w:tc>
        <w:tc>
          <w:tcPr>
            <w:tcW w:w="834" w:type="dxa"/>
            <w:tcBorders>
              <w:bottom w:val="single" w:sz="4" w:space="0" w:color="auto"/>
            </w:tcBorders>
            <w:noWrap/>
          </w:tcPr>
          <w:p w14:paraId="483D19D9" w14:textId="791AB8B1"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140.7</w:t>
            </w:r>
          </w:p>
        </w:tc>
        <w:tc>
          <w:tcPr>
            <w:tcW w:w="834" w:type="dxa"/>
            <w:tcBorders>
              <w:bottom w:val="single" w:sz="4" w:space="0" w:color="auto"/>
            </w:tcBorders>
            <w:noWrap/>
          </w:tcPr>
          <w:p w14:paraId="6B157B89" w14:textId="6D8E7F71"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126.7</w:t>
            </w:r>
          </w:p>
        </w:tc>
        <w:tc>
          <w:tcPr>
            <w:tcW w:w="834" w:type="dxa"/>
            <w:tcBorders>
              <w:bottom w:val="single" w:sz="4" w:space="0" w:color="auto"/>
            </w:tcBorders>
            <w:noWrap/>
          </w:tcPr>
          <w:p w14:paraId="32313194" w14:textId="6090B3DF"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125.4</w:t>
            </w:r>
          </w:p>
        </w:tc>
        <w:tc>
          <w:tcPr>
            <w:tcW w:w="834" w:type="dxa"/>
            <w:tcBorders>
              <w:bottom w:val="single" w:sz="4" w:space="0" w:color="auto"/>
            </w:tcBorders>
            <w:noWrap/>
          </w:tcPr>
          <w:p w14:paraId="2447C984" w14:textId="100DAB60"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125.7</w:t>
            </w:r>
          </w:p>
        </w:tc>
        <w:tc>
          <w:tcPr>
            <w:tcW w:w="834" w:type="dxa"/>
            <w:tcBorders>
              <w:bottom w:val="single" w:sz="4" w:space="0" w:color="auto"/>
            </w:tcBorders>
            <w:noWrap/>
          </w:tcPr>
          <w:p w14:paraId="710AA31E" w14:textId="3E7D82E5"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127.2</w:t>
            </w:r>
          </w:p>
        </w:tc>
        <w:tc>
          <w:tcPr>
            <w:tcW w:w="834" w:type="dxa"/>
            <w:tcBorders>
              <w:bottom w:val="single" w:sz="4" w:space="0" w:color="auto"/>
            </w:tcBorders>
            <w:noWrap/>
          </w:tcPr>
          <w:p w14:paraId="4020B1C1" w14:textId="344E279D"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117.8</w:t>
            </w:r>
          </w:p>
        </w:tc>
        <w:tc>
          <w:tcPr>
            <w:tcW w:w="834" w:type="dxa"/>
            <w:tcBorders>
              <w:bottom w:val="single" w:sz="4" w:space="0" w:color="auto"/>
            </w:tcBorders>
            <w:noWrap/>
          </w:tcPr>
          <w:p w14:paraId="41501CB1" w14:textId="374C0A66"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125.8</w:t>
            </w:r>
          </w:p>
        </w:tc>
        <w:tc>
          <w:tcPr>
            <w:tcW w:w="834" w:type="dxa"/>
            <w:tcBorders>
              <w:bottom w:val="single" w:sz="4" w:space="0" w:color="auto"/>
            </w:tcBorders>
            <w:noWrap/>
          </w:tcPr>
          <w:p w14:paraId="39699B80" w14:textId="22AF37B7"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131.2</w:t>
            </w:r>
          </w:p>
        </w:tc>
        <w:tc>
          <w:tcPr>
            <w:tcW w:w="834" w:type="dxa"/>
            <w:tcBorders>
              <w:bottom w:val="single" w:sz="4" w:space="0" w:color="auto"/>
            </w:tcBorders>
            <w:noWrap/>
          </w:tcPr>
          <w:p w14:paraId="237F583D" w14:textId="0F1E6893"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131.3</w:t>
            </w:r>
          </w:p>
        </w:tc>
        <w:tc>
          <w:tcPr>
            <w:tcW w:w="834" w:type="dxa"/>
            <w:tcBorders>
              <w:bottom w:val="single" w:sz="4" w:space="0" w:color="auto"/>
            </w:tcBorders>
            <w:noWrap/>
          </w:tcPr>
          <w:p w14:paraId="6768F4B9" w14:textId="07C506C7"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132.6</w:t>
            </w:r>
          </w:p>
        </w:tc>
      </w:tr>
      <w:tr w:rsidR="00914A06" w:rsidRPr="00CD00CC" w14:paraId="0BD1AA42"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top w:val="single" w:sz="4" w:space="0" w:color="auto"/>
            </w:tcBorders>
            <w:noWrap/>
            <w:hideMark/>
          </w:tcPr>
          <w:p w14:paraId="3C2EAABC" w14:textId="77777777" w:rsidR="00914A06" w:rsidRPr="00CD00CC" w:rsidRDefault="00914A06" w:rsidP="00914A06">
            <w:pPr>
              <w:rPr>
                <w:sz w:val="18"/>
                <w:szCs w:val="18"/>
              </w:rPr>
            </w:pPr>
            <w:r w:rsidRPr="00CD00CC">
              <w:rPr>
                <w:sz w:val="18"/>
                <w:szCs w:val="18"/>
              </w:rPr>
              <w:t>Electricity, Gas, Water and Waste Services agreements</w:t>
            </w:r>
          </w:p>
        </w:tc>
        <w:tc>
          <w:tcPr>
            <w:tcW w:w="835" w:type="dxa"/>
            <w:tcBorders>
              <w:top w:val="single" w:sz="4" w:space="0" w:color="auto"/>
            </w:tcBorders>
            <w:noWrap/>
          </w:tcPr>
          <w:p w14:paraId="6558B627" w14:textId="51386CB9"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370</w:t>
            </w:r>
          </w:p>
        </w:tc>
        <w:tc>
          <w:tcPr>
            <w:tcW w:w="834" w:type="dxa"/>
            <w:tcBorders>
              <w:top w:val="single" w:sz="4" w:space="0" w:color="auto"/>
            </w:tcBorders>
            <w:noWrap/>
          </w:tcPr>
          <w:p w14:paraId="1750D76D" w14:textId="7FC38FBC"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381</w:t>
            </w:r>
          </w:p>
        </w:tc>
        <w:tc>
          <w:tcPr>
            <w:tcW w:w="834" w:type="dxa"/>
            <w:tcBorders>
              <w:top w:val="single" w:sz="4" w:space="0" w:color="auto"/>
            </w:tcBorders>
            <w:noWrap/>
          </w:tcPr>
          <w:p w14:paraId="13654199" w14:textId="773CC8EF"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393</w:t>
            </w:r>
          </w:p>
        </w:tc>
        <w:tc>
          <w:tcPr>
            <w:tcW w:w="834" w:type="dxa"/>
            <w:tcBorders>
              <w:top w:val="single" w:sz="4" w:space="0" w:color="auto"/>
            </w:tcBorders>
            <w:noWrap/>
          </w:tcPr>
          <w:p w14:paraId="2E924B9F" w14:textId="70987A37"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390</w:t>
            </w:r>
          </w:p>
        </w:tc>
        <w:tc>
          <w:tcPr>
            <w:tcW w:w="834" w:type="dxa"/>
            <w:tcBorders>
              <w:top w:val="single" w:sz="4" w:space="0" w:color="auto"/>
            </w:tcBorders>
            <w:noWrap/>
          </w:tcPr>
          <w:p w14:paraId="3D6BDFB7" w14:textId="190E29B8"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361</w:t>
            </w:r>
          </w:p>
        </w:tc>
        <w:tc>
          <w:tcPr>
            <w:tcW w:w="834" w:type="dxa"/>
            <w:tcBorders>
              <w:top w:val="single" w:sz="4" w:space="0" w:color="auto"/>
            </w:tcBorders>
            <w:noWrap/>
          </w:tcPr>
          <w:p w14:paraId="6E7237DC" w14:textId="2DE8B347"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365</w:t>
            </w:r>
          </w:p>
        </w:tc>
        <w:tc>
          <w:tcPr>
            <w:tcW w:w="834" w:type="dxa"/>
            <w:tcBorders>
              <w:top w:val="single" w:sz="4" w:space="0" w:color="auto"/>
            </w:tcBorders>
            <w:noWrap/>
          </w:tcPr>
          <w:p w14:paraId="2ED5DE98" w14:textId="50DE11A4"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353</w:t>
            </w:r>
          </w:p>
        </w:tc>
        <w:tc>
          <w:tcPr>
            <w:tcW w:w="834" w:type="dxa"/>
            <w:tcBorders>
              <w:top w:val="single" w:sz="4" w:space="0" w:color="auto"/>
            </w:tcBorders>
            <w:noWrap/>
          </w:tcPr>
          <w:p w14:paraId="5DC947CE" w14:textId="24C07892"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357</w:t>
            </w:r>
          </w:p>
        </w:tc>
        <w:tc>
          <w:tcPr>
            <w:tcW w:w="834" w:type="dxa"/>
            <w:tcBorders>
              <w:top w:val="single" w:sz="4" w:space="0" w:color="auto"/>
            </w:tcBorders>
            <w:noWrap/>
          </w:tcPr>
          <w:p w14:paraId="0DD49AD5" w14:textId="1A0194B5"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334</w:t>
            </w:r>
          </w:p>
        </w:tc>
        <w:tc>
          <w:tcPr>
            <w:tcW w:w="834" w:type="dxa"/>
            <w:tcBorders>
              <w:top w:val="single" w:sz="4" w:space="0" w:color="auto"/>
            </w:tcBorders>
            <w:noWrap/>
          </w:tcPr>
          <w:p w14:paraId="30448D8F" w14:textId="63BC7FF7"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344</w:t>
            </w:r>
          </w:p>
        </w:tc>
        <w:tc>
          <w:tcPr>
            <w:tcW w:w="834" w:type="dxa"/>
            <w:tcBorders>
              <w:top w:val="single" w:sz="4" w:space="0" w:color="auto"/>
            </w:tcBorders>
            <w:noWrap/>
          </w:tcPr>
          <w:p w14:paraId="50F778EC" w14:textId="1FFB4E3E"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333</w:t>
            </w:r>
          </w:p>
        </w:tc>
        <w:tc>
          <w:tcPr>
            <w:tcW w:w="834" w:type="dxa"/>
            <w:tcBorders>
              <w:top w:val="single" w:sz="4" w:space="0" w:color="auto"/>
            </w:tcBorders>
            <w:noWrap/>
          </w:tcPr>
          <w:p w14:paraId="40E6C4A2" w14:textId="10A3A7A3"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349</w:t>
            </w:r>
          </w:p>
        </w:tc>
        <w:tc>
          <w:tcPr>
            <w:tcW w:w="834" w:type="dxa"/>
            <w:tcBorders>
              <w:top w:val="single" w:sz="4" w:space="0" w:color="auto"/>
            </w:tcBorders>
            <w:noWrap/>
          </w:tcPr>
          <w:p w14:paraId="70125EF4" w14:textId="74B767C8"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323</w:t>
            </w:r>
          </w:p>
        </w:tc>
      </w:tr>
      <w:tr w:rsidR="00914A06" w:rsidRPr="00CD00CC" w14:paraId="0F2BC263"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noWrap/>
            <w:hideMark/>
          </w:tcPr>
          <w:p w14:paraId="057D63F2" w14:textId="77777777" w:rsidR="00914A06" w:rsidRPr="00CD00CC" w:rsidRDefault="00914A06" w:rsidP="00914A06">
            <w:pPr>
              <w:rPr>
                <w:sz w:val="18"/>
                <w:szCs w:val="18"/>
              </w:rPr>
            </w:pPr>
            <w:r w:rsidRPr="00CD00CC">
              <w:rPr>
                <w:sz w:val="18"/>
                <w:szCs w:val="18"/>
              </w:rPr>
              <w:t>Electricity, Gas, Water and Waste Services AAWI (%)</w:t>
            </w:r>
          </w:p>
        </w:tc>
        <w:tc>
          <w:tcPr>
            <w:tcW w:w="835" w:type="dxa"/>
            <w:noWrap/>
          </w:tcPr>
          <w:p w14:paraId="366FF6B5" w14:textId="3E5FC3C6"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4" w:type="dxa"/>
            <w:noWrap/>
          </w:tcPr>
          <w:p w14:paraId="005855A6" w14:textId="710EF3EB"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4" w:type="dxa"/>
            <w:noWrap/>
          </w:tcPr>
          <w:p w14:paraId="57DA7740" w14:textId="3E14693D"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4" w:type="dxa"/>
            <w:noWrap/>
          </w:tcPr>
          <w:p w14:paraId="731DCA0F" w14:textId="59B1868B"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34" w:type="dxa"/>
            <w:noWrap/>
          </w:tcPr>
          <w:p w14:paraId="58DD9AAF" w14:textId="71178BC2"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34" w:type="dxa"/>
            <w:noWrap/>
          </w:tcPr>
          <w:p w14:paraId="48840184" w14:textId="1947FC9F"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34" w:type="dxa"/>
            <w:noWrap/>
          </w:tcPr>
          <w:p w14:paraId="0B3B0BE8" w14:textId="6569032B"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4" w:type="dxa"/>
            <w:noWrap/>
          </w:tcPr>
          <w:p w14:paraId="73448CC8" w14:textId="3362C9BA"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34" w:type="dxa"/>
            <w:noWrap/>
          </w:tcPr>
          <w:p w14:paraId="27D9DC21" w14:textId="42751244"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34" w:type="dxa"/>
            <w:noWrap/>
          </w:tcPr>
          <w:p w14:paraId="6BDEA10C" w14:textId="667C7DD3"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34" w:type="dxa"/>
            <w:noWrap/>
          </w:tcPr>
          <w:p w14:paraId="56D53900" w14:textId="38F01B7F"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34" w:type="dxa"/>
            <w:noWrap/>
          </w:tcPr>
          <w:p w14:paraId="4CF8A7B7" w14:textId="4C3FD3E9"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34" w:type="dxa"/>
            <w:noWrap/>
          </w:tcPr>
          <w:p w14:paraId="7A46F4D6" w14:textId="7B1C553C"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2.7</w:t>
            </w:r>
          </w:p>
        </w:tc>
      </w:tr>
      <w:tr w:rsidR="00914A06" w:rsidRPr="00CD00CC" w14:paraId="4F85CD72"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bottom w:val="nil"/>
            </w:tcBorders>
            <w:noWrap/>
            <w:hideMark/>
          </w:tcPr>
          <w:p w14:paraId="1CCD0132" w14:textId="77777777" w:rsidR="00914A06" w:rsidRPr="00CD00CC" w:rsidRDefault="00914A06" w:rsidP="00914A06">
            <w:pPr>
              <w:rPr>
                <w:sz w:val="18"/>
                <w:szCs w:val="18"/>
              </w:rPr>
            </w:pPr>
            <w:r w:rsidRPr="00CD00CC">
              <w:rPr>
                <w:sz w:val="18"/>
                <w:szCs w:val="18"/>
              </w:rPr>
              <w:t>Electricity, Gas, Water and Waste Services duration (yrs.)</w:t>
            </w:r>
          </w:p>
        </w:tc>
        <w:tc>
          <w:tcPr>
            <w:tcW w:w="835" w:type="dxa"/>
            <w:tcBorders>
              <w:bottom w:val="nil"/>
            </w:tcBorders>
            <w:noWrap/>
          </w:tcPr>
          <w:p w14:paraId="7FB39B99" w14:textId="340B9CC4"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34" w:type="dxa"/>
            <w:tcBorders>
              <w:bottom w:val="nil"/>
            </w:tcBorders>
            <w:noWrap/>
          </w:tcPr>
          <w:p w14:paraId="286544E1" w14:textId="102A93EC"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34" w:type="dxa"/>
            <w:tcBorders>
              <w:bottom w:val="nil"/>
            </w:tcBorders>
            <w:noWrap/>
          </w:tcPr>
          <w:p w14:paraId="50102ECC" w14:textId="6CF10B2C"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34" w:type="dxa"/>
            <w:tcBorders>
              <w:bottom w:val="nil"/>
            </w:tcBorders>
            <w:noWrap/>
          </w:tcPr>
          <w:p w14:paraId="17E037C1" w14:textId="0AF25755"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34" w:type="dxa"/>
            <w:tcBorders>
              <w:bottom w:val="nil"/>
            </w:tcBorders>
            <w:noWrap/>
          </w:tcPr>
          <w:p w14:paraId="0FC7B352" w14:textId="251D77DF"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34" w:type="dxa"/>
            <w:tcBorders>
              <w:bottom w:val="nil"/>
            </w:tcBorders>
            <w:noWrap/>
          </w:tcPr>
          <w:p w14:paraId="7B36F9D9" w14:textId="03C485E5"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34" w:type="dxa"/>
            <w:tcBorders>
              <w:bottom w:val="nil"/>
            </w:tcBorders>
            <w:noWrap/>
          </w:tcPr>
          <w:p w14:paraId="071BE85B" w14:textId="39D7EF3F"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34" w:type="dxa"/>
            <w:tcBorders>
              <w:bottom w:val="nil"/>
            </w:tcBorders>
            <w:noWrap/>
          </w:tcPr>
          <w:p w14:paraId="54AD9B89" w14:textId="660D9354"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34" w:type="dxa"/>
            <w:tcBorders>
              <w:bottom w:val="nil"/>
            </w:tcBorders>
            <w:noWrap/>
          </w:tcPr>
          <w:p w14:paraId="2334C49E" w14:textId="11EA58E6"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34" w:type="dxa"/>
            <w:tcBorders>
              <w:bottom w:val="nil"/>
            </w:tcBorders>
            <w:noWrap/>
          </w:tcPr>
          <w:p w14:paraId="3A679FD0" w14:textId="3A135E5A"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34" w:type="dxa"/>
            <w:tcBorders>
              <w:bottom w:val="nil"/>
            </w:tcBorders>
            <w:noWrap/>
          </w:tcPr>
          <w:p w14:paraId="346AD42B" w14:textId="6267F894"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34" w:type="dxa"/>
            <w:tcBorders>
              <w:bottom w:val="nil"/>
            </w:tcBorders>
            <w:noWrap/>
          </w:tcPr>
          <w:p w14:paraId="015A34CA" w14:textId="3CBA5444"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4" w:type="dxa"/>
            <w:tcBorders>
              <w:bottom w:val="nil"/>
            </w:tcBorders>
            <w:noWrap/>
          </w:tcPr>
          <w:p w14:paraId="7CA7E193" w14:textId="498E2DAF"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2.7</w:t>
            </w:r>
          </w:p>
        </w:tc>
      </w:tr>
      <w:tr w:rsidR="00914A06" w:rsidRPr="00CD00CC" w14:paraId="3AEF61EC" w14:textId="77777777" w:rsidTr="00E6219A">
        <w:trPr>
          <w:trHeight w:val="220"/>
        </w:trPr>
        <w:tc>
          <w:tcPr>
            <w:cnfStyle w:val="001000000000" w:firstRow="0" w:lastRow="0" w:firstColumn="1" w:lastColumn="0" w:oddVBand="0" w:evenVBand="0" w:oddHBand="0" w:evenHBand="0" w:firstRowFirstColumn="0" w:firstRowLastColumn="0" w:lastRowFirstColumn="0" w:lastRowLastColumn="0"/>
            <w:tcW w:w="5033" w:type="dxa"/>
            <w:tcBorders>
              <w:bottom w:val="single" w:sz="4" w:space="0" w:color="auto"/>
            </w:tcBorders>
            <w:noWrap/>
            <w:hideMark/>
          </w:tcPr>
          <w:p w14:paraId="5B277C55" w14:textId="77777777" w:rsidR="00914A06" w:rsidRPr="00CD00CC" w:rsidRDefault="00914A06" w:rsidP="00914A06">
            <w:pPr>
              <w:rPr>
                <w:sz w:val="18"/>
                <w:szCs w:val="18"/>
              </w:rPr>
            </w:pPr>
            <w:r w:rsidRPr="00CD00CC">
              <w:rPr>
                <w:sz w:val="18"/>
                <w:szCs w:val="18"/>
              </w:rPr>
              <w:t>Electricity, Gas, Water and Waste Services Employees ('000)</w:t>
            </w:r>
          </w:p>
        </w:tc>
        <w:tc>
          <w:tcPr>
            <w:tcW w:w="835" w:type="dxa"/>
            <w:tcBorders>
              <w:bottom w:val="single" w:sz="4" w:space="0" w:color="auto"/>
            </w:tcBorders>
            <w:noWrap/>
          </w:tcPr>
          <w:p w14:paraId="14D9B4A1" w14:textId="0FBBB307"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52.8</w:t>
            </w:r>
          </w:p>
        </w:tc>
        <w:tc>
          <w:tcPr>
            <w:tcW w:w="834" w:type="dxa"/>
            <w:tcBorders>
              <w:bottom w:val="single" w:sz="4" w:space="0" w:color="auto"/>
            </w:tcBorders>
            <w:noWrap/>
          </w:tcPr>
          <w:p w14:paraId="7EF33F9A" w14:textId="76184535"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53.0</w:t>
            </w:r>
          </w:p>
        </w:tc>
        <w:tc>
          <w:tcPr>
            <w:tcW w:w="834" w:type="dxa"/>
            <w:tcBorders>
              <w:bottom w:val="single" w:sz="4" w:space="0" w:color="auto"/>
            </w:tcBorders>
            <w:noWrap/>
          </w:tcPr>
          <w:p w14:paraId="54DC0336" w14:textId="2A7F6B46"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52.7</w:t>
            </w:r>
          </w:p>
        </w:tc>
        <w:tc>
          <w:tcPr>
            <w:tcW w:w="834" w:type="dxa"/>
            <w:tcBorders>
              <w:bottom w:val="single" w:sz="4" w:space="0" w:color="auto"/>
            </w:tcBorders>
            <w:noWrap/>
          </w:tcPr>
          <w:p w14:paraId="177409A8" w14:textId="2A7255AF"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54.3</w:t>
            </w:r>
          </w:p>
        </w:tc>
        <w:tc>
          <w:tcPr>
            <w:tcW w:w="834" w:type="dxa"/>
            <w:tcBorders>
              <w:bottom w:val="single" w:sz="4" w:space="0" w:color="auto"/>
            </w:tcBorders>
            <w:noWrap/>
          </w:tcPr>
          <w:p w14:paraId="59A3401B" w14:textId="6C8F5936"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50.3</w:t>
            </w:r>
          </w:p>
        </w:tc>
        <w:tc>
          <w:tcPr>
            <w:tcW w:w="834" w:type="dxa"/>
            <w:tcBorders>
              <w:bottom w:val="single" w:sz="4" w:space="0" w:color="auto"/>
            </w:tcBorders>
            <w:noWrap/>
          </w:tcPr>
          <w:p w14:paraId="66DF2FFC" w14:textId="0AA70FDE"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58.2</w:t>
            </w:r>
          </w:p>
        </w:tc>
        <w:tc>
          <w:tcPr>
            <w:tcW w:w="834" w:type="dxa"/>
            <w:tcBorders>
              <w:bottom w:val="single" w:sz="4" w:space="0" w:color="auto"/>
            </w:tcBorders>
            <w:noWrap/>
          </w:tcPr>
          <w:p w14:paraId="1B40D122" w14:textId="33BE062F"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43.1</w:t>
            </w:r>
          </w:p>
        </w:tc>
        <w:tc>
          <w:tcPr>
            <w:tcW w:w="834" w:type="dxa"/>
            <w:tcBorders>
              <w:bottom w:val="single" w:sz="4" w:space="0" w:color="auto"/>
            </w:tcBorders>
            <w:noWrap/>
          </w:tcPr>
          <w:p w14:paraId="20A3BF20" w14:textId="47B1E5E6"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45.3</w:t>
            </w:r>
          </w:p>
        </w:tc>
        <w:tc>
          <w:tcPr>
            <w:tcW w:w="834" w:type="dxa"/>
            <w:tcBorders>
              <w:bottom w:val="single" w:sz="4" w:space="0" w:color="auto"/>
            </w:tcBorders>
            <w:noWrap/>
          </w:tcPr>
          <w:p w14:paraId="44E7E3D3" w14:textId="7CB152A1"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39.8</w:t>
            </w:r>
          </w:p>
        </w:tc>
        <w:tc>
          <w:tcPr>
            <w:tcW w:w="834" w:type="dxa"/>
            <w:tcBorders>
              <w:bottom w:val="single" w:sz="4" w:space="0" w:color="auto"/>
            </w:tcBorders>
            <w:noWrap/>
          </w:tcPr>
          <w:p w14:paraId="0F1BEE25" w14:textId="767858E1"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47.6</w:t>
            </w:r>
          </w:p>
        </w:tc>
        <w:tc>
          <w:tcPr>
            <w:tcW w:w="834" w:type="dxa"/>
            <w:tcBorders>
              <w:bottom w:val="single" w:sz="4" w:space="0" w:color="auto"/>
            </w:tcBorders>
            <w:noWrap/>
          </w:tcPr>
          <w:p w14:paraId="3D8BC8C6" w14:textId="6DD738BE"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50.8</w:t>
            </w:r>
          </w:p>
        </w:tc>
        <w:tc>
          <w:tcPr>
            <w:tcW w:w="834" w:type="dxa"/>
            <w:tcBorders>
              <w:bottom w:val="single" w:sz="4" w:space="0" w:color="auto"/>
            </w:tcBorders>
            <w:noWrap/>
          </w:tcPr>
          <w:p w14:paraId="36A22AC6" w14:textId="0B10AB17"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53.6</w:t>
            </w:r>
          </w:p>
        </w:tc>
        <w:tc>
          <w:tcPr>
            <w:tcW w:w="834" w:type="dxa"/>
            <w:tcBorders>
              <w:bottom w:val="single" w:sz="4" w:space="0" w:color="auto"/>
            </w:tcBorders>
            <w:noWrap/>
          </w:tcPr>
          <w:p w14:paraId="064FB56A" w14:textId="6BA0913C"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49.7</w:t>
            </w:r>
          </w:p>
        </w:tc>
      </w:tr>
      <w:tr w:rsidR="00914A06" w:rsidRPr="00CD00CC" w14:paraId="0334E9FE"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top w:val="single" w:sz="4" w:space="0" w:color="auto"/>
            </w:tcBorders>
            <w:noWrap/>
            <w:hideMark/>
          </w:tcPr>
          <w:p w14:paraId="0C8C8057" w14:textId="77777777" w:rsidR="00914A06" w:rsidRPr="00CD00CC" w:rsidRDefault="00914A06" w:rsidP="00914A06">
            <w:pPr>
              <w:rPr>
                <w:sz w:val="18"/>
                <w:szCs w:val="18"/>
              </w:rPr>
            </w:pPr>
            <w:r w:rsidRPr="00CD00CC">
              <w:rPr>
                <w:sz w:val="18"/>
                <w:szCs w:val="18"/>
              </w:rPr>
              <w:t>Construction agreements</w:t>
            </w:r>
          </w:p>
        </w:tc>
        <w:tc>
          <w:tcPr>
            <w:tcW w:w="835" w:type="dxa"/>
            <w:tcBorders>
              <w:top w:val="single" w:sz="4" w:space="0" w:color="auto"/>
            </w:tcBorders>
            <w:noWrap/>
          </w:tcPr>
          <w:p w14:paraId="052448C6" w14:textId="6E590DB7"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3,037</w:t>
            </w:r>
          </w:p>
        </w:tc>
        <w:tc>
          <w:tcPr>
            <w:tcW w:w="834" w:type="dxa"/>
            <w:tcBorders>
              <w:top w:val="single" w:sz="4" w:space="0" w:color="auto"/>
            </w:tcBorders>
            <w:noWrap/>
          </w:tcPr>
          <w:p w14:paraId="5C088C20" w14:textId="09F8CF39"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2,751</w:t>
            </w:r>
          </w:p>
        </w:tc>
        <w:tc>
          <w:tcPr>
            <w:tcW w:w="834" w:type="dxa"/>
            <w:tcBorders>
              <w:top w:val="single" w:sz="4" w:space="0" w:color="auto"/>
            </w:tcBorders>
            <w:noWrap/>
          </w:tcPr>
          <w:p w14:paraId="4EF48A4E" w14:textId="1271641E"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2,735</w:t>
            </w:r>
          </w:p>
        </w:tc>
        <w:tc>
          <w:tcPr>
            <w:tcW w:w="834" w:type="dxa"/>
            <w:tcBorders>
              <w:top w:val="single" w:sz="4" w:space="0" w:color="auto"/>
            </w:tcBorders>
            <w:noWrap/>
          </w:tcPr>
          <w:p w14:paraId="166AB4A5" w14:textId="4A125486"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2,809</w:t>
            </w:r>
          </w:p>
        </w:tc>
        <w:tc>
          <w:tcPr>
            <w:tcW w:w="834" w:type="dxa"/>
            <w:tcBorders>
              <w:top w:val="single" w:sz="4" w:space="0" w:color="auto"/>
            </w:tcBorders>
            <w:noWrap/>
          </w:tcPr>
          <w:p w14:paraId="16A0DD69" w14:textId="355D4F4B"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2,831</w:t>
            </w:r>
          </w:p>
        </w:tc>
        <w:tc>
          <w:tcPr>
            <w:tcW w:w="834" w:type="dxa"/>
            <w:tcBorders>
              <w:top w:val="single" w:sz="4" w:space="0" w:color="auto"/>
            </w:tcBorders>
            <w:noWrap/>
          </w:tcPr>
          <w:p w14:paraId="345AB2DA" w14:textId="3D5287E3"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3,051</w:t>
            </w:r>
          </w:p>
        </w:tc>
        <w:tc>
          <w:tcPr>
            <w:tcW w:w="834" w:type="dxa"/>
            <w:tcBorders>
              <w:top w:val="single" w:sz="4" w:space="0" w:color="auto"/>
            </w:tcBorders>
            <w:noWrap/>
          </w:tcPr>
          <w:p w14:paraId="168C2765" w14:textId="3911EEF8"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3,280</w:t>
            </w:r>
          </w:p>
        </w:tc>
        <w:tc>
          <w:tcPr>
            <w:tcW w:w="834" w:type="dxa"/>
            <w:tcBorders>
              <w:top w:val="single" w:sz="4" w:space="0" w:color="auto"/>
            </w:tcBorders>
            <w:noWrap/>
          </w:tcPr>
          <w:p w14:paraId="19D00B23" w14:textId="07A2EB79"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3,488</w:t>
            </w:r>
          </w:p>
        </w:tc>
        <w:tc>
          <w:tcPr>
            <w:tcW w:w="834" w:type="dxa"/>
            <w:tcBorders>
              <w:top w:val="single" w:sz="4" w:space="0" w:color="auto"/>
            </w:tcBorders>
            <w:noWrap/>
          </w:tcPr>
          <w:p w14:paraId="5D47EF17" w14:textId="245585C8"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3,933</w:t>
            </w:r>
          </w:p>
        </w:tc>
        <w:tc>
          <w:tcPr>
            <w:tcW w:w="834" w:type="dxa"/>
            <w:tcBorders>
              <w:top w:val="single" w:sz="4" w:space="0" w:color="auto"/>
            </w:tcBorders>
            <w:noWrap/>
          </w:tcPr>
          <w:p w14:paraId="2BAC3A18" w14:textId="39E68C1F"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4,256</w:t>
            </w:r>
          </w:p>
        </w:tc>
        <w:tc>
          <w:tcPr>
            <w:tcW w:w="834" w:type="dxa"/>
            <w:tcBorders>
              <w:top w:val="single" w:sz="4" w:space="0" w:color="auto"/>
            </w:tcBorders>
            <w:noWrap/>
          </w:tcPr>
          <w:p w14:paraId="093D8469" w14:textId="26FC5942"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4,426</w:t>
            </w:r>
          </w:p>
        </w:tc>
        <w:tc>
          <w:tcPr>
            <w:tcW w:w="834" w:type="dxa"/>
            <w:tcBorders>
              <w:top w:val="single" w:sz="4" w:space="0" w:color="auto"/>
            </w:tcBorders>
            <w:noWrap/>
          </w:tcPr>
          <w:p w14:paraId="180D73E2" w14:textId="22ACF51A"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4,663</w:t>
            </w:r>
          </w:p>
        </w:tc>
        <w:tc>
          <w:tcPr>
            <w:tcW w:w="834" w:type="dxa"/>
            <w:tcBorders>
              <w:top w:val="single" w:sz="4" w:space="0" w:color="auto"/>
            </w:tcBorders>
            <w:noWrap/>
          </w:tcPr>
          <w:p w14:paraId="5723605E" w14:textId="1DB6B5ED"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4,796</w:t>
            </w:r>
          </w:p>
        </w:tc>
      </w:tr>
      <w:tr w:rsidR="00914A06" w:rsidRPr="00CD00CC" w14:paraId="41D8193A"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noWrap/>
            <w:hideMark/>
          </w:tcPr>
          <w:p w14:paraId="200161B5" w14:textId="77777777" w:rsidR="00914A06" w:rsidRPr="00CD00CC" w:rsidRDefault="00914A06" w:rsidP="00914A06">
            <w:pPr>
              <w:rPr>
                <w:sz w:val="18"/>
                <w:szCs w:val="18"/>
              </w:rPr>
            </w:pPr>
            <w:r w:rsidRPr="00CD00CC">
              <w:rPr>
                <w:sz w:val="18"/>
                <w:szCs w:val="18"/>
              </w:rPr>
              <w:t>Construction AAWI (%)</w:t>
            </w:r>
          </w:p>
        </w:tc>
        <w:tc>
          <w:tcPr>
            <w:tcW w:w="835" w:type="dxa"/>
            <w:tcBorders>
              <w:bottom w:val="nil"/>
            </w:tcBorders>
            <w:noWrap/>
          </w:tcPr>
          <w:p w14:paraId="700E2B94" w14:textId="66A6B3EB"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34" w:type="dxa"/>
            <w:tcBorders>
              <w:bottom w:val="nil"/>
            </w:tcBorders>
            <w:noWrap/>
          </w:tcPr>
          <w:p w14:paraId="6AAAC0E7" w14:textId="58200A02"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34" w:type="dxa"/>
            <w:tcBorders>
              <w:bottom w:val="nil"/>
            </w:tcBorders>
            <w:noWrap/>
          </w:tcPr>
          <w:p w14:paraId="33B74CBD" w14:textId="34D74927"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34" w:type="dxa"/>
            <w:tcBorders>
              <w:bottom w:val="nil"/>
            </w:tcBorders>
            <w:noWrap/>
          </w:tcPr>
          <w:p w14:paraId="1A07BAF1" w14:textId="1CD21229"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34" w:type="dxa"/>
            <w:tcBorders>
              <w:bottom w:val="nil"/>
            </w:tcBorders>
            <w:noWrap/>
          </w:tcPr>
          <w:p w14:paraId="359B5F95" w14:textId="631569FE"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34" w:type="dxa"/>
            <w:tcBorders>
              <w:bottom w:val="nil"/>
            </w:tcBorders>
            <w:noWrap/>
          </w:tcPr>
          <w:p w14:paraId="24AE9B2A" w14:textId="7F74FC9D"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34" w:type="dxa"/>
            <w:tcBorders>
              <w:bottom w:val="nil"/>
            </w:tcBorders>
            <w:noWrap/>
          </w:tcPr>
          <w:p w14:paraId="59837166" w14:textId="57D22256"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34" w:type="dxa"/>
            <w:tcBorders>
              <w:bottom w:val="nil"/>
            </w:tcBorders>
            <w:noWrap/>
          </w:tcPr>
          <w:p w14:paraId="22A23969" w14:textId="3E79852B"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34" w:type="dxa"/>
            <w:tcBorders>
              <w:bottom w:val="nil"/>
            </w:tcBorders>
            <w:noWrap/>
          </w:tcPr>
          <w:p w14:paraId="44814570" w14:textId="4AFA6DC7"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34" w:type="dxa"/>
            <w:tcBorders>
              <w:bottom w:val="nil"/>
            </w:tcBorders>
            <w:noWrap/>
          </w:tcPr>
          <w:p w14:paraId="2E51C0CA" w14:textId="60DFF5CB"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34" w:type="dxa"/>
            <w:tcBorders>
              <w:bottom w:val="nil"/>
            </w:tcBorders>
            <w:noWrap/>
          </w:tcPr>
          <w:p w14:paraId="115DDCD4" w14:textId="1A1C4B4B"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34" w:type="dxa"/>
            <w:tcBorders>
              <w:bottom w:val="nil"/>
            </w:tcBorders>
            <w:noWrap/>
          </w:tcPr>
          <w:p w14:paraId="58ED6384" w14:textId="5CB6D3D9"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c>
          <w:tcPr>
            <w:tcW w:w="834" w:type="dxa"/>
            <w:tcBorders>
              <w:bottom w:val="nil"/>
            </w:tcBorders>
            <w:noWrap/>
          </w:tcPr>
          <w:p w14:paraId="260FA921" w14:textId="6958841C"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3.7</w:t>
            </w:r>
          </w:p>
        </w:tc>
      </w:tr>
      <w:tr w:rsidR="00914A06" w:rsidRPr="00CD00CC" w14:paraId="4A22FDD8"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bottom w:val="nil"/>
            </w:tcBorders>
            <w:noWrap/>
            <w:hideMark/>
          </w:tcPr>
          <w:p w14:paraId="1A4C8F6E" w14:textId="77777777" w:rsidR="00914A06" w:rsidRPr="00CD00CC" w:rsidRDefault="00914A06" w:rsidP="00914A06">
            <w:pPr>
              <w:rPr>
                <w:sz w:val="18"/>
                <w:szCs w:val="18"/>
              </w:rPr>
            </w:pPr>
            <w:r w:rsidRPr="00CD00CC">
              <w:rPr>
                <w:sz w:val="18"/>
                <w:szCs w:val="18"/>
              </w:rPr>
              <w:t>Construction duration (yrs.)</w:t>
            </w:r>
          </w:p>
        </w:tc>
        <w:tc>
          <w:tcPr>
            <w:tcW w:w="835" w:type="dxa"/>
            <w:tcBorders>
              <w:bottom w:val="nil"/>
            </w:tcBorders>
            <w:noWrap/>
          </w:tcPr>
          <w:p w14:paraId="06271BC6" w14:textId="0894CFBE"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34" w:type="dxa"/>
            <w:tcBorders>
              <w:bottom w:val="nil"/>
            </w:tcBorders>
            <w:noWrap/>
          </w:tcPr>
          <w:p w14:paraId="25611FDF" w14:textId="1FF606CC"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34" w:type="dxa"/>
            <w:tcBorders>
              <w:bottom w:val="nil"/>
            </w:tcBorders>
            <w:noWrap/>
          </w:tcPr>
          <w:p w14:paraId="1A10768C" w14:textId="1AAC536D"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34" w:type="dxa"/>
            <w:tcBorders>
              <w:bottom w:val="nil"/>
            </w:tcBorders>
            <w:noWrap/>
          </w:tcPr>
          <w:p w14:paraId="04A085BF" w14:textId="5CB10D1F"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34" w:type="dxa"/>
            <w:tcBorders>
              <w:bottom w:val="nil"/>
            </w:tcBorders>
            <w:noWrap/>
          </w:tcPr>
          <w:p w14:paraId="1D379C4C" w14:textId="3E93990F"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34" w:type="dxa"/>
            <w:tcBorders>
              <w:bottom w:val="nil"/>
            </w:tcBorders>
            <w:noWrap/>
          </w:tcPr>
          <w:p w14:paraId="7973D404" w14:textId="6EA098DD"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34" w:type="dxa"/>
            <w:tcBorders>
              <w:bottom w:val="nil"/>
            </w:tcBorders>
            <w:noWrap/>
          </w:tcPr>
          <w:p w14:paraId="6B99976F" w14:textId="23653C0B"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34" w:type="dxa"/>
            <w:tcBorders>
              <w:bottom w:val="nil"/>
            </w:tcBorders>
            <w:noWrap/>
          </w:tcPr>
          <w:p w14:paraId="7E53726F" w14:textId="60C89149"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34" w:type="dxa"/>
            <w:tcBorders>
              <w:bottom w:val="nil"/>
            </w:tcBorders>
            <w:noWrap/>
          </w:tcPr>
          <w:p w14:paraId="625A08EE" w14:textId="3C3BBF55"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34" w:type="dxa"/>
            <w:tcBorders>
              <w:bottom w:val="nil"/>
            </w:tcBorders>
            <w:noWrap/>
          </w:tcPr>
          <w:p w14:paraId="33156F00" w14:textId="281C9416"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34" w:type="dxa"/>
            <w:tcBorders>
              <w:bottom w:val="nil"/>
            </w:tcBorders>
            <w:noWrap/>
          </w:tcPr>
          <w:p w14:paraId="585012FD" w14:textId="563A04B6"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34" w:type="dxa"/>
            <w:tcBorders>
              <w:bottom w:val="nil"/>
            </w:tcBorders>
            <w:noWrap/>
          </w:tcPr>
          <w:p w14:paraId="12F55266" w14:textId="709DFE28"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34" w:type="dxa"/>
            <w:tcBorders>
              <w:bottom w:val="nil"/>
            </w:tcBorders>
            <w:noWrap/>
          </w:tcPr>
          <w:p w14:paraId="6866C867" w14:textId="557270C0"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2.9</w:t>
            </w:r>
          </w:p>
        </w:tc>
      </w:tr>
      <w:tr w:rsidR="00914A06" w:rsidRPr="00CD00CC" w14:paraId="01A7D8D1" w14:textId="77777777" w:rsidTr="00E6219A">
        <w:trPr>
          <w:trHeight w:val="258"/>
        </w:trPr>
        <w:tc>
          <w:tcPr>
            <w:cnfStyle w:val="001000000000" w:firstRow="0" w:lastRow="0" w:firstColumn="1" w:lastColumn="0" w:oddVBand="0" w:evenVBand="0" w:oddHBand="0" w:evenHBand="0" w:firstRowFirstColumn="0" w:firstRowLastColumn="0" w:lastRowFirstColumn="0" w:lastRowLastColumn="0"/>
            <w:tcW w:w="5033" w:type="dxa"/>
            <w:tcBorders>
              <w:bottom w:val="single" w:sz="4" w:space="0" w:color="auto"/>
            </w:tcBorders>
            <w:noWrap/>
            <w:hideMark/>
          </w:tcPr>
          <w:p w14:paraId="3B712CEC" w14:textId="77777777" w:rsidR="00914A06" w:rsidRPr="00CD00CC" w:rsidRDefault="00914A06" w:rsidP="00914A06">
            <w:pPr>
              <w:rPr>
                <w:sz w:val="18"/>
                <w:szCs w:val="18"/>
              </w:rPr>
            </w:pPr>
            <w:r w:rsidRPr="00CD00CC">
              <w:rPr>
                <w:sz w:val="18"/>
                <w:szCs w:val="18"/>
              </w:rPr>
              <w:t>Construction employees ('000)</w:t>
            </w:r>
          </w:p>
        </w:tc>
        <w:tc>
          <w:tcPr>
            <w:tcW w:w="835" w:type="dxa"/>
            <w:tcBorders>
              <w:bottom w:val="single" w:sz="4" w:space="0" w:color="auto"/>
            </w:tcBorders>
            <w:noWrap/>
          </w:tcPr>
          <w:p w14:paraId="7FD53152" w14:textId="4AF5DF10"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69.9</w:t>
            </w:r>
          </w:p>
        </w:tc>
        <w:tc>
          <w:tcPr>
            <w:tcW w:w="834" w:type="dxa"/>
            <w:tcBorders>
              <w:bottom w:val="single" w:sz="4" w:space="0" w:color="auto"/>
            </w:tcBorders>
            <w:noWrap/>
          </w:tcPr>
          <w:p w14:paraId="30D223F5" w14:textId="72856BAF"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69.1</w:t>
            </w:r>
          </w:p>
        </w:tc>
        <w:tc>
          <w:tcPr>
            <w:tcW w:w="834" w:type="dxa"/>
            <w:tcBorders>
              <w:bottom w:val="single" w:sz="4" w:space="0" w:color="auto"/>
            </w:tcBorders>
            <w:noWrap/>
          </w:tcPr>
          <w:p w14:paraId="08BA2993" w14:textId="0ADF9933"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70.5</w:t>
            </w:r>
          </w:p>
        </w:tc>
        <w:tc>
          <w:tcPr>
            <w:tcW w:w="834" w:type="dxa"/>
            <w:tcBorders>
              <w:bottom w:val="single" w:sz="4" w:space="0" w:color="auto"/>
            </w:tcBorders>
            <w:noWrap/>
          </w:tcPr>
          <w:p w14:paraId="68D9AF63" w14:textId="39E87DD7"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75.5</w:t>
            </w:r>
          </w:p>
        </w:tc>
        <w:tc>
          <w:tcPr>
            <w:tcW w:w="834" w:type="dxa"/>
            <w:tcBorders>
              <w:bottom w:val="single" w:sz="4" w:space="0" w:color="auto"/>
            </w:tcBorders>
            <w:noWrap/>
          </w:tcPr>
          <w:p w14:paraId="022A51A5" w14:textId="07BEA08D"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74.7</w:t>
            </w:r>
          </w:p>
        </w:tc>
        <w:tc>
          <w:tcPr>
            <w:tcW w:w="834" w:type="dxa"/>
            <w:tcBorders>
              <w:bottom w:val="single" w:sz="4" w:space="0" w:color="auto"/>
            </w:tcBorders>
            <w:noWrap/>
          </w:tcPr>
          <w:p w14:paraId="2C8AD0E7" w14:textId="2B1A3B32"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81.3</w:t>
            </w:r>
          </w:p>
        </w:tc>
        <w:tc>
          <w:tcPr>
            <w:tcW w:w="834" w:type="dxa"/>
            <w:tcBorders>
              <w:bottom w:val="single" w:sz="4" w:space="0" w:color="auto"/>
            </w:tcBorders>
            <w:noWrap/>
          </w:tcPr>
          <w:p w14:paraId="647CFCF8" w14:textId="2CEB0E1A"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91.8</w:t>
            </w:r>
          </w:p>
        </w:tc>
        <w:tc>
          <w:tcPr>
            <w:tcW w:w="834" w:type="dxa"/>
            <w:tcBorders>
              <w:bottom w:val="single" w:sz="4" w:space="0" w:color="auto"/>
            </w:tcBorders>
            <w:noWrap/>
          </w:tcPr>
          <w:p w14:paraId="2A0198C7" w14:textId="2B09931A"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96.7</w:t>
            </w:r>
          </w:p>
        </w:tc>
        <w:tc>
          <w:tcPr>
            <w:tcW w:w="834" w:type="dxa"/>
            <w:tcBorders>
              <w:bottom w:val="single" w:sz="4" w:space="0" w:color="auto"/>
            </w:tcBorders>
            <w:noWrap/>
          </w:tcPr>
          <w:p w14:paraId="1A4EC63D" w14:textId="70FAE515"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102.2</w:t>
            </w:r>
          </w:p>
        </w:tc>
        <w:tc>
          <w:tcPr>
            <w:tcW w:w="834" w:type="dxa"/>
            <w:tcBorders>
              <w:bottom w:val="single" w:sz="4" w:space="0" w:color="auto"/>
            </w:tcBorders>
            <w:noWrap/>
          </w:tcPr>
          <w:p w14:paraId="5B17D1A0" w14:textId="2026E019"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110.5</w:t>
            </w:r>
          </w:p>
        </w:tc>
        <w:tc>
          <w:tcPr>
            <w:tcW w:w="834" w:type="dxa"/>
            <w:tcBorders>
              <w:bottom w:val="single" w:sz="4" w:space="0" w:color="auto"/>
            </w:tcBorders>
            <w:noWrap/>
          </w:tcPr>
          <w:p w14:paraId="3BD1BB32" w14:textId="73F31DD9"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113.4</w:t>
            </w:r>
          </w:p>
        </w:tc>
        <w:tc>
          <w:tcPr>
            <w:tcW w:w="834" w:type="dxa"/>
            <w:tcBorders>
              <w:bottom w:val="single" w:sz="4" w:space="0" w:color="auto"/>
            </w:tcBorders>
            <w:noWrap/>
          </w:tcPr>
          <w:p w14:paraId="78073F5B" w14:textId="66D992D8"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116.5</w:t>
            </w:r>
          </w:p>
        </w:tc>
        <w:tc>
          <w:tcPr>
            <w:tcW w:w="834" w:type="dxa"/>
            <w:tcBorders>
              <w:bottom w:val="single" w:sz="4" w:space="0" w:color="auto"/>
            </w:tcBorders>
            <w:noWrap/>
          </w:tcPr>
          <w:p w14:paraId="4916903A" w14:textId="020EAFE2"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116.6</w:t>
            </w:r>
          </w:p>
        </w:tc>
      </w:tr>
      <w:tr w:rsidR="00914A06" w:rsidRPr="00CD00CC" w14:paraId="7183FF9E"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top w:val="single" w:sz="4" w:space="0" w:color="auto"/>
            </w:tcBorders>
            <w:noWrap/>
            <w:hideMark/>
          </w:tcPr>
          <w:p w14:paraId="1F3571F1" w14:textId="77777777" w:rsidR="00914A06" w:rsidRPr="00CD00CC" w:rsidRDefault="00914A06" w:rsidP="00914A06">
            <w:pPr>
              <w:rPr>
                <w:sz w:val="18"/>
                <w:szCs w:val="18"/>
              </w:rPr>
            </w:pPr>
            <w:r w:rsidRPr="00CD00CC">
              <w:rPr>
                <w:sz w:val="18"/>
                <w:szCs w:val="18"/>
              </w:rPr>
              <w:t>Wholesale Trade agreements</w:t>
            </w:r>
          </w:p>
        </w:tc>
        <w:tc>
          <w:tcPr>
            <w:tcW w:w="835" w:type="dxa"/>
            <w:tcBorders>
              <w:top w:val="single" w:sz="4" w:space="0" w:color="auto"/>
              <w:bottom w:val="nil"/>
            </w:tcBorders>
            <w:noWrap/>
          </w:tcPr>
          <w:p w14:paraId="6060DDE0" w14:textId="68290C24"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358</w:t>
            </w:r>
          </w:p>
        </w:tc>
        <w:tc>
          <w:tcPr>
            <w:tcW w:w="834" w:type="dxa"/>
            <w:tcBorders>
              <w:top w:val="single" w:sz="4" w:space="0" w:color="auto"/>
              <w:bottom w:val="nil"/>
            </w:tcBorders>
            <w:noWrap/>
          </w:tcPr>
          <w:p w14:paraId="7F2CCFF9" w14:textId="30B5D80C"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345</w:t>
            </w:r>
          </w:p>
        </w:tc>
        <w:tc>
          <w:tcPr>
            <w:tcW w:w="834" w:type="dxa"/>
            <w:tcBorders>
              <w:top w:val="single" w:sz="4" w:space="0" w:color="auto"/>
              <w:bottom w:val="nil"/>
            </w:tcBorders>
            <w:noWrap/>
          </w:tcPr>
          <w:p w14:paraId="753373B2" w14:textId="440CD368"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335</w:t>
            </w:r>
          </w:p>
        </w:tc>
        <w:tc>
          <w:tcPr>
            <w:tcW w:w="834" w:type="dxa"/>
            <w:tcBorders>
              <w:top w:val="single" w:sz="4" w:space="0" w:color="auto"/>
              <w:bottom w:val="nil"/>
            </w:tcBorders>
            <w:noWrap/>
          </w:tcPr>
          <w:p w14:paraId="51EA77C3" w14:textId="7DF9F862"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329</w:t>
            </w:r>
          </w:p>
        </w:tc>
        <w:tc>
          <w:tcPr>
            <w:tcW w:w="834" w:type="dxa"/>
            <w:tcBorders>
              <w:top w:val="single" w:sz="4" w:space="0" w:color="auto"/>
              <w:bottom w:val="nil"/>
            </w:tcBorders>
            <w:noWrap/>
          </w:tcPr>
          <w:p w14:paraId="2B0156AC" w14:textId="0A0F23F0"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293</w:t>
            </w:r>
          </w:p>
        </w:tc>
        <w:tc>
          <w:tcPr>
            <w:tcW w:w="834" w:type="dxa"/>
            <w:tcBorders>
              <w:top w:val="single" w:sz="4" w:space="0" w:color="auto"/>
              <w:bottom w:val="nil"/>
            </w:tcBorders>
            <w:noWrap/>
          </w:tcPr>
          <w:p w14:paraId="6D66CE5C" w14:textId="62FD9D1F"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276</w:t>
            </w:r>
          </w:p>
        </w:tc>
        <w:tc>
          <w:tcPr>
            <w:tcW w:w="834" w:type="dxa"/>
            <w:tcBorders>
              <w:top w:val="single" w:sz="4" w:space="0" w:color="auto"/>
              <w:bottom w:val="nil"/>
            </w:tcBorders>
            <w:noWrap/>
          </w:tcPr>
          <w:p w14:paraId="1C07A360" w14:textId="2351EA7C"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253</w:t>
            </w:r>
          </w:p>
        </w:tc>
        <w:tc>
          <w:tcPr>
            <w:tcW w:w="834" w:type="dxa"/>
            <w:tcBorders>
              <w:top w:val="single" w:sz="4" w:space="0" w:color="auto"/>
              <w:bottom w:val="nil"/>
            </w:tcBorders>
            <w:noWrap/>
          </w:tcPr>
          <w:p w14:paraId="6C134867" w14:textId="65BC62CA"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243</w:t>
            </w:r>
          </w:p>
        </w:tc>
        <w:tc>
          <w:tcPr>
            <w:tcW w:w="834" w:type="dxa"/>
            <w:tcBorders>
              <w:top w:val="single" w:sz="4" w:space="0" w:color="auto"/>
              <w:bottom w:val="nil"/>
            </w:tcBorders>
            <w:noWrap/>
          </w:tcPr>
          <w:p w14:paraId="3ACD8FE7" w14:textId="75BBD8EF"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219</w:t>
            </w:r>
          </w:p>
        </w:tc>
        <w:tc>
          <w:tcPr>
            <w:tcW w:w="834" w:type="dxa"/>
            <w:tcBorders>
              <w:top w:val="single" w:sz="4" w:space="0" w:color="auto"/>
              <w:bottom w:val="nil"/>
            </w:tcBorders>
            <w:noWrap/>
          </w:tcPr>
          <w:p w14:paraId="7B166DC0" w14:textId="7FF5982F"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217</w:t>
            </w:r>
          </w:p>
        </w:tc>
        <w:tc>
          <w:tcPr>
            <w:tcW w:w="834" w:type="dxa"/>
            <w:tcBorders>
              <w:top w:val="single" w:sz="4" w:space="0" w:color="auto"/>
              <w:bottom w:val="nil"/>
            </w:tcBorders>
            <w:noWrap/>
          </w:tcPr>
          <w:p w14:paraId="267D60FA" w14:textId="1A058406"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209</w:t>
            </w:r>
          </w:p>
        </w:tc>
        <w:tc>
          <w:tcPr>
            <w:tcW w:w="834" w:type="dxa"/>
            <w:tcBorders>
              <w:top w:val="single" w:sz="4" w:space="0" w:color="auto"/>
              <w:bottom w:val="nil"/>
            </w:tcBorders>
            <w:noWrap/>
          </w:tcPr>
          <w:p w14:paraId="32FE24F9" w14:textId="75272311"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196</w:t>
            </w:r>
          </w:p>
        </w:tc>
        <w:tc>
          <w:tcPr>
            <w:tcW w:w="834" w:type="dxa"/>
            <w:tcBorders>
              <w:top w:val="single" w:sz="4" w:space="0" w:color="auto"/>
              <w:bottom w:val="nil"/>
            </w:tcBorders>
            <w:noWrap/>
          </w:tcPr>
          <w:p w14:paraId="5ADD293D" w14:textId="37E4C268"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176</w:t>
            </w:r>
          </w:p>
        </w:tc>
      </w:tr>
      <w:tr w:rsidR="00914A06" w:rsidRPr="00CD00CC" w14:paraId="4C30D949"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noWrap/>
            <w:hideMark/>
          </w:tcPr>
          <w:p w14:paraId="6FF25744" w14:textId="77777777" w:rsidR="00914A06" w:rsidRPr="00CD00CC" w:rsidRDefault="00914A06" w:rsidP="00914A06">
            <w:pPr>
              <w:rPr>
                <w:sz w:val="18"/>
                <w:szCs w:val="18"/>
              </w:rPr>
            </w:pPr>
            <w:r w:rsidRPr="00CD00CC">
              <w:rPr>
                <w:sz w:val="18"/>
                <w:szCs w:val="18"/>
              </w:rPr>
              <w:t>Wholesale Trade AAWI (%)</w:t>
            </w:r>
          </w:p>
        </w:tc>
        <w:tc>
          <w:tcPr>
            <w:tcW w:w="835" w:type="dxa"/>
            <w:tcBorders>
              <w:bottom w:val="nil"/>
            </w:tcBorders>
            <w:noWrap/>
          </w:tcPr>
          <w:p w14:paraId="3F0ACA1C" w14:textId="325BB854"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34" w:type="dxa"/>
            <w:tcBorders>
              <w:bottom w:val="nil"/>
            </w:tcBorders>
            <w:noWrap/>
          </w:tcPr>
          <w:p w14:paraId="1BF85822" w14:textId="4288E018"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34" w:type="dxa"/>
            <w:tcBorders>
              <w:bottom w:val="nil"/>
            </w:tcBorders>
            <w:noWrap/>
          </w:tcPr>
          <w:p w14:paraId="2159E087" w14:textId="4A9D981B"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34" w:type="dxa"/>
            <w:tcBorders>
              <w:bottom w:val="nil"/>
            </w:tcBorders>
            <w:noWrap/>
          </w:tcPr>
          <w:p w14:paraId="10075C29" w14:textId="4957F9AF"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4" w:type="dxa"/>
            <w:tcBorders>
              <w:bottom w:val="nil"/>
            </w:tcBorders>
            <w:noWrap/>
          </w:tcPr>
          <w:p w14:paraId="05673E74" w14:textId="1489A1DF"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4" w:type="dxa"/>
            <w:tcBorders>
              <w:bottom w:val="nil"/>
            </w:tcBorders>
            <w:noWrap/>
          </w:tcPr>
          <w:p w14:paraId="64D3AC66" w14:textId="325CECC0"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4" w:type="dxa"/>
            <w:tcBorders>
              <w:bottom w:val="nil"/>
            </w:tcBorders>
            <w:noWrap/>
          </w:tcPr>
          <w:p w14:paraId="2789B11A" w14:textId="5E2A9741"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4" w:type="dxa"/>
            <w:tcBorders>
              <w:bottom w:val="nil"/>
            </w:tcBorders>
            <w:noWrap/>
          </w:tcPr>
          <w:p w14:paraId="685C096F" w14:textId="56DC5B7C"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34" w:type="dxa"/>
            <w:tcBorders>
              <w:bottom w:val="nil"/>
            </w:tcBorders>
            <w:noWrap/>
          </w:tcPr>
          <w:p w14:paraId="2DE2E31B" w14:textId="6770BB83"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34" w:type="dxa"/>
            <w:tcBorders>
              <w:bottom w:val="nil"/>
            </w:tcBorders>
            <w:noWrap/>
          </w:tcPr>
          <w:p w14:paraId="742F5F58" w14:textId="4460CEB6"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34" w:type="dxa"/>
            <w:tcBorders>
              <w:bottom w:val="nil"/>
            </w:tcBorders>
            <w:noWrap/>
          </w:tcPr>
          <w:p w14:paraId="58699952" w14:textId="47D2858A"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4" w:type="dxa"/>
            <w:tcBorders>
              <w:bottom w:val="nil"/>
            </w:tcBorders>
            <w:noWrap/>
          </w:tcPr>
          <w:p w14:paraId="662BBD6C" w14:textId="795077DF"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4" w:type="dxa"/>
            <w:tcBorders>
              <w:bottom w:val="nil"/>
            </w:tcBorders>
            <w:noWrap/>
          </w:tcPr>
          <w:p w14:paraId="370EC1E2" w14:textId="4E1BF1E7"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2.7</w:t>
            </w:r>
          </w:p>
        </w:tc>
      </w:tr>
      <w:tr w:rsidR="00914A06" w:rsidRPr="00CD00CC" w14:paraId="0147A610"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bottom w:val="nil"/>
            </w:tcBorders>
            <w:noWrap/>
            <w:hideMark/>
          </w:tcPr>
          <w:p w14:paraId="090CABBA" w14:textId="77777777" w:rsidR="00914A06" w:rsidRPr="00CD00CC" w:rsidRDefault="00914A06" w:rsidP="00914A06">
            <w:pPr>
              <w:rPr>
                <w:sz w:val="18"/>
                <w:szCs w:val="18"/>
              </w:rPr>
            </w:pPr>
            <w:r w:rsidRPr="00CD00CC">
              <w:rPr>
                <w:sz w:val="18"/>
                <w:szCs w:val="18"/>
              </w:rPr>
              <w:t>Wholesale Trade duration (yrs.)</w:t>
            </w:r>
          </w:p>
        </w:tc>
        <w:tc>
          <w:tcPr>
            <w:tcW w:w="835" w:type="dxa"/>
            <w:tcBorders>
              <w:bottom w:val="nil"/>
            </w:tcBorders>
            <w:noWrap/>
          </w:tcPr>
          <w:p w14:paraId="4624A8C1" w14:textId="4A84FCEF"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34" w:type="dxa"/>
            <w:tcBorders>
              <w:bottom w:val="nil"/>
            </w:tcBorders>
            <w:noWrap/>
          </w:tcPr>
          <w:p w14:paraId="076AD812" w14:textId="694F4BE2"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34" w:type="dxa"/>
            <w:tcBorders>
              <w:bottom w:val="nil"/>
            </w:tcBorders>
            <w:noWrap/>
          </w:tcPr>
          <w:p w14:paraId="28EFE9DB" w14:textId="1EE208F1"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34" w:type="dxa"/>
            <w:tcBorders>
              <w:bottom w:val="nil"/>
            </w:tcBorders>
            <w:noWrap/>
          </w:tcPr>
          <w:p w14:paraId="16EB3CB2" w14:textId="53BCC15E"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34" w:type="dxa"/>
            <w:tcBorders>
              <w:bottom w:val="nil"/>
            </w:tcBorders>
            <w:noWrap/>
          </w:tcPr>
          <w:p w14:paraId="59842CBD" w14:textId="0D178CB9"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34" w:type="dxa"/>
            <w:tcBorders>
              <w:bottom w:val="nil"/>
            </w:tcBorders>
            <w:noWrap/>
          </w:tcPr>
          <w:p w14:paraId="3EB531B7" w14:textId="16837594"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34" w:type="dxa"/>
            <w:tcBorders>
              <w:bottom w:val="nil"/>
            </w:tcBorders>
            <w:noWrap/>
          </w:tcPr>
          <w:p w14:paraId="48411844" w14:textId="294CBB5F"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34" w:type="dxa"/>
            <w:tcBorders>
              <w:bottom w:val="nil"/>
            </w:tcBorders>
            <w:noWrap/>
          </w:tcPr>
          <w:p w14:paraId="044CB9EE" w14:textId="0D670EB4"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34" w:type="dxa"/>
            <w:tcBorders>
              <w:bottom w:val="nil"/>
            </w:tcBorders>
            <w:noWrap/>
          </w:tcPr>
          <w:p w14:paraId="0E858F0B" w14:textId="6B1FFC25"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34" w:type="dxa"/>
            <w:tcBorders>
              <w:bottom w:val="nil"/>
            </w:tcBorders>
            <w:noWrap/>
          </w:tcPr>
          <w:p w14:paraId="34CD5996" w14:textId="6A4059A4"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34" w:type="dxa"/>
            <w:tcBorders>
              <w:bottom w:val="nil"/>
            </w:tcBorders>
            <w:noWrap/>
          </w:tcPr>
          <w:p w14:paraId="44F298FF" w14:textId="5DF593D2"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34" w:type="dxa"/>
            <w:tcBorders>
              <w:bottom w:val="nil"/>
            </w:tcBorders>
            <w:noWrap/>
          </w:tcPr>
          <w:p w14:paraId="29E44FBF" w14:textId="5357E2FD"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34" w:type="dxa"/>
            <w:tcBorders>
              <w:bottom w:val="nil"/>
            </w:tcBorders>
            <w:noWrap/>
          </w:tcPr>
          <w:p w14:paraId="36D41573" w14:textId="77BFA564"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3.1</w:t>
            </w:r>
          </w:p>
        </w:tc>
      </w:tr>
      <w:tr w:rsidR="00914A06" w:rsidRPr="00CD00CC" w14:paraId="6CB92D38" w14:textId="77777777" w:rsidTr="00E6219A">
        <w:trPr>
          <w:trHeight w:val="1370"/>
        </w:trPr>
        <w:tc>
          <w:tcPr>
            <w:cnfStyle w:val="001000000000" w:firstRow="0" w:lastRow="0" w:firstColumn="1" w:lastColumn="0" w:oddVBand="0" w:evenVBand="0" w:oddHBand="0" w:evenHBand="0" w:firstRowFirstColumn="0" w:firstRowLastColumn="0" w:lastRowFirstColumn="0" w:lastRowLastColumn="0"/>
            <w:tcW w:w="5033" w:type="dxa"/>
            <w:tcBorders>
              <w:bottom w:val="nil"/>
            </w:tcBorders>
            <w:noWrap/>
            <w:hideMark/>
          </w:tcPr>
          <w:p w14:paraId="34BA59A7" w14:textId="77777777" w:rsidR="00914A06" w:rsidRPr="00CD00CC" w:rsidRDefault="00914A06" w:rsidP="00914A06">
            <w:pPr>
              <w:rPr>
                <w:sz w:val="18"/>
                <w:szCs w:val="18"/>
              </w:rPr>
            </w:pPr>
            <w:r w:rsidRPr="00CD00CC">
              <w:rPr>
                <w:sz w:val="18"/>
                <w:szCs w:val="18"/>
              </w:rPr>
              <w:t>Wholesale Trade employees ('000)</w:t>
            </w:r>
          </w:p>
        </w:tc>
        <w:tc>
          <w:tcPr>
            <w:tcW w:w="835" w:type="dxa"/>
            <w:tcBorders>
              <w:bottom w:val="nil"/>
            </w:tcBorders>
            <w:noWrap/>
          </w:tcPr>
          <w:p w14:paraId="6C0E2B17" w14:textId="3656EAAD"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19.6</w:t>
            </w:r>
          </w:p>
        </w:tc>
        <w:tc>
          <w:tcPr>
            <w:tcW w:w="834" w:type="dxa"/>
            <w:tcBorders>
              <w:bottom w:val="nil"/>
            </w:tcBorders>
            <w:noWrap/>
          </w:tcPr>
          <w:p w14:paraId="76980B60" w14:textId="21E0994C"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22.3</w:t>
            </w:r>
          </w:p>
        </w:tc>
        <w:tc>
          <w:tcPr>
            <w:tcW w:w="834" w:type="dxa"/>
            <w:tcBorders>
              <w:bottom w:val="nil"/>
            </w:tcBorders>
            <w:noWrap/>
          </w:tcPr>
          <w:p w14:paraId="41F94767" w14:textId="194AE55D"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22.4</w:t>
            </w:r>
          </w:p>
        </w:tc>
        <w:tc>
          <w:tcPr>
            <w:tcW w:w="834" w:type="dxa"/>
            <w:tcBorders>
              <w:bottom w:val="nil"/>
            </w:tcBorders>
            <w:noWrap/>
          </w:tcPr>
          <w:p w14:paraId="1335190E" w14:textId="6A89F7DD"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22.2</w:t>
            </w:r>
          </w:p>
        </w:tc>
        <w:tc>
          <w:tcPr>
            <w:tcW w:w="834" w:type="dxa"/>
            <w:tcBorders>
              <w:bottom w:val="nil"/>
            </w:tcBorders>
            <w:noWrap/>
          </w:tcPr>
          <w:p w14:paraId="770EF15E" w14:textId="198775B0"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20.9</w:t>
            </w:r>
          </w:p>
        </w:tc>
        <w:tc>
          <w:tcPr>
            <w:tcW w:w="834" w:type="dxa"/>
            <w:tcBorders>
              <w:bottom w:val="nil"/>
            </w:tcBorders>
            <w:noWrap/>
          </w:tcPr>
          <w:p w14:paraId="134EA7B3" w14:textId="1BFF2224"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19.2</w:t>
            </w:r>
          </w:p>
        </w:tc>
        <w:tc>
          <w:tcPr>
            <w:tcW w:w="834" w:type="dxa"/>
            <w:tcBorders>
              <w:bottom w:val="nil"/>
            </w:tcBorders>
            <w:noWrap/>
          </w:tcPr>
          <w:p w14:paraId="4B843DF1" w14:textId="5731B1ED"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18.3</w:t>
            </w:r>
          </w:p>
        </w:tc>
        <w:tc>
          <w:tcPr>
            <w:tcW w:w="834" w:type="dxa"/>
            <w:tcBorders>
              <w:bottom w:val="nil"/>
            </w:tcBorders>
            <w:noWrap/>
          </w:tcPr>
          <w:p w14:paraId="2B491E12" w14:textId="61AB638B"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17.7</w:t>
            </w:r>
          </w:p>
        </w:tc>
        <w:tc>
          <w:tcPr>
            <w:tcW w:w="834" w:type="dxa"/>
            <w:tcBorders>
              <w:bottom w:val="nil"/>
            </w:tcBorders>
            <w:noWrap/>
          </w:tcPr>
          <w:p w14:paraId="2F135203" w14:textId="0CBA4FEF"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16.6</w:t>
            </w:r>
          </w:p>
        </w:tc>
        <w:tc>
          <w:tcPr>
            <w:tcW w:w="834" w:type="dxa"/>
            <w:tcBorders>
              <w:bottom w:val="nil"/>
            </w:tcBorders>
            <w:noWrap/>
          </w:tcPr>
          <w:p w14:paraId="133DFCC8" w14:textId="2958E8C0"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16.6</w:t>
            </w:r>
          </w:p>
        </w:tc>
        <w:tc>
          <w:tcPr>
            <w:tcW w:w="834" w:type="dxa"/>
            <w:tcBorders>
              <w:bottom w:val="nil"/>
            </w:tcBorders>
            <w:noWrap/>
          </w:tcPr>
          <w:p w14:paraId="4C174744" w14:textId="591A9BB7"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17.2</w:t>
            </w:r>
          </w:p>
        </w:tc>
        <w:tc>
          <w:tcPr>
            <w:tcW w:w="834" w:type="dxa"/>
            <w:tcBorders>
              <w:bottom w:val="nil"/>
            </w:tcBorders>
            <w:noWrap/>
          </w:tcPr>
          <w:p w14:paraId="3415E7E7" w14:textId="353A1C64"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16.4</w:t>
            </w:r>
          </w:p>
        </w:tc>
        <w:tc>
          <w:tcPr>
            <w:tcW w:w="834" w:type="dxa"/>
            <w:tcBorders>
              <w:bottom w:val="nil"/>
            </w:tcBorders>
            <w:noWrap/>
          </w:tcPr>
          <w:p w14:paraId="476E477C" w14:textId="2785A83B"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15.6</w:t>
            </w:r>
          </w:p>
        </w:tc>
      </w:tr>
      <w:tr w:rsidR="00914A06" w:rsidRPr="00CD00CC" w14:paraId="280BBABC"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top w:val="nil"/>
            </w:tcBorders>
            <w:noWrap/>
            <w:hideMark/>
          </w:tcPr>
          <w:p w14:paraId="1708C0FF" w14:textId="77777777" w:rsidR="00914A06" w:rsidRPr="00CD00CC" w:rsidRDefault="00914A06" w:rsidP="00914A06">
            <w:pPr>
              <w:rPr>
                <w:sz w:val="18"/>
                <w:szCs w:val="18"/>
              </w:rPr>
            </w:pPr>
            <w:r w:rsidRPr="00CD00CC">
              <w:rPr>
                <w:sz w:val="18"/>
                <w:szCs w:val="18"/>
              </w:rPr>
              <w:lastRenderedPageBreak/>
              <w:t>Retail Trade agreements</w:t>
            </w:r>
          </w:p>
        </w:tc>
        <w:tc>
          <w:tcPr>
            <w:tcW w:w="835" w:type="dxa"/>
            <w:tcBorders>
              <w:top w:val="nil"/>
            </w:tcBorders>
            <w:noWrap/>
          </w:tcPr>
          <w:p w14:paraId="45E0AFA8" w14:textId="3537DB1F"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160</w:t>
            </w:r>
          </w:p>
        </w:tc>
        <w:tc>
          <w:tcPr>
            <w:tcW w:w="834" w:type="dxa"/>
            <w:tcBorders>
              <w:top w:val="nil"/>
            </w:tcBorders>
            <w:noWrap/>
          </w:tcPr>
          <w:p w14:paraId="57BFA2A3" w14:textId="7470C5DF"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170</w:t>
            </w:r>
          </w:p>
        </w:tc>
        <w:tc>
          <w:tcPr>
            <w:tcW w:w="834" w:type="dxa"/>
            <w:tcBorders>
              <w:top w:val="nil"/>
            </w:tcBorders>
            <w:noWrap/>
          </w:tcPr>
          <w:p w14:paraId="6DCF228D" w14:textId="07A75D8B"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165</w:t>
            </w:r>
          </w:p>
        </w:tc>
        <w:tc>
          <w:tcPr>
            <w:tcW w:w="834" w:type="dxa"/>
            <w:tcBorders>
              <w:top w:val="nil"/>
            </w:tcBorders>
            <w:noWrap/>
          </w:tcPr>
          <w:p w14:paraId="3E6D652C" w14:textId="639B27B9"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168</w:t>
            </w:r>
          </w:p>
        </w:tc>
        <w:tc>
          <w:tcPr>
            <w:tcW w:w="834" w:type="dxa"/>
            <w:tcBorders>
              <w:top w:val="nil"/>
            </w:tcBorders>
            <w:noWrap/>
          </w:tcPr>
          <w:p w14:paraId="05CF1CD5" w14:textId="5D90069A"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154</w:t>
            </w:r>
          </w:p>
        </w:tc>
        <w:tc>
          <w:tcPr>
            <w:tcW w:w="834" w:type="dxa"/>
            <w:tcBorders>
              <w:top w:val="nil"/>
            </w:tcBorders>
            <w:noWrap/>
          </w:tcPr>
          <w:p w14:paraId="7591D4AB" w14:textId="10B22227"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152</w:t>
            </w:r>
          </w:p>
        </w:tc>
        <w:tc>
          <w:tcPr>
            <w:tcW w:w="834" w:type="dxa"/>
            <w:tcBorders>
              <w:top w:val="nil"/>
            </w:tcBorders>
            <w:noWrap/>
          </w:tcPr>
          <w:p w14:paraId="76989449" w14:textId="2EA8BA8C"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153</w:t>
            </w:r>
          </w:p>
        </w:tc>
        <w:tc>
          <w:tcPr>
            <w:tcW w:w="834" w:type="dxa"/>
            <w:tcBorders>
              <w:top w:val="nil"/>
            </w:tcBorders>
            <w:noWrap/>
          </w:tcPr>
          <w:p w14:paraId="567DB193" w14:textId="7182A310"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151</w:t>
            </w:r>
          </w:p>
        </w:tc>
        <w:tc>
          <w:tcPr>
            <w:tcW w:w="834" w:type="dxa"/>
            <w:tcBorders>
              <w:top w:val="nil"/>
            </w:tcBorders>
            <w:noWrap/>
          </w:tcPr>
          <w:p w14:paraId="2F123463" w14:textId="68A3E956"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133</w:t>
            </w:r>
          </w:p>
        </w:tc>
        <w:tc>
          <w:tcPr>
            <w:tcW w:w="834" w:type="dxa"/>
            <w:tcBorders>
              <w:top w:val="nil"/>
            </w:tcBorders>
            <w:noWrap/>
          </w:tcPr>
          <w:p w14:paraId="68708797" w14:textId="4906279A"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138</w:t>
            </w:r>
          </w:p>
        </w:tc>
        <w:tc>
          <w:tcPr>
            <w:tcW w:w="834" w:type="dxa"/>
            <w:tcBorders>
              <w:top w:val="nil"/>
            </w:tcBorders>
            <w:noWrap/>
          </w:tcPr>
          <w:p w14:paraId="400E8C97" w14:textId="45A3ED17"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132</w:t>
            </w:r>
          </w:p>
        </w:tc>
        <w:tc>
          <w:tcPr>
            <w:tcW w:w="834" w:type="dxa"/>
            <w:tcBorders>
              <w:top w:val="nil"/>
            </w:tcBorders>
            <w:noWrap/>
          </w:tcPr>
          <w:p w14:paraId="09344371" w14:textId="5FE518A1"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122</w:t>
            </w:r>
          </w:p>
        </w:tc>
        <w:tc>
          <w:tcPr>
            <w:tcW w:w="834" w:type="dxa"/>
            <w:tcBorders>
              <w:top w:val="nil"/>
            </w:tcBorders>
            <w:noWrap/>
          </w:tcPr>
          <w:p w14:paraId="350BFD93" w14:textId="4E91A044"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113</w:t>
            </w:r>
          </w:p>
        </w:tc>
      </w:tr>
      <w:tr w:rsidR="00914A06" w:rsidRPr="00CD00CC" w14:paraId="4686F692"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noWrap/>
            <w:hideMark/>
          </w:tcPr>
          <w:p w14:paraId="650778F7" w14:textId="77777777" w:rsidR="00914A06" w:rsidRPr="00CD00CC" w:rsidRDefault="00914A06" w:rsidP="00914A06">
            <w:pPr>
              <w:rPr>
                <w:sz w:val="18"/>
                <w:szCs w:val="18"/>
              </w:rPr>
            </w:pPr>
            <w:r w:rsidRPr="00CD00CC">
              <w:rPr>
                <w:sz w:val="18"/>
                <w:szCs w:val="18"/>
              </w:rPr>
              <w:t>Retail Trade AAWI (%)</w:t>
            </w:r>
          </w:p>
        </w:tc>
        <w:tc>
          <w:tcPr>
            <w:tcW w:w="835" w:type="dxa"/>
            <w:noWrap/>
          </w:tcPr>
          <w:p w14:paraId="6AB87E2F" w14:textId="74754581"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34" w:type="dxa"/>
            <w:noWrap/>
          </w:tcPr>
          <w:p w14:paraId="42CDC4D7" w14:textId="42959EBB"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4" w:type="dxa"/>
            <w:noWrap/>
          </w:tcPr>
          <w:p w14:paraId="6B0537EE" w14:textId="2A75E082"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34" w:type="dxa"/>
            <w:noWrap/>
          </w:tcPr>
          <w:p w14:paraId="423F9EC5" w14:textId="3B347A12"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34" w:type="dxa"/>
            <w:noWrap/>
          </w:tcPr>
          <w:p w14:paraId="1DBAC868" w14:textId="7EDBF04A"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34" w:type="dxa"/>
            <w:noWrap/>
          </w:tcPr>
          <w:p w14:paraId="21A6F348" w14:textId="0DBB8F8A"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34" w:type="dxa"/>
            <w:noWrap/>
          </w:tcPr>
          <w:p w14:paraId="1CCFDF29" w14:textId="5EC83C17"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34" w:type="dxa"/>
            <w:noWrap/>
          </w:tcPr>
          <w:p w14:paraId="6DB0DEBD" w14:textId="5FD93BAD"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34" w:type="dxa"/>
            <w:noWrap/>
          </w:tcPr>
          <w:p w14:paraId="355DF75D" w14:textId="65DE37A2"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34" w:type="dxa"/>
            <w:noWrap/>
          </w:tcPr>
          <w:p w14:paraId="70E78A9E" w14:textId="133DA481"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34" w:type="dxa"/>
            <w:noWrap/>
          </w:tcPr>
          <w:p w14:paraId="7DBDB573" w14:textId="2F191648"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34" w:type="dxa"/>
            <w:noWrap/>
          </w:tcPr>
          <w:p w14:paraId="71E6E5E6" w14:textId="5BC0E9C7"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34" w:type="dxa"/>
            <w:noWrap/>
          </w:tcPr>
          <w:p w14:paraId="420EA2C3" w14:textId="1E344467"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2.6</w:t>
            </w:r>
          </w:p>
        </w:tc>
      </w:tr>
      <w:tr w:rsidR="00914A06" w:rsidRPr="00CD00CC" w14:paraId="3C06C142" w14:textId="77777777" w:rsidTr="00E6219A">
        <w:trPr>
          <w:trHeight w:val="80"/>
        </w:trPr>
        <w:tc>
          <w:tcPr>
            <w:cnfStyle w:val="001000000000" w:firstRow="0" w:lastRow="0" w:firstColumn="1" w:lastColumn="0" w:oddVBand="0" w:evenVBand="0" w:oddHBand="0" w:evenHBand="0" w:firstRowFirstColumn="0" w:firstRowLastColumn="0" w:lastRowFirstColumn="0" w:lastRowLastColumn="0"/>
            <w:tcW w:w="5033" w:type="dxa"/>
            <w:tcBorders>
              <w:bottom w:val="nil"/>
            </w:tcBorders>
            <w:noWrap/>
            <w:hideMark/>
          </w:tcPr>
          <w:p w14:paraId="42AE0FD0" w14:textId="77777777" w:rsidR="00914A06" w:rsidRPr="00CD00CC" w:rsidRDefault="00914A06" w:rsidP="00914A06">
            <w:pPr>
              <w:rPr>
                <w:sz w:val="18"/>
                <w:szCs w:val="18"/>
              </w:rPr>
            </w:pPr>
            <w:r w:rsidRPr="00CD00CC">
              <w:rPr>
                <w:sz w:val="18"/>
                <w:szCs w:val="18"/>
              </w:rPr>
              <w:t>Retail Trade duration (yrs.)</w:t>
            </w:r>
          </w:p>
        </w:tc>
        <w:tc>
          <w:tcPr>
            <w:tcW w:w="835" w:type="dxa"/>
            <w:tcBorders>
              <w:bottom w:val="nil"/>
            </w:tcBorders>
            <w:noWrap/>
          </w:tcPr>
          <w:p w14:paraId="2AA1710F" w14:textId="2DAD7E77"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34" w:type="dxa"/>
            <w:tcBorders>
              <w:bottom w:val="nil"/>
            </w:tcBorders>
            <w:noWrap/>
          </w:tcPr>
          <w:p w14:paraId="0E7B25C4" w14:textId="750EAC01"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34" w:type="dxa"/>
            <w:tcBorders>
              <w:bottom w:val="nil"/>
            </w:tcBorders>
            <w:noWrap/>
          </w:tcPr>
          <w:p w14:paraId="25649776" w14:textId="755057EF"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34" w:type="dxa"/>
            <w:tcBorders>
              <w:bottom w:val="nil"/>
            </w:tcBorders>
            <w:noWrap/>
          </w:tcPr>
          <w:p w14:paraId="1F1359BE" w14:textId="10EB3130"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34" w:type="dxa"/>
            <w:tcBorders>
              <w:bottom w:val="nil"/>
            </w:tcBorders>
            <w:noWrap/>
          </w:tcPr>
          <w:p w14:paraId="446699A0" w14:textId="5E82E1EA"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34" w:type="dxa"/>
            <w:tcBorders>
              <w:bottom w:val="nil"/>
            </w:tcBorders>
            <w:noWrap/>
          </w:tcPr>
          <w:p w14:paraId="2F207388" w14:textId="4CF75894"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34" w:type="dxa"/>
            <w:tcBorders>
              <w:bottom w:val="nil"/>
            </w:tcBorders>
            <w:noWrap/>
          </w:tcPr>
          <w:p w14:paraId="0AFCEB2C" w14:textId="5F63A8D4"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34" w:type="dxa"/>
            <w:tcBorders>
              <w:bottom w:val="nil"/>
            </w:tcBorders>
            <w:noWrap/>
          </w:tcPr>
          <w:p w14:paraId="23D6A465" w14:textId="6BD5BD71"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34" w:type="dxa"/>
            <w:tcBorders>
              <w:bottom w:val="nil"/>
            </w:tcBorders>
            <w:noWrap/>
          </w:tcPr>
          <w:p w14:paraId="7C6D6D03" w14:textId="5E38850D"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c>
          <w:tcPr>
            <w:tcW w:w="834" w:type="dxa"/>
            <w:tcBorders>
              <w:bottom w:val="nil"/>
            </w:tcBorders>
            <w:noWrap/>
          </w:tcPr>
          <w:p w14:paraId="0CFC0062" w14:textId="11142939"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c>
          <w:tcPr>
            <w:tcW w:w="834" w:type="dxa"/>
            <w:tcBorders>
              <w:bottom w:val="nil"/>
            </w:tcBorders>
            <w:noWrap/>
          </w:tcPr>
          <w:p w14:paraId="3AA75F7B" w14:textId="7D9C76C6"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c>
          <w:tcPr>
            <w:tcW w:w="834" w:type="dxa"/>
            <w:tcBorders>
              <w:bottom w:val="nil"/>
            </w:tcBorders>
            <w:noWrap/>
          </w:tcPr>
          <w:p w14:paraId="4206CE25" w14:textId="7BA3D102"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3.8</w:t>
            </w:r>
          </w:p>
        </w:tc>
        <w:tc>
          <w:tcPr>
            <w:tcW w:w="834" w:type="dxa"/>
            <w:tcBorders>
              <w:bottom w:val="nil"/>
            </w:tcBorders>
            <w:noWrap/>
          </w:tcPr>
          <w:p w14:paraId="1A1F40D4" w14:textId="5DAEE065"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3.8</w:t>
            </w:r>
          </w:p>
        </w:tc>
      </w:tr>
      <w:tr w:rsidR="00914A06" w:rsidRPr="00CD00CC" w14:paraId="6BEF9DE2" w14:textId="77777777" w:rsidTr="00E6219A">
        <w:trPr>
          <w:trHeight w:val="270"/>
        </w:trPr>
        <w:tc>
          <w:tcPr>
            <w:cnfStyle w:val="001000000000" w:firstRow="0" w:lastRow="0" w:firstColumn="1" w:lastColumn="0" w:oddVBand="0" w:evenVBand="0" w:oddHBand="0" w:evenHBand="0" w:firstRowFirstColumn="0" w:firstRowLastColumn="0" w:lastRowFirstColumn="0" w:lastRowLastColumn="0"/>
            <w:tcW w:w="5033" w:type="dxa"/>
            <w:tcBorders>
              <w:bottom w:val="single" w:sz="4" w:space="0" w:color="auto"/>
            </w:tcBorders>
            <w:noWrap/>
            <w:hideMark/>
          </w:tcPr>
          <w:p w14:paraId="6A30DC50" w14:textId="77777777" w:rsidR="00914A06" w:rsidRPr="00CD00CC" w:rsidRDefault="00914A06" w:rsidP="00914A06">
            <w:pPr>
              <w:rPr>
                <w:sz w:val="18"/>
                <w:szCs w:val="18"/>
              </w:rPr>
            </w:pPr>
            <w:r w:rsidRPr="00CD00CC">
              <w:rPr>
                <w:sz w:val="18"/>
                <w:szCs w:val="18"/>
              </w:rPr>
              <w:t>Retail Trade employees ('000)</w:t>
            </w:r>
          </w:p>
        </w:tc>
        <w:tc>
          <w:tcPr>
            <w:tcW w:w="835" w:type="dxa"/>
            <w:tcBorders>
              <w:bottom w:val="single" w:sz="4" w:space="0" w:color="auto"/>
            </w:tcBorders>
            <w:noWrap/>
          </w:tcPr>
          <w:p w14:paraId="6F80D302" w14:textId="668F717F"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264.4</w:t>
            </w:r>
          </w:p>
        </w:tc>
        <w:tc>
          <w:tcPr>
            <w:tcW w:w="834" w:type="dxa"/>
            <w:tcBorders>
              <w:bottom w:val="single" w:sz="4" w:space="0" w:color="auto"/>
            </w:tcBorders>
            <w:noWrap/>
          </w:tcPr>
          <w:p w14:paraId="3C2BEDC9" w14:textId="714D2F8B"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328.4</w:t>
            </w:r>
          </w:p>
        </w:tc>
        <w:tc>
          <w:tcPr>
            <w:tcW w:w="834" w:type="dxa"/>
            <w:tcBorders>
              <w:bottom w:val="single" w:sz="4" w:space="0" w:color="auto"/>
            </w:tcBorders>
            <w:noWrap/>
          </w:tcPr>
          <w:p w14:paraId="7C4E0DCF" w14:textId="7E2DF015"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340.3</w:t>
            </w:r>
          </w:p>
        </w:tc>
        <w:tc>
          <w:tcPr>
            <w:tcW w:w="834" w:type="dxa"/>
            <w:tcBorders>
              <w:bottom w:val="single" w:sz="4" w:space="0" w:color="auto"/>
            </w:tcBorders>
            <w:noWrap/>
          </w:tcPr>
          <w:p w14:paraId="5974BD93" w14:textId="6392A9A3"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265.8</w:t>
            </w:r>
          </w:p>
        </w:tc>
        <w:tc>
          <w:tcPr>
            <w:tcW w:w="834" w:type="dxa"/>
            <w:tcBorders>
              <w:bottom w:val="single" w:sz="4" w:space="0" w:color="auto"/>
            </w:tcBorders>
            <w:noWrap/>
          </w:tcPr>
          <w:p w14:paraId="6E99A883" w14:textId="0D9EF4C9"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258.8</w:t>
            </w:r>
          </w:p>
        </w:tc>
        <w:tc>
          <w:tcPr>
            <w:tcW w:w="834" w:type="dxa"/>
            <w:tcBorders>
              <w:bottom w:val="single" w:sz="4" w:space="0" w:color="auto"/>
            </w:tcBorders>
            <w:noWrap/>
          </w:tcPr>
          <w:p w14:paraId="17E289F3" w14:textId="6D1F140E"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259.2</w:t>
            </w:r>
          </w:p>
        </w:tc>
        <w:tc>
          <w:tcPr>
            <w:tcW w:w="834" w:type="dxa"/>
            <w:tcBorders>
              <w:bottom w:val="single" w:sz="4" w:space="0" w:color="auto"/>
            </w:tcBorders>
            <w:noWrap/>
          </w:tcPr>
          <w:p w14:paraId="68D2F987" w14:textId="37B9DA1D"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261.1</w:t>
            </w:r>
          </w:p>
        </w:tc>
        <w:tc>
          <w:tcPr>
            <w:tcW w:w="834" w:type="dxa"/>
            <w:tcBorders>
              <w:bottom w:val="single" w:sz="4" w:space="0" w:color="auto"/>
            </w:tcBorders>
            <w:noWrap/>
          </w:tcPr>
          <w:p w14:paraId="00BBB079" w14:textId="16D054A6"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259.8</w:t>
            </w:r>
          </w:p>
        </w:tc>
        <w:tc>
          <w:tcPr>
            <w:tcW w:w="834" w:type="dxa"/>
            <w:tcBorders>
              <w:bottom w:val="single" w:sz="4" w:space="0" w:color="auto"/>
            </w:tcBorders>
            <w:noWrap/>
          </w:tcPr>
          <w:p w14:paraId="3B6DD22C" w14:textId="72CB3C33"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251.2</w:t>
            </w:r>
          </w:p>
        </w:tc>
        <w:tc>
          <w:tcPr>
            <w:tcW w:w="834" w:type="dxa"/>
            <w:tcBorders>
              <w:bottom w:val="single" w:sz="4" w:space="0" w:color="auto"/>
            </w:tcBorders>
            <w:noWrap/>
          </w:tcPr>
          <w:p w14:paraId="7F24AF02" w14:textId="71E1930F"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251.6</w:t>
            </w:r>
          </w:p>
        </w:tc>
        <w:tc>
          <w:tcPr>
            <w:tcW w:w="834" w:type="dxa"/>
            <w:tcBorders>
              <w:bottom w:val="single" w:sz="4" w:space="0" w:color="auto"/>
            </w:tcBorders>
            <w:noWrap/>
          </w:tcPr>
          <w:p w14:paraId="3D5AE0E7" w14:textId="51853F3F"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244.6</w:t>
            </w:r>
          </w:p>
        </w:tc>
        <w:tc>
          <w:tcPr>
            <w:tcW w:w="834" w:type="dxa"/>
            <w:tcBorders>
              <w:bottom w:val="single" w:sz="4" w:space="0" w:color="auto"/>
            </w:tcBorders>
            <w:noWrap/>
          </w:tcPr>
          <w:p w14:paraId="6272DD73" w14:textId="223417B2"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225.3</w:t>
            </w:r>
          </w:p>
        </w:tc>
        <w:tc>
          <w:tcPr>
            <w:tcW w:w="834" w:type="dxa"/>
            <w:tcBorders>
              <w:bottom w:val="single" w:sz="4" w:space="0" w:color="auto"/>
            </w:tcBorders>
            <w:noWrap/>
          </w:tcPr>
          <w:p w14:paraId="6BA67551" w14:textId="4A729AE3"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225.3</w:t>
            </w:r>
          </w:p>
        </w:tc>
      </w:tr>
      <w:tr w:rsidR="00914A06" w:rsidRPr="00CD00CC" w14:paraId="7332645F"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top w:val="single" w:sz="4" w:space="0" w:color="auto"/>
            </w:tcBorders>
            <w:noWrap/>
            <w:hideMark/>
          </w:tcPr>
          <w:p w14:paraId="6288D1DF" w14:textId="77777777" w:rsidR="00914A06" w:rsidRPr="00CD00CC" w:rsidRDefault="00914A06" w:rsidP="00914A06">
            <w:pPr>
              <w:rPr>
                <w:sz w:val="18"/>
                <w:szCs w:val="18"/>
              </w:rPr>
            </w:pPr>
            <w:r w:rsidRPr="00CD00CC">
              <w:rPr>
                <w:sz w:val="18"/>
                <w:szCs w:val="18"/>
              </w:rPr>
              <w:t>Accommodation and Food Services agreements</w:t>
            </w:r>
          </w:p>
        </w:tc>
        <w:tc>
          <w:tcPr>
            <w:tcW w:w="835" w:type="dxa"/>
            <w:tcBorders>
              <w:top w:val="single" w:sz="4" w:space="0" w:color="auto"/>
            </w:tcBorders>
            <w:noWrap/>
          </w:tcPr>
          <w:p w14:paraId="35E85212" w14:textId="658C5455"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202</w:t>
            </w:r>
          </w:p>
        </w:tc>
        <w:tc>
          <w:tcPr>
            <w:tcW w:w="834" w:type="dxa"/>
            <w:tcBorders>
              <w:top w:val="single" w:sz="4" w:space="0" w:color="auto"/>
            </w:tcBorders>
            <w:noWrap/>
          </w:tcPr>
          <w:p w14:paraId="2CA15242" w14:textId="46369979"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191</w:t>
            </w:r>
          </w:p>
        </w:tc>
        <w:tc>
          <w:tcPr>
            <w:tcW w:w="834" w:type="dxa"/>
            <w:tcBorders>
              <w:top w:val="single" w:sz="4" w:space="0" w:color="auto"/>
            </w:tcBorders>
            <w:noWrap/>
          </w:tcPr>
          <w:p w14:paraId="43DD8006" w14:textId="272560E7"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173</w:t>
            </w:r>
          </w:p>
        </w:tc>
        <w:tc>
          <w:tcPr>
            <w:tcW w:w="834" w:type="dxa"/>
            <w:tcBorders>
              <w:top w:val="single" w:sz="4" w:space="0" w:color="auto"/>
            </w:tcBorders>
            <w:noWrap/>
          </w:tcPr>
          <w:p w14:paraId="23853C0D" w14:textId="774B2D2F"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162</w:t>
            </w:r>
          </w:p>
        </w:tc>
        <w:tc>
          <w:tcPr>
            <w:tcW w:w="834" w:type="dxa"/>
            <w:tcBorders>
              <w:top w:val="single" w:sz="4" w:space="0" w:color="auto"/>
            </w:tcBorders>
            <w:noWrap/>
          </w:tcPr>
          <w:p w14:paraId="495D7858" w14:textId="2993FA48"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136</w:t>
            </w:r>
          </w:p>
        </w:tc>
        <w:tc>
          <w:tcPr>
            <w:tcW w:w="834" w:type="dxa"/>
            <w:tcBorders>
              <w:top w:val="single" w:sz="4" w:space="0" w:color="auto"/>
            </w:tcBorders>
            <w:noWrap/>
          </w:tcPr>
          <w:p w14:paraId="21DE9599" w14:textId="5CD40ACD"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122</w:t>
            </w:r>
          </w:p>
        </w:tc>
        <w:tc>
          <w:tcPr>
            <w:tcW w:w="834" w:type="dxa"/>
            <w:tcBorders>
              <w:top w:val="single" w:sz="4" w:space="0" w:color="auto"/>
            </w:tcBorders>
            <w:noWrap/>
          </w:tcPr>
          <w:p w14:paraId="731DC8F3" w14:textId="5A1F9D10"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112</w:t>
            </w:r>
          </w:p>
        </w:tc>
        <w:tc>
          <w:tcPr>
            <w:tcW w:w="834" w:type="dxa"/>
            <w:tcBorders>
              <w:top w:val="single" w:sz="4" w:space="0" w:color="auto"/>
            </w:tcBorders>
            <w:noWrap/>
          </w:tcPr>
          <w:p w14:paraId="58B2FF39" w14:textId="721DC54F"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101</w:t>
            </w:r>
          </w:p>
        </w:tc>
        <w:tc>
          <w:tcPr>
            <w:tcW w:w="834" w:type="dxa"/>
            <w:tcBorders>
              <w:top w:val="single" w:sz="4" w:space="0" w:color="auto"/>
            </w:tcBorders>
            <w:noWrap/>
          </w:tcPr>
          <w:p w14:paraId="65F60BBD" w14:textId="2F209964"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102</w:t>
            </w:r>
          </w:p>
        </w:tc>
        <w:tc>
          <w:tcPr>
            <w:tcW w:w="834" w:type="dxa"/>
            <w:tcBorders>
              <w:top w:val="single" w:sz="4" w:space="0" w:color="auto"/>
            </w:tcBorders>
            <w:noWrap/>
          </w:tcPr>
          <w:p w14:paraId="2B2D504A" w14:textId="4D6D2EB5"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104</w:t>
            </w:r>
          </w:p>
        </w:tc>
        <w:tc>
          <w:tcPr>
            <w:tcW w:w="834" w:type="dxa"/>
            <w:tcBorders>
              <w:top w:val="single" w:sz="4" w:space="0" w:color="auto"/>
            </w:tcBorders>
            <w:noWrap/>
          </w:tcPr>
          <w:p w14:paraId="046DFFAD" w14:textId="2108D7FA"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105</w:t>
            </w:r>
          </w:p>
        </w:tc>
        <w:tc>
          <w:tcPr>
            <w:tcW w:w="834" w:type="dxa"/>
            <w:tcBorders>
              <w:top w:val="single" w:sz="4" w:space="0" w:color="auto"/>
            </w:tcBorders>
            <w:noWrap/>
          </w:tcPr>
          <w:p w14:paraId="0AF64CB1" w14:textId="50C8A8CB"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102</w:t>
            </w:r>
          </w:p>
        </w:tc>
        <w:tc>
          <w:tcPr>
            <w:tcW w:w="834" w:type="dxa"/>
            <w:tcBorders>
              <w:top w:val="single" w:sz="4" w:space="0" w:color="auto"/>
            </w:tcBorders>
            <w:noWrap/>
          </w:tcPr>
          <w:p w14:paraId="25E8E8A9" w14:textId="528D240E"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102</w:t>
            </w:r>
          </w:p>
        </w:tc>
      </w:tr>
      <w:tr w:rsidR="00914A06" w:rsidRPr="00CD00CC" w14:paraId="4CDFCFCC"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noWrap/>
            <w:hideMark/>
          </w:tcPr>
          <w:p w14:paraId="6F418D91" w14:textId="77777777" w:rsidR="00914A06" w:rsidRPr="00CD00CC" w:rsidRDefault="00914A06" w:rsidP="00914A06">
            <w:pPr>
              <w:rPr>
                <w:sz w:val="18"/>
                <w:szCs w:val="18"/>
              </w:rPr>
            </w:pPr>
            <w:r w:rsidRPr="00CD00CC">
              <w:rPr>
                <w:sz w:val="18"/>
                <w:szCs w:val="18"/>
              </w:rPr>
              <w:t>Accommodation and Food Services AAWI (%)</w:t>
            </w:r>
          </w:p>
        </w:tc>
        <w:tc>
          <w:tcPr>
            <w:tcW w:w="835" w:type="dxa"/>
            <w:noWrap/>
          </w:tcPr>
          <w:p w14:paraId="40E0D3A9" w14:textId="0ABE2371"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34" w:type="dxa"/>
            <w:noWrap/>
          </w:tcPr>
          <w:p w14:paraId="0C24C819" w14:textId="47D4D8EC"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34" w:type="dxa"/>
            <w:noWrap/>
          </w:tcPr>
          <w:p w14:paraId="7A1D286B" w14:textId="5394C106"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34" w:type="dxa"/>
            <w:noWrap/>
          </w:tcPr>
          <w:p w14:paraId="4BA479B2" w14:textId="6D13C09F"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34" w:type="dxa"/>
            <w:noWrap/>
          </w:tcPr>
          <w:p w14:paraId="7FDD7FFF" w14:textId="654C1D53"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34" w:type="dxa"/>
            <w:noWrap/>
          </w:tcPr>
          <w:p w14:paraId="6F844DC6" w14:textId="1401EDD1"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34" w:type="dxa"/>
            <w:noWrap/>
          </w:tcPr>
          <w:p w14:paraId="41A893C0" w14:textId="7717C9CD"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34" w:type="dxa"/>
            <w:noWrap/>
          </w:tcPr>
          <w:p w14:paraId="7B38F919" w14:textId="00D1B75C"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34" w:type="dxa"/>
            <w:noWrap/>
          </w:tcPr>
          <w:p w14:paraId="53B937CE" w14:textId="61734153"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34" w:type="dxa"/>
            <w:noWrap/>
          </w:tcPr>
          <w:p w14:paraId="039EC044" w14:textId="50558195"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34" w:type="dxa"/>
            <w:noWrap/>
          </w:tcPr>
          <w:p w14:paraId="7C42AFCA" w14:textId="2057712B"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34" w:type="dxa"/>
            <w:noWrap/>
          </w:tcPr>
          <w:p w14:paraId="255ED657" w14:textId="0B2D3408"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34" w:type="dxa"/>
            <w:noWrap/>
          </w:tcPr>
          <w:p w14:paraId="4251881E" w14:textId="737E08A1"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2.9</w:t>
            </w:r>
          </w:p>
        </w:tc>
      </w:tr>
      <w:tr w:rsidR="00914A06" w:rsidRPr="00CD00CC" w14:paraId="3D57C68D"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bottom w:val="nil"/>
            </w:tcBorders>
            <w:noWrap/>
            <w:hideMark/>
          </w:tcPr>
          <w:p w14:paraId="4133AA56" w14:textId="77777777" w:rsidR="00914A06" w:rsidRPr="00CD00CC" w:rsidRDefault="00914A06" w:rsidP="00914A06">
            <w:pPr>
              <w:rPr>
                <w:sz w:val="18"/>
                <w:szCs w:val="18"/>
              </w:rPr>
            </w:pPr>
            <w:r w:rsidRPr="00CD00CC">
              <w:rPr>
                <w:sz w:val="18"/>
                <w:szCs w:val="18"/>
              </w:rPr>
              <w:t>Accommodation and Food Services duration (yrs.)</w:t>
            </w:r>
          </w:p>
        </w:tc>
        <w:tc>
          <w:tcPr>
            <w:tcW w:w="835" w:type="dxa"/>
            <w:tcBorders>
              <w:bottom w:val="nil"/>
            </w:tcBorders>
            <w:noWrap/>
          </w:tcPr>
          <w:p w14:paraId="761A8E4A" w14:textId="2B71495C"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34" w:type="dxa"/>
            <w:tcBorders>
              <w:bottom w:val="nil"/>
            </w:tcBorders>
            <w:noWrap/>
          </w:tcPr>
          <w:p w14:paraId="73D1A00B" w14:textId="1D408A5A"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34" w:type="dxa"/>
            <w:tcBorders>
              <w:bottom w:val="nil"/>
            </w:tcBorders>
            <w:noWrap/>
          </w:tcPr>
          <w:p w14:paraId="4BF5CD3E" w14:textId="6BB802F9"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34" w:type="dxa"/>
            <w:tcBorders>
              <w:bottom w:val="nil"/>
            </w:tcBorders>
            <w:noWrap/>
          </w:tcPr>
          <w:p w14:paraId="2FCF981E" w14:textId="5A41A0C4"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c>
          <w:tcPr>
            <w:tcW w:w="834" w:type="dxa"/>
            <w:tcBorders>
              <w:bottom w:val="nil"/>
            </w:tcBorders>
            <w:noWrap/>
          </w:tcPr>
          <w:p w14:paraId="4A0B9382" w14:textId="6F64E273"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3.8</w:t>
            </w:r>
          </w:p>
        </w:tc>
        <w:tc>
          <w:tcPr>
            <w:tcW w:w="834" w:type="dxa"/>
            <w:tcBorders>
              <w:bottom w:val="nil"/>
            </w:tcBorders>
            <w:noWrap/>
          </w:tcPr>
          <w:p w14:paraId="3926CF8C" w14:textId="7E2250D4"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w:t>
            </w:r>
          </w:p>
        </w:tc>
        <w:tc>
          <w:tcPr>
            <w:tcW w:w="834" w:type="dxa"/>
            <w:tcBorders>
              <w:bottom w:val="nil"/>
            </w:tcBorders>
            <w:noWrap/>
          </w:tcPr>
          <w:p w14:paraId="20F5083A" w14:textId="2FC81DF3"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w:t>
            </w:r>
          </w:p>
        </w:tc>
        <w:tc>
          <w:tcPr>
            <w:tcW w:w="834" w:type="dxa"/>
            <w:tcBorders>
              <w:bottom w:val="nil"/>
            </w:tcBorders>
            <w:noWrap/>
          </w:tcPr>
          <w:p w14:paraId="73494ECB" w14:textId="2D2A1104"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w:t>
            </w:r>
          </w:p>
        </w:tc>
        <w:tc>
          <w:tcPr>
            <w:tcW w:w="834" w:type="dxa"/>
            <w:tcBorders>
              <w:bottom w:val="nil"/>
            </w:tcBorders>
            <w:noWrap/>
          </w:tcPr>
          <w:p w14:paraId="5E60A4A6" w14:textId="20341F58"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w:t>
            </w:r>
          </w:p>
        </w:tc>
        <w:tc>
          <w:tcPr>
            <w:tcW w:w="834" w:type="dxa"/>
            <w:tcBorders>
              <w:bottom w:val="nil"/>
            </w:tcBorders>
            <w:noWrap/>
          </w:tcPr>
          <w:p w14:paraId="3C996B84" w14:textId="33A72B51"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3.8</w:t>
            </w:r>
          </w:p>
        </w:tc>
        <w:tc>
          <w:tcPr>
            <w:tcW w:w="834" w:type="dxa"/>
            <w:tcBorders>
              <w:bottom w:val="nil"/>
            </w:tcBorders>
            <w:noWrap/>
          </w:tcPr>
          <w:p w14:paraId="64BE806A" w14:textId="32A53D52"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3.8</w:t>
            </w:r>
          </w:p>
        </w:tc>
        <w:tc>
          <w:tcPr>
            <w:tcW w:w="834" w:type="dxa"/>
            <w:tcBorders>
              <w:bottom w:val="nil"/>
            </w:tcBorders>
            <w:noWrap/>
          </w:tcPr>
          <w:p w14:paraId="7B515E10" w14:textId="7324AF52"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3.8</w:t>
            </w:r>
          </w:p>
        </w:tc>
        <w:tc>
          <w:tcPr>
            <w:tcW w:w="834" w:type="dxa"/>
            <w:tcBorders>
              <w:bottom w:val="nil"/>
            </w:tcBorders>
            <w:noWrap/>
          </w:tcPr>
          <w:p w14:paraId="7B9279CE" w14:textId="41F6B0EC"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3.8</w:t>
            </w:r>
          </w:p>
        </w:tc>
      </w:tr>
      <w:tr w:rsidR="00914A06" w:rsidRPr="00CD00CC" w14:paraId="2E90FF4D" w14:textId="77777777" w:rsidTr="00E6219A">
        <w:trPr>
          <w:trHeight w:val="270"/>
        </w:trPr>
        <w:tc>
          <w:tcPr>
            <w:cnfStyle w:val="001000000000" w:firstRow="0" w:lastRow="0" w:firstColumn="1" w:lastColumn="0" w:oddVBand="0" w:evenVBand="0" w:oddHBand="0" w:evenHBand="0" w:firstRowFirstColumn="0" w:firstRowLastColumn="0" w:lastRowFirstColumn="0" w:lastRowLastColumn="0"/>
            <w:tcW w:w="5033" w:type="dxa"/>
            <w:tcBorders>
              <w:bottom w:val="single" w:sz="4" w:space="0" w:color="auto"/>
            </w:tcBorders>
            <w:noWrap/>
            <w:hideMark/>
          </w:tcPr>
          <w:p w14:paraId="6B68ECA8" w14:textId="77777777" w:rsidR="00914A06" w:rsidRPr="00CD00CC" w:rsidRDefault="00914A06" w:rsidP="00914A06">
            <w:pPr>
              <w:rPr>
                <w:sz w:val="18"/>
                <w:szCs w:val="18"/>
              </w:rPr>
            </w:pPr>
            <w:r w:rsidRPr="00CD00CC">
              <w:rPr>
                <w:sz w:val="18"/>
                <w:szCs w:val="18"/>
              </w:rPr>
              <w:t>Accommodation and Food Services Employees ('000)</w:t>
            </w:r>
          </w:p>
        </w:tc>
        <w:tc>
          <w:tcPr>
            <w:tcW w:w="835" w:type="dxa"/>
            <w:tcBorders>
              <w:bottom w:val="single" w:sz="4" w:space="0" w:color="auto"/>
            </w:tcBorders>
            <w:noWrap/>
          </w:tcPr>
          <w:p w14:paraId="334BD647" w14:textId="5B54C7E5"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20.4</w:t>
            </w:r>
          </w:p>
        </w:tc>
        <w:tc>
          <w:tcPr>
            <w:tcW w:w="834" w:type="dxa"/>
            <w:tcBorders>
              <w:bottom w:val="single" w:sz="4" w:space="0" w:color="auto"/>
            </w:tcBorders>
            <w:noWrap/>
          </w:tcPr>
          <w:p w14:paraId="7F683556" w14:textId="4555114E"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18.1</w:t>
            </w:r>
          </w:p>
        </w:tc>
        <w:tc>
          <w:tcPr>
            <w:tcW w:w="834" w:type="dxa"/>
            <w:tcBorders>
              <w:bottom w:val="single" w:sz="4" w:space="0" w:color="auto"/>
            </w:tcBorders>
            <w:noWrap/>
          </w:tcPr>
          <w:p w14:paraId="5BD31263" w14:textId="042A2704"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17.4</w:t>
            </w:r>
          </w:p>
        </w:tc>
        <w:tc>
          <w:tcPr>
            <w:tcW w:w="834" w:type="dxa"/>
            <w:tcBorders>
              <w:bottom w:val="single" w:sz="4" w:space="0" w:color="auto"/>
            </w:tcBorders>
            <w:noWrap/>
          </w:tcPr>
          <w:p w14:paraId="4B753A67" w14:textId="633C8DA2"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54.1</w:t>
            </w:r>
          </w:p>
        </w:tc>
        <w:tc>
          <w:tcPr>
            <w:tcW w:w="834" w:type="dxa"/>
            <w:tcBorders>
              <w:bottom w:val="single" w:sz="4" w:space="0" w:color="auto"/>
            </w:tcBorders>
            <w:noWrap/>
          </w:tcPr>
          <w:p w14:paraId="6B4E6479" w14:textId="4FEFFFF7"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54.8</w:t>
            </w:r>
          </w:p>
        </w:tc>
        <w:tc>
          <w:tcPr>
            <w:tcW w:w="834" w:type="dxa"/>
            <w:tcBorders>
              <w:bottom w:val="single" w:sz="4" w:space="0" w:color="auto"/>
            </w:tcBorders>
            <w:noWrap/>
          </w:tcPr>
          <w:p w14:paraId="397154BE" w14:textId="1A3B4A9F"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52.1</w:t>
            </w:r>
          </w:p>
        </w:tc>
        <w:tc>
          <w:tcPr>
            <w:tcW w:w="834" w:type="dxa"/>
            <w:tcBorders>
              <w:bottom w:val="single" w:sz="4" w:space="0" w:color="auto"/>
            </w:tcBorders>
            <w:noWrap/>
          </w:tcPr>
          <w:p w14:paraId="4BCCCE52" w14:textId="7B87ED4E"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52.7</w:t>
            </w:r>
          </w:p>
        </w:tc>
        <w:tc>
          <w:tcPr>
            <w:tcW w:w="834" w:type="dxa"/>
            <w:tcBorders>
              <w:bottom w:val="single" w:sz="4" w:space="0" w:color="auto"/>
            </w:tcBorders>
            <w:noWrap/>
          </w:tcPr>
          <w:p w14:paraId="0B13FCB4" w14:textId="48F3F8FB"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51.8</w:t>
            </w:r>
          </w:p>
        </w:tc>
        <w:tc>
          <w:tcPr>
            <w:tcW w:w="834" w:type="dxa"/>
            <w:tcBorders>
              <w:bottom w:val="single" w:sz="4" w:space="0" w:color="auto"/>
            </w:tcBorders>
            <w:noWrap/>
          </w:tcPr>
          <w:p w14:paraId="18D241DC" w14:textId="695937D7"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50.6</w:t>
            </w:r>
          </w:p>
        </w:tc>
        <w:tc>
          <w:tcPr>
            <w:tcW w:w="834" w:type="dxa"/>
            <w:tcBorders>
              <w:bottom w:val="single" w:sz="4" w:space="0" w:color="auto"/>
            </w:tcBorders>
            <w:noWrap/>
          </w:tcPr>
          <w:p w14:paraId="55355ECD" w14:textId="49DFC486"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54.5</w:t>
            </w:r>
          </w:p>
        </w:tc>
        <w:tc>
          <w:tcPr>
            <w:tcW w:w="834" w:type="dxa"/>
            <w:tcBorders>
              <w:bottom w:val="single" w:sz="4" w:space="0" w:color="auto"/>
            </w:tcBorders>
            <w:noWrap/>
          </w:tcPr>
          <w:p w14:paraId="7B82BC0E" w14:textId="4A9C30CE"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54.9</w:t>
            </w:r>
          </w:p>
        </w:tc>
        <w:tc>
          <w:tcPr>
            <w:tcW w:w="834" w:type="dxa"/>
            <w:tcBorders>
              <w:bottom w:val="single" w:sz="4" w:space="0" w:color="auto"/>
            </w:tcBorders>
            <w:noWrap/>
          </w:tcPr>
          <w:p w14:paraId="61756044" w14:textId="2D7E0E98"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54.5</w:t>
            </w:r>
          </w:p>
        </w:tc>
        <w:tc>
          <w:tcPr>
            <w:tcW w:w="834" w:type="dxa"/>
            <w:tcBorders>
              <w:bottom w:val="single" w:sz="4" w:space="0" w:color="auto"/>
            </w:tcBorders>
            <w:noWrap/>
          </w:tcPr>
          <w:p w14:paraId="6EFB0238" w14:textId="7BDF247D"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56.6</w:t>
            </w:r>
          </w:p>
        </w:tc>
      </w:tr>
      <w:tr w:rsidR="00914A06" w:rsidRPr="00CD00CC" w14:paraId="62007FFF"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top w:val="single" w:sz="4" w:space="0" w:color="auto"/>
            </w:tcBorders>
            <w:noWrap/>
            <w:hideMark/>
          </w:tcPr>
          <w:p w14:paraId="0B9F089D" w14:textId="77777777" w:rsidR="00914A06" w:rsidRPr="00CD00CC" w:rsidRDefault="00914A06" w:rsidP="00914A06">
            <w:pPr>
              <w:rPr>
                <w:sz w:val="18"/>
                <w:szCs w:val="18"/>
              </w:rPr>
            </w:pPr>
            <w:r w:rsidRPr="00CD00CC">
              <w:rPr>
                <w:sz w:val="18"/>
                <w:szCs w:val="18"/>
              </w:rPr>
              <w:t>Transport, Postal and Warehousing agreements</w:t>
            </w:r>
          </w:p>
        </w:tc>
        <w:tc>
          <w:tcPr>
            <w:tcW w:w="835" w:type="dxa"/>
            <w:tcBorders>
              <w:top w:val="single" w:sz="4" w:space="0" w:color="auto"/>
            </w:tcBorders>
            <w:noWrap/>
          </w:tcPr>
          <w:p w14:paraId="6F1A2821" w14:textId="053202DC"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1,056</w:t>
            </w:r>
          </w:p>
        </w:tc>
        <w:tc>
          <w:tcPr>
            <w:tcW w:w="834" w:type="dxa"/>
            <w:tcBorders>
              <w:top w:val="single" w:sz="4" w:space="0" w:color="auto"/>
            </w:tcBorders>
            <w:noWrap/>
          </w:tcPr>
          <w:p w14:paraId="59826390" w14:textId="4111DD5F"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1,117</w:t>
            </w:r>
          </w:p>
        </w:tc>
        <w:tc>
          <w:tcPr>
            <w:tcW w:w="834" w:type="dxa"/>
            <w:tcBorders>
              <w:top w:val="single" w:sz="4" w:space="0" w:color="auto"/>
            </w:tcBorders>
            <w:noWrap/>
          </w:tcPr>
          <w:p w14:paraId="7A32629A" w14:textId="23C3AD1A"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1,143</w:t>
            </w:r>
          </w:p>
        </w:tc>
        <w:tc>
          <w:tcPr>
            <w:tcW w:w="834" w:type="dxa"/>
            <w:tcBorders>
              <w:top w:val="single" w:sz="4" w:space="0" w:color="auto"/>
            </w:tcBorders>
            <w:noWrap/>
          </w:tcPr>
          <w:p w14:paraId="79FD9F3C" w14:textId="07AFBF0E"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1,148</w:t>
            </w:r>
          </w:p>
        </w:tc>
        <w:tc>
          <w:tcPr>
            <w:tcW w:w="834" w:type="dxa"/>
            <w:tcBorders>
              <w:top w:val="single" w:sz="4" w:space="0" w:color="auto"/>
            </w:tcBorders>
            <w:noWrap/>
          </w:tcPr>
          <w:p w14:paraId="11D2B337" w14:textId="6982F33C"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1,045</w:t>
            </w:r>
          </w:p>
        </w:tc>
        <w:tc>
          <w:tcPr>
            <w:tcW w:w="834" w:type="dxa"/>
            <w:tcBorders>
              <w:top w:val="single" w:sz="4" w:space="0" w:color="auto"/>
            </w:tcBorders>
            <w:noWrap/>
          </w:tcPr>
          <w:p w14:paraId="5B32068B" w14:textId="06CAF020"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1,052</w:t>
            </w:r>
          </w:p>
        </w:tc>
        <w:tc>
          <w:tcPr>
            <w:tcW w:w="834" w:type="dxa"/>
            <w:tcBorders>
              <w:top w:val="single" w:sz="4" w:space="0" w:color="auto"/>
            </w:tcBorders>
            <w:noWrap/>
          </w:tcPr>
          <w:p w14:paraId="2931D9DD" w14:textId="42B7FF83"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1,051</w:t>
            </w:r>
          </w:p>
        </w:tc>
        <w:tc>
          <w:tcPr>
            <w:tcW w:w="834" w:type="dxa"/>
            <w:tcBorders>
              <w:top w:val="single" w:sz="4" w:space="0" w:color="auto"/>
            </w:tcBorders>
            <w:noWrap/>
          </w:tcPr>
          <w:p w14:paraId="787FC52E" w14:textId="43EEA7BC"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1,073</w:t>
            </w:r>
          </w:p>
        </w:tc>
        <w:tc>
          <w:tcPr>
            <w:tcW w:w="834" w:type="dxa"/>
            <w:tcBorders>
              <w:top w:val="single" w:sz="4" w:space="0" w:color="auto"/>
            </w:tcBorders>
            <w:noWrap/>
          </w:tcPr>
          <w:p w14:paraId="58BC6401" w14:textId="31249668"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975</w:t>
            </w:r>
          </w:p>
        </w:tc>
        <w:tc>
          <w:tcPr>
            <w:tcW w:w="834" w:type="dxa"/>
            <w:tcBorders>
              <w:top w:val="single" w:sz="4" w:space="0" w:color="auto"/>
            </w:tcBorders>
            <w:noWrap/>
          </w:tcPr>
          <w:p w14:paraId="4E556297" w14:textId="2ABEF43C"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1,015</w:t>
            </w:r>
          </w:p>
        </w:tc>
        <w:tc>
          <w:tcPr>
            <w:tcW w:w="834" w:type="dxa"/>
            <w:tcBorders>
              <w:top w:val="single" w:sz="4" w:space="0" w:color="auto"/>
            </w:tcBorders>
            <w:noWrap/>
          </w:tcPr>
          <w:p w14:paraId="3CB407BC" w14:textId="4432C35B"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1,033</w:t>
            </w:r>
          </w:p>
        </w:tc>
        <w:tc>
          <w:tcPr>
            <w:tcW w:w="834" w:type="dxa"/>
            <w:tcBorders>
              <w:top w:val="single" w:sz="4" w:space="0" w:color="auto"/>
            </w:tcBorders>
            <w:noWrap/>
          </w:tcPr>
          <w:p w14:paraId="619978B5" w14:textId="63FFFC1F"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1,036</w:t>
            </w:r>
          </w:p>
        </w:tc>
        <w:tc>
          <w:tcPr>
            <w:tcW w:w="834" w:type="dxa"/>
            <w:tcBorders>
              <w:top w:val="single" w:sz="4" w:space="0" w:color="auto"/>
            </w:tcBorders>
            <w:noWrap/>
          </w:tcPr>
          <w:p w14:paraId="57B8A78C" w14:textId="1350BC71"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1,024</w:t>
            </w:r>
          </w:p>
        </w:tc>
      </w:tr>
      <w:tr w:rsidR="00914A06" w:rsidRPr="00CD00CC" w14:paraId="5ECCB518"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noWrap/>
            <w:hideMark/>
          </w:tcPr>
          <w:p w14:paraId="483B472F" w14:textId="77777777" w:rsidR="00914A06" w:rsidRPr="00CD00CC" w:rsidRDefault="00914A06" w:rsidP="00914A06">
            <w:pPr>
              <w:rPr>
                <w:sz w:val="18"/>
                <w:szCs w:val="18"/>
              </w:rPr>
            </w:pPr>
            <w:r w:rsidRPr="00CD00CC">
              <w:rPr>
                <w:sz w:val="18"/>
                <w:szCs w:val="18"/>
              </w:rPr>
              <w:t>Transport, Postal and Warehousing AAWI (%)</w:t>
            </w:r>
          </w:p>
        </w:tc>
        <w:tc>
          <w:tcPr>
            <w:tcW w:w="835" w:type="dxa"/>
            <w:noWrap/>
          </w:tcPr>
          <w:p w14:paraId="25269EFB" w14:textId="64937D8A"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34" w:type="dxa"/>
            <w:noWrap/>
          </w:tcPr>
          <w:p w14:paraId="55ADD2E8" w14:textId="1279E45A"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34" w:type="dxa"/>
            <w:noWrap/>
          </w:tcPr>
          <w:p w14:paraId="0880F250" w14:textId="7185603D"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34" w:type="dxa"/>
            <w:noWrap/>
          </w:tcPr>
          <w:p w14:paraId="55DCAD58" w14:textId="75DF6C7A"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4" w:type="dxa"/>
            <w:noWrap/>
          </w:tcPr>
          <w:p w14:paraId="0DF2F159" w14:textId="2B535181"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34" w:type="dxa"/>
            <w:noWrap/>
          </w:tcPr>
          <w:p w14:paraId="3C2197C8" w14:textId="2E636DEC"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34" w:type="dxa"/>
            <w:noWrap/>
          </w:tcPr>
          <w:p w14:paraId="6FC8B330" w14:textId="4AB944CE"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34" w:type="dxa"/>
            <w:noWrap/>
          </w:tcPr>
          <w:p w14:paraId="018F28FC" w14:textId="288F7D2A"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4" w:type="dxa"/>
            <w:noWrap/>
          </w:tcPr>
          <w:p w14:paraId="6C23F86D" w14:textId="512DA102"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34" w:type="dxa"/>
            <w:noWrap/>
          </w:tcPr>
          <w:p w14:paraId="3AFE663C" w14:textId="6D0FF0ED"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4" w:type="dxa"/>
            <w:noWrap/>
          </w:tcPr>
          <w:p w14:paraId="4CA4DBBF" w14:textId="20CDD025"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34" w:type="dxa"/>
            <w:noWrap/>
          </w:tcPr>
          <w:p w14:paraId="6B8F00F5" w14:textId="0BBC6D12"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34" w:type="dxa"/>
            <w:noWrap/>
          </w:tcPr>
          <w:p w14:paraId="68249749" w14:textId="5F876A5F"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2.7</w:t>
            </w:r>
          </w:p>
        </w:tc>
      </w:tr>
      <w:tr w:rsidR="00914A06" w:rsidRPr="00CD00CC" w14:paraId="6C7F1665"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bottom w:val="nil"/>
            </w:tcBorders>
            <w:noWrap/>
            <w:hideMark/>
          </w:tcPr>
          <w:p w14:paraId="6E4C30EF" w14:textId="77777777" w:rsidR="00914A06" w:rsidRPr="00CD00CC" w:rsidRDefault="00914A06" w:rsidP="00914A06">
            <w:pPr>
              <w:rPr>
                <w:sz w:val="18"/>
                <w:szCs w:val="18"/>
              </w:rPr>
            </w:pPr>
            <w:r w:rsidRPr="00CD00CC">
              <w:rPr>
                <w:sz w:val="18"/>
                <w:szCs w:val="18"/>
              </w:rPr>
              <w:t>Transport, Postal and Warehousing duration (yrs.)</w:t>
            </w:r>
          </w:p>
        </w:tc>
        <w:tc>
          <w:tcPr>
            <w:tcW w:w="835" w:type="dxa"/>
            <w:tcBorders>
              <w:bottom w:val="nil"/>
            </w:tcBorders>
            <w:noWrap/>
          </w:tcPr>
          <w:p w14:paraId="7BFE2B25" w14:textId="0ECE6C90"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34" w:type="dxa"/>
            <w:tcBorders>
              <w:bottom w:val="nil"/>
            </w:tcBorders>
            <w:noWrap/>
          </w:tcPr>
          <w:p w14:paraId="60CA210D" w14:textId="26CC8FFF"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34" w:type="dxa"/>
            <w:tcBorders>
              <w:bottom w:val="nil"/>
            </w:tcBorders>
            <w:noWrap/>
          </w:tcPr>
          <w:p w14:paraId="4562DE3E" w14:textId="3BEDEB81"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34" w:type="dxa"/>
            <w:tcBorders>
              <w:bottom w:val="nil"/>
            </w:tcBorders>
            <w:noWrap/>
          </w:tcPr>
          <w:p w14:paraId="7CF4C749" w14:textId="4607636A"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34" w:type="dxa"/>
            <w:tcBorders>
              <w:bottom w:val="nil"/>
            </w:tcBorders>
            <w:noWrap/>
          </w:tcPr>
          <w:p w14:paraId="558E48C2" w14:textId="07EE3122"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34" w:type="dxa"/>
            <w:tcBorders>
              <w:bottom w:val="nil"/>
            </w:tcBorders>
            <w:noWrap/>
          </w:tcPr>
          <w:p w14:paraId="4E8A2373" w14:textId="38F6A32E"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34" w:type="dxa"/>
            <w:tcBorders>
              <w:bottom w:val="nil"/>
            </w:tcBorders>
            <w:noWrap/>
          </w:tcPr>
          <w:p w14:paraId="247EDEFA" w14:textId="4934B9C9"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34" w:type="dxa"/>
            <w:tcBorders>
              <w:bottom w:val="nil"/>
            </w:tcBorders>
            <w:noWrap/>
          </w:tcPr>
          <w:p w14:paraId="323CDB63" w14:textId="4B3D63F1"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34" w:type="dxa"/>
            <w:tcBorders>
              <w:bottom w:val="nil"/>
            </w:tcBorders>
            <w:noWrap/>
          </w:tcPr>
          <w:p w14:paraId="63B93224" w14:textId="05E440F5"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34" w:type="dxa"/>
            <w:tcBorders>
              <w:bottom w:val="nil"/>
            </w:tcBorders>
            <w:noWrap/>
          </w:tcPr>
          <w:p w14:paraId="52C56C5D" w14:textId="348FEA81"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34" w:type="dxa"/>
            <w:tcBorders>
              <w:bottom w:val="nil"/>
            </w:tcBorders>
            <w:noWrap/>
          </w:tcPr>
          <w:p w14:paraId="7ADB0B17" w14:textId="5605EB3A"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34" w:type="dxa"/>
            <w:tcBorders>
              <w:bottom w:val="nil"/>
            </w:tcBorders>
            <w:noWrap/>
          </w:tcPr>
          <w:p w14:paraId="4045735B" w14:textId="6507A5C5"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34" w:type="dxa"/>
            <w:tcBorders>
              <w:bottom w:val="nil"/>
            </w:tcBorders>
            <w:noWrap/>
          </w:tcPr>
          <w:p w14:paraId="43674998" w14:textId="570A9057"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2.9</w:t>
            </w:r>
          </w:p>
        </w:tc>
      </w:tr>
      <w:tr w:rsidR="00914A06" w:rsidRPr="00CD00CC" w14:paraId="772EE623" w14:textId="77777777" w:rsidTr="00E6219A">
        <w:trPr>
          <w:trHeight w:val="270"/>
        </w:trPr>
        <w:tc>
          <w:tcPr>
            <w:cnfStyle w:val="001000000000" w:firstRow="0" w:lastRow="0" w:firstColumn="1" w:lastColumn="0" w:oddVBand="0" w:evenVBand="0" w:oddHBand="0" w:evenHBand="0" w:firstRowFirstColumn="0" w:firstRowLastColumn="0" w:lastRowFirstColumn="0" w:lastRowLastColumn="0"/>
            <w:tcW w:w="5033" w:type="dxa"/>
            <w:tcBorders>
              <w:bottom w:val="single" w:sz="4" w:space="0" w:color="auto"/>
            </w:tcBorders>
            <w:noWrap/>
            <w:hideMark/>
          </w:tcPr>
          <w:p w14:paraId="628B1A26" w14:textId="77777777" w:rsidR="00914A06" w:rsidRPr="00CD00CC" w:rsidRDefault="00914A06" w:rsidP="00914A06">
            <w:pPr>
              <w:rPr>
                <w:sz w:val="18"/>
                <w:szCs w:val="18"/>
              </w:rPr>
            </w:pPr>
            <w:r w:rsidRPr="00CD00CC">
              <w:rPr>
                <w:sz w:val="18"/>
                <w:szCs w:val="18"/>
              </w:rPr>
              <w:t>Transport, Postal and Warehousing employees ('000)</w:t>
            </w:r>
          </w:p>
        </w:tc>
        <w:tc>
          <w:tcPr>
            <w:tcW w:w="835" w:type="dxa"/>
            <w:tcBorders>
              <w:bottom w:val="single" w:sz="4" w:space="0" w:color="auto"/>
            </w:tcBorders>
            <w:noWrap/>
          </w:tcPr>
          <w:p w14:paraId="0D770E95" w14:textId="5F4B28A7"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167.4</w:t>
            </w:r>
          </w:p>
        </w:tc>
        <w:tc>
          <w:tcPr>
            <w:tcW w:w="834" w:type="dxa"/>
            <w:tcBorders>
              <w:bottom w:val="single" w:sz="4" w:space="0" w:color="auto"/>
            </w:tcBorders>
            <w:noWrap/>
          </w:tcPr>
          <w:p w14:paraId="2B771763" w14:textId="406A7558"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178.0</w:t>
            </w:r>
          </w:p>
        </w:tc>
        <w:tc>
          <w:tcPr>
            <w:tcW w:w="834" w:type="dxa"/>
            <w:tcBorders>
              <w:bottom w:val="single" w:sz="4" w:space="0" w:color="auto"/>
            </w:tcBorders>
            <w:noWrap/>
          </w:tcPr>
          <w:p w14:paraId="12C8FFB8" w14:textId="46A6479D"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177.4</w:t>
            </w:r>
          </w:p>
        </w:tc>
        <w:tc>
          <w:tcPr>
            <w:tcW w:w="834" w:type="dxa"/>
            <w:tcBorders>
              <w:bottom w:val="single" w:sz="4" w:space="0" w:color="auto"/>
            </w:tcBorders>
            <w:noWrap/>
          </w:tcPr>
          <w:p w14:paraId="4406E5A6" w14:textId="12F6F288"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184.0</w:t>
            </w:r>
          </w:p>
        </w:tc>
        <w:tc>
          <w:tcPr>
            <w:tcW w:w="834" w:type="dxa"/>
            <w:tcBorders>
              <w:bottom w:val="single" w:sz="4" w:space="0" w:color="auto"/>
            </w:tcBorders>
            <w:noWrap/>
          </w:tcPr>
          <w:p w14:paraId="57A4E6CC" w14:textId="224E6F0D"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126.0</w:t>
            </w:r>
          </w:p>
        </w:tc>
        <w:tc>
          <w:tcPr>
            <w:tcW w:w="834" w:type="dxa"/>
            <w:tcBorders>
              <w:bottom w:val="single" w:sz="4" w:space="0" w:color="auto"/>
            </w:tcBorders>
            <w:noWrap/>
          </w:tcPr>
          <w:p w14:paraId="6C37039D" w14:textId="46E3108F"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126.7</w:t>
            </w:r>
          </w:p>
        </w:tc>
        <w:tc>
          <w:tcPr>
            <w:tcW w:w="834" w:type="dxa"/>
            <w:tcBorders>
              <w:bottom w:val="single" w:sz="4" w:space="0" w:color="auto"/>
            </w:tcBorders>
            <w:noWrap/>
          </w:tcPr>
          <w:p w14:paraId="15928045" w14:textId="47717B5E"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129.2</w:t>
            </w:r>
          </w:p>
        </w:tc>
        <w:tc>
          <w:tcPr>
            <w:tcW w:w="834" w:type="dxa"/>
            <w:tcBorders>
              <w:bottom w:val="single" w:sz="4" w:space="0" w:color="auto"/>
            </w:tcBorders>
            <w:noWrap/>
          </w:tcPr>
          <w:p w14:paraId="304F8FA3" w14:textId="16C5F3F3"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117.9</w:t>
            </w:r>
          </w:p>
        </w:tc>
        <w:tc>
          <w:tcPr>
            <w:tcW w:w="834" w:type="dxa"/>
            <w:tcBorders>
              <w:bottom w:val="single" w:sz="4" w:space="0" w:color="auto"/>
            </w:tcBorders>
            <w:noWrap/>
          </w:tcPr>
          <w:p w14:paraId="77463F5F" w14:textId="1A8681C0"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135.3</w:t>
            </w:r>
          </w:p>
        </w:tc>
        <w:tc>
          <w:tcPr>
            <w:tcW w:w="834" w:type="dxa"/>
            <w:tcBorders>
              <w:bottom w:val="single" w:sz="4" w:space="0" w:color="auto"/>
            </w:tcBorders>
            <w:noWrap/>
          </w:tcPr>
          <w:p w14:paraId="5CFA1393" w14:textId="04CBD484"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137.2</w:t>
            </w:r>
          </w:p>
        </w:tc>
        <w:tc>
          <w:tcPr>
            <w:tcW w:w="834" w:type="dxa"/>
            <w:tcBorders>
              <w:bottom w:val="single" w:sz="4" w:space="0" w:color="auto"/>
            </w:tcBorders>
            <w:noWrap/>
          </w:tcPr>
          <w:p w14:paraId="00CDD62F" w14:textId="35296014"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151.7</w:t>
            </w:r>
          </w:p>
        </w:tc>
        <w:tc>
          <w:tcPr>
            <w:tcW w:w="834" w:type="dxa"/>
            <w:tcBorders>
              <w:bottom w:val="single" w:sz="4" w:space="0" w:color="auto"/>
            </w:tcBorders>
            <w:noWrap/>
          </w:tcPr>
          <w:p w14:paraId="739E6C23" w14:textId="34C3C2B4"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159.5</w:t>
            </w:r>
          </w:p>
        </w:tc>
        <w:tc>
          <w:tcPr>
            <w:tcW w:w="834" w:type="dxa"/>
            <w:tcBorders>
              <w:bottom w:val="single" w:sz="4" w:space="0" w:color="auto"/>
            </w:tcBorders>
            <w:noWrap/>
          </w:tcPr>
          <w:p w14:paraId="1FA77B38" w14:textId="132029DE"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163.3</w:t>
            </w:r>
          </w:p>
        </w:tc>
      </w:tr>
      <w:tr w:rsidR="00914A06" w:rsidRPr="00CD00CC" w14:paraId="49DA474B"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top w:val="single" w:sz="4" w:space="0" w:color="auto"/>
            </w:tcBorders>
            <w:noWrap/>
            <w:hideMark/>
          </w:tcPr>
          <w:p w14:paraId="5D3FC1E7" w14:textId="77777777" w:rsidR="00914A06" w:rsidRPr="00CD00CC" w:rsidRDefault="00914A06" w:rsidP="00914A06">
            <w:pPr>
              <w:rPr>
                <w:sz w:val="18"/>
                <w:szCs w:val="18"/>
              </w:rPr>
            </w:pPr>
            <w:r w:rsidRPr="00CD00CC">
              <w:rPr>
                <w:sz w:val="18"/>
                <w:szCs w:val="18"/>
              </w:rPr>
              <w:t>Information Media and Telecommunications agreements</w:t>
            </w:r>
          </w:p>
        </w:tc>
        <w:tc>
          <w:tcPr>
            <w:tcW w:w="835" w:type="dxa"/>
            <w:tcBorders>
              <w:top w:val="single" w:sz="4" w:space="0" w:color="auto"/>
            </w:tcBorders>
            <w:noWrap/>
          </w:tcPr>
          <w:p w14:paraId="71FE980D" w14:textId="29980997"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73</w:t>
            </w:r>
          </w:p>
        </w:tc>
        <w:tc>
          <w:tcPr>
            <w:tcW w:w="834" w:type="dxa"/>
            <w:tcBorders>
              <w:top w:val="single" w:sz="4" w:space="0" w:color="auto"/>
            </w:tcBorders>
            <w:noWrap/>
          </w:tcPr>
          <w:p w14:paraId="4F1C2275" w14:textId="543A1A3D"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75</w:t>
            </w:r>
          </w:p>
        </w:tc>
        <w:tc>
          <w:tcPr>
            <w:tcW w:w="834" w:type="dxa"/>
            <w:tcBorders>
              <w:top w:val="single" w:sz="4" w:space="0" w:color="auto"/>
            </w:tcBorders>
            <w:noWrap/>
          </w:tcPr>
          <w:p w14:paraId="0562C689" w14:textId="240430DD"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75</w:t>
            </w:r>
          </w:p>
        </w:tc>
        <w:tc>
          <w:tcPr>
            <w:tcW w:w="834" w:type="dxa"/>
            <w:tcBorders>
              <w:top w:val="single" w:sz="4" w:space="0" w:color="auto"/>
            </w:tcBorders>
            <w:noWrap/>
          </w:tcPr>
          <w:p w14:paraId="39673C0E" w14:textId="76B125F5"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72</w:t>
            </w:r>
          </w:p>
        </w:tc>
        <w:tc>
          <w:tcPr>
            <w:tcW w:w="834" w:type="dxa"/>
            <w:tcBorders>
              <w:top w:val="single" w:sz="4" w:space="0" w:color="auto"/>
            </w:tcBorders>
            <w:noWrap/>
          </w:tcPr>
          <w:p w14:paraId="4877A719" w14:textId="6FFA9EEA"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57</w:t>
            </w:r>
          </w:p>
        </w:tc>
        <w:tc>
          <w:tcPr>
            <w:tcW w:w="834" w:type="dxa"/>
            <w:tcBorders>
              <w:top w:val="single" w:sz="4" w:space="0" w:color="auto"/>
            </w:tcBorders>
            <w:noWrap/>
          </w:tcPr>
          <w:p w14:paraId="315244E5" w14:textId="70D6974C"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56</w:t>
            </w:r>
          </w:p>
        </w:tc>
        <w:tc>
          <w:tcPr>
            <w:tcW w:w="834" w:type="dxa"/>
            <w:tcBorders>
              <w:top w:val="single" w:sz="4" w:space="0" w:color="auto"/>
            </w:tcBorders>
            <w:noWrap/>
          </w:tcPr>
          <w:p w14:paraId="3C29E4BA" w14:textId="3F6F91CB"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53</w:t>
            </w:r>
          </w:p>
        </w:tc>
        <w:tc>
          <w:tcPr>
            <w:tcW w:w="834" w:type="dxa"/>
            <w:tcBorders>
              <w:top w:val="single" w:sz="4" w:space="0" w:color="auto"/>
            </w:tcBorders>
            <w:noWrap/>
          </w:tcPr>
          <w:p w14:paraId="2E387DC0" w14:textId="42EA28B7"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51</w:t>
            </w:r>
          </w:p>
        </w:tc>
        <w:tc>
          <w:tcPr>
            <w:tcW w:w="834" w:type="dxa"/>
            <w:tcBorders>
              <w:top w:val="single" w:sz="4" w:space="0" w:color="auto"/>
            </w:tcBorders>
            <w:noWrap/>
          </w:tcPr>
          <w:p w14:paraId="483D01D8" w14:textId="3371BD9E"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43</w:t>
            </w:r>
          </w:p>
        </w:tc>
        <w:tc>
          <w:tcPr>
            <w:tcW w:w="834" w:type="dxa"/>
            <w:tcBorders>
              <w:top w:val="single" w:sz="4" w:space="0" w:color="auto"/>
            </w:tcBorders>
            <w:noWrap/>
          </w:tcPr>
          <w:p w14:paraId="677CA62A" w14:textId="43B9E024"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48</w:t>
            </w:r>
          </w:p>
        </w:tc>
        <w:tc>
          <w:tcPr>
            <w:tcW w:w="834" w:type="dxa"/>
            <w:tcBorders>
              <w:top w:val="single" w:sz="4" w:space="0" w:color="auto"/>
            </w:tcBorders>
            <w:noWrap/>
          </w:tcPr>
          <w:p w14:paraId="33FF8C46" w14:textId="2ED69DB7"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51</w:t>
            </w:r>
          </w:p>
        </w:tc>
        <w:tc>
          <w:tcPr>
            <w:tcW w:w="834" w:type="dxa"/>
            <w:tcBorders>
              <w:top w:val="single" w:sz="4" w:space="0" w:color="auto"/>
            </w:tcBorders>
            <w:noWrap/>
          </w:tcPr>
          <w:p w14:paraId="6DB52C4C" w14:textId="4C32E95C"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49</w:t>
            </w:r>
          </w:p>
        </w:tc>
        <w:tc>
          <w:tcPr>
            <w:tcW w:w="834" w:type="dxa"/>
            <w:tcBorders>
              <w:top w:val="single" w:sz="4" w:space="0" w:color="auto"/>
            </w:tcBorders>
            <w:noWrap/>
          </w:tcPr>
          <w:p w14:paraId="5A715BC4" w14:textId="2AE26DC5"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48</w:t>
            </w:r>
          </w:p>
        </w:tc>
      </w:tr>
      <w:tr w:rsidR="00914A06" w:rsidRPr="00CD00CC" w14:paraId="7391CBE4"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noWrap/>
            <w:hideMark/>
          </w:tcPr>
          <w:p w14:paraId="55EDE0F6" w14:textId="77777777" w:rsidR="00914A06" w:rsidRPr="00CD00CC" w:rsidRDefault="00914A06" w:rsidP="00914A06">
            <w:pPr>
              <w:rPr>
                <w:sz w:val="18"/>
                <w:szCs w:val="18"/>
              </w:rPr>
            </w:pPr>
            <w:r w:rsidRPr="00CD00CC">
              <w:rPr>
                <w:sz w:val="18"/>
                <w:szCs w:val="18"/>
              </w:rPr>
              <w:t>Information Media and Telecommunications AAWI (%)</w:t>
            </w:r>
          </w:p>
        </w:tc>
        <w:tc>
          <w:tcPr>
            <w:tcW w:w="835" w:type="dxa"/>
            <w:noWrap/>
          </w:tcPr>
          <w:p w14:paraId="21DC199B" w14:textId="6A0CDFC8"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34" w:type="dxa"/>
            <w:noWrap/>
          </w:tcPr>
          <w:p w14:paraId="13CF19CA" w14:textId="7F7202F0"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34" w:type="dxa"/>
            <w:noWrap/>
          </w:tcPr>
          <w:p w14:paraId="0B1D22FE" w14:textId="7825F6BF"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34" w:type="dxa"/>
            <w:noWrap/>
          </w:tcPr>
          <w:p w14:paraId="77D41E1F" w14:textId="0E31310E"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34" w:type="dxa"/>
            <w:noWrap/>
          </w:tcPr>
          <w:p w14:paraId="1F947FC7" w14:textId="283D87FA"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c>
          <w:tcPr>
            <w:tcW w:w="834" w:type="dxa"/>
            <w:noWrap/>
          </w:tcPr>
          <w:p w14:paraId="1EF6BA28" w14:textId="2DA9C939"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c>
          <w:tcPr>
            <w:tcW w:w="834" w:type="dxa"/>
            <w:noWrap/>
          </w:tcPr>
          <w:p w14:paraId="7A50413B" w14:textId="447F4A90"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c>
          <w:tcPr>
            <w:tcW w:w="834" w:type="dxa"/>
            <w:noWrap/>
          </w:tcPr>
          <w:p w14:paraId="73E3772E" w14:textId="0C8F81EB"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c>
          <w:tcPr>
            <w:tcW w:w="834" w:type="dxa"/>
            <w:noWrap/>
          </w:tcPr>
          <w:p w14:paraId="78601E90" w14:textId="26E439E0"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w:t>
            </w:r>
          </w:p>
        </w:tc>
        <w:tc>
          <w:tcPr>
            <w:tcW w:w="834" w:type="dxa"/>
            <w:noWrap/>
          </w:tcPr>
          <w:p w14:paraId="1A816816" w14:textId="6B1A06AC"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c>
          <w:tcPr>
            <w:tcW w:w="834" w:type="dxa"/>
            <w:noWrap/>
          </w:tcPr>
          <w:p w14:paraId="7182CB83" w14:textId="7C5F10A7"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34" w:type="dxa"/>
            <w:noWrap/>
          </w:tcPr>
          <w:p w14:paraId="41C65148" w14:textId="6339109D"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34" w:type="dxa"/>
            <w:noWrap/>
          </w:tcPr>
          <w:p w14:paraId="70291830" w14:textId="5B3C39C1"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2.4</w:t>
            </w:r>
          </w:p>
        </w:tc>
      </w:tr>
      <w:tr w:rsidR="00914A06" w:rsidRPr="00CD00CC" w14:paraId="347F40AB"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bottom w:val="nil"/>
            </w:tcBorders>
            <w:noWrap/>
            <w:hideMark/>
          </w:tcPr>
          <w:p w14:paraId="3B47DDBE" w14:textId="77777777" w:rsidR="00914A06" w:rsidRPr="00CD00CC" w:rsidRDefault="00914A06" w:rsidP="00914A06">
            <w:pPr>
              <w:rPr>
                <w:sz w:val="18"/>
                <w:szCs w:val="18"/>
              </w:rPr>
            </w:pPr>
            <w:r w:rsidRPr="00CD00CC">
              <w:rPr>
                <w:sz w:val="18"/>
                <w:szCs w:val="18"/>
              </w:rPr>
              <w:t>Information Media and Telecommunications duration (yrs.)</w:t>
            </w:r>
          </w:p>
        </w:tc>
        <w:tc>
          <w:tcPr>
            <w:tcW w:w="835" w:type="dxa"/>
            <w:tcBorders>
              <w:bottom w:val="nil"/>
            </w:tcBorders>
            <w:noWrap/>
          </w:tcPr>
          <w:p w14:paraId="4F129BDD" w14:textId="4E46F9CD"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4" w:type="dxa"/>
            <w:tcBorders>
              <w:bottom w:val="nil"/>
            </w:tcBorders>
            <w:noWrap/>
          </w:tcPr>
          <w:p w14:paraId="17F23EF6" w14:textId="13F67BF0"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34" w:type="dxa"/>
            <w:tcBorders>
              <w:bottom w:val="nil"/>
            </w:tcBorders>
            <w:noWrap/>
          </w:tcPr>
          <w:p w14:paraId="43661665" w14:textId="1E548CB8"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4" w:type="dxa"/>
            <w:tcBorders>
              <w:bottom w:val="nil"/>
            </w:tcBorders>
            <w:noWrap/>
          </w:tcPr>
          <w:p w14:paraId="3E75EEEB" w14:textId="23FBE888"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w:t>
            </w:r>
          </w:p>
        </w:tc>
        <w:tc>
          <w:tcPr>
            <w:tcW w:w="834" w:type="dxa"/>
            <w:tcBorders>
              <w:bottom w:val="nil"/>
            </w:tcBorders>
            <w:noWrap/>
          </w:tcPr>
          <w:p w14:paraId="4D5B7920" w14:textId="33A64B7B"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w:t>
            </w:r>
          </w:p>
        </w:tc>
        <w:tc>
          <w:tcPr>
            <w:tcW w:w="834" w:type="dxa"/>
            <w:tcBorders>
              <w:bottom w:val="nil"/>
            </w:tcBorders>
            <w:noWrap/>
          </w:tcPr>
          <w:p w14:paraId="49428C9A" w14:textId="5EF91590"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w:t>
            </w:r>
          </w:p>
        </w:tc>
        <w:tc>
          <w:tcPr>
            <w:tcW w:w="834" w:type="dxa"/>
            <w:tcBorders>
              <w:bottom w:val="nil"/>
            </w:tcBorders>
            <w:noWrap/>
          </w:tcPr>
          <w:p w14:paraId="1918D0D5" w14:textId="345CD872"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w:t>
            </w:r>
          </w:p>
        </w:tc>
        <w:tc>
          <w:tcPr>
            <w:tcW w:w="834" w:type="dxa"/>
            <w:tcBorders>
              <w:bottom w:val="nil"/>
            </w:tcBorders>
            <w:noWrap/>
          </w:tcPr>
          <w:p w14:paraId="68102988" w14:textId="32FCA642"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w:t>
            </w:r>
          </w:p>
        </w:tc>
        <w:tc>
          <w:tcPr>
            <w:tcW w:w="834" w:type="dxa"/>
            <w:tcBorders>
              <w:bottom w:val="nil"/>
            </w:tcBorders>
            <w:noWrap/>
          </w:tcPr>
          <w:p w14:paraId="4F164269" w14:textId="389A82EE"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w:t>
            </w:r>
          </w:p>
        </w:tc>
        <w:tc>
          <w:tcPr>
            <w:tcW w:w="834" w:type="dxa"/>
            <w:tcBorders>
              <w:bottom w:val="nil"/>
            </w:tcBorders>
            <w:noWrap/>
          </w:tcPr>
          <w:p w14:paraId="23FEA797" w14:textId="2FB46BFE"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4" w:type="dxa"/>
            <w:tcBorders>
              <w:bottom w:val="nil"/>
            </w:tcBorders>
            <w:noWrap/>
          </w:tcPr>
          <w:p w14:paraId="7B6FFF7A" w14:textId="058C0AE3"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34" w:type="dxa"/>
            <w:tcBorders>
              <w:bottom w:val="nil"/>
            </w:tcBorders>
            <w:noWrap/>
          </w:tcPr>
          <w:p w14:paraId="12A8F14C" w14:textId="1E86C5C7"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34" w:type="dxa"/>
            <w:tcBorders>
              <w:bottom w:val="nil"/>
            </w:tcBorders>
            <w:noWrap/>
          </w:tcPr>
          <w:p w14:paraId="763D9B64" w14:textId="3D3482E0"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2.4</w:t>
            </w:r>
          </w:p>
        </w:tc>
      </w:tr>
      <w:tr w:rsidR="00914A06" w:rsidRPr="00CD00CC" w14:paraId="78D330F9" w14:textId="77777777" w:rsidTr="00E6219A">
        <w:trPr>
          <w:trHeight w:val="270"/>
        </w:trPr>
        <w:tc>
          <w:tcPr>
            <w:cnfStyle w:val="001000000000" w:firstRow="0" w:lastRow="0" w:firstColumn="1" w:lastColumn="0" w:oddVBand="0" w:evenVBand="0" w:oddHBand="0" w:evenHBand="0" w:firstRowFirstColumn="0" w:firstRowLastColumn="0" w:lastRowFirstColumn="0" w:lastRowLastColumn="0"/>
            <w:tcW w:w="5033" w:type="dxa"/>
            <w:tcBorders>
              <w:bottom w:val="single" w:sz="4" w:space="0" w:color="auto"/>
            </w:tcBorders>
            <w:noWrap/>
            <w:hideMark/>
          </w:tcPr>
          <w:p w14:paraId="10E0A4FC" w14:textId="77777777" w:rsidR="00914A06" w:rsidRPr="00CD00CC" w:rsidRDefault="00914A06" w:rsidP="00914A06">
            <w:pPr>
              <w:rPr>
                <w:sz w:val="18"/>
                <w:szCs w:val="18"/>
              </w:rPr>
            </w:pPr>
            <w:r w:rsidRPr="00CD00CC">
              <w:rPr>
                <w:sz w:val="18"/>
                <w:szCs w:val="18"/>
              </w:rPr>
              <w:t>Information Media and Telecommunications employees ('000)</w:t>
            </w:r>
          </w:p>
        </w:tc>
        <w:tc>
          <w:tcPr>
            <w:tcW w:w="835" w:type="dxa"/>
            <w:tcBorders>
              <w:bottom w:val="single" w:sz="4" w:space="0" w:color="auto"/>
            </w:tcBorders>
            <w:noWrap/>
          </w:tcPr>
          <w:p w14:paraId="15260841" w14:textId="2D81123E"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14.8</w:t>
            </w:r>
          </w:p>
        </w:tc>
        <w:tc>
          <w:tcPr>
            <w:tcW w:w="834" w:type="dxa"/>
            <w:tcBorders>
              <w:bottom w:val="single" w:sz="4" w:space="0" w:color="auto"/>
            </w:tcBorders>
            <w:noWrap/>
          </w:tcPr>
          <w:p w14:paraId="6F175BA2" w14:textId="2BCED21A"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14.7</w:t>
            </w:r>
          </w:p>
        </w:tc>
        <w:tc>
          <w:tcPr>
            <w:tcW w:w="834" w:type="dxa"/>
            <w:tcBorders>
              <w:bottom w:val="single" w:sz="4" w:space="0" w:color="auto"/>
            </w:tcBorders>
            <w:noWrap/>
          </w:tcPr>
          <w:p w14:paraId="6E2354A1" w14:textId="2BE0C1A6"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13.8</w:t>
            </w:r>
          </w:p>
        </w:tc>
        <w:tc>
          <w:tcPr>
            <w:tcW w:w="834" w:type="dxa"/>
            <w:tcBorders>
              <w:bottom w:val="single" w:sz="4" w:space="0" w:color="auto"/>
            </w:tcBorders>
            <w:noWrap/>
          </w:tcPr>
          <w:p w14:paraId="5C728B37" w14:textId="6FB6D65F"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34.0</w:t>
            </w:r>
          </w:p>
        </w:tc>
        <w:tc>
          <w:tcPr>
            <w:tcW w:w="834" w:type="dxa"/>
            <w:tcBorders>
              <w:bottom w:val="single" w:sz="4" w:space="0" w:color="auto"/>
            </w:tcBorders>
            <w:noWrap/>
          </w:tcPr>
          <w:p w14:paraId="31539805" w14:textId="5C3907F3"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33.0</w:t>
            </w:r>
          </w:p>
        </w:tc>
        <w:tc>
          <w:tcPr>
            <w:tcW w:w="834" w:type="dxa"/>
            <w:tcBorders>
              <w:bottom w:val="single" w:sz="4" w:space="0" w:color="auto"/>
            </w:tcBorders>
            <w:noWrap/>
          </w:tcPr>
          <w:p w14:paraId="6EFBC5E4" w14:textId="09B2900C"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33.5</w:t>
            </w:r>
          </w:p>
        </w:tc>
        <w:tc>
          <w:tcPr>
            <w:tcW w:w="834" w:type="dxa"/>
            <w:tcBorders>
              <w:bottom w:val="single" w:sz="4" w:space="0" w:color="auto"/>
            </w:tcBorders>
            <w:noWrap/>
          </w:tcPr>
          <w:p w14:paraId="4BE3A002" w14:textId="767805CD"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33.2</w:t>
            </w:r>
          </w:p>
        </w:tc>
        <w:tc>
          <w:tcPr>
            <w:tcW w:w="834" w:type="dxa"/>
            <w:tcBorders>
              <w:bottom w:val="single" w:sz="4" w:space="0" w:color="auto"/>
            </w:tcBorders>
            <w:noWrap/>
          </w:tcPr>
          <w:p w14:paraId="767E4105" w14:textId="50F532CD"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33.0</w:t>
            </w:r>
          </w:p>
        </w:tc>
        <w:tc>
          <w:tcPr>
            <w:tcW w:w="834" w:type="dxa"/>
            <w:tcBorders>
              <w:bottom w:val="single" w:sz="4" w:space="0" w:color="auto"/>
            </w:tcBorders>
            <w:noWrap/>
          </w:tcPr>
          <w:p w14:paraId="649143EA" w14:textId="55941FE8"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32.5</w:t>
            </w:r>
          </w:p>
        </w:tc>
        <w:tc>
          <w:tcPr>
            <w:tcW w:w="834" w:type="dxa"/>
            <w:tcBorders>
              <w:bottom w:val="single" w:sz="4" w:space="0" w:color="auto"/>
            </w:tcBorders>
            <w:noWrap/>
          </w:tcPr>
          <w:p w14:paraId="33E765D0" w14:textId="3BA4E10D"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13.6</w:t>
            </w:r>
          </w:p>
        </w:tc>
        <w:tc>
          <w:tcPr>
            <w:tcW w:w="834" w:type="dxa"/>
            <w:tcBorders>
              <w:bottom w:val="single" w:sz="4" w:space="0" w:color="auto"/>
            </w:tcBorders>
            <w:noWrap/>
          </w:tcPr>
          <w:p w14:paraId="4F39B56D" w14:textId="111C96D0"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15.4</w:t>
            </w:r>
          </w:p>
        </w:tc>
        <w:tc>
          <w:tcPr>
            <w:tcW w:w="834" w:type="dxa"/>
            <w:tcBorders>
              <w:bottom w:val="single" w:sz="4" w:space="0" w:color="auto"/>
            </w:tcBorders>
            <w:noWrap/>
          </w:tcPr>
          <w:p w14:paraId="73F200C5" w14:textId="729B4B0B"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15.2</w:t>
            </w:r>
          </w:p>
        </w:tc>
        <w:tc>
          <w:tcPr>
            <w:tcW w:w="834" w:type="dxa"/>
            <w:tcBorders>
              <w:bottom w:val="single" w:sz="4" w:space="0" w:color="auto"/>
            </w:tcBorders>
            <w:noWrap/>
          </w:tcPr>
          <w:p w14:paraId="26146E2B" w14:textId="2F63D4CC"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32.5</w:t>
            </w:r>
          </w:p>
        </w:tc>
      </w:tr>
      <w:tr w:rsidR="00914A06" w:rsidRPr="00CD00CC" w14:paraId="4DAEB1E8"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top w:val="single" w:sz="4" w:space="0" w:color="auto"/>
            </w:tcBorders>
            <w:noWrap/>
            <w:hideMark/>
          </w:tcPr>
          <w:p w14:paraId="590AB9FD" w14:textId="77777777" w:rsidR="00914A06" w:rsidRPr="00CD00CC" w:rsidRDefault="00914A06" w:rsidP="00914A06">
            <w:pPr>
              <w:rPr>
                <w:sz w:val="18"/>
                <w:szCs w:val="18"/>
              </w:rPr>
            </w:pPr>
            <w:r w:rsidRPr="00CD00CC">
              <w:rPr>
                <w:sz w:val="18"/>
                <w:szCs w:val="18"/>
              </w:rPr>
              <w:t>Financial and Insurance Services agreements</w:t>
            </w:r>
          </w:p>
        </w:tc>
        <w:tc>
          <w:tcPr>
            <w:tcW w:w="835" w:type="dxa"/>
            <w:tcBorders>
              <w:top w:val="single" w:sz="4" w:space="0" w:color="auto"/>
            </w:tcBorders>
            <w:noWrap/>
          </w:tcPr>
          <w:p w14:paraId="0B8E10BB" w14:textId="00A4B01E"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90</w:t>
            </w:r>
          </w:p>
        </w:tc>
        <w:tc>
          <w:tcPr>
            <w:tcW w:w="834" w:type="dxa"/>
            <w:tcBorders>
              <w:top w:val="single" w:sz="4" w:space="0" w:color="auto"/>
            </w:tcBorders>
            <w:noWrap/>
          </w:tcPr>
          <w:p w14:paraId="64248609" w14:textId="64C27185"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93</w:t>
            </w:r>
          </w:p>
        </w:tc>
        <w:tc>
          <w:tcPr>
            <w:tcW w:w="834" w:type="dxa"/>
            <w:tcBorders>
              <w:top w:val="single" w:sz="4" w:space="0" w:color="auto"/>
            </w:tcBorders>
            <w:noWrap/>
          </w:tcPr>
          <w:p w14:paraId="6836F8A2" w14:textId="511E7F06"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100</w:t>
            </w:r>
          </w:p>
        </w:tc>
        <w:tc>
          <w:tcPr>
            <w:tcW w:w="834" w:type="dxa"/>
            <w:tcBorders>
              <w:top w:val="single" w:sz="4" w:space="0" w:color="auto"/>
            </w:tcBorders>
            <w:noWrap/>
          </w:tcPr>
          <w:p w14:paraId="1FED583D" w14:textId="7107340D"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96</w:t>
            </w:r>
          </w:p>
        </w:tc>
        <w:tc>
          <w:tcPr>
            <w:tcW w:w="834" w:type="dxa"/>
            <w:tcBorders>
              <w:top w:val="single" w:sz="4" w:space="0" w:color="auto"/>
            </w:tcBorders>
            <w:noWrap/>
          </w:tcPr>
          <w:p w14:paraId="6F5ED986" w14:textId="03AD12D0"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78</w:t>
            </w:r>
          </w:p>
        </w:tc>
        <w:tc>
          <w:tcPr>
            <w:tcW w:w="834" w:type="dxa"/>
            <w:tcBorders>
              <w:top w:val="single" w:sz="4" w:space="0" w:color="auto"/>
            </w:tcBorders>
            <w:noWrap/>
          </w:tcPr>
          <w:p w14:paraId="24CBE0D1" w14:textId="160E81BF"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70</w:t>
            </w:r>
          </w:p>
        </w:tc>
        <w:tc>
          <w:tcPr>
            <w:tcW w:w="834" w:type="dxa"/>
            <w:tcBorders>
              <w:top w:val="single" w:sz="4" w:space="0" w:color="auto"/>
            </w:tcBorders>
            <w:noWrap/>
          </w:tcPr>
          <w:p w14:paraId="3C7C8492" w14:textId="6075E909"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74</w:t>
            </w:r>
          </w:p>
        </w:tc>
        <w:tc>
          <w:tcPr>
            <w:tcW w:w="834" w:type="dxa"/>
            <w:tcBorders>
              <w:top w:val="single" w:sz="4" w:space="0" w:color="auto"/>
            </w:tcBorders>
            <w:noWrap/>
          </w:tcPr>
          <w:p w14:paraId="0FF6BC4B" w14:textId="2B9B1963"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72</w:t>
            </w:r>
          </w:p>
        </w:tc>
        <w:tc>
          <w:tcPr>
            <w:tcW w:w="834" w:type="dxa"/>
            <w:tcBorders>
              <w:top w:val="single" w:sz="4" w:space="0" w:color="auto"/>
            </w:tcBorders>
            <w:noWrap/>
          </w:tcPr>
          <w:p w14:paraId="07A24844" w14:textId="752247FF"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65</w:t>
            </w:r>
          </w:p>
        </w:tc>
        <w:tc>
          <w:tcPr>
            <w:tcW w:w="834" w:type="dxa"/>
            <w:tcBorders>
              <w:top w:val="single" w:sz="4" w:space="0" w:color="auto"/>
            </w:tcBorders>
            <w:noWrap/>
          </w:tcPr>
          <w:p w14:paraId="77BB02F6" w14:textId="557F6E18"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75</w:t>
            </w:r>
          </w:p>
        </w:tc>
        <w:tc>
          <w:tcPr>
            <w:tcW w:w="834" w:type="dxa"/>
            <w:tcBorders>
              <w:top w:val="single" w:sz="4" w:space="0" w:color="auto"/>
            </w:tcBorders>
            <w:noWrap/>
          </w:tcPr>
          <w:p w14:paraId="5C6D824A" w14:textId="295C1B56"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72</w:t>
            </w:r>
          </w:p>
        </w:tc>
        <w:tc>
          <w:tcPr>
            <w:tcW w:w="834" w:type="dxa"/>
            <w:tcBorders>
              <w:top w:val="single" w:sz="4" w:space="0" w:color="auto"/>
            </w:tcBorders>
            <w:noWrap/>
          </w:tcPr>
          <w:p w14:paraId="702C3283" w14:textId="6278C1A7"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72</w:t>
            </w:r>
          </w:p>
        </w:tc>
        <w:tc>
          <w:tcPr>
            <w:tcW w:w="834" w:type="dxa"/>
            <w:tcBorders>
              <w:top w:val="single" w:sz="4" w:space="0" w:color="auto"/>
            </w:tcBorders>
            <w:noWrap/>
          </w:tcPr>
          <w:p w14:paraId="6A9ABF6D" w14:textId="12AD9982"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68</w:t>
            </w:r>
          </w:p>
        </w:tc>
      </w:tr>
      <w:tr w:rsidR="00914A06" w:rsidRPr="00CD00CC" w14:paraId="3BBD2661"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noWrap/>
            <w:hideMark/>
          </w:tcPr>
          <w:p w14:paraId="41EBEE0B" w14:textId="77777777" w:rsidR="00914A06" w:rsidRPr="00CD00CC" w:rsidRDefault="00914A06" w:rsidP="00914A06">
            <w:pPr>
              <w:rPr>
                <w:sz w:val="18"/>
                <w:szCs w:val="18"/>
              </w:rPr>
            </w:pPr>
            <w:r w:rsidRPr="00CD00CC">
              <w:rPr>
                <w:sz w:val="18"/>
                <w:szCs w:val="18"/>
              </w:rPr>
              <w:t>Financial and Insurance Services AAWI (%)</w:t>
            </w:r>
          </w:p>
        </w:tc>
        <w:tc>
          <w:tcPr>
            <w:tcW w:w="835" w:type="dxa"/>
            <w:noWrap/>
          </w:tcPr>
          <w:p w14:paraId="1317F0E5" w14:textId="36E90DD5"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34" w:type="dxa"/>
            <w:noWrap/>
          </w:tcPr>
          <w:p w14:paraId="18812CF4" w14:textId="7CCF2BA9"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34" w:type="dxa"/>
            <w:noWrap/>
          </w:tcPr>
          <w:p w14:paraId="2EA6431D" w14:textId="2EB58A29"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34" w:type="dxa"/>
            <w:noWrap/>
          </w:tcPr>
          <w:p w14:paraId="3B698B66" w14:textId="6AB04F2B"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34" w:type="dxa"/>
            <w:noWrap/>
          </w:tcPr>
          <w:p w14:paraId="5B15960E" w14:textId="2F99144E"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4" w:type="dxa"/>
            <w:noWrap/>
          </w:tcPr>
          <w:p w14:paraId="662A744B" w14:textId="6585907E"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4" w:type="dxa"/>
            <w:noWrap/>
          </w:tcPr>
          <w:p w14:paraId="05BC5FF4" w14:textId="70920A0D"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34" w:type="dxa"/>
            <w:noWrap/>
          </w:tcPr>
          <w:p w14:paraId="26B9CD0A" w14:textId="51FAB564"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34" w:type="dxa"/>
            <w:noWrap/>
          </w:tcPr>
          <w:p w14:paraId="40FBB15B" w14:textId="19D4171C"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34" w:type="dxa"/>
            <w:noWrap/>
          </w:tcPr>
          <w:p w14:paraId="12CFB6CB" w14:textId="7A4EB4E0"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34" w:type="dxa"/>
            <w:noWrap/>
          </w:tcPr>
          <w:p w14:paraId="45A44F34" w14:textId="523A8C69"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34" w:type="dxa"/>
            <w:noWrap/>
          </w:tcPr>
          <w:p w14:paraId="4B7F6657" w14:textId="70543EB9"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34" w:type="dxa"/>
            <w:noWrap/>
          </w:tcPr>
          <w:p w14:paraId="7185F962" w14:textId="2AC9CB00"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2.7</w:t>
            </w:r>
          </w:p>
        </w:tc>
      </w:tr>
      <w:tr w:rsidR="00914A06" w:rsidRPr="00CD00CC" w14:paraId="63B30C6C"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bottom w:val="nil"/>
            </w:tcBorders>
            <w:noWrap/>
            <w:hideMark/>
          </w:tcPr>
          <w:p w14:paraId="627621CA" w14:textId="77777777" w:rsidR="00914A06" w:rsidRPr="00CD00CC" w:rsidRDefault="00914A06" w:rsidP="00914A06">
            <w:pPr>
              <w:rPr>
                <w:sz w:val="18"/>
                <w:szCs w:val="18"/>
              </w:rPr>
            </w:pPr>
            <w:r w:rsidRPr="00CD00CC">
              <w:rPr>
                <w:sz w:val="18"/>
                <w:szCs w:val="18"/>
              </w:rPr>
              <w:t>Financial and Insurance Services duration (yrs.)</w:t>
            </w:r>
          </w:p>
        </w:tc>
        <w:tc>
          <w:tcPr>
            <w:tcW w:w="835" w:type="dxa"/>
            <w:tcBorders>
              <w:bottom w:val="nil"/>
            </w:tcBorders>
            <w:noWrap/>
          </w:tcPr>
          <w:p w14:paraId="68FB3851" w14:textId="5A8379A5"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34" w:type="dxa"/>
            <w:tcBorders>
              <w:bottom w:val="nil"/>
            </w:tcBorders>
            <w:noWrap/>
          </w:tcPr>
          <w:p w14:paraId="08AC77E3" w14:textId="7676D834"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34" w:type="dxa"/>
            <w:tcBorders>
              <w:bottom w:val="nil"/>
            </w:tcBorders>
            <w:noWrap/>
          </w:tcPr>
          <w:p w14:paraId="5B7FE7A0" w14:textId="6C717C14"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34" w:type="dxa"/>
            <w:tcBorders>
              <w:bottom w:val="nil"/>
            </w:tcBorders>
            <w:noWrap/>
          </w:tcPr>
          <w:p w14:paraId="54E5CCC0" w14:textId="3D165E51"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34" w:type="dxa"/>
            <w:tcBorders>
              <w:bottom w:val="nil"/>
            </w:tcBorders>
            <w:noWrap/>
          </w:tcPr>
          <w:p w14:paraId="0EECC39C" w14:textId="4227F679"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34" w:type="dxa"/>
            <w:tcBorders>
              <w:bottom w:val="nil"/>
            </w:tcBorders>
            <w:noWrap/>
          </w:tcPr>
          <w:p w14:paraId="2C18F3B1" w14:textId="0B958E4F"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34" w:type="dxa"/>
            <w:tcBorders>
              <w:bottom w:val="nil"/>
            </w:tcBorders>
            <w:noWrap/>
          </w:tcPr>
          <w:p w14:paraId="544993BC" w14:textId="0D62BD03"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34" w:type="dxa"/>
            <w:tcBorders>
              <w:bottom w:val="nil"/>
            </w:tcBorders>
            <w:noWrap/>
          </w:tcPr>
          <w:p w14:paraId="25B5633F" w14:textId="4EBF1249"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34" w:type="dxa"/>
            <w:tcBorders>
              <w:bottom w:val="nil"/>
            </w:tcBorders>
            <w:noWrap/>
          </w:tcPr>
          <w:p w14:paraId="3AAD3A75" w14:textId="4DD635E9"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34" w:type="dxa"/>
            <w:tcBorders>
              <w:bottom w:val="nil"/>
            </w:tcBorders>
            <w:noWrap/>
          </w:tcPr>
          <w:p w14:paraId="22A87ACA" w14:textId="61F5FFCB"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34" w:type="dxa"/>
            <w:tcBorders>
              <w:bottom w:val="nil"/>
            </w:tcBorders>
            <w:noWrap/>
          </w:tcPr>
          <w:p w14:paraId="347B5A85" w14:textId="2F2B2C89"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c>
          <w:tcPr>
            <w:tcW w:w="834" w:type="dxa"/>
            <w:tcBorders>
              <w:bottom w:val="nil"/>
            </w:tcBorders>
            <w:noWrap/>
          </w:tcPr>
          <w:p w14:paraId="7B4C7090" w14:textId="2509727F"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c>
          <w:tcPr>
            <w:tcW w:w="834" w:type="dxa"/>
            <w:tcBorders>
              <w:bottom w:val="nil"/>
            </w:tcBorders>
            <w:noWrap/>
          </w:tcPr>
          <w:p w14:paraId="3E8732C2" w14:textId="4840DB5A"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2.7</w:t>
            </w:r>
          </w:p>
        </w:tc>
      </w:tr>
      <w:tr w:rsidR="00914A06" w:rsidRPr="00CD00CC" w14:paraId="33DC0091" w14:textId="77777777" w:rsidTr="00E6219A">
        <w:trPr>
          <w:trHeight w:val="80"/>
        </w:trPr>
        <w:tc>
          <w:tcPr>
            <w:cnfStyle w:val="001000000000" w:firstRow="0" w:lastRow="0" w:firstColumn="1" w:lastColumn="0" w:oddVBand="0" w:evenVBand="0" w:oddHBand="0" w:evenHBand="0" w:firstRowFirstColumn="0" w:firstRowLastColumn="0" w:lastRowFirstColumn="0" w:lastRowLastColumn="0"/>
            <w:tcW w:w="5033" w:type="dxa"/>
            <w:tcBorders>
              <w:bottom w:val="single" w:sz="4" w:space="0" w:color="auto"/>
            </w:tcBorders>
            <w:noWrap/>
            <w:hideMark/>
          </w:tcPr>
          <w:p w14:paraId="66F0842B" w14:textId="77777777" w:rsidR="00914A06" w:rsidRPr="00CD00CC" w:rsidRDefault="00914A06" w:rsidP="00914A06">
            <w:pPr>
              <w:rPr>
                <w:sz w:val="18"/>
                <w:szCs w:val="18"/>
              </w:rPr>
            </w:pPr>
            <w:r w:rsidRPr="00CD00CC">
              <w:rPr>
                <w:sz w:val="18"/>
                <w:szCs w:val="18"/>
              </w:rPr>
              <w:t>Financial and Insurance Services employees ('000)</w:t>
            </w:r>
          </w:p>
        </w:tc>
        <w:tc>
          <w:tcPr>
            <w:tcW w:w="835" w:type="dxa"/>
            <w:tcBorders>
              <w:bottom w:val="single" w:sz="4" w:space="0" w:color="auto"/>
            </w:tcBorders>
            <w:noWrap/>
          </w:tcPr>
          <w:p w14:paraId="340B45E8" w14:textId="5E73460B"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96.5</w:t>
            </w:r>
          </w:p>
        </w:tc>
        <w:tc>
          <w:tcPr>
            <w:tcW w:w="834" w:type="dxa"/>
            <w:tcBorders>
              <w:bottom w:val="single" w:sz="4" w:space="0" w:color="auto"/>
            </w:tcBorders>
            <w:noWrap/>
          </w:tcPr>
          <w:p w14:paraId="2F85986B" w14:textId="1569662C"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67.2</w:t>
            </w:r>
          </w:p>
        </w:tc>
        <w:tc>
          <w:tcPr>
            <w:tcW w:w="834" w:type="dxa"/>
            <w:tcBorders>
              <w:bottom w:val="single" w:sz="4" w:space="0" w:color="auto"/>
            </w:tcBorders>
            <w:noWrap/>
          </w:tcPr>
          <w:p w14:paraId="3335111F" w14:textId="0B42F3A9"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69.6</w:t>
            </w:r>
          </w:p>
        </w:tc>
        <w:tc>
          <w:tcPr>
            <w:tcW w:w="834" w:type="dxa"/>
            <w:tcBorders>
              <w:bottom w:val="single" w:sz="4" w:space="0" w:color="auto"/>
            </w:tcBorders>
            <w:noWrap/>
          </w:tcPr>
          <w:p w14:paraId="15DE9A58" w14:textId="2DF44008"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54.3</w:t>
            </w:r>
          </w:p>
        </w:tc>
        <w:tc>
          <w:tcPr>
            <w:tcW w:w="834" w:type="dxa"/>
            <w:tcBorders>
              <w:bottom w:val="single" w:sz="4" w:space="0" w:color="auto"/>
            </w:tcBorders>
            <w:noWrap/>
          </w:tcPr>
          <w:p w14:paraId="17D3F1C5" w14:textId="2AAAE8BC"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51.0</w:t>
            </w:r>
          </w:p>
        </w:tc>
        <w:tc>
          <w:tcPr>
            <w:tcW w:w="834" w:type="dxa"/>
            <w:tcBorders>
              <w:bottom w:val="single" w:sz="4" w:space="0" w:color="auto"/>
            </w:tcBorders>
            <w:noWrap/>
          </w:tcPr>
          <w:p w14:paraId="38EED734" w14:textId="5532E7F0"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47.7</w:t>
            </w:r>
          </w:p>
        </w:tc>
        <w:tc>
          <w:tcPr>
            <w:tcW w:w="834" w:type="dxa"/>
            <w:tcBorders>
              <w:bottom w:val="single" w:sz="4" w:space="0" w:color="auto"/>
            </w:tcBorders>
            <w:noWrap/>
          </w:tcPr>
          <w:p w14:paraId="3DC2A80E" w14:textId="0EF01798"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54.4</w:t>
            </w:r>
          </w:p>
        </w:tc>
        <w:tc>
          <w:tcPr>
            <w:tcW w:w="834" w:type="dxa"/>
            <w:tcBorders>
              <w:bottom w:val="single" w:sz="4" w:space="0" w:color="auto"/>
            </w:tcBorders>
            <w:noWrap/>
          </w:tcPr>
          <w:p w14:paraId="6FB5E378" w14:textId="62A07CEF"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62.6</w:t>
            </w:r>
          </w:p>
        </w:tc>
        <w:tc>
          <w:tcPr>
            <w:tcW w:w="834" w:type="dxa"/>
            <w:tcBorders>
              <w:bottom w:val="single" w:sz="4" w:space="0" w:color="auto"/>
            </w:tcBorders>
            <w:noWrap/>
          </w:tcPr>
          <w:p w14:paraId="2FE47040" w14:textId="26FECE04"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95.9</w:t>
            </w:r>
          </w:p>
        </w:tc>
        <w:tc>
          <w:tcPr>
            <w:tcW w:w="834" w:type="dxa"/>
            <w:tcBorders>
              <w:bottom w:val="single" w:sz="4" w:space="0" w:color="auto"/>
            </w:tcBorders>
            <w:noWrap/>
          </w:tcPr>
          <w:p w14:paraId="69B31240" w14:textId="57AF07E8"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98.7</w:t>
            </w:r>
          </w:p>
        </w:tc>
        <w:tc>
          <w:tcPr>
            <w:tcW w:w="834" w:type="dxa"/>
            <w:tcBorders>
              <w:bottom w:val="single" w:sz="4" w:space="0" w:color="auto"/>
            </w:tcBorders>
            <w:noWrap/>
          </w:tcPr>
          <w:p w14:paraId="15D01AA3" w14:textId="5766508D"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69.3</w:t>
            </w:r>
          </w:p>
        </w:tc>
        <w:tc>
          <w:tcPr>
            <w:tcW w:w="834" w:type="dxa"/>
            <w:tcBorders>
              <w:bottom w:val="single" w:sz="4" w:space="0" w:color="auto"/>
            </w:tcBorders>
            <w:noWrap/>
          </w:tcPr>
          <w:p w14:paraId="6B9A9C94" w14:textId="5D2792CA"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71.5</w:t>
            </w:r>
          </w:p>
        </w:tc>
        <w:tc>
          <w:tcPr>
            <w:tcW w:w="834" w:type="dxa"/>
            <w:tcBorders>
              <w:bottom w:val="single" w:sz="4" w:space="0" w:color="auto"/>
            </w:tcBorders>
            <w:noWrap/>
          </w:tcPr>
          <w:p w14:paraId="2575D0E7" w14:textId="2B296AE1"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37.5</w:t>
            </w:r>
          </w:p>
        </w:tc>
      </w:tr>
      <w:tr w:rsidR="00914A06" w:rsidRPr="00CD00CC" w14:paraId="5DDC6EC1"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top w:val="single" w:sz="4" w:space="0" w:color="auto"/>
            </w:tcBorders>
            <w:noWrap/>
            <w:hideMark/>
          </w:tcPr>
          <w:p w14:paraId="1A0E7B91" w14:textId="77777777" w:rsidR="00914A06" w:rsidRPr="00CD00CC" w:rsidRDefault="00914A06" w:rsidP="00914A06">
            <w:pPr>
              <w:rPr>
                <w:sz w:val="18"/>
                <w:szCs w:val="18"/>
              </w:rPr>
            </w:pPr>
            <w:r w:rsidRPr="00CD00CC">
              <w:rPr>
                <w:sz w:val="18"/>
                <w:szCs w:val="18"/>
              </w:rPr>
              <w:t>Rental, Hiring and Real Estate Services agreements</w:t>
            </w:r>
          </w:p>
        </w:tc>
        <w:tc>
          <w:tcPr>
            <w:tcW w:w="835" w:type="dxa"/>
            <w:tcBorders>
              <w:top w:val="single" w:sz="4" w:space="0" w:color="auto"/>
            </w:tcBorders>
            <w:noWrap/>
          </w:tcPr>
          <w:p w14:paraId="38A728B1" w14:textId="6D4F14FE"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105</w:t>
            </w:r>
          </w:p>
        </w:tc>
        <w:tc>
          <w:tcPr>
            <w:tcW w:w="834" w:type="dxa"/>
            <w:tcBorders>
              <w:top w:val="single" w:sz="4" w:space="0" w:color="auto"/>
            </w:tcBorders>
            <w:noWrap/>
          </w:tcPr>
          <w:p w14:paraId="7FD0DEEC" w14:textId="2FF83450"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95</w:t>
            </w:r>
          </w:p>
        </w:tc>
        <w:tc>
          <w:tcPr>
            <w:tcW w:w="834" w:type="dxa"/>
            <w:tcBorders>
              <w:top w:val="single" w:sz="4" w:space="0" w:color="auto"/>
            </w:tcBorders>
            <w:noWrap/>
          </w:tcPr>
          <w:p w14:paraId="0B04EEA9" w14:textId="5535B8FF"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83</w:t>
            </w:r>
          </w:p>
        </w:tc>
        <w:tc>
          <w:tcPr>
            <w:tcW w:w="834" w:type="dxa"/>
            <w:tcBorders>
              <w:top w:val="single" w:sz="4" w:space="0" w:color="auto"/>
            </w:tcBorders>
            <w:noWrap/>
          </w:tcPr>
          <w:p w14:paraId="574484A9" w14:textId="6B8CA569"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74</w:t>
            </w:r>
          </w:p>
        </w:tc>
        <w:tc>
          <w:tcPr>
            <w:tcW w:w="834" w:type="dxa"/>
            <w:tcBorders>
              <w:top w:val="single" w:sz="4" w:space="0" w:color="auto"/>
            </w:tcBorders>
            <w:noWrap/>
          </w:tcPr>
          <w:p w14:paraId="7AA23B3B" w14:textId="165E52F2"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65</w:t>
            </w:r>
          </w:p>
        </w:tc>
        <w:tc>
          <w:tcPr>
            <w:tcW w:w="834" w:type="dxa"/>
            <w:tcBorders>
              <w:top w:val="single" w:sz="4" w:space="0" w:color="auto"/>
            </w:tcBorders>
            <w:noWrap/>
          </w:tcPr>
          <w:p w14:paraId="3CC73F98" w14:textId="253B5C0E"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64</w:t>
            </w:r>
          </w:p>
        </w:tc>
        <w:tc>
          <w:tcPr>
            <w:tcW w:w="834" w:type="dxa"/>
            <w:tcBorders>
              <w:top w:val="single" w:sz="4" w:space="0" w:color="auto"/>
            </w:tcBorders>
            <w:noWrap/>
          </w:tcPr>
          <w:p w14:paraId="42DF791E" w14:textId="5A08DC28"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58</w:t>
            </w:r>
          </w:p>
        </w:tc>
        <w:tc>
          <w:tcPr>
            <w:tcW w:w="834" w:type="dxa"/>
            <w:tcBorders>
              <w:top w:val="single" w:sz="4" w:space="0" w:color="auto"/>
            </w:tcBorders>
            <w:noWrap/>
          </w:tcPr>
          <w:p w14:paraId="12365801" w14:textId="1E302D7E"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65</w:t>
            </w:r>
          </w:p>
        </w:tc>
        <w:tc>
          <w:tcPr>
            <w:tcW w:w="834" w:type="dxa"/>
            <w:tcBorders>
              <w:top w:val="single" w:sz="4" w:space="0" w:color="auto"/>
            </w:tcBorders>
            <w:noWrap/>
          </w:tcPr>
          <w:p w14:paraId="49DAEB9D" w14:textId="025469E7"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62</w:t>
            </w:r>
          </w:p>
        </w:tc>
        <w:tc>
          <w:tcPr>
            <w:tcW w:w="834" w:type="dxa"/>
            <w:tcBorders>
              <w:top w:val="single" w:sz="4" w:space="0" w:color="auto"/>
            </w:tcBorders>
            <w:noWrap/>
          </w:tcPr>
          <w:p w14:paraId="6E8DCA49" w14:textId="7DCD55FC"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62</w:t>
            </w:r>
          </w:p>
        </w:tc>
        <w:tc>
          <w:tcPr>
            <w:tcW w:w="834" w:type="dxa"/>
            <w:tcBorders>
              <w:top w:val="single" w:sz="4" w:space="0" w:color="auto"/>
            </w:tcBorders>
            <w:noWrap/>
          </w:tcPr>
          <w:p w14:paraId="50965412" w14:textId="4C350623"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62</w:t>
            </w:r>
          </w:p>
        </w:tc>
        <w:tc>
          <w:tcPr>
            <w:tcW w:w="834" w:type="dxa"/>
            <w:tcBorders>
              <w:top w:val="single" w:sz="4" w:space="0" w:color="auto"/>
            </w:tcBorders>
            <w:noWrap/>
          </w:tcPr>
          <w:p w14:paraId="322412A1" w14:textId="170C5379"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59</w:t>
            </w:r>
          </w:p>
        </w:tc>
        <w:tc>
          <w:tcPr>
            <w:tcW w:w="834" w:type="dxa"/>
            <w:tcBorders>
              <w:top w:val="single" w:sz="4" w:space="0" w:color="auto"/>
            </w:tcBorders>
            <w:noWrap/>
          </w:tcPr>
          <w:p w14:paraId="2CEB6708" w14:textId="2B107B66"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55</w:t>
            </w:r>
          </w:p>
        </w:tc>
      </w:tr>
      <w:tr w:rsidR="00914A06" w:rsidRPr="00CD00CC" w14:paraId="49119236"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noWrap/>
            <w:hideMark/>
          </w:tcPr>
          <w:p w14:paraId="6C91BB93" w14:textId="77777777" w:rsidR="00914A06" w:rsidRPr="00CD00CC" w:rsidRDefault="00914A06" w:rsidP="00914A06">
            <w:pPr>
              <w:rPr>
                <w:sz w:val="18"/>
                <w:szCs w:val="18"/>
              </w:rPr>
            </w:pPr>
            <w:r w:rsidRPr="00CD00CC">
              <w:rPr>
                <w:sz w:val="18"/>
                <w:szCs w:val="18"/>
              </w:rPr>
              <w:t>Rental, Hiring and Real Estate Services AAWI (%)</w:t>
            </w:r>
          </w:p>
        </w:tc>
        <w:tc>
          <w:tcPr>
            <w:tcW w:w="835" w:type="dxa"/>
            <w:noWrap/>
          </w:tcPr>
          <w:p w14:paraId="2DD5F1F6" w14:textId="5ED48B26"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34" w:type="dxa"/>
            <w:noWrap/>
          </w:tcPr>
          <w:p w14:paraId="03B03214" w14:textId="49C7224A"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34" w:type="dxa"/>
            <w:noWrap/>
          </w:tcPr>
          <w:p w14:paraId="197DD63A" w14:textId="4FF14CC0"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34" w:type="dxa"/>
            <w:noWrap/>
          </w:tcPr>
          <w:p w14:paraId="0B9021F3" w14:textId="43C06949"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34" w:type="dxa"/>
            <w:noWrap/>
          </w:tcPr>
          <w:p w14:paraId="33732791" w14:textId="13D65121"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34" w:type="dxa"/>
            <w:noWrap/>
          </w:tcPr>
          <w:p w14:paraId="63C1B9AB" w14:textId="4AAAF5D1"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34" w:type="dxa"/>
            <w:noWrap/>
          </w:tcPr>
          <w:p w14:paraId="19FCC6B7" w14:textId="2B1AA839"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34" w:type="dxa"/>
            <w:noWrap/>
          </w:tcPr>
          <w:p w14:paraId="11601C0C" w14:textId="77A782BA"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34" w:type="dxa"/>
            <w:noWrap/>
          </w:tcPr>
          <w:p w14:paraId="2F20A95D" w14:textId="21BFBF2B"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34" w:type="dxa"/>
            <w:noWrap/>
          </w:tcPr>
          <w:p w14:paraId="130E26AF" w14:textId="59CAF07A"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34" w:type="dxa"/>
            <w:noWrap/>
          </w:tcPr>
          <w:p w14:paraId="20EECF82" w14:textId="789B7910"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34" w:type="dxa"/>
            <w:noWrap/>
          </w:tcPr>
          <w:p w14:paraId="049B7018" w14:textId="78CC0A3C"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34" w:type="dxa"/>
            <w:noWrap/>
          </w:tcPr>
          <w:p w14:paraId="5A27EF3B" w14:textId="24689360"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2.1</w:t>
            </w:r>
          </w:p>
        </w:tc>
      </w:tr>
      <w:tr w:rsidR="00914A06" w:rsidRPr="00CD00CC" w14:paraId="24C655E4"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bottom w:val="nil"/>
            </w:tcBorders>
            <w:noWrap/>
            <w:hideMark/>
          </w:tcPr>
          <w:p w14:paraId="4222EB0C" w14:textId="77777777" w:rsidR="00914A06" w:rsidRPr="00CD00CC" w:rsidRDefault="00914A06" w:rsidP="00914A06">
            <w:pPr>
              <w:rPr>
                <w:sz w:val="18"/>
                <w:szCs w:val="18"/>
              </w:rPr>
            </w:pPr>
            <w:r w:rsidRPr="00CD00CC">
              <w:rPr>
                <w:sz w:val="18"/>
                <w:szCs w:val="18"/>
              </w:rPr>
              <w:t>Rental, Hiring and Real Estate Services duration (yrs.)</w:t>
            </w:r>
          </w:p>
        </w:tc>
        <w:tc>
          <w:tcPr>
            <w:tcW w:w="835" w:type="dxa"/>
            <w:tcBorders>
              <w:bottom w:val="nil"/>
            </w:tcBorders>
            <w:noWrap/>
          </w:tcPr>
          <w:p w14:paraId="50A0057F" w14:textId="716A50C5"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34" w:type="dxa"/>
            <w:tcBorders>
              <w:bottom w:val="nil"/>
            </w:tcBorders>
            <w:noWrap/>
          </w:tcPr>
          <w:p w14:paraId="25FFC6AF" w14:textId="0011F8B4"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34" w:type="dxa"/>
            <w:tcBorders>
              <w:bottom w:val="nil"/>
            </w:tcBorders>
            <w:noWrap/>
          </w:tcPr>
          <w:p w14:paraId="6075F07A" w14:textId="360B6D8E"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34" w:type="dxa"/>
            <w:tcBorders>
              <w:bottom w:val="nil"/>
            </w:tcBorders>
            <w:noWrap/>
          </w:tcPr>
          <w:p w14:paraId="27976E69" w14:textId="3905D755"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34" w:type="dxa"/>
            <w:tcBorders>
              <w:bottom w:val="nil"/>
            </w:tcBorders>
            <w:noWrap/>
          </w:tcPr>
          <w:p w14:paraId="77736FCF" w14:textId="3A769AA4"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34" w:type="dxa"/>
            <w:tcBorders>
              <w:bottom w:val="nil"/>
            </w:tcBorders>
            <w:noWrap/>
          </w:tcPr>
          <w:p w14:paraId="229544D9" w14:textId="638ED3B6"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34" w:type="dxa"/>
            <w:tcBorders>
              <w:bottom w:val="nil"/>
            </w:tcBorders>
            <w:noWrap/>
          </w:tcPr>
          <w:p w14:paraId="537EFAFE" w14:textId="7C0C3FD7"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34" w:type="dxa"/>
            <w:tcBorders>
              <w:bottom w:val="nil"/>
            </w:tcBorders>
            <w:noWrap/>
          </w:tcPr>
          <w:p w14:paraId="496FCB06" w14:textId="1EC61C2D"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34" w:type="dxa"/>
            <w:tcBorders>
              <w:bottom w:val="nil"/>
            </w:tcBorders>
            <w:noWrap/>
          </w:tcPr>
          <w:p w14:paraId="60CC7C78" w14:textId="2822CC52"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34" w:type="dxa"/>
            <w:tcBorders>
              <w:bottom w:val="nil"/>
            </w:tcBorders>
            <w:noWrap/>
          </w:tcPr>
          <w:p w14:paraId="1FCFF8E3" w14:textId="14222F49"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34" w:type="dxa"/>
            <w:tcBorders>
              <w:bottom w:val="nil"/>
            </w:tcBorders>
            <w:noWrap/>
          </w:tcPr>
          <w:p w14:paraId="088BE885" w14:textId="1578F8CA"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34" w:type="dxa"/>
            <w:tcBorders>
              <w:bottom w:val="nil"/>
            </w:tcBorders>
            <w:noWrap/>
          </w:tcPr>
          <w:p w14:paraId="7A63F7CD" w14:textId="0EB50DB3"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34" w:type="dxa"/>
            <w:tcBorders>
              <w:bottom w:val="nil"/>
            </w:tcBorders>
            <w:noWrap/>
          </w:tcPr>
          <w:p w14:paraId="68266A3B" w14:textId="40BB428D"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3.4</w:t>
            </w:r>
          </w:p>
        </w:tc>
      </w:tr>
      <w:tr w:rsidR="00914A06" w:rsidRPr="00CD00CC" w14:paraId="0E50D66E" w14:textId="77777777" w:rsidTr="00E6219A">
        <w:trPr>
          <w:trHeight w:val="258"/>
        </w:trPr>
        <w:tc>
          <w:tcPr>
            <w:cnfStyle w:val="001000000000" w:firstRow="0" w:lastRow="0" w:firstColumn="1" w:lastColumn="0" w:oddVBand="0" w:evenVBand="0" w:oddHBand="0" w:evenHBand="0" w:firstRowFirstColumn="0" w:firstRowLastColumn="0" w:lastRowFirstColumn="0" w:lastRowLastColumn="0"/>
            <w:tcW w:w="5033" w:type="dxa"/>
            <w:tcBorders>
              <w:bottom w:val="single" w:sz="4" w:space="0" w:color="auto"/>
            </w:tcBorders>
            <w:noWrap/>
            <w:hideMark/>
          </w:tcPr>
          <w:p w14:paraId="67D9DA5A" w14:textId="77777777" w:rsidR="00914A06" w:rsidRPr="00CD00CC" w:rsidRDefault="00914A06" w:rsidP="00914A06">
            <w:pPr>
              <w:rPr>
                <w:sz w:val="18"/>
                <w:szCs w:val="18"/>
              </w:rPr>
            </w:pPr>
            <w:r w:rsidRPr="00CD00CC">
              <w:rPr>
                <w:sz w:val="18"/>
                <w:szCs w:val="18"/>
              </w:rPr>
              <w:t>Rental, Hiring and Real Estate Services employees ('000)</w:t>
            </w:r>
          </w:p>
        </w:tc>
        <w:tc>
          <w:tcPr>
            <w:tcW w:w="835" w:type="dxa"/>
            <w:tcBorders>
              <w:bottom w:val="single" w:sz="4" w:space="0" w:color="auto"/>
            </w:tcBorders>
            <w:noWrap/>
          </w:tcPr>
          <w:p w14:paraId="2B9A9653" w14:textId="537E2C11"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4.9</w:t>
            </w:r>
          </w:p>
        </w:tc>
        <w:tc>
          <w:tcPr>
            <w:tcW w:w="834" w:type="dxa"/>
            <w:tcBorders>
              <w:bottom w:val="single" w:sz="4" w:space="0" w:color="auto"/>
            </w:tcBorders>
            <w:noWrap/>
          </w:tcPr>
          <w:p w14:paraId="6485A9A5" w14:textId="453E581F"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5.2</w:t>
            </w:r>
          </w:p>
        </w:tc>
        <w:tc>
          <w:tcPr>
            <w:tcW w:w="834" w:type="dxa"/>
            <w:tcBorders>
              <w:bottom w:val="single" w:sz="4" w:space="0" w:color="auto"/>
            </w:tcBorders>
            <w:noWrap/>
          </w:tcPr>
          <w:p w14:paraId="76CA0152" w14:textId="13EC4C3E"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5.0</w:t>
            </w:r>
          </w:p>
        </w:tc>
        <w:tc>
          <w:tcPr>
            <w:tcW w:w="834" w:type="dxa"/>
            <w:tcBorders>
              <w:bottom w:val="single" w:sz="4" w:space="0" w:color="auto"/>
            </w:tcBorders>
            <w:noWrap/>
          </w:tcPr>
          <w:p w14:paraId="3EA19396" w14:textId="06559627"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3.8</w:t>
            </w:r>
          </w:p>
        </w:tc>
        <w:tc>
          <w:tcPr>
            <w:tcW w:w="834" w:type="dxa"/>
            <w:tcBorders>
              <w:bottom w:val="single" w:sz="4" w:space="0" w:color="auto"/>
            </w:tcBorders>
            <w:noWrap/>
          </w:tcPr>
          <w:p w14:paraId="57A7B171" w14:textId="457D44B7"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34" w:type="dxa"/>
            <w:tcBorders>
              <w:bottom w:val="single" w:sz="4" w:space="0" w:color="auto"/>
            </w:tcBorders>
            <w:noWrap/>
          </w:tcPr>
          <w:p w14:paraId="574F0E9F" w14:textId="3A48267A"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34" w:type="dxa"/>
            <w:tcBorders>
              <w:bottom w:val="single" w:sz="4" w:space="0" w:color="auto"/>
            </w:tcBorders>
            <w:noWrap/>
          </w:tcPr>
          <w:p w14:paraId="0EF0CA0C" w14:textId="76361A26"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34" w:type="dxa"/>
            <w:tcBorders>
              <w:bottom w:val="single" w:sz="4" w:space="0" w:color="auto"/>
            </w:tcBorders>
            <w:noWrap/>
          </w:tcPr>
          <w:p w14:paraId="4683F17F" w14:textId="5D18C7AE"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34" w:type="dxa"/>
            <w:tcBorders>
              <w:bottom w:val="single" w:sz="4" w:space="0" w:color="auto"/>
            </w:tcBorders>
            <w:noWrap/>
          </w:tcPr>
          <w:p w14:paraId="4ED46562" w14:textId="20468847"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34" w:type="dxa"/>
            <w:tcBorders>
              <w:bottom w:val="single" w:sz="4" w:space="0" w:color="auto"/>
            </w:tcBorders>
            <w:noWrap/>
          </w:tcPr>
          <w:p w14:paraId="45424F0C" w14:textId="4F46BD91"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34" w:type="dxa"/>
            <w:tcBorders>
              <w:bottom w:val="single" w:sz="4" w:space="0" w:color="auto"/>
            </w:tcBorders>
            <w:noWrap/>
          </w:tcPr>
          <w:p w14:paraId="1BDF4F29" w14:textId="1767B857"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4.1</w:t>
            </w:r>
          </w:p>
        </w:tc>
        <w:tc>
          <w:tcPr>
            <w:tcW w:w="834" w:type="dxa"/>
            <w:tcBorders>
              <w:bottom w:val="single" w:sz="4" w:space="0" w:color="auto"/>
            </w:tcBorders>
            <w:noWrap/>
          </w:tcPr>
          <w:p w14:paraId="60EC9C87" w14:textId="7FF3017B"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4.1</w:t>
            </w:r>
          </w:p>
        </w:tc>
        <w:tc>
          <w:tcPr>
            <w:tcW w:w="834" w:type="dxa"/>
            <w:tcBorders>
              <w:bottom w:val="single" w:sz="4" w:space="0" w:color="auto"/>
            </w:tcBorders>
            <w:noWrap/>
          </w:tcPr>
          <w:p w14:paraId="703DCF91" w14:textId="3A405A27"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3.9</w:t>
            </w:r>
          </w:p>
        </w:tc>
      </w:tr>
      <w:tr w:rsidR="00914A06" w:rsidRPr="00CD00CC" w14:paraId="53D6C91C"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top w:val="single" w:sz="4" w:space="0" w:color="auto"/>
            </w:tcBorders>
            <w:noWrap/>
            <w:hideMark/>
          </w:tcPr>
          <w:p w14:paraId="4E3EEB0A" w14:textId="77777777" w:rsidR="00914A06" w:rsidRPr="00CD00CC" w:rsidRDefault="00914A06" w:rsidP="00914A06">
            <w:pPr>
              <w:rPr>
                <w:sz w:val="18"/>
                <w:szCs w:val="18"/>
              </w:rPr>
            </w:pPr>
            <w:r w:rsidRPr="00CD00CC">
              <w:rPr>
                <w:sz w:val="18"/>
                <w:szCs w:val="18"/>
              </w:rPr>
              <w:t>Professional, Scientific and Technical Services agreements</w:t>
            </w:r>
          </w:p>
        </w:tc>
        <w:tc>
          <w:tcPr>
            <w:tcW w:w="835" w:type="dxa"/>
            <w:tcBorders>
              <w:top w:val="single" w:sz="4" w:space="0" w:color="auto"/>
            </w:tcBorders>
            <w:noWrap/>
          </w:tcPr>
          <w:p w14:paraId="5ECBB77F" w14:textId="1CF18A41"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256</w:t>
            </w:r>
          </w:p>
        </w:tc>
        <w:tc>
          <w:tcPr>
            <w:tcW w:w="834" w:type="dxa"/>
            <w:tcBorders>
              <w:top w:val="single" w:sz="4" w:space="0" w:color="auto"/>
            </w:tcBorders>
            <w:noWrap/>
          </w:tcPr>
          <w:p w14:paraId="484B6D4F" w14:textId="4AC97C6A"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239</w:t>
            </w:r>
          </w:p>
        </w:tc>
        <w:tc>
          <w:tcPr>
            <w:tcW w:w="834" w:type="dxa"/>
            <w:tcBorders>
              <w:top w:val="single" w:sz="4" w:space="0" w:color="auto"/>
            </w:tcBorders>
            <w:noWrap/>
          </w:tcPr>
          <w:p w14:paraId="10AD584D" w14:textId="345659D5"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230</w:t>
            </w:r>
          </w:p>
        </w:tc>
        <w:tc>
          <w:tcPr>
            <w:tcW w:w="834" w:type="dxa"/>
            <w:tcBorders>
              <w:top w:val="single" w:sz="4" w:space="0" w:color="auto"/>
            </w:tcBorders>
            <w:noWrap/>
          </w:tcPr>
          <w:p w14:paraId="65214B53" w14:textId="5EF7DDED"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221</w:t>
            </w:r>
          </w:p>
        </w:tc>
        <w:tc>
          <w:tcPr>
            <w:tcW w:w="834" w:type="dxa"/>
            <w:tcBorders>
              <w:top w:val="single" w:sz="4" w:space="0" w:color="auto"/>
            </w:tcBorders>
            <w:noWrap/>
          </w:tcPr>
          <w:p w14:paraId="4953A8B0" w14:textId="1ED6EE83"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190</w:t>
            </w:r>
          </w:p>
        </w:tc>
        <w:tc>
          <w:tcPr>
            <w:tcW w:w="834" w:type="dxa"/>
            <w:tcBorders>
              <w:top w:val="single" w:sz="4" w:space="0" w:color="auto"/>
            </w:tcBorders>
            <w:noWrap/>
          </w:tcPr>
          <w:p w14:paraId="297B333E" w14:textId="3B9ABD8D"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179</w:t>
            </w:r>
          </w:p>
        </w:tc>
        <w:tc>
          <w:tcPr>
            <w:tcW w:w="834" w:type="dxa"/>
            <w:tcBorders>
              <w:top w:val="single" w:sz="4" w:space="0" w:color="auto"/>
            </w:tcBorders>
            <w:noWrap/>
          </w:tcPr>
          <w:p w14:paraId="76699A0D" w14:textId="0EA54C01"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157</w:t>
            </w:r>
          </w:p>
        </w:tc>
        <w:tc>
          <w:tcPr>
            <w:tcW w:w="834" w:type="dxa"/>
            <w:tcBorders>
              <w:top w:val="single" w:sz="4" w:space="0" w:color="auto"/>
            </w:tcBorders>
            <w:noWrap/>
          </w:tcPr>
          <w:p w14:paraId="4C47DE55" w14:textId="1659AF1B"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142</w:t>
            </w:r>
          </w:p>
        </w:tc>
        <w:tc>
          <w:tcPr>
            <w:tcW w:w="834" w:type="dxa"/>
            <w:tcBorders>
              <w:top w:val="single" w:sz="4" w:space="0" w:color="auto"/>
            </w:tcBorders>
            <w:noWrap/>
          </w:tcPr>
          <w:p w14:paraId="7C293539" w14:textId="40248C31"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129</w:t>
            </w:r>
          </w:p>
        </w:tc>
        <w:tc>
          <w:tcPr>
            <w:tcW w:w="834" w:type="dxa"/>
            <w:tcBorders>
              <w:top w:val="single" w:sz="4" w:space="0" w:color="auto"/>
            </w:tcBorders>
            <w:noWrap/>
          </w:tcPr>
          <w:p w14:paraId="53EBBD73" w14:textId="3CBDDF07"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128</w:t>
            </w:r>
          </w:p>
        </w:tc>
        <w:tc>
          <w:tcPr>
            <w:tcW w:w="834" w:type="dxa"/>
            <w:tcBorders>
              <w:top w:val="single" w:sz="4" w:space="0" w:color="auto"/>
            </w:tcBorders>
            <w:noWrap/>
          </w:tcPr>
          <w:p w14:paraId="15CFB46E" w14:textId="3CE6BE96"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120</w:t>
            </w:r>
          </w:p>
        </w:tc>
        <w:tc>
          <w:tcPr>
            <w:tcW w:w="834" w:type="dxa"/>
            <w:tcBorders>
              <w:top w:val="single" w:sz="4" w:space="0" w:color="auto"/>
            </w:tcBorders>
            <w:noWrap/>
          </w:tcPr>
          <w:p w14:paraId="5C4996A8" w14:textId="23E67465"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118</w:t>
            </w:r>
          </w:p>
        </w:tc>
        <w:tc>
          <w:tcPr>
            <w:tcW w:w="834" w:type="dxa"/>
            <w:tcBorders>
              <w:top w:val="single" w:sz="4" w:space="0" w:color="auto"/>
            </w:tcBorders>
            <w:noWrap/>
          </w:tcPr>
          <w:p w14:paraId="0E259BCD" w14:textId="7AA7DA51"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107</w:t>
            </w:r>
          </w:p>
        </w:tc>
      </w:tr>
      <w:tr w:rsidR="00914A06" w:rsidRPr="00CD00CC" w14:paraId="06DB7D11"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noWrap/>
            <w:hideMark/>
          </w:tcPr>
          <w:p w14:paraId="71EE1581" w14:textId="77777777" w:rsidR="00914A06" w:rsidRPr="00CD00CC" w:rsidRDefault="00914A06" w:rsidP="00914A06">
            <w:pPr>
              <w:rPr>
                <w:sz w:val="18"/>
                <w:szCs w:val="18"/>
              </w:rPr>
            </w:pPr>
            <w:r w:rsidRPr="00CD00CC">
              <w:rPr>
                <w:sz w:val="18"/>
                <w:szCs w:val="18"/>
              </w:rPr>
              <w:t>Professional, Scientific and Technical Services AAWI (%)</w:t>
            </w:r>
          </w:p>
        </w:tc>
        <w:tc>
          <w:tcPr>
            <w:tcW w:w="835" w:type="dxa"/>
            <w:noWrap/>
          </w:tcPr>
          <w:p w14:paraId="55BBEA00" w14:textId="0E3A92FB"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34" w:type="dxa"/>
            <w:noWrap/>
          </w:tcPr>
          <w:p w14:paraId="250CF0D2" w14:textId="4BD1BA0A"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34" w:type="dxa"/>
            <w:noWrap/>
          </w:tcPr>
          <w:p w14:paraId="7C7F7490" w14:textId="372EB41C"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34" w:type="dxa"/>
            <w:noWrap/>
          </w:tcPr>
          <w:p w14:paraId="40A7B512" w14:textId="107F4CD2"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34" w:type="dxa"/>
            <w:noWrap/>
          </w:tcPr>
          <w:p w14:paraId="7CDA37A5" w14:textId="2B787DF2"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34" w:type="dxa"/>
            <w:noWrap/>
          </w:tcPr>
          <w:p w14:paraId="5A95B96A" w14:textId="1D88FEEE"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34" w:type="dxa"/>
            <w:noWrap/>
          </w:tcPr>
          <w:p w14:paraId="3CF6F6BE" w14:textId="7EFF475B"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34" w:type="dxa"/>
            <w:noWrap/>
          </w:tcPr>
          <w:p w14:paraId="6964ABB1" w14:textId="1011C39B"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34" w:type="dxa"/>
            <w:noWrap/>
          </w:tcPr>
          <w:p w14:paraId="561B88E1" w14:textId="051B3B83"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34" w:type="dxa"/>
            <w:noWrap/>
          </w:tcPr>
          <w:p w14:paraId="795F08EF" w14:textId="667059EC"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34" w:type="dxa"/>
            <w:noWrap/>
          </w:tcPr>
          <w:p w14:paraId="4DE6B9ED" w14:textId="6B6558E8"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34" w:type="dxa"/>
            <w:noWrap/>
          </w:tcPr>
          <w:p w14:paraId="277791BD" w14:textId="5BEB5785"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34" w:type="dxa"/>
            <w:noWrap/>
          </w:tcPr>
          <w:p w14:paraId="311ED4EE" w14:textId="2B933A54"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2.3</w:t>
            </w:r>
          </w:p>
        </w:tc>
      </w:tr>
      <w:tr w:rsidR="00914A06" w:rsidRPr="00CD00CC" w14:paraId="0AFB3B76"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bottom w:val="nil"/>
            </w:tcBorders>
            <w:noWrap/>
            <w:hideMark/>
          </w:tcPr>
          <w:p w14:paraId="2D59970B" w14:textId="77777777" w:rsidR="00914A06" w:rsidRPr="00CD00CC" w:rsidRDefault="00914A06" w:rsidP="00914A06">
            <w:pPr>
              <w:rPr>
                <w:sz w:val="18"/>
                <w:szCs w:val="18"/>
                <w:lang w:val="fr-CA"/>
              </w:rPr>
            </w:pPr>
            <w:r w:rsidRPr="00CD00CC">
              <w:rPr>
                <w:sz w:val="18"/>
                <w:szCs w:val="18"/>
              </w:rPr>
              <w:t>Professional, Scientific and Technical Services duration (yrs.)</w:t>
            </w:r>
          </w:p>
        </w:tc>
        <w:tc>
          <w:tcPr>
            <w:tcW w:w="835" w:type="dxa"/>
            <w:tcBorders>
              <w:bottom w:val="nil"/>
            </w:tcBorders>
            <w:noWrap/>
          </w:tcPr>
          <w:p w14:paraId="61045EBB" w14:textId="66BF019C"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34" w:type="dxa"/>
            <w:tcBorders>
              <w:bottom w:val="nil"/>
            </w:tcBorders>
            <w:noWrap/>
          </w:tcPr>
          <w:p w14:paraId="7FB30EAF" w14:textId="4A7721C6"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34" w:type="dxa"/>
            <w:tcBorders>
              <w:bottom w:val="nil"/>
            </w:tcBorders>
            <w:noWrap/>
          </w:tcPr>
          <w:p w14:paraId="13475F37" w14:textId="53744EE9"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34" w:type="dxa"/>
            <w:tcBorders>
              <w:bottom w:val="nil"/>
            </w:tcBorders>
            <w:noWrap/>
          </w:tcPr>
          <w:p w14:paraId="341C7C66" w14:textId="28C95519"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34" w:type="dxa"/>
            <w:tcBorders>
              <w:bottom w:val="nil"/>
            </w:tcBorders>
            <w:noWrap/>
          </w:tcPr>
          <w:p w14:paraId="43DD3078" w14:textId="7B7F65B2"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34" w:type="dxa"/>
            <w:tcBorders>
              <w:bottom w:val="nil"/>
            </w:tcBorders>
            <w:noWrap/>
          </w:tcPr>
          <w:p w14:paraId="17993626" w14:textId="3C12DB42"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34" w:type="dxa"/>
            <w:tcBorders>
              <w:bottom w:val="nil"/>
            </w:tcBorders>
            <w:noWrap/>
          </w:tcPr>
          <w:p w14:paraId="6BBF1F60" w14:textId="4C6FF151"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34" w:type="dxa"/>
            <w:tcBorders>
              <w:bottom w:val="nil"/>
            </w:tcBorders>
            <w:noWrap/>
          </w:tcPr>
          <w:p w14:paraId="1E23A255" w14:textId="1ED817E8"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34" w:type="dxa"/>
            <w:tcBorders>
              <w:bottom w:val="nil"/>
            </w:tcBorders>
            <w:noWrap/>
          </w:tcPr>
          <w:p w14:paraId="5817657A" w14:textId="71EDA02E"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34" w:type="dxa"/>
            <w:tcBorders>
              <w:bottom w:val="nil"/>
            </w:tcBorders>
            <w:noWrap/>
          </w:tcPr>
          <w:p w14:paraId="149CE7EB" w14:textId="246DBF5D"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34" w:type="dxa"/>
            <w:tcBorders>
              <w:bottom w:val="nil"/>
            </w:tcBorders>
            <w:noWrap/>
          </w:tcPr>
          <w:p w14:paraId="6279D9BE" w14:textId="0E512E65"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34" w:type="dxa"/>
            <w:tcBorders>
              <w:bottom w:val="nil"/>
            </w:tcBorders>
            <w:noWrap/>
          </w:tcPr>
          <w:p w14:paraId="77A330C7" w14:textId="17562063"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34" w:type="dxa"/>
            <w:tcBorders>
              <w:bottom w:val="nil"/>
            </w:tcBorders>
            <w:noWrap/>
          </w:tcPr>
          <w:p w14:paraId="4A932B91" w14:textId="548270E6"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3.0</w:t>
            </w:r>
          </w:p>
        </w:tc>
      </w:tr>
      <w:tr w:rsidR="00914A06" w:rsidRPr="00CD00CC" w14:paraId="434C68B5" w14:textId="77777777" w:rsidTr="00E6219A">
        <w:trPr>
          <w:trHeight w:val="215"/>
        </w:trPr>
        <w:tc>
          <w:tcPr>
            <w:cnfStyle w:val="001000000000" w:firstRow="0" w:lastRow="0" w:firstColumn="1" w:lastColumn="0" w:oddVBand="0" w:evenVBand="0" w:oddHBand="0" w:evenHBand="0" w:firstRowFirstColumn="0" w:firstRowLastColumn="0" w:lastRowFirstColumn="0" w:lastRowLastColumn="0"/>
            <w:tcW w:w="5033" w:type="dxa"/>
            <w:tcBorders>
              <w:bottom w:val="single" w:sz="4" w:space="0" w:color="auto"/>
            </w:tcBorders>
            <w:noWrap/>
            <w:hideMark/>
          </w:tcPr>
          <w:p w14:paraId="6324D2EA" w14:textId="77777777" w:rsidR="00914A06" w:rsidRPr="00CD00CC" w:rsidRDefault="00914A06" w:rsidP="00914A06">
            <w:pPr>
              <w:rPr>
                <w:sz w:val="18"/>
                <w:szCs w:val="18"/>
                <w:lang w:val="fr-CA"/>
              </w:rPr>
            </w:pPr>
            <w:r w:rsidRPr="00CD00CC">
              <w:rPr>
                <w:sz w:val="18"/>
                <w:szCs w:val="18"/>
              </w:rPr>
              <w:t>Professional, Scientific and Technical Services employees ('000)</w:t>
            </w:r>
          </w:p>
        </w:tc>
        <w:tc>
          <w:tcPr>
            <w:tcW w:w="835" w:type="dxa"/>
            <w:tcBorders>
              <w:bottom w:val="single" w:sz="4" w:space="0" w:color="auto"/>
            </w:tcBorders>
            <w:noWrap/>
          </w:tcPr>
          <w:p w14:paraId="16BC4BED" w14:textId="3C68C374"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28.8</w:t>
            </w:r>
          </w:p>
        </w:tc>
        <w:tc>
          <w:tcPr>
            <w:tcW w:w="834" w:type="dxa"/>
            <w:tcBorders>
              <w:bottom w:val="single" w:sz="4" w:space="0" w:color="auto"/>
            </w:tcBorders>
            <w:noWrap/>
          </w:tcPr>
          <w:p w14:paraId="50B992AC" w14:textId="3450628E"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27.6</w:t>
            </w:r>
          </w:p>
        </w:tc>
        <w:tc>
          <w:tcPr>
            <w:tcW w:w="834" w:type="dxa"/>
            <w:tcBorders>
              <w:bottom w:val="single" w:sz="4" w:space="0" w:color="auto"/>
            </w:tcBorders>
            <w:noWrap/>
          </w:tcPr>
          <w:p w14:paraId="7A3CA693" w14:textId="1122334C"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26.9</w:t>
            </w:r>
          </w:p>
        </w:tc>
        <w:tc>
          <w:tcPr>
            <w:tcW w:w="834" w:type="dxa"/>
            <w:tcBorders>
              <w:bottom w:val="single" w:sz="4" w:space="0" w:color="auto"/>
            </w:tcBorders>
            <w:noWrap/>
          </w:tcPr>
          <w:p w14:paraId="03CF4A4B" w14:textId="49B54164"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27.3</w:t>
            </w:r>
          </w:p>
        </w:tc>
        <w:tc>
          <w:tcPr>
            <w:tcW w:w="834" w:type="dxa"/>
            <w:tcBorders>
              <w:bottom w:val="single" w:sz="4" w:space="0" w:color="auto"/>
            </w:tcBorders>
            <w:noWrap/>
          </w:tcPr>
          <w:p w14:paraId="4261E082" w14:textId="484087C3"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25.1</w:t>
            </w:r>
          </w:p>
        </w:tc>
        <w:tc>
          <w:tcPr>
            <w:tcW w:w="834" w:type="dxa"/>
            <w:tcBorders>
              <w:bottom w:val="single" w:sz="4" w:space="0" w:color="auto"/>
            </w:tcBorders>
            <w:noWrap/>
          </w:tcPr>
          <w:p w14:paraId="3FEEBD15" w14:textId="5133B994"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21.4</w:t>
            </w:r>
          </w:p>
        </w:tc>
        <w:tc>
          <w:tcPr>
            <w:tcW w:w="834" w:type="dxa"/>
            <w:tcBorders>
              <w:bottom w:val="single" w:sz="4" w:space="0" w:color="auto"/>
            </w:tcBorders>
            <w:noWrap/>
          </w:tcPr>
          <w:p w14:paraId="44D8B103" w14:textId="22D0CFB5"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18.9</w:t>
            </w:r>
          </w:p>
        </w:tc>
        <w:tc>
          <w:tcPr>
            <w:tcW w:w="834" w:type="dxa"/>
            <w:tcBorders>
              <w:bottom w:val="single" w:sz="4" w:space="0" w:color="auto"/>
            </w:tcBorders>
            <w:noWrap/>
          </w:tcPr>
          <w:p w14:paraId="480B8686" w14:textId="524B8F9B"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17.8</w:t>
            </w:r>
          </w:p>
        </w:tc>
        <w:tc>
          <w:tcPr>
            <w:tcW w:w="834" w:type="dxa"/>
            <w:tcBorders>
              <w:bottom w:val="single" w:sz="4" w:space="0" w:color="auto"/>
            </w:tcBorders>
            <w:noWrap/>
          </w:tcPr>
          <w:p w14:paraId="7D3492A0" w14:textId="67A79E83"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17.6</w:t>
            </w:r>
          </w:p>
        </w:tc>
        <w:tc>
          <w:tcPr>
            <w:tcW w:w="834" w:type="dxa"/>
            <w:tcBorders>
              <w:bottom w:val="single" w:sz="4" w:space="0" w:color="auto"/>
            </w:tcBorders>
            <w:noWrap/>
          </w:tcPr>
          <w:p w14:paraId="64E9FD0F" w14:textId="4E333633"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17.5</w:t>
            </w:r>
          </w:p>
        </w:tc>
        <w:tc>
          <w:tcPr>
            <w:tcW w:w="834" w:type="dxa"/>
            <w:tcBorders>
              <w:bottom w:val="single" w:sz="4" w:space="0" w:color="auto"/>
            </w:tcBorders>
            <w:noWrap/>
          </w:tcPr>
          <w:p w14:paraId="7F9E08E1" w14:textId="7B6B12C8"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17.7</w:t>
            </w:r>
          </w:p>
        </w:tc>
        <w:tc>
          <w:tcPr>
            <w:tcW w:w="834" w:type="dxa"/>
            <w:tcBorders>
              <w:bottom w:val="single" w:sz="4" w:space="0" w:color="auto"/>
            </w:tcBorders>
            <w:noWrap/>
          </w:tcPr>
          <w:p w14:paraId="6CC7972C" w14:textId="3CB2BB22"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17.5</w:t>
            </w:r>
          </w:p>
        </w:tc>
        <w:tc>
          <w:tcPr>
            <w:tcW w:w="834" w:type="dxa"/>
            <w:tcBorders>
              <w:bottom w:val="single" w:sz="4" w:space="0" w:color="auto"/>
            </w:tcBorders>
            <w:noWrap/>
          </w:tcPr>
          <w:p w14:paraId="3FFF6181" w14:textId="3C5EC12C"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17.8</w:t>
            </w:r>
          </w:p>
        </w:tc>
      </w:tr>
      <w:tr w:rsidR="00914A06" w:rsidRPr="00CD00CC" w14:paraId="07FB9C2A"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top w:val="single" w:sz="4" w:space="0" w:color="auto"/>
            </w:tcBorders>
            <w:noWrap/>
            <w:hideMark/>
          </w:tcPr>
          <w:p w14:paraId="6559AF3C" w14:textId="77777777" w:rsidR="00914A06" w:rsidRPr="00CD00CC" w:rsidRDefault="00914A06" w:rsidP="00914A06">
            <w:pPr>
              <w:rPr>
                <w:sz w:val="18"/>
                <w:szCs w:val="18"/>
              </w:rPr>
            </w:pPr>
            <w:r w:rsidRPr="00CD00CC">
              <w:rPr>
                <w:sz w:val="18"/>
                <w:szCs w:val="18"/>
              </w:rPr>
              <w:t>Administrative and Support Services agreements</w:t>
            </w:r>
          </w:p>
        </w:tc>
        <w:tc>
          <w:tcPr>
            <w:tcW w:w="835" w:type="dxa"/>
            <w:tcBorders>
              <w:top w:val="single" w:sz="4" w:space="0" w:color="auto"/>
              <w:bottom w:val="nil"/>
            </w:tcBorders>
            <w:noWrap/>
          </w:tcPr>
          <w:p w14:paraId="3CA47593" w14:textId="2B80C1DF"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276</w:t>
            </w:r>
          </w:p>
        </w:tc>
        <w:tc>
          <w:tcPr>
            <w:tcW w:w="834" w:type="dxa"/>
            <w:tcBorders>
              <w:top w:val="single" w:sz="4" w:space="0" w:color="auto"/>
              <w:bottom w:val="nil"/>
            </w:tcBorders>
            <w:noWrap/>
          </w:tcPr>
          <w:p w14:paraId="0C3F6E02" w14:textId="0DE82289"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270</w:t>
            </w:r>
          </w:p>
        </w:tc>
        <w:tc>
          <w:tcPr>
            <w:tcW w:w="834" w:type="dxa"/>
            <w:tcBorders>
              <w:top w:val="single" w:sz="4" w:space="0" w:color="auto"/>
              <w:bottom w:val="nil"/>
            </w:tcBorders>
            <w:noWrap/>
          </w:tcPr>
          <w:p w14:paraId="786C01E3" w14:textId="10587747"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256</w:t>
            </w:r>
          </w:p>
        </w:tc>
        <w:tc>
          <w:tcPr>
            <w:tcW w:w="834" w:type="dxa"/>
            <w:tcBorders>
              <w:top w:val="single" w:sz="4" w:space="0" w:color="auto"/>
              <w:bottom w:val="nil"/>
            </w:tcBorders>
            <w:noWrap/>
          </w:tcPr>
          <w:p w14:paraId="62916663" w14:textId="568D2118"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246</w:t>
            </w:r>
          </w:p>
        </w:tc>
        <w:tc>
          <w:tcPr>
            <w:tcW w:w="834" w:type="dxa"/>
            <w:tcBorders>
              <w:top w:val="single" w:sz="4" w:space="0" w:color="auto"/>
              <w:bottom w:val="nil"/>
            </w:tcBorders>
            <w:noWrap/>
          </w:tcPr>
          <w:p w14:paraId="7F11C6CB" w14:textId="25B23871"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224</w:t>
            </w:r>
          </w:p>
        </w:tc>
        <w:tc>
          <w:tcPr>
            <w:tcW w:w="834" w:type="dxa"/>
            <w:tcBorders>
              <w:top w:val="single" w:sz="4" w:space="0" w:color="auto"/>
              <w:bottom w:val="nil"/>
            </w:tcBorders>
            <w:noWrap/>
          </w:tcPr>
          <w:p w14:paraId="680449FD" w14:textId="53F3E823"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214</w:t>
            </w:r>
          </w:p>
        </w:tc>
        <w:tc>
          <w:tcPr>
            <w:tcW w:w="834" w:type="dxa"/>
            <w:tcBorders>
              <w:top w:val="single" w:sz="4" w:space="0" w:color="auto"/>
              <w:bottom w:val="nil"/>
            </w:tcBorders>
            <w:noWrap/>
          </w:tcPr>
          <w:p w14:paraId="07974CA6" w14:textId="38D3CDCE"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208</w:t>
            </w:r>
          </w:p>
        </w:tc>
        <w:tc>
          <w:tcPr>
            <w:tcW w:w="834" w:type="dxa"/>
            <w:tcBorders>
              <w:top w:val="single" w:sz="4" w:space="0" w:color="auto"/>
              <w:bottom w:val="nil"/>
            </w:tcBorders>
            <w:noWrap/>
          </w:tcPr>
          <w:p w14:paraId="526438B2" w14:textId="66625280"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210</w:t>
            </w:r>
          </w:p>
        </w:tc>
        <w:tc>
          <w:tcPr>
            <w:tcW w:w="834" w:type="dxa"/>
            <w:tcBorders>
              <w:top w:val="single" w:sz="4" w:space="0" w:color="auto"/>
              <w:bottom w:val="nil"/>
            </w:tcBorders>
            <w:noWrap/>
          </w:tcPr>
          <w:p w14:paraId="69DFEDF0" w14:textId="63327107"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207</w:t>
            </w:r>
          </w:p>
        </w:tc>
        <w:tc>
          <w:tcPr>
            <w:tcW w:w="834" w:type="dxa"/>
            <w:tcBorders>
              <w:top w:val="single" w:sz="4" w:space="0" w:color="auto"/>
              <w:bottom w:val="nil"/>
            </w:tcBorders>
            <w:noWrap/>
          </w:tcPr>
          <w:p w14:paraId="4EB7F1E5" w14:textId="71B7E137"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215</w:t>
            </w:r>
          </w:p>
        </w:tc>
        <w:tc>
          <w:tcPr>
            <w:tcW w:w="834" w:type="dxa"/>
            <w:tcBorders>
              <w:top w:val="single" w:sz="4" w:space="0" w:color="auto"/>
              <w:bottom w:val="nil"/>
            </w:tcBorders>
            <w:noWrap/>
          </w:tcPr>
          <w:p w14:paraId="01C7B2A4" w14:textId="7FE129D2"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217</w:t>
            </w:r>
          </w:p>
        </w:tc>
        <w:tc>
          <w:tcPr>
            <w:tcW w:w="834" w:type="dxa"/>
            <w:tcBorders>
              <w:top w:val="single" w:sz="4" w:space="0" w:color="auto"/>
              <w:bottom w:val="nil"/>
            </w:tcBorders>
            <w:noWrap/>
          </w:tcPr>
          <w:p w14:paraId="651CE5E3" w14:textId="4EAC9684"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220</w:t>
            </w:r>
          </w:p>
        </w:tc>
        <w:tc>
          <w:tcPr>
            <w:tcW w:w="834" w:type="dxa"/>
            <w:tcBorders>
              <w:top w:val="single" w:sz="4" w:space="0" w:color="auto"/>
              <w:bottom w:val="nil"/>
            </w:tcBorders>
            <w:noWrap/>
          </w:tcPr>
          <w:p w14:paraId="20AC2B08" w14:textId="69EBEC3E"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224</w:t>
            </w:r>
          </w:p>
        </w:tc>
      </w:tr>
      <w:tr w:rsidR="00914A06" w:rsidRPr="00CD00CC" w14:paraId="4D999678" w14:textId="77777777" w:rsidTr="00E6219A">
        <w:trPr>
          <w:trHeight w:val="80"/>
        </w:trPr>
        <w:tc>
          <w:tcPr>
            <w:cnfStyle w:val="001000000000" w:firstRow="0" w:lastRow="0" w:firstColumn="1" w:lastColumn="0" w:oddVBand="0" w:evenVBand="0" w:oddHBand="0" w:evenHBand="0" w:firstRowFirstColumn="0" w:firstRowLastColumn="0" w:lastRowFirstColumn="0" w:lastRowLastColumn="0"/>
            <w:tcW w:w="5033" w:type="dxa"/>
            <w:noWrap/>
            <w:hideMark/>
          </w:tcPr>
          <w:p w14:paraId="5AA2AAF5" w14:textId="77777777" w:rsidR="00914A06" w:rsidRPr="00CD00CC" w:rsidRDefault="00914A06" w:rsidP="00914A06">
            <w:pPr>
              <w:rPr>
                <w:sz w:val="18"/>
                <w:szCs w:val="18"/>
              </w:rPr>
            </w:pPr>
            <w:r w:rsidRPr="00CD00CC">
              <w:rPr>
                <w:sz w:val="18"/>
                <w:szCs w:val="18"/>
              </w:rPr>
              <w:t>Administrative and Support Services AAWI (%)</w:t>
            </w:r>
          </w:p>
        </w:tc>
        <w:tc>
          <w:tcPr>
            <w:tcW w:w="835" w:type="dxa"/>
            <w:tcBorders>
              <w:bottom w:val="nil"/>
            </w:tcBorders>
            <w:noWrap/>
          </w:tcPr>
          <w:p w14:paraId="2D855F95" w14:textId="28495233"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34" w:type="dxa"/>
            <w:tcBorders>
              <w:bottom w:val="nil"/>
            </w:tcBorders>
            <w:noWrap/>
          </w:tcPr>
          <w:p w14:paraId="70B0A427" w14:textId="69683D57"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34" w:type="dxa"/>
            <w:tcBorders>
              <w:bottom w:val="nil"/>
            </w:tcBorders>
            <w:noWrap/>
          </w:tcPr>
          <w:p w14:paraId="439661E1" w14:textId="0AB2CE11"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4" w:type="dxa"/>
            <w:tcBorders>
              <w:bottom w:val="nil"/>
            </w:tcBorders>
            <w:noWrap/>
          </w:tcPr>
          <w:p w14:paraId="7B35DC5C" w14:textId="4D32FCF6"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4" w:type="dxa"/>
            <w:tcBorders>
              <w:bottom w:val="nil"/>
            </w:tcBorders>
            <w:noWrap/>
          </w:tcPr>
          <w:p w14:paraId="5C53BDA4" w14:textId="225C5A30"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4" w:type="dxa"/>
            <w:tcBorders>
              <w:bottom w:val="nil"/>
            </w:tcBorders>
            <w:noWrap/>
          </w:tcPr>
          <w:p w14:paraId="139F1F1D" w14:textId="3561533B"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4" w:type="dxa"/>
            <w:tcBorders>
              <w:bottom w:val="nil"/>
            </w:tcBorders>
            <w:noWrap/>
          </w:tcPr>
          <w:p w14:paraId="5A79498A" w14:textId="59E19342"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4" w:type="dxa"/>
            <w:tcBorders>
              <w:bottom w:val="nil"/>
            </w:tcBorders>
            <w:noWrap/>
          </w:tcPr>
          <w:p w14:paraId="7A072133" w14:textId="1B9EB1E9"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34" w:type="dxa"/>
            <w:tcBorders>
              <w:bottom w:val="nil"/>
            </w:tcBorders>
            <w:noWrap/>
          </w:tcPr>
          <w:p w14:paraId="7E919B35" w14:textId="7599049A"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34" w:type="dxa"/>
            <w:tcBorders>
              <w:bottom w:val="nil"/>
            </w:tcBorders>
            <w:noWrap/>
          </w:tcPr>
          <w:p w14:paraId="32FC3FDC" w14:textId="18E80674"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34" w:type="dxa"/>
            <w:tcBorders>
              <w:bottom w:val="nil"/>
            </w:tcBorders>
            <w:noWrap/>
          </w:tcPr>
          <w:p w14:paraId="122A9B4A" w14:textId="43BED40F"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34" w:type="dxa"/>
            <w:tcBorders>
              <w:bottom w:val="nil"/>
            </w:tcBorders>
            <w:noWrap/>
          </w:tcPr>
          <w:p w14:paraId="07941A7C" w14:textId="6B1E6303"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34" w:type="dxa"/>
            <w:tcBorders>
              <w:bottom w:val="nil"/>
            </w:tcBorders>
            <w:noWrap/>
          </w:tcPr>
          <w:p w14:paraId="57C8CE27" w14:textId="521152D2"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2.9</w:t>
            </w:r>
          </w:p>
        </w:tc>
      </w:tr>
      <w:tr w:rsidR="00914A06" w:rsidRPr="00CD00CC" w14:paraId="538B93CD"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bottom w:val="nil"/>
            </w:tcBorders>
            <w:noWrap/>
            <w:hideMark/>
          </w:tcPr>
          <w:p w14:paraId="182E4D71" w14:textId="77777777" w:rsidR="00914A06" w:rsidRPr="00CD00CC" w:rsidRDefault="00914A06" w:rsidP="00914A06">
            <w:pPr>
              <w:rPr>
                <w:sz w:val="18"/>
                <w:szCs w:val="18"/>
              </w:rPr>
            </w:pPr>
            <w:r w:rsidRPr="00CD00CC">
              <w:rPr>
                <w:sz w:val="18"/>
                <w:szCs w:val="18"/>
              </w:rPr>
              <w:t>Administrative and Support Services duration (yrs.)</w:t>
            </w:r>
          </w:p>
        </w:tc>
        <w:tc>
          <w:tcPr>
            <w:tcW w:w="835" w:type="dxa"/>
            <w:tcBorders>
              <w:bottom w:val="nil"/>
            </w:tcBorders>
            <w:noWrap/>
          </w:tcPr>
          <w:p w14:paraId="435DA558" w14:textId="77B6F5EC"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34" w:type="dxa"/>
            <w:tcBorders>
              <w:bottom w:val="nil"/>
            </w:tcBorders>
            <w:noWrap/>
          </w:tcPr>
          <w:p w14:paraId="7A9CEAC5" w14:textId="03DEC88B"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34" w:type="dxa"/>
            <w:tcBorders>
              <w:bottom w:val="nil"/>
            </w:tcBorders>
            <w:noWrap/>
          </w:tcPr>
          <w:p w14:paraId="70E7848B" w14:textId="2E83F808"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34" w:type="dxa"/>
            <w:tcBorders>
              <w:bottom w:val="nil"/>
            </w:tcBorders>
            <w:noWrap/>
          </w:tcPr>
          <w:p w14:paraId="7CD4C7CC" w14:textId="7FB63115"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34" w:type="dxa"/>
            <w:tcBorders>
              <w:bottom w:val="nil"/>
            </w:tcBorders>
            <w:noWrap/>
          </w:tcPr>
          <w:p w14:paraId="0A01CE54" w14:textId="2CA2087A"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34" w:type="dxa"/>
            <w:tcBorders>
              <w:bottom w:val="nil"/>
            </w:tcBorders>
            <w:noWrap/>
          </w:tcPr>
          <w:p w14:paraId="025531AE" w14:textId="32C8EF88"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34" w:type="dxa"/>
            <w:tcBorders>
              <w:bottom w:val="nil"/>
            </w:tcBorders>
            <w:noWrap/>
          </w:tcPr>
          <w:p w14:paraId="195F866D" w14:textId="6C135039"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34" w:type="dxa"/>
            <w:tcBorders>
              <w:bottom w:val="nil"/>
            </w:tcBorders>
            <w:noWrap/>
          </w:tcPr>
          <w:p w14:paraId="00B4CF82" w14:textId="6FB065DF"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34" w:type="dxa"/>
            <w:tcBorders>
              <w:bottom w:val="nil"/>
            </w:tcBorders>
            <w:noWrap/>
          </w:tcPr>
          <w:p w14:paraId="3389526B" w14:textId="24B66962"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34" w:type="dxa"/>
            <w:tcBorders>
              <w:bottom w:val="nil"/>
            </w:tcBorders>
            <w:noWrap/>
          </w:tcPr>
          <w:p w14:paraId="362BA272" w14:textId="5E12AF2A"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34" w:type="dxa"/>
            <w:tcBorders>
              <w:bottom w:val="nil"/>
            </w:tcBorders>
            <w:noWrap/>
          </w:tcPr>
          <w:p w14:paraId="4303D102" w14:textId="030DB57D"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34" w:type="dxa"/>
            <w:tcBorders>
              <w:bottom w:val="nil"/>
            </w:tcBorders>
            <w:noWrap/>
          </w:tcPr>
          <w:p w14:paraId="047616F1" w14:textId="2F380A4E"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34" w:type="dxa"/>
            <w:tcBorders>
              <w:bottom w:val="nil"/>
            </w:tcBorders>
            <w:noWrap/>
          </w:tcPr>
          <w:p w14:paraId="415ACD87" w14:textId="7D4C2981"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3.4</w:t>
            </w:r>
          </w:p>
        </w:tc>
      </w:tr>
      <w:tr w:rsidR="00914A06" w:rsidRPr="00CD00CC" w14:paraId="659EF5E4" w14:textId="77777777" w:rsidTr="00E6219A">
        <w:trPr>
          <w:trHeight w:val="300"/>
        </w:trPr>
        <w:tc>
          <w:tcPr>
            <w:cnfStyle w:val="001000000000" w:firstRow="0" w:lastRow="0" w:firstColumn="1" w:lastColumn="0" w:oddVBand="0" w:evenVBand="0" w:oddHBand="0" w:evenHBand="0" w:firstRowFirstColumn="0" w:firstRowLastColumn="0" w:lastRowFirstColumn="0" w:lastRowLastColumn="0"/>
            <w:tcW w:w="5033" w:type="dxa"/>
            <w:tcBorders>
              <w:bottom w:val="single" w:sz="4" w:space="0" w:color="auto"/>
            </w:tcBorders>
            <w:noWrap/>
            <w:hideMark/>
          </w:tcPr>
          <w:p w14:paraId="2CB1FE8F" w14:textId="77777777" w:rsidR="00914A06" w:rsidRPr="00CD00CC" w:rsidRDefault="00914A06" w:rsidP="00914A06">
            <w:pPr>
              <w:rPr>
                <w:sz w:val="18"/>
                <w:szCs w:val="18"/>
              </w:rPr>
            </w:pPr>
            <w:r w:rsidRPr="00CD00CC">
              <w:rPr>
                <w:sz w:val="18"/>
                <w:szCs w:val="18"/>
              </w:rPr>
              <w:t>Administrative and Support Services employees ('000)</w:t>
            </w:r>
          </w:p>
        </w:tc>
        <w:tc>
          <w:tcPr>
            <w:tcW w:w="835" w:type="dxa"/>
            <w:tcBorders>
              <w:bottom w:val="single" w:sz="4" w:space="0" w:color="auto"/>
            </w:tcBorders>
            <w:noWrap/>
          </w:tcPr>
          <w:p w14:paraId="437F7AAF" w14:textId="7180D252"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30.9</w:t>
            </w:r>
          </w:p>
        </w:tc>
        <w:tc>
          <w:tcPr>
            <w:tcW w:w="834" w:type="dxa"/>
            <w:tcBorders>
              <w:bottom w:val="single" w:sz="4" w:space="0" w:color="auto"/>
            </w:tcBorders>
            <w:noWrap/>
          </w:tcPr>
          <w:p w14:paraId="0C925109" w14:textId="19F199D6"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32.3</w:t>
            </w:r>
          </w:p>
        </w:tc>
        <w:tc>
          <w:tcPr>
            <w:tcW w:w="834" w:type="dxa"/>
            <w:tcBorders>
              <w:bottom w:val="single" w:sz="4" w:space="0" w:color="auto"/>
            </w:tcBorders>
            <w:noWrap/>
          </w:tcPr>
          <w:p w14:paraId="643B885B" w14:textId="04061EF7"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30.4</w:t>
            </w:r>
          </w:p>
        </w:tc>
        <w:tc>
          <w:tcPr>
            <w:tcW w:w="834" w:type="dxa"/>
            <w:tcBorders>
              <w:bottom w:val="single" w:sz="4" w:space="0" w:color="auto"/>
            </w:tcBorders>
            <w:noWrap/>
          </w:tcPr>
          <w:p w14:paraId="5AEAECD7" w14:textId="6EF3ACE3"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29.1</w:t>
            </w:r>
          </w:p>
        </w:tc>
        <w:tc>
          <w:tcPr>
            <w:tcW w:w="834" w:type="dxa"/>
            <w:tcBorders>
              <w:bottom w:val="single" w:sz="4" w:space="0" w:color="auto"/>
            </w:tcBorders>
            <w:noWrap/>
          </w:tcPr>
          <w:p w14:paraId="018CCF86" w14:textId="4897A61E"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28.5</w:t>
            </w:r>
          </w:p>
        </w:tc>
        <w:tc>
          <w:tcPr>
            <w:tcW w:w="834" w:type="dxa"/>
            <w:tcBorders>
              <w:bottom w:val="single" w:sz="4" w:space="0" w:color="auto"/>
            </w:tcBorders>
            <w:noWrap/>
          </w:tcPr>
          <w:p w14:paraId="1201EBE0" w14:textId="4FAA2EEA"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25.1</w:t>
            </w:r>
          </w:p>
        </w:tc>
        <w:tc>
          <w:tcPr>
            <w:tcW w:w="834" w:type="dxa"/>
            <w:tcBorders>
              <w:bottom w:val="single" w:sz="4" w:space="0" w:color="auto"/>
            </w:tcBorders>
            <w:noWrap/>
          </w:tcPr>
          <w:p w14:paraId="6EC29996" w14:textId="1958C85B"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22.5</w:t>
            </w:r>
          </w:p>
        </w:tc>
        <w:tc>
          <w:tcPr>
            <w:tcW w:w="834" w:type="dxa"/>
            <w:tcBorders>
              <w:bottom w:val="single" w:sz="4" w:space="0" w:color="auto"/>
            </w:tcBorders>
            <w:noWrap/>
          </w:tcPr>
          <w:p w14:paraId="3A8AF116" w14:textId="05BFABDC"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21.9</w:t>
            </w:r>
          </w:p>
        </w:tc>
        <w:tc>
          <w:tcPr>
            <w:tcW w:w="834" w:type="dxa"/>
            <w:tcBorders>
              <w:bottom w:val="single" w:sz="4" w:space="0" w:color="auto"/>
            </w:tcBorders>
            <w:noWrap/>
          </w:tcPr>
          <w:p w14:paraId="7F4FB646" w14:textId="5D91E88D"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20.8</w:t>
            </w:r>
          </w:p>
        </w:tc>
        <w:tc>
          <w:tcPr>
            <w:tcW w:w="834" w:type="dxa"/>
            <w:tcBorders>
              <w:bottom w:val="single" w:sz="4" w:space="0" w:color="auto"/>
            </w:tcBorders>
            <w:noWrap/>
          </w:tcPr>
          <w:p w14:paraId="3010A11A" w14:textId="4AD3BF39"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21.0</w:t>
            </w:r>
          </w:p>
        </w:tc>
        <w:tc>
          <w:tcPr>
            <w:tcW w:w="834" w:type="dxa"/>
            <w:tcBorders>
              <w:bottom w:val="single" w:sz="4" w:space="0" w:color="auto"/>
            </w:tcBorders>
            <w:noWrap/>
          </w:tcPr>
          <w:p w14:paraId="09013E16" w14:textId="35CF02D7"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21.2</w:t>
            </w:r>
          </w:p>
        </w:tc>
        <w:tc>
          <w:tcPr>
            <w:tcW w:w="834" w:type="dxa"/>
            <w:tcBorders>
              <w:bottom w:val="single" w:sz="4" w:space="0" w:color="auto"/>
            </w:tcBorders>
            <w:noWrap/>
          </w:tcPr>
          <w:p w14:paraId="0FB78B17" w14:textId="3BF3A1C7"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21.7</w:t>
            </w:r>
          </w:p>
        </w:tc>
        <w:tc>
          <w:tcPr>
            <w:tcW w:w="834" w:type="dxa"/>
            <w:tcBorders>
              <w:bottom w:val="single" w:sz="4" w:space="0" w:color="auto"/>
            </w:tcBorders>
            <w:noWrap/>
          </w:tcPr>
          <w:p w14:paraId="0F5FB492" w14:textId="5DF052A5"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21.8</w:t>
            </w:r>
          </w:p>
        </w:tc>
      </w:tr>
      <w:tr w:rsidR="00914A06" w:rsidRPr="00CD00CC" w14:paraId="222B6ED6"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top w:val="single" w:sz="4" w:space="0" w:color="auto"/>
              <w:bottom w:val="nil"/>
            </w:tcBorders>
            <w:noWrap/>
            <w:hideMark/>
          </w:tcPr>
          <w:p w14:paraId="1E4C1627" w14:textId="77777777" w:rsidR="00914A06" w:rsidRPr="00CD00CC" w:rsidRDefault="00914A06" w:rsidP="00914A06">
            <w:pPr>
              <w:rPr>
                <w:sz w:val="18"/>
                <w:szCs w:val="18"/>
              </w:rPr>
            </w:pPr>
            <w:r w:rsidRPr="00CD00CC">
              <w:rPr>
                <w:sz w:val="18"/>
                <w:szCs w:val="18"/>
              </w:rPr>
              <w:t>Public Administration and Safety agreements</w:t>
            </w:r>
          </w:p>
        </w:tc>
        <w:tc>
          <w:tcPr>
            <w:tcW w:w="835" w:type="dxa"/>
            <w:tcBorders>
              <w:top w:val="single" w:sz="4" w:space="0" w:color="auto"/>
              <w:bottom w:val="nil"/>
            </w:tcBorders>
            <w:noWrap/>
          </w:tcPr>
          <w:p w14:paraId="67FAA657" w14:textId="67D7D396"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486</w:t>
            </w:r>
          </w:p>
        </w:tc>
        <w:tc>
          <w:tcPr>
            <w:tcW w:w="834" w:type="dxa"/>
            <w:tcBorders>
              <w:top w:val="single" w:sz="4" w:space="0" w:color="auto"/>
              <w:bottom w:val="nil"/>
            </w:tcBorders>
            <w:noWrap/>
          </w:tcPr>
          <w:p w14:paraId="15CC3F16" w14:textId="02CDB01B"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494</w:t>
            </w:r>
          </w:p>
        </w:tc>
        <w:tc>
          <w:tcPr>
            <w:tcW w:w="834" w:type="dxa"/>
            <w:tcBorders>
              <w:top w:val="single" w:sz="4" w:space="0" w:color="auto"/>
              <w:bottom w:val="nil"/>
            </w:tcBorders>
            <w:noWrap/>
          </w:tcPr>
          <w:p w14:paraId="579CDC8C" w14:textId="49E8215A"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484</w:t>
            </w:r>
          </w:p>
        </w:tc>
        <w:tc>
          <w:tcPr>
            <w:tcW w:w="834" w:type="dxa"/>
            <w:tcBorders>
              <w:top w:val="single" w:sz="4" w:space="0" w:color="auto"/>
              <w:bottom w:val="nil"/>
            </w:tcBorders>
            <w:noWrap/>
          </w:tcPr>
          <w:p w14:paraId="37C5D17C" w14:textId="6146B543"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474</w:t>
            </w:r>
          </w:p>
        </w:tc>
        <w:tc>
          <w:tcPr>
            <w:tcW w:w="834" w:type="dxa"/>
            <w:tcBorders>
              <w:top w:val="single" w:sz="4" w:space="0" w:color="auto"/>
              <w:bottom w:val="nil"/>
            </w:tcBorders>
            <w:noWrap/>
          </w:tcPr>
          <w:p w14:paraId="3B0247BB" w14:textId="790274A1"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399</w:t>
            </w:r>
          </w:p>
        </w:tc>
        <w:tc>
          <w:tcPr>
            <w:tcW w:w="834" w:type="dxa"/>
            <w:tcBorders>
              <w:top w:val="single" w:sz="4" w:space="0" w:color="auto"/>
              <w:bottom w:val="nil"/>
            </w:tcBorders>
            <w:noWrap/>
          </w:tcPr>
          <w:p w14:paraId="6186A7EC" w14:textId="5596B2D8"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394</w:t>
            </w:r>
          </w:p>
        </w:tc>
        <w:tc>
          <w:tcPr>
            <w:tcW w:w="834" w:type="dxa"/>
            <w:tcBorders>
              <w:top w:val="single" w:sz="4" w:space="0" w:color="auto"/>
              <w:bottom w:val="nil"/>
            </w:tcBorders>
            <w:noWrap/>
          </w:tcPr>
          <w:p w14:paraId="05E50485" w14:textId="75DC27FC"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395</w:t>
            </w:r>
          </w:p>
        </w:tc>
        <w:tc>
          <w:tcPr>
            <w:tcW w:w="834" w:type="dxa"/>
            <w:tcBorders>
              <w:top w:val="single" w:sz="4" w:space="0" w:color="auto"/>
              <w:bottom w:val="nil"/>
            </w:tcBorders>
            <w:noWrap/>
          </w:tcPr>
          <w:p w14:paraId="3DEB187D" w14:textId="319F4895"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394</w:t>
            </w:r>
          </w:p>
        </w:tc>
        <w:tc>
          <w:tcPr>
            <w:tcW w:w="834" w:type="dxa"/>
            <w:tcBorders>
              <w:top w:val="single" w:sz="4" w:space="0" w:color="auto"/>
              <w:bottom w:val="nil"/>
            </w:tcBorders>
            <w:noWrap/>
          </w:tcPr>
          <w:p w14:paraId="7F1759C2" w14:textId="766036F1"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373</w:t>
            </w:r>
          </w:p>
        </w:tc>
        <w:tc>
          <w:tcPr>
            <w:tcW w:w="834" w:type="dxa"/>
            <w:tcBorders>
              <w:top w:val="single" w:sz="4" w:space="0" w:color="auto"/>
              <w:bottom w:val="nil"/>
            </w:tcBorders>
            <w:noWrap/>
          </w:tcPr>
          <w:p w14:paraId="3DDB6C53" w14:textId="0A9AC2B9"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380</w:t>
            </w:r>
          </w:p>
        </w:tc>
        <w:tc>
          <w:tcPr>
            <w:tcW w:w="834" w:type="dxa"/>
            <w:tcBorders>
              <w:top w:val="single" w:sz="4" w:space="0" w:color="auto"/>
              <w:bottom w:val="nil"/>
            </w:tcBorders>
            <w:noWrap/>
          </w:tcPr>
          <w:p w14:paraId="25D787F1" w14:textId="4AD4422B"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390</w:t>
            </w:r>
          </w:p>
        </w:tc>
        <w:tc>
          <w:tcPr>
            <w:tcW w:w="834" w:type="dxa"/>
            <w:tcBorders>
              <w:top w:val="single" w:sz="4" w:space="0" w:color="auto"/>
              <w:bottom w:val="nil"/>
            </w:tcBorders>
            <w:noWrap/>
          </w:tcPr>
          <w:p w14:paraId="5886EF95" w14:textId="03F4B6E7"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399</w:t>
            </w:r>
          </w:p>
        </w:tc>
        <w:tc>
          <w:tcPr>
            <w:tcW w:w="834" w:type="dxa"/>
            <w:tcBorders>
              <w:top w:val="single" w:sz="4" w:space="0" w:color="auto"/>
              <w:bottom w:val="nil"/>
            </w:tcBorders>
            <w:noWrap/>
          </w:tcPr>
          <w:p w14:paraId="4BA20876" w14:textId="100450AE"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358</w:t>
            </w:r>
          </w:p>
        </w:tc>
      </w:tr>
      <w:tr w:rsidR="00914A06" w:rsidRPr="00CD00CC" w14:paraId="2DB3315A"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top w:val="nil"/>
              <w:bottom w:val="nil"/>
            </w:tcBorders>
            <w:noWrap/>
            <w:hideMark/>
          </w:tcPr>
          <w:p w14:paraId="7747C4A8" w14:textId="77777777" w:rsidR="00914A06" w:rsidRPr="00CD00CC" w:rsidRDefault="00914A06" w:rsidP="00914A06">
            <w:pPr>
              <w:rPr>
                <w:sz w:val="18"/>
                <w:szCs w:val="18"/>
              </w:rPr>
            </w:pPr>
            <w:r w:rsidRPr="00CD00CC">
              <w:rPr>
                <w:sz w:val="18"/>
                <w:szCs w:val="18"/>
              </w:rPr>
              <w:t>Public Administration and Safety AAWI (%)</w:t>
            </w:r>
          </w:p>
        </w:tc>
        <w:tc>
          <w:tcPr>
            <w:tcW w:w="835" w:type="dxa"/>
            <w:tcBorders>
              <w:top w:val="nil"/>
              <w:bottom w:val="nil"/>
            </w:tcBorders>
            <w:noWrap/>
          </w:tcPr>
          <w:p w14:paraId="175054B9" w14:textId="2A7BC1FA"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34" w:type="dxa"/>
            <w:tcBorders>
              <w:top w:val="nil"/>
              <w:bottom w:val="nil"/>
            </w:tcBorders>
            <w:noWrap/>
          </w:tcPr>
          <w:p w14:paraId="7FCF0210" w14:textId="2799703F"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34" w:type="dxa"/>
            <w:tcBorders>
              <w:top w:val="nil"/>
              <w:bottom w:val="nil"/>
            </w:tcBorders>
            <w:noWrap/>
          </w:tcPr>
          <w:p w14:paraId="438F1D3E" w14:textId="2E7DD93B"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34" w:type="dxa"/>
            <w:tcBorders>
              <w:top w:val="nil"/>
              <w:bottom w:val="nil"/>
            </w:tcBorders>
            <w:noWrap/>
          </w:tcPr>
          <w:p w14:paraId="6461B00F" w14:textId="76F32EC2"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34" w:type="dxa"/>
            <w:tcBorders>
              <w:top w:val="nil"/>
              <w:bottom w:val="nil"/>
            </w:tcBorders>
            <w:noWrap/>
          </w:tcPr>
          <w:p w14:paraId="12AC15CE" w14:textId="795F3D2D"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34" w:type="dxa"/>
            <w:tcBorders>
              <w:top w:val="nil"/>
              <w:bottom w:val="nil"/>
            </w:tcBorders>
            <w:noWrap/>
          </w:tcPr>
          <w:p w14:paraId="6ECD37F4" w14:textId="7EB0B9A0"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34" w:type="dxa"/>
            <w:tcBorders>
              <w:top w:val="nil"/>
              <w:bottom w:val="nil"/>
            </w:tcBorders>
            <w:noWrap/>
          </w:tcPr>
          <w:p w14:paraId="51E88DB7" w14:textId="69C74031"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34" w:type="dxa"/>
            <w:tcBorders>
              <w:top w:val="nil"/>
              <w:bottom w:val="nil"/>
            </w:tcBorders>
            <w:noWrap/>
          </w:tcPr>
          <w:p w14:paraId="61918BE8" w14:textId="5E01523B"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34" w:type="dxa"/>
            <w:tcBorders>
              <w:top w:val="nil"/>
              <w:bottom w:val="nil"/>
            </w:tcBorders>
            <w:noWrap/>
          </w:tcPr>
          <w:p w14:paraId="27B128BC" w14:textId="2580A82D"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34" w:type="dxa"/>
            <w:tcBorders>
              <w:top w:val="nil"/>
              <w:bottom w:val="nil"/>
            </w:tcBorders>
            <w:noWrap/>
          </w:tcPr>
          <w:p w14:paraId="52748BE3" w14:textId="1B2DD865"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34" w:type="dxa"/>
            <w:tcBorders>
              <w:top w:val="nil"/>
              <w:bottom w:val="nil"/>
            </w:tcBorders>
            <w:noWrap/>
          </w:tcPr>
          <w:p w14:paraId="5C276A44" w14:textId="6ED4C8FF"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34" w:type="dxa"/>
            <w:tcBorders>
              <w:top w:val="nil"/>
              <w:bottom w:val="nil"/>
            </w:tcBorders>
            <w:noWrap/>
          </w:tcPr>
          <w:p w14:paraId="6F2494A2" w14:textId="685FD410"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34" w:type="dxa"/>
            <w:tcBorders>
              <w:top w:val="nil"/>
              <w:bottom w:val="nil"/>
            </w:tcBorders>
            <w:noWrap/>
          </w:tcPr>
          <w:p w14:paraId="6966F433" w14:textId="133B1ECA"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2.2</w:t>
            </w:r>
          </w:p>
        </w:tc>
      </w:tr>
      <w:tr w:rsidR="00914A06" w:rsidRPr="00CD00CC" w14:paraId="3A7C3A99"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bottom w:val="nil"/>
            </w:tcBorders>
            <w:noWrap/>
            <w:hideMark/>
          </w:tcPr>
          <w:p w14:paraId="4E7927F4" w14:textId="77777777" w:rsidR="00914A06" w:rsidRPr="00CD00CC" w:rsidRDefault="00914A06" w:rsidP="00914A06">
            <w:pPr>
              <w:rPr>
                <w:sz w:val="18"/>
                <w:szCs w:val="18"/>
              </w:rPr>
            </w:pPr>
            <w:r w:rsidRPr="00CD00CC">
              <w:rPr>
                <w:sz w:val="18"/>
                <w:szCs w:val="18"/>
              </w:rPr>
              <w:t>Public Administration and Safety duration (yrs.)</w:t>
            </w:r>
          </w:p>
        </w:tc>
        <w:tc>
          <w:tcPr>
            <w:tcW w:w="835" w:type="dxa"/>
            <w:tcBorders>
              <w:bottom w:val="nil"/>
            </w:tcBorders>
            <w:noWrap/>
          </w:tcPr>
          <w:p w14:paraId="18FEA8D0" w14:textId="7C891FD0"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34" w:type="dxa"/>
            <w:tcBorders>
              <w:bottom w:val="nil"/>
            </w:tcBorders>
            <w:noWrap/>
          </w:tcPr>
          <w:p w14:paraId="7C9EFFFC" w14:textId="2C77AEB6"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34" w:type="dxa"/>
            <w:tcBorders>
              <w:bottom w:val="nil"/>
            </w:tcBorders>
            <w:noWrap/>
          </w:tcPr>
          <w:p w14:paraId="7ACF713C" w14:textId="02962328"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34" w:type="dxa"/>
            <w:tcBorders>
              <w:bottom w:val="nil"/>
            </w:tcBorders>
            <w:noWrap/>
          </w:tcPr>
          <w:p w14:paraId="03381365" w14:textId="34D99972"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34" w:type="dxa"/>
            <w:tcBorders>
              <w:bottom w:val="nil"/>
            </w:tcBorders>
            <w:noWrap/>
          </w:tcPr>
          <w:p w14:paraId="194CC244" w14:textId="2E50708D"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34" w:type="dxa"/>
            <w:tcBorders>
              <w:bottom w:val="nil"/>
            </w:tcBorders>
            <w:noWrap/>
          </w:tcPr>
          <w:p w14:paraId="30C56381" w14:textId="4F1FF1E7"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34" w:type="dxa"/>
            <w:tcBorders>
              <w:bottom w:val="nil"/>
            </w:tcBorders>
            <w:noWrap/>
          </w:tcPr>
          <w:p w14:paraId="1F870A35" w14:textId="09B4A7EE"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34" w:type="dxa"/>
            <w:tcBorders>
              <w:bottom w:val="nil"/>
            </w:tcBorders>
            <w:noWrap/>
          </w:tcPr>
          <w:p w14:paraId="1A9F4B87" w14:textId="413CAAA7"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34" w:type="dxa"/>
            <w:tcBorders>
              <w:bottom w:val="nil"/>
            </w:tcBorders>
            <w:noWrap/>
          </w:tcPr>
          <w:p w14:paraId="6C213D54" w14:textId="6E54B1C2"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34" w:type="dxa"/>
            <w:tcBorders>
              <w:bottom w:val="nil"/>
            </w:tcBorders>
            <w:noWrap/>
          </w:tcPr>
          <w:p w14:paraId="523A9DB3" w14:textId="6E58A72E"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34" w:type="dxa"/>
            <w:tcBorders>
              <w:bottom w:val="nil"/>
            </w:tcBorders>
            <w:noWrap/>
          </w:tcPr>
          <w:p w14:paraId="2DC0C24E" w14:textId="126D551C"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34" w:type="dxa"/>
            <w:tcBorders>
              <w:bottom w:val="nil"/>
            </w:tcBorders>
            <w:noWrap/>
          </w:tcPr>
          <w:p w14:paraId="56EB01DA" w14:textId="0D66B9E7"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34" w:type="dxa"/>
            <w:tcBorders>
              <w:bottom w:val="nil"/>
            </w:tcBorders>
            <w:noWrap/>
          </w:tcPr>
          <w:p w14:paraId="10B2E808" w14:textId="6435865F"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2.9</w:t>
            </w:r>
          </w:p>
        </w:tc>
      </w:tr>
      <w:tr w:rsidR="00914A06" w:rsidRPr="00CD00CC" w14:paraId="58BFF836" w14:textId="77777777" w:rsidTr="00E6219A">
        <w:trPr>
          <w:trHeight w:val="825"/>
        </w:trPr>
        <w:tc>
          <w:tcPr>
            <w:cnfStyle w:val="001000000000" w:firstRow="0" w:lastRow="0" w:firstColumn="1" w:lastColumn="0" w:oddVBand="0" w:evenVBand="0" w:oddHBand="0" w:evenHBand="0" w:firstRowFirstColumn="0" w:firstRowLastColumn="0" w:lastRowFirstColumn="0" w:lastRowLastColumn="0"/>
            <w:tcW w:w="5033" w:type="dxa"/>
            <w:tcBorders>
              <w:bottom w:val="nil"/>
            </w:tcBorders>
            <w:noWrap/>
            <w:hideMark/>
          </w:tcPr>
          <w:p w14:paraId="4AE0C231" w14:textId="77777777" w:rsidR="00914A06" w:rsidRPr="00CD00CC" w:rsidRDefault="00914A06" w:rsidP="00914A06">
            <w:pPr>
              <w:rPr>
                <w:sz w:val="18"/>
                <w:szCs w:val="18"/>
              </w:rPr>
            </w:pPr>
            <w:r w:rsidRPr="00CD00CC">
              <w:rPr>
                <w:sz w:val="18"/>
                <w:szCs w:val="18"/>
              </w:rPr>
              <w:t>Public Administration and Safety employees ('000)</w:t>
            </w:r>
          </w:p>
        </w:tc>
        <w:tc>
          <w:tcPr>
            <w:tcW w:w="835" w:type="dxa"/>
            <w:tcBorders>
              <w:bottom w:val="nil"/>
            </w:tcBorders>
            <w:noWrap/>
          </w:tcPr>
          <w:p w14:paraId="2B86BE00" w14:textId="26FE0D4A"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314.2</w:t>
            </w:r>
          </w:p>
        </w:tc>
        <w:tc>
          <w:tcPr>
            <w:tcW w:w="834" w:type="dxa"/>
            <w:tcBorders>
              <w:bottom w:val="nil"/>
            </w:tcBorders>
            <w:noWrap/>
          </w:tcPr>
          <w:p w14:paraId="6B33C490" w14:textId="5D8F5247"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297.9</w:t>
            </w:r>
          </w:p>
        </w:tc>
        <w:tc>
          <w:tcPr>
            <w:tcW w:w="834" w:type="dxa"/>
            <w:tcBorders>
              <w:bottom w:val="nil"/>
            </w:tcBorders>
            <w:noWrap/>
          </w:tcPr>
          <w:p w14:paraId="3C08BBDA" w14:textId="6588BE47"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258.4</w:t>
            </w:r>
          </w:p>
        </w:tc>
        <w:tc>
          <w:tcPr>
            <w:tcW w:w="834" w:type="dxa"/>
            <w:tcBorders>
              <w:bottom w:val="nil"/>
            </w:tcBorders>
            <w:noWrap/>
          </w:tcPr>
          <w:p w14:paraId="361B77A2" w14:textId="5E296C29"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281.0</w:t>
            </w:r>
          </w:p>
        </w:tc>
        <w:tc>
          <w:tcPr>
            <w:tcW w:w="834" w:type="dxa"/>
            <w:tcBorders>
              <w:bottom w:val="nil"/>
            </w:tcBorders>
            <w:noWrap/>
          </w:tcPr>
          <w:p w14:paraId="56C948BC" w14:textId="5B248309"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220.3</w:t>
            </w:r>
          </w:p>
        </w:tc>
        <w:tc>
          <w:tcPr>
            <w:tcW w:w="834" w:type="dxa"/>
            <w:tcBorders>
              <w:bottom w:val="nil"/>
            </w:tcBorders>
            <w:noWrap/>
          </w:tcPr>
          <w:p w14:paraId="02F827B2" w14:textId="4D9D554A"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238.6</w:t>
            </w:r>
          </w:p>
        </w:tc>
        <w:tc>
          <w:tcPr>
            <w:tcW w:w="834" w:type="dxa"/>
            <w:tcBorders>
              <w:bottom w:val="nil"/>
            </w:tcBorders>
            <w:noWrap/>
          </w:tcPr>
          <w:p w14:paraId="05179183" w14:textId="0522281B"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238.9</w:t>
            </w:r>
          </w:p>
        </w:tc>
        <w:tc>
          <w:tcPr>
            <w:tcW w:w="834" w:type="dxa"/>
            <w:tcBorders>
              <w:bottom w:val="nil"/>
            </w:tcBorders>
            <w:noWrap/>
          </w:tcPr>
          <w:p w14:paraId="74360AC2" w14:textId="033414F4"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237.3</w:t>
            </w:r>
          </w:p>
        </w:tc>
        <w:tc>
          <w:tcPr>
            <w:tcW w:w="834" w:type="dxa"/>
            <w:tcBorders>
              <w:bottom w:val="nil"/>
            </w:tcBorders>
            <w:noWrap/>
          </w:tcPr>
          <w:p w14:paraId="58479FD7" w14:textId="3134DBDD"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213.9</w:t>
            </w:r>
          </w:p>
        </w:tc>
        <w:tc>
          <w:tcPr>
            <w:tcW w:w="834" w:type="dxa"/>
            <w:tcBorders>
              <w:bottom w:val="nil"/>
            </w:tcBorders>
            <w:noWrap/>
          </w:tcPr>
          <w:p w14:paraId="4ECBD0E6" w14:textId="59452229"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208.1</w:t>
            </w:r>
          </w:p>
        </w:tc>
        <w:tc>
          <w:tcPr>
            <w:tcW w:w="834" w:type="dxa"/>
            <w:tcBorders>
              <w:bottom w:val="nil"/>
            </w:tcBorders>
            <w:noWrap/>
          </w:tcPr>
          <w:p w14:paraId="7C19E091" w14:textId="45CB2BF0"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210.3</w:t>
            </w:r>
          </w:p>
        </w:tc>
        <w:tc>
          <w:tcPr>
            <w:tcW w:w="834" w:type="dxa"/>
            <w:tcBorders>
              <w:bottom w:val="nil"/>
            </w:tcBorders>
            <w:noWrap/>
          </w:tcPr>
          <w:p w14:paraId="07C912CA" w14:textId="1B83A92C"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224.5</w:t>
            </w:r>
          </w:p>
        </w:tc>
        <w:tc>
          <w:tcPr>
            <w:tcW w:w="834" w:type="dxa"/>
            <w:tcBorders>
              <w:bottom w:val="nil"/>
            </w:tcBorders>
            <w:noWrap/>
          </w:tcPr>
          <w:p w14:paraId="47E28974" w14:textId="37FF1BA5"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210.4</w:t>
            </w:r>
          </w:p>
        </w:tc>
      </w:tr>
      <w:tr w:rsidR="00914A06" w:rsidRPr="00CD00CC" w14:paraId="7B7FC704"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top w:val="nil"/>
              <w:bottom w:val="nil"/>
            </w:tcBorders>
            <w:noWrap/>
            <w:hideMark/>
          </w:tcPr>
          <w:p w14:paraId="57A21DFC" w14:textId="77777777" w:rsidR="00914A06" w:rsidRPr="00CD00CC" w:rsidRDefault="00914A06" w:rsidP="00914A06">
            <w:pPr>
              <w:rPr>
                <w:sz w:val="18"/>
                <w:szCs w:val="18"/>
              </w:rPr>
            </w:pPr>
            <w:r w:rsidRPr="00CD00CC">
              <w:rPr>
                <w:sz w:val="18"/>
                <w:szCs w:val="18"/>
              </w:rPr>
              <w:lastRenderedPageBreak/>
              <w:t>Education and Training agreements</w:t>
            </w:r>
          </w:p>
        </w:tc>
        <w:tc>
          <w:tcPr>
            <w:tcW w:w="835" w:type="dxa"/>
            <w:tcBorders>
              <w:top w:val="nil"/>
              <w:bottom w:val="nil"/>
            </w:tcBorders>
            <w:noWrap/>
          </w:tcPr>
          <w:p w14:paraId="01653BBF" w14:textId="7F2C00D5"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588</w:t>
            </w:r>
          </w:p>
        </w:tc>
        <w:tc>
          <w:tcPr>
            <w:tcW w:w="834" w:type="dxa"/>
            <w:tcBorders>
              <w:top w:val="nil"/>
              <w:bottom w:val="nil"/>
            </w:tcBorders>
            <w:noWrap/>
          </w:tcPr>
          <w:p w14:paraId="23B1B0C8" w14:textId="7B63DEFA"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620</w:t>
            </w:r>
          </w:p>
        </w:tc>
        <w:tc>
          <w:tcPr>
            <w:tcW w:w="834" w:type="dxa"/>
            <w:tcBorders>
              <w:top w:val="nil"/>
              <w:bottom w:val="nil"/>
            </w:tcBorders>
            <w:noWrap/>
          </w:tcPr>
          <w:p w14:paraId="72D7AA71" w14:textId="393F56C9"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587</w:t>
            </w:r>
          </w:p>
        </w:tc>
        <w:tc>
          <w:tcPr>
            <w:tcW w:w="834" w:type="dxa"/>
            <w:tcBorders>
              <w:top w:val="nil"/>
              <w:bottom w:val="nil"/>
            </w:tcBorders>
            <w:noWrap/>
          </w:tcPr>
          <w:p w14:paraId="56B2A8D3" w14:textId="390C1085"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603</w:t>
            </w:r>
          </w:p>
        </w:tc>
        <w:tc>
          <w:tcPr>
            <w:tcW w:w="834" w:type="dxa"/>
            <w:tcBorders>
              <w:top w:val="nil"/>
              <w:bottom w:val="nil"/>
            </w:tcBorders>
            <w:noWrap/>
          </w:tcPr>
          <w:p w14:paraId="1F037AF3" w14:textId="72818FE7"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582</w:t>
            </w:r>
          </w:p>
        </w:tc>
        <w:tc>
          <w:tcPr>
            <w:tcW w:w="834" w:type="dxa"/>
            <w:tcBorders>
              <w:top w:val="nil"/>
              <w:bottom w:val="nil"/>
            </w:tcBorders>
            <w:noWrap/>
          </w:tcPr>
          <w:p w14:paraId="63907D03" w14:textId="4BED4648"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609</w:t>
            </w:r>
          </w:p>
        </w:tc>
        <w:tc>
          <w:tcPr>
            <w:tcW w:w="834" w:type="dxa"/>
            <w:tcBorders>
              <w:top w:val="nil"/>
              <w:bottom w:val="nil"/>
            </w:tcBorders>
            <w:noWrap/>
          </w:tcPr>
          <w:p w14:paraId="3918D9E5" w14:textId="79FDA968"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488</w:t>
            </w:r>
          </w:p>
        </w:tc>
        <w:tc>
          <w:tcPr>
            <w:tcW w:w="834" w:type="dxa"/>
            <w:tcBorders>
              <w:top w:val="nil"/>
              <w:bottom w:val="nil"/>
            </w:tcBorders>
            <w:noWrap/>
          </w:tcPr>
          <w:p w14:paraId="096BFF0F" w14:textId="583CA04F"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496</w:t>
            </w:r>
          </w:p>
        </w:tc>
        <w:tc>
          <w:tcPr>
            <w:tcW w:w="834" w:type="dxa"/>
            <w:tcBorders>
              <w:top w:val="nil"/>
              <w:bottom w:val="nil"/>
            </w:tcBorders>
            <w:noWrap/>
          </w:tcPr>
          <w:p w14:paraId="0F24A643" w14:textId="0912575E"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454</w:t>
            </w:r>
          </w:p>
        </w:tc>
        <w:tc>
          <w:tcPr>
            <w:tcW w:w="834" w:type="dxa"/>
            <w:tcBorders>
              <w:top w:val="nil"/>
              <w:bottom w:val="nil"/>
            </w:tcBorders>
            <w:noWrap/>
          </w:tcPr>
          <w:p w14:paraId="0C0B1A94" w14:textId="7E88549D"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466</w:t>
            </w:r>
          </w:p>
        </w:tc>
        <w:tc>
          <w:tcPr>
            <w:tcW w:w="834" w:type="dxa"/>
            <w:tcBorders>
              <w:top w:val="nil"/>
              <w:bottom w:val="nil"/>
            </w:tcBorders>
            <w:noWrap/>
          </w:tcPr>
          <w:p w14:paraId="2107691F" w14:textId="1013C215"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402</w:t>
            </w:r>
          </w:p>
        </w:tc>
        <w:tc>
          <w:tcPr>
            <w:tcW w:w="834" w:type="dxa"/>
            <w:tcBorders>
              <w:top w:val="nil"/>
              <w:bottom w:val="nil"/>
            </w:tcBorders>
            <w:noWrap/>
          </w:tcPr>
          <w:p w14:paraId="34589D6F" w14:textId="40248931"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416</w:t>
            </w:r>
          </w:p>
        </w:tc>
        <w:tc>
          <w:tcPr>
            <w:tcW w:w="834" w:type="dxa"/>
            <w:tcBorders>
              <w:top w:val="nil"/>
              <w:bottom w:val="nil"/>
            </w:tcBorders>
            <w:noWrap/>
          </w:tcPr>
          <w:p w14:paraId="469C76A1" w14:textId="7F700DE8"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414</w:t>
            </w:r>
          </w:p>
        </w:tc>
      </w:tr>
      <w:tr w:rsidR="00914A06" w:rsidRPr="00CD00CC" w14:paraId="14DD0EAC"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bottom w:val="nil"/>
            </w:tcBorders>
            <w:noWrap/>
            <w:hideMark/>
          </w:tcPr>
          <w:p w14:paraId="7002DE0F" w14:textId="77777777" w:rsidR="00914A06" w:rsidRPr="00CD00CC" w:rsidRDefault="00914A06" w:rsidP="00914A06">
            <w:pPr>
              <w:rPr>
                <w:sz w:val="18"/>
                <w:szCs w:val="18"/>
              </w:rPr>
            </w:pPr>
            <w:r w:rsidRPr="00CD00CC">
              <w:rPr>
                <w:sz w:val="18"/>
                <w:szCs w:val="18"/>
              </w:rPr>
              <w:t>Education and Training AAWI (%)</w:t>
            </w:r>
          </w:p>
        </w:tc>
        <w:tc>
          <w:tcPr>
            <w:tcW w:w="835" w:type="dxa"/>
            <w:tcBorders>
              <w:bottom w:val="nil"/>
            </w:tcBorders>
            <w:noWrap/>
          </w:tcPr>
          <w:p w14:paraId="390DDE29" w14:textId="0FA8DE6A"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4" w:type="dxa"/>
            <w:tcBorders>
              <w:bottom w:val="nil"/>
            </w:tcBorders>
            <w:noWrap/>
          </w:tcPr>
          <w:p w14:paraId="64109658" w14:textId="4B51AE2D"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4" w:type="dxa"/>
            <w:tcBorders>
              <w:bottom w:val="nil"/>
            </w:tcBorders>
            <w:noWrap/>
          </w:tcPr>
          <w:p w14:paraId="6B64AACC" w14:textId="1DD827E9"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4" w:type="dxa"/>
            <w:tcBorders>
              <w:bottom w:val="nil"/>
            </w:tcBorders>
            <w:noWrap/>
          </w:tcPr>
          <w:p w14:paraId="0FF9457B" w14:textId="2D5B6D82"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4" w:type="dxa"/>
            <w:tcBorders>
              <w:bottom w:val="nil"/>
            </w:tcBorders>
            <w:noWrap/>
          </w:tcPr>
          <w:p w14:paraId="68EB2C6A" w14:textId="2E5DDA00"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4" w:type="dxa"/>
            <w:tcBorders>
              <w:bottom w:val="nil"/>
            </w:tcBorders>
            <w:noWrap/>
          </w:tcPr>
          <w:p w14:paraId="2113C935" w14:textId="2CD5BE1E"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34" w:type="dxa"/>
            <w:tcBorders>
              <w:bottom w:val="nil"/>
            </w:tcBorders>
            <w:noWrap/>
          </w:tcPr>
          <w:p w14:paraId="0F1AC2E9" w14:textId="44F7BD58"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4" w:type="dxa"/>
            <w:tcBorders>
              <w:bottom w:val="nil"/>
            </w:tcBorders>
            <w:noWrap/>
          </w:tcPr>
          <w:p w14:paraId="10B41128" w14:textId="5FBEAF7C"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34" w:type="dxa"/>
            <w:tcBorders>
              <w:bottom w:val="nil"/>
            </w:tcBorders>
            <w:noWrap/>
          </w:tcPr>
          <w:p w14:paraId="6702DAF5" w14:textId="2595EA9A"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4" w:type="dxa"/>
            <w:tcBorders>
              <w:bottom w:val="nil"/>
            </w:tcBorders>
            <w:noWrap/>
          </w:tcPr>
          <w:p w14:paraId="7396E861" w14:textId="12474A6B"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4" w:type="dxa"/>
            <w:tcBorders>
              <w:bottom w:val="nil"/>
            </w:tcBorders>
            <w:noWrap/>
          </w:tcPr>
          <w:p w14:paraId="7F5DC958" w14:textId="6D5AA7FB"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4" w:type="dxa"/>
            <w:tcBorders>
              <w:bottom w:val="nil"/>
            </w:tcBorders>
            <w:noWrap/>
          </w:tcPr>
          <w:p w14:paraId="4C023BC4" w14:textId="5EDAF706"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4" w:type="dxa"/>
            <w:tcBorders>
              <w:bottom w:val="nil"/>
            </w:tcBorders>
            <w:noWrap/>
          </w:tcPr>
          <w:p w14:paraId="0CBB9F5B" w14:textId="699329C8"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2.5</w:t>
            </w:r>
          </w:p>
        </w:tc>
      </w:tr>
      <w:tr w:rsidR="00914A06" w:rsidRPr="00CD00CC" w14:paraId="69228668"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bottom w:val="nil"/>
            </w:tcBorders>
            <w:noWrap/>
            <w:hideMark/>
          </w:tcPr>
          <w:p w14:paraId="7F88A131" w14:textId="77777777" w:rsidR="00914A06" w:rsidRPr="00CD00CC" w:rsidRDefault="00914A06" w:rsidP="00914A06">
            <w:pPr>
              <w:rPr>
                <w:sz w:val="18"/>
                <w:szCs w:val="18"/>
              </w:rPr>
            </w:pPr>
            <w:r w:rsidRPr="00CD00CC">
              <w:rPr>
                <w:sz w:val="18"/>
                <w:szCs w:val="18"/>
              </w:rPr>
              <w:t>Education and Training duration (yrs.)</w:t>
            </w:r>
          </w:p>
        </w:tc>
        <w:tc>
          <w:tcPr>
            <w:tcW w:w="835" w:type="dxa"/>
            <w:tcBorders>
              <w:bottom w:val="nil"/>
            </w:tcBorders>
            <w:noWrap/>
          </w:tcPr>
          <w:p w14:paraId="379CC44B" w14:textId="78D21077"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34" w:type="dxa"/>
            <w:tcBorders>
              <w:bottom w:val="nil"/>
            </w:tcBorders>
            <w:noWrap/>
          </w:tcPr>
          <w:p w14:paraId="142355E1" w14:textId="6A8B1235"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34" w:type="dxa"/>
            <w:tcBorders>
              <w:bottom w:val="nil"/>
            </w:tcBorders>
            <w:noWrap/>
          </w:tcPr>
          <w:p w14:paraId="2AA24A0B" w14:textId="4A635E12"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34" w:type="dxa"/>
            <w:tcBorders>
              <w:bottom w:val="nil"/>
            </w:tcBorders>
            <w:noWrap/>
          </w:tcPr>
          <w:p w14:paraId="2EFF4F67" w14:textId="2486C9D4"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34" w:type="dxa"/>
            <w:tcBorders>
              <w:bottom w:val="nil"/>
            </w:tcBorders>
            <w:noWrap/>
          </w:tcPr>
          <w:p w14:paraId="1396003B" w14:textId="3BB797CA"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34" w:type="dxa"/>
            <w:tcBorders>
              <w:bottom w:val="nil"/>
            </w:tcBorders>
            <w:noWrap/>
          </w:tcPr>
          <w:p w14:paraId="7C939ACA" w14:textId="77AC665C"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34" w:type="dxa"/>
            <w:tcBorders>
              <w:bottom w:val="nil"/>
            </w:tcBorders>
            <w:noWrap/>
          </w:tcPr>
          <w:p w14:paraId="45A642E6" w14:textId="4183135C"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34" w:type="dxa"/>
            <w:tcBorders>
              <w:bottom w:val="nil"/>
            </w:tcBorders>
            <w:noWrap/>
          </w:tcPr>
          <w:p w14:paraId="166153CA" w14:textId="4A9C15DD"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34" w:type="dxa"/>
            <w:tcBorders>
              <w:bottom w:val="nil"/>
            </w:tcBorders>
            <w:noWrap/>
          </w:tcPr>
          <w:p w14:paraId="2ED824E1" w14:textId="49E703AF"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34" w:type="dxa"/>
            <w:tcBorders>
              <w:bottom w:val="nil"/>
            </w:tcBorders>
            <w:noWrap/>
          </w:tcPr>
          <w:p w14:paraId="350BA3EE" w14:textId="14DBA024"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34" w:type="dxa"/>
            <w:tcBorders>
              <w:bottom w:val="nil"/>
            </w:tcBorders>
            <w:noWrap/>
          </w:tcPr>
          <w:p w14:paraId="1A9CB349" w14:textId="0753C010"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34" w:type="dxa"/>
            <w:tcBorders>
              <w:bottom w:val="nil"/>
            </w:tcBorders>
            <w:noWrap/>
          </w:tcPr>
          <w:p w14:paraId="0896B87C" w14:textId="0113F158"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4" w:type="dxa"/>
            <w:tcBorders>
              <w:bottom w:val="nil"/>
            </w:tcBorders>
            <w:noWrap/>
          </w:tcPr>
          <w:p w14:paraId="19303308" w14:textId="2E3C5B06"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3.1</w:t>
            </w:r>
          </w:p>
        </w:tc>
      </w:tr>
      <w:tr w:rsidR="00914A06" w:rsidRPr="00CD00CC" w14:paraId="6684DFF0" w14:textId="77777777" w:rsidTr="00E6219A">
        <w:trPr>
          <w:trHeight w:val="270"/>
        </w:trPr>
        <w:tc>
          <w:tcPr>
            <w:cnfStyle w:val="001000000000" w:firstRow="0" w:lastRow="0" w:firstColumn="1" w:lastColumn="0" w:oddVBand="0" w:evenVBand="0" w:oddHBand="0" w:evenHBand="0" w:firstRowFirstColumn="0" w:firstRowLastColumn="0" w:lastRowFirstColumn="0" w:lastRowLastColumn="0"/>
            <w:tcW w:w="5033" w:type="dxa"/>
            <w:tcBorders>
              <w:bottom w:val="single" w:sz="4" w:space="0" w:color="auto"/>
            </w:tcBorders>
            <w:noWrap/>
            <w:hideMark/>
          </w:tcPr>
          <w:p w14:paraId="6C8B2F13" w14:textId="77777777" w:rsidR="00914A06" w:rsidRPr="00CD00CC" w:rsidRDefault="00914A06" w:rsidP="00914A06">
            <w:pPr>
              <w:rPr>
                <w:sz w:val="18"/>
                <w:szCs w:val="18"/>
              </w:rPr>
            </w:pPr>
            <w:r w:rsidRPr="00CD00CC">
              <w:rPr>
                <w:sz w:val="18"/>
                <w:szCs w:val="18"/>
              </w:rPr>
              <w:t>Education and Training employees ('000)</w:t>
            </w:r>
          </w:p>
        </w:tc>
        <w:tc>
          <w:tcPr>
            <w:tcW w:w="835" w:type="dxa"/>
            <w:tcBorders>
              <w:bottom w:val="single" w:sz="4" w:space="0" w:color="auto"/>
            </w:tcBorders>
            <w:noWrap/>
          </w:tcPr>
          <w:p w14:paraId="3299F04D" w14:textId="3B0205C8"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421.8</w:t>
            </w:r>
          </w:p>
        </w:tc>
        <w:tc>
          <w:tcPr>
            <w:tcW w:w="834" w:type="dxa"/>
            <w:tcBorders>
              <w:bottom w:val="single" w:sz="4" w:space="0" w:color="auto"/>
            </w:tcBorders>
            <w:noWrap/>
          </w:tcPr>
          <w:p w14:paraId="56A49250" w14:textId="627D0CAB"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434.6</w:t>
            </w:r>
          </w:p>
        </w:tc>
        <w:tc>
          <w:tcPr>
            <w:tcW w:w="834" w:type="dxa"/>
            <w:tcBorders>
              <w:bottom w:val="single" w:sz="4" w:space="0" w:color="auto"/>
            </w:tcBorders>
            <w:noWrap/>
          </w:tcPr>
          <w:p w14:paraId="028DE6D3" w14:textId="4B56AB92"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405.4</w:t>
            </w:r>
          </w:p>
        </w:tc>
        <w:tc>
          <w:tcPr>
            <w:tcW w:w="834" w:type="dxa"/>
            <w:tcBorders>
              <w:bottom w:val="single" w:sz="4" w:space="0" w:color="auto"/>
            </w:tcBorders>
            <w:noWrap/>
          </w:tcPr>
          <w:p w14:paraId="18DCE560" w14:textId="54F2F296"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409.7</w:t>
            </w:r>
          </w:p>
        </w:tc>
        <w:tc>
          <w:tcPr>
            <w:tcW w:w="834" w:type="dxa"/>
            <w:tcBorders>
              <w:bottom w:val="single" w:sz="4" w:space="0" w:color="auto"/>
            </w:tcBorders>
            <w:noWrap/>
          </w:tcPr>
          <w:p w14:paraId="6D585A9B" w14:textId="515B655D"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401.7</w:t>
            </w:r>
          </w:p>
        </w:tc>
        <w:tc>
          <w:tcPr>
            <w:tcW w:w="834" w:type="dxa"/>
            <w:tcBorders>
              <w:bottom w:val="single" w:sz="4" w:space="0" w:color="auto"/>
            </w:tcBorders>
            <w:noWrap/>
          </w:tcPr>
          <w:p w14:paraId="7198EF21" w14:textId="22C420E7"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436.8</w:t>
            </w:r>
          </w:p>
        </w:tc>
        <w:tc>
          <w:tcPr>
            <w:tcW w:w="834" w:type="dxa"/>
            <w:tcBorders>
              <w:bottom w:val="single" w:sz="4" w:space="0" w:color="auto"/>
            </w:tcBorders>
            <w:noWrap/>
          </w:tcPr>
          <w:p w14:paraId="131ACAE3" w14:textId="7C311BDB"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435.0</w:t>
            </w:r>
          </w:p>
        </w:tc>
        <w:tc>
          <w:tcPr>
            <w:tcW w:w="834" w:type="dxa"/>
            <w:tcBorders>
              <w:bottom w:val="single" w:sz="4" w:space="0" w:color="auto"/>
            </w:tcBorders>
            <w:noWrap/>
          </w:tcPr>
          <w:p w14:paraId="05E630B9" w14:textId="2F60B574"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323.9</w:t>
            </w:r>
          </w:p>
        </w:tc>
        <w:tc>
          <w:tcPr>
            <w:tcW w:w="834" w:type="dxa"/>
            <w:tcBorders>
              <w:bottom w:val="single" w:sz="4" w:space="0" w:color="auto"/>
            </w:tcBorders>
            <w:noWrap/>
          </w:tcPr>
          <w:p w14:paraId="6AE7DCE8" w14:textId="10DBE746"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220.5</w:t>
            </w:r>
          </w:p>
        </w:tc>
        <w:tc>
          <w:tcPr>
            <w:tcW w:w="834" w:type="dxa"/>
            <w:tcBorders>
              <w:bottom w:val="single" w:sz="4" w:space="0" w:color="auto"/>
            </w:tcBorders>
            <w:noWrap/>
          </w:tcPr>
          <w:p w14:paraId="5C1296DB" w14:textId="539BDD31"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208.2</w:t>
            </w:r>
          </w:p>
        </w:tc>
        <w:tc>
          <w:tcPr>
            <w:tcW w:w="834" w:type="dxa"/>
            <w:tcBorders>
              <w:bottom w:val="single" w:sz="4" w:space="0" w:color="auto"/>
            </w:tcBorders>
            <w:noWrap/>
          </w:tcPr>
          <w:p w14:paraId="50324306" w14:textId="0E69D34D"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166.8</w:t>
            </w:r>
          </w:p>
        </w:tc>
        <w:tc>
          <w:tcPr>
            <w:tcW w:w="834" w:type="dxa"/>
            <w:tcBorders>
              <w:bottom w:val="single" w:sz="4" w:space="0" w:color="auto"/>
            </w:tcBorders>
            <w:noWrap/>
          </w:tcPr>
          <w:p w14:paraId="33421380" w14:textId="6B8FD92C"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166.7</w:t>
            </w:r>
          </w:p>
        </w:tc>
        <w:tc>
          <w:tcPr>
            <w:tcW w:w="834" w:type="dxa"/>
            <w:tcBorders>
              <w:bottom w:val="single" w:sz="4" w:space="0" w:color="auto"/>
            </w:tcBorders>
            <w:noWrap/>
          </w:tcPr>
          <w:p w14:paraId="08F2D292" w14:textId="62CF96E5"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208.7</w:t>
            </w:r>
          </w:p>
        </w:tc>
      </w:tr>
      <w:tr w:rsidR="00914A06" w:rsidRPr="00CD00CC" w14:paraId="1A3F2EEB"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top w:val="single" w:sz="4" w:space="0" w:color="auto"/>
            </w:tcBorders>
            <w:noWrap/>
            <w:hideMark/>
          </w:tcPr>
          <w:p w14:paraId="128FDD2C" w14:textId="77777777" w:rsidR="00914A06" w:rsidRPr="00CD00CC" w:rsidRDefault="00914A06" w:rsidP="00914A06">
            <w:pPr>
              <w:rPr>
                <w:sz w:val="18"/>
                <w:szCs w:val="18"/>
              </w:rPr>
            </w:pPr>
            <w:r w:rsidRPr="00CD00CC">
              <w:rPr>
                <w:sz w:val="18"/>
                <w:szCs w:val="18"/>
              </w:rPr>
              <w:t>Health Care and Social Assistance agreements</w:t>
            </w:r>
          </w:p>
        </w:tc>
        <w:tc>
          <w:tcPr>
            <w:tcW w:w="835" w:type="dxa"/>
            <w:tcBorders>
              <w:top w:val="single" w:sz="4" w:space="0" w:color="auto"/>
              <w:bottom w:val="nil"/>
            </w:tcBorders>
            <w:noWrap/>
          </w:tcPr>
          <w:p w14:paraId="34249270" w14:textId="41B40B5F"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1,082</w:t>
            </w:r>
          </w:p>
        </w:tc>
        <w:tc>
          <w:tcPr>
            <w:tcW w:w="834" w:type="dxa"/>
            <w:tcBorders>
              <w:top w:val="single" w:sz="4" w:space="0" w:color="auto"/>
              <w:bottom w:val="nil"/>
            </w:tcBorders>
            <w:noWrap/>
          </w:tcPr>
          <w:p w14:paraId="7A12A807" w14:textId="32857A4A"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1,104</w:t>
            </w:r>
          </w:p>
        </w:tc>
        <w:tc>
          <w:tcPr>
            <w:tcW w:w="834" w:type="dxa"/>
            <w:tcBorders>
              <w:top w:val="single" w:sz="4" w:space="0" w:color="auto"/>
              <w:bottom w:val="nil"/>
            </w:tcBorders>
            <w:noWrap/>
          </w:tcPr>
          <w:p w14:paraId="38C5107A" w14:textId="395A0769"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1,066</w:t>
            </w:r>
          </w:p>
        </w:tc>
        <w:tc>
          <w:tcPr>
            <w:tcW w:w="834" w:type="dxa"/>
            <w:tcBorders>
              <w:top w:val="single" w:sz="4" w:space="0" w:color="auto"/>
              <w:bottom w:val="nil"/>
            </w:tcBorders>
            <w:noWrap/>
          </w:tcPr>
          <w:p w14:paraId="7B15DC94" w14:textId="68A76B13"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1,082</w:t>
            </w:r>
          </w:p>
        </w:tc>
        <w:tc>
          <w:tcPr>
            <w:tcW w:w="834" w:type="dxa"/>
            <w:tcBorders>
              <w:top w:val="single" w:sz="4" w:space="0" w:color="auto"/>
              <w:bottom w:val="nil"/>
            </w:tcBorders>
            <w:noWrap/>
          </w:tcPr>
          <w:p w14:paraId="10BC05D1" w14:textId="5F8CCE41"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799</w:t>
            </w:r>
          </w:p>
        </w:tc>
        <w:tc>
          <w:tcPr>
            <w:tcW w:w="834" w:type="dxa"/>
            <w:tcBorders>
              <w:top w:val="single" w:sz="4" w:space="0" w:color="auto"/>
              <w:bottom w:val="nil"/>
            </w:tcBorders>
            <w:noWrap/>
          </w:tcPr>
          <w:p w14:paraId="1837D3B5" w14:textId="793B42FB"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813</w:t>
            </w:r>
          </w:p>
        </w:tc>
        <w:tc>
          <w:tcPr>
            <w:tcW w:w="834" w:type="dxa"/>
            <w:tcBorders>
              <w:top w:val="single" w:sz="4" w:space="0" w:color="auto"/>
              <w:bottom w:val="nil"/>
            </w:tcBorders>
            <w:noWrap/>
          </w:tcPr>
          <w:p w14:paraId="30C183BF" w14:textId="2C0ACE5A"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811</w:t>
            </w:r>
          </w:p>
        </w:tc>
        <w:tc>
          <w:tcPr>
            <w:tcW w:w="834" w:type="dxa"/>
            <w:tcBorders>
              <w:top w:val="single" w:sz="4" w:space="0" w:color="auto"/>
              <w:bottom w:val="nil"/>
            </w:tcBorders>
            <w:noWrap/>
          </w:tcPr>
          <w:p w14:paraId="0AE80AAF" w14:textId="1C1CA00C"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757</w:t>
            </w:r>
          </w:p>
        </w:tc>
        <w:tc>
          <w:tcPr>
            <w:tcW w:w="834" w:type="dxa"/>
            <w:tcBorders>
              <w:top w:val="single" w:sz="4" w:space="0" w:color="auto"/>
              <w:bottom w:val="nil"/>
            </w:tcBorders>
            <w:noWrap/>
          </w:tcPr>
          <w:p w14:paraId="02EE9C51" w14:textId="2F7971A7"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637</w:t>
            </w:r>
          </w:p>
        </w:tc>
        <w:tc>
          <w:tcPr>
            <w:tcW w:w="834" w:type="dxa"/>
            <w:tcBorders>
              <w:top w:val="single" w:sz="4" w:space="0" w:color="auto"/>
              <w:bottom w:val="nil"/>
            </w:tcBorders>
            <w:noWrap/>
          </w:tcPr>
          <w:p w14:paraId="16EF8082" w14:textId="50155D82"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652</w:t>
            </w:r>
          </w:p>
        </w:tc>
        <w:tc>
          <w:tcPr>
            <w:tcW w:w="834" w:type="dxa"/>
            <w:tcBorders>
              <w:top w:val="single" w:sz="4" w:space="0" w:color="auto"/>
              <w:bottom w:val="nil"/>
            </w:tcBorders>
            <w:noWrap/>
          </w:tcPr>
          <w:p w14:paraId="7D21ADBA" w14:textId="4CE3B7F3"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643</w:t>
            </w:r>
          </w:p>
        </w:tc>
        <w:tc>
          <w:tcPr>
            <w:tcW w:w="834" w:type="dxa"/>
            <w:tcBorders>
              <w:top w:val="single" w:sz="4" w:space="0" w:color="auto"/>
              <w:bottom w:val="nil"/>
            </w:tcBorders>
            <w:noWrap/>
          </w:tcPr>
          <w:p w14:paraId="1012B9C0" w14:textId="528FEC96"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672</w:t>
            </w:r>
          </w:p>
        </w:tc>
        <w:tc>
          <w:tcPr>
            <w:tcW w:w="834" w:type="dxa"/>
            <w:tcBorders>
              <w:top w:val="single" w:sz="4" w:space="0" w:color="auto"/>
              <w:bottom w:val="nil"/>
            </w:tcBorders>
            <w:noWrap/>
          </w:tcPr>
          <w:p w14:paraId="396CB3EC" w14:textId="5EB75222"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591</w:t>
            </w:r>
          </w:p>
        </w:tc>
      </w:tr>
      <w:tr w:rsidR="00914A06" w:rsidRPr="00CD00CC" w14:paraId="5376C310"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noWrap/>
            <w:hideMark/>
          </w:tcPr>
          <w:p w14:paraId="04F79A1B" w14:textId="77777777" w:rsidR="00914A06" w:rsidRPr="00CD00CC" w:rsidRDefault="00914A06" w:rsidP="00914A06">
            <w:pPr>
              <w:rPr>
                <w:sz w:val="18"/>
                <w:szCs w:val="18"/>
              </w:rPr>
            </w:pPr>
            <w:r w:rsidRPr="00CD00CC">
              <w:rPr>
                <w:sz w:val="18"/>
                <w:szCs w:val="18"/>
              </w:rPr>
              <w:t>Health Care and Social Assistance AAWI (%)</w:t>
            </w:r>
          </w:p>
        </w:tc>
        <w:tc>
          <w:tcPr>
            <w:tcW w:w="835" w:type="dxa"/>
            <w:tcBorders>
              <w:bottom w:val="nil"/>
            </w:tcBorders>
            <w:noWrap/>
          </w:tcPr>
          <w:p w14:paraId="29DFC225" w14:textId="01E6C879"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34" w:type="dxa"/>
            <w:tcBorders>
              <w:bottom w:val="nil"/>
            </w:tcBorders>
            <w:noWrap/>
          </w:tcPr>
          <w:p w14:paraId="0827D219" w14:textId="1E853720"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34" w:type="dxa"/>
            <w:tcBorders>
              <w:bottom w:val="nil"/>
            </w:tcBorders>
            <w:noWrap/>
          </w:tcPr>
          <w:p w14:paraId="7AB3B596" w14:textId="641F961B"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34" w:type="dxa"/>
            <w:tcBorders>
              <w:bottom w:val="nil"/>
            </w:tcBorders>
            <w:noWrap/>
          </w:tcPr>
          <w:p w14:paraId="5B4A37A6" w14:textId="4BF6DBC9"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34" w:type="dxa"/>
            <w:tcBorders>
              <w:bottom w:val="nil"/>
            </w:tcBorders>
            <w:noWrap/>
          </w:tcPr>
          <w:p w14:paraId="4945B465" w14:textId="2448D287"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34" w:type="dxa"/>
            <w:tcBorders>
              <w:bottom w:val="nil"/>
            </w:tcBorders>
            <w:noWrap/>
          </w:tcPr>
          <w:p w14:paraId="12265F69" w14:textId="492EC624"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34" w:type="dxa"/>
            <w:tcBorders>
              <w:bottom w:val="nil"/>
            </w:tcBorders>
            <w:noWrap/>
          </w:tcPr>
          <w:p w14:paraId="6526F504" w14:textId="5EDD7A2E"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34" w:type="dxa"/>
            <w:tcBorders>
              <w:bottom w:val="nil"/>
            </w:tcBorders>
            <w:noWrap/>
          </w:tcPr>
          <w:p w14:paraId="22928B4C" w14:textId="64450538"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34" w:type="dxa"/>
            <w:tcBorders>
              <w:bottom w:val="nil"/>
            </w:tcBorders>
            <w:noWrap/>
          </w:tcPr>
          <w:p w14:paraId="6AF6AB36" w14:textId="082E12B5"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34" w:type="dxa"/>
            <w:tcBorders>
              <w:bottom w:val="nil"/>
            </w:tcBorders>
            <w:noWrap/>
          </w:tcPr>
          <w:p w14:paraId="14133732" w14:textId="40F91F39"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34" w:type="dxa"/>
            <w:tcBorders>
              <w:bottom w:val="nil"/>
            </w:tcBorders>
            <w:noWrap/>
          </w:tcPr>
          <w:p w14:paraId="40394751" w14:textId="30FBE35C"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4" w:type="dxa"/>
            <w:tcBorders>
              <w:bottom w:val="nil"/>
            </w:tcBorders>
            <w:noWrap/>
          </w:tcPr>
          <w:p w14:paraId="7071B335" w14:textId="2CE5C0F8"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4" w:type="dxa"/>
            <w:tcBorders>
              <w:bottom w:val="nil"/>
            </w:tcBorders>
            <w:noWrap/>
          </w:tcPr>
          <w:p w14:paraId="54F4EEB7" w14:textId="03FDA706"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2.5</w:t>
            </w:r>
          </w:p>
        </w:tc>
      </w:tr>
      <w:tr w:rsidR="00914A06" w:rsidRPr="00CD00CC" w14:paraId="15017BC9"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bottom w:val="nil"/>
            </w:tcBorders>
            <w:noWrap/>
            <w:hideMark/>
          </w:tcPr>
          <w:p w14:paraId="0E261BD3" w14:textId="77777777" w:rsidR="00914A06" w:rsidRPr="00CD00CC" w:rsidRDefault="00914A06" w:rsidP="00914A06">
            <w:pPr>
              <w:rPr>
                <w:sz w:val="18"/>
                <w:szCs w:val="18"/>
              </w:rPr>
            </w:pPr>
            <w:r w:rsidRPr="00CD00CC">
              <w:rPr>
                <w:sz w:val="18"/>
                <w:szCs w:val="18"/>
              </w:rPr>
              <w:t>Health Care and Social Assistance duration (yrs.)</w:t>
            </w:r>
          </w:p>
        </w:tc>
        <w:tc>
          <w:tcPr>
            <w:tcW w:w="835" w:type="dxa"/>
            <w:tcBorders>
              <w:bottom w:val="nil"/>
            </w:tcBorders>
            <w:noWrap/>
          </w:tcPr>
          <w:p w14:paraId="67062D6A" w14:textId="721A7FE4"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34" w:type="dxa"/>
            <w:tcBorders>
              <w:bottom w:val="nil"/>
            </w:tcBorders>
            <w:noWrap/>
          </w:tcPr>
          <w:p w14:paraId="73092B73" w14:textId="62D2DE46"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34" w:type="dxa"/>
            <w:tcBorders>
              <w:bottom w:val="nil"/>
            </w:tcBorders>
            <w:noWrap/>
          </w:tcPr>
          <w:p w14:paraId="41D4C2DA" w14:textId="51FA85D7"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34" w:type="dxa"/>
            <w:tcBorders>
              <w:bottom w:val="nil"/>
            </w:tcBorders>
            <w:noWrap/>
          </w:tcPr>
          <w:p w14:paraId="1A440A93" w14:textId="3894E89A"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34" w:type="dxa"/>
            <w:tcBorders>
              <w:bottom w:val="nil"/>
            </w:tcBorders>
            <w:noWrap/>
          </w:tcPr>
          <w:p w14:paraId="3F567A07" w14:textId="41AC2547"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34" w:type="dxa"/>
            <w:tcBorders>
              <w:bottom w:val="nil"/>
            </w:tcBorders>
            <w:noWrap/>
          </w:tcPr>
          <w:p w14:paraId="73942319" w14:textId="2FD863FE"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34" w:type="dxa"/>
            <w:tcBorders>
              <w:bottom w:val="nil"/>
            </w:tcBorders>
            <w:noWrap/>
          </w:tcPr>
          <w:p w14:paraId="15137E01" w14:textId="3940731B"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34" w:type="dxa"/>
            <w:tcBorders>
              <w:bottom w:val="nil"/>
            </w:tcBorders>
            <w:noWrap/>
          </w:tcPr>
          <w:p w14:paraId="27D5B306" w14:textId="470A7683"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4" w:type="dxa"/>
            <w:tcBorders>
              <w:bottom w:val="nil"/>
            </w:tcBorders>
            <w:noWrap/>
          </w:tcPr>
          <w:p w14:paraId="4C41ABAB" w14:textId="52F39D75"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34" w:type="dxa"/>
            <w:tcBorders>
              <w:bottom w:val="nil"/>
            </w:tcBorders>
            <w:noWrap/>
          </w:tcPr>
          <w:p w14:paraId="0E63ABB2" w14:textId="1ADE329A"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34" w:type="dxa"/>
            <w:tcBorders>
              <w:bottom w:val="nil"/>
            </w:tcBorders>
            <w:noWrap/>
          </w:tcPr>
          <w:p w14:paraId="20BE86B6" w14:textId="3C4F9C81"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4" w:type="dxa"/>
            <w:tcBorders>
              <w:bottom w:val="nil"/>
            </w:tcBorders>
            <w:noWrap/>
          </w:tcPr>
          <w:p w14:paraId="4842ACB0" w14:textId="4115002B"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4" w:type="dxa"/>
            <w:tcBorders>
              <w:bottom w:val="nil"/>
            </w:tcBorders>
            <w:noWrap/>
          </w:tcPr>
          <w:p w14:paraId="40E7BB19" w14:textId="66419C3F"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2.6</w:t>
            </w:r>
          </w:p>
        </w:tc>
      </w:tr>
      <w:tr w:rsidR="00914A06" w:rsidRPr="00CD00CC" w14:paraId="20D295CC" w14:textId="77777777" w:rsidTr="00E6219A">
        <w:trPr>
          <w:trHeight w:val="292"/>
        </w:trPr>
        <w:tc>
          <w:tcPr>
            <w:cnfStyle w:val="001000000000" w:firstRow="0" w:lastRow="0" w:firstColumn="1" w:lastColumn="0" w:oddVBand="0" w:evenVBand="0" w:oddHBand="0" w:evenHBand="0" w:firstRowFirstColumn="0" w:firstRowLastColumn="0" w:lastRowFirstColumn="0" w:lastRowLastColumn="0"/>
            <w:tcW w:w="5033" w:type="dxa"/>
            <w:tcBorders>
              <w:bottom w:val="single" w:sz="4" w:space="0" w:color="auto"/>
            </w:tcBorders>
            <w:noWrap/>
            <w:hideMark/>
          </w:tcPr>
          <w:p w14:paraId="74F68F5B" w14:textId="77777777" w:rsidR="00914A06" w:rsidRPr="00CD00CC" w:rsidRDefault="00914A06" w:rsidP="00914A06">
            <w:pPr>
              <w:rPr>
                <w:sz w:val="18"/>
                <w:szCs w:val="18"/>
              </w:rPr>
            </w:pPr>
            <w:r w:rsidRPr="00CD00CC">
              <w:rPr>
                <w:sz w:val="18"/>
                <w:szCs w:val="18"/>
              </w:rPr>
              <w:t>Health Care and Social Assistance employees ('000)</w:t>
            </w:r>
          </w:p>
        </w:tc>
        <w:tc>
          <w:tcPr>
            <w:tcW w:w="835" w:type="dxa"/>
            <w:tcBorders>
              <w:bottom w:val="single" w:sz="4" w:space="0" w:color="auto"/>
            </w:tcBorders>
            <w:noWrap/>
          </w:tcPr>
          <w:p w14:paraId="31E67EE2" w14:textId="63BB57E4"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427.2</w:t>
            </w:r>
          </w:p>
        </w:tc>
        <w:tc>
          <w:tcPr>
            <w:tcW w:w="834" w:type="dxa"/>
            <w:tcBorders>
              <w:bottom w:val="single" w:sz="4" w:space="0" w:color="auto"/>
            </w:tcBorders>
            <w:noWrap/>
          </w:tcPr>
          <w:p w14:paraId="729E826F" w14:textId="7C3C33C1"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443.6</w:t>
            </w:r>
          </w:p>
        </w:tc>
        <w:tc>
          <w:tcPr>
            <w:tcW w:w="834" w:type="dxa"/>
            <w:tcBorders>
              <w:bottom w:val="single" w:sz="4" w:space="0" w:color="auto"/>
            </w:tcBorders>
            <w:noWrap/>
          </w:tcPr>
          <w:p w14:paraId="45FED077" w14:textId="3D0473A3"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450.8</w:t>
            </w:r>
          </w:p>
        </w:tc>
        <w:tc>
          <w:tcPr>
            <w:tcW w:w="834" w:type="dxa"/>
            <w:tcBorders>
              <w:bottom w:val="single" w:sz="4" w:space="0" w:color="auto"/>
            </w:tcBorders>
            <w:noWrap/>
          </w:tcPr>
          <w:p w14:paraId="5B902DAF" w14:textId="7EFEDB74"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390.6</w:t>
            </w:r>
          </w:p>
        </w:tc>
        <w:tc>
          <w:tcPr>
            <w:tcW w:w="834" w:type="dxa"/>
            <w:tcBorders>
              <w:bottom w:val="single" w:sz="4" w:space="0" w:color="auto"/>
            </w:tcBorders>
            <w:noWrap/>
          </w:tcPr>
          <w:p w14:paraId="45358537" w14:textId="38172A22"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301.5</w:t>
            </w:r>
          </w:p>
        </w:tc>
        <w:tc>
          <w:tcPr>
            <w:tcW w:w="834" w:type="dxa"/>
            <w:tcBorders>
              <w:bottom w:val="single" w:sz="4" w:space="0" w:color="auto"/>
            </w:tcBorders>
            <w:noWrap/>
          </w:tcPr>
          <w:p w14:paraId="31446560" w14:textId="1463B13A"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258.0</w:t>
            </w:r>
          </w:p>
        </w:tc>
        <w:tc>
          <w:tcPr>
            <w:tcW w:w="834" w:type="dxa"/>
            <w:tcBorders>
              <w:bottom w:val="single" w:sz="4" w:space="0" w:color="auto"/>
            </w:tcBorders>
            <w:noWrap/>
          </w:tcPr>
          <w:p w14:paraId="27F1D7E9" w14:textId="4A4D528C"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249.0</w:t>
            </w:r>
          </w:p>
        </w:tc>
        <w:tc>
          <w:tcPr>
            <w:tcW w:w="834" w:type="dxa"/>
            <w:tcBorders>
              <w:bottom w:val="single" w:sz="4" w:space="0" w:color="auto"/>
            </w:tcBorders>
            <w:noWrap/>
          </w:tcPr>
          <w:p w14:paraId="03F4DCCA" w14:textId="173CFE49"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250.1</w:t>
            </w:r>
          </w:p>
        </w:tc>
        <w:tc>
          <w:tcPr>
            <w:tcW w:w="834" w:type="dxa"/>
            <w:tcBorders>
              <w:bottom w:val="single" w:sz="4" w:space="0" w:color="auto"/>
            </w:tcBorders>
            <w:noWrap/>
          </w:tcPr>
          <w:p w14:paraId="63C6EE5F" w14:textId="41474090"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224.9</w:t>
            </w:r>
          </w:p>
        </w:tc>
        <w:tc>
          <w:tcPr>
            <w:tcW w:w="834" w:type="dxa"/>
            <w:tcBorders>
              <w:bottom w:val="single" w:sz="4" w:space="0" w:color="auto"/>
            </w:tcBorders>
            <w:noWrap/>
          </w:tcPr>
          <w:p w14:paraId="61B3AD2B" w14:textId="2D116BBD"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226.2</w:t>
            </w:r>
          </w:p>
        </w:tc>
        <w:tc>
          <w:tcPr>
            <w:tcW w:w="834" w:type="dxa"/>
            <w:tcBorders>
              <w:bottom w:val="single" w:sz="4" w:space="0" w:color="auto"/>
            </w:tcBorders>
            <w:noWrap/>
          </w:tcPr>
          <w:p w14:paraId="450731B9" w14:textId="288B47B6"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275.6</w:t>
            </w:r>
          </w:p>
        </w:tc>
        <w:tc>
          <w:tcPr>
            <w:tcW w:w="834" w:type="dxa"/>
            <w:tcBorders>
              <w:bottom w:val="single" w:sz="4" w:space="0" w:color="auto"/>
            </w:tcBorders>
            <w:noWrap/>
          </w:tcPr>
          <w:p w14:paraId="400B5DA6" w14:textId="09D7C7B9"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357.1</w:t>
            </w:r>
          </w:p>
        </w:tc>
        <w:tc>
          <w:tcPr>
            <w:tcW w:w="834" w:type="dxa"/>
            <w:tcBorders>
              <w:bottom w:val="single" w:sz="4" w:space="0" w:color="auto"/>
            </w:tcBorders>
            <w:noWrap/>
          </w:tcPr>
          <w:p w14:paraId="0F14822C" w14:textId="786E71AC"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324.0</w:t>
            </w:r>
          </w:p>
        </w:tc>
      </w:tr>
      <w:tr w:rsidR="00914A06" w:rsidRPr="00CD00CC" w14:paraId="2DFA1C3C"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top w:val="single" w:sz="4" w:space="0" w:color="auto"/>
            </w:tcBorders>
            <w:noWrap/>
            <w:hideMark/>
          </w:tcPr>
          <w:p w14:paraId="49C97559" w14:textId="77777777" w:rsidR="00914A06" w:rsidRPr="00CD00CC" w:rsidRDefault="00914A06" w:rsidP="00914A06">
            <w:pPr>
              <w:rPr>
                <w:sz w:val="18"/>
                <w:szCs w:val="18"/>
              </w:rPr>
            </w:pPr>
            <w:r w:rsidRPr="00CD00CC">
              <w:rPr>
                <w:sz w:val="18"/>
                <w:szCs w:val="18"/>
              </w:rPr>
              <w:t>Arts and Recreation Services agreements</w:t>
            </w:r>
          </w:p>
        </w:tc>
        <w:tc>
          <w:tcPr>
            <w:tcW w:w="835" w:type="dxa"/>
            <w:tcBorders>
              <w:top w:val="single" w:sz="4" w:space="0" w:color="auto"/>
              <w:bottom w:val="nil"/>
            </w:tcBorders>
            <w:noWrap/>
          </w:tcPr>
          <w:p w14:paraId="50A7A0B0" w14:textId="1CE52561"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111</w:t>
            </w:r>
          </w:p>
        </w:tc>
        <w:tc>
          <w:tcPr>
            <w:tcW w:w="834" w:type="dxa"/>
            <w:tcBorders>
              <w:top w:val="single" w:sz="4" w:space="0" w:color="auto"/>
              <w:bottom w:val="nil"/>
            </w:tcBorders>
            <w:noWrap/>
          </w:tcPr>
          <w:p w14:paraId="49CC531C" w14:textId="788E9BDD"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117</w:t>
            </w:r>
          </w:p>
        </w:tc>
        <w:tc>
          <w:tcPr>
            <w:tcW w:w="834" w:type="dxa"/>
            <w:tcBorders>
              <w:top w:val="single" w:sz="4" w:space="0" w:color="auto"/>
              <w:bottom w:val="nil"/>
            </w:tcBorders>
            <w:noWrap/>
          </w:tcPr>
          <w:p w14:paraId="3E9D247A" w14:textId="64D5B2F5"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109</w:t>
            </w:r>
          </w:p>
        </w:tc>
        <w:tc>
          <w:tcPr>
            <w:tcW w:w="834" w:type="dxa"/>
            <w:tcBorders>
              <w:top w:val="single" w:sz="4" w:space="0" w:color="auto"/>
              <w:bottom w:val="nil"/>
            </w:tcBorders>
            <w:noWrap/>
          </w:tcPr>
          <w:p w14:paraId="2D8D24DA" w14:textId="174550AF"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112</w:t>
            </w:r>
          </w:p>
        </w:tc>
        <w:tc>
          <w:tcPr>
            <w:tcW w:w="834" w:type="dxa"/>
            <w:tcBorders>
              <w:top w:val="single" w:sz="4" w:space="0" w:color="auto"/>
              <w:bottom w:val="nil"/>
            </w:tcBorders>
            <w:noWrap/>
          </w:tcPr>
          <w:p w14:paraId="1ACB9271" w14:textId="63AB4D10"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89</w:t>
            </w:r>
          </w:p>
        </w:tc>
        <w:tc>
          <w:tcPr>
            <w:tcW w:w="834" w:type="dxa"/>
            <w:tcBorders>
              <w:top w:val="single" w:sz="4" w:space="0" w:color="auto"/>
              <w:bottom w:val="nil"/>
            </w:tcBorders>
            <w:noWrap/>
          </w:tcPr>
          <w:p w14:paraId="0EBDCB53" w14:textId="6025A78B"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95</w:t>
            </w:r>
          </w:p>
        </w:tc>
        <w:tc>
          <w:tcPr>
            <w:tcW w:w="834" w:type="dxa"/>
            <w:tcBorders>
              <w:top w:val="single" w:sz="4" w:space="0" w:color="auto"/>
              <w:bottom w:val="nil"/>
            </w:tcBorders>
            <w:noWrap/>
          </w:tcPr>
          <w:p w14:paraId="222DF390" w14:textId="5CF31CA6"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97</w:t>
            </w:r>
          </w:p>
        </w:tc>
        <w:tc>
          <w:tcPr>
            <w:tcW w:w="834" w:type="dxa"/>
            <w:tcBorders>
              <w:top w:val="single" w:sz="4" w:space="0" w:color="auto"/>
              <w:bottom w:val="nil"/>
            </w:tcBorders>
            <w:noWrap/>
          </w:tcPr>
          <w:p w14:paraId="57E5AEEE" w14:textId="6E2ED13F"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104</w:t>
            </w:r>
          </w:p>
        </w:tc>
        <w:tc>
          <w:tcPr>
            <w:tcW w:w="834" w:type="dxa"/>
            <w:tcBorders>
              <w:top w:val="single" w:sz="4" w:space="0" w:color="auto"/>
              <w:bottom w:val="nil"/>
            </w:tcBorders>
            <w:noWrap/>
          </w:tcPr>
          <w:p w14:paraId="2174D593" w14:textId="46380AB1"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94</w:t>
            </w:r>
          </w:p>
        </w:tc>
        <w:tc>
          <w:tcPr>
            <w:tcW w:w="834" w:type="dxa"/>
            <w:tcBorders>
              <w:top w:val="single" w:sz="4" w:space="0" w:color="auto"/>
              <w:bottom w:val="nil"/>
            </w:tcBorders>
            <w:noWrap/>
          </w:tcPr>
          <w:p w14:paraId="1A323E93" w14:textId="496380D8"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105</w:t>
            </w:r>
          </w:p>
        </w:tc>
        <w:tc>
          <w:tcPr>
            <w:tcW w:w="834" w:type="dxa"/>
            <w:tcBorders>
              <w:top w:val="single" w:sz="4" w:space="0" w:color="auto"/>
              <w:bottom w:val="nil"/>
            </w:tcBorders>
            <w:noWrap/>
          </w:tcPr>
          <w:p w14:paraId="14973C89" w14:textId="442DCF1D"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103</w:t>
            </w:r>
          </w:p>
        </w:tc>
        <w:tc>
          <w:tcPr>
            <w:tcW w:w="834" w:type="dxa"/>
            <w:tcBorders>
              <w:top w:val="single" w:sz="4" w:space="0" w:color="auto"/>
              <w:bottom w:val="nil"/>
            </w:tcBorders>
            <w:noWrap/>
          </w:tcPr>
          <w:p w14:paraId="08FA10EA" w14:textId="49E9D607"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111</w:t>
            </w:r>
          </w:p>
        </w:tc>
        <w:tc>
          <w:tcPr>
            <w:tcW w:w="834" w:type="dxa"/>
            <w:tcBorders>
              <w:top w:val="single" w:sz="4" w:space="0" w:color="auto"/>
              <w:bottom w:val="nil"/>
            </w:tcBorders>
            <w:noWrap/>
          </w:tcPr>
          <w:p w14:paraId="7C679CDF" w14:textId="5572CECE"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104</w:t>
            </w:r>
          </w:p>
        </w:tc>
      </w:tr>
      <w:tr w:rsidR="00914A06" w:rsidRPr="00CD00CC" w14:paraId="235BFDF2"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noWrap/>
            <w:hideMark/>
          </w:tcPr>
          <w:p w14:paraId="6F1A0223" w14:textId="77777777" w:rsidR="00914A06" w:rsidRPr="00CD00CC" w:rsidRDefault="00914A06" w:rsidP="00914A06">
            <w:pPr>
              <w:rPr>
                <w:sz w:val="18"/>
                <w:szCs w:val="18"/>
              </w:rPr>
            </w:pPr>
            <w:r w:rsidRPr="00CD00CC">
              <w:rPr>
                <w:sz w:val="18"/>
                <w:szCs w:val="18"/>
              </w:rPr>
              <w:t>Arts and Recreation Services AAWI (%)</w:t>
            </w:r>
          </w:p>
        </w:tc>
        <w:tc>
          <w:tcPr>
            <w:tcW w:w="835" w:type="dxa"/>
            <w:tcBorders>
              <w:top w:val="nil"/>
            </w:tcBorders>
            <w:noWrap/>
          </w:tcPr>
          <w:p w14:paraId="53D0D879" w14:textId="061EABA8"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34" w:type="dxa"/>
            <w:tcBorders>
              <w:top w:val="nil"/>
            </w:tcBorders>
            <w:noWrap/>
          </w:tcPr>
          <w:p w14:paraId="0E0D7932" w14:textId="1EB52D0E"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34" w:type="dxa"/>
            <w:tcBorders>
              <w:top w:val="nil"/>
            </w:tcBorders>
            <w:noWrap/>
          </w:tcPr>
          <w:p w14:paraId="35EF2178" w14:textId="16DBAD9A"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34" w:type="dxa"/>
            <w:tcBorders>
              <w:top w:val="nil"/>
            </w:tcBorders>
            <w:noWrap/>
          </w:tcPr>
          <w:p w14:paraId="31E3DC2D" w14:textId="7E60B84B"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34" w:type="dxa"/>
            <w:tcBorders>
              <w:top w:val="nil"/>
            </w:tcBorders>
            <w:noWrap/>
          </w:tcPr>
          <w:p w14:paraId="0D826D30" w14:textId="773E1D73"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34" w:type="dxa"/>
            <w:tcBorders>
              <w:top w:val="nil"/>
            </w:tcBorders>
            <w:noWrap/>
          </w:tcPr>
          <w:p w14:paraId="5FA37ED0" w14:textId="100F43A8"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34" w:type="dxa"/>
            <w:tcBorders>
              <w:top w:val="nil"/>
            </w:tcBorders>
            <w:noWrap/>
          </w:tcPr>
          <w:p w14:paraId="1E44CA21" w14:textId="73F16F44"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34" w:type="dxa"/>
            <w:tcBorders>
              <w:top w:val="nil"/>
            </w:tcBorders>
            <w:noWrap/>
          </w:tcPr>
          <w:p w14:paraId="500B224A" w14:textId="7CE30594"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34" w:type="dxa"/>
            <w:tcBorders>
              <w:top w:val="nil"/>
            </w:tcBorders>
            <w:noWrap/>
          </w:tcPr>
          <w:p w14:paraId="562F439A" w14:textId="12D0EAD8"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34" w:type="dxa"/>
            <w:tcBorders>
              <w:top w:val="nil"/>
            </w:tcBorders>
            <w:noWrap/>
          </w:tcPr>
          <w:p w14:paraId="6E41592A" w14:textId="42842C3C"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34" w:type="dxa"/>
            <w:tcBorders>
              <w:top w:val="nil"/>
            </w:tcBorders>
            <w:noWrap/>
          </w:tcPr>
          <w:p w14:paraId="5C068183" w14:textId="522FA6A9"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34" w:type="dxa"/>
            <w:tcBorders>
              <w:top w:val="nil"/>
            </w:tcBorders>
            <w:noWrap/>
          </w:tcPr>
          <w:p w14:paraId="00A3761B" w14:textId="353CD491"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34" w:type="dxa"/>
            <w:tcBorders>
              <w:top w:val="nil"/>
            </w:tcBorders>
            <w:noWrap/>
          </w:tcPr>
          <w:p w14:paraId="19F6926C" w14:textId="7AFD0577"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2.7</w:t>
            </w:r>
          </w:p>
        </w:tc>
      </w:tr>
      <w:tr w:rsidR="00914A06" w:rsidRPr="00CD00CC" w14:paraId="7A9357B7"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bottom w:val="nil"/>
            </w:tcBorders>
            <w:noWrap/>
            <w:hideMark/>
          </w:tcPr>
          <w:p w14:paraId="1B2A018C" w14:textId="77777777" w:rsidR="00914A06" w:rsidRPr="00CD00CC" w:rsidRDefault="00914A06" w:rsidP="00914A06">
            <w:pPr>
              <w:rPr>
                <w:sz w:val="18"/>
                <w:szCs w:val="18"/>
              </w:rPr>
            </w:pPr>
            <w:r w:rsidRPr="00CD00CC">
              <w:rPr>
                <w:sz w:val="18"/>
                <w:szCs w:val="18"/>
              </w:rPr>
              <w:t>Arts and Recreation Services duration (yrs.)</w:t>
            </w:r>
          </w:p>
        </w:tc>
        <w:tc>
          <w:tcPr>
            <w:tcW w:w="835" w:type="dxa"/>
            <w:tcBorders>
              <w:bottom w:val="nil"/>
            </w:tcBorders>
            <w:noWrap/>
          </w:tcPr>
          <w:p w14:paraId="358A24C6" w14:textId="20A7C951"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34" w:type="dxa"/>
            <w:tcBorders>
              <w:bottom w:val="nil"/>
            </w:tcBorders>
            <w:noWrap/>
          </w:tcPr>
          <w:p w14:paraId="0FB19803" w14:textId="1E2C124E"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34" w:type="dxa"/>
            <w:tcBorders>
              <w:bottom w:val="nil"/>
            </w:tcBorders>
            <w:noWrap/>
          </w:tcPr>
          <w:p w14:paraId="2B215F3E" w14:textId="3E1EC260"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34" w:type="dxa"/>
            <w:tcBorders>
              <w:bottom w:val="nil"/>
            </w:tcBorders>
            <w:noWrap/>
          </w:tcPr>
          <w:p w14:paraId="3A4F912F" w14:textId="37D401F9"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34" w:type="dxa"/>
            <w:tcBorders>
              <w:bottom w:val="nil"/>
            </w:tcBorders>
            <w:noWrap/>
          </w:tcPr>
          <w:p w14:paraId="198192BD" w14:textId="06B9AC0E"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34" w:type="dxa"/>
            <w:tcBorders>
              <w:bottom w:val="nil"/>
            </w:tcBorders>
            <w:noWrap/>
          </w:tcPr>
          <w:p w14:paraId="1AE72E42" w14:textId="5032BDA2"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34" w:type="dxa"/>
            <w:tcBorders>
              <w:bottom w:val="nil"/>
            </w:tcBorders>
            <w:noWrap/>
          </w:tcPr>
          <w:p w14:paraId="31E66C66" w14:textId="6AAF3DE0"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34" w:type="dxa"/>
            <w:tcBorders>
              <w:bottom w:val="nil"/>
            </w:tcBorders>
            <w:noWrap/>
          </w:tcPr>
          <w:p w14:paraId="6FD95766" w14:textId="09B542A4"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4" w:type="dxa"/>
            <w:tcBorders>
              <w:bottom w:val="nil"/>
            </w:tcBorders>
            <w:noWrap/>
          </w:tcPr>
          <w:p w14:paraId="7FFAD5CB" w14:textId="30C3D586"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34" w:type="dxa"/>
            <w:tcBorders>
              <w:bottom w:val="nil"/>
            </w:tcBorders>
            <w:noWrap/>
          </w:tcPr>
          <w:p w14:paraId="54E8C2C2" w14:textId="21859D77"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34" w:type="dxa"/>
            <w:tcBorders>
              <w:bottom w:val="nil"/>
            </w:tcBorders>
            <w:noWrap/>
          </w:tcPr>
          <w:p w14:paraId="0084699E" w14:textId="1B3750C7"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34" w:type="dxa"/>
            <w:tcBorders>
              <w:bottom w:val="nil"/>
            </w:tcBorders>
            <w:noWrap/>
          </w:tcPr>
          <w:p w14:paraId="72D47D68" w14:textId="2E3D13B7"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34" w:type="dxa"/>
            <w:tcBorders>
              <w:bottom w:val="nil"/>
            </w:tcBorders>
            <w:noWrap/>
          </w:tcPr>
          <w:p w14:paraId="5CDBE2A9" w14:textId="00AA078C"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2.8</w:t>
            </w:r>
          </w:p>
        </w:tc>
      </w:tr>
      <w:tr w:rsidR="00914A06" w:rsidRPr="00CD00CC" w14:paraId="2AA87BD2" w14:textId="77777777" w:rsidTr="00E6219A">
        <w:trPr>
          <w:trHeight w:val="270"/>
        </w:trPr>
        <w:tc>
          <w:tcPr>
            <w:cnfStyle w:val="001000000000" w:firstRow="0" w:lastRow="0" w:firstColumn="1" w:lastColumn="0" w:oddVBand="0" w:evenVBand="0" w:oddHBand="0" w:evenHBand="0" w:firstRowFirstColumn="0" w:firstRowLastColumn="0" w:lastRowFirstColumn="0" w:lastRowLastColumn="0"/>
            <w:tcW w:w="5033" w:type="dxa"/>
            <w:tcBorders>
              <w:bottom w:val="single" w:sz="4" w:space="0" w:color="auto"/>
            </w:tcBorders>
            <w:noWrap/>
            <w:hideMark/>
          </w:tcPr>
          <w:p w14:paraId="0198FE05" w14:textId="77777777" w:rsidR="00914A06" w:rsidRPr="00CD00CC" w:rsidRDefault="00914A06" w:rsidP="00914A06">
            <w:pPr>
              <w:rPr>
                <w:sz w:val="18"/>
                <w:szCs w:val="18"/>
              </w:rPr>
            </w:pPr>
            <w:r w:rsidRPr="00CD00CC">
              <w:rPr>
                <w:sz w:val="18"/>
                <w:szCs w:val="18"/>
              </w:rPr>
              <w:t>Arts and Recreation Services employees ('000)</w:t>
            </w:r>
          </w:p>
        </w:tc>
        <w:tc>
          <w:tcPr>
            <w:tcW w:w="835" w:type="dxa"/>
            <w:tcBorders>
              <w:bottom w:val="single" w:sz="4" w:space="0" w:color="auto"/>
            </w:tcBorders>
            <w:noWrap/>
          </w:tcPr>
          <w:p w14:paraId="6555C714" w14:textId="3E414DFB"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27.9</w:t>
            </w:r>
          </w:p>
        </w:tc>
        <w:tc>
          <w:tcPr>
            <w:tcW w:w="834" w:type="dxa"/>
            <w:tcBorders>
              <w:bottom w:val="single" w:sz="4" w:space="0" w:color="auto"/>
            </w:tcBorders>
            <w:noWrap/>
          </w:tcPr>
          <w:p w14:paraId="26C32C20" w14:textId="04A87244"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26.0</w:t>
            </w:r>
          </w:p>
        </w:tc>
        <w:tc>
          <w:tcPr>
            <w:tcW w:w="834" w:type="dxa"/>
            <w:tcBorders>
              <w:bottom w:val="single" w:sz="4" w:space="0" w:color="auto"/>
            </w:tcBorders>
            <w:noWrap/>
          </w:tcPr>
          <w:p w14:paraId="28808F1C" w14:textId="6CFDF17B"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29.4</w:t>
            </w:r>
          </w:p>
        </w:tc>
        <w:tc>
          <w:tcPr>
            <w:tcW w:w="834" w:type="dxa"/>
            <w:tcBorders>
              <w:bottom w:val="single" w:sz="4" w:space="0" w:color="auto"/>
            </w:tcBorders>
            <w:noWrap/>
          </w:tcPr>
          <w:p w14:paraId="66FEE396" w14:textId="7B31DCBF"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34.7</w:t>
            </w:r>
          </w:p>
        </w:tc>
        <w:tc>
          <w:tcPr>
            <w:tcW w:w="834" w:type="dxa"/>
            <w:tcBorders>
              <w:bottom w:val="single" w:sz="4" w:space="0" w:color="auto"/>
            </w:tcBorders>
            <w:noWrap/>
          </w:tcPr>
          <w:p w14:paraId="5B6DD718" w14:textId="52D2E405"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29.5</w:t>
            </w:r>
          </w:p>
        </w:tc>
        <w:tc>
          <w:tcPr>
            <w:tcW w:w="834" w:type="dxa"/>
            <w:tcBorders>
              <w:bottom w:val="single" w:sz="4" w:space="0" w:color="auto"/>
            </w:tcBorders>
            <w:noWrap/>
          </w:tcPr>
          <w:p w14:paraId="1FE19940" w14:textId="4BB8208E"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30.2</w:t>
            </w:r>
          </w:p>
        </w:tc>
        <w:tc>
          <w:tcPr>
            <w:tcW w:w="834" w:type="dxa"/>
            <w:tcBorders>
              <w:bottom w:val="single" w:sz="4" w:space="0" w:color="auto"/>
            </w:tcBorders>
            <w:noWrap/>
          </w:tcPr>
          <w:p w14:paraId="2CC0E473" w14:textId="493B940C"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29.1</w:t>
            </w:r>
          </w:p>
        </w:tc>
        <w:tc>
          <w:tcPr>
            <w:tcW w:w="834" w:type="dxa"/>
            <w:tcBorders>
              <w:bottom w:val="single" w:sz="4" w:space="0" w:color="auto"/>
            </w:tcBorders>
            <w:noWrap/>
          </w:tcPr>
          <w:p w14:paraId="7F08CC17" w14:textId="049FF1FF"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30.0</w:t>
            </w:r>
          </w:p>
        </w:tc>
        <w:tc>
          <w:tcPr>
            <w:tcW w:w="834" w:type="dxa"/>
            <w:tcBorders>
              <w:bottom w:val="single" w:sz="4" w:space="0" w:color="auto"/>
            </w:tcBorders>
            <w:noWrap/>
          </w:tcPr>
          <w:p w14:paraId="0F8A9707" w14:textId="0FD63055"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25.9</w:t>
            </w:r>
          </w:p>
        </w:tc>
        <w:tc>
          <w:tcPr>
            <w:tcW w:w="834" w:type="dxa"/>
            <w:tcBorders>
              <w:bottom w:val="single" w:sz="4" w:space="0" w:color="auto"/>
            </w:tcBorders>
            <w:noWrap/>
          </w:tcPr>
          <w:p w14:paraId="52D0A702" w14:textId="1BE145BB"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30.7</w:t>
            </w:r>
          </w:p>
        </w:tc>
        <w:tc>
          <w:tcPr>
            <w:tcW w:w="834" w:type="dxa"/>
            <w:tcBorders>
              <w:bottom w:val="single" w:sz="4" w:space="0" w:color="auto"/>
            </w:tcBorders>
            <w:noWrap/>
          </w:tcPr>
          <w:p w14:paraId="29A3CBCC" w14:textId="36360CE6"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31.9</w:t>
            </w:r>
          </w:p>
        </w:tc>
        <w:tc>
          <w:tcPr>
            <w:tcW w:w="834" w:type="dxa"/>
            <w:tcBorders>
              <w:bottom w:val="single" w:sz="4" w:space="0" w:color="auto"/>
            </w:tcBorders>
            <w:noWrap/>
          </w:tcPr>
          <w:p w14:paraId="0BCE234F" w14:textId="6C86CE65"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32.5</w:t>
            </w:r>
          </w:p>
        </w:tc>
        <w:tc>
          <w:tcPr>
            <w:tcW w:w="834" w:type="dxa"/>
            <w:tcBorders>
              <w:bottom w:val="single" w:sz="4" w:space="0" w:color="auto"/>
            </w:tcBorders>
            <w:noWrap/>
          </w:tcPr>
          <w:p w14:paraId="7E2D4B23" w14:textId="0E810507"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25.8</w:t>
            </w:r>
          </w:p>
        </w:tc>
      </w:tr>
      <w:tr w:rsidR="00914A06" w:rsidRPr="00CD00CC" w14:paraId="73B5C845"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top w:val="single" w:sz="4" w:space="0" w:color="auto"/>
            </w:tcBorders>
            <w:noWrap/>
            <w:hideMark/>
          </w:tcPr>
          <w:p w14:paraId="1CA2F5BE" w14:textId="77777777" w:rsidR="00914A06" w:rsidRPr="00CD00CC" w:rsidRDefault="00914A06" w:rsidP="00914A06">
            <w:pPr>
              <w:rPr>
                <w:sz w:val="18"/>
                <w:szCs w:val="18"/>
              </w:rPr>
            </w:pPr>
            <w:r w:rsidRPr="00CD00CC">
              <w:rPr>
                <w:sz w:val="18"/>
                <w:szCs w:val="18"/>
              </w:rPr>
              <w:t>Other Services agreements</w:t>
            </w:r>
          </w:p>
        </w:tc>
        <w:tc>
          <w:tcPr>
            <w:tcW w:w="835" w:type="dxa"/>
            <w:tcBorders>
              <w:top w:val="single" w:sz="4" w:space="0" w:color="auto"/>
            </w:tcBorders>
            <w:noWrap/>
          </w:tcPr>
          <w:p w14:paraId="32BA3452" w14:textId="5BB1FA25"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264</w:t>
            </w:r>
          </w:p>
        </w:tc>
        <w:tc>
          <w:tcPr>
            <w:tcW w:w="834" w:type="dxa"/>
            <w:tcBorders>
              <w:top w:val="single" w:sz="4" w:space="0" w:color="auto"/>
            </w:tcBorders>
            <w:noWrap/>
          </w:tcPr>
          <w:p w14:paraId="2C75ED68" w14:textId="1AB101AE"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255</w:t>
            </w:r>
          </w:p>
        </w:tc>
        <w:tc>
          <w:tcPr>
            <w:tcW w:w="834" w:type="dxa"/>
            <w:tcBorders>
              <w:top w:val="single" w:sz="4" w:space="0" w:color="auto"/>
            </w:tcBorders>
            <w:noWrap/>
          </w:tcPr>
          <w:p w14:paraId="43216A6D" w14:textId="1A695359"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247</w:t>
            </w:r>
          </w:p>
        </w:tc>
        <w:tc>
          <w:tcPr>
            <w:tcW w:w="834" w:type="dxa"/>
            <w:tcBorders>
              <w:top w:val="single" w:sz="4" w:space="0" w:color="auto"/>
            </w:tcBorders>
            <w:noWrap/>
          </w:tcPr>
          <w:p w14:paraId="73FCA18D" w14:textId="3C636D35"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254</w:t>
            </w:r>
          </w:p>
        </w:tc>
        <w:tc>
          <w:tcPr>
            <w:tcW w:w="834" w:type="dxa"/>
            <w:tcBorders>
              <w:top w:val="single" w:sz="4" w:space="0" w:color="auto"/>
            </w:tcBorders>
            <w:noWrap/>
          </w:tcPr>
          <w:p w14:paraId="3DCE82C7" w14:textId="2DBC8DB6"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232</w:t>
            </w:r>
          </w:p>
        </w:tc>
        <w:tc>
          <w:tcPr>
            <w:tcW w:w="834" w:type="dxa"/>
            <w:tcBorders>
              <w:top w:val="single" w:sz="4" w:space="0" w:color="auto"/>
            </w:tcBorders>
            <w:noWrap/>
          </w:tcPr>
          <w:p w14:paraId="367BDD24" w14:textId="38835A3A"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223</w:t>
            </w:r>
          </w:p>
        </w:tc>
        <w:tc>
          <w:tcPr>
            <w:tcW w:w="834" w:type="dxa"/>
            <w:tcBorders>
              <w:top w:val="single" w:sz="4" w:space="0" w:color="auto"/>
            </w:tcBorders>
            <w:noWrap/>
          </w:tcPr>
          <w:p w14:paraId="48DF878B" w14:textId="21DEF628"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211</w:t>
            </w:r>
          </w:p>
        </w:tc>
        <w:tc>
          <w:tcPr>
            <w:tcW w:w="834" w:type="dxa"/>
            <w:tcBorders>
              <w:top w:val="single" w:sz="4" w:space="0" w:color="auto"/>
            </w:tcBorders>
            <w:noWrap/>
          </w:tcPr>
          <w:p w14:paraId="425FB4B1" w14:textId="77B6EE74"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211</w:t>
            </w:r>
          </w:p>
        </w:tc>
        <w:tc>
          <w:tcPr>
            <w:tcW w:w="834" w:type="dxa"/>
            <w:tcBorders>
              <w:top w:val="single" w:sz="4" w:space="0" w:color="auto"/>
            </w:tcBorders>
            <w:noWrap/>
          </w:tcPr>
          <w:p w14:paraId="6CA3B1EE" w14:textId="12E48944"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202</w:t>
            </w:r>
          </w:p>
        </w:tc>
        <w:tc>
          <w:tcPr>
            <w:tcW w:w="834" w:type="dxa"/>
            <w:tcBorders>
              <w:top w:val="single" w:sz="4" w:space="0" w:color="auto"/>
            </w:tcBorders>
            <w:noWrap/>
          </w:tcPr>
          <w:p w14:paraId="5EEDEA2D" w14:textId="1D6C7FE9"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203</w:t>
            </w:r>
          </w:p>
        </w:tc>
        <w:tc>
          <w:tcPr>
            <w:tcW w:w="834" w:type="dxa"/>
            <w:tcBorders>
              <w:top w:val="single" w:sz="4" w:space="0" w:color="auto"/>
            </w:tcBorders>
            <w:noWrap/>
          </w:tcPr>
          <w:p w14:paraId="683D9DC8" w14:textId="06118268"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202</w:t>
            </w:r>
          </w:p>
        </w:tc>
        <w:tc>
          <w:tcPr>
            <w:tcW w:w="834" w:type="dxa"/>
            <w:tcBorders>
              <w:top w:val="single" w:sz="4" w:space="0" w:color="auto"/>
            </w:tcBorders>
            <w:noWrap/>
          </w:tcPr>
          <w:p w14:paraId="1EDAEEE7" w14:textId="550936DD"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200</w:t>
            </w:r>
          </w:p>
        </w:tc>
        <w:tc>
          <w:tcPr>
            <w:tcW w:w="834" w:type="dxa"/>
            <w:tcBorders>
              <w:top w:val="single" w:sz="4" w:space="0" w:color="auto"/>
            </w:tcBorders>
            <w:noWrap/>
          </w:tcPr>
          <w:p w14:paraId="500BE750" w14:textId="2B689BDF"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195</w:t>
            </w:r>
          </w:p>
        </w:tc>
      </w:tr>
      <w:tr w:rsidR="00914A06" w:rsidRPr="00CD00CC" w14:paraId="64CEE38A"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noWrap/>
            <w:hideMark/>
          </w:tcPr>
          <w:p w14:paraId="1FD0E199" w14:textId="77777777" w:rsidR="00914A06" w:rsidRPr="00CD00CC" w:rsidRDefault="00914A06" w:rsidP="00914A06">
            <w:pPr>
              <w:rPr>
                <w:sz w:val="18"/>
                <w:szCs w:val="18"/>
              </w:rPr>
            </w:pPr>
            <w:r w:rsidRPr="00CD00CC">
              <w:rPr>
                <w:sz w:val="18"/>
                <w:szCs w:val="18"/>
              </w:rPr>
              <w:t>Other Services AAWI (%)</w:t>
            </w:r>
          </w:p>
        </w:tc>
        <w:tc>
          <w:tcPr>
            <w:tcW w:w="835" w:type="dxa"/>
            <w:tcBorders>
              <w:bottom w:val="nil"/>
            </w:tcBorders>
            <w:noWrap/>
          </w:tcPr>
          <w:p w14:paraId="2B6B7F07" w14:textId="4CFB4B7F"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4" w:type="dxa"/>
            <w:tcBorders>
              <w:bottom w:val="nil"/>
            </w:tcBorders>
            <w:noWrap/>
          </w:tcPr>
          <w:p w14:paraId="55F4FE37" w14:textId="1FB9F2E6"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4" w:type="dxa"/>
            <w:tcBorders>
              <w:bottom w:val="nil"/>
            </w:tcBorders>
            <w:noWrap/>
          </w:tcPr>
          <w:p w14:paraId="32C9798B" w14:textId="3A838258"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34" w:type="dxa"/>
            <w:tcBorders>
              <w:bottom w:val="nil"/>
            </w:tcBorders>
            <w:noWrap/>
          </w:tcPr>
          <w:p w14:paraId="7648A31B" w14:textId="58EFB9D3"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34" w:type="dxa"/>
            <w:tcBorders>
              <w:bottom w:val="nil"/>
            </w:tcBorders>
            <w:noWrap/>
          </w:tcPr>
          <w:p w14:paraId="5BA64C4D" w14:textId="6CD5D612"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4" w:type="dxa"/>
            <w:tcBorders>
              <w:bottom w:val="nil"/>
            </w:tcBorders>
            <w:noWrap/>
          </w:tcPr>
          <w:p w14:paraId="15CA0BCE" w14:textId="3DC22216"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4" w:type="dxa"/>
            <w:tcBorders>
              <w:bottom w:val="nil"/>
            </w:tcBorders>
            <w:noWrap/>
          </w:tcPr>
          <w:p w14:paraId="03338B8C" w14:textId="030F0B91"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4" w:type="dxa"/>
            <w:tcBorders>
              <w:bottom w:val="nil"/>
            </w:tcBorders>
            <w:noWrap/>
          </w:tcPr>
          <w:p w14:paraId="6B7D25B1" w14:textId="473F40B7"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4" w:type="dxa"/>
            <w:tcBorders>
              <w:bottom w:val="nil"/>
            </w:tcBorders>
            <w:noWrap/>
          </w:tcPr>
          <w:p w14:paraId="3B1BDB1C" w14:textId="5857EED2"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4" w:type="dxa"/>
            <w:tcBorders>
              <w:bottom w:val="nil"/>
            </w:tcBorders>
            <w:noWrap/>
          </w:tcPr>
          <w:p w14:paraId="36B189A1" w14:textId="674874F8"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34" w:type="dxa"/>
            <w:tcBorders>
              <w:bottom w:val="nil"/>
            </w:tcBorders>
            <w:noWrap/>
          </w:tcPr>
          <w:p w14:paraId="53F9B1C4" w14:textId="0E7C5DA6"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34" w:type="dxa"/>
            <w:tcBorders>
              <w:bottom w:val="nil"/>
            </w:tcBorders>
            <w:noWrap/>
          </w:tcPr>
          <w:p w14:paraId="2D258299" w14:textId="2055A64B"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34" w:type="dxa"/>
            <w:tcBorders>
              <w:bottom w:val="nil"/>
            </w:tcBorders>
            <w:noWrap/>
          </w:tcPr>
          <w:p w14:paraId="130FEB9F" w14:textId="7D1F24A5"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2.5</w:t>
            </w:r>
          </w:p>
        </w:tc>
      </w:tr>
      <w:tr w:rsidR="00914A06" w:rsidRPr="00CD00CC" w14:paraId="4FE061C8"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bottom w:val="nil"/>
            </w:tcBorders>
            <w:noWrap/>
            <w:hideMark/>
          </w:tcPr>
          <w:p w14:paraId="6FFC087C" w14:textId="77777777" w:rsidR="00914A06" w:rsidRPr="00CD00CC" w:rsidRDefault="00914A06" w:rsidP="00914A06">
            <w:pPr>
              <w:rPr>
                <w:sz w:val="18"/>
                <w:szCs w:val="18"/>
              </w:rPr>
            </w:pPr>
            <w:r w:rsidRPr="00CD00CC">
              <w:rPr>
                <w:sz w:val="18"/>
                <w:szCs w:val="18"/>
              </w:rPr>
              <w:t>Other Services duration (yrs.)</w:t>
            </w:r>
          </w:p>
        </w:tc>
        <w:tc>
          <w:tcPr>
            <w:tcW w:w="835" w:type="dxa"/>
            <w:tcBorders>
              <w:bottom w:val="nil"/>
            </w:tcBorders>
            <w:noWrap/>
          </w:tcPr>
          <w:p w14:paraId="32DE77B5" w14:textId="29DA22A3"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4" w:type="dxa"/>
            <w:tcBorders>
              <w:bottom w:val="nil"/>
            </w:tcBorders>
            <w:noWrap/>
          </w:tcPr>
          <w:p w14:paraId="1BA31B92" w14:textId="422CAE2B"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4" w:type="dxa"/>
            <w:tcBorders>
              <w:bottom w:val="nil"/>
            </w:tcBorders>
            <w:noWrap/>
          </w:tcPr>
          <w:p w14:paraId="5B656816" w14:textId="112F44A8"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4" w:type="dxa"/>
            <w:tcBorders>
              <w:bottom w:val="nil"/>
            </w:tcBorders>
            <w:noWrap/>
          </w:tcPr>
          <w:p w14:paraId="5C56E8BC" w14:textId="35DAB7C1"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4" w:type="dxa"/>
            <w:tcBorders>
              <w:bottom w:val="nil"/>
            </w:tcBorders>
            <w:noWrap/>
          </w:tcPr>
          <w:p w14:paraId="0D2B5ED9" w14:textId="759C1764"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34" w:type="dxa"/>
            <w:tcBorders>
              <w:bottom w:val="nil"/>
            </w:tcBorders>
            <w:noWrap/>
          </w:tcPr>
          <w:p w14:paraId="53E2698C" w14:textId="565A0F77"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34" w:type="dxa"/>
            <w:tcBorders>
              <w:bottom w:val="nil"/>
            </w:tcBorders>
            <w:noWrap/>
          </w:tcPr>
          <w:p w14:paraId="2FF7FAF9" w14:textId="7DBB8F4F"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34" w:type="dxa"/>
            <w:tcBorders>
              <w:bottom w:val="nil"/>
            </w:tcBorders>
            <w:noWrap/>
          </w:tcPr>
          <w:p w14:paraId="5763F780" w14:textId="057ECCB4"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34" w:type="dxa"/>
            <w:tcBorders>
              <w:bottom w:val="nil"/>
            </w:tcBorders>
            <w:noWrap/>
          </w:tcPr>
          <w:p w14:paraId="311AC98F" w14:textId="7FCAC17A"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34" w:type="dxa"/>
            <w:tcBorders>
              <w:bottom w:val="nil"/>
            </w:tcBorders>
            <w:noWrap/>
          </w:tcPr>
          <w:p w14:paraId="6BB3478A" w14:textId="2010551A"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34" w:type="dxa"/>
            <w:tcBorders>
              <w:bottom w:val="nil"/>
            </w:tcBorders>
            <w:noWrap/>
          </w:tcPr>
          <w:p w14:paraId="57CC7C1B" w14:textId="0EB6F4C3"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34" w:type="dxa"/>
            <w:tcBorders>
              <w:bottom w:val="nil"/>
            </w:tcBorders>
            <w:noWrap/>
          </w:tcPr>
          <w:p w14:paraId="5AC20521" w14:textId="5E16E5BE"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34" w:type="dxa"/>
            <w:tcBorders>
              <w:bottom w:val="nil"/>
            </w:tcBorders>
            <w:noWrap/>
          </w:tcPr>
          <w:p w14:paraId="604B9D5A" w14:textId="406CC42B"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3.1</w:t>
            </w:r>
          </w:p>
        </w:tc>
      </w:tr>
      <w:tr w:rsidR="00914A06" w:rsidRPr="00CD00CC" w14:paraId="3834A9A0" w14:textId="77777777" w:rsidTr="00E6219A">
        <w:trPr>
          <w:trHeight w:val="270"/>
        </w:trPr>
        <w:tc>
          <w:tcPr>
            <w:cnfStyle w:val="001000000000" w:firstRow="0" w:lastRow="0" w:firstColumn="1" w:lastColumn="0" w:oddVBand="0" w:evenVBand="0" w:oddHBand="0" w:evenHBand="0" w:firstRowFirstColumn="0" w:firstRowLastColumn="0" w:lastRowFirstColumn="0" w:lastRowLastColumn="0"/>
            <w:tcW w:w="5033" w:type="dxa"/>
            <w:tcBorders>
              <w:bottom w:val="single" w:sz="4" w:space="0" w:color="auto"/>
            </w:tcBorders>
            <w:noWrap/>
            <w:hideMark/>
          </w:tcPr>
          <w:p w14:paraId="6E14188F" w14:textId="77777777" w:rsidR="00914A06" w:rsidRPr="00CD00CC" w:rsidRDefault="00914A06" w:rsidP="00914A06">
            <w:pPr>
              <w:rPr>
                <w:sz w:val="18"/>
                <w:szCs w:val="18"/>
              </w:rPr>
            </w:pPr>
            <w:r w:rsidRPr="00CD00CC">
              <w:rPr>
                <w:sz w:val="18"/>
                <w:szCs w:val="18"/>
              </w:rPr>
              <w:t>Other Services employees ('000)</w:t>
            </w:r>
          </w:p>
        </w:tc>
        <w:tc>
          <w:tcPr>
            <w:tcW w:w="835" w:type="dxa"/>
            <w:tcBorders>
              <w:bottom w:val="single" w:sz="4" w:space="0" w:color="auto"/>
            </w:tcBorders>
            <w:noWrap/>
          </w:tcPr>
          <w:p w14:paraId="13FF1D2A" w14:textId="6CE3BD75"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25.5</w:t>
            </w:r>
          </w:p>
        </w:tc>
        <w:tc>
          <w:tcPr>
            <w:tcW w:w="834" w:type="dxa"/>
            <w:tcBorders>
              <w:bottom w:val="single" w:sz="4" w:space="0" w:color="auto"/>
            </w:tcBorders>
            <w:noWrap/>
          </w:tcPr>
          <w:p w14:paraId="3D0E876F" w14:textId="216EA270"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28.0</w:t>
            </w:r>
          </w:p>
        </w:tc>
        <w:tc>
          <w:tcPr>
            <w:tcW w:w="834" w:type="dxa"/>
            <w:tcBorders>
              <w:bottom w:val="single" w:sz="4" w:space="0" w:color="auto"/>
            </w:tcBorders>
            <w:noWrap/>
          </w:tcPr>
          <w:p w14:paraId="716E897C" w14:textId="227FC5B9"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27.8</w:t>
            </w:r>
          </w:p>
        </w:tc>
        <w:tc>
          <w:tcPr>
            <w:tcW w:w="834" w:type="dxa"/>
            <w:tcBorders>
              <w:bottom w:val="single" w:sz="4" w:space="0" w:color="auto"/>
            </w:tcBorders>
            <w:noWrap/>
          </w:tcPr>
          <w:p w14:paraId="389D43EC" w14:textId="60C31BAC"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28.1</w:t>
            </w:r>
          </w:p>
        </w:tc>
        <w:tc>
          <w:tcPr>
            <w:tcW w:w="834" w:type="dxa"/>
            <w:tcBorders>
              <w:bottom w:val="single" w:sz="4" w:space="0" w:color="auto"/>
            </w:tcBorders>
            <w:noWrap/>
          </w:tcPr>
          <w:p w14:paraId="0443818A" w14:textId="60536E8B"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24.7</w:t>
            </w:r>
          </w:p>
        </w:tc>
        <w:tc>
          <w:tcPr>
            <w:tcW w:w="834" w:type="dxa"/>
            <w:tcBorders>
              <w:bottom w:val="single" w:sz="4" w:space="0" w:color="auto"/>
            </w:tcBorders>
            <w:noWrap/>
          </w:tcPr>
          <w:p w14:paraId="2CCD4594" w14:textId="42FAFC3E"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23.2</w:t>
            </w:r>
          </w:p>
        </w:tc>
        <w:tc>
          <w:tcPr>
            <w:tcW w:w="834" w:type="dxa"/>
            <w:tcBorders>
              <w:bottom w:val="single" w:sz="4" w:space="0" w:color="auto"/>
            </w:tcBorders>
            <w:noWrap/>
          </w:tcPr>
          <w:p w14:paraId="59F30C51" w14:textId="1F805527"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24.0</w:t>
            </w:r>
          </w:p>
        </w:tc>
        <w:tc>
          <w:tcPr>
            <w:tcW w:w="834" w:type="dxa"/>
            <w:tcBorders>
              <w:bottom w:val="single" w:sz="4" w:space="0" w:color="auto"/>
            </w:tcBorders>
            <w:noWrap/>
          </w:tcPr>
          <w:p w14:paraId="5C2C5930" w14:textId="1AB0DD75"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24.1</w:t>
            </w:r>
          </w:p>
        </w:tc>
        <w:tc>
          <w:tcPr>
            <w:tcW w:w="834" w:type="dxa"/>
            <w:tcBorders>
              <w:bottom w:val="single" w:sz="4" w:space="0" w:color="auto"/>
            </w:tcBorders>
            <w:noWrap/>
          </w:tcPr>
          <w:p w14:paraId="2C667781" w14:textId="5CC864EC"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15.8</w:t>
            </w:r>
          </w:p>
        </w:tc>
        <w:tc>
          <w:tcPr>
            <w:tcW w:w="834" w:type="dxa"/>
            <w:tcBorders>
              <w:bottom w:val="single" w:sz="4" w:space="0" w:color="auto"/>
            </w:tcBorders>
            <w:noWrap/>
          </w:tcPr>
          <w:p w14:paraId="72036D5F" w14:textId="0F0BE943"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17.5</w:t>
            </w:r>
          </w:p>
        </w:tc>
        <w:tc>
          <w:tcPr>
            <w:tcW w:w="834" w:type="dxa"/>
            <w:tcBorders>
              <w:bottom w:val="single" w:sz="4" w:space="0" w:color="auto"/>
            </w:tcBorders>
            <w:noWrap/>
          </w:tcPr>
          <w:p w14:paraId="0887C9BB" w14:textId="457136DF"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17.8</w:t>
            </w:r>
          </w:p>
        </w:tc>
        <w:tc>
          <w:tcPr>
            <w:tcW w:w="834" w:type="dxa"/>
            <w:tcBorders>
              <w:bottom w:val="single" w:sz="4" w:space="0" w:color="auto"/>
            </w:tcBorders>
            <w:noWrap/>
          </w:tcPr>
          <w:p w14:paraId="5C52B3EB" w14:textId="4025BC3A"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15.3</w:t>
            </w:r>
          </w:p>
        </w:tc>
        <w:tc>
          <w:tcPr>
            <w:tcW w:w="834" w:type="dxa"/>
            <w:tcBorders>
              <w:bottom w:val="single" w:sz="4" w:space="0" w:color="auto"/>
            </w:tcBorders>
            <w:noWrap/>
          </w:tcPr>
          <w:p w14:paraId="6BCD25EB" w14:textId="211C83A1"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17.5</w:t>
            </w:r>
          </w:p>
        </w:tc>
      </w:tr>
      <w:tr w:rsidR="00914A06" w:rsidRPr="00CD00CC" w14:paraId="0FC70D00"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top w:val="single" w:sz="4" w:space="0" w:color="auto"/>
            </w:tcBorders>
            <w:noWrap/>
            <w:hideMark/>
          </w:tcPr>
          <w:p w14:paraId="575C1F56" w14:textId="77777777" w:rsidR="00914A06" w:rsidRPr="00CD00CC" w:rsidRDefault="00914A06" w:rsidP="00914A06">
            <w:pPr>
              <w:rPr>
                <w:sz w:val="18"/>
                <w:szCs w:val="18"/>
              </w:rPr>
            </w:pPr>
            <w:r w:rsidRPr="00CD00CC">
              <w:rPr>
                <w:sz w:val="18"/>
                <w:szCs w:val="18"/>
              </w:rPr>
              <w:t>All sector agreements</w:t>
            </w:r>
          </w:p>
        </w:tc>
        <w:tc>
          <w:tcPr>
            <w:tcW w:w="835" w:type="dxa"/>
            <w:tcBorders>
              <w:top w:val="single" w:sz="4" w:space="0" w:color="auto"/>
            </w:tcBorders>
            <w:noWrap/>
          </w:tcPr>
          <w:p w14:paraId="042B19A3" w14:textId="3C25FE8E"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10,880</w:t>
            </w:r>
          </w:p>
        </w:tc>
        <w:tc>
          <w:tcPr>
            <w:tcW w:w="834" w:type="dxa"/>
            <w:tcBorders>
              <w:top w:val="single" w:sz="4" w:space="0" w:color="auto"/>
            </w:tcBorders>
            <w:noWrap/>
          </w:tcPr>
          <w:p w14:paraId="04832B34" w14:textId="4FCC31E2"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10,742</w:t>
            </w:r>
          </w:p>
        </w:tc>
        <w:tc>
          <w:tcPr>
            <w:tcW w:w="834" w:type="dxa"/>
            <w:tcBorders>
              <w:top w:val="single" w:sz="4" w:space="0" w:color="auto"/>
            </w:tcBorders>
            <w:noWrap/>
          </w:tcPr>
          <w:p w14:paraId="371D2B14" w14:textId="5EE75956"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10,685</w:t>
            </w:r>
          </w:p>
        </w:tc>
        <w:tc>
          <w:tcPr>
            <w:tcW w:w="834" w:type="dxa"/>
            <w:tcBorders>
              <w:top w:val="single" w:sz="4" w:space="0" w:color="auto"/>
            </w:tcBorders>
            <w:noWrap/>
          </w:tcPr>
          <w:p w14:paraId="750A7927" w14:textId="7EDF89A1"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10,715</w:t>
            </w:r>
          </w:p>
        </w:tc>
        <w:tc>
          <w:tcPr>
            <w:tcW w:w="834" w:type="dxa"/>
            <w:tcBorders>
              <w:top w:val="single" w:sz="4" w:space="0" w:color="auto"/>
            </w:tcBorders>
            <w:noWrap/>
          </w:tcPr>
          <w:p w14:paraId="2DD6B3AC" w14:textId="58F43310"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9,823</w:t>
            </w:r>
          </w:p>
        </w:tc>
        <w:tc>
          <w:tcPr>
            <w:tcW w:w="834" w:type="dxa"/>
            <w:tcBorders>
              <w:top w:val="single" w:sz="4" w:space="0" w:color="auto"/>
            </w:tcBorders>
            <w:noWrap/>
          </w:tcPr>
          <w:p w14:paraId="20B7938B" w14:textId="60E5AC6B"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9,995</w:t>
            </w:r>
          </w:p>
        </w:tc>
        <w:tc>
          <w:tcPr>
            <w:tcW w:w="834" w:type="dxa"/>
            <w:tcBorders>
              <w:top w:val="single" w:sz="4" w:space="0" w:color="auto"/>
            </w:tcBorders>
            <w:noWrap/>
          </w:tcPr>
          <w:p w14:paraId="3DA40EF7" w14:textId="36B8DB55"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10,003</w:t>
            </w:r>
          </w:p>
        </w:tc>
        <w:tc>
          <w:tcPr>
            <w:tcW w:w="834" w:type="dxa"/>
            <w:tcBorders>
              <w:top w:val="single" w:sz="4" w:space="0" w:color="auto"/>
            </w:tcBorders>
            <w:noWrap/>
          </w:tcPr>
          <w:p w14:paraId="59DF00E8" w14:textId="153D3903"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10,193</w:t>
            </w:r>
          </w:p>
        </w:tc>
        <w:tc>
          <w:tcPr>
            <w:tcW w:w="834" w:type="dxa"/>
            <w:tcBorders>
              <w:top w:val="single" w:sz="4" w:space="0" w:color="auto"/>
            </w:tcBorders>
            <w:noWrap/>
          </w:tcPr>
          <w:p w14:paraId="5B32A2B1" w14:textId="49132297"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10,117</w:t>
            </w:r>
          </w:p>
        </w:tc>
        <w:tc>
          <w:tcPr>
            <w:tcW w:w="834" w:type="dxa"/>
            <w:tcBorders>
              <w:top w:val="single" w:sz="4" w:space="0" w:color="auto"/>
            </w:tcBorders>
            <w:noWrap/>
          </w:tcPr>
          <w:p w14:paraId="4098350C" w14:textId="194C4214"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10,651</w:t>
            </w:r>
          </w:p>
        </w:tc>
        <w:tc>
          <w:tcPr>
            <w:tcW w:w="834" w:type="dxa"/>
            <w:tcBorders>
              <w:top w:val="single" w:sz="4" w:space="0" w:color="auto"/>
            </w:tcBorders>
            <w:noWrap/>
          </w:tcPr>
          <w:p w14:paraId="2A37D18C" w14:textId="3055137C"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10,776</w:t>
            </w:r>
          </w:p>
        </w:tc>
        <w:tc>
          <w:tcPr>
            <w:tcW w:w="834" w:type="dxa"/>
            <w:tcBorders>
              <w:top w:val="single" w:sz="4" w:space="0" w:color="auto"/>
            </w:tcBorders>
            <w:noWrap/>
          </w:tcPr>
          <w:p w14:paraId="3A6EA693" w14:textId="0B961B9C"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11,054</w:t>
            </w:r>
          </w:p>
        </w:tc>
        <w:tc>
          <w:tcPr>
            <w:tcW w:w="834" w:type="dxa"/>
            <w:tcBorders>
              <w:top w:val="single" w:sz="4" w:space="0" w:color="auto"/>
            </w:tcBorders>
            <w:noWrap/>
          </w:tcPr>
          <w:p w14:paraId="41F93084" w14:textId="638DE7DA"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10,960</w:t>
            </w:r>
          </w:p>
        </w:tc>
      </w:tr>
      <w:tr w:rsidR="00914A06" w:rsidRPr="00CD00CC" w14:paraId="15C1A550"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noWrap/>
            <w:hideMark/>
          </w:tcPr>
          <w:p w14:paraId="624A72B1" w14:textId="77777777" w:rsidR="00914A06" w:rsidRPr="00CD00CC" w:rsidRDefault="00914A06" w:rsidP="00914A06">
            <w:pPr>
              <w:rPr>
                <w:sz w:val="18"/>
                <w:szCs w:val="18"/>
              </w:rPr>
            </w:pPr>
            <w:r w:rsidRPr="00CD00CC">
              <w:rPr>
                <w:sz w:val="18"/>
                <w:szCs w:val="18"/>
              </w:rPr>
              <w:t>All sectors AAWI (%)</w:t>
            </w:r>
          </w:p>
        </w:tc>
        <w:tc>
          <w:tcPr>
            <w:tcW w:w="835" w:type="dxa"/>
            <w:noWrap/>
          </w:tcPr>
          <w:p w14:paraId="5D1EEB42" w14:textId="0647788B"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4" w:type="dxa"/>
            <w:noWrap/>
          </w:tcPr>
          <w:p w14:paraId="06341F97" w14:textId="2C80C9B7"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4" w:type="dxa"/>
            <w:noWrap/>
          </w:tcPr>
          <w:p w14:paraId="18ACAAD1" w14:textId="6B238E30"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4" w:type="dxa"/>
            <w:noWrap/>
          </w:tcPr>
          <w:p w14:paraId="3321C7ED" w14:textId="4142732C"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4" w:type="dxa"/>
            <w:noWrap/>
          </w:tcPr>
          <w:p w14:paraId="31FFAB30" w14:textId="6A66C73B"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4" w:type="dxa"/>
            <w:noWrap/>
          </w:tcPr>
          <w:p w14:paraId="38570CFB" w14:textId="12AA4F43"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4" w:type="dxa"/>
            <w:noWrap/>
          </w:tcPr>
          <w:p w14:paraId="7E99CA07" w14:textId="2AD20DB5"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4" w:type="dxa"/>
            <w:noWrap/>
          </w:tcPr>
          <w:p w14:paraId="6CE86E5E" w14:textId="4A588318"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4" w:type="dxa"/>
            <w:noWrap/>
          </w:tcPr>
          <w:p w14:paraId="2BDF07DB" w14:textId="54B97614"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4" w:type="dxa"/>
            <w:noWrap/>
          </w:tcPr>
          <w:p w14:paraId="263D3234" w14:textId="4895D805"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4" w:type="dxa"/>
            <w:noWrap/>
          </w:tcPr>
          <w:p w14:paraId="14BBBFF9" w14:textId="3A108A06"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4" w:type="dxa"/>
            <w:noWrap/>
          </w:tcPr>
          <w:p w14:paraId="01C06716" w14:textId="3A11E685"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4" w:type="dxa"/>
            <w:noWrap/>
          </w:tcPr>
          <w:p w14:paraId="4D3F703D" w14:textId="394E1352"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r>
      <w:tr w:rsidR="00914A06" w:rsidRPr="00CD00CC" w14:paraId="1F7BC9D6"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noWrap/>
            <w:hideMark/>
          </w:tcPr>
          <w:p w14:paraId="40EFADAD" w14:textId="77777777" w:rsidR="00914A06" w:rsidRPr="00CD00CC" w:rsidRDefault="00914A06" w:rsidP="00914A06">
            <w:pPr>
              <w:rPr>
                <w:sz w:val="18"/>
                <w:szCs w:val="18"/>
              </w:rPr>
            </w:pPr>
            <w:r w:rsidRPr="00CD00CC">
              <w:rPr>
                <w:sz w:val="18"/>
                <w:szCs w:val="18"/>
              </w:rPr>
              <w:t>All sectors duration (yrs.)</w:t>
            </w:r>
          </w:p>
        </w:tc>
        <w:tc>
          <w:tcPr>
            <w:tcW w:w="835" w:type="dxa"/>
            <w:noWrap/>
          </w:tcPr>
          <w:p w14:paraId="45E6A7DB" w14:textId="7CC1402F"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34" w:type="dxa"/>
            <w:noWrap/>
          </w:tcPr>
          <w:p w14:paraId="3CC24683" w14:textId="4ADD2CF7"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34" w:type="dxa"/>
            <w:noWrap/>
          </w:tcPr>
          <w:p w14:paraId="0417F426" w14:textId="48DB2015"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34" w:type="dxa"/>
            <w:noWrap/>
          </w:tcPr>
          <w:p w14:paraId="25FE0024" w14:textId="2872076B"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34" w:type="dxa"/>
            <w:noWrap/>
          </w:tcPr>
          <w:p w14:paraId="1C58309C" w14:textId="636404A6"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34" w:type="dxa"/>
            <w:noWrap/>
          </w:tcPr>
          <w:p w14:paraId="7E4D87BE" w14:textId="6E3CEED8"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34" w:type="dxa"/>
            <w:noWrap/>
          </w:tcPr>
          <w:p w14:paraId="7F5D7144" w14:textId="4EEF612A"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34" w:type="dxa"/>
            <w:noWrap/>
          </w:tcPr>
          <w:p w14:paraId="3ECF379D" w14:textId="5BE24CF3"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34" w:type="dxa"/>
            <w:noWrap/>
          </w:tcPr>
          <w:p w14:paraId="2E9549E5" w14:textId="3B875AA4"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34" w:type="dxa"/>
            <w:noWrap/>
          </w:tcPr>
          <w:p w14:paraId="30409116" w14:textId="57B7B0BD"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34" w:type="dxa"/>
            <w:noWrap/>
          </w:tcPr>
          <w:p w14:paraId="380AC9FE" w14:textId="63CE74C3"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34" w:type="dxa"/>
            <w:noWrap/>
          </w:tcPr>
          <w:p w14:paraId="10F3D650" w14:textId="0FFA7ECE"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34" w:type="dxa"/>
            <w:noWrap/>
          </w:tcPr>
          <w:p w14:paraId="75718803" w14:textId="6E65BC92"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r>
      <w:tr w:rsidR="00914A06" w:rsidRPr="00CD00CC" w14:paraId="4E00D0C9" w14:textId="77777777" w:rsidTr="00E6219A">
        <w:trPr>
          <w:trHeight w:val="270"/>
        </w:trPr>
        <w:tc>
          <w:tcPr>
            <w:cnfStyle w:val="001000000000" w:firstRow="0" w:lastRow="0" w:firstColumn="1" w:lastColumn="0" w:oddVBand="0" w:evenVBand="0" w:oddHBand="0" w:evenHBand="0" w:firstRowFirstColumn="0" w:firstRowLastColumn="0" w:lastRowFirstColumn="0" w:lastRowLastColumn="0"/>
            <w:tcW w:w="5033" w:type="dxa"/>
            <w:noWrap/>
            <w:hideMark/>
          </w:tcPr>
          <w:p w14:paraId="6AFADC33" w14:textId="77777777" w:rsidR="00914A06" w:rsidRPr="00CD00CC" w:rsidRDefault="00914A06" w:rsidP="00914A06">
            <w:pPr>
              <w:rPr>
                <w:sz w:val="18"/>
                <w:szCs w:val="18"/>
              </w:rPr>
            </w:pPr>
            <w:r w:rsidRPr="00CD00CC">
              <w:rPr>
                <w:sz w:val="18"/>
                <w:szCs w:val="18"/>
              </w:rPr>
              <w:t>All sectors employees ('000)</w:t>
            </w:r>
          </w:p>
        </w:tc>
        <w:tc>
          <w:tcPr>
            <w:tcW w:w="835" w:type="dxa"/>
            <w:noWrap/>
          </w:tcPr>
          <w:p w14:paraId="34DE78FA" w14:textId="3098437F"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2,171.0</w:t>
            </w:r>
          </w:p>
        </w:tc>
        <w:tc>
          <w:tcPr>
            <w:tcW w:w="834" w:type="dxa"/>
            <w:noWrap/>
          </w:tcPr>
          <w:p w14:paraId="55D3F0C0" w14:textId="3F1C8166"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2,245.8</w:t>
            </w:r>
          </w:p>
        </w:tc>
        <w:tc>
          <w:tcPr>
            <w:tcW w:w="834" w:type="dxa"/>
            <w:noWrap/>
          </w:tcPr>
          <w:p w14:paraId="3EC7DF19" w14:textId="7793770F"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2,205.9</w:t>
            </w:r>
          </w:p>
        </w:tc>
        <w:tc>
          <w:tcPr>
            <w:tcW w:w="834" w:type="dxa"/>
            <w:noWrap/>
          </w:tcPr>
          <w:p w14:paraId="14C6AAC3" w14:textId="3F42781B"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2,156.3</w:t>
            </w:r>
          </w:p>
        </w:tc>
        <w:tc>
          <w:tcPr>
            <w:tcW w:w="834" w:type="dxa"/>
            <w:noWrap/>
          </w:tcPr>
          <w:p w14:paraId="2491A4CD" w14:textId="37292553"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1,894.4</w:t>
            </w:r>
          </w:p>
        </w:tc>
        <w:tc>
          <w:tcPr>
            <w:tcW w:w="834" w:type="dxa"/>
            <w:noWrap/>
          </w:tcPr>
          <w:p w14:paraId="026C1B87" w14:textId="7C760F5C"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1,900.9</w:t>
            </w:r>
          </w:p>
        </w:tc>
        <w:tc>
          <w:tcPr>
            <w:tcW w:w="834" w:type="dxa"/>
            <w:noWrap/>
          </w:tcPr>
          <w:p w14:paraId="0868AF5C" w14:textId="7F1BE7A5"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1,892.0</w:t>
            </w:r>
          </w:p>
        </w:tc>
        <w:tc>
          <w:tcPr>
            <w:tcW w:w="834" w:type="dxa"/>
            <w:noWrap/>
          </w:tcPr>
          <w:p w14:paraId="331C216F" w14:textId="526B9BE1"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1,782.9</w:t>
            </w:r>
          </w:p>
        </w:tc>
        <w:tc>
          <w:tcPr>
            <w:tcW w:w="834" w:type="dxa"/>
            <w:noWrap/>
          </w:tcPr>
          <w:p w14:paraId="593B74F5" w14:textId="309969C9"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1,647.5</w:t>
            </w:r>
          </w:p>
        </w:tc>
        <w:tc>
          <w:tcPr>
            <w:tcW w:w="834" w:type="dxa"/>
            <w:noWrap/>
          </w:tcPr>
          <w:p w14:paraId="5902BD32" w14:textId="1A2B2E46"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1,652.5</w:t>
            </w:r>
          </w:p>
        </w:tc>
        <w:tc>
          <w:tcPr>
            <w:tcW w:w="834" w:type="dxa"/>
            <w:noWrap/>
          </w:tcPr>
          <w:p w14:paraId="592115C2" w14:textId="2276A582"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1,657.6</w:t>
            </w:r>
          </w:p>
        </w:tc>
        <w:tc>
          <w:tcPr>
            <w:tcW w:w="834" w:type="dxa"/>
            <w:noWrap/>
          </w:tcPr>
          <w:p w14:paraId="654C9136" w14:textId="003D3BB4"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1,744.7</w:t>
            </w:r>
          </w:p>
        </w:tc>
        <w:tc>
          <w:tcPr>
            <w:tcW w:w="834" w:type="dxa"/>
            <w:noWrap/>
          </w:tcPr>
          <w:p w14:paraId="456BA75F" w14:textId="443AF6E9" w:rsidR="00914A06" w:rsidRDefault="00914A06" w:rsidP="00914A0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1,723.6</w:t>
            </w:r>
          </w:p>
        </w:tc>
      </w:tr>
    </w:tbl>
    <w:p w14:paraId="105690BB" w14:textId="77777777" w:rsidR="00BC7BF4" w:rsidRDefault="00BC7BF4" w:rsidP="00BC7BF4">
      <w:pPr>
        <w:rPr>
          <w:rStyle w:val="SubtleEmphasis"/>
          <w:i w:val="0"/>
          <w:sz w:val="16"/>
          <w:szCs w:val="16"/>
        </w:rPr>
      </w:pPr>
      <w:r>
        <w:rPr>
          <w:rStyle w:val="SubtleEmphasis"/>
          <w:b/>
          <w:i w:val="0"/>
          <w:sz w:val="16"/>
          <w:szCs w:val="16"/>
        </w:rPr>
        <w:t xml:space="preserve">Source: </w:t>
      </w:r>
      <w:r w:rsidR="001534B7">
        <w:rPr>
          <w:rStyle w:val="SubtleEmphasis"/>
          <w:i w:val="0"/>
          <w:sz w:val="16"/>
          <w:szCs w:val="16"/>
        </w:rPr>
        <w:t>Department of Employment and Workplace Relations, Workplace Agreements Database.</w:t>
      </w:r>
    </w:p>
    <w:p w14:paraId="63FB0403" w14:textId="77777777" w:rsidR="00080DE6" w:rsidRPr="00CD00CC" w:rsidRDefault="00080DE6" w:rsidP="00BC7BF4">
      <w:pPr>
        <w:rPr>
          <w:rStyle w:val="SubtleEmphasis"/>
          <w:b/>
          <w:i w:val="0"/>
          <w:sz w:val="16"/>
          <w:szCs w:val="16"/>
        </w:rPr>
      </w:pPr>
    </w:p>
    <w:p w14:paraId="2FD5DC21" w14:textId="77777777" w:rsidR="00C16EAA" w:rsidRPr="00CD00CC" w:rsidRDefault="00C16EAA" w:rsidP="00C16EAA">
      <w:pPr>
        <w:rPr>
          <w:b/>
          <w:iCs/>
        </w:rPr>
      </w:pPr>
      <w:r w:rsidRPr="00CD00CC">
        <w:rPr>
          <w:b/>
          <w:iCs/>
        </w:rPr>
        <w:t xml:space="preserve">Notes: </w:t>
      </w:r>
    </w:p>
    <w:p w14:paraId="3A6AAD30" w14:textId="77777777" w:rsidR="00C16EAA" w:rsidRPr="00CD00CC" w:rsidRDefault="00C16EAA" w:rsidP="007D04E4">
      <w:pPr>
        <w:keepNext/>
        <w:keepLines/>
        <w:numPr>
          <w:ilvl w:val="0"/>
          <w:numId w:val="15"/>
        </w:numPr>
        <w:rPr>
          <w:i/>
          <w:iCs/>
          <w:sz w:val="20"/>
        </w:rPr>
      </w:pPr>
      <w:r w:rsidRPr="00CD00CC">
        <w:rPr>
          <w:i/>
          <w:iCs/>
          <w:sz w:val="20"/>
        </w:rPr>
        <w:t xml:space="preserve">AAWI = Average Annualised Wage Increase per employee. </w:t>
      </w:r>
    </w:p>
    <w:p w14:paraId="2982E40E" w14:textId="77777777" w:rsidR="00C16EAA" w:rsidRPr="00CD00CC" w:rsidRDefault="00C16EAA" w:rsidP="007D04E4">
      <w:pPr>
        <w:keepNext/>
        <w:keepLines/>
        <w:numPr>
          <w:ilvl w:val="0"/>
          <w:numId w:val="15"/>
        </w:numPr>
        <w:ind w:left="714" w:hanging="357"/>
        <w:rPr>
          <w:i/>
          <w:iCs/>
          <w:sz w:val="20"/>
        </w:rPr>
      </w:pPr>
      <w:r w:rsidRPr="00CD00CC">
        <w:rPr>
          <w:i/>
          <w:iCs/>
          <w:sz w:val="20"/>
        </w:rPr>
        <w:t>Agreement and employee estimates are for all federal wage agreements in the period, while estimates of AAWI per employee are based on quantifiable wage agreements.</w:t>
      </w:r>
    </w:p>
    <w:p w14:paraId="1D73A9DB" w14:textId="77777777" w:rsidR="00C16EAA" w:rsidRPr="00CD00CC" w:rsidRDefault="00C16EAA" w:rsidP="007D04E4">
      <w:pPr>
        <w:keepNext/>
        <w:keepLines/>
        <w:numPr>
          <w:ilvl w:val="0"/>
          <w:numId w:val="15"/>
        </w:numPr>
        <w:ind w:left="714" w:hanging="357"/>
        <w:rPr>
          <w:i/>
          <w:iCs/>
          <w:sz w:val="20"/>
        </w:rPr>
      </w:pPr>
      <w:r w:rsidRPr="00CD00CC">
        <w:rPr>
          <w:i/>
          <w:iCs/>
          <w:sz w:val="20"/>
        </w:rPr>
        <w:t>* Where asterisk occurs, there are no quantifiable agreements in this quarter so no AAWI is calculable.</w:t>
      </w:r>
    </w:p>
    <w:p w14:paraId="7947F5F2" w14:textId="77777777" w:rsidR="00C16EAA" w:rsidRPr="00CD00CC" w:rsidRDefault="00C16EAA" w:rsidP="007D04E4">
      <w:pPr>
        <w:numPr>
          <w:ilvl w:val="0"/>
          <w:numId w:val="15"/>
        </w:numPr>
        <w:spacing w:before="120"/>
        <w:contextualSpacing/>
        <w:rPr>
          <w:i/>
          <w:iCs/>
          <w:sz w:val="20"/>
          <w:szCs w:val="20"/>
        </w:rPr>
      </w:pPr>
      <w:r w:rsidRPr="00CD00CC">
        <w:rPr>
          <w:i/>
          <w:iCs/>
          <w:sz w:val="20"/>
          <w:szCs w:val="20"/>
        </w:rPr>
        <w:t>All estimates are rounded and are subject to revision. Revisions have been made to historical series.</w:t>
      </w:r>
    </w:p>
    <w:p w14:paraId="58B33861" w14:textId="415A6BF9" w:rsidR="002C2AC0" w:rsidRPr="00CD00CC" w:rsidRDefault="00C16EAA" w:rsidP="002C2AC0">
      <w:pPr>
        <w:rPr>
          <w:i/>
          <w:iCs/>
        </w:rPr>
      </w:pPr>
      <w:r w:rsidRPr="00CD00CC">
        <w:rPr>
          <w:i/>
          <w:iCs/>
        </w:rPr>
        <w:br/>
      </w:r>
      <w:r w:rsidR="00376322" w:rsidRPr="00CD00CC">
        <w:rPr>
          <w:b/>
          <w:iCs/>
        </w:rPr>
        <w:t xml:space="preserve">How to read: </w:t>
      </w:r>
      <w:r w:rsidR="00FD05A7" w:rsidRPr="00CD00CC">
        <w:rPr>
          <w:iCs/>
        </w:rPr>
        <w:t>1</w:t>
      </w:r>
      <w:r w:rsidR="00914A06">
        <w:rPr>
          <w:iCs/>
        </w:rPr>
        <w:t>34</w:t>
      </w:r>
      <w:r w:rsidRPr="00CD00CC">
        <w:rPr>
          <w:i/>
          <w:iCs/>
        </w:rPr>
        <w:t xml:space="preserve"> Agriculture, Forestry and Fishing agreements current as at </w:t>
      </w:r>
      <w:r w:rsidR="006B3CF6">
        <w:rPr>
          <w:i/>
          <w:iCs/>
        </w:rPr>
        <w:t xml:space="preserve">30 </w:t>
      </w:r>
      <w:r w:rsidR="002C2AC0">
        <w:rPr>
          <w:i/>
          <w:iCs/>
        </w:rPr>
        <w:t>September</w:t>
      </w:r>
      <w:r w:rsidR="00C07AFE">
        <w:rPr>
          <w:i/>
          <w:iCs/>
        </w:rPr>
        <w:t xml:space="preserve"> 2022</w:t>
      </w:r>
      <w:r w:rsidRPr="00CD00CC">
        <w:rPr>
          <w:i/>
          <w:iCs/>
        </w:rPr>
        <w:t xml:space="preserve">, covering </w:t>
      </w:r>
      <w:r w:rsidR="00914A06">
        <w:rPr>
          <w:i/>
          <w:iCs/>
        </w:rPr>
        <w:t>11,200</w:t>
      </w:r>
      <w:r w:rsidRPr="00CD00CC">
        <w:rPr>
          <w:i/>
          <w:iCs/>
        </w:rPr>
        <w:t xml:space="preserve"> employees. Their </w:t>
      </w:r>
      <w:r w:rsidR="00EB4EA0" w:rsidRPr="00CD00CC">
        <w:rPr>
          <w:i/>
          <w:iCs/>
        </w:rPr>
        <w:t>AAWI</w:t>
      </w:r>
      <w:r w:rsidRPr="00CD00CC">
        <w:rPr>
          <w:i/>
          <w:iCs/>
        </w:rPr>
        <w:t xml:space="preserve"> was </w:t>
      </w:r>
      <w:r w:rsidR="00376322" w:rsidRPr="00CD00CC">
        <w:rPr>
          <w:i/>
          <w:iCs/>
        </w:rPr>
        <w:t>2.</w:t>
      </w:r>
      <w:r w:rsidR="00914A06">
        <w:rPr>
          <w:i/>
          <w:iCs/>
        </w:rPr>
        <w:t>5</w:t>
      </w:r>
      <w:r w:rsidRPr="00CD00CC">
        <w:rPr>
          <w:i/>
          <w:iCs/>
        </w:rPr>
        <w:t xml:space="preserve"> per cent and their average duration was </w:t>
      </w:r>
      <w:r w:rsidR="00376322" w:rsidRPr="00CD00CC">
        <w:rPr>
          <w:i/>
          <w:iCs/>
        </w:rPr>
        <w:t>3.</w:t>
      </w:r>
      <w:r w:rsidR="006B3CF6">
        <w:rPr>
          <w:i/>
          <w:iCs/>
        </w:rPr>
        <w:t>3</w:t>
      </w:r>
      <w:r w:rsidRPr="00CD00CC">
        <w:rPr>
          <w:i/>
          <w:iCs/>
        </w:rPr>
        <w:t xml:space="preserve"> years.</w:t>
      </w:r>
      <w:r w:rsidR="002C2AC0" w:rsidRPr="002C2AC0">
        <w:t xml:space="preserve"> </w:t>
      </w:r>
      <w:bookmarkStart w:id="14" w:name="_GoBack"/>
      <w:bookmarkEnd w:id="14"/>
    </w:p>
    <w:p w14:paraId="6E86B7A1" w14:textId="77777777" w:rsidR="00C16EAA" w:rsidRPr="00CD00CC" w:rsidRDefault="00C16EAA" w:rsidP="002C2AC0">
      <w:pPr>
        <w:rPr>
          <w:i/>
          <w:iCs/>
        </w:rPr>
      </w:pPr>
      <w:r w:rsidRPr="00CD00CC">
        <w:rPr>
          <w:i/>
          <w:iCs/>
        </w:rPr>
        <w:br w:type="page"/>
      </w:r>
    </w:p>
    <w:p w14:paraId="413F85E3" w14:textId="77777777" w:rsidR="00C16EAA" w:rsidRPr="00CD00CC" w:rsidRDefault="00C16EAA" w:rsidP="00C16EAA">
      <w:pPr>
        <w:spacing w:before="200"/>
        <w:outlineLvl w:val="1"/>
        <w:rPr>
          <w:rFonts w:ascii="Calibri" w:eastAsiaTheme="majorEastAsia" w:hAnsi="Calibri" w:cstheme="majorBidi"/>
          <w:b/>
          <w:bCs/>
          <w:sz w:val="28"/>
          <w:szCs w:val="26"/>
        </w:rPr>
      </w:pPr>
      <w:r w:rsidRPr="00CD00CC">
        <w:rPr>
          <w:rFonts w:ascii="Calibri" w:eastAsiaTheme="majorEastAsia" w:hAnsi="Calibri" w:cstheme="majorBidi"/>
          <w:b/>
          <w:bCs/>
          <w:sz w:val="28"/>
          <w:szCs w:val="26"/>
        </w:rPr>
        <w:lastRenderedPageBreak/>
        <w:t>Table 9 - Agreements, by ANZSIC Division, expiring by quarter (</w:t>
      </w:r>
      <w:r w:rsidR="002C2AC0">
        <w:rPr>
          <w:rFonts w:ascii="Calibri" w:eastAsiaTheme="majorEastAsia" w:hAnsi="Calibri" w:cstheme="majorBidi"/>
          <w:b/>
          <w:bCs/>
          <w:sz w:val="28"/>
          <w:szCs w:val="26"/>
        </w:rPr>
        <w:t>September</w:t>
      </w:r>
      <w:r w:rsidR="006A73C3">
        <w:rPr>
          <w:rFonts w:ascii="Calibri" w:eastAsiaTheme="majorEastAsia" w:hAnsi="Calibri" w:cstheme="majorBidi"/>
          <w:b/>
          <w:bCs/>
          <w:sz w:val="28"/>
          <w:szCs w:val="26"/>
        </w:rPr>
        <w:t xml:space="preserve"> quarter 2022</w:t>
      </w:r>
      <w:r w:rsidRPr="00CD00CC">
        <w:rPr>
          <w:rFonts w:ascii="Calibri" w:eastAsiaTheme="majorEastAsia" w:hAnsi="Calibri" w:cstheme="majorBidi"/>
          <w:b/>
          <w:bCs/>
          <w:sz w:val="28"/>
          <w:szCs w:val="26"/>
        </w:rPr>
        <w:t xml:space="preserve"> – </w:t>
      </w:r>
      <w:r w:rsidR="002C2AC0">
        <w:rPr>
          <w:rFonts w:ascii="Calibri" w:eastAsiaTheme="majorEastAsia" w:hAnsi="Calibri" w:cstheme="majorBidi"/>
          <w:b/>
          <w:bCs/>
          <w:sz w:val="28"/>
          <w:szCs w:val="26"/>
        </w:rPr>
        <w:t xml:space="preserve">September </w:t>
      </w:r>
      <w:r w:rsidR="00E9604E" w:rsidRPr="00CD00CC">
        <w:rPr>
          <w:rFonts w:ascii="Calibri" w:eastAsiaTheme="majorEastAsia" w:hAnsi="Calibri" w:cstheme="majorBidi"/>
          <w:b/>
          <w:bCs/>
          <w:sz w:val="28"/>
          <w:szCs w:val="26"/>
        </w:rPr>
        <w:t>quarter 202</w:t>
      </w:r>
      <w:r w:rsidR="006A73C3">
        <w:rPr>
          <w:rFonts w:ascii="Calibri" w:eastAsiaTheme="majorEastAsia" w:hAnsi="Calibri" w:cstheme="majorBidi"/>
          <w:b/>
          <w:bCs/>
          <w:sz w:val="28"/>
          <w:szCs w:val="26"/>
        </w:rPr>
        <w:t>5</w:t>
      </w:r>
      <w:r w:rsidRPr="00CD00CC">
        <w:rPr>
          <w:rFonts w:ascii="Calibri" w:eastAsiaTheme="majorEastAsia" w:hAnsi="Calibri" w:cstheme="majorBidi"/>
          <w:b/>
          <w:bCs/>
          <w:sz w:val="28"/>
          <w:szCs w:val="26"/>
        </w:rPr>
        <w:t>)</w:t>
      </w:r>
    </w:p>
    <w:tbl>
      <w:tblPr>
        <w:tblStyle w:val="Trends"/>
        <w:tblW w:w="15686" w:type="dxa"/>
        <w:tblInd w:w="-567" w:type="dxa"/>
        <w:tblLayout w:type="fixed"/>
        <w:tblLook w:val="04A0" w:firstRow="1" w:lastRow="0" w:firstColumn="1" w:lastColumn="0" w:noHBand="0" w:noVBand="1"/>
        <w:tblCaption w:val="Table 9 - Agreements, by ANZSIC Division, expiring by quarter "/>
        <w:tblDescription w:val="Table 9 - Agreements, by ANZSIC Division, expiring by quarter (March quarter 2021 – March quarter 2024)"/>
      </w:tblPr>
      <w:tblGrid>
        <w:gridCol w:w="5347"/>
        <w:gridCol w:w="796"/>
        <w:gridCol w:w="796"/>
        <w:gridCol w:w="796"/>
        <w:gridCol w:w="796"/>
        <w:gridCol w:w="795"/>
        <w:gridCol w:w="795"/>
        <w:gridCol w:w="795"/>
        <w:gridCol w:w="795"/>
        <w:gridCol w:w="795"/>
        <w:gridCol w:w="795"/>
        <w:gridCol w:w="795"/>
        <w:gridCol w:w="795"/>
        <w:gridCol w:w="795"/>
      </w:tblGrid>
      <w:tr w:rsidR="002C2AC0" w:rsidRPr="00CD00CC" w14:paraId="5AB64CDB" w14:textId="77777777" w:rsidTr="000F6DF6">
        <w:trPr>
          <w:cnfStyle w:val="100000000000" w:firstRow="1" w:lastRow="0" w:firstColumn="0" w:lastColumn="0" w:oddVBand="0" w:evenVBand="0" w:oddHBand="0" w:evenHBand="0" w:firstRowFirstColumn="0" w:firstRowLastColumn="0" w:lastRowFirstColumn="0" w:lastRowLastColumn="0"/>
          <w:trHeight w:val="474"/>
          <w:tblHeader/>
        </w:trPr>
        <w:tc>
          <w:tcPr>
            <w:cnfStyle w:val="001000000000" w:firstRow="0" w:lastRow="0" w:firstColumn="1" w:lastColumn="0" w:oddVBand="0" w:evenVBand="0" w:oddHBand="0" w:evenHBand="0" w:firstRowFirstColumn="0" w:firstRowLastColumn="0" w:lastRowFirstColumn="0" w:lastRowLastColumn="0"/>
            <w:tcW w:w="5347" w:type="dxa"/>
            <w:shd w:val="clear" w:color="auto" w:fill="000000" w:themeFill="text1"/>
            <w:vAlign w:val="center"/>
            <w:hideMark/>
          </w:tcPr>
          <w:p w14:paraId="3D002C9B" w14:textId="77777777" w:rsidR="002C2AC0" w:rsidRPr="00CD00CC" w:rsidRDefault="002C2AC0" w:rsidP="002C2AC0">
            <w:pPr>
              <w:rPr>
                <w:color w:val="FFFFFF" w:themeColor="background2"/>
              </w:rPr>
            </w:pPr>
            <w:r w:rsidRPr="00CD00CC">
              <w:rPr>
                <w:color w:val="FFFFFF" w:themeColor="background2"/>
              </w:rPr>
              <w:t>FOR ALL CURRENT AGREEMENTS</w:t>
            </w:r>
          </w:p>
        </w:tc>
        <w:tc>
          <w:tcPr>
            <w:tcW w:w="796" w:type="dxa"/>
            <w:shd w:val="clear" w:color="auto" w:fill="000000" w:themeFill="text1"/>
            <w:noWrap/>
            <w:hideMark/>
          </w:tcPr>
          <w:p w14:paraId="4ABC19AA" w14:textId="77777777" w:rsidR="002C2AC0" w:rsidRPr="002C2AC0" w:rsidRDefault="002C2AC0" w:rsidP="002C2AC0">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sz w:val="19"/>
                <w:szCs w:val="19"/>
              </w:rPr>
            </w:pPr>
            <w:r w:rsidRPr="002C2AC0">
              <w:rPr>
                <w:rFonts w:ascii="Calibri" w:hAnsi="Calibri" w:cs="Calibri"/>
                <w:b w:val="0"/>
                <w:bCs/>
                <w:sz w:val="19"/>
                <w:szCs w:val="19"/>
              </w:rPr>
              <w:t>Sep-22</w:t>
            </w:r>
          </w:p>
        </w:tc>
        <w:tc>
          <w:tcPr>
            <w:tcW w:w="796" w:type="dxa"/>
            <w:shd w:val="clear" w:color="auto" w:fill="000000" w:themeFill="text1"/>
            <w:noWrap/>
          </w:tcPr>
          <w:p w14:paraId="2D31630E" w14:textId="77777777" w:rsidR="002C2AC0" w:rsidRPr="002C2AC0" w:rsidRDefault="002C2AC0" w:rsidP="002C2AC0">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sz w:val="19"/>
                <w:szCs w:val="19"/>
              </w:rPr>
            </w:pPr>
            <w:r w:rsidRPr="002C2AC0">
              <w:rPr>
                <w:rFonts w:ascii="Calibri" w:hAnsi="Calibri" w:cs="Calibri"/>
                <w:b w:val="0"/>
                <w:bCs/>
                <w:sz w:val="19"/>
                <w:szCs w:val="19"/>
              </w:rPr>
              <w:t>Dec-22</w:t>
            </w:r>
          </w:p>
        </w:tc>
        <w:tc>
          <w:tcPr>
            <w:tcW w:w="796" w:type="dxa"/>
            <w:shd w:val="clear" w:color="auto" w:fill="000000" w:themeFill="text1"/>
            <w:noWrap/>
          </w:tcPr>
          <w:p w14:paraId="5AB1D0D3" w14:textId="77777777" w:rsidR="002C2AC0" w:rsidRPr="002C2AC0" w:rsidRDefault="002C2AC0" w:rsidP="002C2AC0">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sz w:val="19"/>
                <w:szCs w:val="19"/>
              </w:rPr>
            </w:pPr>
            <w:r w:rsidRPr="002C2AC0">
              <w:rPr>
                <w:rFonts w:ascii="Calibri" w:hAnsi="Calibri" w:cs="Calibri"/>
                <w:b w:val="0"/>
                <w:bCs/>
                <w:sz w:val="19"/>
                <w:szCs w:val="19"/>
              </w:rPr>
              <w:t>Mar-23</w:t>
            </w:r>
          </w:p>
        </w:tc>
        <w:tc>
          <w:tcPr>
            <w:tcW w:w="796" w:type="dxa"/>
            <w:shd w:val="clear" w:color="auto" w:fill="000000" w:themeFill="text1"/>
            <w:noWrap/>
          </w:tcPr>
          <w:p w14:paraId="72A50617" w14:textId="77777777" w:rsidR="002C2AC0" w:rsidRPr="002C2AC0" w:rsidRDefault="002C2AC0" w:rsidP="002C2AC0">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sz w:val="19"/>
                <w:szCs w:val="19"/>
              </w:rPr>
            </w:pPr>
            <w:r w:rsidRPr="002C2AC0">
              <w:rPr>
                <w:rFonts w:ascii="Calibri" w:hAnsi="Calibri" w:cs="Calibri"/>
                <w:b w:val="0"/>
                <w:bCs/>
                <w:sz w:val="19"/>
                <w:szCs w:val="19"/>
              </w:rPr>
              <w:t>Jun-23</w:t>
            </w:r>
          </w:p>
        </w:tc>
        <w:tc>
          <w:tcPr>
            <w:tcW w:w="795" w:type="dxa"/>
            <w:shd w:val="clear" w:color="auto" w:fill="000000" w:themeFill="text1"/>
            <w:noWrap/>
          </w:tcPr>
          <w:p w14:paraId="3FE79F96" w14:textId="77777777" w:rsidR="002C2AC0" w:rsidRPr="002C2AC0" w:rsidRDefault="002C2AC0" w:rsidP="002C2AC0">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sz w:val="19"/>
                <w:szCs w:val="19"/>
              </w:rPr>
            </w:pPr>
            <w:r w:rsidRPr="002C2AC0">
              <w:rPr>
                <w:rFonts w:ascii="Calibri" w:hAnsi="Calibri" w:cs="Calibri"/>
                <w:b w:val="0"/>
                <w:bCs/>
                <w:sz w:val="19"/>
                <w:szCs w:val="19"/>
              </w:rPr>
              <w:t>Sep-23</w:t>
            </w:r>
          </w:p>
        </w:tc>
        <w:tc>
          <w:tcPr>
            <w:tcW w:w="795" w:type="dxa"/>
            <w:shd w:val="clear" w:color="auto" w:fill="000000" w:themeFill="text1"/>
            <w:noWrap/>
          </w:tcPr>
          <w:p w14:paraId="33E20174" w14:textId="77777777" w:rsidR="002C2AC0" w:rsidRPr="002C2AC0" w:rsidRDefault="002C2AC0" w:rsidP="002C2AC0">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sz w:val="19"/>
                <w:szCs w:val="19"/>
              </w:rPr>
            </w:pPr>
            <w:r w:rsidRPr="002C2AC0">
              <w:rPr>
                <w:rFonts w:ascii="Calibri" w:hAnsi="Calibri" w:cs="Calibri"/>
                <w:b w:val="0"/>
                <w:bCs/>
                <w:sz w:val="19"/>
                <w:szCs w:val="19"/>
              </w:rPr>
              <w:t>Dec-23</w:t>
            </w:r>
          </w:p>
        </w:tc>
        <w:tc>
          <w:tcPr>
            <w:tcW w:w="795" w:type="dxa"/>
            <w:shd w:val="clear" w:color="auto" w:fill="000000" w:themeFill="text1"/>
            <w:noWrap/>
          </w:tcPr>
          <w:p w14:paraId="005E8F51" w14:textId="77777777" w:rsidR="002C2AC0" w:rsidRPr="002C2AC0" w:rsidRDefault="002C2AC0" w:rsidP="002C2AC0">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sz w:val="19"/>
                <w:szCs w:val="19"/>
              </w:rPr>
            </w:pPr>
            <w:r w:rsidRPr="002C2AC0">
              <w:rPr>
                <w:rFonts w:ascii="Calibri" w:hAnsi="Calibri" w:cs="Calibri"/>
                <w:b w:val="0"/>
                <w:bCs/>
                <w:sz w:val="19"/>
                <w:szCs w:val="19"/>
              </w:rPr>
              <w:t>Mar-24</w:t>
            </w:r>
          </w:p>
        </w:tc>
        <w:tc>
          <w:tcPr>
            <w:tcW w:w="795" w:type="dxa"/>
            <w:shd w:val="clear" w:color="auto" w:fill="000000" w:themeFill="text1"/>
            <w:noWrap/>
          </w:tcPr>
          <w:p w14:paraId="46ACD78A" w14:textId="77777777" w:rsidR="002C2AC0" w:rsidRPr="002C2AC0" w:rsidRDefault="002C2AC0" w:rsidP="002C2AC0">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sz w:val="19"/>
                <w:szCs w:val="19"/>
              </w:rPr>
            </w:pPr>
            <w:r w:rsidRPr="002C2AC0">
              <w:rPr>
                <w:rFonts w:ascii="Calibri" w:hAnsi="Calibri" w:cs="Calibri"/>
                <w:b w:val="0"/>
                <w:bCs/>
                <w:sz w:val="19"/>
                <w:szCs w:val="19"/>
              </w:rPr>
              <w:t>Jun-24</w:t>
            </w:r>
          </w:p>
        </w:tc>
        <w:tc>
          <w:tcPr>
            <w:tcW w:w="795" w:type="dxa"/>
            <w:shd w:val="clear" w:color="auto" w:fill="000000" w:themeFill="text1"/>
            <w:noWrap/>
          </w:tcPr>
          <w:p w14:paraId="6FD59D0D" w14:textId="77777777" w:rsidR="002C2AC0" w:rsidRPr="002C2AC0" w:rsidRDefault="002C2AC0" w:rsidP="002C2AC0">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sz w:val="19"/>
                <w:szCs w:val="19"/>
              </w:rPr>
            </w:pPr>
            <w:r w:rsidRPr="002C2AC0">
              <w:rPr>
                <w:rFonts w:ascii="Calibri" w:hAnsi="Calibri" w:cs="Calibri"/>
                <w:b w:val="0"/>
                <w:bCs/>
                <w:sz w:val="19"/>
                <w:szCs w:val="19"/>
              </w:rPr>
              <w:t>Sep-24</w:t>
            </w:r>
          </w:p>
        </w:tc>
        <w:tc>
          <w:tcPr>
            <w:tcW w:w="795" w:type="dxa"/>
            <w:shd w:val="clear" w:color="auto" w:fill="000000" w:themeFill="text1"/>
            <w:noWrap/>
          </w:tcPr>
          <w:p w14:paraId="70F6F4BB" w14:textId="77777777" w:rsidR="002C2AC0" w:rsidRPr="002C2AC0" w:rsidRDefault="002C2AC0" w:rsidP="002C2AC0">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sz w:val="19"/>
                <w:szCs w:val="19"/>
              </w:rPr>
            </w:pPr>
            <w:r w:rsidRPr="002C2AC0">
              <w:rPr>
                <w:rFonts w:ascii="Calibri" w:hAnsi="Calibri" w:cs="Calibri"/>
                <w:b w:val="0"/>
                <w:bCs/>
                <w:sz w:val="19"/>
                <w:szCs w:val="19"/>
              </w:rPr>
              <w:t>Dec-24</w:t>
            </w:r>
          </w:p>
        </w:tc>
        <w:tc>
          <w:tcPr>
            <w:tcW w:w="795" w:type="dxa"/>
            <w:shd w:val="clear" w:color="auto" w:fill="000000" w:themeFill="text1"/>
            <w:noWrap/>
          </w:tcPr>
          <w:p w14:paraId="4D179142" w14:textId="77777777" w:rsidR="002C2AC0" w:rsidRPr="002C2AC0" w:rsidRDefault="002C2AC0" w:rsidP="002C2AC0">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sz w:val="19"/>
                <w:szCs w:val="19"/>
              </w:rPr>
            </w:pPr>
            <w:r w:rsidRPr="002C2AC0">
              <w:rPr>
                <w:rFonts w:ascii="Calibri" w:hAnsi="Calibri" w:cs="Calibri"/>
                <w:b w:val="0"/>
                <w:bCs/>
                <w:sz w:val="19"/>
                <w:szCs w:val="19"/>
              </w:rPr>
              <w:t>Mar-25</w:t>
            </w:r>
          </w:p>
        </w:tc>
        <w:tc>
          <w:tcPr>
            <w:tcW w:w="795" w:type="dxa"/>
            <w:shd w:val="clear" w:color="auto" w:fill="000000" w:themeFill="text1"/>
            <w:noWrap/>
          </w:tcPr>
          <w:p w14:paraId="1C2C7D66" w14:textId="77777777" w:rsidR="002C2AC0" w:rsidRPr="002C2AC0" w:rsidRDefault="002C2AC0" w:rsidP="002C2AC0">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sz w:val="19"/>
                <w:szCs w:val="19"/>
              </w:rPr>
            </w:pPr>
            <w:r w:rsidRPr="002C2AC0">
              <w:rPr>
                <w:rFonts w:ascii="Calibri" w:hAnsi="Calibri" w:cs="Calibri"/>
                <w:b w:val="0"/>
                <w:bCs/>
                <w:sz w:val="19"/>
                <w:szCs w:val="19"/>
              </w:rPr>
              <w:t>Jun-25</w:t>
            </w:r>
          </w:p>
        </w:tc>
        <w:tc>
          <w:tcPr>
            <w:tcW w:w="795" w:type="dxa"/>
            <w:shd w:val="clear" w:color="auto" w:fill="000000" w:themeFill="text1"/>
            <w:noWrap/>
          </w:tcPr>
          <w:p w14:paraId="71D38586" w14:textId="77777777" w:rsidR="002C2AC0" w:rsidRPr="002C2AC0" w:rsidRDefault="002C2AC0" w:rsidP="002C2AC0">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sz w:val="19"/>
                <w:szCs w:val="19"/>
              </w:rPr>
            </w:pPr>
            <w:r w:rsidRPr="002C2AC0">
              <w:rPr>
                <w:rFonts w:ascii="Calibri" w:hAnsi="Calibri" w:cs="Calibri"/>
                <w:b w:val="0"/>
                <w:bCs/>
                <w:sz w:val="19"/>
                <w:szCs w:val="19"/>
              </w:rPr>
              <w:t>Sep-25</w:t>
            </w:r>
          </w:p>
        </w:tc>
      </w:tr>
      <w:tr w:rsidR="002C2AC0" w:rsidRPr="00CD00CC" w14:paraId="114FCCD5" w14:textId="77777777" w:rsidTr="00376322">
        <w:trPr>
          <w:trHeight w:val="259"/>
        </w:trPr>
        <w:tc>
          <w:tcPr>
            <w:cnfStyle w:val="001000000000" w:firstRow="0" w:lastRow="0" w:firstColumn="1" w:lastColumn="0" w:oddVBand="0" w:evenVBand="0" w:oddHBand="0" w:evenHBand="0" w:firstRowFirstColumn="0" w:firstRowLastColumn="0" w:lastRowFirstColumn="0" w:lastRowLastColumn="0"/>
            <w:tcW w:w="5347" w:type="dxa"/>
            <w:noWrap/>
            <w:hideMark/>
          </w:tcPr>
          <w:p w14:paraId="1EAF4C0C" w14:textId="77777777" w:rsidR="002C2AC0" w:rsidRPr="00CD00CC" w:rsidRDefault="002C2AC0" w:rsidP="002C2AC0">
            <w:pPr>
              <w:rPr>
                <w:sz w:val="18"/>
              </w:rPr>
            </w:pPr>
            <w:r w:rsidRPr="00CD00CC">
              <w:rPr>
                <w:sz w:val="18"/>
              </w:rPr>
              <w:t>Agriculture, Forestry and Fishing agreements</w:t>
            </w:r>
          </w:p>
        </w:tc>
        <w:tc>
          <w:tcPr>
            <w:tcW w:w="796" w:type="dxa"/>
            <w:noWrap/>
          </w:tcPr>
          <w:p w14:paraId="46051DB5"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w:t>
            </w:r>
          </w:p>
        </w:tc>
        <w:tc>
          <w:tcPr>
            <w:tcW w:w="796" w:type="dxa"/>
            <w:noWrap/>
          </w:tcPr>
          <w:p w14:paraId="4D518F2E"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w:t>
            </w:r>
          </w:p>
        </w:tc>
        <w:tc>
          <w:tcPr>
            <w:tcW w:w="796" w:type="dxa"/>
            <w:noWrap/>
          </w:tcPr>
          <w:p w14:paraId="4CEEBD2A"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796" w:type="dxa"/>
            <w:noWrap/>
          </w:tcPr>
          <w:p w14:paraId="7DDBCBD8"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795" w:type="dxa"/>
            <w:noWrap/>
          </w:tcPr>
          <w:p w14:paraId="74282AA1"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w:t>
            </w:r>
          </w:p>
        </w:tc>
        <w:tc>
          <w:tcPr>
            <w:tcW w:w="795" w:type="dxa"/>
            <w:noWrap/>
          </w:tcPr>
          <w:p w14:paraId="43F86AC8"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w:t>
            </w:r>
          </w:p>
        </w:tc>
        <w:tc>
          <w:tcPr>
            <w:tcW w:w="795" w:type="dxa"/>
            <w:noWrap/>
          </w:tcPr>
          <w:p w14:paraId="2C256415"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w:t>
            </w:r>
          </w:p>
        </w:tc>
        <w:tc>
          <w:tcPr>
            <w:tcW w:w="795" w:type="dxa"/>
            <w:noWrap/>
          </w:tcPr>
          <w:p w14:paraId="317D42E9"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w:t>
            </w:r>
          </w:p>
        </w:tc>
        <w:tc>
          <w:tcPr>
            <w:tcW w:w="795" w:type="dxa"/>
            <w:noWrap/>
          </w:tcPr>
          <w:p w14:paraId="2D7CB0D9"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w:t>
            </w:r>
          </w:p>
        </w:tc>
        <w:tc>
          <w:tcPr>
            <w:tcW w:w="795" w:type="dxa"/>
            <w:noWrap/>
          </w:tcPr>
          <w:p w14:paraId="23994442"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w:t>
            </w:r>
          </w:p>
        </w:tc>
        <w:tc>
          <w:tcPr>
            <w:tcW w:w="795" w:type="dxa"/>
            <w:noWrap/>
          </w:tcPr>
          <w:p w14:paraId="49DC6022"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795" w:type="dxa"/>
            <w:noWrap/>
          </w:tcPr>
          <w:p w14:paraId="2660CF1F"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w:t>
            </w:r>
          </w:p>
        </w:tc>
        <w:tc>
          <w:tcPr>
            <w:tcW w:w="795" w:type="dxa"/>
            <w:noWrap/>
          </w:tcPr>
          <w:p w14:paraId="6AF698C6"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w:t>
            </w:r>
          </w:p>
        </w:tc>
      </w:tr>
      <w:tr w:rsidR="002C2AC0" w:rsidRPr="00CD00CC" w14:paraId="396BDDE7" w14:textId="77777777" w:rsidTr="00376322">
        <w:trPr>
          <w:trHeight w:val="259"/>
        </w:trPr>
        <w:tc>
          <w:tcPr>
            <w:cnfStyle w:val="001000000000" w:firstRow="0" w:lastRow="0" w:firstColumn="1" w:lastColumn="0" w:oddVBand="0" w:evenVBand="0" w:oddHBand="0" w:evenHBand="0" w:firstRowFirstColumn="0" w:firstRowLastColumn="0" w:lastRowFirstColumn="0" w:lastRowLastColumn="0"/>
            <w:tcW w:w="5347" w:type="dxa"/>
            <w:tcBorders>
              <w:bottom w:val="nil"/>
            </w:tcBorders>
            <w:noWrap/>
            <w:hideMark/>
          </w:tcPr>
          <w:p w14:paraId="3D71C63F" w14:textId="77777777" w:rsidR="002C2AC0" w:rsidRPr="00CD00CC" w:rsidRDefault="002C2AC0" w:rsidP="002C2AC0">
            <w:pPr>
              <w:rPr>
                <w:sz w:val="18"/>
              </w:rPr>
            </w:pPr>
            <w:r w:rsidRPr="00CD00CC">
              <w:rPr>
                <w:sz w:val="18"/>
              </w:rPr>
              <w:t>Agriculture, Forestry and Fishing AAWI (%)</w:t>
            </w:r>
          </w:p>
        </w:tc>
        <w:tc>
          <w:tcPr>
            <w:tcW w:w="796" w:type="dxa"/>
            <w:tcBorders>
              <w:bottom w:val="nil"/>
            </w:tcBorders>
            <w:noWrap/>
          </w:tcPr>
          <w:p w14:paraId="50CF2192"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796" w:type="dxa"/>
            <w:tcBorders>
              <w:bottom w:val="nil"/>
            </w:tcBorders>
            <w:noWrap/>
          </w:tcPr>
          <w:p w14:paraId="3547D134"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796" w:type="dxa"/>
            <w:tcBorders>
              <w:bottom w:val="nil"/>
            </w:tcBorders>
            <w:noWrap/>
          </w:tcPr>
          <w:p w14:paraId="1F3198B3"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796" w:type="dxa"/>
            <w:tcBorders>
              <w:bottom w:val="nil"/>
            </w:tcBorders>
            <w:noWrap/>
          </w:tcPr>
          <w:p w14:paraId="4CBBD894"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795" w:type="dxa"/>
            <w:tcBorders>
              <w:bottom w:val="nil"/>
            </w:tcBorders>
            <w:noWrap/>
          </w:tcPr>
          <w:p w14:paraId="5D707F87"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795" w:type="dxa"/>
            <w:tcBorders>
              <w:bottom w:val="nil"/>
            </w:tcBorders>
            <w:noWrap/>
          </w:tcPr>
          <w:p w14:paraId="3FD94F1C"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795" w:type="dxa"/>
            <w:tcBorders>
              <w:bottom w:val="nil"/>
            </w:tcBorders>
            <w:noWrap/>
          </w:tcPr>
          <w:p w14:paraId="0EBCC2B0"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795" w:type="dxa"/>
            <w:tcBorders>
              <w:bottom w:val="nil"/>
            </w:tcBorders>
            <w:noWrap/>
          </w:tcPr>
          <w:p w14:paraId="7A85816C"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795" w:type="dxa"/>
            <w:tcBorders>
              <w:bottom w:val="nil"/>
            </w:tcBorders>
            <w:noWrap/>
          </w:tcPr>
          <w:p w14:paraId="6EC301DF"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795" w:type="dxa"/>
            <w:tcBorders>
              <w:bottom w:val="nil"/>
            </w:tcBorders>
            <w:noWrap/>
          </w:tcPr>
          <w:p w14:paraId="4A2BA8BE"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795" w:type="dxa"/>
            <w:tcBorders>
              <w:bottom w:val="nil"/>
            </w:tcBorders>
            <w:noWrap/>
          </w:tcPr>
          <w:p w14:paraId="07F56E0C"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795" w:type="dxa"/>
            <w:tcBorders>
              <w:bottom w:val="nil"/>
            </w:tcBorders>
            <w:noWrap/>
          </w:tcPr>
          <w:p w14:paraId="6D8B80D9"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795" w:type="dxa"/>
            <w:tcBorders>
              <w:bottom w:val="nil"/>
            </w:tcBorders>
            <w:noWrap/>
          </w:tcPr>
          <w:p w14:paraId="1BDAF168"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r>
      <w:tr w:rsidR="002C2AC0" w:rsidRPr="00CD00CC" w14:paraId="557772C0" w14:textId="77777777" w:rsidTr="00376322">
        <w:trPr>
          <w:trHeight w:val="274"/>
        </w:trPr>
        <w:tc>
          <w:tcPr>
            <w:cnfStyle w:val="001000000000" w:firstRow="0" w:lastRow="0" w:firstColumn="1" w:lastColumn="0" w:oddVBand="0" w:evenVBand="0" w:oddHBand="0" w:evenHBand="0" w:firstRowFirstColumn="0" w:firstRowLastColumn="0" w:lastRowFirstColumn="0" w:lastRowLastColumn="0"/>
            <w:tcW w:w="5347" w:type="dxa"/>
            <w:tcBorders>
              <w:bottom w:val="single" w:sz="4" w:space="0" w:color="auto"/>
            </w:tcBorders>
            <w:noWrap/>
            <w:hideMark/>
          </w:tcPr>
          <w:p w14:paraId="7A2CA674" w14:textId="77777777" w:rsidR="002C2AC0" w:rsidRPr="00CD00CC" w:rsidRDefault="002C2AC0" w:rsidP="002C2AC0">
            <w:pPr>
              <w:rPr>
                <w:sz w:val="18"/>
              </w:rPr>
            </w:pPr>
            <w:r w:rsidRPr="00CD00CC">
              <w:rPr>
                <w:sz w:val="18"/>
              </w:rPr>
              <w:t>Agriculture, Forestry and Fishing employees ('000)</w:t>
            </w:r>
          </w:p>
        </w:tc>
        <w:tc>
          <w:tcPr>
            <w:tcW w:w="796" w:type="dxa"/>
            <w:tcBorders>
              <w:bottom w:val="single" w:sz="4" w:space="0" w:color="auto"/>
            </w:tcBorders>
            <w:noWrap/>
          </w:tcPr>
          <w:p w14:paraId="1DFAB18B"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796" w:type="dxa"/>
            <w:tcBorders>
              <w:bottom w:val="single" w:sz="4" w:space="0" w:color="auto"/>
            </w:tcBorders>
            <w:noWrap/>
          </w:tcPr>
          <w:p w14:paraId="3579EFA6"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0.6</w:t>
            </w:r>
          </w:p>
        </w:tc>
        <w:tc>
          <w:tcPr>
            <w:tcW w:w="796" w:type="dxa"/>
            <w:tcBorders>
              <w:bottom w:val="single" w:sz="4" w:space="0" w:color="auto"/>
            </w:tcBorders>
            <w:noWrap/>
          </w:tcPr>
          <w:p w14:paraId="21EB7817"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w:t>
            </w:r>
          </w:p>
        </w:tc>
        <w:tc>
          <w:tcPr>
            <w:tcW w:w="796" w:type="dxa"/>
            <w:tcBorders>
              <w:bottom w:val="single" w:sz="4" w:space="0" w:color="auto"/>
            </w:tcBorders>
            <w:noWrap/>
          </w:tcPr>
          <w:p w14:paraId="616ADA74"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795" w:type="dxa"/>
            <w:tcBorders>
              <w:bottom w:val="single" w:sz="4" w:space="0" w:color="auto"/>
            </w:tcBorders>
            <w:noWrap/>
          </w:tcPr>
          <w:p w14:paraId="5B4B74A6"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0.9</w:t>
            </w:r>
          </w:p>
        </w:tc>
        <w:tc>
          <w:tcPr>
            <w:tcW w:w="795" w:type="dxa"/>
            <w:tcBorders>
              <w:bottom w:val="single" w:sz="4" w:space="0" w:color="auto"/>
            </w:tcBorders>
            <w:noWrap/>
          </w:tcPr>
          <w:p w14:paraId="78C6DC58"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0.3</w:t>
            </w:r>
          </w:p>
        </w:tc>
        <w:tc>
          <w:tcPr>
            <w:tcW w:w="795" w:type="dxa"/>
            <w:tcBorders>
              <w:bottom w:val="single" w:sz="4" w:space="0" w:color="auto"/>
            </w:tcBorders>
            <w:noWrap/>
          </w:tcPr>
          <w:p w14:paraId="00000639"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0.7</w:t>
            </w:r>
          </w:p>
        </w:tc>
        <w:tc>
          <w:tcPr>
            <w:tcW w:w="795" w:type="dxa"/>
            <w:tcBorders>
              <w:bottom w:val="single" w:sz="4" w:space="0" w:color="auto"/>
            </w:tcBorders>
            <w:noWrap/>
          </w:tcPr>
          <w:p w14:paraId="1BFB5BB3"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w:t>
            </w:r>
          </w:p>
        </w:tc>
        <w:tc>
          <w:tcPr>
            <w:tcW w:w="795" w:type="dxa"/>
            <w:tcBorders>
              <w:bottom w:val="single" w:sz="4" w:space="0" w:color="auto"/>
            </w:tcBorders>
            <w:noWrap/>
          </w:tcPr>
          <w:p w14:paraId="14F9B534"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0.7</w:t>
            </w:r>
          </w:p>
        </w:tc>
        <w:tc>
          <w:tcPr>
            <w:tcW w:w="795" w:type="dxa"/>
            <w:tcBorders>
              <w:bottom w:val="single" w:sz="4" w:space="0" w:color="auto"/>
            </w:tcBorders>
            <w:noWrap/>
          </w:tcPr>
          <w:p w14:paraId="4AA93E9E"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0.4</w:t>
            </w:r>
          </w:p>
        </w:tc>
        <w:tc>
          <w:tcPr>
            <w:tcW w:w="795" w:type="dxa"/>
            <w:tcBorders>
              <w:bottom w:val="single" w:sz="4" w:space="0" w:color="auto"/>
            </w:tcBorders>
            <w:noWrap/>
          </w:tcPr>
          <w:p w14:paraId="59D40C1D"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795" w:type="dxa"/>
            <w:tcBorders>
              <w:bottom w:val="single" w:sz="4" w:space="0" w:color="auto"/>
            </w:tcBorders>
            <w:noWrap/>
          </w:tcPr>
          <w:p w14:paraId="36E190C6"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w:t>
            </w:r>
          </w:p>
        </w:tc>
        <w:tc>
          <w:tcPr>
            <w:tcW w:w="795" w:type="dxa"/>
            <w:tcBorders>
              <w:bottom w:val="single" w:sz="4" w:space="0" w:color="auto"/>
            </w:tcBorders>
            <w:noWrap/>
          </w:tcPr>
          <w:p w14:paraId="067BC66A"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0.5</w:t>
            </w:r>
          </w:p>
        </w:tc>
      </w:tr>
      <w:tr w:rsidR="002C2AC0" w:rsidRPr="00CD00CC" w14:paraId="757F0BF6" w14:textId="77777777" w:rsidTr="00376322">
        <w:trPr>
          <w:trHeight w:val="259"/>
        </w:trPr>
        <w:tc>
          <w:tcPr>
            <w:cnfStyle w:val="001000000000" w:firstRow="0" w:lastRow="0" w:firstColumn="1" w:lastColumn="0" w:oddVBand="0" w:evenVBand="0" w:oddHBand="0" w:evenHBand="0" w:firstRowFirstColumn="0" w:firstRowLastColumn="0" w:lastRowFirstColumn="0" w:lastRowLastColumn="0"/>
            <w:tcW w:w="5347" w:type="dxa"/>
            <w:tcBorders>
              <w:top w:val="single" w:sz="4" w:space="0" w:color="auto"/>
            </w:tcBorders>
            <w:noWrap/>
            <w:hideMark/>
          </w:tcPr>
          <w:p w14:paraId="627A09F6" w14:textId="77777777" w:rsidR="002C2AC0" w:rsidRPr="00CD00CC" w:rsidRDefault="002C2AC0" w:rsidP="002C2AC0">
            <w:pPr>
              <w:rPr>
                <w:sz w:val="18"/>
              </w:rPr>
            </w:pPr>
            <w:r w:rsidRPr="00CD00CC">
              <w:rPr>
                <w:sz w:val="18"/>
              </w:rPr>
              <w:t>Mining agreements</w:t>
            </w:r>
          </w:p>
        </w:tc>
        <w:tc>
          <w:tcPr>
            <w:tcW w:w="796" w:type="dxa"/>
            <w:tcBorders>
              <w:top w:val="single" w:sz="4" w:space="0" w:color="auto"/>
            </w:tcBorders>
            <w:noWrap/>
          </w:tcPr>
          <w:p w14:paraId="7EDD16E1"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796" w:type="dxa"/>
            <w:tcBorders>
              <w:top w:val="single" w:sz="4" w:space="0" w:color="auto"/>
            </w:tcBorders>
            <w:noWrap/>
          </w:tcPr>
          <w:p w14:paraId="02C3A0E4"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796" w:type="dxa"/>
            <w:tcBorders>
              <w:top w:val="single" w:sz="4" w:space="0" w:color="auto"/>
            </w:tcBorders>
            <w:noWrap/>
          </w:tcPr>
          <w:p w14:paraId="25FFF4B7"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796" w:type="dxa"/>
            <w:tcBorders>
              <w:top w:val="single" w:sz="4" w:space="0" w:color="auto"/>
            </w:tcBorders>
            <w:noWrap/>
          </w:tcPr>
          <w:p w14:paraId="675BD890"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795" w:type="dxa"/>
            <w:tcBorders>
              <w:top w:val="single" w:sz="4" w:space="0" w:color="auto"/>
            </w:tcBorders>
            <w:noWrap/>
          </w:tcPr>
          <w:p w14:paraId="498FF31D"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795" w:type="dxa"/>
            <w:tcBorders>
              <w:top w:val="single" w:sz="4" w:space="0" w:color="auto"/>
            </w:tcBorders>
            <w:noWrap/>
          </w:tcPr>
          <w:p w14:paraId="326E8178"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795" w:type="dxa"/>
            <w:tcBorders>
              <w:top w:val="single" w:sz="4" w:space="0" w:color="auto"/>
            </w:tcBorders>
            <w:noWrap/>
          </w:tcPr>
          <w:p w14:paraId="54699B94"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795" w:type="dxa"/>
            <w:tcBorders>
              <w:top w:val="single" w:sz="4" w:space="0" w:color="auto"/>
            </w:tcBorders>
            <w:noWrap/>
          </w:tcPr>
          <w:p w14:paraId="72826570"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795" w:type="dxa"/>
            <w:tcBorders>
              <w:top w:val="single" w:sz="4" w:space="0" w:color="auto"/>
            </w:tcBorders>
            <w:noWrap/>
          </w:tcPr>
          <w:p w14:paraId="0F7A7061"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795" w:type="dxa"/>
            <w:tcBorders>
              <w:top w:val="single" w:sz="4" w:space="0" w:color="auto"/>
            </w:tcBorders>
            <w:noWrap/>
          </w:tcPr>
          <w:p w14:paraId="6735E1EC"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w:t>
            </w:r>
          </w:p>
        </w:tc>
        <w:tc>
          <w:tcPr>
            <w:tcW w:w="795" w:type="dxa"/>
            <w:tcBorders>
              <w:top w:val="single" w:sz="4" w:space="0" w:color="auto"/>
            </w:tcBorders>
            <w:noWrap/>
          </w:tcPr>
          <w:p w14:paraId="19290CC7"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w:t>
            </w:r>
          </w:p>
        </w:tc>
        <w:tc>
          <w:tcPr>
            <w:tcW w:w="795" w:type="dxa"/>
            <w:tcBorders>
              <w:top w:val="single" w:sz="4" w:space="0" w:color="auto"/>
            </w:tcBorders>
            <w:noWrap/>
          </w:tcPr>
          <w:p w14:paraId="56DBF34D"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795" w:type="dxa"/>
            <w:tcBorders>
              <w:top w:val="single" w:sz="4" w:space="0" w:color="auto"/>
            </w:tcBorders>
            <w:noWrap/>
          </w:tcPr>
          <w:p w14:paraId="4F11B5FA"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r>
      <w:tr w:rsidR="002C2AC0" w:rsidRPr="00CD00CC" w14:paraId="66D4C60E" w14:textId="77777777" w:rsidTr="00376322">
        <w:trPr>
          <w:trHeight w:val="259"/>
        </w:trPr>
        <w:tc>
          <w:tcPr>
            <w:cnfStyle w:val="001000000000" w:firstRow="0" w:lastRow="0" w:firstColumn="1" w:lastColumn="0" w:oddVBand="0" w:evenVBand="0" w:oddHBand="0" w:evenHBand="0" w:firstRowFirstColumn="0" w:firstRowLastColumn="0" w:lastRowFirstColumn="0" w:lastRowLastColumn="0"/>
            <w:tcW w:w="5347" w:type="dxa"/>
            <w:tcBorders>
              <w:bottom w:val="nil"/>
            </w:tcBorders>
            <w:noWrap/>
            <w:hideMark/>
          </w:tcPr>
          <w:p w14:paraId="25FADBE6" w14:textId="77777777" w:rsidR="002C2AC0" w:rsidRPr="00CD00CC" w:rsidRDefault="002C2AC0" w:rsidP="002C2AC0">
            <w:pPr>
              <w:rPr>
                <w:sz w:val="18"/>
              </w:rPr>
            </w:pPr>
            <w:r w:rsidRPr="00CD00CC">
              <w:rPr>
                <w:sz w:val="18"/>
              </w:rPr>
              <w:t>Mining AAWI (%)</w:t>
            </w:r>
          </w:p>
        </w:tc>
        <w:tc>
          <w:tcPr>
            <w:tcW w:w="796" w:type="dxa"/>
            <w:tcBorders>
              <w:bottom w:val="nil"/>
            </w:tcBorders>
            <w:noWrap/>
          </w:tcPr>
          <w:p w14:paraId="23D2C007"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796" w:type="dxa"/>
            <w:tcBorders>
              <w:bottom w:val="nil"/>
            </w:tcBorders>
            <w:noWrap/>
          </w:tcPr>
          <w:p w14:paraId="671D8C3B"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796" w:type="dxa"/>
            <w:tcBorders>
              <w:bottom w:val="nil"/>
            </w:tcBorders>
            <w:noWrap/>
          </w:tcPr>
          <w:p w14:paraId="73999C68"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c>
          <w:tcPr>
            <w:tcW w:w="796" w:type="dxa"/>
            <w:tcBorders>
              <w:bottom w:val="nil"/>
            </w:tcBorders>
            <w:noWrap/>
          </w:tcPr>
          <w:p w14:paraId="67122DFA"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795" w:type="dxa"/>
            <w:tcBorders>
              <w:bottom w:val="nil"/>
            </w:tcBorders>
            <w:noWrap/>
          </w:tcPr>
          <w:p w14:paraId="3F7AB4C0"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c>
          <w:tcPr>
            <w:tcW w:w="795" w:type="dxa"/>
            <w:tcBorders>
              <w:bottom w:val="nil"/>
            </w:tcBorders>
            <w:noWrap/>
          </w:tcPr>
          <w:p w14:paraId="6174F6ED"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795" w:type="dxa"/>
            <w:tcBorders>
              <w:bottom w:val="nil"/>
            </w:tcBorders>
            <w:noWrap/>
          </w:tcPr>
          <w:p w14:paraId="5F31BF62"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795" w:type="dxa"/>
            <w:tcBorders>
              <w:bottom w:val="nil"/>
            </w:tcBorders>
            <w:noWrap/>
          </w:tcPr>
          <w:p w14:paraId="1287F1EA"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795" w:type="dxa"/>
            <w:tcBorders>
              <w:bottom w:val="nil"/>
            </w:tcBorders>
            <w:noWrap/>
          </w:tcPr>
          <w:p w14:paraId="04585349"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w:t>
            </w:r>
          </w:p>
        </w:tc>
        <w:tc>
          <w:tcPr>
            <w:tcW w:w="795" w:type="dxa"/>
            <w:tcBorders>
              <w:bottom w:val="nil"/>
            </w:tcBorders>
            <w:noWrap/>
          </w:tcPr>
          <w:p w14:paraId="4B7FD09D"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795" w:type="dxa"/>
            <w:tcBorders>
              <w:bottom w:val="nil"/>
            </w:tcBorders>
            <w:noWrap/>
          </w:tcPr>
          <w:p w14:paraId="0173009D"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795" w:type="dxa"/>
            <w:tcBorders>
              <w:bottom w:val="nil"/>
            </w:tcBorders>
            <w:noWrap/>
          </w:tcPr>
          <w:p w14:paraId="33EB37E4"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795" w:type="dxa"/>
            <w:tcBorders>
              <w:bottom w:val="nil"/>
            </w:tcBorders>
            <w:noWrap/>
          </w:tcPr>
          <w:p w14:paraId="61CBE9CA"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r>
      <w:tr w:rsidR="002C2AC0" w:rsidRPr="00CD00CC" w14:paraId="67374EF5" w14:textId="77777777" w:rsidTr="00376322">
        <w:trPr>
          <w:trHeight w:val="274"/>
        </w:trPr>
        <w:tc>
          <w:tcPr>
            <w:cnfStyle w:val="001000000000" w:firstRow="0" w:lastRow="0" w:firstColumn="1" w:lastColumn="0" w:oddVBand="0" w:evenVBand="0" w:oddHBand="0" w:evenHBand="0" w:firstRowFirstColumn="0" w:firstRowLastColumn="0" w:lastRowFirstColumn="0" w:lastRowLastColumn="0"/>
            <w:tcW w:w="5347" w:type="dxa"/>
            <w:tcBorders>
              <w:bottom w:val="single" w:sz="4" w:space="0" w:color="auto"/>
            </w:tcBorders>
            <w:noWrap/>
            <w:hideMark/>
          </w:tcPr>
          <w:p w14:paraId="0BBEFD2D" w14:textId="77777777" w:rsidR="002C2AC0" w:rsidRPr="00CD00CC" w:rsidRDefault="002C2AC0" w:rsidP="002C2AC0">
            <w:pPr>
              <w:rPr>
                <w:sz w:val="18"/>
              </w:rPr>
            </w:pPr>
            <w:r w:rsidRPr="00CD00CC">
              <w:rPr>
                <w:sz w:val="18"/>
              </w:rPr>
              <w:t>Mining employees ('000)</w:t>
            </w:r>
          </w:p>
        </w:tc>
        <w:tc>
          <w:tcPr>
            <w:tcW w:w="796" w:type="dxa"/>
            <w:tcBorders>
              <w:bottom w:val="single" w:sz="4" w:space="0" w:color="auto"/>
            </w:tcBorders>
            <w:noWrap/>
          </w:tcPr>
          <w:p w14:paraId="39036504"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796" w:type="dxa"/>
            <w:tcBorders>
              <w:bottom w:val="single" w:sz="4" w:space="0" w:color="auto"/>
            </w:tcBorders>
            <w:noWrap/>
          </w:tcPr>
          <w:p w14:paraId="524710BC"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3.8</w:t>
            </w:r>
          </w:p>
        </w:tc>
        <w:tc>
          <w:tcPr>
            <w:tcW w:w="796" w:type="dxa"/>
            <w:tcBorders>
              <w:bottom w:val="single" w:sz="4" w:space="0" w:color="auto"/>
            </w:tcBorders>
            <w:noWrap/>
          </w:tcPr>
          <w:p w14:paraId="0B59E4AD"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5.0</w:t>
            </w:r>
          </w:p>
        </w:tc>
        <w:tc>
          <w:tcPr>
            <w:tcW w:w="796" w:type="dxa"/>
            <w:tcBorders>
              <w:bottom w:val="single" w:sz="4" w:space="0" w:color="auto"/>
            </w:tcBorders>
            <w:noWrap/>
          </w:tcPr>
          <w:p w14:paraId="12A6754D"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5.5</w:t>
            </w:r>
          </w:p>
        </w:tc>
        <w:tc>
          <w:tcPr>
            <w:tcW w:w="795" w:type="dxa"/>
            <w:tcBorders>
              <w:bottom w:val="single" w:sz="4" w:space="0" w:color="auto"/>
            </w:tcBorders>
            <w:noWrap/>
          </w:tcPr>
          <w:p w14:paraId="16EEC425"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795" w:type="dxa"/>
            <w:tcBorders>
              <w:bottom w:val="single" w:sz="4" w:space="0" w:color="auto"/>
            </w:tcBorders>
            <w:noWrap/>
          </w:tcPr>
          <w:p w14:paraId="60E7899E"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795" w:type="dxa"/>
            <w:tcBorders>
              <w:bottom w:val="single" w:sz="4" w:space="0" w:color="auto"/>
            </w:tcBorders>
            <w:noWrap/>
          </w:tcPr>
          <w:p w14:paraId="2D976BDC"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795" w:type="dxa"/>
            <w:tcBorders>
              <w:bottom w:val="single" w:sz="4" w:space="0" w:color="auto"/>
            </w:tcBorders>
            <w:noWrap/>
          </w:tcPr>
          <w:p w14:paraId="25119B42"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795" w:type="dxa"/>
            <w:tcBorders>
              <w:bottom w:val="single" w:sz="4" w:space="0" w:color="auto"/>
            </w:tcBorders>
            <w:noWrap/>
          </w:tcPr>
          <w:p w14:paraId="2F7DFFA1"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795" w:type="dxa"/>
            <w:tcBorders>
              <w:bottom w:val="single" w:sz="4" w:space="0" w:color="auto"/>
            </w:tcBorders>
            <w:noWrap/>
          </w:tcPr>
          <w:p w14:paraId="0FC4965D"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795" w:type="dxa"/>
            <w:tcBorders>
              <w:bottom w:val="single" w:sz="4" w:space="0" w:color="auto"/>
            </w:tcBorders>
            <w:noWrap/>
          </w:tcPr>
          <w:p w14:paraId="03C91D38"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795" w:type="dxa"/>
            <w:tcBorders>
              <w:bottom w:val="single" w:sz="4" w:space="0" w:color="auto"/>
            </w:tcBorders>
            <w:noWrap/>
          </w:tcPr>
          <w:p w14:paraId="55729FFF"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5.3</w:t>
            </w:r>
          </w:p>
        </w:tc>
        <w:tc>
          <w:tcPr>
            <w:tcW w:w="795" w:type="dxa"/>
            <w:tcBorders>
              <w:bottom w:val="single" w:sz="4" w:space="0" w:color="auto"/>
            </w:tcBorders>
            <w:noWrap/>
          </w:tcPr>
          <w:p w14:paraId="2970CB63"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r>
      <w:tr w:rsidR="002C2AC0" w:rsidRPr="00CD00CC" w14:paraId="21C63673" w14:textId="77777777" w:rsidTr="00376322">
        <w:trPr>
          <w:trHeight w:val="259"/>
        </w:trPr>
        <w:tc>
          <w:tcPr>
            <w:cnfStyle w:val="001000000000" w:firstRow="0" w:lastRow="0" w:firstColumn="1" w:lastColumn="0" w:oddVBand="0" w:evenVBand="0" w:oddHBand="0" w:evenHBand="0" w:firstRowFirstColumn="0" w:firstRowLastColumn="0" w:lastRowFirstColumn="0" w:lastRowLastColumn="0"/>
            <w:tcW w:w="5347" w:type="dxa"/>
            <w:tcBorders>
              <w:top w:val="single" w:sz="4" w:space="0" w:color="auto"/>
            </w:tcBorders>
            <w:noWrap/>
            <w:hideMark/>
          </w:tcPr>
          <w:p w14:paraId="4FDCFD78" w14:textId="77777777" w:rsidR="002C2AC0" w:rsidRPr="00CD00CC" w:rsidRDefault="002C2AC0" w:rsidP="002C2AC0">
            <w:pPr>
              <w:rPr>
                <w:sz w:val="18"/>
              </w:rPr>
            </w:pPr>
            <w:r w:rsidRPr="00CD00CC">
              <w:rPr>
                <w:sz w:val="18"/>
              </w:rPr>
              <w:t>Manufacturing agreements</w:t>
            </w:r>
          </w:p>
        </w:tc>
        <w:tc>
          <w:tcPr>
            <w:tcW w:w="796" w:type="dxa"/>
            <w:tcBorders>
              <w:top w:val="single" w:sz="4" w:space="0" w:color="auto"/>
            </w:tcBorders>
            <w:noWrap/>
          </w:tcPr>
          <w:p w14:paraId="6BF4D715"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155</w:t>
            </w:r>
          </w:p>
        </w:tc>
        <w:tc>
          <w:tcPr>
            <w:tcW w:w="796" w:type="dxa"/>
            <w:tcBorders>
              <w:top w:val="single" w:sz="4" w:space="0" w:color="auto"/>
            </w:tcBorders>
            <w:noWrap/>
          </w:tcPr>
          <w:p w14:paraId="2AEC2F73"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136</w:t>
            </w:r>
          </w:p>
        </w:tc>
        <w:tc>
          <w:tcPr>
            <w:tcW w:w="796" w:type="dxa"/>
            <w:tcBorders>
              <w:top w:val="single" w:sz="4" w:space="0" w:color="auto"/>
            </w:tcBorders>
            <w:noWrap/>
          </w:tcPr>
          <w:p w14:paraId="41E51B21"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123</w:t>
            </w:r>
          </w:p>
        </w:tc>
        <w:tc>
          <w:tcPr>
            <w:tcW w:w="796" w:type="dxa"/>
            <w:tcBorders>
              <w:top w:val="single" w:sz="4" w:space="0" w:color="auto"/>
            </w:tcBorders>
            <w:noWrap/>
          </w:tcPr>
          <w:p w14:paraId="0D4E9E5A"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255</w:t>
            </w:r>
          </w:p>
        </w:tc>
        <w:tc>
          <w:tcPr>
            <w:tcW w:w="795" w:type="dxa"/>
            <w:tcBorders>
              <w:top w:val="single" w:sz="4" w:space="0" w:color="auto"/>
            </w:tcBorders>
            <w:noWrap/>
          </w:tcPr>
          <w:p w14:paraId="1C1DA29D"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141</w:t>
            </w:r>
          </w:p>
        </w:tc>
        <w:tc>
          <w:tcPr>
            <w:tcW w:w="795" w:type="dxa"/>
            <w:tcBorders>
              <w:top w:val="single" w:sz="4" w:space="0" w:color="auto"/>
            </w:tcBorders>
            <w:noWrap/>
          </w:tcPr>
          <w:p w14:paraId="37F41230"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122</w:t>
            </w:r>
          </w:p>
        </w:tc>
        <w:tc>
          <w:tcPr>
            <w:tcW w:w="795" w:type="dxa"/>
            <w:tcBorders>
              <w:top w:val="single" w:sz="4" w:space="0" w:color="auto"/>
            </w:tcBorders>
            <w:noWrap/>
          </w:tcPr>
          <w:p w14:paraId="296A9B46"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108</w:t>
            </w:r>
          </w:p>
        </w:tc>
        <w:tc>
          <w:tcPr>
            <w:tcW w:w="795" w:type="dxa"/>
            <w:tcBorders>
              <w:top w:val="single" w:sz="4" w:space="0" w:color="auto"/>
            </w:tcBorders>
            <w:noWrap/>
          </w:tcPr>
          <w:p w14:paraId="79D38C1E"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196</w:t>
            </w:r>
          </w:p>
        </w:tc>
        <w:tc>
          <w:tcPr>
            <w:tcW w:w="795" w:type="dxa"/>
            <w:tcBorders>
              <w:top w:val="single" w:sz="4" w:space="0" w:color="auto"/>
            </w:tcBorders>
            <w:noWrap/>
          </w:tcPr>
          <w:p w14:paraId="43B343E0"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108</w:t>
            </w:r>
          </w:p>
        </w:tc>
        <w:tc>
          <w:tcPr>
            <w:tcW w:w="795" w:type="dxa"/>
            <w:tcBorders>
              <w:top w:val="single" w:sz="4" w:space="0" w:color="auto"/>
            </w:tcBorders>
            <w:noWrap/>
          </w:tcPr>
          <w:p w14:paraId="4F3FAE48"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122</w:t>
            </w:r>
          </w:p>
        </w:tc>
        <w:tc>
          <w:tcPr>
            <w:tcW w:w="795" w:type="dxa"/>
            <w:tcBorders>
              <w:top w:val="single" w:sz="4" w:space="0" w:color="auto"/>
            </w:tcBorders>
            <w:noWrap/>
          </w:tcPr>
          <w:p w14:paraId="590DEC0D"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91</w:t>
            </w:r>
          </w:p>
        </w:tc>
        <w:tc>
          <w:tcPr>
            <w:tcW w:w="795" w:type="dxa"/>
            <w:tcBorders>
              <w:top w:val="single" w:sz="4" w:space="0" w:color="auto"/>
            </w:tcBorders>
            <w:noWrap/>
          </w:tcPr>
          <w:p w14:paraId="06259E25"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112</w:t>
            </w:r>
          </w:p>
        </w:tc>
        <w:tc>
          <w:tcPr>
            <w:tcW w:w="795" w:type="dxa"/>
            <w:tcBorders>
              <w:top w:val="single" w:sz="4" w:space="0" w:color="auto"/>
            </w:tcBorders>
            <w:noWrap/>
          </w:tcPr>
          <w:p w14:paraId="6C30A8BC"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93</w:t>
            </w:r>
          </w:p>
        </w:tc>
      </w:tr>
      <w:tr w:rsidR="002C2AC0" w:rsidRPr="00CD00CC" w14:paraId="1983C20A" w14:textId="77777777" w:rsidTr="00376322">
        <w:trPr>
          <w:trHeight w:val="259"/>
        </w:trPr>
        <w:tc>
          <w:tcPr>
            <w:cnfStyle w:val="001000000000" w:firstRow="0" w:lastRow="0" w:firstColumn="1" w:lastColumn="0" w:oddVBand="0" w:evenVBand="0" w:oddHBand="0" w:evenHBand="0" w:firstRowFirstColumn="0" w:firstRowLastColumn="0" w:lastRowFirstColumn="0" w:lastRowLastColumn="0"/>
            <w:tcW w:w="5347" w:type="dxa"/>
            <w:tcBorders>
              <w:bottom w:val="nil"/>
            </w:tcBorders>
            <w:noWrap/>
            <w:hideMark/>
          </w:tcPr>
          <w:p w14:paraId="4C23A0E2" w14:textId="77777777" w:rsidR="002C2AC0" w:rsidRPr="00CD00CC" w:rsidRDefault="002C2AC0" w:rsidP="002C2AC0">
            <w:pPr>
              <w:rPr>
                <w:sz w:val="18"/>
              </w:rPr>
            </w:pPr>
            <w:r w:rsidRPr="00CD00CC">
              <w:rPr>
                <w:sz w:val="18"/>
              </w:rPr>
              <w:t>Manufacturing AAWI (%)</w:t>
            </w:r>
          </w:p>
        </w:tc>
        <w:tc>
          <w:tcPr>
            <w:tcW w:w="796" w:type="dxa"/>
            <w:tcBorders>
              <w:bottom w:val="nil"/>
            </w:tcBorders>
            <w:noWrap/>
          </w:tcPr>
          <w:p w14:paraId="0DDFE668"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796" w:type="dxa"/>
            <w:tcBorders>
              <w:bottom w:val="nil"/>
            </w:tcBorders>
            <w:noWrap/>
          </w:tcPr>
          <w:p w14:paraId="6196D143"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796" w:type="dxa"/>
            <w:tcBorders>
              <w:bottom w:val="nil"/>
            </w:tcBorders>
            <w:noWrap/>
          </w:tcPr>
          <w:p w14:paraId="71E6DAFE"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796" w:type="dxa"/>
            <w:tcBorders>
              <w:bottom w:val="nil"/>
            </w:tcBorders>
            <w:noWrap/>
          </w:tcPr>
          <w:p w14:paraId="406C3271"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795" w:type="dxa"/>
            <w:tcBorders>
              <w:bottom w:val="nil"/>
            </w:tcBorders>
            <w:noWrap/>
          </w:tcPr>
          <w:p w14:paraId="11D7EFBF"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795" w:type="dxa"/>
            <w:tcBorders>
              <w:bottom w:val="nil"/>
            </w:tcBorders>
            <w:noWrap/>
          </w:tcPr>
          <w:p w14:paraId="24152BEF"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795" w:type="dxa"/>
            <w:tcBorders>
              <w:bottom w:val="nil"/>
            </w:tcBorders>
            <w:noWrap/>
          </w:tcPr>
          <w:p w14:paraId="5B43367B"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795" w:type="dxa"/>
            <w:tcBorders>
              <w:bottom w:val="nil"/>
            </w:tcBorders>
            <w:noWrap/>
          </w:tcPr>
          <w:p w14:paraId="3C8DF18A"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795" w:type="dxa"/>
            <w:tcBorders>
              <w:bottom w:val="nil"/>
            </w:tcBorders>
            <w:noWrap/>
          </w:tcPr>
          <w:p w14:paraId="2C780158"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795" w:type="dxa"/>
            <w:tcBorders>
              <w:bottom w:val="nil"/>
            </w:tcBorders>
            <w:noWrap/>
          </w:tcPr>
          <w:p w14:paraId="12D84804"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795" w:type="dxa"/>
            <w:tcBorders>
              <w:bottom w:val="nil"/>
            </w:tcBorders>
            <w:noWrap/>
          </w:tcPr>
          <w:p w14:paraId="0E4F7A07"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795" w:type="dxa"/>
            <w:tcBorders>
              <w:bottom w:val="nil"/>
            </w:tcBorders>
            <w:noWrap/>
          </w:tcPr>
          <w:p w14:paraId="1A091757"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795" w:type="dxa"/>
            <w:tcBorders>
              <w:bottom w:val="nil"/>
            </w:tcBorders>
            <w:noWrap/>
          </w:tcPr>
          <w:p w14:paraId="69D1324E"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r>
      <w:tr w:rsidR="002C2AC0" w:rsidRPr="00CD00CC" w14:paraId="6F7CAF09" w14:textId="77777777" w:rsidTr="00376322">
        <w:trPr>
          <w:trHeight w:val="274"/>
        </w:trPr>
        <w:tc>
          <w:tcPr>
            <w:cnfStyle w:val="001000000000" w:firstRow="0" w:lastRow="0" w:firstColumn="1" w:lastColumn="0" w:oddVBand="0" w:evenVBand="0" w:oddHBand="0" w:evenHBand="0" w:firstRowFirstColumn="0" w:firstRowLastColumn="0" w:lastRowFirstColumn="0" w:lastRowLastColumn="0"/>
            <w:tcW w:w="5347" w:type="dxa"/>
            <w:tcBorders>
              <w:bottom w:val="single" w:sz="4" w:space="0" w:color="auto"/>
            </w:tcBorders>
            <w:noWrap/>
            <w:hideMark/>
          </w:tcPr>
          <w:p w14:paraId="6EB7BC17" w14:textId="77777777" w:rsidR="002C2AC0" w:rsidRPr="00CD00CC" w:rsidRDefault="002C2AC0" w:rsidP="002C2AC0">
            <w:pPr>
              <w:rPr>
                <w:sz w:val="18"/>
              </w:rPr>
            </w:pPr>
            <w:r w:rsidRPr="00CD00CC">
              <w:rPr>
                <w:sz w:val="18"/>
              </w:rPr>
              <w:t>Manufacturing employees ('000)</w:t>
            </w:r>
          </w:p>
        </w:tc>
        <w:tc>
          <w:tcPr>
            <w:tcW w:w="796" w:type="dxa"/>
            <w:tcBorders>
              <w:bottom w:val="single" w:sz="4" w:space="0" w:color="auto"/>
            </w:tcBorders>
            <w:noWrap/>
          </w:tcPr>
          <w:p w14:paraId="19B7C2FB"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13.1</w:t>
            </w:r>
          </w:p>
        </w:tc>
        <w:tc>
          <w:tcPr>
            <w:tcW w:w="796" w:type="dxa"/>
            <w:tcBorders>
              <w:bottom w:val="single" w:sz="4" w:space="0" w:color="auto"/>
            </w:tcBorders>
            <w:noWrap/>
          </w:tcPr>
          <w:p w14:paraId="39BFDE24"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11.1</w:t>
            </w:r>
          </w:p>
        </w:tc>
        <w:tc>
          <w:tcPr>
            <w:tcW w:w="796" w:type="dxa"/>
            <w:tcBorders>
              <w:bottom w:val="single" w:sz="4" w:space="0" w:color="auto"/>
            </w:tcBorders>
            <w:noWrap/>
          </w:tcPr>
          <w:p w14:paraId="10B9E572"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8.0</w:t>
            </w:r>
          </w:p>
        </w:tc>
        <w:tc>
          <w:tcPr>
            <w:tcW w:w="796" w:type="dxa"/>
            <w:tcBorders>
              <w:bottom w:val="single" w:sz="4" w:space="0" w:color="auto"/>
            </w:tcBorders>
            <w:noWrap/>
          </w:tcPr>
          <w:p w14:paraId="46A3FC23"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16.1</w:t>
            </w:r>
          </w:p>
        </w:tc>
        <w:tc>
          <w:tcPr>
            <w:tcW w:w="795" w:type="dxa"/>
            <w:tcBorders>
              <w:bottom w:val="single" w:sz="4" w:space="0" w:color="auto"/>
            </w:tcBorders>
            <w:noWrap/>
          </w:tcPr>
          <w:p w14:paraId="1C0CAD9F"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9.7</w:t>
            </w:r>
          </w:p>
        </w:tc>
        <w:tc>
          <w:tcPr>
            <w:tcW w:w="795" w:type="dxa"/>
            <w:tcBorders>
              <w:bottom w:val="single" w:sz="4" w:space="0" w:color="auto"/>
            </w:tcBorders>
            <w:noWrap/>
          </w:tcPr>
          <w:p w14:paraId="2D6D7D9C"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9.4</w:t>
            </w:r>
          </w:p>
        </w:tc>
        <w:tc>
          <w:tcPr>
            <w:tcW w:w="795" w:type="dxa"/>
            <w:tcBorders>
              <w:bottom w:val="single" w:sz="4" w:space="0" w:color="auto"/>
            </w:tcBorders>
            <w:noWrap/>
          </w:tcPr>
          <w:p w14:paraId="5C78A323"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9.3</w:t>
            </w:r>
          </w:p>
        </w:tc>
        <w:tc>
          <w:tcPr>
            <w:tcW w:w="795" w:type="dxa"/>
            <w:tcBorders>
              <w:bottom w:val="single" w:sz="4" w:space="0" w:color="auto"/>
            </w:tcBorders>
            <w:noWrap/>
          </w:tcPr>
          <w:p w14:paraId="1B174AE9"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14.9</w:t>
            </w:r>
          </w:p>
        </w:tc>
        <w:tc>
          <w:tcPr>
            <w:tcW w:w="795" w:type="dxa"/>
            <w:tcBorders>
              <w:bottom w:val="single" w:sz="4" w:space="0" w:color="auto"/>
            </w:tcBorders>
            <w:noWrap/>
          </w:tcPr>
          <w:p w14:paraId="67A19446"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7.0</w:t>
            </w:r>
          </w:p>
        </w:tc>
        <w:tc>
          <w:tcPr>
            <w:tcW w:w="795" w:type="dxa"/>
            <w:tcBorders>
              <w:bottom w:val="single" w:sz="4" w:space="0" w:color="auto"/>
            </w:tcBorders>
            <w:noWrap/>
          </w:tcPr>
          <w:p w14:paraId="3CC23425"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10.3</w:t>
            </w:r>
          </w:p>
        </w:tc>
        <w:tc>
          <w:tcPr>
            <w:tcW w:w="795" w:type="dxa"/>
            <w:tcBorders>
              <w:bottom w:val="single" w:sz="4" w:space="0" w:color="auto"/>
            </w:tcBorders>
            <w:noWrap/>
          </w:tcPr>
          <w:p w14:paraId="01574CCE"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5.4</w:t>
            </w:r>
          </w:p>
        </w:tc>
        <w:tc>
          <w:tcPr>
            <w:tcW w:w="795" w:type="dxa"/>
            <w:tcBorders>
              <w:bottom w:val="single" w:sz="4" w:space="0" w:color="auto"/>
            </w:tcBorders>
            <w:noWrap/>
          </w:tcPr>
          <w:p w14:paraId="0D2A3AC1"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9.9</w:t>
            </w:r>
          </w:p>
        </w:tc>
        <w:tc>
          <w:tcPr>
            <w:tcW w:w="795" w:type="dxa"/>
            <w:tcBorders>
              <w:bottom w:val="single" w:sz="4" w:space="0" w:color="auto"/>
            </w:tcBorders>
            <w:noWrap/>
          </w:tcPr>
          <w:p w14:paraId="281CAF45"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7.4</w:t>
            </w:r>
          </w:p>
        </w:tc>
      </w:tr>
      <w:tr w:rsidR="002C2AC0" w:rsidRPr="00CD00CC" w14:paraId="79349138" w14:textId="77777777" w:rsidTr="00376322">
        <w:trPr>
          <w:trHeight w:val="259"/>
        </w:trPr>
        <w:tc>
          <w:tcPr>
            <w:cnfStyle w:val="001000000000" w:firstRow="0" w:lastRow="0" w:firstColumn="1" w:lastColumn="0" w:oddVBand="0" w:evenVBand="0" w:oddHBand="0" w:evenHBand="0" w:firstRowFirstColumn="0" w:firstRowLastColumn="0" w:lastRowFirstColumn="0" w:lastRowLastColumn="0"/>
            <w:tcW w:w="5347" w:type="dxa"/>
            <w:tcBorders>
              <w:top w:val="single" w:sz="4" w:space="0" w:color="auto"/>
            </w:tcBorders>
            <w:noWrap/>
            <w:hideMark/>
          </w:tcPr>
          <w:p w14:paraId="1D53E0F9" w14:textId="77777777" w:rsidR="002C2AC0" w:rsidRPr="00CD00CC" w:rsidRDefault="002C2AC0" w:rsidP="002C2AC0">
            <w:pPr>
              <w:rPr>
                <w:sz w:val="18"/>
              </w:rPr>
            </w:pPr>
            <w:r w:rsidRPr="00CD00CC">
              <w:rPr>
                <w:sz w:val="18"/>
              </w:rPr>
              <w:t>Non-Metal Manufacturing agreements</w:t>
            </w:r>
          </w:p>
        </w:tc>
        <w:tc>
          <w:tcPr>
            <w:tcW w:w="796" w:type="dxa"/>
            <w:tcBorders>
              <w:top w:val="single" w:sz="4" w:space="0" w:color="auto"/>
            </w:tcBorders>
            <w:noWrap/>
          </w:tcPr>
          <w:p w14:paraId="35EA7385"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111</w:t>
            </w:r>
          </w:p>
        </w:tc>
        <w:tc>
          <w:tcPr>
            <w:tcW w:w="796" w:type="dxa"/>
            <w:tcBorders>
              <w:top w:val="single" w:sz="4" w:space="0" w:color="auto"/>
            </w:tcBorders>
            <w:noWrap/>
          </w:tcPr>
          <w:p w14:paraId="7E5E7E98"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90</w:t>
            </w:r>
          </w:p>
        </w:tc>
        <w:tc>
          <w:tcPr>
            <w:tcW w:w="796" w:type="dxa"/>
            <w:tcBorders>
              <w:top w:val="single" w:sz="4" w:space="0" w:color="auto"/>
            </w:tcBorders>
            <w:noWrap/>
          </w:tcPr>
          <w:p w14:paraId="0A2B7FCA"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85</w:t>
            </w:r>
          </w:p>
        </w:tc>
        <w:tc>
          <w:tcPr>
            <w:tcW w:w="796" w:type="dxa"/>
            <w:tcBorders>
              <w:top w:val="single" w:sz="4" w:space="0" w:color="auto"/>
            </w:tcBorders>
            <w:noWrap/>
          </w:tcPr>
          <w:p w14:paraId="41D21185"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152</w:t>
            </w:r>
          </w:p>
        </w:tc>
        <w:tc>
          <w:tcPr>
            <w:tcW w:w="795" w:type="dxa"/>
            <w:tcBorders>
              <w:top w:val="single" w:sz="4" w:space="0" w:color="auto"/>
            </w:tcBorders>
            <w:noWrap/>
          </w:tcPr>
          <w:p w14:paraId="32F6EA71"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104</w:t>
            </w:r>
          </w:p>
        </w:tc>
        <w:tc>
          <w:tcPr>
            <w:tcW w:w="795" w:type="dxa"/>
            <w:tcBorders>
              <w:top w:val="single" w:sz="4" w:space="0" w:color="auto"/>
            </w:tcBorders>
            <w:noWrap/>
          </w:tcPr>
          <w:p w14:paraId="458CC3B2"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83</w:t>
            </w:r>
          </w:p>
        </w:tc>
        <w:tc>
          <w:tcPr>
            <w:tcW w:w="795" w:type="dxa"/>
            <w:tcBorders>
              <w:top w:val="single" w:sz="4" w:space="0" w:color="auto"/>
            </w:tcBorders>
            <w:noWrap/>
          </w:tcPr>
          <w:p w14:paraId="443C6AEA"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72</w:t>
            </w:r>
          </w:p>
        </w:tc>
        <w:tc>
          <w:tcPr>
            <w:tcW w:w="795" w:type="dxa"/>
            <w:tcBorders>
              <w:top w:val="single" w:sz="4" w:space="0" w:color="auto"/>
            </w:tcBorders>
            <w:noWrap/>
          </w:tcPr>
          <w:p w14:paraId="5CDE7862"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129</w:t>
            </w:r>
          </w:p>
        </w:tc>
        <w:tc>
          <w:tcPr>
            <w:tcW w:w="795" w:type="dxa"/>
            <w:tcBorders>
              <w:top w:val="single" w:sz="4" w:space="0" w:color="auto"/>
            </w:tcBorders>
            <w:noWrap/>
          </w:tcPr>
          <w:p w14:paraId="5DBD3E96"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65</w:t>
            </w:r>
          </w:p>
        </w:tc>
        <w:tc>
          <w:tcPr>
            <w:tcW w:w="795" w:type="dxa"/>
            <w:tcBorders>
              <w:top w:val="single" w:sz="4" w:space="0" w:color="auto"/>
            </w:tcBorders>
            <w:noWrap/>
          </w:tcPr>
          <w:p w14:paraId="4016EB6A"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87</w:t>
            </w:r>
          </w:p>
        </w:tc>
        <w:tc>
          <w:tcPr>
            <w:tcW w:w="795" w:type="dxa"/>
            <w:tcBorders>
              <w:top w:val="single" w:sz="4" w:space="0" w:color="auto"/>
            </w:tcBorders>
            <w:noWrap/>
          </w:tcPr>
          <w:p w14:paraId="4A522310"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66</w:t>
            </w:r>
          </w:p>
        </w:tc>
        <w:tc>
          <w:tcPr>
            <w:tcW w:w="795" w:type="dxa"/>
            <w:tcBorders>
              <w:top w:val="single" w:sz="4" w:space="0" w:color="auto"/>
            </w:tcBorders>
            <w:noWrap/>
          </w:tcPr>
          <w:p w14:paraId="4C1809AF"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66</w:t>
            </w:r>
          </w:p>
        </w:tc>
        <w:tc>
          <w:tcPr>
            <w:tcW w:w="795" w:type="dxa"/>
            <w:tcBorders>
              <w:top w:val="single" w:sz="4" w:space="0" w:color="auto"/>
            </w:tcBorders>
            <w:noWrap/>
          </w:tcPr>
          <w:p w14:paraId="5138557E"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55</w:t>
            </w:r>
          </w:p>
        </w:tc>
      </w:tr>
      <w:tr w:rsidR="002C2AC0" w:rsidRPr="00CD00CC" w14:paraId="08471580" w14:textId="77777777" w:rsidTr="00376322">
        <w:trPr>
          <w:trHeight w:val="259"/>
        </w:trPr>
        <w:tc>
          <w:tcPr>
            <w:cnfStyle w:val="001000000000" w:firstRow="0" w:lastRow="0" w:firstColumn="1" w:lastColumn="0" w:oddVBand="0" w:evenVBand="0" w:oddHBand="0" w:evenHBand="0" w:firstRowFirstColumn="0" w:firstRowLastColumn="0" w:lastRowFirstColumn="0" w:lastRowLastColumn="0"/>
            <w:tcW w:w="5347" w:type="dxa"/>
            <w:tcBorders>
              <w:bottom w:val="nil"/>
            </w:tcBorders>
            <w:noWrap/>
            <w:hideMark/>
          </w:tcPr>
          <w:p w14:paraId="70B4185D" w14:textId="77777777" w:rsidR="002C2AC0" w:rsidRPr="00CD00CC" w:rsidRDefault="002C2AC0" w:rsidP="002C2AC0">
            <w:pPr>
              <w:rPr>
                <w:sz w:val="18"/>
              </w:rPr>
            </w:pPr>
            <w:r w:rsidRPr="00CD00CC">
              <w:rPr>
                <w:sz w:val="18"/>
              </w:rPr>
              <w:t>Non-Metal Manufacturing AAWI (%)</w:t>
            </w:r>
          </w:p>
        </w:tc>
        <w:tc>
          <w:tcPr>
            <w:tcW w:w="796" w:type="dxa"/>
            <w:tcBorders>
              <w:bottom w:val="nil"/>
            </w:tcBorders>
            <w:noWrap/>
          </w:tcPr>
          <w:p w14:paraId="48178DEA"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796" w:type="dxa"/>
            <w:tcBorders>
              <w:bottom w:val="nil"/>
            </w:tcBorders>
            <w:noWrap/>
          </w:tcPr>
          <w:p w14:paraId="4AAC13A9"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796" w:type="dxa"/>
            <w:tcBorders>
              <w:bottom w:val="nil"/>
            </w:tcBorders>
            <w:noWrap/>
          </w:tcPr>
          <w:p w14:paraId="467B2970"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796" w:type="dxa"/>
            <w:tcBorders>
              <w:bottom w:val="nil"/>
            </w:tcBorders>
            <w:noWrap/>
          </w:tcPr>
          <w:p w14:paraId="7DF18EDE"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795" w:type="dxa"/>
            <w:tcBorders>
              <w:bottom w:val="nil"/>
            </w:tcBorders>
            <w:noWrap/>
          </w:tcPr>
          <w:p w14:paraId="3702CB0B"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795" w:type="dxa"/>
            <w:tcBorders>
              <w:bottom w:val="nil"/>
            </w:tcBorders>
            <w:noWrap/>
          </w:tcPr>
          <w:p w14:paraId="01342A29"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795" w:type="dxa"/>
            <w:tcBorders>
              <w:bottom w:val="nil"/>
            </w:tcBorders>
            <w:noWrap/>
          </w:tcPr>
          <w:p w14:paraId="49420D1C"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795" w:type="dxa"/>
            <w:tcBorders>
              <w:bottom w:val="nil"/>
            </w:tcBorders>
            <w:noWrap/>
          </w:tcPr>
          <w:p w14:paraId="05FDB714"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795" w:type="dxa"/>
            <w:tcBorders>
              <w:bottom w:val="nil"/>
            </w:tcBorders>
            <w:noWrap/>
          </w:tcPr>
          <w:p w14:paraId="71653947"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795" w:type="dxa"/>
            <w:tcBorders>
              <w:bottom w:val="nil"/>
            </w:tcBorders>
            <w:noWrap/>
          </w:tcPr>
          <w:p w14:paraId="53534FC7"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795" w:type="dxa"/>
            <w:tcBorders>
              <w:bottom w:val="nil"/>
            </w:tcBorders>
            <w:noWrap/>
          </w:tcPr>
          <w:p w14:paraId="3E287037"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795" w:type="dxa"/>
            <w:tcBorders>
              <w:bottom w:val="nil"/>
            </w:tcBorders>
            <w:noWrap/>
          </w:tcPr>
          <w:p w14:paraId="3065CF8A"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795" w:type="dxa"/>
            <w:tcBorders>
              <w:bottom w:val="nil"/>
            </w:tcBorders>
            <w:noWrap/>
          </w:tcPr>
          <w:p w14:paraId="4CD7A7A4"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r>
      <w:tr w:rsidR="002C2AC0" w:rsidRPr="00CD00CC" w14:paraId="304959CF" w14:textId="77777777" w:rsidTr="00376322">
        <w:trPr>
          <w:trHeight w:val="274"/>
        </w:trPr>
        <w:tc>
          <w:tcPr>
            <w:cnfStyle w:val="001000000000" w:firstRow="0" w:lastRow="0" w:firstColumn="1" w:lastColumn="0" w:oddVBand="0" w:evenVBand="0" w:oddHBand="0" w:evenHBand="0" w:firstRowFirstColumn="0" w:firstRowLastColumn="0" w:lastRowFirstColumn="0" w:lastRowLastColumn="0"/>
            <w:tcW w:w="5347" w:type="dxa"/>
            <w:tcBorders>
              <w:bottom w:val="single" w:sz="4" w:space="0" w:color="auto"/>
            </w:tcBorders>
            <w:noWrap/>
            <w:hideMark/>
          </w:tcPr>
          <w:p w14:paraId="2A107797" w14:textId="77777777" w:rsidR="002C2AC0" w:rsidRPr="00CD00CC" w:rsidRDefault="002C2AC0" w:rsidP="002C2AC0">
            <w:pPr>
              <w:rPr>
                <w:sz w:val="18"/>
              </w:rPr>
            </w:pPr>
            <w:r w:rsidRPr="00CD00CC">
              <w:rPr>
                <w:sz w:val="18"/>
              </w:rPr>
              <w:t>Non-Metal Manufacturing employees ('000)</w:t>
            </w:r>
          </w:p>
        </w:tc>
        <w:tc>
          <w:tcPr>
            <w:tcW w:w="796" w:type="dxa"/>
            <w:tcBorders>
              <w:bottom w:val="single" w:sz="4" w:space="0" w:color="auto"/>
            </w:tcBorders>
            <w:noWrap/>
          </w:tcPr>
          <w:p w14:paraId="54C89626"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9.8</w:t>
            </w:r>
          </w:p>
        </w:tc>
        <w:tc>
          <w:tcPr>
            <w:tcW w:w="796" w:type="dxa"/>
            <w:tcBorders>
              <w:bottom w:val="single" w:sz="4" w:space="0" w:color="auto"/>
            </w:tcBorders>
            <w:noWrap/>
          </w:tcPr>
          <w:p w14:paraId="2E3515C9"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7.2</w:t>
            </w:r>
          </w:p>
        </w:tc>
        <w:tc>
          <w:tcPr>
            <w:tcW w:w="796" w:type="dxa"/>
            <w:tcBorders>
              <w:bottom w:val="single" w:sz="4" w:space="0" w:color="auto"/>
            </w:tcBorders>
            <w:noWrap/>
          </w:tcPr>
          <w:p w14:paraId="45917BAA"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6.6</w:t>
            </w:r>
          </w:p>
        </w:tc>
        <w:tc>
          <w:tcPr>
            <w:tcW w:w="796" w:type="dxa"/>
            <w:tcBorders>
              <w:bottom w:val="single" w:sz="4" w:space="0" w:color="auto"/>
            </w:tcBorders>
            <w:noWrap/>
          </w:tcPr>
          <w:p w14:paraId="7941F2B5"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9.6</w:t>
            </w:r>
          </w:p>
        </w:tc>
        <w:tc>
          <w:tcPr>
            <w:tcW w:w="795" w:type="dxa"/>
            <w:tcBorders>
              <w:bottom w:val="single" w:sz="4" w:space="0" w:color="auto"/>
            </w:tcBorders>
            <w:noWrap/>
          </w:tcPr>
          <w:p w14:paraId="720914AB"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7.3</w:t>
            </w:r>
          </w:p>
        </w:tc>
        <w:tc>
          <w:tcPr>
            <w:tcW w:w="795" w:type="dxa"/>
            <w:tcBorders>
              <w:bottom w:val="single" w:sz="4" w:space="0" w:color="auto"/>
            </w:tcBorders>
            <w:noWrap/>
          </w:tcPr>
          <w:p w14:paraId="616ADB55"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6.7</w:t>
            </w:r>
          </w:p>
        </w:tc>
        <w:tc>
          <w:tcPr>
            <w:tcW w:w="795" w:type="dxa"/>
            <w:tcBorders>
              <w:bottom w:val="single" w:sz="4" w:space="0" w:color="auto"/>
            </w:tcBorders>
            <w:noWrap/>
          </w:tcPr>
          <w:p w14:paraId="5B6D256B"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7.5</w:t>
            </w:r>
          </w:p>
        </w:tc>
        <w:tc>
          <w:tcPr>
            <w:tcW w:w="795" w:type="dxa"/>
            <w:tcBorders>
              <w:bottom w:val="single" w:sz="4" w:space="0" w:color="auto"/>
            </w:tcBorders>
            <w:noWrap/>
          </w:tcPr>
          <w:p w14:paraId="05415609"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9.3</w:t>
            </w:r>
          </w:p>
        </w:tc>
        <w:tc>
          <w:tcPr>
            <w:tcW w:w="795" w:type="dxa"/>
            <w:tcBorders>
              <w:bottom w:val="single" w:sz="4" w:space="0" w:color="auto"/>
            </w:tcBorders>
            <w:noWrap/>
          </w:tcPr>
          <w:p w14:paraId="368E5AC8"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4.7</w:t>
            </w:r>
          </w:p>
        </w:tc>
        <w:tc>
          <w:tcPr>
            <w:tcW w:w="795" w:type="dxa"/>
            <w:tcBorders>
              <w:bottom w:val="single" w:sz="4" w:space="0" w:color="auto"/>
            </w:tcBorders>
            <w:noWrap/>
          </w:tcPr>
          <w:p w14:paraId="0E3D7763"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7.5</w:t>
            </w:r>
          </w:p>
        </w:tc>
        <w:tc>
          <w:tcPr>
            <w:tcW w:w="795" w:type="dxa"/>
            <w:tcBorders>
              <w:bottom w:val="single" w:sz="4" w:space="0" w:color="auto"/>
            </w:tcBorders>
            <w:noWrap/>
          </w:tcPr>
          <w:p w14:paraId="6719C470"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4.1</w:t>
            </w:r>
          </w:p>
        </w:tc>
        <w:tc>
          <w:tcPr>
            <w:tcW w:w="795" w:type="dxa"/>
            <w:tcBorders>
              <w:bottom w:val="single" w:sz="4" w:space="0" w:color="auto"/>
            </w:tcBorders>
            <w:noWrap/>
          </w:tcPr>
          <w:p w14:paraId="6291F4B9"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4.9</w:t>
            </w:r>
          </w:p>
        </w:tc>
        <w:tc>
          <w:tcPr>
            <w:tcW w:w="795" w:type="dxa"/>
            <w:tcBorders>
              <w:bottom w:val="single" w:sz="4" w:space="0" w:color="auto"/>
            </w:tcBorders>
            <w:noWrap/>
          </w:tcPr>
          <w:p w14:paraId="14663699"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4.4</w:t>
            </w:r>
          </w:p>
        </w:tc>
      </w:tr>
      <w:tr w:rsidR="002C2AC0" w:rsidRPr="00CD00CC" w14:paraId="460C98BA" w14:textId="77777777" w:rsidTr="00376322">
        <w:trPr>
          <w:trHeight w:val="259"/>
        </w:trPr>
        <w:tc>
          <w:tcPr>
            <w:cnfStyle w:val="001000000000" w:firstRow="0" w:lastRow="0" w:firstColumn="1" w:lastColumn="0" w:oddVBand="0" w:evenVBand="0" w:oddHBand="0" w:evenHBand="0" w:firstRowFirstColumn="0" w:firstRowLastColumn="0" w:lastRowFirstColumn="0" w:lastRowLastColumn="0"/>
            <w:tcW w:w="5347" w:type="dxa"/>
            <w:tcBorders>
              <w:top w:val="single" w:sz="4" w:space="0" w:color="auto"/>
              <w:bottom w:val="nil"/>
            </w:tcBorders>
            <w:noWrap/>
            <w:hideMark/>
          </w:tcPr>
          <w:p w14:paraId="090725F5" w14:textId="77777777" w:rsidR="002C2AC0" w:rsidRPr="00CD00CC" w:rsidRDefault="002C2AC0" w:rsidP="002C2AC0">
            <w:pPr>
              <w:rPr>
                <w:sz w:val="18"/>
              </w:rPr>
            </w:pPr>
            <w:r w:rsidRPr="00CD00CC">
              <w:rPr>
                <w:sz w:val="18"/>
              </w:rPr>
              <w:t>Metal Manufacturing agreements</w:t>
            </w:r>
          </w:p>
        </w:tc>
        <w:tc>
          <w:tcPr>
            <w:tcW w:w="796" w:type="dxa"/>
            <w:tcBorders>
              <w:top w:val="single" w:sz="4" w:space="0" w:color="auto"/>
              <w:bottom w:val="nil"/>
            </w:tcBorders>
            <w:noWrap/>
          </w:tcPr>
          <w:p w14:paraId="7247CD9D"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44</w:t>
            </w:r>
          </w:p>
        </w:tc>
        <w:tc>
          <w:tcPr>
            <w:tcW w:w="796" w:type="dxa"/>
            <w:tcBorders>
              <w:top w:val="single" w:sz="4" w:space="0" w:color="auto"/>
              <w:bottom w:val="nil"/>
            </w:tcBorders>
            <w:noWrap/>
          </w:tcPr>
          <w:p w14:paraId="47A80748"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46</w:t>
            </w:r>
          </w:p>
        </w:tc>
        <w:tc>
          <w:tcPr>
            <w:tcW w:w="796" w:type="dxa"/>
            <w:tcBorders>
              <w:top w:val="single" w:sz="4" w:space="0" w:color="auto"/>
              <w:bottom w:val="nil"/>
            </w:tcBorders>
            <w:noWrap/>
          </w:tcPr>
          <w:p w14:paraId="142C29C1"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38</w:t>
            </w:r>
          </w:p>
        </w:tc>
        <w:tc>
          <w:tcPr>
            <w:tcW w:w="796" w:type="dxa"/>
            <w:tcBorders>
              <w:top w:val="single" w:sz="4" w:space="0" w:color="auto"/>
              <w:bottom w:val="nil"/>
            </w:tcBorders>
            <w:noWrap/>
          </w:tcPr>
          <w:p w14:paraId="7D4A875C"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103</w:t>
            </w:r>
          </w:p>
        </w:tc>
        <w:tc>
          <w:tcPr>
            <w:tcW w:w="795" w:type="dxa"/>
            <w:tcBorders>
              <w:top w:val="single" w:sz="4" w:space="0" w:color="auto"/>
              <w:bottom w:val="nil"/>
            </w:tcBorders>
            <w:noWrap/>
          </w:tcPr>
          <w:p w14:paraId="2F37C1BE"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c>
          <w:tcPr>
            <w:tcW w:w="795" w:type="dxa"/>
            <w:tcBorders>
              <w:top w:val="single" w:sz="4" w:space="0" w:color="auto"/>
              <w:bottom w:val="nil"/>
            </w:tcBorders>
            <w:noWrap/>
          </w:tcPr>
          <w:p w14:paraId="09107077"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w:t>
            </w:r>
          </w:p>
        </w:tc>
        <w:tc>
          <w:tcPr>
            <w:tcW w:w="795" w:type="dxa"/>
            <w:tcBorders>
              <w:top w:val="single" w:sz="4" w:space="0" w:color="auto"/>
              <w:bottom w:val="nil"/>
            </w:tcBorders>
            <w:noWrap/>
          </w:tcPr>
          <w:p w14:paraId="56B741EC"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795" w:type="dxa"/>
            <w:tcBorders>
              <w:top w:val="single" w:sz="4" w:space="0" w:color="auto"/>
              <w:bottom w:val="nil"/>
            </w:tcBorders>
            <w:noWrap/>
          </w:tcPr>
          <w:p w14:paraId="4F68D985"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67</w:t>
            </w:r>
          </w:p>
        </w:tc>
        <w:tc>
          <w:tcPr>
            <w:tcW w:w="795" w:type="dxa"/>
            <w:tcBorders>
              <w:top w:val="single" w:sz="4" w:space="0" w:color="auto"/>
              <w:bottom w:val="nil"/>
            </w:tcBorders>
            <w:noWrap/>
          </w:tcPr>
          <w:p w14:paraId="046D948B"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43</w:t>
            </w:r>
          </w:p>
        </w:tc>
        <w:tc>
          <w:tcPr>
            <w:tcW w:w="795" w:type="dxa"/>
            <w:tcBorders>
              <w:top w:val="single" w:sz="4" w:space="0" w:color="auto"/>
              <w:bottom w:val="nil"/>
            </w:tcBorders>
            <w:noWrap/>
          </w:tcPr>
          <w:p w14:paraId="7AE84813"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795" w:type="dxa"/>
            <w:tcBorders>
              <w:top w:val="single" w:sz="4" w:space="0" w:color="auto"/>
              <w:bottom w:val="nil"/>
            </w:tcBorders>
            <w:noWrap/>
          </w:tcPr>
          <w:p w14:paraId="3C21E7DB"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795" w:type="dxa"/>
            <w:tcBorders>
              <w:top w:val="single" w:sz="4" w:space="0" w:color="auto"/>
              <w:bottom w:val="nil"/>
            </w:tcBorders>
            <w:noWrap/>
          </w:tcPr>
          <w:p w14:paraId="7BC88636"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46</w:t>
            </w:r>
          </w:p>
        </w:tc>
        <w:tc>
          <w:tcPr>
            <w:tcW w:w="795" w:type="dxa"/>
            <w:tcBorders>
              <w:top w:val="single" w:sz="4" w:space="0" w:color="auto"/>
              <w:bottom w:val="nil"/>
            </w:tcBorders>
            <w:noWrap/>
          </w:tcPr>
          <w:p w14:paraId="56D1B4A9"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38</w:t>
            </w:r>
          </w:p>
        </w:tc>
      </w:tr>
      <w:tr w:rsidR="002C2AC0" w:rsidRPr="00CD00CC" w14:paraId="680DE238" w14:textId="77777777" w:rsidTr="00376322">
        <w:trPr>
          <w:trHeight w:val="259"/>
        </w:trPr>
        <w:tc>
          <w:tcPr>
            <w:cnfStyle w:val="001000000000" w:firstRow="0" w:lastRow="0" w:firstColumn="1" w:lastColumn="0" w:oddVBand="0" w:evenVBand="0" w:oddHBand="0" w:evenHBand="0" w:firstRowFirstColumn="0" w:firstRowLastColumn="0" w:lastRowFirstColumn="0" w:lastRowLastColumn="0"/>
            <w:tcW w:w="5347" w:type="dxa"/>
            <w:tcBorders>
              <w:bottom w:val="nil"/>
            </w:tcBorders>
            <w:noWrap/>
            <w:hideMark/>
          </w:tcPr>
          <w:p w14:paraId="6C4BEF89" w14:textId="77777777" w:rsidR="002C2AC0" w:rsidRPr="00CD00CC" w:rsidRDefault="002C2AC0" w:rsidP="002C2AC0">
            <w:pPr>
              <w:rPr>
                <w:sz w:val="18"/>
              </w:rPr>
            </w:pPr>
            <w:r w:rsidRPr="00CD00CC">
              <w:rPr>
                <w:sz w:val="18"/>
              </w:rPr>
              <w:t>Metal Manufacturing AAWI (%)</w:t>
            </w:r>
          </w:p>
        </w:tc>
        <w:tc>
          <w:tcPr>
            <w:tcW w:w="796" w:type="dxa"/>
            <w:tcBorders>
              <w:bottom w:val="nil"/>
            </w:tcBorders>
            <w:noWrap/>
          </w:tcPr>
          <w:p w14:paraId="38313E0D"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796" w:type="dxa"/>
            <w:tcBorders>
              <w:bottom w:val="nil"/>
            </w:tcBorders>
            <w:noWrap/>
          </w:tcPr>
          <w:p w14:paraId="5426461F"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796" w:type="dxa"/>
            <w:tcBorders>
              <w:bottom w:val="nil"/>
            </w:tcBorders>
            <w:noWrap/>
          </w:tcPr>
          <w:p w14:paraId="5B5D0573"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796" w:type="dxa"/>
            <w:tcBorders>
              <w:bottom w:val="nil"/>
            </w:tcBorders>
            <w:noWrap/>
          </w:tcPr>
          <w:p w14:paraId="1AA70617"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795" w:type="dxa"/>
            <w:tcBorders>
              <w:bottom w:val="nil"/>
            </w:tcBorders>
            <w:noWrap/>
          </w:tcPr>
          <w:p w14:paraId="14A156C2"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795" w:type="dxa"/>
            <w:tcBorders>
              <w:bottom w:val="nil"/>
            </w:tcBorders>
            <w:noWrap/>
          </w:tcPr>
          <w:p w14:paraId="0C89FF03"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795" w:type="dxa"/>
            <w:tcBorders>
              <w:bottom w:val="nil"/>
            </w:tcBorders>
            <w:noWrap/>
          </w:tcPr>
          <w:p w14:paraId="2508C1DA"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795" w:type="dxa"/>
            <w:tcBorders>
              <w:bottom w:val="nil"/>
            </w:tcBorders>
            <w:noWrap/>
          </w:tcPr>
          <w:p w14:paraId="5C017EAB"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795" w:type="dxa"/>
            <w:tcBorders>
              <w:bottom w:val="nil"/>
            </w:tcBorders>
            <w:noWrap/>
          </w:tcPr>
          <w:p w14:paraId="406541FC"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795" w:type="dxa"/>
            <w:tcBorders>
              <w:bottom w:val="nil"/>
            </w:tcBorders>
            <w:noWrap/>
          </w:tcPr>
          <w:p w14:paraId="07A12E8D"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795" w:type="dxa"/>
            <w:tcBorders>
              <w:bottom w:val="nil"/>
            </w:tcBorders>
            <w:noWrap/>
          </w:tcPr>
          <w:p w14:paraId="4D838E12"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795" w:type="dxa"/>
            <w:tcBorders>
              <w:bottom w:val="nil"/>
            </w:tcBorders>
            <w:noWrap/>
          </w:tcPr>
          <w:p w14:paraId="4AEE20E1"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795" w:type="dxa"/>
            <w:tcBorders>
              <w:bottom w:val="nil"/>
            </w:tcBorders>
            <w:noWrap/>
          </w:tcPr>
          <w:p w14:paraId="2C703780"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r>
      <w:tr w:rsidR="002C2AC0" w:rsidRPr="00CD00CC" w14:paraId="40DE2A10" w14:textId="77777777" w:rsidTr="00376322">
        <w:trPr>
          <w:trHeight w:val="274"/>
        </w:trPr>
        <w:tc>
          <w:tcPr>
            <w:cnfStyle w:val="001000000000" w:firstRow="0" w:lastRow="0" w:firstColumn="1" w:lastColumn="0" w:oddVBand="0" w:evenVBand="0" w:oddHBand="0" w:evenHBand="0" w:firstRowFirstColumn="0" w:firstRowLastColumn="0" w:lastRowFirstColumn="0" w:lastRowLastColumn="0"/>
            <w:tcW w:w="5347" w:type="dxa"/>
            <w:tcBorders>
              <w:bottom w:val="single" w:sz="4" w:space="0" w:color="auto"/>
            </w:tcBorders>
            <w:noWrap/>
            <w:hideMark/>
          </w:tcPr>
          <w:p w14:paraId="77AC6B70" w14:textId="77777777" w:rsidR="002C2AC0" w:rsidRPr="00CD00CC" w:rsidRDefault="002C2AC0" w:rsidP="002C2AC0">
            <w:pPr>
              <w:rPr>
                <w:sz w:val="18"/>
              </w:rPr>
            </w:pPr>
            <w:r w:rsidRPr="00CD00CC">
              <w:rPr>
                <w:sz w:val="18"/>
              </w:rPr>
              <w:t>Metal Manufacturing employees ('000)</w:t>
            </w:r>
          </w:p>
        </w:tc>
        <w:tc>
          <w:tcPr>
            <w:tcW w:w="796" w:type="dxa"/>
            <w:tcBorders>
              <w:bottom w:val="single" w:sz="4" w:space="0" w:color="auto"/>
            </w:tcBorders>
            <w:noWrap/>
          </w:tcPr>
          <w:p w14:paraId="2CA29383"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796" w:type="dxa"/>
            <w:tcBorders>
              <w:bottom w:val="single" w:sz="4" w:space="0" w:color="auto"/>
            </w:tcBorders>
            <w:noWrap/>
          </w:tcPr>
          <w:p w14:paraId="7401CAC0"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w:t>
            </w:r>
          </w:p>
        </w:tc>
        <w:tc>
          <w:tcPr>
            <w:tcW w:w="796" w:type="dxa"/>
            <w:tcBorders>
              <w:bottom w:val="single" w:sz="4" w:space="0" w:color="auto"/>
            </w:tcBorders>
            <w:noWrap/>
          </w:tcPr>
          <w:p w14:paraId="03CC1081"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w:t>
            </w:r>
          </w:p>
        </w:tc>
        <w:tc>
          <w:tcPr>
            <w:tcW w:w="796" w:type="dxa"/>
            <w:tcBorders>
              <w:bottom w:val="single" w:sz="4" w:space="0" w:color="auto"/>
            </w:tcBorders>
            <w:noWrap/>
          </w:tcPr>
          <w:p w14:paraId="46A1D5F1"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6.5</w:t>
            </w:r>
          </w:p>
        </w:tc>
        <w:tc>
          <w:tcPr>
            <w:tcW w:w="795" w:type="dxa"/>
            <w:tcBorders>
              <w:bottom w:val="single" w:sz="4" w:space="0" w:color="auto"/>
            </w:tcBorders>
            <w:noWrap/>
          </w:tcPr>
          <w:p w14:paraId="4999576A"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795" w:type="dxa"/>
            <w:tcBorders>
              <w:bottom w:val="single" w:sz="4" w:space="0" w:color="auto"/>
            </w:tcBorders>
            <w:noWrap/>
          </w:tcPr>
          <w:p w14:paraId="1ABB67AF"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795" w:type="dxa"/>
            <w:tcBorders>
              <w:bottom w:val="single" w:sz="4" w:space="0" w:color="auto"/>
            </w:tcBorders>
            <w:noWrap/>
          </w:tcPr>
          <w:p w14:paraId="228566D0"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w:t>
            </w:r>
          </w:p>
        </w:tc>
        <w:tc>
          <w:tcPr>
            <w:tcW w:w="795" w:type="dxa"/>
            <w:tcBorders>
              <w:bottom w:val="single" w:sz="4" w:space="0" w:color="auto"/>
            </w:tcBorders>
            <w:noWrap/>
          </w:tcPr>
          <w:p w14:paraId="72C602EA"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5.5</w:t>
            </w:r>
          </w:p>
        </w:tc>
        <w:tc>
          <w:tcPr>
            <w:tcW w:w="795" w:type="dxa"/>
            <w:tcBorders>
              <w:bottom w:val="single" w:sz="4" w:space="0" w:color="auto"/>
            </w:tcBorders>
            <w:noWrap/>
          </w:tcPr>
          <w:p w14:paraId="316AC48B"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795" w:type="dxa"/>
            <w:tcBorders>
              <w:bottom w:val="single" w:sz="4" w:space="0" w:color="auto"/>
            </w:tcBorders>
            <w:noWrap/>
          </w:tcPr>
          <w:p w14:paraId="6802D3F2"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795" w:type="dxa"/>
            <w:tcBorders>
              <w:bottom w:val="single" w:sz="4" w:space="0" w:color="auto"/>
            </w:tcBorders>
            <w:noWrap/>
          </w:tcPr>
          <w:p w14:paraId="4F89E7BE"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w:t>
            </w:r>
          </w:p>
        </w:tc>
        <w:tc>
          <w:tcPr>
            <w:tcW w:w="795" w:type="dxa"/>
            <w:tcBorders>
              <w:bottom w:val="single" w:sz="4" w:space="0" w:color="auto"/>
            </w:tcBorders>
            <w:noWrap/>
          </w:tcPr>
          <w:p w14:paraId="788C5563"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5.0</w:t>
            </w:r>
          </w:p>
        </w:tc>
        <w:tc>
          <w:tcPr>
            <w:tcW w:w="795" w:type="dxa"/>
            <w:tcBorders>
              <w:bottom w:val="single" w:sz="4" w:space="0" w:color="auto"/>
            </w:tcBorders>
            <w:noWrap/>
          </w:tcPr>
          <w:p w14:paraId="3AB4B059"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r>
      <w:tr w:rsidR="002C2AC0" w:rsidRPr="00CD00CC" w14:paraId="732CDB59" w14:textId="77777777" w:rsidTr="00376322">
        <w:trPr>
          <w:trHeight w:val="259"/>
        </w:trPr>
        <w:tc>
          <w:tcPr>
            <w:cnfStyle w:val="001000000000" w:firstRow="0" w:lastRow="0" w:firstColumn="1" w:lastColumn="0" w:oddVBand="0" w:evenVBand="0" w:oddHBand="0" w:evenHBand="0" w:firstRowFirstColumn="0" w:firstRowLastColumn="0" w:lastRowFirstColumn="0" w:lastRowLastColumn="0"/>
            <w:tcW w:w="5347" w:type="dxa"/>
            <w:tcBorders>
              <w:top w:val="single" w:sz="4" w:space="0" w:color="auto"/>
            </w:tcBorders>
            <w:noWrap/>
            <w:hideMark/>
          </w:tcPr>
          <w:p w14:paraId="26007896" w14:textId="77777777" w:rsidR="002C2AC0" w:rsidRPr="00CD00CC" w:rsidRDefault="002C2AC0" w:rsidP="002C2AC0">
            <w:pPr>
              <w:rPr>
                <w:sz w:val="18"/>
              </w:rPr>
            </w:pPr>
            <w:r w:rsidRPr="00CD00CC">
              <w:rPr>
                <w:sz w:val="18"/>
              </w:rPr>
              <w:t>Electricity, Gas, Water and Waste Services agreements</w:t>
            </w:r>
          </w:p>
        </w:tc>
        <w:tc>
          <w:tcPr>
            <w:tcW w:w="796" w:type="dxa"/>
            <w:tcBorders>
              <w:top w:val="single" w:sz="4" w:space="0" w:color="auto"/>
            </w:tcBorders>
            <w:noWrap/>
          </w:tcPr>
          <w:p w14:paraId="7B1EE4FC"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42</w:t>
            </w:r>
          </w:p>
        </w:tc>
        <w:tc>
          <w:tcPr>
            <w:tcW w:w="796" w:type="dxa"/>
            <w:tcBorders>
              <w:top w:val="single" w:sz="4" w:space="0" w:color="auto"/>
            </w:tcBorders>
            <w:noWrap/>
          </w:tcPr>
          <w:p w14:paraId="6B439739"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796" w:type="dxa"/>
            <w:tcBorders>
              <w:top w:val="single" w:sz="4" w:space="0" w:color="auto"/>
            </w:tcBorders>
            <w:noWrap/>
          </w:tcPr>
          <w:p w14:paraId="1B0D5354"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796" w:type="dxa"/>
            <w:tcBorders>
              <w:top w:val="single" w:sz="4" w:space="0" w:color="auto"/>
            </w:tcBorders>
            <w:noWrap/>
          </w:tcPr>
          <w:p w14:paraId="69428D76"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44</w:t>
            </w:r>
          </w:p>
        </w:tc>
        <w:tc>
          <w:tcPr>
            <w:tcW w:w="795" w:type="dxa"/>
            <w:tcBorders>
              <w:top w:val="single" w:sz="4" w:space="0" w:color="auto"/>
            </w:tcBorders>
            <w:noWrap/>
          </w:tcPr>
          <w:p w14:paraId="3939E0CD"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795" w:type="dxa"/>
            <w:tcBorders>
              <w:top w:val="single" w:sz="4" w:space="0" w:color="auto"/>
            </w:tcBorders>
            <w:noWrap/>
          </w:tcPr>
          <w:p w14:paraId="7C71F8C1"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795" w:type="dxa"/>
            <w:tcBorders>
              <w:top w:val="single" w:sz="4" w:space="0" w:color="auto"/>
            </w:tcBorders>
            <w:noWrap/>
          </w:tcPr>
          <w:p w14:paraId="3B60ED9D"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795" w:type="dxa"/>
            <w:tcBorders>
              <w:top w:val="single" w:sz="4" w:space="0" w:color="auto"/>
            </w:tcBorders>
            <w:noWrap/>
          </w:tcPr>
          <w:p w14:paraId="10887049"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43</w:t>
            </w:r>
          </w:p>
        </w:tc>
        <w:tc>
          <w:tcPr>
            <w:tcW w:w="795" w:type="dxa"/>
            <w:tcBorders>
              <w:top w:val="single" w:sz="4" w:space="0" w:color="auto"/>
            </w:tcBorders>
            <w:noWrap/>
          </w:tcPr>
          <w:p w14:paraId="5D486899"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795" w:type="dxa"/>
            <w:tcBorders>
              <w:top w:val="single" w:sz="4" w:space="0" w:color="auto"/>
            </w:tcBorders>
            <w:noWrap/>
          </w:tcPr>
          <w:p w14:paraId="3DE1ABBF"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795" w:type="dxa"/>
            <w:tcBorders>
              <w:top w:val="single" w:sz="4" w:space="0" w:color="auto"/>
            </w:tcBorders>
            <w:noWrap/>
          </w:tcPr>
          <w:p w14:paraId="15868306"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w:t>
            </w:r>
          </w:p>
        </w:tc>
        <w:tc>
          <w:tcPr>
            <w:tcW w:w="795" w:type="dxa"/>
            <w:tcBorders>
              <w:top w:val="single" w:sz="4" w:space="0" w:color="auto"/>
            </w:tcBorders>
            <w:noWrap/>
          </w:tcPr>
          <w:p w14:paraId="645D3F57"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795" w:type="dxa"/>
            <w:tcBorders>
              <w:top w:val="single" w:sz="4" w:space="0" w:color="auto"/>
            </w:tcBorders>
            <w:noWrap/>
          </w:tcPr>
          <w:p w14:paraId="6853D55A"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w:t>
            </w:r>
          </w:p>
        </w:tc>
      </w:tr>
      <w:tr w:rsidR="002C2AC0" w:rsidRPr="00CD00CC" w14:paraId="61667F64" w14:textId="77777777" w:rsidTr="00376322">
        <w:trPr>
          <w:trHeight w:val="259"/>
        </w:trPr>
        <w:tc>
          <w:tcPr>
            <w:cnfStyle w:val="001000000000" w:firstRow="0" w:lastRow="0" w:firstColumn="1" w:lastColumn="0" w:oddVBand="0" w:evenVBand="0" w:oddHBand="0" w:evenHBand="0" w:firstRowFirstColumn="0" w:firstRowLastColumn="0" w:lastRowFirstColumn="0" w:lastRowLastColumn="0"/>
            <w:tcW w:w="5347" w:type="dxa"/>
            <w:tcBorders>
              <w:bottom w:val="nil"/>
            </w:tcBorders>
            <w:noWrap/>
            <w:hideMark/>
          </w:tcPr>
          <w:p w14:paraId="1AE7D6A0" w14:textId="77777777" w:rsidR="002C2AC0" w:rsidRPr="00CD00CC" w:rsidRDefault="002C2AC0" w:rsidP="002C2AC0">
            <w:pPr>
              <w:rPr>
                <w:sz w:val="18"/>
              </w:rPr>
            </w:pPr>
            <w:r w:rsidRPr="00CD00CC">
              <w:rPr>
                <w:sz w:val="18"/>
              </w:rPr>
              <w:t>Electricity, Gas, Water and Waste Services AAWI (%)</w:t>
            </w:r>
          </w:p>
        </w:tc>
        <w:tc>
          <w:tcPr>
            <w:tcW w:w="796" w:type="dxa"/>
            <w:tcBorders>
              <w:bottom w:val="nil"/>
            </w:tcBorders>
            <w:noWrap/>
          </w:tcPr>
          <w:p w14:paraId="4B21842D"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w:t>
            </w:r>
          </w:p>
        </w:tc>
        <w:tc>
          <w:tcPr>
            <w:tcW w:w="796" w:type="dxa"/>
            <w:tcBorders>
              <w:bottom w:val="nil"/>
            </w:tcBorders>
            <w:noWrap/>
          </w:tcPr>
          <w:p w14:paraId="5FD89A32"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796" w:type="dxa"/>
            <w:tcBorders>
              <w:bottom w:val="nil"/>
            </w:tcBorders>
            <w:noWrap/>
          </w:tcPr>
          <w:p w14:paraId="13A066EE"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796" w:type="dxa"/>
            <w:tcBorders>
              <w:bottom w:val="nil"/>
            </w:tcBorders>
            <w:noWrap/>
          </w:tcPr>
          <w:p w14:paraId="0B99681E"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795" w:type="dxa"/>
            <w:tcBorders>
              <w:bottom w:val="nil"/>
            </w:tcBorders>
            <w:noWrap/>
          </w:tcPr>
          <w:p w14:paraId="173C0E75"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795" w:type="dxa"/>
            <w:tcBorders>
              <w:bottom w:val="nil"/>
            </w:tcBorders>
            <w:noWrap/>
          </w:tcPr>
          <w:p w14:paraId="760363E2"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795" w:type="dxa"/>
            <w:tcBorders>
              <w:bottom w:val="nil"/>
            </w:tcBorders>
            <w:noWrap/>
          </w:tcPr>
          <w:p w14:paraId="7B1BDCF1"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795" w:type="dxa"/>
            <w:tcBorders>
              <w:bottom w:val="nil"/>
            </w:tcBorders>
            <w:noWrap/>
          </w:tcPr>
          <w:p w14:paraId="76F815E3"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795" w:type="dxa"/>
            <w:tcBorders>
              <w:bottom w:val="nil"/>
            </w:tcBorders>
            <w:noWrap/>
          </w:tcPr>
          <w:p w14:paraId="266CADE9"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795" w:type="dxa"/>
            <w:tcBorders>
              <w:bottom w:val="nil"/>
            </w:tcBorders>
            <w:noWrap/>
          </w:tcPr>
          <w:p w14:paraId="325894A5"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795" w:type="dxa"/>
            <w:tcBorders>
              <w:bottom w:val="nil"/>
            </w:tcBorders>
            <w:noWrap/>
          </w:tcPr>
          <w:p w14:paraId="0B4B3EFC"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795" w:type="dxa"/>
            <w:tcBorders>
              <w:bottom w:val="nil"/>
            </w:tcBorders>
            <w:noWrap/>
          </w:tcPr>
          <w:p w14:paraId="60BBF022"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795" w:type="dxa"/>
            <w:tcBorders>
              <w:bottom w:val="nil"/>
            </w:tcBorders>
            <w:noWrap/>
          </w:tcPr>
          <w:p w14:paraId="24F83719"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r>
      <w:tr w:rsidR="002C2AC0" w:rsidRPr="00CD00CC" w14:paraId="26E3D4E7" w14:textId="77777777" w:rsidTr="00376322">
        <w:trPr>
          <w:trHeight w:val="274"/>
        </w:trPr>
        <w:tc>
          <w:tcPr>
            <w:cnfStyle w:val="001000000000" w:firstRow="0" w:lastRow="0" w:firstColumn="1" w:lastColumn="0" w:oddVBand="0" w:evenVBand="0" w:oddHBand="0" w:evenHBand="0" w:firstRowFirstColumn="0" w:firstRowLastColumn="0" w:lastRowFirstColumn="0" w:lastRowLastColumn="0"/>
            <w:tcW w:w="5347" w:type="dxa"/>
            <w:tcBorders>
              <w:bottom w:val="single" w:sz="4" w:space="0" w:color="auto"/>
            </w:tcBorders>
            <w:noWrap/>
            <w:hideMark/>
          </w:tcPr>
          <w:p w14:paraId="3431F9D8" w14:textId="77777777" w:rsidR="002C2AC0" w:rsidRPr="00CD00CC" w:rsidRDefault="002C2AC0" w:rsidP="002C2AC0">
            <w:pPr>
              <w:rPr>
                <w:sz w:val="18"/>
              </w:rPr>
            </w:pPr>
            <w:r w:rsidRPr="00CD00CC">
              <w:rPr>
                <w:sz w:val="18"/>
              </w:rPr>
              <w:t>Electricity, Gas, Water and Waste Services Employees ('000)</w:t>
            </w:r>
          </w:p>
        </w:tc>
        <w:tc>
          <w:tcPr>
            <w:tcW w:w="796" w:type="dxa"/>
            <w:tcBorders>
              <w:bottom w:val="single" w:sz="4" w:space="0" w:color="auto"/>
            </w:tcBorders>
            <w:noWrap/>
          </w:tcPr>
          <w:p w14:paraId="7C4A9720"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5.5</w:t>
            </w:r>
          </w:p>
        </w:tc>
        <w:tc>
          <w:tcPr>
            <w:tcW w:w="796" w:type="dxa"/>
            <w:tcBorders>
              <w:bottom w:val="single" w:sz="4" w:space="0" w:color="auto"/>
            </w:tcBorders>
            <w:noWrap/>
          </w:tcPr>
          <w:p w14:paraId="5494A7A7"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c>
          <w:tcPr>
            <w:tcW w:w="796" w:type="dxa"/>
            <w:tcBorders>
              <w:bottom w:val="single" w:sz="4" w:space="0" w:color="auto"/>
            </w:tcBorders>
            <w:noWrap/>
          </w:tcPr>
          <w:p w14:paraId="65F0836A"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w:t>
            </w:r>
          </w:p>
        </w:tc>
        <w:tc>
          <w:tcPr>
            <w:tcW w:w="796" w:type="dxa"/>
            <w:tcBorders>
              <w:bottom w:val="single" w:sz="4" w:space="0" w:color="auto"/>
            </w:tcBorders>
            <w:noWrap/>
          </w:tcPr>
          <w:p w14:paraId="56EE59DD"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7.0</w:t>
            </w:r>
          </w:p>
        </w:tc>
        <w:tc>
          <w:tcPr>
            <w:tcW w:w="795" w:type="dxa"/>
            <w:tcBorders>
              <w:bottom w:val="single" w:sz="4" w:space="0" w:color="auto"/>
            </w:tcBorders>
            <w:noWrap/>
          </w:tcPr>
          <w:p w14:paraId="10FA63C1"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5.5</w:t>
            </w:r>
          </w:p>
        </w:tc>
        <w:tc>
          <w:tcPr>
            <w:tcW w:w="795" w:type="dxa"/>
            <w:tcBorders>
              <w:bottom w:val="single" w:sz="4" w:space="0" w:color="auto"/>
            </w:tcBorders>
            <w:noWrap/>
          </w:tcPr>
          <w:p w14:paraId="70D1AF3D"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4.6</w:t>
            </w:r>
          </w:p>
        </w:tc>
        <w:tc>
          <w:tcPr>
            <w:tcW w:w="795" w:type="dxa"/>
            <w:tcBorders>
              <w:bottom w:val="single" w:sz="4" w:space="0" w:color="auto"/>
            </w:tcBorders>
            <w:noWrap/>
          </w:tcPr>
          <w:p w14:paraId="373CA5FB"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10.2</w:t>
            </w:r>
          </w:p>
        </w:tc>
        <w:tc>
          <w:tcPr>
            <w:tcW w:w="795" w:type="dxa"/>
            <w:tcBorders>
              <w:bottom w:val="single" w:sz="4" w:space="0" w:color="auto"/>
            </w:tcBorders>
            <w:noWrap/>
          </w:tcPr>
          <w:p w14:paraId="2CB85A89"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8.6</w:t>
            </w:r>
          </w:p>
        </w:tc>
        <w:tc>
          <w:tcPr>
            <w:tcW w:w="795" w:type="dxa"/>
            <w:tcBorders>
              <w:bottom w:val="single" w:sz="4" w:space="0" w:color="auto"/>
            </w:tcBorders>
            <w:noWrap/>
          </w:tcPr>
          <w:p w14:paraId="37761722"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4.5</w:t>
            </w:r>
          </w:p>
        </w:tc>
        <w:tc>
          <w:tcPr>
            <w:tcW w:w="795" w:type="dxa"/>
            <w:tcBorders>
              <w:bottom w:val="single" w:sz="4" w:space="0" w:color="auto"/>
            </w:tcBorders>
            <w:noWrap/>
          </w:tcPr>
          <w:p w14:paraId="48623344"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w:t>
            </w:r>
          </w:p>
        </w:tc>
        <w:tc>
          <w:tcPr>
            <w:tcW w:w="795" w:type="dxa"/>
            <w:tcBorders>
              <w:bottom w:val="single" w:sz="4" w:space="0" w:color="auto"/>
            </w:tcBorders>
            <w:noWrap/>
          </w:tcPr>
          <w:p w14:paraId="7A558F37"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w:t>
            </w:r>
          </w:p>
        </w:tc>
        <w:tc>
          <w:tcPr>
            <w:tcW w:w="795" w:type="dxa"/>
            <w:tcBorders>
              <w:bottom w:val="single" w:sz="4" w:space="0" w:color="auto"/>
            </w:tcBorders>
            <w:noWrap/>
          </w:tcPr>
          <w:p w14:paraId="3F64372D"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w:t>
            </w:r>
          </w:p>
        </w:tc>
        <w:tc>
          <w:tcPr>
            <w:tcW w:w="795" w:type="dxa"/>
            <w:tcBorders>
              <w:bottom w:val="single" w:sz="4" w:space="0" w:color="auto"/>
            </w:tcBorders>
            <w:noWrap/>
          </w:tcPr>
          <w:p w14:paraId="02A59F7B"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w:t>
            </w:r>
          </w:p>
        </w:tc>
      </w:tr>
      <w:tr w:rsidR="002C2AC0" w:rsidRPr="00CD00CC" w14:paraId="7992DAA4" w14:textId="77777777" w:rsidTr="00376322">
        <w:trPr>
          <w:trHeight w:val="259"/>
        </w:trPr>
        <w:tc>
          <w:tcPr>
            <w:cnfStyle w:val="001000000000" w:firstRow="0" w:lastRow="0" w:firstColumn="1" w:lastColumn="0" w:oddVBand="0" w:evenVBand="0" w:oddHBand="0" w:evenHBand="0" w:firstRowFirstColumn="0" w:firstRowLastColumn="0" w:lastRowFirstColumn="0" w:lastRowLastColumn="0"/>
            <w:tcW w:w="5347" w:type="dxa"/>
            <w:tcBorders>
              <w:top w:val="single" w:sz="4" w:space="0" w:color="auto"/>
            </w:tcBorders>
            <w:noWrap/>
            <w:hideMark/>
          </w:tcPr>
          <w:p w14:paraId="0D6B63A3" w14:textId="77777777" w:rsidR="002C2AC0" w:rsidRPr="00CD00CC" w:rsidRDefault="002C2AC0" w:rsidP="002C2AC0">
            <w:pPr>
              <w:rPr>
                <w:sz w:val="18"/>
              </w:rPr>
            </w:pPr>
            <w:r w:rsidRPr="00CD00CC">
              <w:rPr>
                <w:sz w:val="18"/>
              </w:rPr>
              <w:t>Construction agreements</w:t>
            </w:r>
          </w:p>
        </w:tc>
        <w:tc>
          <w:tcPr>
            <w:tcW w:w="796" w:type="dxa"/>
            <w:tcBorders>
              <w:top w:val="single" w:sz="4" w:space="0" w:color="auto"/>
            </w:tcBorders>
            <w:noWrap/>
          </w:tcPr>
          <w:p w14:paraId="6BDA13CB"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167</w:t>
            </w:r>
          </w:p>
        </w:tc>
        <w:tc>
          <w:tcPr>
            <w:tcW w:w="796" w:type="dxa"/>
            <w:tcBorders>
              <w:top w:val="single" w:sz="4" w:space="0" w:color="auto"/>
            </w:tcBorders>
            <w:noWrap/>
          </w:tcPr>
          <w:p w14:paraId="283639B3"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831</w:t>
            </w:r>
          </w:p>
        </w:tc>
        <w:tc>
          <w:tcPr>
            <w:tcW w:w="796" w:type="dxa"/>
            <w:tcBorders>
              <w:top w:val="single" w:sz="4" w:space="0" w:color="auto"/>
            </w:tcBorders>
            <w:noWrap/>
          </w:tcPr>
          <w:p w14:paraId="435051AF"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138</w:t>
            </w:r>
          </w:p>
        </w:tc>
        <w:tc>
          <w:tcPr>
            <w:tcW w:w="796" w:type="dxa"/>
            <w:tcBorders>
              <w:top w:val="single" w:sz="4" w:space="0" w:color="auto"/>
            </w:tcBorders>
            <w:noWrap/>
          </w:tcPr>
          <w:p w14:paraId="7B5A6F40"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1,309</w:t>
            </w:r>
          </w:p>
        </w:tc>
        <w:tc>
          <w:tcPr>
            <w:tcW w:w="795" w:type="dxa"/>
            <w:tcBorders>
              <w:top w:val="single" w:sz="4" w:space="0" w:color="auto"/>
            </w:tcBorders>
            <w:noWrap/>
          </w:tcPr>
          <w:p w14:paraId="576AF1CB"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345</w:t>
            </w:r>
          </w:p>
        </w:tc>
        <w:tc>
          <w:tcPr>
            <w:tcW w:w="795" w:type="dxa"/>
            <w:tcBorders>
              <w:top w:val="single" w:sz="4" w:space="0" w:color="auto"/>
            </w:tcBorders>
            <w:noWrap/>
          </w:tcPr>
          <w:p w14:paraId="3CCAE937"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659</w:t>
            </w:r>
          </w:p>
        </w:tc>
        <w:tc>
          <w:tcPr>
            <w:tcW w:w="795" w:type="dxa"/>
            <w:tcBorders>
              <w:top w:val="single" w:sz="4" w:space="0" w:color="auto"/>
            </w:tcBorders>
            <w:noWrap/>
          </w:tcPr>
          <w:p w14:paraId="4F61AF1B"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250</w:t>
            </w:r>
          </w:p>
        </w:tc>
        <w:tc>
          <w:tcPr>
            <w:tcW w:w="795" w:type="dxa"/>
            <w:tcBorders>
              <w:top w:val="single" w:sz="4" w:space="0" w:color="auto"/>
            </w:tcBorders>
            <w:noWrap/>
          </w:tcPr>
          <w:p w14:paraId="71878DA0"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141</w:t>
            </w:r>
          </w:p>
        </w:tc>
        <w:tc>
          <w:tcPr>
            <w:tcW w:w="795" w:type="dxa"/>
            <w:tcBorders>
              <w:top w:val="single" w:sz="4" w:space="0" w:color="auto"/>
            </w:tcBorders>
            <w:noWrap/>
          </w:tcPr>
          <w:p w14:paraId="785125C3"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131</w:t>
            </w:r>
          </w:p>
        </w:tc>
        <w:tc>
          <w:tcPr>
            <w:tcW w:w="795" w:type="dxa"/>
            <w:tcBorders>
              <w:top w:val="single" w:sz="4" w:space="0" w:color="auto"/>
            </w:tcBorders>
            <w:noWrap/>
          </w:tcPr>
          <w:p w14:paraId="5C22A6BE"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149</w:t>
            </w:r>
          </w:p>
        </w:tc>
        <w:tc>
          <w:tcPr>
            <w:tcW w:w="795" w:type="dxa"/>
            <w:tcBorders>
              <w:top w:val="single" w:sz="4" w:space="0" w:color="auto"/>
            </w:tcBorders>
            <w:noWrap/>
          </w:tcPr>
          <w:p w14:paraId="3863BF6F"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266</w:t>
            </w:r>
          </w:p>
        </w:tc>
        <w:tc>
          <w:tcPr>
            <w:tcW w:w="795" w:type="dxa"/>
            <w:tcBorders>
              <w:top w:val="single" w:sz="4" w:space="0" w:color="auto"/>
            </w:tcBorders>
            <w:noWrap/>
          </w:tcPr>
          <w:p w14:paraId="65B3DB31"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159</w:t>
            </w:r>
          </w:p>
        </w:tc>
        <w:tc>
          <w:tcPr>
            <w:tcW w:w="795" w:type="dxa"/>
            <w:tcBorders>
              <w:top w:val="single" w:sz="4" w:space="0" w:color="auto"/>
            </w:tcBorders>
            <w:noWrap/>
          </w:tcPr>
          <w:p w14:paraId="3FECC6C9"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118</w:t>
            </w:r>
          </w:p>
        </w:tc>
      </w:tr>
      <w:tr w:rsidR="002C2AC0" w:rsidRPr="00CD00CC" w14:paraId="13089B9F" w14:textId="77777777" w:rsidTr="00376322">
        <w:trPr>
          <w:trHeight w:val="259"/>
        </w:trPr>
        <w:tc>
          <w:tcPr>
            <w:cnfStyle w:val="001000000000" w:firstRow="0" w:lastRow="0" w:firstColumn="1" w:lastColumn="0" w:oddVBand="0" w:evenVBand="0" w:oddHBand="0" w:evenHBand="0" w:firstRowFirstColumn="0" w:firstRowLastColumn="0" w:lastRowFirstColumn="0" w:lastRowLastColumn="0"/>
            <w:tcW w:w="5347" w:type="dxa"/>
            <w:tcBorders>
              <w:bottom w:val="nil"/>
            </w:tcBorders>
            <w:noWrap/>
            <w:hideMark/>
          </w:tcPr>
          <w:p w14:paraId="11DACCAD" w14:textId="77777777" w:rsidR="002C2AC0" w:rsidRPr="00CD00CC" w:rsidRDefault="002C2AC0" w:rsidP="002C2AC0">
            <w:pPr>
              <w:rPr>
                <w:sz w:val="18"/>
              </w:rPr>
            </w:pPr>
            <w:r w:rsidRPr="00CD00CC">
              <w:rPr>
                <w:sz w:val="18"/>
              </w:rPr>
              <w:t>Construction AAWI (%)</w:t>
            </w:r>
          </w:p>
        </w:tc>
        <w:tc>
          <w:tcPr>
            <w:tcW w:w="796" w:type="dxa"/>
            <w:tcBorders>
              <w:bottom w:val="nil"/>
            </w:tcBorders>
            <w:noWrap/>
          </w:tcPr>
          <w:p w14:paraId="11EACF82"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796" w:type="dxa"/>
            <w:tcBorders>
              <w:bottom w:val="nil"/>
            </w:tcBorders>
            <w:noWrap/>
          </w:tcPr>
          <w:p w14:paraId="78276CB7"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4.6</w:t>
            </w:r>
          </w:p>
        </w:tc>
        <w:tc>
          <w:tcPr>
            <w:tcW w:w="796" w:type="dxa"/>
            <w:tcBorders>
              <w:bottom w:val="nil"/>
            </w:tcBorders>
            <w:noWrap/>
          </w:tcPr>
          <w:p w14:paraId="1B82950E"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796" w:type="dxa"/>
            <w:tcBorders>
              <w:bottom w:val="nil"/>
            </w:tcBorders>
            <w:noWrap/>
          </w:tcPr>
          <w:p w14:paraId="7B9CF533"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4.1</w:t>
            </w:r>
          </w:p>
        </w:tc>
        <w:tc>
          <w:tcPr>
            <w:tcW w:w="795" w:type="dxa"/>
            <w:tcBorders>
              <w:bottom w:val="nil"/>
            </w:tcBorders>
            <w:noWrap/>
          </w:tcPr>
          <w:p w14:paraId="4F77B1CB"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795" w:type="dxa"/>
            <w:tcBorders>
              <w:bottom w:val="nil"/>
            </w:tcBorders>
            <w:noWrap/>
          </w:tcPr>
          <w:p w14:paraId="3DEC93C9"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4.2</w:t>
            </w:r>
          </w:p>
        </w:tc>
        <w:tc>
          <w:tcPr>
            <w:tcW w:w="795" w:type="dxa"/>
            <w:tcBorders>
              <w:bottom w:val="nil"/>
            </w:tcBorders>
            <w:noWrap/>
          </w:tcPr>
          <w:p w14:paraId="37EE5418"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795" w:type="dxa"/>
            <w:tcBorders>
              <w:bottom w:val="nil"/>
            </w:tcBorders>
            <w:noWrap/>
          </w:tcPr>
          <w:p w14:paraId="4D1D00E6"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795" w:type="dxa"/>
            <w:tcBorders>
              <w:bottom w:val="nil"/>
            </w:tcBorders>
            <w:noWrap/>
          </w:tcPr>
          <w:p w14:paraId="6CB84BC6"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795" w:type="dxa"/>
            <w:tcBorders>
              <w:bottom w:val="nil"/>
            </w:tcBorders>
            <w:noWrap/>
          </w:tcPr>
          <w:p w14:paraId="753FCB0F"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795" w:type="dxa"/>
            <w:tcBorders>
              <w:bottom w:val="nil"/>
            </w:tcBorders>
            <w:noWrap/>
          </w:tcPr>
          <w:p w14:paraId="2B5E0074"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795" w:type="dxa"/>
            <w:tcBorders>
              <w:bottom w:val="nil"/>
            </w:tcBorders>
            <w:noWrap/>
          </w:tcPr>
          <w:p w14:paraId="50441B4F"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795" w:type="dxa"/>
            <w:tcBorders>
              <w:bottom w:val="nil"/>
            </w:tcBorders>
            <w:noWrap/>
          </w:tcPr>
          <w:p w14:paraId="5FD8963D"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r>
      <w:tr w:rsidR="002C2AC0" w:rsidRPr="00CD00CC" w14:paraId="66BDB36B" w14:textId="77777777" w:rsidTr="00376322">
        <w:trPr>
          <w:trHeight w:val="274"/>
        </w:trPr>
        <w:tc>
          <w:tcPr>
            <w:cnfStyle w:val="001000000000" w:firstRow="0" w:lastRow="0" w:firstColumn="1" w:lastColumn="0" w:oddVBand="0" w:evenVBand="0" w:oddHBand="0" w:evenHBand="0" w:firstRowFirstColumn="0" w:firstRowLastColumn="0" w:lastRowFirstColumn="0" w:lastRowLastColumn="0"/>
            <w:tcW w:w="5347" w:type="dxa"/>
            <w:tcBorders>
              <w:bottom w:val="single" w:sz="4" w:space="0" w:color="auto"/>
            </w:tcBorders>
            <w:noWrap/>
            <w:hideMark/>
          </w:tcPr>
          <w:p w14:paraId="4C46E719" w14:textId="77777777" w:rsidR="002C2AC0" w:rsidRPr="00CD00CC" w:rsidRDefault="002C2AC0" w:rsidP="002C2AC0">
            <w:pPr>
              <w:rPr>
                <w:sz w:val="18"/>
              </w:rPr>
            </w:pPr>
            <w:r w:rsidRPr="00CD00CC">
              <w:rPr>
                <w:sz w:val="18"/>
              </w:rPr>
              <w:t>Construction employees ('000)</w:t>
            </w:r>
          </w:p>
        </w:tc>
        <w:tc>
          <w:tcPr>
            <w:tcW w:w="796" w:type="dxa"/>
            <w:tcBorders>
              <w:bottom w:val="single" w:sz="4" w:space="0" w:color="auto"/>
            </w:tcBorders>
            <w:noWrap/>
          </w:tcPr>
          <w:p w14:paraId="571C76BC"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5.4</w:t>
            </w:r>
          </w:p>
        </w:tc>
        <w:tc>
          <w:tcPr>
            <w:tcW w:w="796" w:type="dxa"/>
            <w:tcBorders>
              <w:bottom w:val="single" w:sz="4" w:space="0" w:color="auto"/>
            </w:tcBorders>
            <w:noWrap/>
          </w:tcPr>
          <w:p w14:paraId="7A03DD2A"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17.6</w:t>
            </w:r>
          </w:p>
        </w:tc>
        <w:tc>
          <w:tcPr>
            <w:tcW w:w="796" w:type="dxa"/>
            <w:tcBorders>
              <w:bottom w:val="single" w:sz="4" w:space="0" w:color="auto"/>
            </w:tcBorders>
            <w:noWrap/>
          </w:tcPr>
          <w:p w14:paraId="0148906B"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3.8</w:t>
            </w:r>
          </w:p>
        </w:tc>
        <w:tc>
          <w:tcPr>
            <w:tcW w:w="796" w:type="dxa"/>
            <w:tcBorders>
              <w:bottom w:val="single" w:sz="4" w:space="0" w:color="auto"/>
            </w:tcBorders>
            <w:noWrap/>
          </w:tcPr>
          <w:p w14:paraId="57D90B99"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29.9</w:t>
            </w:r>
          </w:p>
        </w:tc>
        <w:tc>
          <w:tcPr>
            <w:tcW w:w="795" w:type="dxa"/>
            <w:tcBorders>
              <w:bottom w:val="single" w:sz="4" w:space="0" w:color="auto"/>
            </w:tcBorders>
            <w:noWrap/>
          </w:tcPr>
          <w:p w14:paraId="3C9EC54D"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8.6</w:t>
            </w:r>
          </w:p>
        </w:tc>
        <w:tc>
          <w:tcPr>
            <w:tcW w:w="795" w:type="dxa"/>
            <w:tcBorders>
              <w:bottom w:val="single" w:sz="4" w:space="0" w:color="auto"/>
            </w:tcBorders>
            <w:noWrap/>
          </w:tcPr>
          <w:p w14:paraId="3203DC50"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14.9</w:t>
            </w:r>
          </w:p>
        </w:tc>
        <w:tc>
          <w:tcPr>
            <w:tcW w:w="795" w:type="dxa"/>
            <w:tcBorders>
              <w:bottom w:val="single" w:sz="4" w:space="0" w:color="auto"/>
            </w:tcBorders>
            <w:noWrap/>
          </w:tcPr>
          <w:p w14:paraId="5927AB86"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6.0</w:t>
            </w:r>
          </w:p>
        </w:tc>
        <w:tc>
          <w:tcPr>
            <w:tcW w:w="795" w:type="dxa"/>
            <w:tcBorders>
              <w:bottom w:val="single" w:sz="4" w:space="0" w:color="auto"/>
            </w:tcBorders>
            <w:noWrap/>
          </w:tcPr>
          <w:p w14:paraId="61EC11F0"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w:t>
            </w:r>
          </w:p>
        </w:tc>
        <w:tc>
          <w:tcPr>
            <w:tcW w:w="795" w:type="dxa"/>
            <w:tcBorders>
              <w:bottom w:val="single" w:sz="4" w:space="0" w:color="auto"/>
            </w:tcBorders>
            <w:noWrap/>
          </w:tcPr>
          <w:p w14:paraId="3879115C"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795" w:type="dxa"/>
            <w:tcBorders>
              <w:bottom w:val="single" w:sz="4" w:space="0" w:color="auto"/>
            </w:tcBorders>
            <w:noWrap/>
          </w:tcPr>
          <w:p w14:paraId="179BC2DA"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4.5</w:t>
            </w:r>
          </w:p>
        </w:tc>
        <w:tc>
          <w:tcPr>
            <w:tcW w:w="795" w:type="dxa"/>
            <w:tcBorders>
              <w:bottom w:val="single" w:sz="4" w:space="0" w:color="auto"/>
            </w:tcBorders>
            <w:noWrap/>
          </w:tcPr>
          <w:p w14:paraId="4D8EE329"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8.2</w:t>
            </w:r>
          </w:p>
        </w:tc>
        <w:tc>
          <w:tcPr>
            <w:tcW w:w="795" w:type="dxa"/>
            <w:tcBorders>
              <w:bottom w:val="single" w:sz="4" w:space="0" w:color="auto"/>
            </w:tcBorders>
            <w:noWrap/>
          </w:tcPr>
          <w:p w14:paraId="7DAD7E0C"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5.1</w:t>
            </w:r>
          </w:p>
        </w:tc>
        <w:tc>
          <w:tcPr>
            <w:tcW w:w="795" w:type="dxa"/>
            <w:tcBorders>
              <w:bottom w:val="single" w:sz="4" w:space="0" w:color="auto"/>
            </w:tcBorders>
            <w:noWrap/>
          </w:tcPr>
          <w:p w14:paraId="03C9909E"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r>
      <w:tr w:rsidR="002C2AC0" w:rsidRPr="00CD00CC" w14:paraId="0BA58A40" w14:textId="77777777" w:rsidTr="00376322">
        <w:trPr>
          <w:trHeight w:val="259"/>
        </w:trPr>
        <w:tc>
          <w:tcPr>
            <w:cnfStyle w:val="001000000000" w:firstRow="0" w:lastRow="0" w:firstColumn="1" w:lastColumn="0" w:oddVBand="0" w:evenVBand="0" w:oddHBand="0" w:evenHBand="0" w:firstRowFirstColumn="0" w:firstRowLastColumn="0" w:lastRowFirstColumn="0" w:lastRowLastColumn="0"/>
            <w:tcW w:w="5347" w:type="dxa"/>
            <w:tcBorders>
              <w:top w:val="single" w:sz="4" w:space="0" w:color="auto"/>
            </w:tcBorders>
            <w:noWrap/>
            <w:hideMark/>
          </w:tcPr>
          <w:p w14:paraId="16990EA7" w14:textId="77777777" w:rsidR="002C2AC0" w:rsidRPr="00CD00CC" w:rsidRDefault="002C2AC0" w:rsidP="002C2AC0">
            <w:pPr>
              <w:rPr>
                <w:sz w:val="18"/>
              </w:rPr>
            </w:pPr>
            <w:r w:rsidRPr="00CD00CC">
              <w:rPr>
                <w:sz w:val="18"/>
              </w:rPr>
              <w:t>Wholesale Trade agreements</w:t>
            </w:r>
          </w:p>
        </w:tc>
        <w:tc>
          <w:tcPr>
            <w:tcW w:w="796" w:type="dxa"/>
            <w:tcBorders>
              <w:top w:val="single" w:sz="4" w:space="0" w:color="auto"/>
            </w:tcBorders>
            <w:noWrap/>
          </w:tcPr>
          <w:p w14:paraId="08D3DD09"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796" w:type="dxa"/>
            <w:tcBorders>
              <w:top w:val="single" w:sz="4" w:space="0" w:color="auto"/>
            </w:tcBorders>
            <w:noWrap/>
          </w:tcPr>
          <w:p w14:paraId="42D356DF"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w:t>
            </w:r>
          </w:p>
        </w:tc>
        <w:tc>
          <w:tcPr>
            <w:tcW w:w="796" w:type="dxa"/>
            <w:tcBorders>
              <w:top w:val="single" w:sz="4" w:space="0" w:color="auto"/>
            </w:tcBorders>
            <w:noWrap/>
          </w:tcPr>
          <w:p w14:paraId="40B8701E"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796" w:type="dxa"/>
            <w:tcBorders>
              <w:top w:val="single" w:sz="4" w:space="0" w:color="auto"/>
            </w:tcBorders>
            <w:noWrap/>
          </w:tcPr>
          <w:p w14:paraId="7EB21732"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795" w:type="dxa"/>
            <w:tcBorders>
              <w:top w:val="single" w:sz="4" w:space="0" w:color="auto"/>
            </w:tcBorders>
            <w:noWrap/>
          </w:tcPr>
          <w:p w14:paraId="1130D360"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w:t>
            </w:r>
          </w:p>
        </w:tc>
        <w:tc>
          <w:tcPr>
            <w:tcW w:w="795" w:type="dxa"/>
            <w:tcBorders>
              <w:top w:val="single" w:sz="4" w:space="0" w:color="auto"/>
            </w:tcBorders>
            <w:noWrap/>
          </w:tcPr>
          <w:p w14:paraId="1929C73E"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w:t>
            </w:r>
          </w:p>
        </w:tc>
        <w:tc>
          <w:tcPr>
            <w:tcW w:w="795" w:type="dxa"/>
            <w:tcBorders>
              <w:top w:val="single" w:sz="4" w:space="0" w:color="auto"/>
            </w:tcBorders>
            <w:noWrap/>
          </w:tcPr>
          <w:p w14:paraId="72CD664B"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w:t>
            </w:r>
          </w:p>
        </w:tc>
        <w:tc>
          <w:tcPr>
            <w:tcW w:w="795" w:type="dxa"/>
            <w:tcBorders>
              <w:top w:val="single" w:sz="4" w:space="0" w:color="auto"/>
            </w:tcBorders>
            <w:noWrap/>
          </w:tcPr>
          <w:p w14:paraId="4CDA441B"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c>
          <w:tcPr>
            <w:tcW w:w="795" w:type="dxa"/>
            <w:tcBorders>
              <w:top w:val="single" w:sz="4" w:space="0" w:color="auto"/>
            </w:tcBorders>
            <w:noWrap/>
          </w:tcPr>
          <w:p w14:paraId="6C739932"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w:t>
            </w:r>
          </w:p>
        </w:tc>
        <w:tc>
          <w:tcPr>
            <w:tcW w:w="795" w:type="dxa"/>
            <w:tcBorders>
              <w:top w:val="single" w:sz="4" w:space="0" w:color="auto"/>
            </w:tcBorders>
            <w:noWrap/>
          </w:tcPr>
          <w:p w14:paraId="29C907C1"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w:t>
            </w:r>
          </w:p>
        </w:tc>
        <w:tc>
          <w:tcPr>
            <w:tcW w:w="795" w:type="dxa"/>
            <w:tcBorders>
              <w:top w:val="single" w:sz="4" w:space="0" w:color="auto"/>
            </w:tcBorders>
            <w:noWrap/>
          </w:tcPr>
          <w:p w14:paraId="203B42DE"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w:t>
            </w:r>
          </w:p>
        </w:tc>
        <w:tc>
          <w:tcPr>
            <w:tcW w:w="795" w:type="dxa"/>
            <w:tcBorders>
              <w:top w:val="single" w:sz="4" w:space="0" w:color="auto"/>
            </w:tcBorders>
            <w:noWrap/>
          </w:tcPr>
          <w:p w14:paraId="1C810AA1"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w:t>
            </w:r>
          </w:p>
        </w:tc>
        <w:tc>
          <w:tcPr>
            <w:tcW w:w="795" w:type="dxa"/>
            <w:tcBorders>
              <w:top w:val="single" w:sz="4" w:space="0" w:color="auto"/>
            </w:tcBorders>
            <w:noWrap/>
          </w:tcPr>
          <w:p w14:paraId="1D817D02"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w:t>
            </w:r>
          </w:p>
        </w:tc>
      </w:tr>
      <w:tr w:rsidR="002C2AC0" w:rsidRPr="00CD00CC" w14:paraId="2107A2FB" w14:textId="77777777" w:rsidTr="00376322">
        <w:trPr>
          <w:trHeight w:val="259"/>
        </w:trPr>
        <w:tc>
          <w:tcPr>
            <w:cnfStyle w:val="001000000000" w:firstRow="0" w:lastRow="0" w:firstColumn="1" w:lastColumn="0" w:oddVBand="0" w:evenVBand="0" w:oddHBand="0" w:evenHBand="0" w:firstRowFirstColumn="0" w:firstRowLastColumn="0" w:lastRowFirstColumn="0" w:lastRowLastColumn="0"/>
            <w:tcW w:w="5347" w:type="dxa"/>
            <w:tcBorders>
              <w:bottom w:val="nil"/>
            </w:tcBorders>
            <w:noWrap/>
            <w:hideMark/>
          </w:tcPr>
          <w:p w14:paraId="68B56887" w14:textId="77777777" w:rsidR="002C2AC0" w:rsidRPr="00CD00CC" w:rsidRDefault="002C2AC0" w:rsidP="002C2AC0">
            <w:pPr>
              <w:rPr>
                <w:sz w:val="18"/>
              </w:rPr>
            </w:pPr>
            <w:r w:rsidRPr="00CD00CC">
              <w:rPr>
                <w:sz w:val="18"/>
              </w:rPr>
              <w:t>Wholesale Trade AAWI (%)</w:t>
            </w:r>
          </w:p>
        </w:tc>
        <w:tc>
          <w:tcPr>
            <w:tcW w:w="796" w:type="dxa"/>
            <w:tcBorders>
              <w:bottom w:val="nil"/>
            </w:tcBorders>
            <w:noWrap/>
          </w:tcPr>
          <w:p w14:paraId="1277F47D"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796" w:type="dxa"/>
            <w:tcBorders>
              <w:bottom w:val="nil"/>
            </w:tcBorders>
            <w:noWrap/>
          </w:tcPr>
          <w:p w14:paraId="1EEB130A"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796" w:type="dxa"/>
            <w:tcBorders>
              <w:bottom w:val="nil"/>
            </w:tcBorders>
            <w:noWrap/>
          </w:tcPr>
          <w:p w14:paraId="3B461FE1"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796" w:type="dxa"/>
            <w:tcBorders>
              <w:bottom w:val="nil"/>
            </w:tcBorders>
            <w:noWrap/>
          </w:tcPr>
          <w:p w14:paraId="0C41CBE4"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795" w:type="dxa"/>
            <w:tcBorders>
              <w:bottom w:val="nil"/>
            </w:tcBorders>
            <w:noWrap/>
          </w:tcPr>
          <w:p w14:paraId="53379270"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795" w:type="dxa"/>
            <w:tcBorders>
              <w:bottom w:val="nil"/>
            </w:tcBorders>
            <w:noWrap/>
          </w:tcPr>
          <w:p w14:paraId="15F9BDC3"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795" w:type="dxa"/>
            <w:tcBorders>
              <w:bottom w:val="nil"/>
            </w:tcBorders>
            <w:noWrap/>
          </w:tcPr>
          <w:p w14:paraId="28F1AAF9"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795" w:type="dxa"/>
            <w:tcBorders>
              <w:bottom w:val="nil"/>
            </w:tcBorders>
            <w:noWrap/>
          </w:tcPr>
          <w:p w14:paraId="5A38D0B9"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795" w:type="dxa"/>
            <w:tcBorders>
              <w:bottom w:val="nil"/>
            </w:tcBorders>
            <w:noWrap/>
          </w:tcPr>
          <w:p w14:paraId="50AC20DF"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795" w:type="dxa"/>
            <w:tcBorders>
              <w:bottom w:val="nil"/>
            </w:tcBorders>
            <w:noWrap/>
          </w:tcPr>
          <w:p w14:paraId="7675F8C7"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795" w:type="dxa"/>
            <w:tcBorders>
              <w:bottom w:val="nil"/>
            </w:tcBorders>
            <w:noWrap/>
          </w:tcPr>
          <w:p w14:paraId="26D5EE78"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795" w:type="dxa"/>
            <w:tcBorders>
              <w:bottom w:val="nil"/>
            </w:tcBorders>
            <w:noWrap/>
          </w:tcPr>
          <w:p w14:paraId="782A34F4"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3.8</w:t>
            </w:r>
          </w:p>
        </w:tc>
        <w:tc>
          <w:tcPr>
            <w:tcW w:w="795" w:type="dxa"/>
            <w:tcBorders>
              <w:bottom w:val="nil"/>
            </w:tcBorders>
            <w:noWrap/>
          </w:tcPr>
          <w:p w14:paraId="063E59CC"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r>
      <w:tr w:rsidR="002C2AC0" w:rsidRPr="00CD00CC" w14:paraId="238424D4" w14:textId="77777777" w:rsidTr="00376322">
        <w:trPr>
          <w:trHeight w:val="274"/>
        </w:trPr>
        <w:tc>
          <w:tcPr>
            <w:cnfStyle w:val="001000000000" w:firstRow="0" w:lastRow="0" w:firstColumn="1" w:lastColumn="0" w:oddVBand="0" w:evenVBand="0" w:oddHBand="0" w:evenHBand="0" w:firstRowFirstColumn="0" w:firstRowLastColumn="0" w:lastRowFirstColumn="0" w:lastRowLastColumn="0"/>
            <w:tcW w:w="5347" w:type="dxa"/>
            <w:tcBorders>
              <w:bottom w:val="single" w:sz="4" w:space="0" w:color="auto"/>
            </w:tcBorders>
            <w:noWrap/>
            <w:hideMark/>
          </w:tcPr>
          <w:p w14:paraId="3D042FAE" w14:textId="77777777" w:rsidR="002C2AC0" w:rsidRPr="00CD00CC" w:rsidRDefault="002C2AC0" w:rsidP="002C2AC0">
            <w:pPr>
              <w:rPr>
                <w:sz w:val="18"/>
              </w:rPr>
            </w:pPr>
            <w:r w:rsidRPr="00CD00CC">
              <w:rPr>
                <w:sz w:val="18"/>
              </w:rPr>
              <w:t>Wholesale Trade employees ('000)</w:t>
            </w:r>
          </w:p>
        </w:tc>
        <w:tc>
          <w:tcPr>
            <w:tcW w:w="796" w:type="dxa"/>
            <w:tcBorders>
              <w:bottom w:val="single" w:sz="4" w:space="0" w:color="auto"/>
            </w:tcBorders>
            <w:noWrap/>
          </w:tcPr>
          <w:p w14:paraId="64A5FE66"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796" w:type="dxa"/>
            <w:tcBorders>
              <w:bottom w:val="single" w:sz="4" w:space="0" w:color="auto"/>
            </w:tcBorders>
            <w:noWrap/>
          </w:tcPr>
          <w:p w14:paraId="4F1D873D"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w:t>
            </w:r>
          </w:p>
        </w:tc>
        <w:tc>
          <w:tcPr>
            <w:tcW w:w="796" w:type="dxa"/>
            <w:tcBorders>
              <w:bottom w:val="single" w:sz="4" w:space="0" w:color="auto"/>
            </w:tcBorders>
            <w:noWrap/>
          </w:tcPr>
          <w:p w14:paraId="3ADA167D"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w:t>
            </w:r>
          </w:p>
        </w:tc>
        <w:tc>
          <w:tcPr>
            <w:tcW w:w="796" w:type="dxa"/>
            <w:tcBorders>
              <w:bottom w:val="single" w:sz="4" w:space="0" w:color="auto"/>
            </w:tcBorders>
            <w:noWrap/>
          </w:tcPr>
          <w:p w14:paraId="5B9D7F64"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w:t>
            </w:r>
          </w:p>
        </w:tc>
        <w:tc>
          <w:tcPr>
            <w:tcW w:w="795" w:type="dxa"/>
            <w:tcBorders>
              <w:bottom w:val="single" w:sz="4" w:space="0" w:color="auto"/>
            </w:tcBorders>
            <w:noWrap/>
          </w:tcPr>
          <w:p w14:paraId="442D1231"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4.0</w:t>
            </w:r>
          </w:p>
        </w:tc>
        <w:tc>
          <w:tcPr>
            <w:tcW w:w="795" w:type="dxa"/>
            <w:tcBorders>
              <w:bottom w:val="single" w:sz="4" w:space="0" w:color="auto"/>
            </w:tcBorders>
            <w:noWrap/>
          </w:tcPr>
          <w:p w14:paraId="101FCD1A"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0.5</w:t>
            </w:r>
          </w:p>
        </w:tc>
        <w:tc>
          <w:tcPr>
            <w:tcW w:w="795" w:type="dxa"/>
            <w:tcBorders>
              <w:bottom w:val="single" w:sz="4" w:space="0" w:color="auto"/>
            </w:tcBorders>
            <w:noWrap/>
          </w:tcPr>
          <w:p w14:paraId="2F0C161E"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0.7</w:t>
            </w:r>
          </w:p>
        </w:tc>
        <w:tc>
          <w:tcPr>
            <w:tcW w:w="795" w:type="dxa"/>
            <w:tcBorders>
              <w:bottom w:val="single" w:sz="4" w:space="0" w:color="auto"/>
            </w:tcBorders>
            <w:noWrap/>
          </w:tcPr>
          <w:p w14:paraId="7DB95529"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c>
          <w:tcPr>
            <w:tcW w:w="795" w:type="dxa"/>
            <w:tcBorders>
              <w:bottom w:val="single" w:sz="4" w:space="0" w:color="auto"/>
            </w:tcBorders>
            <w:noWrap/>
          </w:tcPr>
          <w:p w14:paraId="4A05050C"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w:t>
            </w:r>
          </w:p>
        </w:tc>
        <w:tc>
          <w:tcPr>
            <w:tcW w:w="795" w:type="dxa"/>
            <w:tcBorders>
              <w:bottom w:val="single" w:sz="4" w:space="0" w:color="auto"/>
            </w:tcBorders>
            <w:noWrap/>
          </w:tcPr>
          <w:p w14:paraId="3D9F80A4"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w:t>
            </w:r>
          </w:p>
        </w:tc>
        <w:tc>
          <w:tcPr>
            <w:tcW w:w="795" w:type="dxa"/>
            <w:tcBorders>
              <w:bottom w:val="single" w:sz="4" w:space="0" w:color="auto"/>
            </w:tcBorders>
            <w:noWrap/>
          </w:tcPr>
          <w:p w14:paraId="2B16E0E8"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0.4</w:t>
            </w:r>
          </w:p>
        </w:tc>
        <w:tc>
          <w:tcPr>
            <w:tcW w:w="795" w:type="dxa"/>
            <w:tcBorders>
              <w:bottom w:val="single" w:sz="4" w:space="0" w:color="auto"/>
            </w:tcBorders>
            <w:noWrap/>
          </w:tcPr>
          <w:p w14:paraId="27BEE924"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0.6</w:t>
            </w:r>
          </w:p>
        </w:tc>
        <w:tc>
          <w:tcPr>
            <w:tcW w:w="795" w:type="dxa"/>
            <w:tcBorders>
              <w:bottom w:val="single" w:sz="4" w:space="0" w:color="auto"/>
            </w:tcBorders>
            <w:noWrap/>
          </w:tcPr>
          <w:p w14:paraId="6202E125"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0.5</w:t>
            </w:r>
          </w:p>
        </w:tc>
      </w:tr>
      <w:tr w:rsidR="002C2AC0" w:rsidRPr="00CD00CC" w14:paraId="4E77E1DF" w14:textId="77777777" w:rsidTr="00376322">
        <w:trPr>
          <w:trHeight w:val="259"/>
        </w:trPr>
        <w:tc>
          <w:tcPr>
            <w:cnfStyle w:val="001000000000" w:firstRow="0" w:lastRow="0" w:firstColumn="1" w:lastColumn="0" w:oddVBand="0" w:evenVBand="0" w:oddHBand="0" w:evenHBand="0" w:firstRowFirstColumn="0" w:firstRowLastColumn="0" w:lastRowFirstColumn="0" w:lastRowLastColumn="0"/>
            <w:tcW w:w="5347" w:type="dxa"/>
            <w:tcBorders>
              <w:top w:val="single" w:sz="4" w:space="0" w:color="auto"/>
              <w:bottom w:val="nil"/>
            </w:tcBorders>
            <w:noWrap/>
            <w:hideMark/>
          </w:tcPr>
          <w:p w14:paraId="1F85B16F" w14:textId="77777777" w:rsidR="002C2AC0" w:rsidRPr="00CD00CC" w:rsidRDefault="002C2AC0" w:rsidP="002C2AC0">
            <w:pPr>
              <w:rPr>
                <w:sz w:val="18"/>
              </w:rPr>
            </w:pPr>
            <w:r w:rsidRPr="00CD00CC">
              <w:rPr>
                <w:sz w:val="18"/>
              </w:rPr>
              <w:t>Retail Trade agreements</w:t>
            </w:r>
          </w:p>
        </w:tc>
        <w:tc>
          <w:tcPr>
            <w:tcW w:w="796" w:type="dxa"/>
            <w:tcBorders>
              <w:top w:val="single" w:sz="4" w:space="0" w:color="auto"/>
              <w:bottom w:val="nil"/>
            </w:tcBorders>
            <w:noWrap/>
          </w:tcPr>
          <w:p w14:paraId="66F4AFB0"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w:t>
            </w:r>
          </w:p>
        </w:tc>
        <w:tc>
          <w:tcPr>
            <w:tcW w:w="796" w:type="dxa"/>
            <w:tcBorders>
              <w:top w:val="single" w:sz="4" w:space="0" w:color="auto"/>
              <w:bottom w:val="nil"/>
            </w:tcBorders>
            <w:noWrap/>
          </w:tcPr>
          <w:p w14:paraId="5404CDE6"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w:t>
            </w:r>
          </w:p>
        </w:tc>
        <w:tc>
          <w:tcPr>
            <w:tcW w:w="796" w:type="dxa"/>
            <w:tcBorders>
              <w:top w:val="single" w:sz="4" w:space="0" w:color="auto"/>
              <w:bottom w:val="nil"/>
            </w:tcBorders>
            <w:noWrap/>
          </w:tcPr>
          <w:p w14:paraId="575BDE06"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w:t>
            </w:r>
          </w:p>
        </w:tc>
        <w:tc>
          <w:tcPr>
            <w:tcW w:w="796" w:type="dxa"/>
            <w:tcBorders>
              <w:top w:val="single" w:sz="4" w:space="0" w:color="auto"/>
              <w:bottom w:val="nil"/>
            </w:tcBorders>
            <w:noWrap/>
          </w:tcPr>
          <w:p w14:paraId="7A61747A"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w:t>
            </w:r>
          </w:p>
        </w:tc>
        <w:tc>
          <w:tcPr>
            <w:tcW w:w="795" w:type="dxa"/>
            <w:tcBorders>
              <w:top w:val="single" w:sz="4" w:space="0" w:color="auto"/>
              <w:bottom w:val="nil"/>
            </w:tcBorders>
            <w:noWrap/>
          </w:tcPr>
          <w:p w14:paraId="07BE6688"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w:t>
            </w:r>
          </w:p>
        </w:tc>
        <w:tc>
          <w:tcPr>
            <w:tcW w:w="795" w:type="dxa"/>
            <w:tcBorders>
              <w:top w:val="single" w:sz="4" w:space="0" w:color="auto"/>
              <w:bottom w:val="nil"/>
            </w:tcBorders>
            <w:noWrap/>
          </w:tcPr>
          <w:p w14:paraId="2E702CC6"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w:t>
            </w:r>
          </w:p>
        </w:tc>
        <w:tc>
          <w:tcPr>
            <w:tcW w:w="795" w:type="dxa"/>
            <w:tcBorders>
              <w:top w:val="single" w:sz="4" w:space="0" w:color="auto"/>
              <w:bottom w:val="nil"/>
            </w:tcBorders>
            <w:noWrap/>
          </w:tcPr>
          <w:p w14:paraId="207278B4"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w:t>
            </w:r>
          </w:p>
        </w:tc>
        <w:tc>
          <w:tcPr>
            <w:tcW w:w="795" w:type="dxa"/>
            <w:tcBorders>
              <w:top w:val="single" w:sz="4" w:space="0" w:color="auto"/>
              <w:bottom w:val="nil"/>
            </w:tcBorders>
            <w:noWrap/>
          </w:tcPr>
          <w:p w14:paraId="628D63E3"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w:t>
            </w:r>
          </w:p>
        </w:tc>
        <w:tc>
          <w:tcPr>
            <w:tcW w:w="795" w:type="dxa"/>
            <w:tcBorders>
              <w:top w:val="single" w:sz="4" w:space="0" w:color="auto"/>
              <w:bottom w:val="nil"/>
            </w:tcBorders>
            <w:noWrap/>
          </w:tcPr>
          <w:p w14:paraId="653DD4C7"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w:t>
            </w:r>
          </w:p>
        </w:tc>
        <w:tc>
          <w:tcPr>
            <w:tcW w:w="795" w:type="dxa"/>
            <w:tcBorders>
              <w:top w:val="single" w:sz="4" w:space="0" w:color="auto"/>
              <w:bottom w:val="nil"/>
            </w:tcBorders>
            <w:noWrap/>
          </w:tcPr>
          <w:p w14:paraId="1018C3EB"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w:t>
            </w:r>
          </w:p>
        </w:tc>
        <w:tc>
          <w:tcPr>
            <w:tcW w:w="795" w:type="dxa"/>
            <w:tcBorders>
              <w:top w:val="single" w:sz="4" w:space="0" w:color="auto"/>
              <w:bottom w:val="nil"/>
            </w:tcBorders>
            <w:noWrap/>
          </w:tcPr>
          <w:p w14:paraId="2120B7E2"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w:t>
            </w:r>
          </w:p>
        </w:tc>
        <w:tc>
          <w:tcPr>
            <w:tcW w:w="795" w:type="dxa"/>
            <w:tcBorders>
              <w:top w:val="single" w:sz="4" w:space="0" w:color="auto"/>
              <w:bottom w:val="nil"/>
            </w:tcBorders>
            <w:noWrap/>
          </w:tcPr>
          <w:p w14:paraId="7F3B24B3"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w:t>
            </w:r>
          </w:p>
        </w:tc>
        <w:tc>
          <w:tcPr>
            <w:tcW w:w="795" w:type="dxa"/>
            <w:tcBorders>
              <w:top w:val="single" w:sz="4" w:space="0" w:color="auto"/>
              <w:bottom w:val="nil"/>
            </w:tcBorders>
            <w:noWrap/>
          </w:tcPr>
          <w:p w14:paraId="1AFBF1CC"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w:t>
            </w:r>
          </w:p>
        </w:tc>
      </w:tr>
      <w:tr w:rsidR="002C2AC0" w:rsidRPr="00CD00CC" w14:paraId="56172F2B" w14:textId="77777777" w:rsidTr="00376322">
        <w:trPr>
          <w:trHeight w:val="259"/>
        </w:trPr>
        <w:tc>
          <w:tcPr>
            <w:cnfStyle w:val="001000000000" w:firstRow="0" w:lastRow="0" w:firstColumn="1" w:lastColumn="0" w:oddVBand="0" w:evenVBand="0" w:oddHBand="0" w:evenHBand="0" w:firstRowFirstColumn="0" w:firstRowLastColumn="0" w:lastRowFirstColumn="0" w:lastRowLastColumn="0"/>
            <w:tcW w:w="5347" w:type="dxa"/>
            <w:tcBorders>
              <w:bottom w:val="nil"/>
            </w:tcBorders>
            <w:noWrap/>
            <w:hideMark/>
          </w:tcPr>
          <w:p w14:paraId="6820FBC8" w14:textId="77777777" w:rsidR="002C2AC0" w:rsidRPr="00CD00CC" w:rsidRDefault="002C2AC0" w:rsidP="002C2AC0">
            <w:pPr>
              <w:rPr>
                <w:sz w:val="18"/>
              </w:rPr>
            </w:pPr>
            <w:r w:rsidRPr="00CD00CC">
              <w:rPr>
                <w:sz w:val="18"/>
              </w:rPr>
              <w:t>Retail Trade AAWI (%)</w:t>
            </w:r>
          </w:p>
        </w:tc>
        <w:tc>
          <w:tcPr>
            <w:tcW w:w="796" w:type="dxa"/>
            <w:tcBorders>
              <w:bottom w:val="nil"/>
            </w:tcBorders>
            <w:noWrap/>
          </w:tcPr>
          <w:p w14:paraId="54680457"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4.8</w:t>
            </w:r>
          </w:p>
        </w:tc>
        <w:tc>
          <w:tcPr>
            <w:tcW w:w="796" w:type="dxa"/>
            <w:tcBorders>
              <w:bottom w:val="nil"/>
            </w:tcBorders>
            <w:noWrap/>
          </w:tcPr>
          <w:p w14:paraId="357B71E5"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796" w:type="dxa"/>
            <w:tcBorders>
              <w:bottom w:val="nil"/>
            </w:tcBorders>
            <w:noWrap/>
          </w:tcPr>
          <w:p w14:paraId="5BCD346F"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796" w:type="dxa"/>
            <w:tcBorders>
              <w:bottom w:val="nil"/>
            </w:tcBorders>
            <w:noWrap/>
          </w:tcPr>
          <w:p w14:paraId="6A6162C9"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795" w:type="dxa"/>
            <w:tcBorders>
              <w:bottom w:val="nil"/>
            </w:tcBorders>
            <w:noWrap/>
          </w:tcPr>
          <w:p w14:paraId="35179867"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795" w:type="dxa"/>
            <w:tcBorders>
              <w:bottom w:val="nil"/>
            </w:tcBorders>
            <w:noWrap/>
          </w:tcPr>
          <w:p w14:paraId="653E8A06"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795" w:type="dxa"/>
            <w:tcBorders>
              <w:bottom w:val="nil"/>
            </w:tcBorders>
            <w:noWrap/>
          </w:tcPr>
          <w:p w14:paraId="2B41E385"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795" w:type="dxa"/>
            <w:tcBorders>
              <w:bottom w:val="nil"/>
            </w:tcBorders>
            <w:noWrap/>
          </w:tcPr>
          <w:p w14:paraId="19C228E8"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795" w:type="dxa"/>
            <w:tcBorders>
              <w:bottom w:val="nil"/>
            </w:tcBorders>
            <w:noWrap/>
          </w:tcPr>
          <w:p w14:paraId="48A7F99D"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795" w:type="dxa"/>
            <w:tcBorders>
              <w:bottom w:val="nil"/>
            </w:tcBorders>
            <w:noWrap/>
          </w:tcPr>
          <w:p w14:paraId="6F1FD1C0"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795" w:type="dxa"/>
            <w:tcBorders>
              <w:bottom w:val="nil"/>
            </w:tcBorders>
            <w:noWrap/>
          </w:tcPr>
          <w:p w14:paraId="32BEAB29"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795" w:type="dxa"/>
            <w:tcBorders>
              <w:bottom w:val="nil"/>
            </w:tcBorders>
            <w:noWrap/>
          </w:tcPr>
          <w:p w14:paraId="57B919D6"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4.3</w:t>
            </w:r>
          </w:p>
        </w:tc>
        <w:tc>
          <w:tcPr>
            <w:tcW w:w="795" w:type="dxa"/>
            <w:tcBorders>
              <w:bottom w:val="nil"/>
            </w:tcBorders>
            <w:noWrap/>
          </w:tcPr>
          <w:p w14:paraId="73210DB1"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r>
      <w:tr w:rsidR="002C2AC0" w:rsidRPr="00CD00CC" w14:paraId="6A07351D" w14:textId="77777777" w:rsidTr="00376322">
        <w:trPr>
          <w:trHeight w:val="274"/>
        </w:trPr>
        <w:tc>
          <w:tcPr>
            <w:cnfStyle w:val="001000000000" w:firstRow="0" w:lastRow="0" w:firstColumn="1" w:lastColumn="0" w:oddVBand="0" w:evenVBand="0" w:oddHBand="0" w:evenHBand="0" w:firstRowFirstColumn="0" w:firstRowLastColumn="0" w:lastRowFirstColumn="0" w:lastRowLastColumn="0"/>
            <w:tcW w:w="5347" w:type="dxa"/>
            <w:tcBorders>
              <w:bottom w:val="single" w:sz="4" w:space="0" w:color="auto"/>
            </w:tcBorders>
            <w:noWrap/>
            <w:hideMark/>
          </w:tcPr>
          <w:p w14:paraId="527965CD" w14:textId="77777777" w:rsidR="002C2AC0" w:rsidRPr="00CD00CC" w:rsidRDefault="002C2AC0" w:rsidP="002C2AC0">
            <w:pPr>
              <w:rPr>
                <w:sz w:val="18"/>
              </w:rPr>
            </w:pPr>
            <w:r w:rsidRPr="00CD00CC">
              <w:rPr>
                <w:sz w:val="18"/>
              </w:rPr>
              <w:t>Retail Trade employees ('000)</w:t>
            </w:r>
          </w:p>
        </w:tc>
        <w:tc>
          <w:tcPr>
            <w:tcW w:w="796" w:type="dxa"/>
            <w:tcBorders>
              <w:bottom w:val="single" w:sz="4" w:space="0" w:color="auto"/>
            </w:tcBorders>
            <w:noWrap/>
          </w:tcPr>
          <w:p w14:paraId="164359DE"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4.4</w:t>
            </w:r>
          </w:p>
        </w:tc>
        <w:tc>
          <w:tcPr>
            <w:tcW w:w="796" w:type="dxa"/>
            <w:tcBorders>
              <w:bottom w:val="single" w:sz="4" w:space="0" w:color="auto"/>
            </w:tcBorders>
            <w:noWrap/>
          </w:tcPr>
          <w:p w14:paraId="30DB5ECF"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4.1</w:t>
            </w:r>
          </w:p>
        </w:tc>
        <w:tc>
          <w:tcPr>
            <w:tcW w:w="796" w:type="dxa"/>
            <w:tcBorders>
              <w:bottom w:val="single" w:sz="4" w:space="0" w:color="auto"/>
            </w:tcBorders>
            <w:noWrap/>
          </w:tcPr>
          <w:p w14:paraId="6AD0F7C6"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143.2</w:t>
            </w:r>
          </w:p>
        </w:tc>
        <w:tc>
          <w:tcPr>
            <w:tcW w:w="796" w:type="dxa"/>
            <w:tcBorders>
              <w:bottom w:val="single" w:sz="4" w:space="0" w:color="auto"/>
            </w:tcBorders>
            <w:noWrap/>
          </w:tcPr>
          <w:p w14:paraId="6DBE5931"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11.1</w:t>
            </w:r>
          </w:p>
        </w:tc>
        <w:tc>
          <w:tcPr>
            <w:tcW w:w="795" w:type="dxa"/>
            <w:tcBorders>
              <w:bottom w:val="single" w:sz="4" w:space="0" w:color="auto"/>
            </w:tcBorders>
            <w:noWrap/>
          </w:tcPr>
          <w:p w14:paraId="3A70AD27"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w:t>
            </w:r>
          </w:p>
        </w:tc>
        <w:tc>
          <w:tcPr>
            <w:tcW w:w="795" w:type="dxa"/>
            <w:tcBorders>
              <w:bottom w:val="single" w:sz="4" w:space="0" w:color="auto"/>
            </w:tcBorders>
            <w:noWrap/>
          </w:tcPr>
          <w:p w14:paraId="0FAF90DB"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26.2</w:t>
            </w:r>
          </w:p>
        </w:tc>
        <w:tc>
          <w:tcPr>
            <w:tcW w:w="795" w:type="dxa"/>
            <w:tcBorders>
              <w:bottom w:val="single" w:sz="4" w:space="0" w:color="auto"/>
            </w:tcBorders>
            <w:noWrap/>
          </w:tcPr>
          <w:p w14:paraId="5D54D34F"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13.9</w:t>
            </w:r>
          </w:p>
        </w:tc>
        <w:tc>
          <w:tcPr>
            <w:tcW w:w="795" w:type="dxa"/>
            <w:tcBorders>
              <w:bottom w:val="single" w:sz="4" w:space="0" w:color="auto"/>
            </w:tcBorders>
            <w:noWrap/>
          </w:tcPr>
          <w:p w14:paraId="1A3B6EEB"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7.1</w:t>
            </w:r>
          </w:p>
        </w:tc>
        <w:tc>
          <w:tcPr>
            <w:tcW w:w="795" w:type="dxa"/>
            <w:tcBorders>
              <w:bottom w:val="single" w:sz="4" w:space="0" w:color="auto"/>
            </w:tcBorders>
            <w:noWrap/>
          </w:tcPr>
          <w:p w14:paraId="751AF274"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795" w:type="dxa"/>
            <w:tcBorders>
              <w:bottom w:val="single" w:sz="4" w:space="0" w:color="auto"/>
            </w:tcBorders>
            <w:noWrap/>
          </w:tcPr>
          <w:p w14:paraId="25D4381D"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795" w:type="dxa"/>
            <w:tcBorders>
              <w:bottom w:val="single" w:sz="4" w:space="0" w:color="auto"/>
            </w:tcBorders>
            <w:noWrap/>
          </w:tcPr>
          <w:p w14:paraId="597980A2"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7.1</w:t>
            </w:r>
          </w:p>
        </w:tc>
        <w:tc>
          <w:tcPr>
            <w:tcW w:w="795" w:type="dxa"/>
            <w:tcBorders>
              <w:bottom w:val="single" w:sz="4" w:space="0" w:color="auto"/>
            </w:tcBorders>
            <w:noWrap/>
          </w:tcPr>
          <w:p w14:paraId="2548A75C"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4.1</w:t>
            </w:r>
          </w:p>
        </w:tc>
        <w:tc>
          <w:tcPr>
            <w:tcW w:w="795" w:type="dxa"/>
            <w:tcBorders>
              <w:bottom w:val="single" w:sz="4" w:space="0" w:color="auto"/>
            </w:tcBorders>
            <w:noWrap/>
          </w:tcPr>
          <w:p w14:paraId="6F494C76"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w:t>
            </w:r>
          </w:p>
        </w:tc>
      </w:tr>
      <w:tr w:rsidR="002C2AC0" w:rsidRPr="00CD00CC" w14:paraId="77107E10" w14:textId="77777777" w:rsidTr="00376322">
        <w:trPr>
          <w:trHeight w:val="259"/>
        </w:trPr>
        <w:tc>
          <w:tcPr>
            <w:cnfStyle w:val="001000000000" w:firstRow="0" w:lastRow="0" w:firstColumn="1" w:lastColumn="0" w:oddVBand="0" w:evenVBand="0" w:oddHBand="0" w:evenHBand="0" w:firstRowFirstColumn="0" w:firstRowLastColumn="0" w:lastRowFirstColumn="0" w:lastRowLastColumn="0"/>
            <w:tcW w:w="5347" w:type="dxa"/>
            <w:tcBorders>
              <w:top w:val="single" w:sz="4" w:space="0" w:color="auto"/>
              <w:bottom w:val="nil"/>
            </w:tcBorders>
            <w:noWrap/>
            <w:hideMark/>
          </w:tcPr>
          <w:p w14:paraId="318D8941" w14:textId="77777777" w:rsidR="002C2AC0" w:rsidRPr="00CD00CC" w:rsidRDefault="002C2AC0" w:rsidP="002C2AC0">
            <w:pPr>
              <w:rPr>
                <w:sz w:val="18"/>
              </w:rPr>
            </w:pPr>
            <w:r w:rsidRPr="00CD00CC">
              <w:rPr>
                <w:sz w:val="18"/>
              </w:rPr>
              <w:t>Accommodation and Food Services agreements</w:t>
            </w:r>
          </w:p>
        </w:tc>
        <w:tc>
          <w:tcPr>
            <w:tcW w:w="796" w:type="dxa"/>
            <w:tcBorders>
              <w:top w:val="single" w:sz="4" w:space="0" w:color="auto"/>
              <w:bottom w:val="nil"/>
            </w:tcBorders>
            <w:noWrap/>
          </w:tcPr>
          <w:p w14:paraId="1DD755C9"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w:t>
            </w:r>
          </w:p>
        </w:tc>
        <w:tc>
          <w:tcPr>
            <w:tcW w:w="796" w:type="dxa"/>
            <w:tcBorders>
              <w:top w:val="single" w:sz="4" w:space="0" w:color="auto"/>
              <w:bottom w:val="nil"/>
            </w:tcBorders>
            <w:noWrap/>
          </w:tcPr>
          <w:p w14:paraId="6902CB52"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w:t>
            </w:r>
          </w:p>
        </w:tc>
        <w:tc>
          <w:tcPr>
            <w:tcW w:w="796" w:type="dxa"/>
            <w:tcBorders>
              <w:top w:val="single" w:sz="4" w:space="0" w:color="auto"/>
              <w:bottom w:val="nil"/>
            </w:tcBorders>
            <w:noWrap/>
          </w:tcPr>
          <w:p w14:paraId="2B3EF7AF"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w:t>
            </w:r>
          </w:p>
        </w:tc>
        <w:tc>
          <w:tcPr>
            <w:tcW w:w="796" w:type="dxa"/>
            <w:tcBorders>
              <w:top w:val="single" w:sz="4" w:space="0" w:color="auto"/>
              <w:bottom w:val="nil"/>
            </w:tcBorders>
            <w:noWrap/>
          </w:tcPr>
          <w:p w14:paraId="29B0C7D2"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w:t>
            </w:r>
          </w:p>
        </w:tc>
        <w:tc>
          <w:tcPr>
            <w:tcW w:w="795" w:type="dxa"/>
            <w:tcBorders>
              <w:top w:val="single" w:sz="4" w:space="0" w:color="auto"/>
              <w:bottom w:val="nil"/>
            </w:tcBorders>
            <w:noWrap/>
          </w:tcPr>
          <w:p w14:paraId="7DEE958F"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w:t>
            </w:r>
          </w:p>
        </w:tc>
        <w:tc>
          <w:tcPr>
            <w:tcW w:w="795" w:type="dxa"/>
            <w:tcBorders>
              <w:top w:val="single" w:sz="4" w:space="0" w:color="auto"/>
              <w:bottom w:val="nil"/>
            </w:tcBorders>
            <w:noWrap/>
          </w:tcPr>
          <w:p w14:paraId="44EC79B9"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w:t>
            </w:r>
          </w:p>
        </w:tc>
        <w:tc>
          <w:tcPr>
            <w:tcW w:w="795" w:type="dxa"/>
            <w:tcBorders>
              <w:top w:val="single" w:sz="4" w:space="0" w:color="auto"/>
              <w:bottom w:val="nil"/>
            </w:tcBorders>
            <w:noWrap/>
          </w:tcPr>
          <w:p w14:paraId="3F0681E7"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w:t>
            </w:r>
          </w:p>
        </w:tc>
        <w:tc>
          <w:tcPr>
            <w:tcW w:w="795" w:type="dxa"/>
            <w:tcBorders>
              <w:top w:val="single" w:sz="4" w:space="0" w:color="auto"/>
              <w:bottom w:val="nil"/>
            </w:tcBorders>
            <w:noWrap/>
          </w:tcPr>
          <w:p w14:paraId="77B250A2"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w:t>
            </w:r>
          </w:p>
        </w:tc>
        <w:tc>
          <w:tcPr>
            <w:tcW w:w="795" w:type="dxa"/>
            <w:tcBorders>
              <w:top w:val="single" w:sz="4" w:space="0" w:color="auto"/>
              <w:bottom w:val="nil"/>
            </w:tcBorders>
            <w:noWrap/>
          </w:tcPr>
          <w:p w14:paraId="0ECC4F44"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w:t>
            </w:r>
          </w:p>
        </w:tc>
        <w:tc>
          <w:tcPr>
            <w:tcW w:w="795" w:type="dxa"/>
            <w:tcBorders>
              <w:top w:val="single" w:sz="4" w:space="0" w:color="auto"/>
              <w:bottom w:val="nil"/>
            </w:tcBorders>
            <w:noWrap/>
          </w:tcPr>
          <w:p w14:paraId="4F099348"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w:t>
            </w:r>
          </w:p>
        </w:tc>
        <w:tc>
          <w:tcPr>
            <w:tcW w:w="795" w:type="dxa"/>
            <w:tcBorders>
              <w:top w:val="single" w:sz="4" w:space="0" w:color="auto"/>
              <w:bottom w:val="nil"/>
            </w:tcBorders>
            <w:noWrap/>
          </w:tcPr>
          <w:p w14:paraId="3D64181C"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w:t>
            </w:r>
          </w:p>
        </w:tc>
        <w:tc>
          <w:tcPr>
            <w:tcW w:w="795" w:type="dxa"/>
            <w:tcBorders>
              <w:top w:val="single" w:sz="4" w:space="0" w:color="auto"/>
              <w:bottom w:val="nil"/>
            </w:tcBorders>
            <w:noWrap/>
          </w:tcPr>
          <w:p w14:paraId="43FDB3AD"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w:t>
            </w:r>
          </w:p>
        </w:tc>
        <w:tc>
          <w:tcPr>
            <w:tcW w:w="795" w:type="dxa"/>
            <w:tcBorders>
              <w:top w:val="single" w:sz="4" w:space="0" w:color="auto"/>
              <w:bottom w:val="nil"/>
            </w:tcBorders>
            <w:noWrap/>
          </w:tcPr>
          <w:p w14:paraId="76E2D4F4"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w:t>
            </w:r>
          </w:p>
        </w:tc>
      </w:tr>
      <w:tr w:rsidR="002C2AC0" w:rsidRPr="00CD00CC" w14:paraId="5EB8F3B9" w14:textId="77777777" w:rsidTr="00376322">
        <w:trPr>
          <w:trHeight w:val="259"/>
        </w:trPr>
        <w:tc>
          <w:tcPr>
            <w:cnfStyle w:val="001000000000" w:firstRow="0" w:lastRow="0" w:firstColumn="1" w:lastColumn="0" w:oddVBand="0" w:evenVBand="0" w:oddHBand="0" w:evenHBand="0" w:firstRowFirstColumn="0" w:firstRowLastColumn="0" w:lastRowFirstColumn="0" w:lastRowLastColumn="0"/>
            <w:tcW w:w="5347" w:type="dxa"/>
            <w:tcBorders>
              <w:bottom w:val="nil"/>
            </w:tcBorders>
            <w:noWrap/>
            <w:hideMark/>
          </w:tcPr>
          <w:p w14:paraId="4EC11B88" w14:textId="77777777" w:rsidR="002C2AC0" w:rsidRPr="00CD00CC" w:rsidRDefault="002C2AC0" w:rsidP="002C2AC0">
            <w:pPr>
              <w:rPr>
                <w:sz w:val="18"/>
              </w:rPr>
            </w:pPr>
            <w:r w:rsidRPr="00CD00CC">
              <w:rPr>
                <w:sz w:val="18"/>
              </w:rPr>
              <w:t>Accommodation and Food Services AAWI (%)</w:t>
            </w:r>
          </w:p>
        </w:tc>
        <w:tc>
          <w:tcPr>
            <w:tcW w:w="796" w:type="dxa"/>
            <w:tcBorders>
              <w:bottom w:val="nil"/>
            </w:tcBorders>
            <w:noWrap/>
          </w:tcPr>
          <w:p w14:paraId="614A03A6"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796" w:type="dxa"/>
            <w:tcBorders>
              <w:bottom w:val="nil"/>
            </w:tcBorders>
            <w:noWrap/>
          </w:tcPr>
          <w:p w14:paraId="6F7AEFF0"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796" w:type="dxa"/>
            <w:tcBorders>
              <w:bottom w:val="nil"/>
            </w:tcBorders>
            <w:noWrap/>
          </w:tcPr>
          <w:p w14:paraId="5A53B4F6"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w:t>
            </w:r>
          </w:p>
        </w:tc>
        <w:tc>
          <w:tcPr>
            <w:tcW w:w="796" w:type="dxa"/>
            <w:tcBorders>
              <w:bottom w:val="nil"/>
            </w:tcBorders>
            <w:noWrap/>
          </w:tcPr>
          <w:p w14:paraId="58521510"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795" w:type="dxa"/>
            <w:tcBorders>
              <w:bottom w:val="nil"/>
            </w:tcBorders>
            <w:noWrap/>
          </w:tcPr>
          <w:p w14:paraId="5FFEDC87"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795" w:type="dxa"/>
            <w:tcBorders>
              <w:bottom w:val="nil"/>
            </w:tcBorders>
            <w:noWrap/>
          </w:tcPr>
          <w:p w14:paraId="4F5F1F74"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c>
          <w:tcPr>
            <w:tcW w:w="795" w:type="dxa"/>
            <w:tcBorders>
              <w:bottom w:val="nil"/>
            </w:tcBorders>
            <w:noWrap/>
          </w:tcPr>
          <w:p w14:paraId="0F467B03"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c>
          <w:tcPr>
            <w:tcW w:w="795" w:type="dxa"/>
            <w:tcBorders>
              <w:bottom w:val="nil"/>
            </w:tcBorders>
            <w:noWrap/>
          </w:tcPr>
          <w:p w14:paraId="1DE9DBB6"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795" w:type="dxa"/>
            <w:tcBorders>
              <w:bottom w:val="nil"/>
            </w:tcBorders>
            <w:noWrap/>
          </w:tcPr>
          <w:p w14:paraId="2F9EA2BF"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795" w:type="dxa"/>
            <w:tcBorders>
              <w:bottom w:val="nil"/>
            </w:tcBorders>
            <w:noWrap/>
          </w:tcPr>
          <w:p w14:paraId="73D633C1"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795" w:type="dxa"/>
            <w:tcBorders>
              <w:bottom w:val="nil"/>
            </w:tcBorders>
            <w:noWrap/>
          </w:tcPr>
          <w:p w14:paraId="7B8C600E"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795" w:type="dxa"/>
            <w:tcBorders>
              <w:bottom w:val="nil"/>
            </w:tcBorders>
            <w:noWrap/>
          </w:tcPr>
          <w:p w14:paraId="534DFD7C"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795" w:type="dxa"/>
            <w:tcBorders>
              <w:bottom w:val="nil"/>
            </w:tcBorders>
            <w:noWrap/>
          </w:tcPr>
          <w:p w14:paraId="72025662"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r>
      <w:tr w:rsidR="002C2AC0" w:rsidRPr="00CD00CC" w14:paraId="646E869B" w14:textId="77777777" w:rsidTr="00376322">
        <w:trPr>
          <w:trHeight w:val="1701"/>
        </w:trPr>
        <w:tc>
          <w:tcPr>
            <w:cnfStyle w:val="001000000000" w:firstRow="0" w:lastRow="0" w:firstColumn="1" w:lastColumn="0" w:oddVBand="0" w:evenVBand="0" w:oddHBand="0" w:evenHBand="0" w:firstRowFirstColumn="0" w:firstRowLastColumn="0" w:lastRowFirstColumn="0" w:lastRowLastColumn="0"/>
            <w:tcW w:w="5347" w:type="dxa"/>
            <w:tcBorders>
              <w:bottom w:val="nil"/>
            </w:tcBorders>
            <w:noWrap/>
            <w:hideMark/>
          </w:tcPr>
          <w:p w14:paraId="786ADF70" w14:textId="77777777" w:rsidR="002C2AC0" w:rsidRPr="00CD00CC" w:rsidRDefault="002C2AC0" w:rsidP="002C2AC0">
            <w:pPr>
              <w:rPr>
                <w:sz w:val="18"/>
              </w:rPr>
            </w:pPr>
            <w:r w:rsidRPr="00CD00CC">
              <w:rPr>
                <w:sz w:val="18"/>
              </w:rPr>
              <w:t>Accommodation and Food Services Employees ('000)</w:t>
            </w:r>
          </w:p>
        </w:tc>
        <w:tc>
          <w:tcPr>
            <w:tcW w:w="796" w:type="dxa"/>
            <w:tcBorders>
              <w:bottom w:val="nil"/>
            </w:tcBorders>
            <w:noWrap/>
          </w:tcPr>
          <w:p w14:paraId="370AC6B8"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0.5</w:t>
            </w:r>
          </w:p>
        </w:tc>
        <w:tc>
          <w:tcPr>
            <w:tcW w:w="796" w:type="dxa"/>
            <w:tcBorders>
              <w:bottom w:val="nil"/>
            </w:tcBorders>
            <w:noWrap/>
          </w:tcPr>
          <w:p w14:paraId="33766493"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w:t>
            </w:r>
          </w:p>
        </w:tc>
        <w:tc>
          <w:tcPr>
            <w:tcW w:w="796" w:type="dxa"/>
            <w:tcBorders>
              <w:bottom w:val="nil"/>
            </w:tcBorders>
            <w:noWrap/>
          </w:tcPr>
          <w:p w14:paraId="5FFD2C2C"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0.2</w:t>
            </w:r>
          </w:p>
        </w:tc>
        <w:tc>
          <w:tcPr>
            <w:tcW w:w="796" w:type="dxa"/>
            <w:tcBorders>
              <w:bottom w:val="nil"/>
            </w:tcBorders>
            <w:noWrap/>
          </w:tcPr>
          <w:p w14:paraId="0E948CD9"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795" w:type="dxa"/>
            <w:tcBorders>
              <w:bottom w:val="nil"/>
            </w:tcBorders>
            <w:noWrap/>
          </w:tcPr>
          <w:p w14:paraId="73EC13C8"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0.5</w:t>
            </w:r>
          </w:p>
        </w:tc>
        <w:tc>
          <w:tcPr>
            <w:tcW w:w="795" w:type="dxa"/>
            <w:tcBorders>
              <w:bottom w:val="nil"/>
            </w:tcBorders>
            <w:noWrap/>
          </w:tcPr>
          <w:p w14:paraId="42BFCD47"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0.4</w:t>
            </w:r>
          </w:p>
        </w:tc>
        <w:tc>
          <w:tcPr>
            <w:tcW w:w="795" w:type="dxa"/>
            <w:tcBorders>
              <w:bottom w:val="nil"/>
            </w:tcBorders>
            <w:noWrap/>
          </w:tcPr>
          <w:p w14:paraId="5332ECBE"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0.6</w:t>
            </w:r>
          </w:p>
        </w:tc>
        <w:tc>
          <w:tcPr>
            <w:tcW w:w="795" w:type="dxa"/>
            <w:tcBorders>
              <w:bottom w:val="nil"/>
            </w:tcBorders>
            <w:noWrap/>
          </w:tcPr>
          <w:p w14:paraId="63B10798"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37.8</w:t>
            </w:r>
          </w:p>
        </w:tc>
        <w:tc>
          <w:tcPr>
            <w:tcW w:w="795" w:type="dxa"/>
            <w:tcBorders>
              <w:bottom w:val="nil"/>
            </w:tcBorders>
            <w:noWrap/>
          </w:tcPr>
          <w:p w14:paraId="197D3281"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795" w:type="dxa"/>
            <w:tcBorders>
              <w:bottom w:val="nil"/>
            </w:tcBorders>
            <w:noWrap/>
          </w:tcPr>
          <w:p w14:paraId="730741FF"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c>
          <w:tcPr>
            <w:tcW w:w="795" w:type="dxa"/>
            <w:tcBorders>
              <w:bottom w:val="nil"/>
            </w:tcBorders>
            <w:noWrap/>
          </w:tcPr>
          <w:p w14:paraId="787BCA3F"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w:t>
            </w:r>
          </w:p>
        </w:tc>
        <w:tc>
          <w:tcPr>
            <w:tcW w:w="795" w:type="dxa"/>
            <w:tcBorders>
              <w:bottom w:val="nil"/>
            </w:tcBorders>
            <w:noWrap/>
          </w:tcPr>
          <w:p w14:paraId="400AC168"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0.6</w:t>
            </w:r>
          </w:p>
        </w:tc>
        <w:tc>
          <w:tcPr>
            <w:tcW w:w="795" w:type="dxa"/>
            <w:tcBorders>
              <w:bottom w:val="nil"/>
            </w:tcBorders>
            <w:noWrap/>
          </w:tcPr>
          <w:p w14:paraId="77AA899F"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0.8</w:t>
            </w:r>
          </w:p>
        </w:tc>
      </w:tr>
      <w:tr w:rsidR="002C2AC0" w:rsidRPr="00CD00CC" w14:paraId="37E92F0A" w14:textId="77777777" w:rsidTr="00376322">
        <w:trPr>
          <w:trHeight w:val="259"/>
        </w:trPr>
        <w:tc>
          <w:tcPr>
            <w:cnfStyle w:val="001000000000" w:firstRow="0" w:lastRow="0" w:firstColumn="1" w:lastColumn="0" w:oddVBand="0" w:evenVBand="0" w:oddHBand="0" w:evenHBand="0" w:firstRowFirstColumn="0" w:firstRowLastColumn="0" w:lastRowFirstColumn="0" w:lastRowLastColumn="0"/>
            <w:tcW w:w="5347" w:type="dxa"/>
            <w:tcBorders>
              <w:top w:val="nil"/>
            </w:tcBorders>
            <w:noWrap/>
            <w:hideMark/>
          </w:tcPr>
          <w:p w14:paraId="7F2ECD3C" w14:textId="77777777" w:rsidR="002C2AC0" w:rsidRPr="00CD00CC" w:rsidRDefault="002C2AC0" w:rsidP="002C2AC0">
            <w:pPr>
              <w:rPr>
                <w:sz w:val="18"/>
              </w:rPr>
            </w:pPr>
            <w:r w:rsidRPr="00CD00CC">
              <w:rPr>
                <w:sz w:val="18"/>
              </w:rPr>
              <w:lastRenderedPageBreak/>
              <w:t>Transport, Postal and Warehousing agreements</w:t>
            </w:r>
          </w:p>
        </w:tc>
        <w:tc>
          <w:tcPr>
            <w:tcW w:w="796" w:type="dxa"/>
            <w:tcBorders>
              <w:top w:val="nil"/>
            </w:tcBorders>
            <w:noWrap/>
          </w:tcPr>
          <w:p w14:paraId="41846A56"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85</w:t>
            </w:r>
          </w:p>
        </w:tc>
        <w:tc>
          <w:tcPr>
            <w:tcW w:w="796" w:type="dxa"/>
            <w:tcBorders>
              <w:top w:val="nil"/>
            </w:tcBorders>
            <w:noWrap/>
          </w:tcPr>
          <w:p w14:paraId="0FF042AE"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71</w:t>
            </w:r>
          </w:p>
        </w:tc>
        <w:tc>
          <w:tcPr>
            <w:tcW w:w="796" w:type="dxa"/>
            <w:tcBorders>
              <w:top w:val="nil"/>
            </w:tcBorders>
            <w:noWrap/>
          </w:tcPr>
          <w:p w14:paraId="0F3AD419"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63</w:t>
            </w:r>
          </w:p>
        </w:tc>
        <w:tc>
          <w:tcPr>
            <w:tcW w:w="796" w:type="dxa"/>
            <w:tcBorders>
              <w:top w:val="nil"/>
            </w:tcBorders>
            <w:noWrap/>
          </w:tcPr>
          <w:p w14:paraId="5EE7701D"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154</w:t>
            </w:r>
          </w:p>
        </w:tc>
        <w:tc>
          <w:tcPr>
            <w:tcW w:w="795" w:type="dxa"/>
            <w:tcBorders>
              <w:top w:val="nil"/>
            </w:tcBorders>
            <w:noWrap/>
          </w:tcPr>
          <w:p w14:paraId="6FC4E8BE"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63</w:t>
            </w:r>
          </w:p>
        </w:tc>
        <w:tc>
          <w:tcPr>
            <w:tcW w:w="795" w:type="dxa"/>
            <w:tcBorders>
              <w:top w:val="nil"/>
            </w:tcBorders>
            <w:noWrap/>
          </w:tcPr>
          <w:p w14:paraId="7021A38D"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76</w:t>
            </w:r>
          </w:p>
        </w:tc>
        <w:tc>
          <w:tcPr>
            <w:tcW w:w="795" w:type="dxa"/>
            <w:tcBorders>
              <w:top w:val="nil"/>
            </w:tcBorders>
            <w:noWrap/>
          </w:tcPr>
          <w:p w14:paraId="558C5307"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49</w:t>
            </w:r>
          </w:p>
        </w:tc>
        <w:tc>
          <w:tcPr>
            <w:tcW w:w="795" w:type="dxa"/>
            <w:tcBorders>
              <w:top w:val="nil"/>
            </w:tcBorders>
            <w:noWrap/>
          </w:tcPr>
          <w:p w14:paraId="035A28A9"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127</w:t>
            </w:r>
          </w:p>
        </w:tc>
        <w:tc>
          <w:tcPr>
            <w:tcW w:w="795" w:type="dxa"/>
            <w:tcBorders>
              <w:top w:val="nil"/>
            </w:tcBorders>
            <w:noWrap/>
          </w:tcPr>
          <w:p w14:paraId="34D68B33"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80</w:t>
            </w:r>
          </w:p>
        </w:tc>
        <w:tc>
          <w:tcPr>
            <w:tcW w:w="795" w:type="dxa"/>
            <w:tcBorders>
              <w:top w:val="nil"/>
            </w:tcBorders>
            <w:noWrap/>
          </w:tcPr>
          <w:p w14:paraId="25A6F906"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60</w:t>
            </w:r>
          </w:p>
        </w:tc>
        <w:tc>
          <w:tcPr>
            <w:tcW w:w="795" w:type="dxa"/>
            <w:tcBorders>
              <w:top w:val="nil"/>
            </w:tcBorders>
            <w:noWrap/>
          </w:tcPr>
          <w:p w14:paraId="11AC1853"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46</w:t>
            </w:r>
          </w:p>
        </w:tc>
        <w:tc>
          <w:tcPr>
            <w:tcW w:w="795" w:type="dxa"/>
            <w:tcBorders>
              <w:top w:val="nil"/>
            </w:tcBorders>
            <w:noWrap/>
          </w:tcPr>
          <w:p w14:paraId="122DE406"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79</w:t>
            </w:r>
          </w:p>
        </w:tc>
        <w:tc>
          <w:tcPr>
            <w:tcW w:w="795" w:type="dxa"/>
            <w:tcBorders>
              <w:top w:val="nil"/>
            </w:tcBorders>
            <w:noWrap/>
          </w:tcPr>
          <w:p w14:paraId="059172AE"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38</w:t>
            </w:r>
          </w:p>
        </w:tc>
      </w:tr>
      <w:tr w:rsidR="002C2AC0" w:rsidRPr="00CD00CC" w14:paraId="745882BA" w14:textId="77777777" w:rsidTr="00376322">
        <w:trPr>
          <w:trHeight w:val="259"/>
        </w:trPr>
        <w:tc>
          <w:tcPr>
            <w:cnfStyle w:val="001000000000" w:firstRow="0" w:lastRow="0" w:firstColumn="1" w:lastColumn="0" w:oddVBand="0" w:evenVBand="0" w:oddHBand="0" w:evenHBand="0" w:firstRowFirstColumn="0" w:firstRowLastColumn="0" w:lastRowFirstColumn="0" w:lastRowLastColumn="0"/>
            <w:tcW w:w="5347" w:type="dxa"/>
            <w:tcBorders>
              <w:bottom w:val="nil"/>
            </w:tcBorders>
            <w:noWrap/>
            <w:hideMark/>
          </w:tcPr>
          <w:p w14:paraId="07BE6475" w14:textId="77777777" w:rsidR="002C2AC0" w:rsidRPr="00CD00CC" w:rsidRDefault="002C2AC0" w:rsidP="002C2AC0">
            <w:pPr>
              <w:rPr>
                <w:sz w:val="18"/>
              </w:rPr>
            </w:pPr>
            <w:r w:rsidRPr="00CD00CC">
              <w:rPr>
                <w:sz w:val="18"/>
              </w:rPr>
              <w:t>Transport, Postal and Warehousing AAWI (%)</w:t>
            </w:r>
          </w:p>
        </w:tc>
        <w:tc>
          <w:tcPr>
            <w:tcW w:w="796" w:type="dxa"/>
            <w:tcBorders>
              <w:bottom w:val="nil"/>
            </w:tcBorders>
            <w:noWrap/>
          </w:tcPr>
          <w:p w14:paraId="2E209D78"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796" w:type="dxa"/>
            <w:tcBorders>
              <w:bottom w:val="nil"/>
            </w:tcBorders>
            <w:noWrap/>
          </w:tcPr>
          <w:p w14:paraId="3445CA94"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796" w:type="dxa"/>
            <w:tcBorders>
              <w:bottom w:val="nil"/>
            </w:tcBorders>
            <w:noWrap/>
          </w:tcPr>
          <w:p w14:paraId="74795C44"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796" w:type="dxa"/>
            <w:tcBorders>
              <w:bottom w:val="nil"/>
            </w:tcBorders>
            <w:noWrap/>
          </w:tcPr>
          <w:p w14:paraId="6ED587FF"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795" w:type="dxa"/>
            <w:tcBorders>
              <w:bottom w:val="nil"/>
            </w:tcBorders>
            <w:noWrap/>
          </w:tcPr>
          <w:p w14:paraId="10CF460A"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795" w:type="dxa"/>
            <w:tcBorders>
              <w:bottom w:val="nil"/>
            </w:tcBorders>
            <w:noWrap/>
          </w:tcPr>
          <w:p w14:paraId="7ABE9F9B"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795" w:type="dxa"/>
            <w:tcBorders>
              <w:bottom w:val="nil"/>
            </w:tcBorders>
            <w:noWrap/>
          </w:tcPr>
          <w:p w14:paraId="7DFE036D"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795" w:type="dxa"/>
            <w:tcBorders>
              <w:bottom w:val="nil"/>
            </w:tcBorders>
            <w:noWrap/>
          </w:tcPr>
          <w:p w14:paraId="14D67233"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795" w:type="dxa"/>
            <w:tcBorders>
              <w:bottom w:val="nil"/>
            </w:tcBorders>
            <w:noWrap/>
          </w:tcPr>
          <w:p w14:paraId="01E7BCE9"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795" w:type="dxa"/>
            <w:tcBorders>
              <w:bottom w:val="nil"/>
            </w:tcBorders>
            <w:noWrap/>
          </w:tcPr>
          <w:p w14:paraId="3246FAD5"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795" w:type="dxa"/>
            <w:tcBorders>
              <w:bottom w:val="nil"/>
            </w:tcBorders>
            <w:noWrap/>
          </w:tcPr>
          <w:p w14:paraId="68117C18"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795" w:type="dxa"/>
            <w:tcBorders>
              <w:bottom w:val="nil"/>
            </w:tcBorders>
            <w:noWrap/>
          </w:tcPr>
          <w:p w14:paraId="01D296D7"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795" w:type="dxa"/>
            <w:tcBorders>
              <w:bottom w:val="nil"/>
            </w:tcBorders>
            <w:noWrap/>
          </w:tcPr>
          <w:p w14:paraId="06F15BB9"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r>
      <w:tr w:rsidR="002C2AC0" w:rsidRPr="00CD00CC" w14:paraId="4799AF1C" w14:textId="77777777" w:rsidTr="00376322">
        <w:trPr>
          <w:trHeight w:val="266"/>
        </w:trPr>
        <w:tc>
          <w:tcPr>
            <w:cnfStyle w:val="001000000000" w:firstRow="0" w:lastRow="0" w:firstColumn="1" w:lastColumn="0" w:oddVBand="0" w:evenVBand="0" w:oddHBand="0" w:evenHBand="0" w:firstRowFirstColumn="0" w:firstRowLastColumn="0" w:lastRowFirstColumn="0" w:lastRowLastColumn="0"/>
            <w:tcW w:w="5347" w:type="dxa"/>
            <w:tcBorders>
              <w:bottom w:val="single" w:sz="4" w:space="0" w:color="auto"/>
            </w:tcBorders>
            <w:noWrap/>
            <w:hideMark/>
          </w:tcPr>
          <w:p w14:paraId="029C0516" w14:textId="77777777" w:rsidR="002C2AC0" w:rsidRPr="00CD00CC" w:rsidRDefault="002C2AC0" w:rsidP="002C2AC0">
            <w:pPr>
              <w:rPr>
                <w:sz w:val="18"/>
              </w:rPr>
            </w:pPr>
            <w:r w:rsidRPr="00CD00CC">
              <w:rPr>
                <w:sz w:val="18"/>
              </w:rPr>
              <w:t>Transport, Postal and Warehousing employees ('000)</w:t>
            </w:r>
          </w:p>
        </w:tc>
        <w:tc>
          <w:tcPr>
            <w:tcW w:w="796" w:type="dxa"/>
            <w:tcBorders>
              <w:bottom w:val="single" w:sz="4" w:space="0" w:color="auto"/>
            </w:tcBorders>
            <w:noWrap/>
          </w:tcPr>
          <w:p w14:paraId="367BDA5C"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6.5</w:t>
            </w:r>
          </w:p>
        </w:tc>
        <w:tc>
          <w:tcPr>
            <w:tcW w:w="796" w:type="dxa"/>
            <w:tcBorders>
              <w:bottom w:val="single" w:sz="4" w:space="0" w:color="auto"/>
            </w:tcBorders>
            <w:noWrap/>
          </w:tcPr>
          <w:p w14:paraId="4874CC32"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14.0</w:t>
            </w:r>
          </w:p>
        </w:tc>
        <w:tc>
          <w:tcPr>
            <w:tcW w:w="796" w:type="dxa"/>
            <w:tcBorders>
              <w:bottom w:val="single" w:sz="4" w:space="0" w:color="auto"/>
            </w:tcBorders>
            <w:noWrap/>
          </w:tcPr>
          <w:p w14:paraId="43CA83AA"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12.3</w:t>
            </w:r>
          </w:p>
        </w:tc>
        <w:tc>
          <w:tcPr>
            <w:tcW w:w="796" w:type="dxa"/>
            <w:tcBorders>
              <w:bottom w:val="single" w:sz="4" w:space="0" w:color="auto"/>
            </w:tcBorders>
            <w:noWrap/>
          </w:tcPr>
          <w:p w14:paraId="4B29E101"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30.7</w:t>
            </w:r>
          </w:p>
        </w:tc>
        <w:tc>
          <w:tcPr>
            <w:tcW w:w="795" w:type="dxa"/>
            <w:tcBorders>
              <w:bottom w:val="single" w:sz="4" w:space="0" w:color="auto"/>
            </w:tcBorders>
            <w:noWrap/>
          </w:tcPr>
          <w:p w14:paraId="20A9D1CF"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6.1</w:t>
            </w:r>
          </w:p>
        </w:tc>
        <w:tc>
          <w:tcPr>
            <w:tcW w:w="795" w:type="dxa"/>
            <w:tcBorders>
              <w:bottom w:val="single" w:sz="4" w:space="0" w:color="auto"/>
            </w:tcBorders>
            <w:noWrap/>
          </w:tcPr>
          <w:p w14:paraId="2DE2C200"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8.6</w:t>
            </w:r>
          </w:p>
        </w:tc>
        <w:tc>
          <w:tcPr>
            <w:tcW w:w="795" w:type="dxa"/>
            <w:tcBorders>
              <w:bottom w:val="single" w:sz="4" w:space="0" w:color="auto"/>
            </w:tcBorders>
            <w:noWrap/>
          </w:tcPr>
          <w:p w14:paraId="6F393EA2"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4.4</w:t>
            </w:r>
          </w:p>
        </w:tc>
        <w:tc>
          <w:tcPr>
            <w:tcW w:w="795" w:type="dxa"/>
            <w:tcBorders>
              <w:bottom w:val="single" w:sz="4" w:space="0" w:color="auto"/>
            </w:tcBorders>
            <w:noWrap/>
          </w:tcPr>
          <w:p w14:paraId="0224B561"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14.6</w:t>
            </w:r>
          </w:p>
        </w:tc>
        <w:tc>
          <w:tcPr>
            <w:tcW w:w="795" w:type="dxa"/>
            <w:tcBorders>
              <w:bottom w:val="single" w:sz="4" w:space="0" w:color="auto"/>
            </w:tcBorders>
            <w:noWrap/>
          </w:tcPr>
          <w:p w14:paraId="554F0CB3"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34.6</w:t>
            </w:r>
          </w:p>
        </w:tc>
        <w:tc>
          <w:tcPr>
            <w:tcW w:w="795" w:type="dxa"/>
            <w:tcBorders>
              <w:bottom w:val="single" w:sz="4" w:space="0" w:color="auto"/>
            </w:tcBorders>
            <w:noWrap/>
          </w:tcPr>
          <w:p w14:paraId="54A70D4A"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8.8</w:t>
            </w:r>
          </w:p>
        </w:tc>
        <w:tc>
          <w:tcPr>
            <w:tcW w:w="795" w:type="dxa"/>
            <w:tcBorders>
              <w:bottom w:val="single" w:sz="4" w:space="0" w:color="auto"/>
            </w:tcBorders>
            <w:noWrap/>
          </w:tcPr>
          <w:p w14:paraId="27B5ADB2"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4.0</w:t>
            </w:r>
          </w:p>
        </w:tc>
        <w:tc>
          <w:tcPr>
            <w:tcW w:w="795" w:type="dxa"/>
            <w:tcBorders>
              <w:bottom w:val="single" w:sz="4" w:space="0" w:color="auto"/>
            </w:tcBorders>
            <w:noWrap/>
          </w:tcPr>
          <w:p w14:paraId="7FD54905"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5.3</w:t>
            </w:r>
          </w:p>
        </w:tc>
        <w:tc>
          <w:tcPr>
            <w:tcW w:w="795" w:type="dxa"/>
            <w:tcBorders>
              <w:bottom w:val="single" w:sz="4" w:space="0" w:color="auto"/>
            </w:tcBorders>
            <w:noWrap/>
          </w:tcPr>
          <w:p w14:paraId="345F5055"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r>
      <w:tr w:rsidR="002C2AC0" w:rsidRPr="00CD00CC" w14:paraId="091F1166" w14:textId="77777777" w:rsidTr="00376322">
        <w:trPr>
          <w:trHeight w:val="259"/>
        </w:trPr>
        <w:tc>
          <w:tcPr>
            <w:cnfStyle w:val="001000000000" w:firstRow="0" w:lastRow="0" w:firstColumn="1" w:lastColumn="0" w:oddVBand="0" w:evenVBand="0" w:oddHBand="0" w:evenHBand="0" w:firstRowFirstColumn="0" w:firstRowLastColumn="0" w:lastRowFirstColumn="0" w:lastRowLastColumn="0"/>
            <w:tcW w:w="5347" w:type="dxa"/>
            <w:tcBorders>
              <w:top w:val="single" w:sz="4" w:space="0" w:color="auto"/>
            </w:tcBorders>
            <w:noWrap/>
            <w:hideMark/>
          </w:tcPr>
          <w:p w14:paraId="6DDFA407" w14:textId="77777777" w:rsidR="002C2AC0" w:rsidRPr="00CD00CC" w:rsidRDefault="002C2AC0" w:rsidP="002C2AC0">
            <w:pPr>
              <w:rPr>
                <w:sz w:val="18"/>
              </w:rPr>
            </w:pPr>
            <w:r w:rsidRPr="00CD00CC">
              <w:rPr>
                <w:sz w:val="18"/>
              </w:rPr>
              <w:t>Information Media and Telecommunications agreements</w:t>
            </w:r>
          </w:p>
        </w:tc>
        <w:tc>
          <w:tcPr>
            <w:tcW w:w="796" w:type="dxa"/>
            <w:tcBorders>
              <w:top w:val="single" w:sz="4" w:space="0" w:color="auto"/>
            </w:tcBorders>
            <w:noWrap/>
          </w:tcPr>
          <w:p w14:paraId="37A49F19"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w:t>
            </w:r>
          </w:p>
        </w:tc>
        <w:tc>
          <w:tcPr>
            <w:tcW w:w="796" w:type="dxa"/>
            <w:tcBorders>
              <w:top w:val="single" w:sz="4" w:space="0" w:color="auto"/>
            </w:tcBorders>
            <w:noWrap/>
          </w:tcPr>
          <w:p w14:paraId="417853FB"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w:t>
            </w:r>
          </w:p>
        </w:tc>
        <w:tc>
          <w:tcPr>
            <w:tcW w:w="796" w:type="dxa"/>
            <w:tcBorders>
              <w:top w:val="single" w:sz="4" w:space="0" w:color="auto"/>
            </w:tcBorders>
            <w:noWrap/>
          </w:tcPr>
          <w:p w14:paraId="403A8C1D"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w:t>
            </w:r>
          </w:p>
        </w:tc>
        <w:tc>
          <w:tcPr>
            <w:tcW w:w="796" w:type="dxa"/>
            <w:tcBorders>
              <w:top w:val="single" w:sz="4" w:space="0" w:color="auto"/>
            </w:tcBorders>
            <w:noWrap/>
          </w:tcPr>
          <w:p w14:paraId="211E1CC3"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w:t>
            </w:r>
          </w:p>
        </w:tc>
        <w:tc>
          <w:tcPr>
            <w:tcW w:w="795" w:type="dxa"/>
            <w:tcBorders>
              <w:top w:val="single" w:sz="4" w:space="0" w:color="auto"/>
            </w:tcBorders>
            <w:noWrap/>
          </w:tcPr>
          <w:p w14:paraId="1B4231B8"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795" w:type="dxa"/>
            <w:tcBorders>
              <w:top w:val="single" w:sz="4" w:space="0" w:color="auto"/>
            </w:tcBorders>
            <w:noWrap/>
          </w:tcPr>
          <w:p w14:paraId="557A2141"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795" w:type="dxa"/>
            <w:tcBorders>
              <w:top w:val="single" w:sz="4" w:space="0" w:color="auto"/>
            </w:tcBorders>
            <w:noWrap/>
          </w:tcPr>
          <w:p w14:paraId="495AAA68"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w:t>
            </w:r>
          </w:p>
        </w:tc>
        <w:tc>
          <w:tcPr>
            <w:tcW w:w="795" w:type="dxa"/>
            <w:tcBorders>
              <w:top w:val="single" w:sz="4" w:space="0" w:color="auto"/>
            </w:tcBorders>
            <w:noWrap/>
          </w:tcPr>
          <w:p w14:paraId="364831EC"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w:t>
            </w:r>
          </w:p>
        </w:tc>
        <w:tc>
          <w:tcPr>
            <w:tcW w:w="795" w:type="dxa"/>
            <w:tcBorders>
              <w:top w:val="single" w:sz="4" w:space="0" w:color="auto"/>
            </w:tcBorders>
            <w:noWrap/>
          </w:tcPr>
          <w:p w14:paraId="0AAFF1EB"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w:t>
            </w:r>
          </w:p>
        </w:tc>
        <w:tc>
          <w:tcPr>
            <w:tcW w:w="795" w:type="dxa"/>
            <w:tcBorders>
              <w:top w:val="single" w:sz="4" w:space="0" w:color="auto"/>
            </w:tcBorders>
            <w:noWrap/>
          </w:tcPr>
          <w:p w14:paraId="1AE08D47"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w:t>
            </w:r>
          </w:p>
        </w:tc>
        <w:tc>
          <w:tcPr>
            <w:tcW w:w="795" w:type="dxa"/>
            <w:tcBorders>
              <w:top w:val="single" w:sz="4" w:space="0" w:color="auto"/>
            </w:tcBorders>
            <w:noWrap/>
          </w:tcPr>
          <w:p w14:paraId="3398AC85"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w:t>
            </w:r>
          </w:p>
        </w:tc>
        <w:tc>
          <w:tcPr>
            <w:tcW w:w="795" w:type="dxa"/>
            <w:tcBorders>
              <w:top w:val="single" w:sz="4" w:space="0" w:color="auto"/>
            </w:tcBorders>
            <w:noWrap/>
          </w:tcPr>
          <w:p w14:paraId="031F27FD"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w:t>
            </w:r>
          </w:p>
        </w:tc>
        <w:tc>
          <w:tcPr>
            <w:tcW w:w="795" w:type="dxa"/>
            <w:tcBorders>
              <w:top w:val="single" w:sz="4" w:space="0" w:color="auto"/>
            </w:tcBorders>
            <w:noWrap/>
          </w:tcPr>
          <w:p w14:paraId="5D4DB4D4"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w:t>
            </w:r>
          </w:p>
        </w:tc>
      </w:tr>
      <w:tr w:rsidR="002C2AC0" w:rsidRPr="00CD00CC" w14:paraId="5F72A26C" w14:textId="77777777" w:rsidTr="00376322">
        <w:trPr>
          <w:trHeight w:val="259"/>
        </w:trPr>
        <w:tc>
          <w:tcPr>
            <w:cnfStyle w:val="001000000000" w:firstRow="0" w:lastRow="0" w:firstColumn="1" w:lastColumn="0" w:oddVBand="0" w:evenVBand="0" w:oddHBand="0" w:evenHBand="0" w:firstRowFirstColumn="0" w:firstRowLastColumn="0" w:lastRowFirstColumn="0" w:lastRowLastColumn="0"/>
            <w:tcW w:w="5347" w:type="dxa"/>
            <w:tcBorders>
              <w:bottom w:val="nil"/>
            </w:tcBorders>
            <w:noWrap/>
            <w:hideMark/>
          </w:tcPr>
          <w:p w14:paraId="07EB1B26" w14:textId="77777777" w:rsidR="002C2AC0" w:rsidRPr="00CD00CC" w:rsidRDefault="002C2AC0" w:rsidP="002C2AC0">
            <w:pPr>
              <w:rPr>
                <w:sz w:val="18"/>
              </w:rPr>
            </w:pPr>
            <w:r w:rsidRPr="00CD00CC">
              <w:rPr>
                <w:sz w:val="18"/>
              </w:rPr>
              <w:t>Information Media and Telecommunications AAWI (%)</w:t>
            </w:r>
          </w:p>
        </w:tc>
        <w:tc>
          <w:tcPr>
            <w:tcW w:w="796" w:type="dxa"/>
            <w:tcBorders>
              <w:bottom w:val="nil"/>
            </w:tcBorders>
            <w:noWrap/>
          </w:tcPr>
          <w:p w14:paraId="617D30E8"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796" w:type="dxa"/>
            <w:tcBorders>
              <w:bottom w:val="nil"/>
            </w:tcBorders>
            <w:noWrap/>
          </w:tcPr>
          <w:p w14:paraId="1ACA25A6"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796" w:type="dxa"/>
            <w:tcBorders>
              <w:bottom w:val="nil"/>
            </w:tcBorders>
            <w:noWrap/>
          </w:tcPr>
          <w:p w14:paraId="58132453"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796" w:type="dxa"/>
            <w:tcBorders>
              <w:bottom w:val="nil"/>
            </w:tcBorders>
            <w:noWrap/>
          </w:tcPr>
          <w:p w14:paraId="716567E1"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c>
          <w:tcPr>
            <w:tcW w:w="795" w:type="dxa"/>
            <w:tcBorders>
              <w:bottom w:val="nil"/>
            </w:tcBorders>
            <w:noWrap/>
          </w:tcPr>
          <w:p w14:paraId="5A4F19DF"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4.3</w:t>
            </w:r>
          </w:p>
        </w:tc>
        <w:tc>
          <w:tcPr>
            <w:tcW w:w="795" w:type="dxa"/>
            <w:tcBorders>
              <w:bottom w:val="nil"/>
            </w:tcBorders>
            <w:noWrap/>
          </w:tcPr>
          <w:p w14:paraId="27A07906"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w:t>
            </w:r>
          </w:p>
        </w:tc>
        <w:tc>
          <w:tcPr>
            <w:tcW w:w="795" w:type="dxa"/>
            <w:tcBorders>
              <w:bottom w:val="nil"/>
            </w:tcBorders>
            <w:noWrap/>
          </w:tcPr>
          <w:p w14:paraId="524F9C11"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795" w:type="dxa"/>
            <w:tcBorders>
              <w:bottom w:val="nil"/>
            </w:tcBorders>
            <w:noWrap/>
          </w:tcPr>
          <w:p w14:paraId="53231D8E"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795" w:type="dxa"/>
            <w:tcBorders>
              <w:bottom w:val="nil"/>
            </w:tcBorders>
            <w:noWrap/>
          </w:tcPr>
          <w:p w14:paraId="0531A136"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795" w:type="dxa"/>
            <w:tcBorders>
              <w:bottom w:val="nil"/>
            </w:tcBorders>
            <w:noWrap/>
          </w:tcPr>
          <w:p w14:paraId="5C02592D"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795" w:type="dxa"/>
            <w:tcBorders>
              <w:bottom w:val="nil"/>
            </w:tcBorders>
            <w:noWrap/>
          </w:tcPr>
          <w:p w14:paraId="6123F4E7"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795" w:type="dxa"/>
            <w:tcBorders>
              <w:bottom w:val="nil"/>
            </w:tcBorders>
            <w:noWrap/>
          </w:tcPr>
          <w:p w14:paraId="3B772ECA"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795" w:type="dxa"/>
            <w:tcBorders>
              <w:bottom w:val="nil"/>
            </w:tcBorders>
            <w:noWrap/>
          </w:tcPr>
          <w:p w14:paraId="664AD24C"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r>
      <w:tr w:rsidR="002C2AC0" w:rsidRPr="00CD00CC" w14:paraId="697E7D81" w14:textId="77777777" w:rsidTr="00376322">
        <w:trPr>
          <w:trHeight w:val="274"/>
        </w:trPr>
        <w:tc>
          <w:tcPr>
            <w:cnfStyle w:val="001000000000" w:firstRow="0" w:lastRow="0" w:firstColumn="1" w:lastColumn="0" w:oddVBand="0" w:evenVBand="0" w:oddHBand="0" w:evenHBand="0" w:firstRowFirstColumn="0" w:firstRowLastColumn="0" w:lastRowFirstColumn="0" w:lastRowLastColumn="0"/>
            <w:tcW w:w="5347" w:type="dxa"/>
            <w:tcBorders>
              <w:bottom w:val="single" w:sz="4" w:space="0" w:color="auto"/>
            </w:tcBorders>
            <w:noWrap/>
            <w:hideMark/>
          </w:tcPr>
          <w:p w14:paraId="4BCDE9E4" w14:textId="77777777" w:rsidR="002C2AC0" w:rsidRPr="00CD00CC" w:rsidRDefault="002C2AC0" w:rsidP="002C2AC0">
            <w:pPr>
              <w:rPr>
                <w:sz w:val="18"/>
              </w:rPr>
            </w:pPr>
            <w:r w:rsidRPr="00CD00CC">
              <w:rPr>
                <w:sz w:val="18"/>
              </w:rPr>
              <w:t>Information Media and Telecommunications employees ('000)</w:t>
            </w:r>
          </w:p>
        </w:tc>
        <w:tc>
          <w:tcPr>
            <w:tcW w:w="796" w:type="dxa"/>
            <w:tcBorders>
              <w:bottom w:val="single" w:sz="4" w:space="0" w:color="auto"/>
            </w:tcBorders>
            <w:noWrap/>
          </w:tcPr>
          <w:p w14:paraId="3592B5CE"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0.5</w:t>
            </w:r>
          </w:p>
        </w:tc>
        <w:tc>
          <w:tcPr>
            <w:tcW w:w="796" w:type="dxa"/>
            <w:tcBorders>
              <w:bottom w:val="single" w:sz="4" w:space="0" w:color="auto"/>
            </w:tcBorders>
            <w:noWrap/>
          </w:tcPr>
          <w:p w14:paraId="585581D7"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0.2</w:t>
            </w:r>
          </w:p>
        </w:tc>
        <w:tc>
          <w:tcPr>
            <w:tcW w:w="796" w:type="dxa"/>
            <w:tcBorders>
              <w:bottom w:val="single" w:sz="4" w:space="0" w:color="auto"/>
            </w:tcBorders>
            <w:noWrap/>
          </w:tcPr>
          <w:p w14:paraId="6363056C"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w:t>
            </w:r>
          </w:p>
        </w:tc>
        <w:tc>
          <w:tcPr>
            <w:tcW w:w="796" w:type="dxa"/>
            <w:tcBorders>
              <w:bottom w:val="single" w:sz="4" w:space="0" w:color="auto"/>
            </w:tcBorders>
            <w:noWrap/>
          </w:tcPr>
          <w:p w14:paraId="68D3E4C9"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0.9</w:t>
            </w:r>
          </w:p>
        </w:tc>
        <w:tc>
          <w:tcPr>
            <w:tcW w:w="795" w:type="dxa"/>
            <w:tcBorders>
              <w:bottom w:val="single" w:sz="4" w:space="0" w:color="auto"/>
            </w:tcBorders>
            <w:noWrap/>
          </w:tcPr>
          <w:p w14:paraId="23FCEA15"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795" w:type="dxa"/>
            <w:tcBorders>
              <w:bottom w:val="single" w:sz="4" w:space="0" w:color="auto"/>
            </w:tcBorders>
            <w:noWrap/>
          </w:tcPr>
          <w:p w14:paraId="38ACF328"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795" w:type="dxa"/>
            <w:tcBorders>
              <w:bottom w:val="single" w:sz="4" w:space="0" w:color="auto"/>
            </w:tcBorders>
            <w:noWrap/>
          </w:tcPr>
          <w:p w14:paraId="5DF922F7"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w:t>
            </w:r>
          </w:p>
        </w:tc>
        <w:tc>
          <w:tcPr>
            <w:tcW w:w="795" w:type="dxa"/>
            <w:tcBorders>
              <w:bottom w:val="single" w:sz="4" w:space="0" w:color="auto"/>
            </w:tcBorders>
            <w:noWrap/>
          </w:tcPr>
          <w:p w14:paraId="39BF4AFA"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w:t>
            </w:r>
          </w:p>
        </w:tc>
        <w:tc>
          <w:tcPr>
            <w:tcW w:w="795" w:type="dxa"/>
            <w:tcBorders>
              <w:bottom w:val="single" w:sz="4" w:space="0" w:color="auto"/>
            </w:tcBorders>
            <w:noWrap/>
          </w:tcPr>
          <w:p w14:paraId="7AAC2C36"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22.0</w:t>
            </w:r>
          </w:p>
        </w:tc>
        <w:tc>
          <w:tcPr>
            <w:tcW w:w="795" w:type="dxa"/>
            <w:tcBorders>
              <w:bottom w:val="single" w:sz="4" w:space="0" w:color="auto"/>
            </w:tcBorders>
            <w:noWrap/>
          </w:tcPr>
          <w:p w14:paraId="3A291A30"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0.1</w:t>
            </w:r>
          </w:p>
        </w:tc>
        <w:tc>
          <w:tcPr>
            <w:tcW w:w="795" w:type="dxa"/>
            <w:tcBorders>
              <w:bottom w:val="single" w:sz="4" w:space="0" w:color="auto"/>
            </w:tcBorders>
            <w:noWrap/>
          </w:tcPr>
          <w:p w14:paraId="55DE85F8"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795" w:type="dxa"/>
            <w:tcBorders>
              <w:bottom w:val="single" w:sz="4" w:space="0" w:color="auto"/>
            </w:tcBorders>
            <w:noWrap/>
          </w:tcPr>
          <w:p w14:paraId="54C64F76"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0.8</w:t>
            </w:r>
          </w:p>
        </w:tc>
        <w:tc>
          <w:tcPr>
            <w:tcW w:w="795" w:type="dxa"/>
            <w:tcBorders>
              <w:bottom w:val="single" w:sz="4" w:space="0" w:color="auto"/>
            </w:tcBorders>
            <w:noWrap/>
          </w:tcPr>
          <w:p w14:paraId="56E34FF0"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w:t>
            </w:r>
          </w:p>
        </w:tc>
      </w:tr>
      <w:tr w:rsidR="002C2AC0" w:rsidRPr="00CD00CC" w14:paraId="0E43E981" w14:textId="77777777" w:rsidTr="00376322">
        <w:trPr>
          <w:trHeight w:val="259"/>
        </w:trPr>
        <w:tc>
          <w:tcPr>
            <w:cnfStyle w:val="001000000000" w:firstRow="0" w:lastRow="0" w:firstColumn="1" w:lastColumn="0" w:oddVBand="0" w:evenVBand="0" w:oddHBand="0" w:evenHBand="0" w:firstRowFirstColumn="0" w:firstRowLastColumn="0" w:lastRowFirstColumn="0" w:lastRowLastColumn="0"/>
            <w:tcW w:w="5347" w:type="dxa"/>
            <w:tcBorders>
              <w:top w:val="single" w:sz="4" w:space="0" w:color="auto"/>
            </w:tcBorders>
            <w:noWrap/>
            <w:hideMark/>
          </w:tcPr>
          <w:p w14:paraId="34A1BD78" w14:textId="77777777" w:rsidR="002C2AC0" w:rsidRPr="00CD00CC" w:rsidRDefault="002C2AC0" w:rsidP="002C2AC0">
            <w:pPr>
              <w:rPr>
                <w:sz w:val="18"/>
              </w:rPr>
            </w:pPr>
            <w:r w:rsidRPr="00CD00CC">
              <w:rPr>
                <w:sz w:val="18"/>
              </w:rPr>
              <w:t>Financial and Insurance Services agreements</w:t>
            </w:r>
          </w:p>
        </w:tc>
        <w:tc>
          <w:tcPr>
            <w:tcW w:w="796" w:type="dxa"/>
            <w:tcBorders>
              <w:top w:val="single" w:sz="4" w:space="0" w:color="auto"/>
            </w:tcBorders>
            <w:noWrap/>
          </w:tcPr>
          <w:p w14:paraId="3BEE64E2"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w:t>
            </w:r>
          </w:p>
        </w:tc>
        <w:tc>
          <w:tcPr>
            <w:tcW w:w="796" w:type="dxa"/>
            <w:tcBorders>
              <w:top w:val="single" w:sz="4" w:space="0" w:color="auto"/>
            </w:tcBorders>
            <w:noWrap/>
          </w:tcPr>
          <w:p w14:paraId="43A10619"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w:t>
            </w:r>
          </w:p>
        </w:tc>
        <w:tc>
          <w:tcPr>
            <w:tcW w:w="796" w:type="dxa"/>
            <w:tcBorders>
              <w:top w:val="single" w:sz="4" w:space="0" w:color="auto"/>
            </w:tcBorders>
            <w:noWrap/>
          </w:tcPr>
          <w:p w14:paraId="1373B850"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w:t>
            </w:r>
          </w:p>
        </w:tc>
        <w:tc>
          <w:tcPr>
            <w:tcW w:w="796" w:type="dxa"/>
            <w:tcBorders>
              <w:top w:val="single" w:sz="4" w:space="0" w:color="auto"/>
            </w:tcBorders>
            <w:noWrap/>
          </w:tcPr>
          <w:p w14:paraId="597296A0"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w:t>
            </w:r>
          </w:p>
        </w:tc>
        <w:tc>
          <w:tcPr>
            <w:tcW w:w="795" w:type="dxa"/>
            <w:tcBorders>
              <w:top w:val="single" w:sz="4" w:space="0" w:color="auto"/>
            </w:tcBorders>
            <w:noWrap/>
          </w:tcPr>
          <w:p w14:paraId="1C094F7E"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w:t>
            </w:r>
          </w:p>
        </w:tc>
        <w:tc>
          <w:tcPr>
            <w:tcW w:w="795" w:type="dxa"/>
            <w:tcBorders>
              <w:top w:val="single" w:sz="4" w:space="0" w:color="auto"/>
            </w:tcBorders>
            <w:noWrap/>
          </w:tcPr>
          <w:p w14:paraId="2C3B66AC"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w:t>
            </w:r>
          </w:p>
        </w:tc>
        <w:tc>
          <w:tcPr>
            <w:tcW w:w="795" w:type="dxa"/>
            <w:tcBorders>
              <w:top w:val="single" w:sz="4" w:space="0" w:color="auto"/>
            </w:tcBorders>
            <w:noWrap/>
          </w:tcPr>
          <w:p w14:paraId="7DDE9C69"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w:t>
            </w:r>
          </w:p>
        </w:tc>
        <w:tc>
          <w:tcPr>
            <w:tcW w:w="795" w:type="dxa"/>
            <w:tcBorders>
              <w:top w:val="single" w:sz="4" w:space="0" w:color="auto"/>
            </w:tcBorders>
            <w:noWrap/>
          </w:tcPr>
          <w:p w14:paraId="602376BB"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w:t>
            </w:r>
          </w:p>
        </w:tc>
        <w:tc>
          <w:tcPr>
            <w:tcW w:w="795" w:type="dxa"/>
            <w:tcBorders>
              <w:top w:val="single" w:sz="4" w:space="0" w:color="auto"/>
            </w:tcBorders>
            <w:noWrap/>
          </w:tcPr>
          <w:p w14:paraId="4B8ED73F"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w:t>
            </w:r>
          </w:p>
        </w:tc>
        <w:tc>
          <w:tcPr>
            <w:tcW w:w="795" w:type="dxa"/>
            <w:tcBorders>
              <w:top w:val="single" w:sz="4" w:space="0" w:color="auto"/>
            </w:tcBorders>
            <w:noWrap/>
          </w:tcPr>
          <w:p w14:paraId="41E47AA2"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w:t>
            </w:r>
          </w:p>
        </w:tc>
        <w:tc>
          <w:tcPr>
            <w:tcW w:w="795" w:type="dxa"/>
            <w:tcBorders>
              <w:top w:val="single" w:sz="4" w:space="0" w:color="auto"/>
            </w:tcBorders>
            <w:noWrap/>
          </w:tcPr>
          <w:p w14:paraId="75415E28"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w:t>
            </w:r>
          </w:p>
        </w:tc>
        <w:tc>
          <w:tcPr>
            <w:tcW w:w="795" w:type="dxa"/>
            <w:tcBorders>
              <w:top w:val="single" w:sz="4" w:space="0" w:color="auto"/>
            </w:tcBorders>
            <w:noWrap/>
          </w:tcPr>
          <w:p w14:paraId="67C62568"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w:t>
            </w:r>
          </w:p>
        </w:tc>
        <w:tc>
          <w:tcPr>
            <w:tcW w:w="795" w:type="dxa"/>
            <w:tcBorders>
              <w:top w:val="single" w:sz="4" w:space="0" w:color="auto"/>
            </w:tcBorders>
            <w:noWrap/>
          </w:tcPr>
          <w:p w14:paraId="3795F0CE"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w:t>
            </w:r>
          </w:p>
        </w:tc>
      </w:tr>
      <w:tr w:rsidR="002C2AC0" w:rsidRPr="00CD00CC" w14:paraId="74F85B06" w14:textId="77777777" w:rsidTr="00376322">
        <w:trPr>
          <w:trHeight w:val="259"/>
        </w:trPr>
        <w:tc>
          <w:tcPr>
            <w:cnfStyle w:val="001000000000" w:firstRow="0" w:lastRow="0" w:firstColumn="1" w:lastColumn="0" w:oddVBand="0" w:evenVBand="0" w:oddHBand="0" w:evenHBand="0" w:firstRowFirstColumn="0" w:firstRowLastColumn="0" w:lastRowFirstColumn="0" w:lastRowLastColumn="0"/>
            <w:tcW w:w="5347" w:type="dxa"/>
            <w:tcBorders>
              <w:bottom w:val="nil"/>
            </w:tcBorders>
            <w:noWrap/>
            <w:hideMark/>
          </w:tcPr>
          <w:p w14:paraId="5E61A518" w14:textId="77777777" w:rsidR="002C2AC0" w:rsidRPr="00CD00CC" w:rsidRDefault="002C2AC0" w:rsidP="002C2AC0">
            <w:pPr>
              <w:rPr>
                <w:sz w:val="18"/>
              </w:rPr>
            </w:pPr>
            <w:r w:rsidRPr="00CD00CC">
              <w:rPr>
                <w:sz w:val="18"/>
              </w:rPr>
              <w:t>Financial and Insurance Services AAWI (%)</w:t>
            </w:r>
          </w:p>
        </w:tc>
        <w:tc>
          <w:tcPr>
            <w:tcW w:w="796" w:type="dxa"/>
            <w:tcBorders>
              <w:bottom w:val="nil"/>
            </w:tcBorders>
            <w:noWrap/>
          </w:tcPr>
          <w:p w14:paraId="63078280"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5.4</w:t>
            </w:r>
          </w:p>
        </w:tc>
        <w:tc>
          <w:tcPr>
            <w:tcW w:w="796" w:type="dxa"/>
            <w:tcBorders>
              <w:bottom w:val="nil"/>
            </w:tcBorders>
            <w:noWrap/>
          </w:tcPr>
          <w:p w14:paraId="32266136"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796" w:type="dxa"/>
            <w:tcBorders>
              <w:bottom w:val="nil"/>
            </w:tcBorders>
            <w:noWrap/>
          </w:tcPr>
          <w:p w14:paraId="056C2000"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796" w:type="dxa"/>
            <w:tcBorders>
              <w:bottom w:val="nil"/>
            </w:tcBorders>
            <w:noWrap/>
          </w:tcPr>
          <w:p w14:paraId="20144923"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795" w:type="dxa"/>
            <w:tcBorders>
              <w:bottom w:val="nil"/>
            </w:tcBorders>
            <w:noWrap/>
          </w:tcPr>
          <w:p w14:paraId="454692D7"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w:t>
            </w:r>
          </w:p>
        </w:tc>
        <w:tc>
          <w:tcPr>
            <w:tcW w:w="795" w:type="dxa"/>
            <w:tcBorders>
              <w:bottom w:val="nil"/>
            </w:tcBorders>
            <w:noWrap/>
          </w:tcPr>
          <w:p w14:paraId="3F7C14C0"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795" w:type="dxa"/>
            <w:tcBorders>
              <w:bottom w:val="nil"/>
            </w:tcBorders>
            <w:noWrap/>
          </w:tcPr>
          <w:p w14:paraId="1634F101"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795" w:type="dxa"/>
            <w:tcBorders>
              <w:bottom w:val="nil"/>
            </w:tcBorders>
            <w:noWrap/>
          </w:tcPr>
          <w:p w14:paraId="080E7262"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795" w:type="dxa"/>
            <w:tcBorders>
              <w:bottom w:val="nil"/>
            </w:tcBorders>
            <w:noWrap/>
          </w:tcPr>
          <w:p w14:paraId="2D46C3DD"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795" w:type="dxa"/>
            <w:tcBorders>
              <w:bottom w:val="nil"/>
            </w:tcBorders>
            <w:noWrap/>
          </w:tcPr>
          <w:p w14:paraId="0ED4B9D9"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795" w:type="dxa"/>
            <w:tcBorders>
              <w:bottom w:val="nil"/>
            </w:tcBorders>
            <w:noWrap/>
          </w:tcPr>
          <w:p w14:paraId="11EA7507"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795" w:type="dxa"/>
            <w:tcBorders>
              <w:bottom w:val="nil"/>
            </w:tcBorders>
            <w:noWrap/>
          </w:tcPr>
          <w:p w14:paraId="6A98540C"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795" w:type="dxa"/>
            <w:tcBorders>
              <w:bottom w:val="nil"/>
            </w:tcBorders>
            <w:noWrap/>
          </w:tcPr>
          <w:p w14:paraId="70DD4DA3"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r>
      <w:tr w:rsidR="002C2AC0" w:rsidRPr="00CD00CC" w14:paraId="14F25DB4" w14:textId="77777777" w:rsidTr="00376322">
        <w:trPr>
          <w:trHeight w:val="274"/>
        </w:trPr>
        <w:tc>
          <w:tcPr>
            <w:cnfStyle w:val="001000000000" w:firstRow="0" w:lastRow="0" w:firstColumn="1" w:lastColumn="0" w:oddVBand="0" w:evenVBand="0" w:oddHBand="0" w:evenHBand="0" w:firstRowFirstColumn="0" w:firstRowLastColumn="0" w:lastRowFirstColumn="0" w:lastRowLastColumn="0"/>
            <w:tcW w:w="5347" w:type="dxa"/>
            <w:tcBorders>
              <w:bottom w:val="single" w:sz="4" w:space="0" w:color="auto"/>
            </w:tcBorders>
            <w:noWrap/>
            <w:hideMark/>
          </w:tcPr>
          <w:p w14:paraId="76C8FC46" w14:textId="77777777" w:rsidR="002C2AC0" w:rsidRPr="00CD00CC" w:rsidRDefault="002C2AC0" w:rsidP="002C2AC0">
            <w:pPr>
              <w:rPr>
                <w:sz w:val="18"/>
              </w:rPr>
            </w:pPr>
            <w:r w:rsidRPr="00CD00CC">
              <w:rPr>
                <w:sz w:val="18"/>
              </w:rPr>
              <w:t>Financial and Insurance Services employees ('000)</w:t>
            </w:r>
          </w:p>
        </w:tc>
        <w:tc>
          <w:tcPr>
            <w:tcW w:w="796" w:type="dxa"/>
            <w:tcBorders>
              <w:bottom w:val="single" w:sz="4" w:space="0" w:color="auto"/>
            </w:tcBorders>
            <w:noWrap/>
          </w:tcPr>
          <w:p w14:paraId="1782F674"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w:t>
            </w:r>
          </w:p>
        </w:tc>
        <w:tc>
          <w:tcPr>
            <w:tcW w:w="796" w:type="dxa"/>
            <w:tcBorders>
              <w:bottom w:val="single" w:sz="4" w:space="0" w:color="auto"/>
            </w:tcBorders>
            <w:noWrap/>
          </w:tcPr>
          <w:p w14:paraId="16357EB5"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796" w:type="dxa"/>
            <w:tcBorders>
              <w:bottom w:val="single" w:sz="4" w:space="0" w:color="auto"/>
            </w:tcBorders>
            <w:noWrap/>
          </w:tcPr>
          <w:p w14:paraId="1D4AB2EF"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0.5</w:t>
            </w:r>
          </w:p>
        </w:tc>
        <w:tc>
          <w:tcPr>
            <w:tcW w:w="796" w:type="dxa"/>
            <w:tcBorders>
              <w:bottom w:val="single" w:sz="4" w:space="0" w:color="auto"/>
            </w:tcBorders>
            <w:noWrap/>
          </w:tcPr>
          <w:p w14:paraId="55BF31BF"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795" w:type="dxa"/>
            <w:tcBorders>
              <w:bottom w:val="single" w:sz="4" w:space="0" w:color="auto"/>
            </w:tcBorders>
            <w:noWrap/>
          </w:tcPr>
          <w:p w14:paraId="22E44BB3"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w:t>
            </w:r>
          </w:p>
        </w:tc>
        <w:tc>
          <w:tcPr>
            <w:tcW w:w="795" w:type="dxa"/>
            <w:tcBorders>
              <w:bottom w:val="single" w:sz="4" w:space="0" w:color="auto"/>
            </w:tcBorders>
            <w:noWrap/>
          </w:tcPr>
          <w:p w14:paraId="2B38C74E"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9.6</w:t>
            </w:r>
          </w:p>
        </w:tc>
        <w:tc>
          <w:tcPr>
            <w:tcW w:w="795" w:type="dxa"/>
            <w:tcBorders>
              <w:bottom w:val="single" w:sz="4" w:space="0" w:color="auto"/>
            </w:tcBorders>
            <w:noWrap/>
          </w:tcPr>
          <w:p w14:paraId="3C42B46F"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6.8</w:t>
            </w:r>
          </w:p>
        </w:tc>
        <w:tc>
          <w:tcPr>
            <w:tcW w:w="795" w:type="dxa"/>
            <w:tcBorders>
              <w:bottom w:val="single" w:sz="4" w:space="0" w:color="auto"/>
            </w:tcBorders>
            <w:noWrap/>
          </w:tcPr>
          <w:p w14:paraId="6610C988"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795" w:type="dxa"/>
            <w:tcBorders>
              <w:bottom w:val="single" w:sz="4" w:space="0" w:color="auto"/>
            </w:tcBorders>
            <w:noWrap/>
          </w:tcPr>
          <w:p w14:paraId="2D1063FD"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795" w:type="dxa"/>
            <w:tcBorders>
              <w:bottom w:val="single" w:sz="4" w:space="0" w:color="auto"/>
            </w:tcBorders>
            <w:noWrap/>
          </w:tcPr>
          <w:p w14:paraId="68D8A4DE"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795" w:type="dxa"/>
            <w:tcBorders>
              <w:bottom w:val="single" w:sz="4" w:space="0" w:color="auto"/>
            </w:tcBorders>
            <w:noWrap/>
          </w:tcPr>
          <w:p w14:paraId="5A39CF2F"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w:t>
            </w:r>
          </w:p>
        </w:tc>
        <w:tc>
          <w:tcPr>
            <w:tcW w:w="795" w:type="dxa"/>
            <w:tcBorders>
              <w:bottom w:val="single" w:sz="4" w:space="0" w:color="auto"/>
            </w:tcBorders>
            <w:noWrap/>
          </w:tcPr>
          <w:p w14:paraId="76CE258C"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c>
          <w:tcPr>
            <w:tcW w:w="795" w:type="dxa"/>
            <w:tcBorders>
              <w:bottom w:val="single" w:sz="4" w:space="0" w:color="auto"/>
            </w:tcBorders>
            <w:noWrap/>
          </w:tcPr>
          <w:p w14:paraId="5D836624"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0.3</w:t>
            </w:r>
          </w:p>
        </w:tc>
      </w:tr>
      <w:tr w:rsidR="002C2AC0" w:rsidRPr="00CD00CC" w14:paraId="5BB8FF38" w14:textId="77777777" w:rsidTr="00376322">
        <w:trPr>
          <w:trHeight w:val="259"/>
        </w:trPr>
        <w:tc>
          <w:tcPr>
            <w:cnfStyle w:val="001000000000" w:firstRow="0" w:lastRow="0" w:firstColumn="1" w:lastColumn="0" w:oddVBand="0" w:evenVBand="0" w:oddHBand="0" w:evenHBand="0" w:firstRowFirstColumn="0" w:firstRowLastColumn="0" w:lastRowFirstColumn="0" w:lastRowLastColumn="0"/>
            <w:tcW w:w="5347" w:type="dxa"/>
            <w:tcBorders>
              <w:top w:val="single" w:sz="4" w:space="0" w:color="auto"/>
            </w:tcBorders>
            <w:noWrap/>
            <w:hideMark/>
          </w:tcPr>
          <w:p w14:paraId="31018813" w14:textId="77777777" w:rsidR="002C2AC0" w:rsidRPr="00CD00CC" w:rsidRDefault="002C2AC0" w:rsidP="002C2AC0">
            <w:pPr>
              <w:rPr>
                <w:sz w:val="18"/>
              </w:rPr>
            </w:pPr>
            <w:r w:rsidRPr="00CD00CC">
              <w:rPr>
                <w:sz w:val="18"/>
              </w:rPr>
              <w:t>Rental, Hiring and Real Estate Services agreements</w:t>
            </w:r>
          </w:p>
        </w:tc>
        <w:tc>
          <w:tcPr>
            <w:tcW w:w="796" w:type="dxa"/>
            <w:tcBorders>
              <w:top w:val="single" w:sz="4" w:space="0" w:color="auto"/>
            </w:tcBorders>
            <w:noWrap/>
          </w:tcPr>
          <w:p w14:paraId="22CE17E5"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w:t>
            </w:r>
          </w:p>
        </w:tc>
        <w:tc>
          <w:tcPr>
            <w:tcW w:w="796" w:type="dxa"/>
            <w:tcBorders>
              <w:top w:val="single" w:sz="4" w:space="0" w:color="auto"/>
            </w:tcBorders>
            <w:noWrap/>
          </w:tcPr>
          <w:p w14:paraId="5777819C"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w:t>
            </w:r>
          </w:p>
        </w:tc>
        <w:tc>
          <w:tcPr>
            <w:tcW w:w="796" w:type="dxa"/>
            <w:tcBorders>
              <w:top w:val="single" w:sz="4" w:space="0" w:color="auto"/>
            </w:tcBorders>
            <w:noWrap/>
          </w:tcPr>
          <w:p w14:paraId="1EB41A36"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796" w:type="dxa"/>
            <w:tcBorders>
              <w:top w:val="single" w:sz="4" w:space="0" w:color="auto"/>
            </w:tcBorders>
            <w:noWrap/>
          </w:tcPr>
          <w:p w14:paraId="7E5E499A"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w:t>
            </w:r>
          </w:p>
        </w:tc>
        <w:tc>
          <w:tcPr>
            <w:tcW w:w="795" w:type="dxa"/>
            <w:tcBorders>
              <w:top w:val="single" w:sz="4" w:space="0" w:color="auto"/>
            </w:tcBorders>
            <w:noWrap/>
          </w:tcPr>
          <w:p w14:paraId="023A9DCC"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w:t>
            </w:r>
          </w:p>
        </w:tc>
        <w:tc>
          <w:tcPr>
            <w:tcW w:w="795" w:type="dxa"/>
            <w:tcBorders>
              <w:top w:val="single" w:sz="4" w:space="0" w:color="auto"/>
            </w:tcBorders>
            <w:noWrap/>
          </w:tcPr>
          <w:p w14:paraId="1DC45089"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w:t>
            </w:r>
          </w:p>
        </w:tc>
        <w:tc>
          <w:tcPr>
            <w:tcW w:w="795" w:type="dxa"/>
            <w:tcBorders>
              <w:top w:val="single" w:sz="4" w:space="0" w:color="auto"/>
            </w:tcBorders>
            <w:noWrap/>
          </w:tcPr>
          <w:p w14:paraId="0F525ECF"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w:t>
            </w:r>
          </w:p>
        </w:tc>
        <w:tc>
          <w:tcPr>
            <w:tcW w:w="795" w:type="dxa"/>
            <w:tcBorders>
              <w:top w:val="single" w:sz="4" w:space="0" w:color="auto"/>
            </w:tcBorders>
            <w:noWrap/>
          </w:tcPr>
          <w:p w14:paraId="660BD6CE"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w:t>
            </w:r>
          </w:p>
        </w:tc>
        <w:tc>
          <w:tcPr>
            <w:tcW w:w="795" w:type="dxa"/>
            <w:tcBorders>
              <w:top w:val="single" w:sz="4" w:space="0" w:color="auto"/>
            </w:tcBorders>
            <w:noWrap/>
          </w:tcPr>
          <w:p w14:paraId="6F3C9219"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w:t>
            </w:r>
          </w:p>
        </w:tc>
        <w:tc>
          <w:tcPr>
            <w:tcW w:w="795" w:type="dxa"/>
            <w:tcBorders>
              <w:top w:val="single" w:sz="4" w:space="0" w:color="auto"/>
            </w:tcBorders>
            <w:noWrap/>
          </w:tcPr>
          <w:p w14:paraId="01BDAD31"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795" w:type="dxa"/>
            <w:tcBorders>
              <w:top w:val="single" w:sz="4" w:space="0" w:color="auto"/>
            </w:tcBorders>
            <w:noWrap/>
          </w:tcPr>
          <w:p w14:paraId="64A9D7B0"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w:t>
            </w:r>
          </w:p>
        </w:tc>
        <w:tc>
          <w:tcPr>
            <w:tcW w:w="795" w:type="dxa"/>
            <w:tcBorders>
              <w:top w:val="single" w:sz="4" w:space="0" w:color="auto"/>
            </w:tcBorders>
            <w:noWrap/>
          </w:tcPr>
          <w:p w14:paraId="62C45F31"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w:t>
            </w:r>
          </w:p>
        </w:tc>
        <w:tc>
          <w:tcPr>
            <w:tcW w:w="795" w:type="dxa"/>
            <w:tcBorders>
              <w:top w:val="single" w:sz="4" w:space="0" w:color="auto"/>
            </w:tcBorders>
            <w:noWrap/>
          </w:tcPr>
          <w:p w14:paraId="2284CCFE"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w:t>
            </w:r>
          </w:p>
        </w:tc>
      </w:tr>
      <w:tr w:rsidR="002C2AC0" w:rsidRPr="00CD00CC" w14:paraId="706767F0" w14:textId="77777777" w:rsidTr="00376322">
        <w:trPr>
          <w:trHeight w:val="259"/>
        </w:trPr>
        <w:tc>
          <w:tcPr>
            <w:cnfStyle w:val="001000000000" w:firstRow="0" w:lastRow="0" w:firstColumn="1" w:lastColumn="0" w:oddVBand="0" w:evenVBand="0" w:oddHBand="0" w:evenHBand="0" w:firstRowFirstColumn="0" w:firstRowLastColumn="0" w:lastRowFirstColumn="0" w:lastRowLastColumn="0"/>
            <w:tcW w:w="5347" w:type="dxa"/>
            <w:tcBorders>
              <w:bottom w:val="nil"/>
            </w:tcBorders>
            <w:noWrap/>
            <w:hideMark/>
          </w:tcPr>
          <w:p w14:paraId="6323E41A" w14:textId="77777777" w:rsidR="002C2AC0" w:rsidRPr="00CD00CC" w:rsidRDefault="002C2AC0" w:rsidP="002C2AC0">
            <w:pPr>
              <w:rPr>
                <w:sz w:val="18"/>
              </w:rPr>
            </w:pPr>
            <w:r w:rsidRPr="00CD00CC">
              <w:rPr>
                <w:sz w:val="18"/>
              </w:rPr>
              <w:t>Rental, Hiring and Real Estate Services AAWI (%)</w:t>
            </w:r>
          </w:p>
        </w:tc>
        <w:tc>
          <w:tcPr>
            <w:tcW w:w="796" w:type="dxa"/>
            <w:tcBorders>
              <w:bottom w:val="nil"/>
            </w:tcBorders>
            <w:noWrap/>
          </w:tcPr>
          <w:p w14:paraId="72F2B4B3"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c>
          <w:tcPr>
            <w:tcW w:w="796" w:type="dxa"/>
            <w:tcBorders>
              <w:bottom w:val="nil"/>
            </w:tcBorders>
            <w:noWrap/>
          </w:tcPr>
          <w:p w14:paraId="640B2F83"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796" w:type="dxa"/>
            <w:tcBorders>
              <w:bottom w:val="nil"/>
            </w:tcBorders>
            <w:noWrap/>
          </w:tcPr>
          <w:p w14:paraId="1C2A916E"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796" w:type="dxa"/>
            <w:tcBorders>
              <w:bottom w:val="nil"/>
            </w:tcBorders>
            <w:noWrap/>
          </w:tcPr>
          <w:p w14:paraId="2819DE76"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795" w:type="dxa"/>
            <w:tcBorders>
              <w:bottom w:val="nil"/>
            </w:tcBorders>
            <w:noWrap/>
          </w:tcPr>
          <w:p w14:paraId="037822DF"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795" w:type="dxa"/>
            <w:tcBorders>
              <w:bottom w:val="nil"/>
            </w:tcBorders>
            <w:noWrap/>
          </w:tcPr>
          <w:p w14:paraId="32DE7BDC"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795" w:type="dxa"/>
            <w:tcBorders>
              <w:bottom w:val="nil"/>
            </w:tcBorders>
            <w:noWrap/>
          </w:tcPr>
          <w:p w14:paraId="1C427F44"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795" w:type="dxa"/>
            <w:tcBorders>
              <w:bottom w:val="nil"/>
            </w:tcBorders>
            <w:noWrap/>
          </w:tcPr>
          <w:p w14:paraId="3E190D19"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795" w:type="dxa"/>
            <w:tcBorders>
              <w:bottom w:val="nil"/>
            </w:tcBorders>
            <w:noWrap/>
          </w:tcPr>
          <w:p w14:paraId="6218572A"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795" w:type="dxa"/>
            <w:tcBorders>
              <w:bottom w:val="nil"/>
            </w:tcBorders>
            <w:noWrap/>
          </w:tcPr>
          <w:p w14:paraId="5AD4D35A"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795" w:type="dxa"/>
            <w:tcBorders>
              <w:bottom w:val="nil"/>
            </w:tcBorders>
            <w:noWrap/>
          </w:tcPr>
          <w:p w14:paraId="31BD0F85"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795" w:type="dxa"/>
            <w:tcBorders>
              <w:bottom w:val="nil"/>
            </w:tcBorders>
            <w:noWrap/>
          </w:tcPr>
          <w:p w14:paraId="3D092367"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w:t>
            </w:r>
          </w:p>
        </w:tc>
        <w:tc>
          <w:tcPr>
            <w:tcW w:w="795" w:type="dxa"/>
            <w:tcBorders>
              <w:bottom w:val="nil"/>
            </w:tcBorders>
            <w:noWrap/>
          </w:tcPr>
          <w:p w14:paraId="22A00834"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4.5</w:t>
            </w:r>
          </w:p>
        </w:tc>
      </w:tr>
      <w:tr w:rsidR="002C2AC0" w:rsidRPr="00CD00CC" w14:paraId="601B9625" w14:textId="77777777" w:rsidTr="00376322">
        <w:trPr>
          <w:trHeight w:val="274"/>
        </w:trPr>
        <w:tc>
          <w:tcPr>
            <w:cnfStyle w:val="001000000000" w:firstRow="0" w:lastRow="0" w:firstColumn="1" w:lastColumn="0" w:oddVBand="0" w:evenVBand="0" w:oddHBand="0" w:evenHBand="0" w:firstRowFirstColumn="0" w:firstRowLastColumn="0" w:lastRowFirstColumn="0" w:lastRowLastColumn="0"/>
            <w:tcW w:w="5347" w:type="dxa"/>
            <w:tcBorders>
              <w:bottom w:val="single" w:sz="4" w:space="0" w:color="auto"/>
            </w:tcBorders>
            <w:noWrap/>
            <w:hideMark/>
          </w:tcPr>
          <w:p w14:paraId="4A0B531B" w14:textId="77777777" w:rsidR="002C2AC0" w:rsidRPr="00CD00CC" w:rsidRDefault="002C2AC0" w:rsidP="002C2AC0">
            <w:pPr>
              <w:rPr>
                <w:sz w:val="18"/>
              </w:rPr>
            </w:pPr>
            <w:r w:rsidRPr="00CD00CC">
              <w:rPr>
                <w:sz w:val="18"/>
              </w:rPr>
              <w:t>Rental, Hiring and Real Estate Services ('000)</w:t>
            </w:r>
          </w:p>
        </w:tc>
        <w:tc>
          <w:tcPr>
            <w:tcW w:w="796" w:type="dxa"/>
            <w:tcBorders>
              <w:bottom w:val="single" w:sz="4" w:space="0" w:color="auto"/>
            </w:tcBorders>
            <w:noWrap/>
          </w:tcPr>
          <w:p w14:paraId="2F800275"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0.3</w:t>
            </w:r>
          </w:p>
        </w:tc>
        <w:tc>
          <w:tcPr>
            <w:tcW w:w="796" w:type="dxa"/>
            <w:tcBorders>
              <w:bottom w:val="single" w:sz="4" w:space="0" w:color="auto"/>
            </w:tcBorders>
            <w:noWrap/>
          </w:tcPr>
          <w:p w14:paraId="5CEB1F90"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0.1</w:t>
            </w:r>
          </w:p>
        </w:tc>
        <w:tc>
          <w:tcPr>
            <w:tcW w:w="796" w:type="dxa"/>
            <w:tcBorders>
              <w:bottom w:val="single" w:sz="4" w:space="0" w:color="auto"/>
            </w:tcBorders>
            <w:noWrap/>
          </w:tcPr>
          <w:p w14:paraId="4326C814"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0.1</w:t>
            </w:r>
          </w:p>
        </w:tc>
        <w:tc>
          <w:tcPr>
            <w:tcW w:w="796" w:type="dxa"/>
            <w:tcBorders>
              <w:bottom w:val="single" w:sz="4" w:space="0" w:color="auto"/>
            </w:tcBorders>
            <w:noWrap/>
          </w:tcPr>
          <w:p w14:paraId="41D68F44"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0.1</w:t>
            </w:r>
          </w:p>
        </w:tc>
        <w:tc>
          <w:tcPr>
            <w:tcW w:w="795" w:type="dxa"/>
            <w:tcBorders>
              <w:bottom w:val="single" w:sz="4" w:space="0" w:color="auto"/>
            </w:tcBorders>
            <w:noWrap/>
          </w:tcPr>
          <w:p w14:paraId="5F430209"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0.3</w:t>
            </w:r>
          </w:p>
        </w:tc>
        <w:tc>
          <w:tcPr>
            <w:tcW w:w="795" w:type="dxa"/>
            <w:tcBorders>
              <w:bottom w:val="single" w:sz="4" w:space="0" w:color="auto"/>
            </w:tcBorders>
            <w:noWrap/>
          </w:tcPr>
          <w:p w14:paraId="28B20769"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795" w:type="dxa"/>
            <w:tcBorders>
              <w:bottom w:val="single" w:sz="4" w:space="0" w:color="auto"/>
            </w:tcBorders>
            <w:noWrap/>
          </w:tcPr>
          <w:p w14:paraId="50D30F73"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0.1</w:t>
            </w:r>
          </w:p>
        </w:tc>
        <w:tc>
          <w:tcPr>
            <w:tcW w:w="795" w:type="dxa"/>
            <w:tcBorders>
              <w:bottom w:val="single" w:sz="4" w:space="0" w:color="auto"/>
            </w:tcBorders>
            <w:noWrap/>
          </w:tcPr>
          <w:p w14:paraId="4C04937B"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0.9</w:t>
            </w:r>
          </w:p>
        </w:tc>
        <w:tc>
          <w:tcPr>
            <w:tcW w:w="795" w:type="dxa"/>
            <w:tcBorders>
              <w:bottom w:val="single" w:sz="4" w:space="0" w:color="auto"/>
            </w:tcBorders>
            <w:noWrap/>
          </w:tcPr>
          <w:p w14:paraId="669AB451"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0.1</w:t>
            </w:r>
          </w:p>
        </w:tc>
        <w:tc>
          <w:tcPr>
            <w:tcW w:w="795" w:type="dxa"/>
            <w:tcBorders>
              <w:bottom w:val="single" w:sz="4" w:space="0" w:color="auto"/>
            </w:tcBorders>
            <w:noWrap/>
          </w:tcPr>
          <w:p w14:paraId="58047113"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795" w:type="dxa"/>
            <w:tcBorders>
              <w:bottom w:val="single" w:sz="4" w:space="0" w:color="auto"/>
            </w:tcBorders>
            <w:noWrap/>
          </w:tcPr>
          <w:p w14:paraId="3D72C416"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0.2</w:t>
            </w:r>
          </w:p>
        </w:tc>
        <w:tc>
          <w:tcPr>
            <w:tcW w:w="795" w:type="dxa"/>
            <w:tcBorders>
              <w:bottom w:val="single" w:sz="4" w:space="0" w:color="auto"/>
            </w:tcBorders>
            <w:noWrap/>
          </w:tcPr>
          <w:p w14:paraId="76D96631"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0.1</w:t>
            </w:r>
          </w:p>
        </w:tc>
        <w:tc>
          <w:tcPr>
            <w:tcW w:w="795" w:type="dxa"/>
            <w:tcBorders>
              <w:bottom w:val="single" w:sz="4" w:space="0" w:color="auto"/>
            </w:tcBorders>
            <w:noWrap/>
          </w:tcPr>
          <w:p w14:paraId="0D325CB7"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0.1</w:t>
            </w:r>
          </w:p>
        </w:tc>
      </w:tr>
      <w:tr w:rsidR="002C2AC0" w:rsidRPr="00CD00CC" w14:paraId="22F0D52A" w14:textId="77777777" w:rsidTr="00376322">
        <w:trPr>
          <w:trHeight w:val="259"/>
        </w:trPr>
        <w:tc>
          <w:tcPr>
            <w:cnfStyle w:val="001000000000" w:firstRow="0" w:lastRow="0" w:firstColumn="1" w:lastColumn="0" w:oddVBand="0" w:evenVBand="0" w:oddHBand="0" w:evenHBand="0" w:firstRowFirstColumn="0" w:firstRowLastColumn="0" w:lastRowFirstColumn="0" w:lastRowLastColumn="0"/>
            <w:tcW w:w="5347" w:type="dxa"/>
            <w:tcBorders>
              <w:top w:val="single" w:sz="4" w:space="0" w:color="auto"/>
            </w:tcBorders>
            <w:noWrap/>
            <w:hideMark/>
          </w:tcPr>
          <w:p w14:paraId="1D5BF617" w14:textId="77777777" w:rsidR="002C2AC0" w:rsidRPr="00CD00CC" w:rsidRDefault="002C2AC0" w:rsidP="002C2AC0">
            <w:pPr>
              <w:rPr>
                <w:sz w:val="18"/>
              </w:rPr>
            </w:pPr>
            <w:r w:rsidRPr="00CD00CC">
              <w:rPr>
                <w:sz w:val="18"/>
              </w:rPr>
              <w:t>Professional, Scientific and Technical Services agreements</w:t>
            </w:r>
          </w:p>
        </w:tc>
        <w:tc>
          <w:tcPr>
            <w:tcW w:w="796" w:type="dxa"/>
            <w:tcBorders>
              <w:top w:val="single" w:sz="4" w:space="0" w:color="auto"/>
            </w:tcBorders>
            <w:noWrap/>
          </w:tcPr>
          <w:p w14:paraId="6BFC925D"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w:t>
            </w:r>
          </w:p>
        </w:tc>
        <w:tc>
          <w:tcPr>
            <w:tcW w:w="796" w:type="dxa"/>
            <w:tcBorders>
              <w:top w:val="single" w:sz="4" w:space="0" w:color="auto"/>
            </w:tcBorders>
            <w:noWrap/>
          </w:tcPr>
          <w:p w14:paraId="5387FAF6"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w:t>
            </w:r>
          </w:p>
        </w:tc>
        <w:tc>
          <w:tcPr>
            <w:tcW w:w="796" w:type="dxa"/>
            <w:tcBorders>
              <w:top w:val="single" w:sz="4" w:space="0" w:color="auto"/>
            </w:tcBorders>
            <w:noWrap/>
          </w:tcPr>
          <w:p w14:paraId="22B38EE7"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w:t>
            </w:r>
          </w:p>
        </w:tc>
        <w:tc>
          <w:tcPr>
            <w:tcW w:w="796" w:type="dxa"/>
            <w:tcBorders>
              <w:top w:val="single" w:sz="4" w:space="0" w:color="auto"/>
            </w:tcBorders>
            <w:noWrap/>
          </w:tcPr>
          <w:p w14:paraId="5D7DFE18"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w:t>
            </w:r>
          </w:p>
        </w:tc>
        <w:tc>
          <w:tcPr>
            <w:tcW w:w="795" w:type="dxa"/>
            <w:tcBorders>
              <w:top w:val="single" w:sz="4" w:space="0" w:color="auto"/>
            </w:tcBorders>
            <w:noWrap/>
          </w:tcPr>
          <w:p w14:paraId="4589D82D"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w:t>
            </w:r>
          </w:p>
        </w:tc>
        <w:tc>
          <w:tcPr>
            <w:tcW w:w="795" w:type="dxa"/>
            <w:tcBorders>
              <w:top w:val="single" w:sz="4" w:space="0" w:color="auto"/>
            </w:tcBorders>
            <w:noWrap/>
          </w:tcPr>
          <w:p w14:paraId="5437210B"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w:t>
            </w:r>
          </w:p>
        </w:tc>
        <w:tc>
          <w:tcPr>
            <w:tcW w:w="795" w:type="dxa"/>
            <w:tcBorders>
              <w:top w:val="single" w:sz="4" w:space="0" w:color="auto"/>
            </w:tcBorders>
            <w:noWrap/>
          </w:tcPr>
          <w:p w14:paraId="61FB9602"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w:t>
            </w:r>
          </w:p>
        </w:tc>
        <w:tc>
          <w:tcPr>
            <w:tcW w:w="795" w:type="dxa"/>
            <w:tcBorders>
              <w:top w:val="single" w:sz="4" w:space="0" w:color="auto"/>
            </w:tcBorders>
            <w:noWrap/>
          </w:tcPr>
          <w:p w14:paraId="0BB6C3F7"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w:t>
            </w:r>
          </w:p>
        </w:tc>
        <w:tc>
          <w:tcPr>
            <w:tcW w:w="795" w:type="dxa"/>
            <w:tcBorders>
              <w:top w:val="single" w:sz="4" w:space="0" w:color="auto"/>
            </w:tcBorders>
            <w:noWrap/>
          </w:tcPr>
          <w:p w14:paraId="7D888A28"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w:t>
            </w:r>
          </w:p>
        </w:tc>
        <w:tc>
          <w:tcPr>
            <w:tcW w:w="795" w:type="dxa"/>
            <w:tcBorders>
              <w:top w:val="single" w:sz="4" w:space="0" w:color="auto"/>
            </w:tcBorders>
            <w:noWrap/>
          </w:tcPr>
          <w:p w14:paraId="7A291FE8"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w:t>
            </w:r>
          </w:p>
        </w:tc>
        <w:tc>
          <w:tcPr>
            <w:tcW w:w="795" w:type="dxa"/>
            <w:tcBorders>
              <w:top w:val="single" w:sz="4" w:space="0" w:color="auto"/>
            </w:tcBorders>
            <w:noWrap/>
          </w:tcPr>
          <w:p w14:paraId="16B9FF65"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w:t>
            </w:r>
          </w:p>
        </w:tc>
        <w:tc>
          <w:tcPr>
            <w:tcW w:w="795" w:type="dxa"/>
            <w:tcBorders>
              <w:top w:val="single" w:sz="4" w:space="0" w:color="auto"/>
            </w:tcBorders>
            <w:noWrap/>
          </w:tcPr>
          <w:p w14:paraId="78877FC2"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w:t>
            </w:r>
          </w:p>
        </w:tc>
        <w:tc>
          <w:tcPr>
            <w:tcW w:w="795" w:type="dxa"/>
            <w:tcBorders>
              <w:top w:val="single" w:sz="4" w:space="0" w:color="auto"/>
            </w:tcBorders>
            <w:noWrap/>
          </w:tcPr>
          <w:p w14:paraId="013D2CEB"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w:t>
            </w:r>
          </w:p>
        </w:tc>
      </w:tr>
      <w:tr w:rsidR="002C2AC0" w:rsidRPr="00CD00CC" w14:paraId="71A560ED" w14:textId="77777777" w:rsidTr="00376322">
        <w:trPr>
          <w:trHeight w:val="259"/>
        </w:trPr>
        <w:tc>
          <w:tcPr>
            <w:cnfStyle w:val="001000000000" w:firstRow="0" w:lastRow="0" w:firstColumn="1" w:lastColumn="0" w:oddVBand="0" w:evenVBand="0" w:oddHBand="0" w:evenHBand="0" w:firstRowFirstColumn="0" w:firstRowLastColumn="0" w:lastRowFirstColumn="0" w:lastRowLastColumn="0"/>
            <w:tcW w:w="5347" w:type="dxa"/>
            <w:tcBorders>
              <w:bottom w:val="nil"/>
            </w:tcBorders>
            <w:noWrap/>
            <w:hideMark/>
          </w:tcPr>
          <w:p w14:paraId="0C2E8308" w14:textId="77777777" w:rsidR="002C2AC0" w:rsidRPr="00CD00CC" w:rsidRDefault="002C2AC0" w:rsidP="002C2AC0">
            <w:pPr>
              <w:rPr>
                <w:sz w:val="18"/>
              </w:rPr>
            </w:pPr>
            <w:r w:rsidRPr="00CD00CC">
              <w:rPr>
                <w:sz w:val="18"/>
              </w:rPr>
              <w:t>Professional, Scientific and Technical Services AAWI (%)</w:t>
            </w:r>
          </w:p>
        </w:tc>
        <w:tc>
          <w:tcPr>
            <w:tcW w:w="796" w:type="dxa"/>
            <w:tcBorders>
              <w:bottom w:val="nil"/>
            </w:tcBorders>
            <w:noWrap/>
          </w:tcPr>
          <w:p w14:paraId="6F656F8E"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796" w:type="dxa"/>
            <w:tcBorders>
              <w:bottom w:val="nil"/>
            </w:tcBorders>
            <w:noWrap/>
          </w:tcPr>
          <w:p w14:paraId="21759223"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796" w:type="dxa"/>
            <w:tcBorders>
              <w:bottom w:val="nil"/>
            </w:tcBorders>
            <w:noWrap/>
          </w:tcPr>
          <w:p w14:paraId="36740808"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796" w:type="dxa"/>
            <w:tcBorders>
              <w:bottom w:val="nil"/>
            </w:tcBorders>
            <w:noWrap/>
          </w:tcPr>
          <w:p w14:paraId="1C64E10B"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795" w:type="dxa"/>
            <w:tcBorders>
              <w:bottom w:val="nil"/>
            </w:tcBorders>
            <w:noWrap/>
          </w:tcPr>
          <w:p w14:paraId="651A1712"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795" w:type="dxa"/>
            <w:tcBorders>
              <w:bottom w:val="nil"/>
            </w:tcBorders>
            <w:noWrap/>
          </w:tcPr>
          <w:p w14:paraId="34F3F098"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795" w:type="dxa"/>
            <w:tcBorders>
              <w:bottom w:val="nil"/>
            </w:tcBorders>
            <w:noWrap/>
          </w:tcPr>
          <w:p w14:paraId="0D61D602"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795" w:type="dxa"/>
            <w:tcBorders>
              <w:bottom w:val="nil"/>
            </w:tcBorders>
            <w:noWrap/>
          </w:tcPr>
          <w:p w14:paraId="7D5BB595"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795" w:type="dxa"/>
            <w:tcBorders>
              <w:bottom w:val="nil"/>
            </w:tcBorders>
            <w:noWrap/>
          </w:tcPr>
          <w:p w14:paraId="4252116F"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795" w:type="dxa"/>
            <w:tcBorders>
              <w:bottom w:val="nil"/>
            </w:tcBorders>
            <w:noWrap/>
          </w:tcPr>
          <w:p w14:paraId="6173B659"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795" w:type="dxa"/>
            <w:tcBorders>
              <w:bottom w:val="nil"/>
            </w:tcBorders>
            <w:noWrap/>
          </w:tcPr>
          <w:p w14:paraId="2F276B2B"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795" w:type="dxa"/>
            <w:tcBorders>
              <w:bottom w:val="nil"/>
            </w:tcBorders>
            <w:noWrap/>
          </w:tcPr>
          <w:p w14:paraId="16472D9C"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c>
          <w:tcPr>
            <w:tcW w:w="795" w:type="dxa"/>
            <w:tcBorders>
              <w:bottom w:val="nil"/>
            </w:tcBorders>
            <w:noWrap/>
          </w:tcPr>
          <w:p w14:paraId="43AD7D1C"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r>
      <w:tr w:rsidR="002C2AC0" w:rsidRPr="00CD00CC" w14:paraId="263B85DD" w14:textId="77777777" w:rsidTr="00376322">
        <w:trPr>
          <w:trHeight w:val="274"/>
        </w:trPr>
        <w:tc>
          <w:tcPr>
            <w:cnfStyle w:val="001000000000" w:firstRow="0" w:lastRow="0" w:firstColumn="1" w:lastColumn="0" w:oddVBand="0" w:evenVBand="0" w:oddHBand="0" w:evenHBand="0" w:firstRowFirstColumn="0" w:firstRowLastColumn="0" w:lastRowFirstColumn="0" w:lastRowLastColumn="0"/>
            <w:tcW w:w="5347" w:type="dxa"/>
            <w:tcBorders>
              <w:bottom w:val="single" w:sz="4" w:space="0" w:color="auto"/>
            </w:tcBorders>
            <w:noWrap/>
            <w:hideMark/>
          </w:tcPr>
          <w:p w14:paraId="7084686B" w14:textId="77777777" w:rsidR="002C2AC0" w:rsidRPr="00CD00CC" w:rsidRDefault="002C2AC0" w:rsidP="002C2AC0">
            <w:pPr>
              <w:rPr>
                <w:sz w:val="18"/>
                <w:lang w:val="fr-CA"/>
              </w:rPr>
            </w:pPr>
            <w:r w:rsidRPr="00CD00CC">
              <w:rPr>
                <w:sz w:val="18"/>
              </w:rPr>
              <w:t>Professional, Scientific and Technical Services employees</w:t>
            </w:r>
            <w:r w:rsidRPr="00CD00CC">
              <w:rPr>
                <w:sz w:val="18"/>
                <w:lang w:val="fr-CA"/>
              </w:rPr>
              <w:t xml:space="preserve"> ('000)</w:t>
            </w:r>
          </w:p>
        </w:tc>
        <w:tc>
          <w:tcPr>
            <w:tcW w:w="796" w:type="dxa"/>
            <w:tcBorders>
              <w:bottom w:val="single" w:sz="4" w:space="0" w:color="auto"/>
            </w:tcBorders>
            <w:noWrap/>
          </w:tcPr>
          <w:p w14:paraId="22A6C8AF"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w:t>
            </w:r>
          </w:p>
        </w:tc>
        <w:tc>
          <w:tcPr>
            <w:tcW w:w="796" w:type="dxa"/>
            <w:tcBorders>
              <w:bottom w:val="single" w:sz="4" w:space="0" w:color="auto"/>
            </w:tcBorders>
            <w:noWrap/>
          </w:tcPr>
          <w:p w14:paraId="736DA621"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0.8</w:t>
            </w:r>
          </w:p>
        </w:tc>
        <w:tc>
          <w:tcPr>
            <w:tcW w:w="796" w:type="dxa"/>
            <w:tcBorders>
              <w:bottom w:val="single" w:sz="4" w:space="0" w:color="auto"/>
            </w:tcBorders>
            <w:noWrap/>
          </w:tcPr>
          <w:p w14:paraId="508B47E8"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0.4</w:t>
            </w:r>
          </w:p>
        </w:tc>
        <w:tc>
          <w:tcPr>
            <w:tcW w:w="796" w:type="dxa"/>
            <w:tcBorders>
              <w:bottom w:val="single" w:sz="4" w:space="0" w:color="auto"/>
            </w:tcBorders>
            <w:noWrap/>
          </w:tcPr>
          <w:p w14:paraId="0A527C4E"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0.2</w:t>
            </w:r>
          </w:p>
        </w:tc>
        <w:tc>
          <w:tcPr>
            <w:tcW w:w="795" w:type="dxa"/>
            <w:tcBorders>
              <w:bottom w:val="single" w:sz="4" w:space="0" w:color="auto"/>
            </w:tcBorders>
            <w:noWrap/>
          </w:tcPr>
          <w:p w14:paraId="19777AD4"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w:t>
            </w:r>
          </w:p>
        </w:tc>
        <w:tc>
          <w:tcPr>
            <w:tcW w:w="795" w:type="dxa"/>
            <w:tcBorders>
              <w:bottom w:val="single" w:sz="4" w:space="0" w:color="auto"/>
            </w:tcBorders>
            <w:noWrap/>
          </w:tcPr>
          <w:p w14:paraId="17AFDD3A"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6.1</w:t>
            </w:r>
          </w:p>
        </w:tc>
        <w:tc>
          <w:tcPr>
            <w:tcW w:w="795" w:type="dxa"/>
            <w:tcBorders>
              <w:bottom w:val="single" w:sz="4" w:space="0" w:color="auto"/>
            </w:tcBorders>
            <w:noWrap/>
          </w:tcPr>
          <w:p w14:paraId="50C6B51D"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w:t>
            </w:r>
          </w:p>
        </w:tc>
        <w:tc>
          <w:tcPr>
            <w:tcW w:w="795" w:type="dxa"/>
            <w:tcBorders>
              <w:bottom w:val="single" w:sz="4" w:space="0" w:color="auto"/>
            </w:tcBorders>
            <w:noWrap/>
          </w:tcPr>
          <w:p w14:paraId="721EF877"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795" w:type="dxa"/>
            <w:tcBorders>
              <w:bottom w:val="single" w:sz="4" w:space="0" w:color="auto"/>
            </w:tcBorders>
            <w:noWrap/>
          </w:tcPr>
          <w:p w14:paraId="292EF2C1"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795" w:type="dxa"/>
            <w:tcBorders>
              <w:bottom w:val="single" w:sz="4" w:space="0" w:color="auto"/>
            </w:tcBorders>
            <w:noWrap/>
          </w:tcPr>
          <w:p w14:paraId="0923A3F8"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0.3</w:t>
            </w:r>
          </w:p>
        </w:tc>
        <w:tc>
          <w:tcPr>
            <w:tcW w:w="795" w:type="dxa"/>
            <w:tcBorders>
              <w:bottom w:val="single" w:sz="4" w:space="0" w:color="auto"/>
            </w:tcBorders>
            <w:noWrap/>
          </w:tcPr>
          <w:p w14:paraId="37560A01"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0.6</w:t>
            </w:r>
          </w:p>
        </w:tc>
        <w:tc>
          <w:tcPr>
            <w:tcW w:w="795" w:type="dxa"/>
            <w:tcBorders>
              <w:bottom w:val="single" w:sz="4" w:space="0" w:color="auto"/>
            </w:tcBorders>
            <w:noWrap/>
          </w:tcPr>
          <w:p w14:paraId="7ACAA8F1"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w:t>
            </w:r>
          </w:p>
        </w:tc>
        <w:tc>
          <w:tcPr>
            <w:tcW w:w="795" w:type="dxa"/>
            <w:tcBorders>
              <w:bottom w:val="single" w:sz="4" w:space="0" w:color="auto"/>
            </w:tcBorders>
            <w:noWrap/>
          </w:tcPr>
          <w:p w14:paraId="4BC02AEC"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0.3</w:t>
            </w:r>
          </w:p>
        </w:tc>
      </w:tr>
      <w:tr w:rsidR="002C2AC0" w:rsidRPr="00CD00CC" w14:paraId="2F2BD1FF" w14:textId="77777777" w:rsidTr="00376322">
        <w:trPr>
          <w:trHeight w:val="259"/>
        </w:trPr>
        <w:tc>
          <w:tcPr>
            <w:cnfStyle w:val="001000000000" w:firstRow="0" w:lastRow="0" w:firstColumn="1" w:lastColumn="0" w:oddVBand="0" w:evenVBand="0" w:oddHBand="0" w:evenHBand="0" w:firstRowFirstColumn="0" w:firstRowLastColumn="0" w:lastRowFirstColumn="0" w:lastRowLastColumn="0"/>
            <w:tcW w:w="5347" w:type="dxa"/>
            <w:tcBorders>
              <w:top w:val="single" w:sz="4" w:space="0" w:color="auto"/>
            </w:tcBorders>
            <w:noWrap/>
            <w:hideMark/>
          </w:tcPr>
          <w:p w14:paraId="548B38DD" w14:textId="77777777" w:rsidR="002C2AC0" w:rsidRPr="00CD00CC" w:rsidRDefault="002C2AC0" w:rsidP="002C2AC0">
            <w:pPr>
              <w:rPr>
                <w:sz w:val="18"/>
              </w:rPr>
            </w:pPr>
            <w:r w:rsidRPr="00CD00CC">
              <w:rPr>
                <w:sz w:val="18"/>
              </w:rPr>
              <w:t>Administrative and Support Services agreements</w:t>
            </w:r>
          </w:p>
        </w:tc>
        <w:tc>
          <w:tcPr>
            <w:tcW w:w="796" w:type="dxa"/>
            <w:tcBorders>
              <w:top w:val="single" w:sz="4" w:space="0" w:color="auto"/>
            </w:tcBorders>
            <w:noWrap/>
          </w:tcPr>
          <w:p w14:paraId="7C115E5B"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w:t>
            </w:r>
          </w:p>
        </w:tc>
        <w:tc>
          <w:tcPr>
            <w:tcW w:w="796" w:type="dxa"/>
            <w:tcBorders>
              <w:top w:val="single" w:sz="4" w:space="0" w:color="auto"/>
            </w:tcBorders>
            <w:noWrap/>
          </w:tcPr>
          <w:p w14:paraId="415DD4BA"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796" w:type="dxa"/>
            <w:tcBorders>
              <w:top w:val="single" w:sz="4" w:space="0" w:color="auto"/>
            </w:tcBorders>
            <w:noWrap/>
          </w:tcPr>
          <w:p w14:paraId="47B6AD3A"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w:t>
            </w:r>
          </w:p>
        </w:tc>
        <w:tc>
          <w:tcPr>
            <w:tcW w:w="796" w:type="dxa"/>
            <w:tcBorders>
              <w:top w:val="single" w:sz="4" w:space="0" w:color="auto"/>
            </w:tcBorders>
            <w:noWrap/>
          </w:tcPr>
          <w:p w14:paraId="462052C0"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w:t>
            </w:r>
          </w:p>
        </w:tc>
        <w:tc>
          <w:tcPr>
            <w:tcW w:w="795" w:type="dxa"/>
            <w:tcBorders>
              <w:top w:val="single" w:sz="4" w:space="0" w:color="auto"/>
            </w:tcBorders>
            <w:noWrap/>
          </w:tcPr>
          <w:p w14:paraId="611370EE"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w:t>
            </w:r>
          </w:p>
        </w:tc>
        <w:tc>
          <w:tcPr>
            <w:tcW w:w="795" w:type="dxa"/>
            <w:tcBorders>
              <w:top w:val="single" w:sz="4" w:space="0" w:color="auto"/>
            </w:tcBorders>
            <w:noWrap/>
          </w:tcPr>
          <w:p w14:paraId="41E04ADB"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795" w:type="dxa"/>
            <w:tcBorders>
              <w:top w:val="single" w:sz="4" w:space="0" w:color="auto"/>
            </w:tcBorders>
            <w:noWrap/>
          </w:tcPr>
          <w:p w14:paraId="54A478B7"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w:t>
            </w:r>
          </w:p>
        </w:tc>
        <w:tc>
          <w:tcPr>
            <w:tcW w:w="795" w:type="dxa"/>
            <w:tcBorders>
              <w:top w:val="single" w:sz="4" w:space="0" w:color="auto"/>
            </w:tcBorders>
            <w:noWrap/>
          </w:tcPr>
          <w:p w14:paraId="44B7F76C"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w:t>
            </w:r>
          </w:p>
        </w:tc>
        <w:tc>
          <w:tcPr>
            <w:tcW w:w="795" w:type="dxa"/>
            <w:tcBorders>
              <w:top w:val="single" w:sz="4" w:space="0" w:color="auto"/>
            </w:tcBorders>
            <w:noWrap/>
          </w:tcPr>
          <w:p w14:paraId="609BB623"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w:t>
            </w:r>
          </w:p>
        </w:tc>
        <w:tc>
          <w:tcPr>
            <w:tcW w:w="795" w:type="dxa"/>
            <w:tcBorders>
              <w:top w:val="single" w:sz="4" w:space="0" w:color="auto"/>
            </w:tcBorders>
            <w:noWrap/>
          </w:tcPr>
          <w:p w14:paraId="50A736A1"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w:t>
            </w:r>
          </w:p>
        </w:tc>
        <w:tc>
          <w:tcPr>
            <w:tcW w:w="795" w:type="dxa"/>
            <w:tcBorders>
              <w:top w:val="single" w:sz="4" w:space="0" w:color="auto"/>
            </w:tcBorders>
            <w:noWrap/>
          </w:tcPr>
          <w:p w14:paraId="39E79721"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w:t>
            </w:r>
          </w:p>
        </w:tc>
        <w:tc>
          <w:tcPr>
            <w:tcW w:w="795" w:type="dxa"/>
            <w:tcBorders>
              <w:top w:val="single" w:sz="4" w:space="0" w:color="auto"/>
            </w:tcBorders>
            <w:noWrap/>
          </w:tcPr>
          <w:p w14:paraId="049DA243"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w:t>
            </w:r>
          </w:p>
        </w:tc>
        <w:tc>
          <w:tcPr>
            <w:tcW w:w="795" w:type="dxa"/>
            <w:tcBorders>
              <w:top w:val="single" w:sz="4" w:space="0" w:color="auto"/>
            </w:tcBorders>
            <w:noWrap/>
          </w:tcPr>
          <w:p w14:paraId="2E668C94"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w:t>
            </w:r>
          </w:p>
        </w:tc>
      </w:tr>
      <w:tr w:rsidR="002C2AC0" w:rsidRPr="00CD00CC" w14:paraId="70BCF2B8" w14:textId="77777777" w:rsidTr="00376322">
        <w:trPr>
          <w:trHeight w:val="259"/>
        </w:trPr>
        <w:tc>
          <w:tcPr>
            <w:cnfStyle w:val="001000000000" w:firstRow="0" w:lastRow="0" w:firstColumn="1" w:lastColumn="0" w:oddVBand="0" w:evenVBand="0" w:oddHBand="0" w:evenHBand="0" w:firstRowFirstColumn="0" w:firstRowLastColumn="0" w:lastRowFirstColumn="0" w:lastRowLastColumn="0"/>
            <w:tcW w:w="5347" w:type="dxa"/>
            <w:tcBorders>
              <w:bottom w:val="nil"/>
            </w:tcBorders>
            <w:noWrap/>
            <w:hideMark/>
          </w:tcPr>
          <w:p w14:paraId="3F24015F" w14:textId="77777777" w:rsidR="002C2AC0" w:rsidRPr="00CD00CC" w:rsidRDefault="002C2AC0" w:rsidP="002C2AC0">
            <w:pPr>
              <w:rPr>
                <w:sz w:val="18"/>
              </w:rPr>
            </w:pPr>
            <w:r w:rsidRPr="00CD00CC">
              <w:rPr>
                <w:sz w:val="18"/>
              </w:rPr>
              <w:t>Administrative and Support Services AAWI (%)</w:t>
            </w:r>
          </w:p>
        </w:tc>
        <w:tc>
          <w:tcPr>
            <w:tcW w:w="796" w:type="dxa"/>
            <w:tcBorders>
              <w:bottom w:val="nil"/>
            </w:tcBorders>
            <w:noWrap/>
          </w:tcPr>
          <w:p w14:paraId="63557C44"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796" w:type="dxa"/>
            <w:tcBorders>
              <w:bottom w:val="nil"/>
            </w:tcBorders>
            <w:noWrap/>
          </w:tcPr>
          <w:p w14:paraId="618D25FA"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796" w:type="dxa"/>
            <w:tcBorders>
              <w:bottom w:val="nil"/>
            </w:tcBorders>
            <w:noWrap/>
          </w:tcPr>
          <w:p w14:paraId="7EF6C986"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796" w:type="dxa"/>
            <w:tcBorders>
              <w:bottom w:val="nil"/>
            </w:tcBorders>
            <w:noWrap/>
          </w:tcPr>
          <w:p w14:paraId="5C9E147C"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795" w:type="dxa"/>
            <w:tcBorders>
              <w:bottom w:val="nil"/>
            </w:tcBorders>
            <w:noWrap/>
          </w:tcPr>
          <w:p w14:paraId="3784CE29"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795" w:type="dxa"/>
            <w:tcBorders>
              <w:bottom w:val="nil"/>
            </w:tcBorders>
            <w:noWrap/>
          </w:tcPr>
          <w:p w14:paraId="7CE5D10F"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4.4</w:t>
            </w:r>
          </w:p>
        </w:tc>
        <w:tc>
          <w:tcPr>
            <w:tcW w:w="795" w:type="dxa"/>
            <w:tcBorders>
              <w:bottom w:val="nil"/>
            </w:tcBorders>
            <w:noWrap/>
          </w:tcPr>
          <w:p w14:paraId="1792284F"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795" w:type="dxa"/>
            <w:tcBorders>
              <w:bottom w:val="nil"/>
            </w:tcBorders>
            <w:noWrap/>
          </w:tcPr>
          <w:p w14:paraId="5D211BEA"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795" w:type="dxa"/>
            <w:tcBorders>
              <w:bottom w:val="nil"/>
            </w:tcBorders>
            <w:noWrap/>
          </w:tcPr>
          <w:p w14:paraId="5A38C935"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795" w:type="dxa"/>
            <w:tcBorders>
              <w:bottom w:val="nil"/>
            </w:tcBorders>
            <w:noWrap/>
          </w:tcPr>
          <w:p w14:paraId="4F8BD0FE"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795" w:type="dxa"/>
            <w:tcBorders>
              <w:bottom w:val="nil"/>
            </w:tcBorders>
            <w:noWrap/>
          </w:tcPr>
          <w:p w14:paraId="41DD78D7"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795" w:type="dxa"/>
            <w:tcBorders>
              <w:bottom w:val="nil"/>
            </w:tcBorders>
            <w:noWrap/>
          </w:tcPr>
          <w:p w14:paraId="68719E67"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795" w:type="dxa"/>
            <w:tcBorders>
              <w:bottom w:val="nil"/>
            </w:tcBorders>
            <w:noWrap/>
          </w:tcPr>
          <w:p w14:paraId="69D6CE80"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r>
      <w:tr w:rsidR="002C2AC0" w:rsidRPr="00CD00CC" w14:paraId="49953608" w14:textId="77777777" w:rsidTr="00376322">
        <w:trPr>
          <w:trHeight w:val="274"/>
        </w:trPr>
        <w:tc>
          <w:tcPr>
            <w:cnfStyle w:val="001000000000" w:firstRow="0" w:lastRow="0" w:firstColumn="1" w:lastColumn="0" w:oddVBand="0" w:evenVBand="0" w:oddHBand="0" w:evenHBand="0" w:firstRowFirstColumn="0" w:firstRowLastColumn="0" w:lastRowFirstColumn="0" w:lastRowLastColumn="0"/>
            <w:tcW w:w="5347" w:type="dxa"/>
            <w:tcBorders>
              <w:bottom w:val="single" w:sz="4" w:space="0" w:color="auto"/>
            </w:tcBorders>
            <w:noWrap/>
            <w:hideMark/>
          </w:tcPr>
          <w:p w14:paraId="1BB85E1A" w14:textId="77777777" w:rsidR="002C2AC0" w:rsidRPr="00CD00CC" w:rsidRDefault="002C2AC0" w:rsidP="002C2AC0">
            <w:pPr>
              <w:rPr>
                <w:sz w:val="18"/>
              </w:rPr>
            </w:pPr>
            <w:r w:rsidRPr="00CD00CC">
              <w:rPr>
                <w:sz w:val="18"/>
              </w:rPr>
              <w:t>Administrative and Support Services employees ('000)</w:t>
            </w:r>
          </w:p>
        </w:tc>
        <w:tc>
          <w:tcPr>
            <w:tcW w:w="796" w:type="dxa"/>
            <w:tcBorders>
              <w:bottom w:val="single" w:sz="4" w:space="0" w:color="auto"/>
            </w:tcBorders>
            <w:noWrap/>
          </w:tcPr>
          <w:p w14:paraId="0AFEDC99"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0.4</w:t>
            </w:r>
          </w:p>
        </w:tc>
        <w:tc>
          <w:tcPr>
            <w:tcW w:w="796" w:type="dxa"/>
            <w:tcBorders>
              <w:bottom w:val="single" w:sz="4" w:space="0" w:color="auto"/>
            </w:tcBorders>
            <w:noWrap/>
          </w:tcPr>
          <w:p w14:paraId="6E618231"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796" w:type="dxa"/>
            <w:tcBorders>
              <w:bottom w:val="single" w:sz="4" w:space="0" w:color="auto"/>
            </w:tcBorders>
            <w:noWrap/>
          </w:tcPr>
          <w:p w14:paraId="2DCC7CE0"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w:t>
            </w:r>
          </w:p>
        </w:tc>
        <w:tc>
          <w:tcPr>
            <w:tcW w:w="796" w:type="dxa"/>
            <w:tcBorders>
              <w:bottom w:val="single" w:sz="4" w:space="0" w:color="auto"/>
            </w:tcBorders>
            <w:noWrap/>
          </w:tcPr>
          <w:p w14:paraId="18DF6695"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4.8</w:t>
            </w:r>
          </w:p>
        </w:tc>
        <w:tc>
          <w:tcPr>
            <w:tcW w:w="795" w:type="dxa"/>
            <w:tcBorders>
              <w:bottom w:val="single" w:sz="4" w:space="0" w:color="auto"/>
            </w:tcBorders>
            <w:noWrap/>
          </w:tcPr>
          <w:p w14:paraId="4D6F275D"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0.4</w:t>
            </w:r>
          </w:p>
        </w:tc>
        <w:tc>
          <w:tcPr>
            <w:tcW w:w="795" w:type="dxa"/>
            <w:tcBorders>
              <w:bottom w:val="single" w:sz="4" w:space="0" w:color="auto"/>
            </w:tcBorders>
            <w:noWrap/>
          </w:tcPr>
          <w:p w14:paraId="3C45EE55"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795" w:type="dxa"/>
            <w:tcBorders>
              <w:bottom w:val="single" w:sz="4" w:space="0" w:color="auto"/>
            </w:tcBorders>
            <w:noWrap/>
          </w:tcPr>
          <w:p w14:paraId="61D4FAA9"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795" w:type="dxa"/>
            <w:tcBorders>
              <w:bottom w:val="single" w:sz="4" w:space="0" w:color="auto"/>
            </w:tcBorders>
            <w:noWrap/>
          </w:tcPr>
          <w:p w14:paraId="42A0FFAF"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3.8</w:t>
            </w:r>
          </w:p>
        </w:tc>
        <w:tc>
          <w:tcPr>
            <w:tcW w:w="795" w:type="dxa"/>
            <w:tcBorders>
              <w:bottom w:val="single" w:sz="4" w:space="0" w:color="auto"/>
            </w:tcBorders>
            <w:noWrap/>
          </w:tcPr>
          <w:p w14:paraId="357DB1B2"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0.9</w:t>
            </w:r>
          </w:p>
        </w:tc>
        <w:tc>
          <w:tcPr>
            <w:tcW w:w="795" w:type="dxa"/>
            <w:tcBorders>
              <w:bottom w:val="single" w:sz="4" w:space="0" w:color="auto"/>
            </w:tcBorders>
            <w:noWrap/>
          </w:tcPr>
          <w:p w14:paraId="3216BA54"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0.4</w:t>
            </w:r>
          </w:p>
        </w:tc>
        <w:tc>
          <w:tcPr>
            <w:tcW w:w="795" w:type="dxa"/>
            <w:tcBorders>
              <w:bottom w:val="single" w:sz="4" w:space="0" w:color="auto"/>
            </w:tcBorders>
            <w:noWrap/>
          </w:tcPr>
          <w:p w14:paraId="2CF6F8FD"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w:t>
            </w:r>
          </w:p>
        </w:tc>
        <w:tc>
          <w:tcPr>
            <w:tcW w:w="795" w:type="dxa"/>
            <w:tcBorders>
              <w:bottom w:val="single" w:sz="4" w:space="0" w:color="auto"/>
            </w:tcBorders>
            <w:noWrap/>
          </w:tcPr>
          <w:p w14:paraId="19BADEE6"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0.5</w:t>
            </w:r>
          </w:p>
        </w:tc>
        <w:tc>
          <w:tcPr>
            <w:tcW w:w="795" w:type="dxa"/>
            <w:tcBorders>
              <w:bottom w:val="single" w:sz="4" w:space="0" w:color="auto"/>
            </w:tcBorders>
            <w:noWrap/>
          </w:tcPr>
          <w:p w14:paraId="3105E0FE"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0.2</w:t>
            </w:r>
          </w:p>
        </w:tc>
      </w:tr>
      <w:tr w:rsidR="002C2AC0" w:rsidRPr="00CD00CC" w14:paraId="145C160C" w14:textId="77777777" w:rsidTr="00376322">
        <w:trPr>
          <w:trHeight w:val="259"/>
        </w:trPr>
        <w:tc>
          <w:tcPr>
            <w:cnfStyle w:val="001000000000" w:firstRow="0" w:lastRow="0" w:firstColumn="1" w:lastColumn="0" w:oddVBand="0" w:evenVBand="0" w:oddHBand="0" w:evenHBand="0" w:firstRowFirstColumn="0" w:firstRowLastColumn="0" w:lastRowFirstColumn="0" w:lastRowLastColumn="0"/>
            <w:tcW w:w="5347" w:type="dxa"/>
            <w:tcBorders>
              <w:top w:val="single" w:sz="4" w:space="0" w:color="auto"/>
            </w:tcBorders>
            <w:noWrap/>
            <w:hideMark/>
          </w:tcPr>
          <w:p w14:paraId="7C46AEDD" w14:textId="77777777" w:rsidR="002C2AC0" w:rsidRPr="00CD00CC" w:rsidRDefault="002C2AC0" w:rsidP="002C2AC0">
            <w:pPr>
              <w:rPr>
                <w:sz w:val="18"/>
              </w:rPr>
            </w:pPr>
            <w:r w:rsidRPr="00CD00CC">
              <w:rPr>
                <w:sz w:val="18"/>
              </w:rPr>
              <w:t>Public Administration and Safety agreements</w:t>
            </w:r>
          </w:p>
        </w:tc>
        <w:tc>
          <w:tcPr>
            <w:tcW w:w="796" w:type="dxa"/>
            <w:tcBorders>
              <w:top w:val="single" w:sz="4" w:space="0" w:color="auto"/>
            </w:tcBorders>
            <w:noWrap/>
          </w:tcPr>
          <w:p w14:paraId="3EAF4BF2"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796" w:type="dxa"/>
            <w:tcBorders>
              <w:top w:val="single" w:sz="4" w:space="0" w:color="auto"/>
            </w:tcBorders>
            <w:noWrap/>
          </w:tcPr>
          <w:p w14:paraId="66015FE6"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796" w:type="dxa"/>
            <w:tcBorders>
              <w:top w:val="single" w:sz="4" w:space="0" w:color="auto"/>
            </w:tcBorders>
            <w:noWrap/>
          </w:tcPr>
          <w:p w14:paraId="5DC8E45A"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w:t>
            </w:r>
          </w:p>
        </w:tc>
        <w:tc>
          <w:tcPr>
            <w:tcW w:w="796" w:type="dxa"/>
            <w:tcBorders>
              <w:top w:val="single" w:sz="4" w:space="0" w:color="auto"/>
            </w:tcBorders>
            <w:noWrap/>
          </w:tcPr>
          <w:p w14:paraId="7EED3CD0"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52</w:t>
            </w:r>
          </w:p>
        </w:tc>
        <w:tc>
          <w:tcPr>
            <w:tcW w:w="795" w:type="dxa"/>
            <w:tcBorders>
              <w:top w:val="single" w:sz="4" w:space="0" w:color="auto"/>
            </w:tcBorders>
            <w:noWrap/>
          </w:tcPr>
          <w:p w14:paraId="6E42FBE2"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795" w:type="dxa"/>
            <w:tcBorders>
              <w:top w:val="single" w:sz="4" w:space="0" w:color="auto"/>
            </w:tcBorders>
            <w:noWrap/>
          </w:tcPr>
          <w:p w14:paraId="1AC604EA"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795" w:type="dxa"/>
            <w:tcBorders>
              <w:top w:val="single" w:sz="4" w:space="0" w:color="auto"/>
            </w:tcBorders>
            <w:noWrap/>
          </w:tcPr>
          <w:p w14:paraId="39B74991"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w:t>
            </w:r>
          </w:p>
        </w:tc>
        <w:tc>
          <w:tcPr>
            <w:tcW w:w="795" w:type="dxa"/>
            <w:tcBorders>
              <w:top w:val="single" w:sz="4" w:space="0" w:color="auto"/>
            </w:tcBorders>
            <w:noWrap/>
          </w:tcPr>
          <w:p w14:paraId="478E213B"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52</w:t>
            </w:r>
          </w:p>
        </w:tc>
        <w:tc>
          <w:tcPr>
            <w:tcW w:w="795" w:type="dxa"/>
            <w:tcBorders>
              <w:top w:val="single" w:sz="4" w:space="0" w:color="auto"/>
            </w:tcBorders>
            <w:noWrap/>
          </w:tcPr>
          <w:p w14:paraId="329DC14E"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795" w:type="dxa"/>
            <w:tcBorders>
              <w:top w:val="single" w:sz="4" w:space="0" w:color="auto"/>
            </w:tcBorders>
            <w:noWrap/>
          </w:tcPr>
          <w:p w14:paraId="690DA440"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w:t>
            </w:r>
          </w:p>
        </w:tc>
        <w:tc>
          <w:tcPr>
            <w:tcW w:w="795" w:type="dxa"/>
            <w:tcBorders>
              <w:top w:val="single" w:sz="4" w:space="0" w:color="auto"/>
            </w:tcBorders>
            <w:noWrap/>
          </w:tcPr>
          <w:p w14:paraId="4B632010"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w:t>
            </w:r>
          </w:p>
        </w:tc>
        <w:tc>
          <w:tcPr>
            <w:tcW w:w="795" w:type="dxa"/>
            <w:tcBorders>
              <w:top w:val="single" w:sz="4" w:space="0" w:color="auto"/>
            </w:tcBorders>
            <w:noWrap/>
          </w:tcPr>
          <w:p w14:paraId="34D1E679"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45</w:t>
            </w:r>
          </w:p>
        </w:tc>
        <w:tc>
          <w:tcPr>
            <w:tcW w:w="795" w:type="dxa"/>
            <w:tcBorders>
              <w:top w:val="single" w:sz="4" w:space="0" w:color="auto"/>
            </w:tcBorders>
            <w:noWrap/>
          </w:tcPr>
          <w:p w14:paraId="73836F91"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w:t>
            </w:r>
          </w:p>
        </w:tc>
      </w:tr>
      <w:tr w:rsidR="002C2AC0" w:rsidRPr="00CD00CC" w14:paraId="1903AD8D" w14:textId="77777777" w:rsidTr="00376322">
        <w:trPr>
          <w:trHeight w:val="259"/>
        </w:trPr>
        <w:tc>
          <w:tcPr>
            <w:cnfStyle w:val="001000000000" w:firstRow="0" w:lastRow="0" w:firstColumn="1" w:lastColumn="0" w:oddVBand="0" w:evenVBand="0" w:oddHBand="0" w:evenHBand="0" w:firstRowFirstColumn="0" w:firstRowLastColumn="0" w:lastRowFirstColumn="0" w:lastRowLastColumn="0"/>
            <w:tcW w:w="5347" w:type="dxa"/>
            <w:tcBorders>
              <w:bottom w:val="nil"/>
            </w:tcBorders>
            <w:noWrap/>
            <w:hideMark/>
          </w:tcPr>
          <w:p w14:paraId="2BC69451" w14:textId="77777777" w:rsidR="002C2AC0" w:rsidRPr="00CD00CC" w:rsidRDefault="002C2AC0" w:rsidP="002C2AC0">
            <w:pPr>
              <w:rPr>
                <w:sz w:val="18"/>
              </w:rPr>
            </w:pPr>
            <w:r w:rsidRPr="00CD00CC">
              <w:rPr>
                <w:sz w:val="18"/>
              </w:rPr>
              <w:t>Public Administration and Safety AAWI (%)</w:t>
            </w:r>
          </w:p>
        </w:tc>
        <w:tc>
          <w:tcPr>
            <w:tcW w:w="796" w:type="dxa"/>
            <w:tcBorders>
              <w:bottom w:val="nil"/>
            </w:tcBorders>
            <w:noWrap/>
          </w:tcPr>
          <w:p w14:paraId="7C34A59D"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796" w:type="dxa"/>
            <w:tcBorders>
              <w:bottom w:val="nil"/>
            </w:tcBorders>
            <w:noWrap/>
          </w:tcPr>
          <w:p w14:paraId="0AC26F1A"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796" w:type="dxa"/>
            <w:tcBorders>
              <w:bottom w:val="nil"/>
            </w:tcBorders>
            <w:noWrap/>
          </w:tcPr>
          <w:p w14:paraId="602CDDAF"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796" w:type="dxa"/>
            <w:tcBorders>
              <w:bottom w:val="nil"/>
            </w:tcBorders>
            <w:noWrap/>
          </w:tcPr>
          <w:p w14:paraId="344166FB"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795" w:type="dxa"/>
            <w:tcBorders>
              <w:bottom w:val="nil"/>
            </w:tcBorders>
            <w:noWrap/>
          </w:tcPr>
          <w:p w14:paraId="4C186DF2"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w:t>
            </w:r>
          </w:p>
        </w:tc>
        <w:tc>
          <w:tcPr>
            <w:tcW w:w="795" w:type="dxa"/>
            <w:tcBorders>
              <w:bottom w:val="nil"/>
            </w:tcBorders>
            <w:noWrap/>
          </w:tcPr>
          <w:p w14:paraId="603EB0AF"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795" w:type="dxa"/>
            <w:tcBorders>
              <w:bottom w:val="nil"/>
            </w:tcBorders>
            <w:noWrap/>
          </w:tcPr>
          <w:p w14:paraId="600D0642"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795" w:type="dxa"/>
            <w:tcBorders>
              <w:bottom w:val="nil"/>
            </w:tcBorders>
            <w:noWrap/>
          </w:tcPr>
          <w:p w14:paraId="6EB60643"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795" w:type="dxa"/>
            <w:tcBorders>
              <w:bottom w:val="nil"/>
            </w:tcBorders>
            <w:noWrap/>
          </w:tcPr>
          <w:p w14:paraId="581B34F2"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795" w:type="dxa"/>
            <w:tcBorders>
              <w:bottom w:val="nil"/>
            </w:tcBorders>
            <w:noWrap/>
          </w:tcPr>
          <w:p w14:paraId="26CB0474"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795" w:type="dxa"/>
            <w:tcBorders>
              <w:bottom w:val="nil"/>
            </w:tcBorders>
            <w:noWrap/>
          </w:tcPr>
          <w:p w14:paraId="55769621"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795" w:type="dxa"/>
            <w:tcBorders>
              <w:bottom w:val="nil"/>
            </w:tcBorders>
            <w:noWrap/>
          </w:tcPr>
          <w:p w14:paraId="416A4E79"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795" w:type="dxa"/>
            <w:tcBorders>
              <w:bottom w:val="nil"/>
            </w:tcBorders>
            <w:noWrap/>
          </w:tcPr>
          <w:p w14:paraId="265153AC"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r>
      <w:tr w:rsidR="002C2AC0" w:rsidRPr="00CD00CC" w14:paraId="70B796B5" w14:textId="77777777" w:rsidTr="00376322">
        <w:trPr>
          <w:trHeight w:val="274"/>
        </w:trPr>
        <w:tc>
          <w:tcPr>
            <w:cnfStyle w:val="001000000000" w:firstRow="0" w:lastRow="0" w:firstColumn="1" w:lastColumn="0" w:oddVBand="0" w:evenVBand="0" w:oddHBand="0" w:evenHBand="0" w:firstRowFirstColumn="0" w:firstRowLastColumn="0" w:lastRowFirstColumn="0" w:lastRowLastColumn="0"/>
            <w:tcW w:w="5347" w:type="dxa"/>
            <w:tcBorders>
              <w:bottom w:val="single" w:sz="4" w:space="0" w:color="auto"/>
            </w:tcBorders>
            <w:noWrap/>
            <w:hideMark/>
          </w:tcPr>
          <w:p w14:paraId="3D25B950" w14:textId="77777777" w:rsidR="002C2AC0" w:rsidRPr="00CD00CC" w:rsidRDefault="002C2AC0" w:rsidP="002C2AC0">
            <w:pPr>
              <w:rPr>
                <w:sz w:val="18"/>
              </w:rPr>
            </w:pPr>
            <w:r w:rsidRPr="00CD00CC">
              <w:rPr>
                <w:sz w:val="18"/>
              </w:rPr>
              <w:t>Public Administration and Safety employees ('000)</w:t>
            </w:r>
          </w:p>
        </w:tc>
        <w:tc>
          <w:tcPr>
            <w:tcW w:w="796" w:type="dxa"/>
            <w:tcBorders>
              <w:bottom w:val="single" w:sz="4" w:space="0" w:color="auto"/>
            </w:tcBorders>
            <w:noWrap/>
          </w:tcPr>
          <w:p w14:paraId="6B4309A7"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11.0</w:t>
            </w:r>
          </w:p>
        </w:tc>
        <w:tc>
          <w:tcPr>
            <w:tcW w:w="796" w:type="dxa"/>
            <w:tcBorders>
              <w:bottom w:val="single" w:sz="4" w:space="0" w:color="auto"/>
            </w:tcBorders>
            <w:noWrap/>
          </w:tcPr>
          <w:p w14:paraId="05D63279"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38.4</w:t>
            </w:r>
          </w:p>
        </w:tc>
        <w:tc>
          <w:tcPr>
            <w:tcW w:w="796" w:type="dxa"/>
            <w:tcBorders>
              <w:bottom w:val="single" w:sz="4" w:space="0" w:color="auto"/>
            </w:tcBorders>
            <w:noWrap/>
          </w:tcPr>
          <w:p w14:paraId="055B0787"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796" w:type="dxa"/>
            <w:tcBorders>
              <w:bottom w:val="single" w:sz="4" w:space="0" w:color="auto"/>
            </w:tcBorders>
            <w:noWrap/>
          </w:tcPr>
          <w:p w14:paraId="103C8908"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15.0</w:t>
            </w:r>
          </w:p>
        </w:tc>
        <w:tc>
          <w:tcPr>
            <w:tcW w:w="795" w:type="dxa"/>
            <w:tcBorders>
              <w:bottom w:val="single" w:sz="4" w:space="0" w:color="auto"/>
            </w:tcBorders>
            <w:noWrap/>
          </w:tcPr>
          <w:p w14:paraId="7D61BA37"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795" w:type="dxa"/>
            <w:tcBorders>
              <w:bottom w:val="single" w:sz="4" w:space="0" w:color="auto"/>
            </w:tcBorders>
            <w:noWrap/>
          </w:tcPr>
          <w:p w14:paraId="2931C6AB"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21.7</w:t>
            </w:r>
          </w:p>
        </w:tc>
        <w:tc>
          <w:tcPr>
            <w:tcW w:w="795" w:type="dxa"/>
            <w:tcBorders>
              <w:bottom w:val="single" w:sz="4" w:space="0" w:color="auto"/>
            </w:tcBorders>
            <w:noWrap/>
          </w:tcPr>
          <w:p w14:paraId="759F5D2B"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53.6</w:t>
            </w:r>
          </w:p>
        </w:tc>
        <w:tc>
          <w:tcPr>
            <w:tcW w:w="795" w:type="dxa"/>
            <w:tcBorders>
              <w:bottom w:val="single" w:sz="4" w:space="0" w:color="auto"/>
            </w:tcBorders>
            <w:noWrap/>
          </w:tcPr>
          <w:p w14:paraId="7DC62CA9"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17.9</w:t>
            </w:r>
          </w:p>
        </w:tc>
        <w:tc>
          <w:tcPr>
            <w:tcW w:w="795" w:type="dxa"/>
            <w:tcBorders>
              <w:bottom w:val="single" w:sz="4" w:space="0" w:color="auto"/>
            </w:tcBorders>
            <w:noWrap/>
          </w:tcPr>
          <w:p w14:paraId="36AC3AEB"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13.6</w:t>
            </w:r>
          </w:p>
        </w:tc>
        <w:tc>
          <w:tcPr>
            <w:tcW w:w="795" w:type="dxa"/>
            <w:tcBorders>
              <w:bottom w:val="single" w:sz="4" w:space="0" w:color="auto"/>
            </w:tcBorders>
            <w:noWrap/>
          </w:tcPr>
          <w:p w14:paraId="085D1607"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795" w:type="dxa"/>
            <w:tcBorders>
              <w:bottom w:val="single" w:sz="4" w:space="0" w:color="auto"/>
            </w:tcBorders>
            <w:noWrap/>
          </w:tcPr>
          <w:p w14:paraId="7622B70C"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w:t>
            </w:r>
          </w:p>
        </w:tc>
        <w:tc>
          <w:tcPr>
            <w:tcW w:w="795" w:type="dxa"/>
            <w:tcBorders>
              <w:bottom w:val="single" w:sz="4" w:space="0" w:color="auto"/>
            </w:tcBorders>
            <w:noWrap/>
          </w:tcPr>
          <w:p w14:paraId="2CD54384"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15.1</w:t>
            </w:r>
          </w:p>
        </w:tc>
        <w:tc>
          <w:tcPr>
            <w:tcW w:w="795" w:type="dxa"/>
            <w:tcBorders>
              <w:bottom w:val="single" w:sz="4" w:space="0" w:color="auto"/>
            </w:tcBorders>
            <w:noWrap/>
          </w:tcPr>
          <w:p w14:paraId="0C8BF80C"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17.5</w:t>
            </w:r>
          </w:p>
        </w:tc>
      </w:tr>
      <w:tr w:rsidR="002C2AC0" w:rsidRPr="00CD00CC" w14:paraId="179C01B5" w14:textId="77777777" w:rsidTr="00376322">
        <w:trPr>
          <w:trHeight w:val="257"/>
        </w:trPr>
        <w:tc>
          <w:tcPr>
            <w:cnfStyle w:val="001000000000" w:firstRow="0" w:lastRow="0" w:firstColumn="1" w:lastColumn="0" w:oddVBand="0" w:evenVBand="0" w:oddHBand="0" w:evenHBand="0" w:firstRowFirstColumn="0" w:firstRowLastColumn="0" w:lastRowFirstColumn="0" w:lastRowLastColumn="0"/>
            <w:tcW w:w="5347" w:type="dxa"/>
            <w:tcBorders>
              <w:top w:val="single" w:sz="4" w:space="0" w:color="auto"/>
            </w:tcBorders>
            <w:noWrap/>
            <w:hideMark/>
          </w:tcPr>
          <w:p w14:paraId="4E1DA05A" w14:textId="77777777" w:rsidR="002C2AC0" w:rsidRPr="00CD00CC" w:rsidRDefault="002C2AC0" w:rsidP="002C2AC0">
            <w:pPr>
              <w:rPr>
                <w:sz w:val="18"/>
              </w:rPr>
            </w:pPr>
            <w:r w:rsidRPr="00CD00CC">
              <w:rPr>
                <w:sz w:val="18"/>
              </w:rPr>
              <w:t>Education and Training agreements</w:t>
            </w:r>
          </w:p>
        </w:tc>
        <w:tc>
          <w:tcPr>
            <w:tcW w:w="796" w:type="dxa"/>
            <w:tcBorders>
              <w:top w:val="single" w:sz="4" w:space="0" w:color="auto"/>
            </w:tcBorders>
            <w:noWrap/>
          </w:tcPr>
          <w:p w14:paraId="619D8D9C"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796" w:type="dxa"/>
            <w:tcBorders>
              <w:top w:val="single" w:sz="4" w:space="0" w:color="auto"/>
            </w:tcBorders>
            <w:noWrap/>
          </w:tcPr>
          <w:p w14:paraId="744E8F9B"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55</w:t>
            </w:r>
          </w:p>
        </w:tc>
        <w:tc>
          <w:tcPr>
            <w:tcW w:w="796" w:type="dxa"/>
            <w:tcBorders>
              <w:top w:val="single" w:sz="4" w:space="0" w:color="auto"/>
            </w:tcBorders>
            <w:noWrap/>
          </w:tcPr>
          <w:p w14:paraId="04E829C5"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796" w:type="dxa"/>
            <w:tcBorders>
              <w:top w:val="single" w:sz="4" w:space="0" w:color="auto"/>
            </w:tcBorders>
            <w:noWrap/>
          </w:tcPr>
          <w:p w14:paraId="599712CD"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795" w:type="dxa"/>
            <w:tcBorders>
              <w:top w:val="single" w:sz="4" w:space="0" w:color="auto"/>
            </w:tcBorders>
            <w:noWrap/>
          </w:tcPr>
          <w:p w14:paraId="13B93112"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w:t>
            </w:r>
          </w:p>
        </w:tc>
        <w:tc>
          <w:tcPr>
            <w:tcW w:w="795" w:type="dxa"/>
            <w:tcBorders>
              <w:top w:val="single" w:sz="4" w:space="0" w:color="auto"/>
            </w:tcBorders>
            <w:noWrap/>
          </w:tcPr>
          <w:p w14:paraId="429C36E9"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88</w:t>
            </w:r>
          </w:p>
        </w:tc>
        <w:tc>
          <w:tcPr>
            <w:tcW w:w="795" w:type="dxa"/>
            <w:tcBorders>
              <w:top w:val="single" w:sz="4" w:space="0" w:color="auto"/>
            </w:tcBorders>
            <w:noWrap/>
          </w:tcPr>
          <w:p w14:paraId="7DF36B66"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w:t>
            </w:r>
          </w:p>
        </w:tc>
        <w:tc>
          <w:tcPr>
            <w:tcW w:w="795" w:type="dxa"/>
            <w:tcBorders>
              <w:top w:val="single" w:sz="4" w:space="0" w:color="auto"/>
            </w:tcBorders>
            <w:noWrap/>
          </w:tcPr>
          <w:p w14:paraId="7E6C1153"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40</w:t>
            </w:r>
          </w:p>
        </w:tc>
        <w:tc>
          <w:tcPr>
            <w:tcW w:w="795" w:type="dxa"/>
            <w:tcBorders>
              <w:top w:val="single" w:sz="4" w:space="0" w:color="auto"/>
            </w:tcBorders>
            <w:noWrap/>
          </w:tcPr>
          <w:p w14:paraId="12E1A54D"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w:t>
            </w:r>
          </w:p>
        </w:tc>
        <w:tc>
          <w:tcPr>
            <w:tcW w:w="795" w:type="dxa"/>
            <w:tcBorders>
              <w:top w:val="single" w:sz="4" w:space="0" w:color="auto"/>
            </w:tcBorders>
            <w:noWrap/>
          </w:tcPr>
          <w:p w14:paraId="758F3018"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46</w:t>
            </w:r>
          </w:p>
        </w:tc>
        <w:tc>
          <w:tcPr>
            <w:tcW w:w="795" w:type="dxa"/>
            <w:tcBorders>
              <w:top w:val="single" w:sz="4" w:space="0" w:color="auto"/>
            </w:tcBorders>
            <w:noWrap/>
          </w:tcPr>
          <w:p w14:paraId="1135009B"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795" w:type="dxa"/>
            <w:tcBorders>
              <w:top w:val="single" w:sz="4" w:space="0" w:color="auto"/>
            </w:tcBorders>
            <w:noWrap/>
          </w:tcPr>
          <w:p w14:paraId="396505C3"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w:t>
            </w:r>
          </w:p>
        </w:tc>
        <w:tc>
          <w:tcPr>
            <w:tcW w:w="795" w:type="dxa"/>
            <w:tcBorders>
              <w:top w:val="single" w:sz="4" w:space="0" w:color="auto"/>
            </w:tcBorders>
            <w:noWrap/>
          </w:tcPr>
          <w:p w14:paraId="739AE04E"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w:t>
            </w:r>
          </w:p>
        </w:tc>
      </w:tr>
      <w:tr w:rsidR="002C2AC0" w:rsidRPr="00CD00CC" w14:paraId="319B8F00" w14:textId="77777777" w:rsidTr="00376322">
        <w:trPr>
          <w:trHeight w:val="257"/>
        </w:trPr>
        <w:tc>
          <w:tcPr>
            <w:cnfStyle w:val="001000000000" w:firstRow="0" w:lastRow="0" w:firstColumn="1" w:lastColumn="0" w:oddVBand="0" w:evenVBand="0" w:oddHBand="0" w:evenHBand="0" w:firstRowFirstColumn="0" w:firstRowLastColumn="0" w:lastRowFirstColumn="0" w:lastRowLastColumn="0"/>
            <w:tcW w:w="5347" w:type="dxa"/>
            <w:tcBorders>
              <w:bottom w:val="nil"/>
            </w:tcBorders>
            <w:noWrap/>
            <w:hideMark/>
          </w:tcPr>
          <w:p w14:paraId="56FA297C" w14:textId="77777777" w:rsidR="002C2AC0" w:rsidRPr="00CD00CC" w:rsidRDefault="002C2AC0" w:rsidP="002C2AC0">
            <w:pPr>
              <w:rPr>
                <w:sz w:val="18"/>
              </w:rPr>
            </w:pPr>
            <w:r w:rsidRPr="00CD00CC">
              <w:rPr>
                <w:sz w:val="18"/>
              </w:rPr>
              <w:t>Education and Training AAWI (%)</w:t>
            </w:r>
          </w:p>
        </w:tc>
        <w:tc>
          <w:tcPr>
            <w:tcW w:w="796" w:type="dxa"/>
            <w:tcBorders>
              <w:bottom w:val="nil"/>
            </w:tcBorders>
            <w:noWrap/>
          </w:tcPr>
          <w:p w14:paraId="561664BE"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796" w:type="dxa"/>
            <w:tcBorders>
              <w:bottom w:val="nil"/>
            </w:tcBorders>
            <w:noWrap/>
          </w:tcPr>
          <w:p w14:paraId="3423C00A"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4.1</w:t>
            </w:r>
          </w:p>
        </w:tc>
        <w:tc>
          <w:tcPr>
            <w:tcW w:w="796" w:type="dxa"/>
            <w:tcBorders>
              <w:bottom w:val="nil"/>
            </w:tcBorders>
            <w:noWrap/>
          </w:tcPr>
          <w:p w14:paraId="5A8B1281"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796" w:type="dxa"/>
            <w:tcBorders>
              <w:bottom w:val="nil"/>
            </w:tcBorders>
            <w:noWrap/>
          </w:tcPr>
          <w:p w14:paraId="2451B4A8"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795" w:type="dxa"/>
            <w:tcBorders>
              <w:bottom w:val="nil"/>
            </w:tcBorders>
            <w:noWrap/>
          </w:tcPr>
          <w:p w14:paraId="6D8C6A0B"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3.8</w:t>
            </w:r>
          </w:p>
        </w:tc>
        <w:tc>
          <w:tcPr>
            <w:tcW w:w="795" w:type="dxa"/>
            <w:tcBorders>
              <w:bottom w:val="nil"/>
            </w:tcBorders>
            <w:noWrap/>
          </w:tcPr>
          <w:p w14:paraId="3ECD201B"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795" w:type="dxa"/>
            <w:tcBorders>
              <w:bottom w:val="nil"/>
            </w:tcBorders>
            <w:noWrap/>
          </w:tcPr>
          <w:p w14:paraId="5E558C3D"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795" w:type="dxa"/>
            <w:tcBorders>
              <w:bottom w:val="nil"/>
            </w:tcBorders>
            <w:noWrap/>
          </w:tcPr>
          <w:p w14:paraId="12F1F799"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795" w:type="dxa"/>
            <w:tcBorders>
              <w:bottom w:val="nil"/>
            </w:tcBorders>
            <w:noWrap/>
          </w:tcPr>
          <w:p w14:paraId="67B47096"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795" w:type="dxa"/>
            <w:tcBorders>
              <w:bottom w:val="nil"/>
            </w:tcBorders>
            <w:noWrap/>
          </w:tcPr>
          <w:p w14:paraId="105019B0"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795" w:type="dxa"/>
            <w:tcBorders>
              <w:bottom w:val="nil"/>
            </w:tcBorders>
            <w:noWrap/>
          </w:tcPr>
          <w:p w14:paraId="6BF63DB1"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795" w:type="dxa"/>
            <w:tcBorders>
              <w:bottom w:val="nil"/>
            </w:tcBorders>
            <w:noWrap/>
          </w:tcPr>
          <w:p w14:paraId="60A99773"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795" w:type="dxa"/>
            <w:tcBorders>
              <w:bottom w:val="nil"/>
            </w:tcBorders>
            <w:noWrap/>
          </w:tcPr>
          <w:p w14:paraId="65240332"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r>
      <w:tr w:rsidR="002C2AC0" w:rsidRPr="00CD00CC" w14:paraId="3127BF78" w14:textId="77777777" w:rsidTr="00376322">
        <w:trPr>
          <w:trHeight w:val="272"/>
        </w:trPr>
        <w:tc>
          <w:tcPr>
            <w:cnfStyle w:val="001000000000" w:firstRow="0" w:lastRow="0" w:firstColumn="1" w:lastColumn="0" w:oddVBand="0" w:evenVBand="0" w:oddHBand="0" w:evenHBand="0" w:firstRowFirstColumn="0" w:firstRowLastColumn="0" w:lastRowFirstColumn="0" w:lastRowLastColumn="0"/>
            <w:tcW w:w="5347" w:type="dxa"/>
            <w:tcBorders>
              <w:bottom w:val="single" w:sz="4" w:space="0" w:color="auto"/>
            </w:tcBorders>
            <w:noWrap/>
            <w:hideMark/>
          </w:tcPr>
          <w:p w14:paraId="37C9B3D0" w14:textId="77777777" w:rsidR="002C2AC0" w:rsidRPr="00CD00CC" w:rsidRDefault="002C2AC0" w:rsidP="002C2AC0">
            <w:pPr>
              <w:rPr>
                <w:sz w:val="18"/>
              </w:rPr>
            </w:pPr>
            <w:r w:rsidRPr="00CD00CC">
              <w:rPr>
                <w:sz w:val="18"/>
              </w:rPr>
              <w:t>Education and Training employees ('000)</w:t>
            </w:r>
          </w:p>
        </w:tc>
        <w:tc>
          <w:tcPr>
            <w:tcW w:w="796" w:type="dxa"/>
            <w:tcBorders>
              <w:bottom w:val="single" w:sz="4" w:space="0" w:color="auto"/>
            </w:tcBorders>
            <w:noWrap/>
          </w:tcPr>
          <w:p w14:paraId="500410F9"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9.9</w:t>
            </w:r>
          </w:p>
        </w:tc>
        <w:tc>
          <w:tcPr>
            <w:tcW w:w="796" w:type="dxa"/>
            <w:tcBorders>
              <w:bottom w:val="single" w:sz="4" w:space="0" w:color="auto"/>
            </w:tcBorders>
            <w:noWrap/>
          </w:tcPr>
          <w:p w14:paraId="470BF533"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13.2</w:t>
            </w:r>
          </w:p>
        </w:tc>
        <w:tc>
          <w:tcPr>
            <w:tcW w:w="796" w:type="dxa"/>
            <w:tcBorders>
              <w:bottom w:val="single" w:sz="4" w:space="0" w:color="auto"/>
            </w:tcBorders>
            <w:noWrap/>
          </w:tcPr>
          <w:p w14:paraId="30CA9014"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c>
          <w:tcPr>
            <w:tcW w:w="796" w:type="dxa"/>
            <w:tcBorders>
              <w:bottom w:val="single" w:sz="4" w:space="0" w:color="auto"/>
            </w:tcBorders>
            <w:noWrap/>
          </w:tcPr>
          <w:p w14:paraId="66060DFB"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34.1</w:t>
            </w:r>
          </w:p>
        </w:tc>
        <w:tc>
          <w:tcPr>
            <w:tcW w:w="795" w:type="dxa"/>
            <w:tcBorders>
              <w:bottom w:val="single" w:sz="4" w:space="0" w:color="auto"/>
            </w:tcBorders>
            <w:noWrap/>
          </w:tcPr>
          <w:p w14:paraId="1153314D"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w:t>
            </w:r>
          </w:p>
        </w:tc>
        <w:tc>
          <w:tcPr>
            <w:tcW w:w="795" w:type="dxa"/>
            <w:tcBorders>
              <w:bottom w:val="single" w:sz="4" w:space="0" w:color="auto"/>
            </w:tcBorders>
            <w:noWrap/>
          </w:tcPr>
          <w:p w14:paraId="3F9705A7"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13.7</w:t>
            </w:r>
          </w:p>
        </w:tc>
        <w:tc>
          <w:tcPr>
            <w:tcW w:w="795" w:type="dxa"/>
            <w:tcBorders>
              <w:bottom w:val="single" w:sz="4" w:space="0" w:color="auto"/>
            </w:tcBorders>
            <w:noWrap/>
          </w:tcPr>
          <w:p w14:paraId="1FC0B7BA"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795" w:type="dxa"/>
            <w:tcBorders>
              <w:bottom w:val="single" w:sz="4" w:space="0" w:color="auto"/>
            </w:tcBorders>
            <w:noWrap/>
          </w:tcPr>
          <w:p w14:paraId="3F552F2A"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795" w:type="dxa"/>
            <w:tcBorders>
              <w:bottom w:val="single" w:sz="4" w:space="0" w:color="auto"/>
            </w:tcBorders>
            <w:noWrap/>
          </w:tcPr>
          <w:p w14:paraId="41FF3ADF"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6.8</w:t>
            </w:r>
          </w:p>
        </w:tc>
        <w:tc>
          <w:tcPr>
            <w:tcW w:w="795" w:type="dxa"/>
            <w:tcBorders>
              <w:bottom w:val="single" w:sz="4" w:space="0" w:color="auto"/>
            </w:tcBorders>
            <w:noWrap/>
          </w:tcPr>
          <w:p w14:paraId="778243F7"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6.0</w:t>
            </w:r>
          </w:p>
        </w:tc>
        <w:tc>
          <w:tcPr>
            <w:tcW w:w="795" w:type="dxa"/>
            <w:tcBorders>
              <w:bottom w:val="single" w:sz="4" w:space="0" w:color="auto"/>
            </w:tcBorders>
            <w:noWrap/>
          </w:tcPr>
          <w:p w14:paraId="5B765B75"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28.2</w:t>
            </w:r>
          </w:p>
        </w:tc>
        <w:tc>
          <w:tcPr>
            <w:tcW w:w="795" w:type="dxa"/>
            <w:tcBorders>
              <w:bottom w:val="single" w:sz="4" w:space="0" w:color="auto"/>
            </w:tcBorders>
            <w:noWrap/>
          </w:tcPr>
          <w:p w14:paraId="669F73BD"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795" w:type="dxa"/>
            <w:tcBorders>
              <w:bottom w:val="single" w:sz="4" w:space="0" w:color="auto"/>
            </w:tcBorders>
            <w:noWrap/>
          </w:tcPr>
          <w:p w14:paraId="0E280A81"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0.8</w:t>
            </w:r>
          </w:p>
        </w:tc>
      </w:tr>
      <w:tr w:rsidR="002C2AC0" w:rsidRPr="00CD00CC" w14:paraId="412D850F" w14:textId="77777777" w:rsidTr="00376322">
        <w:trPr>
          <w:trHeight w:val="257"/>
        </w:trPr>
        <w:tc>
          <w:tcPr>
            <w:cnfStyle w:val="001000000000" w:firstRow="0" w:lastRow="0" w:firstColumn="1" w:lastColumn="0" w:oddVBand="0" w:evenVBand="0" w:oddHBand="0" w:evenHBand="0" w:firstRowFirstColumn="0" w:firstRowLastColumn="0" w:lastRowFirstColumn="0" w:lastRowLastColumn="0"/>
            <w:tcW w:w="5347" w:type="dxa"/>
            <w:tcBorders>
              <w:top w:val="single" w:sz="4" w:space="0" w:color="auto"/>
            </w:tcBorders>
            <w:noWrap/>
            <w:hideMark/>
          </w:tcPr>
          <w:p w14:paraId="5CE938CE" w14:textId="77777777" w:rsidR="002C2AC0" w:rsidRPr="00CD00CC" w:rsidRDefault="002C2AC0" w:rsidP="002C2AC0">
            <w:pPr>
              <w:rPr>
                <w:sz w:val="18"/>
              </w:rPr>
            </w:pPr>
            <w:r w:rsidRPr="00CD00CC">
              <w:rPr>
                <w:sz w:val="18"/>
              </w:rPr>
              <w:t>Health Care and Social Assistance agreements</w:t>
            </w:r>
          </w:p>
        </w:tc>
        <w:tc>
          <w:tcPr>
            <w:tcW w:w="796" w:type="dxa"/>
            <w:tcBorders>
              <w:top w:val="single" w:sz="4" w:space="0" w:color="auto"/>
            </w:tcBorders>
            <w:noWrap/>
          </w:tcPr>
          <w:p w14:paraId="7A352B59"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64</w:t>
            </w:r>
          </w:p>
        </w:tc>
        <w:tc>
          <w:tcPr>
            <w:tcW w:w="796" w:type="dxa"/>
            <w:tcBorders>
              <w:top w:val="single" w:sz="4" w:space="0" w:color="auto"/>
            </w:tcBorders>
            <w:noWrap/>
          </w:tcPr>
          <w:p w14:paraId="64CCE07A"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56</w:t>
            </w:r>
          </w:p>
        </w:tc>
        <w:tc>
          <w:tcPr>
            <w:tcW w:w="796" w:type="dxa"/>
            <w:tcBorders>
              <w:top w:val="single" w:sz="4" w:space="0" w:color="auto"/>
            </w:tcBorders>
            <w:noWrap/>
          </w:tcPr>
          <w:p w14:paraId="22CC9EEF"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48</w:t>
            </w:r>
          </w:p>
        </w:tc>
        <w:tc>
          <w:tcPr>
            <w:tcW w:w="796" w:type="dxa"/>
            <w:tcBorders>
              <w:top w:val="single" w:sz="4" w:space="0" w:color="auto"/>
            </w:tcBorders>
            <w:noWrap/>
          </w:tcPr>
          <w:p w14:paraId="1EF9FEE8"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90</w:t>
            </w:r>
          </w:p>
        </w:tc>
        <w:tc>
          <w:tcPr>
            <w:tcW w:w="795" w:type="dxa"/>
            <w:tcBorders>
              <w:top w:val="single" w:sz="4" w:space="0" w:color="auto"/>
            </w:tcBorders>
            <w:noWrap/>
          </w:tcPr>
          <w:p w14:paraId="77B4DA14"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40</w:t>
            </w:r>
          </w:p>
        </w:tc>
        <w:tc>
          <w:tcPr>
            <w:tcW w:w="795" w:type="dxa"/>
            <w:tcBorders>
              <w:top w:val="single" w:sz="4" w:space="0" w:color="auto"/>
            </w:tcBorders>
            <w:noWrap/>
          </w:tcPr>
          <w:p w14:paraId="701F1C43"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52</w:t>
            </w:r>
          </w:p>
        </w:tc>
        <w:tc>
          <w:tcPr>
            <w:tcW w:w="795" w:type="dxa"/>
            <w:tcBorders>
              <w:top w:val="single" w:sz="4" w:space="0" w:color="auto"/>
            </w:tcBorders>
            <w:noWrap/>
          </w:tcPr>
          <w:p w14:paraId="748C1EDD"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795" w:type="dxa"/>
            <w:tcBorders>
              <w:top w:val="single" w:sz="4" w:space="0" w:color="auto"/>
            </w:tcBorders>
            <w:noWrap/>
          </w:tcPr>
          <w:p w14:paraId="3E88ED1C"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110</w:t>
            </w:r>
          </w:p>
        </w:tc>
        <w:tc>
          <w:tcPr>
            <w:tcW w:w="795" w:type="dxa"/>
            <w:tcBorders>
              <w:top w:val="single" w:sz="4" w:space="0" w:color="auto"/>
            </w:tcBorders>
            <w:noWrap/>
          </w:tcPr>
          <w:p w14:paraId="25FD2982"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795" w:type="dxa"/>
            <w:tcBorders>
              <w:top w:val="single" w:sz="4" w:space="0" w:color="auto"/>
            </w:tcBorders>
            <w:noWrap/>
          </w:tcPr>
          <w:p w14:paraId="7C2E2E00"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795" w:type="dxa"/>
            <w:tcBorders>
              <w:top w:val="single" w:sz="4" w:space="0" w:color="auto"/>
            </w:tcBorders>
            <w:noWrap/>
          </w:tcPr>
          <w:p w14:paraId="12A7A4AC"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795" w:type="dxa"/>
            <w:tcBorders>
              <w:top w:val="single" w:sz="4" w:space="0" w:color="auto"/>
            </w:tcBorders>
            <w:noWrap/>
          </w:tcPr>
          <w:p w14:paraId="446518E6"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795" w:type="dxa"/>
            <w:tcBorders>
              <w:top w:val="single" w:sz="4" w:space="0" w:color="auto"/>
            </w:tcBorders>
            <w:noWrap/>
          </w:tcPr>
          <w:p w14:paraId="75791528"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w:t>
            </w:r>
          </w:p>
        </w:tc>
      </w:tr>
      <w:tr w:rsidR="002C2AC0" w:rsidRPr="00CD00CC" w14:paraId="6107D799" w14:textId="77777777" w:rsidTr="00376322">
        <w:trPr>
          <w:trHeight w:val="257"/>
        </w:trPr>
        <w:tc>
          <w:tcPr>
            <w:cnfStyle w:val="001000000000" w:firstRow="0" w:lastRow="0" w:firstColumn="1" w:lastColumn="0" w:oddVBand="0" w:evenVBand="0" w:oddHBand="0" w:evenHBand="0" w:firstRowFirstColumn="0" w:firstRowLastColumn="0" w:lastRowFirstColumn="0" w:lastRowLastColumn="0"/>
            <w:tcW w:w="5347" w:type="dxa"/>
            <w:tcBorders>
              <w:bottom w:val="nil"/>
            </w:tcBorders>
            <w:noWrap/>
            <w:hideMark/>
          </w:tcPr>
          <w:p w14:paraId="0A566F16" w14:textId="77777777" w:rsidR="002C2AC0" w:rsidRPr="00CD00CC" w:rsidRDefault="002C2AC0" w:rsidP="002C2AC0">
            <w:pPr>
              <w:rPr>
                <w:sz w:val="18"/>
              </w:rPr>
            </w:pPr>
            <w:r w:rsidRPr="00CD00CC">
              <w:rPr>
                <w:sz w:val="18"/>
              </w:rPr>
              <w:t>Health Care and Social Assistance AAWI (%)</w:t>
            </w:r>
          </w:p>
        </w:tc>
        <w:tc>
          <w:tcPr>
            <w:tcW w:w="796" w:type="dxa"/>
            <w:tcBorders>
              <w:bottom w:val="nil"/>
            </w:tcBorders>
            <w:noWrap/>
          </w:tcPr>
          <w:p w14:paraId="30F06247"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796" w:type="dxa"/>
            <w:tcBorders>
              <w:bottom w:val="nil"/>
            </w:tcBorders>
            <w:noWrap/>
          </w:tcPr>
          <w:p w14:paraId="10F71BFB"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796" w:type="dxa"/>
            <w:tcBorders>
              <w:bottom w:val="nil"/>
            </w:tcBorders>
            <w:noWrap/>
          </w:tcPr>
          <w:p w14:paraId="72F92C05"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796" w:type="dxa"/>
            <w:tcBorders>
              <w:bottom w:val="nil"/>
            </w:tcBorders>
            <w:noWrap/>
          </w:tcPr>
          <w:p w14:paraId="5C1AB2BA"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795" w:type="dxa"/>
            <w:tcBorders>
              <w:bottom w:val="nil"/>
            </w:tcBorders>
            <w:noWrap/>
          </w:tcPr>
          <w:p w14:paraId="07476D9A"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795" w:type="dxa"/>
            <w:tcBorders>
              <w:bottom w:val="nil"/>
            </w:tcBorders>
            <w:noWrap/>
          </w:tcPr>
          <w:p w14:paraId="5A44733A"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795" w:type="dxa"/>
            <w:tcBorders>
              <w:bottom w:val="nil"/>
            </w:tcBorders>
            <w:noWrap/>
          </w:tcPr>
          <w:p w14:paraId="0F056073"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795" w:type="dxa"/>
            <w:tcBorders>
              <w:bottom w:val="nil"/>
            </w:tcBorders>
            <w:noWrap/>
          </w:tcPr>
          <w:p w14:paraId="5C51D03A"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795" w:type="dxa"/>
            <w:tcBorders>
              <w:bottom w:val="nil"/>
            </w:tcBorders>
            <w:noWrap/>
          </w:tcPr>
          <w:p w14:paraId="49AE209B"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795" w:type="dxa"/>
            <w:tcBorders>
              <w:bottom w:val="nil"/>
            </w:tcBorders>
            <w:noWrap/>
          </w:tcPr>
          <w:p w14:paraId="3825A47D"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795" w:type="dxa"/>
            <w:tcBorders>
              <w:bottom w:val="nil"/>
            </w:tcBorders>
            <w:noWrap/>
          </w:tcPr>
          <w:p w14:paraId="17242282"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795" w:type="dxa"/>
            <w:tcBorders>
              <w:bottom w:val="nil"/>
            </w:tcBorders>
            <w:noWrap/>
          </w:tcPr>
          <w:p w14:paraId="604C998F"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795" w:type="dxa"/>
            <w:tcBorders>
              <w:bottom w:val="nil"/>
            </w:tcBorders>
            <w:noWrap/>
          </w:tcPr>
          <w:p w14:paraId="75ABF5F6"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r>
      <w:tr w:rsidR="002C2AC0" w:rsidRPr="00CD00CC" w14:paraId="207E200D" w14:textId="77777777" w:rsidTr="00376322">
        <w:trPr>
          <w:trHeight w:val="266"/>
        </w:trPr>
        <w:tc>
          <w:tcPr>
            <w:cnfStyle w:val="001000000000" w:firstRow="0" w:lastRow="0" w:firstColumn="1" w:lastColumn="0" w:oddVBand="0" w:evenVBand="0" w:oddHBand="0" w:evenHBand="0" w:firstRowFirstColumn="0" w:firstRowLastColumn="0" w:lastRowFirstColumn="0" w:lastRowLastColumn="0"/>
            <w:tcW w:w="5347" w:type="dxa"/>
            <w:tcBorders>
              <w:bottom w:val="single" w:sz="4" w:space="0" w:color="auto"/>
            </w:tcBorders>
            <w:noWrap/>
            <w:hideMark/>
          </w:tcPr>
          <w:p w14:paraId="04E704E4" w14:textId="77777777" w:rsidR="002C2AC0" w:rsidRPr="00CD00CC" w:rsidRDefault="002C2AC0" w:rsidP="002C2AC0">
            <w:pPr>
              <w:rPr>
                <w:sz w:val="18"/>
              </w:rPr>
            </w:pPr>
            <w:r w:rsidRPr="00CD00CC">
              <w:rPr>
                <w:sz w:val="18"/>
              </w:rPr>
              <w:t>Health Care and Social Assistance employees ('000)</w:t>
            </w:r>
          </w:p>
        </w:tc>
        <w:tc>
          <w:tcPr>
            <w:tcW w:w="796" w:type="dxa"/>
            <w:tcBorders>
              <w:bottom w:val="single" w:sz="4" w:space="0" w:color="auto"/>
            </w:tcBorders>
            <w:noWrap/>
          </w:tcPr>
          <w:p w14:paraId="2DB35F6B"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16.6</w:t>
            </w:r>
          </w:p>
        </w:tc>
        <w:tc>
          <w:tcPr>
            <w:tcW w:w="796" w:type="dxa"/>
            <w:tcBorders>
              <w:bottom w:val="single" w:sz="4" w:space="0" w:color="auto"/>
            </w:tcBorders>
            <w:noWrap/>
          </w:tcPr>
          <w:p w14:paraId="55605560"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19.7</w:t>
            </w:r>
          </w:p>
        </w:tc>
        <w:tc>
          <w:tcPr>
            <w:tcW w:w="796" w:type="dxa"/>
            <w:tcBorders>
              <w:bottom w:val="single" w:sz="4" w:space="0" w:color="auto"/>
            </w:tcBorders>
            <w:noWrap/>
          </w:tcPr>
          <w:p w14:paraId="6BB824FB"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18.7</w:t>
            </w:r>
          </w:p>
        </w:tc>
        <w:tc>
          <w:tcPr>
            <w:tcW w:w="796" w:type="dxa"/>
            <w:tcBorders>
              <w:bottom w:val="single" w:sz="4" w:space="0" w:color="auto"/>
            </w:tcBorders>
            <w:noWrap/>
          </w:tcPr>
          <w:p w14:paraId="126F9A9C"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24.5</w:t>
            </w:r>
          </w:p>
        </w:tc>
        <w:tc>
          <w:tcPr>
            <w:tcW w:w="795" w:type="dxa"/>
            <w:tcBorders>
              <w:bottom w:val="single" w:sz="4" w:space="0" w:color="auto"/>
            </w:tcBorders>
            <w:noWrap/>
          </w:tcPr>
          <w:p w14:paraId="5E8B1C06"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8.5</w:t>
            </w:r>
          </w:p>
        </w:tc>
        <w:tc>
          <w:tcPr>
            <w:tcW w:w="795" w:type="dxa"/>
            <w:tcBorders>
              <w:bottom w:val="single" w:sz="4" w:space="0" w:color="auto"/>
            </w:tcBorders>
            <w:noWrap/>
          </w:tcPr>
          <w:p w14:paraId="19BF0BB7"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29.8</w:t>
            </w:r>
          </w:p>
        </w:tc>
        <w:tc>
          <w:tcPr>
            <w:tcW w:w="795" w:type="dxa"/>
            <w:tcBorders>
              <w:bottom w:val="single" w:sz="4" w:space="0" w:color="auto"/>
            </w:tcBorders>
            <w:noWrap/>
          </w:tcPr>
          <w:p w14:paraId="513136C8"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9.9</w:t>
            </w:r>
          </w:p>
        </w:tc>
        <w:tc>
          <w:tcPr>
            <w:tcW w:w="795" w:type="dxa"/>
            <w:tcBorders>
              <w:bottom w:val="single" w:sz="4" w:space="0" w:color="auto"/>
            </w:tcBorders>
            <w:noWrap/>
          </w:tcPr>
          <w:p w14:paraId="680F858C"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103.3</w:t>
            </w:r>
          </w:p>
        </w:tc>
        <w:tc>
          <w:tcPr>
            <w:tcW w:w="795" w:type="dxa"/>
            <w:tcBorders>
              <w:bottom w:val="single" w:sz="4" w:space="0" w:color="auto"/>
            </w:tcBorders>
            <w:noWrap/>
          </w:tcPr>
          <w:p w14:paraId="36834578"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6.5</w:t>
            </w:r>
          </w:p>
        </w:tc>
        <w:tc>
          <w:tcPr>
            <w:tcW w:w="795" w:type="dxa"/>
            <w:tcBorders>
              <w:bottom w:val="single" w:sz="4" w:space="0" w:color="auto"/>
            </w:tcBorders>
            <w:noWrap/>
          </w:tcPr>
          <w:p w14:paraId="650CDEDD"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14.9</w:t>
            </w:r>
          </w:p>
        </w:tc>
        <w:tc>
          <w:tcPr>
            <w:tcW w:w="795" w:type="dxa"/>
            <w:tcBorders>
              <w:bottom w:val="single" w:sz="4" w:space="0" w:color="auto"/>
            </w:tcBorders>
            <w:noWrap/>
          </w:tcPr>
          <w:p w14:paraId="39CEAF0F"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7.3</w:t>
            </w:r>
          </w:p>
        </w:tc>
        <w:tc>
          <w:tcPr>
            <w:tcW w:w="795" w:type="dxa"/>
            <w:tcBorders>
              <w:bottom w:val="single" w:sz="4" w:space="0" w:color="auto"/>
            </w:tcBorders>
            <w:noWrap/>
          </w:tcPr>
          <w:p w14:paraId="491EA612"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64.6</w:t>
            </w:r>
          </w:p>
        </w:tc>
        <w:tc>
          <w:tcPr>
            <w:tcW w:w="795" w:type="dxa"/>
            <w:tcBorders>
              <w:bottom w:val="single" w:sz="4" w:space="0" w:color="auto"/>
            </w:tcBorders>
            <w:noWrap/>
          </w:tcPr>
          <w:p w14:paraId="37D5CF4A"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4.1</w:t>
            </w:r>
          </w:p>
        </w:tc>
      </w:tr>
      <w:tr w:rsidR="002C2AC0" w:rsidRPr="00CD00CC" w14:paraId="4A660F4C" w14:textId="77777777" w:rsidTr="00376322">
        <w:trPr>
          <w:trHeight w:val="257"/>
        </w:trPr>
        <w:tc>
          <w:tcPr>
            <w:cnfStyle w:val="001000000000" w:firstRow="0" w:lastRow="0" w:firstColumn="1" w:lastColumn="0" w:oddVBand="0" w:evenVBand="0" w:oddHBand="0" w:evenHBand="0" w:firstRowFirstColumn="0" w:firstRowLastColumn="0" w:lastRowFirstColumn="0" w:lastRowLastColumn="0"/>
            <w:tcW w:w="5347" w:type="dxa"/>
            <w:tcBorders>
              <w:top w:val="single" w:sz="4" w:space="0" w:color="auto"/>
            </w:tcBorders>
            <w:noWrap/>
            <w:hideMark/>
          </w:tcPr>
          <w:p w14:paraId="21A06838" w14:textId="77777777" w:rsidR="002C2AC0" w:rsidRPr="00CD00CC" w:rsidRDefault="002C2AC0" w:rsidP="002C2AC0">
            <w:pPr>
              <w:rPr>
                <w:sz w:val="18"/>
              </w:rPr>
            </w:pPr>
            <w:r w:rsidRPr="00CD00CC">
              <w:rPr>
                <w:sz w:val="18"/>
              </w:rPr>
              <w:t>Arts and Recreation Services agreements</w:t>
            </w:r>
          </w:p>
        </w:tc>
        <w:tc>
          <w:tcPr>
            <w:tcW w:w="796" w:type="dxa"/>
            <w:tcBorders>
              <w:top w:val="single" w:sz="4" w:space="0" w:color="auto"/>
            </w:tcBorders>
            <w:noWrap/>
          </w:tcPr>
          <w:p w14:paraId="21CAE97D"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w:t>
            </w:r>
          </w:p>
        </w:tc>
        <w:tc>
          <w:tcPr>
            <w:tcW w:w="796" w:type="dxa"/>
            <w:tcBorders>
              <w:top w:val="single" w:sz="4" w:space="0" w:color="auto"/>
            </w:tcBorders>
            <w:noWrap/>
          </w:tcPr>
          <w:p w14:paraId="006C1C48"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w:t>
            </w:r>
          </w:p>
        </w:tc>
        <w:tc>
          <w:tcPr>
            <w:tcW w:w="796" w:type="dxa"/>
            <w:tcBorders>
              <w:top w:val="single" w:sz="4" w:space="0" w:color="auto"/>
            </w:tcBorders>
            <w:noWrap/>
          </w:tcPr>
          <w:p w14:paraId="4E85AEA7"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w:t>
            </w:r>
          </w:p>
        </w:tc>
        <w:tc>
          <w:tcPr>
            <w:tcW w:w="796" w:type="dxa"/>
            <w:tcBorders>
              <w:top w:val="single" w:sz="4" w:space="0" w:color="auto"/>
            </w:tcBorders>
            <w:noWrap/>
          </w:tcPr>
          <w:p w14:paraId="798A14DB"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w:t>
            </w:r>
          </w:p>
        </w:tc>
        <w:tc>
          <w:tcPr>
            <w:tcW w:w="795" w:type="dxa"/>
            <w:tcBorders>
              <w:top w:val="single" w:sz="4" w:space="0" w:color="auto"/>
            </w:tcBorders>
            <w:noWrap/>
          </w:tcPr>
          <w:p w14:paraId="414F1935"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w:t>
            </w:r>
          </w:p>
        </w:tc>
        <w:tc>
          <w:tcPr>
            <w:tcW w:w="795" w:type="dxa"/>
            <w:tcBorders>
              <w:top w:val="single" w:sz="4" w:space="0" w:color="auto"/>
            </w:tcBorders>
            <w:noWrap/>
          </w:tcPr>
          <w:p w14:paraId="1286E5A4"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w:t>
            </w:r>
          </w:p>
        </w:tc>
        <w:tc>
          <w:tcPr>
            <w:tcW w:w="795" w:type="dxa"/>
            <w:tcBorders>
              <w:top w:val="single" w:sz="4" w:space="0" w:color="auto"/>
            </w:tcBorders>
            <w:noWrap/>
          </w:tcPr>
          <w:p w14:paraId="5C2480D2"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w:t>
            </w:r>
          </w:p>
        </w:tc>
        <w:tc>
          <w:tcPr>
            <w:tcW w:w="795" w:type="dxa"/>
            <w:tcBorders>
              <w:top w:val="single" w:sz="4" w:space="0" w:color="auto"/>
            </w:tcBorders>
            <w:noWrap/>
          </w:tcPr>
          <w:p w14:paraId="7F6ED3A0"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w:t>
            </w:r>
          </w:p>
        </w:tc>
        <w:tc>
          <w:tcPr>
            <w:tcW w:w="795" w:type="dxa"/>
            <w:tcBorders>
              <w:top w:val="single" w:sz="4" w:space="0" w:color="auto"/>
            </w:tcBorders>
            <w:noWrap/>
          </w:tcPr>
          <w:p w14:paraId="59B98B13"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w:t>
            </w:r>
          </w:p>
        </w:tc>
        <w:tc>
          <w:tcPr>
            <w:tcW w:w="795" w:type="dxa"/>
            <w:tcBorders>
              <w:top w:val="single" w:sz="4" w:space="0" w:color="auto"/>
            </w:tcBorders>
            <w:noWrap/>
          </w:tcPr>
          <w:p w14:paraId="3E192BBF"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w:t>
            </w:r>
          </w:p>
        </w:tc>
        <w:tc>
          <w:tcPr>
            <w:tcW w:w="795" w:type="dxa"/>
            <w:tcBorders>
              <w:top w:val="single" w:sz="4" w:space="0" w:color="auto"/>
            </w:tcBorders>
            <w:noWrap/>
          </w:tcPr>
          <w:p w14:paraId="66B0220A"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w:t>
            </w:r>
          </w:p>
        </w:tc>
        <w:tc>
          <w:tcPr>
            <w:tcW w:w="795" w:type="dxa"/>
            <w:tcBorders>
              <w:top w:val="single" w:sz="4" w:space="0" w:color="auto"/>
            </w:tcBorders>
            <w:noWrap/>
          </w:tcPr>
          <w:p w14:paraId="0E16C9CE"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w:t>
            </w:r>
          </w:p>
        </w:tc>
        <w:tc>
          <w:tcPr>
            <w:tcW w:w="795" w:type="dxa"/>
            <w:tcBorders>
              <w:top w:val="single" w:sz="4" w:space="0" w:color="auto"/>
            </w:tcBorders>
            <w:noWrap/>
          </w:tcPr>
          <w:p w14:paraId="1B489418"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w:t>
            </w:r>
          </w:p>
        </w:tc>
      </w:tr>
      <w:tr w:rsidR="002C2AC0" w:rsidRPr="00CD00CC" w14:paraId="344C47CC" w14:textId="77777777" w:rsidTr="00376322">
        <w:trPr>
          <w:trHeight w:val="257"/>
        </w:trPr>
        <w:tc>
          <w:tcPr>
            <w:cnfStyle w:val="001000000000" w:firstRow="0" w:lastRow="0" w:firstColumn="1" w:lastColumn="0" w:oddVBand="0" w:evenVBand="0" w:oddHBand="0" w:evenHBand="0" w:firstRowFirstColumn="0" w:firstRowLastColumn="0" w:lastRowFirstColumn="0" w:lastRowLastColumn="0"/>
            <w:tcW w:w="5347" w:type="dxa"/>
            <w:tcBorders>
              <w:bottom w:val="nil"/>
            </w:tcBorders>
            <w:noWrap/>
            <w:hideMark/>
          </w:tcPr>
          <w:p w14:paraId="4865A163" w14:textId="77777777" w:rsidR="002C2AC0" w:rsidRPr="00CD00CC" w:rsidRDefault="002C2AC0" w:rsidP="002C2AC0">
            <w:pPr>
              <w:rPr>
                <w:sz w:val="18"/>
              </w:rPr>
            </w:pPr>
            <w:r w:rsidRPr="00CD00CC">
              <w:rPr>
                <w:sz w:val="18"/>
              </w:rPr>
              <w:t>Arts and Recreation Services AAWI (%)</w:t>
            </w:r>
          </w:p>
        </w:tc>
        <w:tc>
          <w:tcPr>
            <w:tcW w:w="796" w:type="dxa"/>
            <w:tcBorders>
              <w:bottom w:val="nil"/>
            </w:tcBorders>
            <w:noWrap/>
          </w:tcPr>
          <w:p w14:paraId="7DED3771"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796" w:type="dxa"/>
            <w:tcBorders>
              <w:bottom w:val="nil"/>
            </w:tcBorders>
            <w:noWrap/>
          </w:tcPr>
          <w:p w14:paraId="1074DA26"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796" w:type="dxa"/>
            <w:tcBorders>
              <w:bottom w:val="nil"/>
            </w:tcBorders>
            <w:noWrap/>
          </w:tcPr>
          <w:p w14:paraId="6DE18D16"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796" w:type="dxa"/>
            <w:tcBorders>
              <w:bottom w:val="nil"/>
            </w:tcBorders>
            <w:noWrap/>
          </w:tcPr>
          <w:p w14:paraId="00EE886C"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795" w:type="dxa"/>
            <w:tcBorders>
              <w:bottom w:val="nil"/>
            </w:tcBorders>
            <w:noWrap/>
          </w:tcPr>
          <w:p w14:paraId="59F43B6C"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795" w:type="dxa"/>
            <w:tcBorders>
              <w:bottom w:val="nil"/>
            </w:tcBorders>
            <w:noWrap/>
          </w:tcPr>
          <w:p w14:paraId="0998942D"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795" w:type="dxa"/>
            <w:tcBorders>
              <w:bottom w:val="nil"/>
            </w:tcBorders>
            <w:noWrap/>
          </w:tcPr>
          <w:p w14:paraId="3D793D8B"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795" w:type="dxa"/>
            <w:tcBorders>
              <w:bottom w:val="nil"/>
            </w:tcBorders>
            <w:noWrap/>
          </w:tcPr>
          <w:p w14:paraId="6F3AC400"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795" w:type="dxa"/>
            <w:tcBorders>
              <w:bottom w:val="nil"/>
            </w:tcBorders>
            <w:noWrap/>
          </w:tcPr>
          <w:p w14:paraId="3C7E3148"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795" w:type="dxa"/>
            <w:tcBorders>
              <w:bottom w:val="nil"/>
            </w:tcBorders>
            <w:noWrap/>
          </w:tcPr>
          <w:p w14:paraId="5035659B"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795" w:type="dxa"/>
            <w:tcBorders>
              <w:bottom w:val="nil"/>
            </w:tcBorders>
            <w:noWrap/>
          </w:tcPr>
          <w:p w14:paraId="2B87CBF8"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795" w:type="dxa"/>
            <w:tcBorders>
              <w:bottom w:val="nil"/>
            </w:tcBorders>
            <w:noWrap/>
          </w:tcPr>
          <w:p w14:paraId="13A8A8B6"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795" w:type="dxa"/>
            <w:tcBorders>
              <w:bottom w:val="nil"/>
            </w:tcBorders>
            <w:noWrap/>
          </w:tcPr>
          <w:p w14:paraId="485D09C3"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r>
      <w:tr w:rsidR="002C2AC0" w:rsidRPr="00CD00CC" w14:paraId="55295ADF" w14:textId="77777777" w:rsidTr="00376322">
        <w:trPr>
          <w:trHeight w:val="2041"/>
        </w:trPr>
        <w:tc>
          <w:tcPr>
            <w:cnfStyle w:val="001000000000" w:firstRow="0" w:lastRow="0" w:firstColumn="1" w:lastColumn="0" w:oddVBand="0" w:evenVBand="0" w:oddHBand="0" w:evenHBand="0" w:firstRowFirstColumn="0" w:firstRowLastColumn="0" w:lastRowFirstColumn="0" w:lastRowLastColumn="0"/>
            <w:tcW w:w="5347" w:type="dxa"/>
            <w:tcBorders>
              <w:bottom w:val="nil"/>
            </w:tcBorders>
            <w:noWrap/>
            <w:hideMark/>
          </w:tcPr>
          <w:p w14:paraId="6D6B1B4C" w14:textId="77777777" w:rsidR="002C2AC0" w:rsidRPr="00CD00CC" w:rsidRDefault="002C2AC0" w:rsidP="002C2AC0">
            <w:pPr>
              <w:rPr>
                <w:sz w:val="18"/>
              </w:rPr>
            </w:pPr>
            <w:r w:rsidRPr="00CD00CC">
              <w:rPr>
                <w:sz w:val="18"/>
              </w:rPr>
              <w:t>Arts and Recreation Services employees ('000)</w:t>
            </w:r>
          </w:p>
        </w:tc>
        <w:tc>
          <w:tcPr>
            <w:tcW w:w="796" w:type="dxa"/>
            <w:tcBorders>
              <w:bottom w:val="nil"/>
            </w:tcBorders>
            <w:noWrap/>
          </w:tcPr>
          <w:p w14:paraId="410329AC"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4.4</w:t>
            </w:r>
          </w:p>
        </w:tc>
        <w:tc>
          <w:tcPr>
            <w:tcW w:w="796" w:type="dxa"/>
            <w:tcBorders>
              <w:bottom w:val="nil"/>
            </w:tcBorders>
            <w:noWrap/>
          </w:tcPr>
          <w:p w14:paraId="31627717"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c>
          <w:tcPr>
            <w:tcW w:w="796" w:type="dxa"/>
            <w:tcBorders>
              <w:bottom w:val="nil"/>
            </w:tcBorders>
            <w:noWrap/>
          </w:tcPr>
          <w:p w14:paraId="297F6B66"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0.8</w:t>
            </w:r>
          </w:p>
        </w:tc>
        <w:tc>
          <w:tcPr>
            <w:tcW w:w="796" w:type="dxa"/>
            <w:tcBorders>
              <w:bottom w:val="nil"/>
            </w:tcBorders>
            <w:noWrap/>
          </w:tcPr>
          <w:p w14:paraId="1847EAD2"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w:t>
            </w:r>
          </w:p>
        </w:tc>
        <w:tc>
          <w:tcPr>
            <w:tcW w:w="795" w:type="dxa"/>
            <w:tcBorders>
              <w:bottom w:val="nil"/>
            </w:tcBorders>
            <w:noWrap/>
          </w:tcPr>
          <w:p w14:paraId="1A0827B3"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0.5</w:t>
            </w:r>
          </w:p>
        </w:tc>
        <w:tc>
          <w:tcPr>
            <w:tcW w:w="795" w:type="dxa"/>
            <w:tcBorders>
              <w:bottom w:val="nil"/>
            </w:tcBorders>
            <w:noWrap/>
          </w:tcPr>
          <w:p w14:paraId="45E7B45A"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w:t>
            </w:r>
          </w:p>
        </w:tc>
        <w:tc>
          <w:tcPr>
            <w:tcW w:w="795" w:type="dxa"/>
            <w:tcBorders>
              <w:bottom w:val="nil"/>
            </w:tcBorders>
            <w:noWrap/>
          </w:tcPr>
          <w:p w14:paraId="64FEAE9E"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4.7</w:t>
            </w:r>
          </w:p>
        </w:tc>
        <w:tc>
          <w:tcPr>
            <w:tcW w:w="795" w:type="dxa"/>
            <w:tcBorders>
              <w:bottom w:val="nil"/>
            </w:tcBorders>
            <w:noWrap/>
          </w:tcPr>
          <w:p w14:paraId="197DE002"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w:t>
            </w:r>
          </w:p>
        </w:tc>
        <w:tc>
          <w:tcPr>
            <w:tcW w:w="795" w:type="dxa"/>
            <w:tcBorders>
              <w:bottom w:val="nil"/>
            </w:tcBorders>
            <w:noWrap/>
          </w:tcPr>
          <w:p w14:paraId="0D0762D4"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w:t>
            </w:r>
          </w:p>
        </w:tc>
        <w:tc>
          <w:tcPr>
            <w:tcW w:w="795" w:type="dxa"/>
            <w:tcBorders>
              <w:bottom w:val="nil"/>
            </w:tcBorders>
            <w:noWrap/>
          </w:tcPr>
          <w:p w14:paraId="6F671809"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0.8</w:t>
            </w:r>
          </w:p>
        </w:tc>
        <w:tc>
          <w:tcPr>
            <w:tcW w:w="795" w:type="dxa"/>
            <w:tcBorders>
              <w:bottom w:val="nil"/>
            </w:tcBorders>
            <w:noWrap/>
          </w:tcPr>
          <w:p w14:paraId="6111F3E0"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795" w:type="dxa"/>
            <w:tcBorders>
              <w:bottom w:val="nil"/>
            </w:tcBorders>
            <w:noWrap/>
          </w:tcPr>
          <w:p w14:paraId="08C5B3B7"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0.4</w:t>
            </w:r>
          </w:p>
        </w:tc>
        <w:tc>
          <w:tcPr>
            <w:tcW w:w="795" w:type="dxa"/>
            <w:tcBorders>
              <w:bottom w:val="nil"/>
            </w:tcBorders>
            <w:noWrap/>
          </w:tcPr>
          <w:p w14:paraId="238C3711"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r>
      <w:tr w:rsidR="002C2AC0" w:rsidRPr="00CD00CC" w14:paraId="76C0892F" w14:textId="77777777" w:rsidTr="00376322">
        <w:trPr>
          <w:trHeight w:val="257"/>
        </w:trPr>
        <w:tc>
          <w:tcPr>
            <w:cnfStyle w:val="001000000000" w:firstRow="0" w:lastRow="0" w:firstColumn="1" w:lastColumn="0" w:oddVBand="0" w:evenVBand="0" w:oddHBand="0" w:evenHBand="0" w:firstRowFirstColumn="0" w:firstRowLastColumn="0" w:lastRowFirstColumn="0" w:lastRowLastColumn="0"/>
            <w:tcW w:w="5347" w:type="dxa"/>
            <w:tcBorders>
              <w:top w:val="nil"/>
            </w:tcBorders>
            <w:noWrap/>
            <w:hideMark/>
          </w:tcPr>
          <w:p w14:paraId="2E8FF2BB" w14:textId="77777777" w:rsidR="002C2AC0" w:rsidRPr="00CD00CC" w:rsidRDefault="002C2AC0" w:rsidP="002C2AC0">
            <w:pPr>
              <w:rPr>
                <w:sz w:val="18"/>
              </w:rPr>
            </w:pPr>
            <w:r w:rsidRPr="00CD00CC">
              <w:rPr>
                <w:sz w:val="18"/>
              </w:rPr>
              <w:lastRenderedPageBreak/>
              <w:t>Other Services agreements</w:t>
            </w:r>
          </w:p>
        </w:tc>
        <w:tc>
          <w:tcPr>
            <w:tcW w:w="796" w:type="dxa"/>
            <w:tcBorders>
              <w:top w:val="nil"/>
            </w:tcBorders>
            <w:noWrap/>
          </w:tcPr>
          <w:p w14:paraId="635FC1FA"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w:t>
            </w:r>
          </w:p>
        </w:tc>
        <w:tc>
          <w:tcPr>
            <w:tcW w:w="796" w:type="dxa"/>
            <w:tcBorders>
              <w:top w:val="nil"/>
            </w:tcBorders>
            <w:noWrap/>
          </w:tcPr>
          <w:p w14:paraId="6BA1900D"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w:t>
            </w:r>
          </w:p>
        </w:tc>
        <w:tc>
          <w:tcPr>
            <w:tcW w:w="796" w:type="dxa"/>
            <w:tcBorders>
              <w:top w:val="nil"/>
            </w:tcBorders>
            <w:noWrap/>
          </w:tcPr>
          <w:p w14:paraId="302022B5"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w:t>
            </w:r>
          </w:p>
        </w:tc>
        <w:tc>
          <w:tcPr>
            <w:tcW w:w="796" w:type="dxa"/>
            <w:tcBorders>
              <w:top w:val="nil"/>
            </w:tcBorders>
            <w:noWrap/>
          </w:tcPr>
          <w:p w14:paraId="5BE04774"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795" w:type="dxa"/>
            <w:tcBorders>
              <w:top w:val="nil"/>
            </w:tcBorders>
            <w:noWrap/>
          </w:tcPr>
          <w:p w14:paraId="462214D7"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w:t>
            </w:r>
          </w:p>
        </w:tc>
        <w:tc>
          <w:tcPr>
            <w:tcW w:w="795" w:type="dxa"/>
            <w:tcBorders>
              <w:top w:val="nil"/>
            </w:tcBorders>
            <w:noWrap/>
          </w:tcPr>
          <w:p w14:paraId="248664EF"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w:t>
            </w:r>
          </w:p>
        </w:tc>
        <w:tc>
          <w:tcPr>
            <w:tcW w:w="795" w:type="dxa"/>
            <w:tcBorders>
              <w:top w:val="nil"/>
            </w:tcBorders>
            <w:noWrap/>
          </w:tcPr>
          <w:p w14:paraId="52DADCB8"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w:t>
            </w:r>
          </w:p>
        </w:tc>
        <w:tc>
          <w:tcPr>
            <w:tcW w:w="795" w:type="dxa"/>
            <w:tcBorders>
              <w:top w:val="nil"/>
            </w:tcBorders>
            <w:noWrap/>
          </w:tcPr>
          <w:p w14:paraId="31526C04"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w:t>
            </w:r>
          </w:p>
        </w:tc>
        <w:tc>
          <w:tcPr>
            <w:tcW w:w="795" w:type="dxa"/>
            <w:tcBorders>
              <w:top w:val="nil"/>
            </w:tcBorders>
            <w:noWrap/>
          </w:tcPr>
          <w:p w14:paraId="4206A1E1"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w:t>
            </w:r>
          </w:p>
        </w:tc>
        <w:tc>
          <w:tcPr>
            <w:tcW w:w="795" w:type="dxa"/>
            <w:tcBorders>
              <w:top w:val="nil"/>
            </w:tcBorders>
            <w:noWrap/>
          </w:tcPr>
          <w:p w14:paraId="137D1912"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w:t>
            </w:r>
          </w:p>
        </w:tc>
        <w:tc>
          <w:tcPr>
            <w:tcW w:w="795" w:type="dxa"/>
            <w:tcBorders>
              <w:top w:val="nil"/>
            </w:tcBorders>
            <w:noWrap/>
          </w:tcPr>
          <w:p w14:paraId="41378355"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w:t>
            </w:r>
          </w:p>
        </w:tc>
        <w:tc>
          <w:tcPr>
            <w:tcW w:w="795" w:type="dxa"/>
            <w:tcBorders>
              <w:top w:val="nil"/>
            </w:tcBorders>
            <w:noWrap/>
          </w:tcPr>
          <w:p w14:paraId="09B62BC6"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w:t>
            </w:r>
          </w:p>
        </w:tc>
        <w:tc>
          <w:tcPr>
            <w:tcW w:w="795" w:type="dxa"/>
            <w:tcBorders>
              <w:top w:val="nil"/>
            </w:tcBorders>
            <w:noWrap/>
          </w:tcPr>
          <w:p w14:paraId="2CBA00E1"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w:t>
            </w:r>
          </w:p>
        </w:tc>
      </w:tr>
      <w:tr w:rsidR="002C2AC0" w:rsidRPr="00CD00CC" w14:paraId="7F33DB8B" w14:textId="77777777" w:rsidTr="00376322">
        <w:trPr>
          <w:trHeight w:val="257"/>
        </w:trPr>
        <w:tc>
          <w:tcPr>
            <w:cnfStyle w:val="001000000000" w:firstRow="0" w:lastRow="0" w:firstColumn="1" w:lastColumn="0" w:oddVBand="0" w:evenVBand="0" w:oddHBand="0" w:evenHBand="0" w:firstRowFirstColumn="0" w:firstRowLastColumn="0" w:lastRowFirstColumn="0" w:lastRowLastColumn="0"/>
            <w:tcW w:w="5347" w:type="dxa"/>
            <w:tcBorders>
              <w:bottom w:val="nil"/>
            </w:tcBorders>
            <w:noWrap/>
            <w:hideMark/>
          </w:tcPr>
          <w:p w14:paraId="535BBAEC" w14:textId="77777777" w:rsidR="002C2AC0" w:rsidRPr="00CD00CC" w:rsidRDefault="002C2AC0" w:rsidP="002C2AC0">
            <w:pPr>
              <w:rPr>
                <w:sz w:val="18"/>
              </w:rPr>
            </w:pPr>
            <w:r w:rsidRPr="00CD00CC">
              <w:rPr>
                <w:sz w:val="18"/>
              </w:rPr>
              <w:t>Other Services AAWI (%)</w:t>
            </w:r>
          </w:p>
        </w:tc>
        <w:tc>
          <w:tcPr>
            <w:tcW w:w="796" w:type="dxa"/>
            <w:tcBorders>
              <w:bottom w:val="nil"/>
            </w:tcBorders>
            <w:noWrap/>
          </w:tcPr>
          <w:p w14:paraId="011ECA7A"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796" w:type="dxa"/>
            <w:tcBorders>
              <w:bottom w:val="nil"/>
            </w:tcBorders>
            <w:noWrap/>
          </w:tcPr>
          <w:p w14:paraId="154A5C86"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796" w:type="dxa"/>
            <w:tcBorders>
              <w:bottom w:val="nil"/>
            </w:tcBorders>
            <w:noWrap/>
          </w:tcPr>
          <w:p w14:paraId="60CC4EFB"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w:t>
            </w:r>
          </w:p>
        </w:tc>
        <w:tc>
          <w:tcPr>
            <w:tcW w:w="796" w:type="dxa"/>
            <w:tcBorders>
              <w:bottom w:val="nil"/>
            </w:tcBorders>
            <w:noWrap/>
          </w:tcPr>
          <w:p w14:paraId="18FED169"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795" w:type="dxa"/>
            <w:tcBorders>
              <w:bottom w:val="nil"/>
            </w:tcBorders>
            <w:noWrap/>
          </w:tcPr>
          <w:p w14:paraId="02B45941"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795" w:type="dxa"/>
            <w:tcBorders>
              <w:bottom w:val="nil"/>
            </w:tcBorders>
            <w:noWrap/>
          </w:tcPr>
          <w:p w14:paraId="5BD0B740"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795" w:type="dxa"/>
            <w:tcBorders>
              <w:bottom w:val="nil"/>
            </w:tcBorders>
            <w:noWrap/>
          </w:tcPr>
          <w:p w14:paraId="71130BA2"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795" w:type="dxa"/>
            <w:tcBorders>
              <w:bottom w:val="nil"/>
            </w:tcBorders>
            <w:noWrap/>
          </w:tcPr>
          <w:p w14:paraId="02B24097"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795" w:type="dxa"/>
            <w:tcBorders>
              <w:bottom w:val="nil"/>
            </w:tcBorders>
            <w:noWrap/>
          </w:tcPr>
          <w:p w14:paraId="0B64825A"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795" w:type="dxa"/>
            <w:tcBorders>
              <w:bottom w:val="nil"/>
            </w:tcBorders>
            <w:noWrap/>
          </w:tcPr>
          <w:p w14:paraId="29E97198"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795" w:type="dxa"/>
            <w:tcBorders>
              <w:bottom w:val="nil"/>
            </w:tcBorders>
            <w:noWrap/>
          </w:tcPr>
          <w:p w14:paraId="7BB795D8"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795" w:type="dxa"/>
            <w:tcBorders>
              <w:bottom w:val="nil"/>
            </w:tcBorders>
            <w:noWrap/>
          </w:tcPr>
          <w:p w14:paraId="4CFC74EB"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795" w:type="dxa"/>
            <w:tcBorders>
              <w:bottom w:val="nil"/>
            </w:tcBorders>
            <w:noWrap/>
          </w:tcPr>
          <w:p w14:paraId="0C1E3DC1"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r>
      <w:tr w:rsidR="002C2AC0" w:rsidRPr="00CD00CC" w14:paraId="6CBB0A82" w14:textId="77777777" w:rsidTr="00376322">
        <w:trPr>
          <w:trHeight w:val="284"/>
        </w:trPr>
        <w:tc>
          <w:tcPr>
            <w:cnfStyle w:val="001000000000" w:firstRow="0" w:lastRow="0" w:firstColumn="1" w:lastColumn="0" w:oddVBand="0" w:evenVBand="0" w:oddHBand="0" w:evenHBand="0" w:firstRowFirstColumn="0" w:firstRowLastColumn="0" w:lastRowFirstColumn="0" w:lastRowLastColumn="0"/>
            <w:tcW w:w="5347" w:type="dxa"/>
            <w:tcBorders>
              <w:bottom w:val="single" w:sz="4" w:space="0" w:color="auto"/>
            </w:tcBorders>
            <w:noWrap/>
            <w:hideMark/>
          </w:tcPr>
          <w:p w14:paraId="037A59D0" w14:textId="77777777" w:rsidR="002C2AC0" w:rsidRPr="00CD00CC" w:rsidRDefault="002C2AC0" w:rsidP="002C2AC0">
            <w:pPr>
              <w:rPr>
                <w:sz w:val="18"/>
              </w:rPr>
            </w:pPr>
            <w:r w:rsidRPr="00CD00CC">
              <w:rPr>
                <w:sz w:val="18"/>
              </w:rPr>
              <w:t>Other Services employees ('000)</w:t>
            </w:r>
          </w:p>
        </w:tc>
        <w:tc>
          <w:tcPr>
            <w:tcW w:w="796" w:type="dxa"/>
            <w:tcBorders>
              <w:bottom w:val="single" w:sz="4" w:space="0" w:color="auto"/>
            </w:tcBorders>
            <w:noWrap/>
          </w:tcPr>
          <w:p w14:paraId="07D42CD9"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0.7</w:t>
            </w:r>
          </w:p>
        </w:tc>
        <w:tc>
          <w:tcPr>
            <w:tcW w:w="796" w:type="dxa"/>
            <w:tcBorders>
              <w:bottom w:val="single" w:sz="4" w:space="0" w:color="auto"/>
            </w:tcBorders>
            <w:noWrap/>
          </w:tcPr>
          <w:p w14:paraId="71C941B8"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0.7</w:t>
            </w:r>
          </w:p>
        </w:tc>
        <w:tc>
          <w:tcPr>
            <w:tcW w:w="796" w:type="dxa"/>
            <w:tcBorders>
              <w:bottom w:val="single" w:sz="4" w:space="0" w:color="auto"/>
            </w:tcBorders>
            <w:noWrap/>
          </w:tcPr>
          <w:p w14:paraId="50EB1539"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0.7</w:t>
            </w:r>
          </w:p>
        </w:tc>
        <w:tc>
          <w:tcPr>
            <w:tcW w:w="796" w:type="dxa"/>
            <w:tcBorders>
              <w:bottom w:val="single" w:sz="4" w:space="0" w:color="auto"/>
            </w:tcBorders>
            <w:noWrap/>
          </w:tcPr>
          <w:p w14:paraId="6599FC67"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795" w:type="dxa"/>
            <w:tcBorders>
              <w:bottom w:val="single" w:sz="4" w:space="0" w:color="auto"/>
            </w:tcBorders>
            <w:noWrap/>
          </w:tcPr>
          <w:p w14:paraId="5F74ED4F"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w:t>
            </w:r>
          </w:p>
        </w:tc>
        <w:tc>
          <w:tcPr>
            <w:tcW w:w="795" w:type="dxa"/>
            <w:tcBorders>
              <w:bottom w:val="single" w:sz="4" w:space="0" w:color="auto"/>
            </w:tcBorders>
            <w:noWrap/>
          </w:tcPr>
          <w:p w14:paraId="23C0CD23"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w:t>
            </w:r>
          </w:p>
        </w:tc>
        <w:tc>
          <w:tcPr>
            <w:tcW w:w="795" w:type="dxa"/>
            <w:tcBorders>
              <w:bottom w:val="single" w:sz="4" w:space="0" w:color="auto"/>
            </w:tcBorders>
            <w:noWrap/>
          </w:tcPr>
          <w:p w14:paraId="368A7E99"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0.4</w:t>
            </w:r>
          </w:p>
        </w:tc>
        <w:tc>
          <w:tcPr>
            <w:tcW w:w="795" w:type="dxa"/>
            <w:tcBorders>
              <w:bottom w:val="single" w:sz="4" w:space="0" w:color="auto"/>
            </w:tcBorders>
            <w:noWrap/>
          </w:tcPr>
          <w:p w14:paraId="7A2786F9"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w:t>
            </w:r>
          </w:p>
        </w:tc>
        <w:tc>
          <w:tcPr>
            <w:tcW w:w="795" w:type="dxa"/>
            <w:tcBorders>
              <w:bottom w:val="single" w:sz="4" w:space="0" w:color="auto"/>
            </w:tcBorders>
            <w:noWrap/>
          </w:tcPr>
          <w:p w14:paraId="59720507"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795" w:type="dxa"/>
            <w:tcBorders>
              <w:bottom w:val="single" w:sz="4" w:space="0" w:color="auto"/>
            </w:tcBorders>
            <w:noWrap/>
          </w:tcPr>
          <w:p w14:paraId="0637C014"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0.8</w:t>
            </w:r>
          </w:p>
        </w:tc>
        <w:tc>
          <w:tcPr>
            <w:tcW w:w="795" w:type="dxa"/>
            <w:tcBorders>
              <w:bottom w:val="single" w:sz="4" w:space="0" w:color="auto"/>
            </w:tcBorders>
            <w:noWrap/>
          </w:tcPr>
          <w:p w14:paraId="23D06D46"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0.5</w:t>
            </w:r>
          </w:p>
        </w:tc>
        <w:tc>
          <w:tcPr>
            <w:tcW w:w="795" w:type="dxa"/>
            <w:tcBorders>
              <w:bottom w:val="single" w:sz="4" w:space="0" w:color="auto"/>
            </w:tcBorders>
            <w:noWrap/>
          </w:tcPr>
          <w:p w14:paraId="0DFCDE24"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w:t>
            </w:r>
          </w:p>
        </w:tc>
        <w:tc>
          <w:tcPr>
            <w:tcW w:w="795" w:type="dxa"/>
            <w:tcBorders>
              <w:bottom w:val="single" w:sz="4" w:space="0" w:color="auto"/>
            </w:tcBorders>
            <w:noWrap/>
          </w:tcPr>
          <w:p w14:paraId="38E2B809"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w:t>
            </w:r>
          </w:p>
        </w:tc>
      </w:tr>
      <w:tr w:rsidR="002C2AC0" w:rsidRPr="00CD00CC" w14:paraId="55759B31" w14:textId="77777777" w:rsidTr="00376322">
        <w:trPr>
          <w:trHeight w:val="257"/>
        </w:trPr>
        <w:tc>
          <w:tcPr>
            <w:cnfStyle w:val="001000000000" w:firstRow="0" w:lastRow="0" w:firstColumn="1" w:lastColumn="0" w:oddVBand="0" w:evenVBand="0" w:oddHBand="0" w:evenHBand="0" w:firstRowFirstColumn="0" w:firstRowLastColumn="0" w:lastRowFirstColumn="0" w:lastRowLastColumn="0"/>
            <w:tcW w:w="5347" w:type="dxa"/>
            <w:tcBorders>
              <w:top w:val="single" w:sz="4" w:space="0" w:color="auto"/>
            </w:tcBorders>
            <w:noWrap/>
            <w:hideMark/>
          </w:tcPr>
          <w:p w14:paraId="5E8F03E0" w14:textId="77777777" w:rsidR="002C2AC0" w:rsidRPr="00CD00CC" w:rsidRDefault="002C2AC0" w:rsidP="002C2AC0">
            <w:pPr>
              <w:rPr>
                <w:sz w:val="18"/>
              </w:rPr>
            </w:pPr>
            <w:r w:rsidRPr="00CD00CC">
              <w:rPr>
                <w:sz w:val="18"/>
              </w:rPr>
              <w:t>All sector agreements</w:t>
            </w:r>
          </w:p>
        </w:tc>
        <w:tc>
          <w:tcPr>
            <w:tcW w:w="796" w:type="dxa"/>
            <w:tcBorders>
              <w:top w:val="single" w:sz="4" w:space="0" w:color="auto"/>
            </w:tcBorders>
            <w:noWrap/>
          </w:tcPr>
          <w:p w14:paraId="2F94A2E2"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700</w:t>
            </w:r>
          </w:p>
        </w:tc>
        <w:tc>
          <w:tcPr>
            <w:tcW w:w="796" w:type="dxa"/>
            <w:tcBorders>
              <w:top w:val="single" w:sz="4" w:space="0" w:color="auto"/>
            </w:tcBorders>
            <w:noWrap/>
          </w:tcPr>
          <w:p w14:paraId="74399143"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1,358</w:t>
            </w:r>
          </w:p>
        </w:tc>
        <w:tc>
          <w:tcPr>
            <w:tcW w:w="796" w:type="dxa"/>
            <w:tcBorders>
              <w:top w:val="single" w:sz="4" w:space="0" w:color="auto"/>
            </w:tcBorders>
            <w:noWrap/>
          </w:tcPr>
          <w:p w14:paraId="5F86BD63"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592</w:t>
            </w:r>
          </w:p>
        </w:tc>
        <w:tc>
          <w:tcPr>
            <w:tcW w:w="796" w:type="dxa"/>
            <w:tcBorders>
              <w:top w:val="single" w:sz="4" w:space="0" w:color="auto"/>
            </w:tcBorders>
            <w:noWrap/>
          </w:tcPr>
          <w:p w14:paraId="4F1C5728"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2,137</w:t>
            </w:r>
          </w:p>
        </w:tc>
        <w:tc>
          <w:tcPr>
            <w:tcW w:w="795" w:type="dxa"/>
            <w:tcBorders>
              <w:top w:val="single" w:sz="4" w:space="0" w:color="auto"/>
            </w:tcBorders>
            <w:noWrap/>
          </w:tcPr>
          <w:p w14:paraId="0D486B5B"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766</w:t>
            </w:r>
          </w:p>
        </w:tc>
        <w:tc>
          <w:tcPr>
            <w:tcW w:w="795" w:type="dxa"/>
            <w:tcBorders>
              <w:top w:val="single" w:sz="4" w:space="0" w:color="auto"/>
            </w:tcBorders>
            <w:noWrap/>
          </w:tcPr>
          <w:p w14:paraId="2E4B4306"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1,182</w:t>
            </w:r>
          </w:p>
        </w:tc>
        <w:tc>
          <w:tcPr>
            <w:tcW w:w="795" w:type="dxa"/>
            <w:tcBorders>
              <w:top w:val="single" w:sz="4" w:space="0" w:color="auto"/>
            </w:tcBorders>
            <w:noWrap/>
          </w:tcPr>
          <w:p w14:paraId="1857032A"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626</w:t>
            </w:r>
          </w:p>
        </w:tc>
        <w:tc>
          <w:tcPr>
            <w:tcW w:w="795" w:type="dxa"/>
            <w:tcBorders>
              <w:top w:val="single" w:sz="4" w:space="0" w:color="auto"/>
            </w:tcBorders>
            <w:noWrap/>
          </w:tcPr>
          <w:p w14:paraId="5D212EC2"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868</w:t>
            </w:r>
          </w:p>
        </w:tc>
        <w:tc>
          <w:tcPr>
            <w:tcW w:w="795" w:type="dxa"/>
            <w:tcBorders>
              <w:top w:val="single" w:sz="4" w:space="0" w:color="auto"/>
            </w:tcBorders>
            <w:noWrap/>
          </w:tcPr>
          <w:p w14:paraId="5D0BB3C6"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538</w:t>
            </w:r>
          </w:p>
        </w:tc>
        <w:tc>
          <w:tcPr>
            <w:tcW w:w="795" w:type="dxa"/>
            <w:tcBorders>
              <w:top w:val="single" w:sz="4" w:space="0" w:color="auto"/>
            </w:tcBorders>
            <w:noWrap/>
          </w:tcPr>
          <w:p w14:paraId="24FC90F7"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519</w:t>
            </w:r>
          </w:p>
        </w:tc>
        <w:tc>
          <w:tcPr>
            <w:tcW w:w="795" w:type="dxa"/>
            <w:tcBorders>
              <w:top w:val="single" w:sz="4" w:space="0" w:color="auto"/>
            </w:tcBorders>
            <w:noWrap/>
          </w:tcPr>
          <w:p w14:paraId="08522C00"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543</w:t>
            </w:r>
          </w:p>
        </w:tc>
        <w:tc>
          <w:tcPr>
            <w:tcW w:w="795" w:type="dxa"/>
            <w:tcBorders>
              <w:top w:val="single" w:sz="4" w:space="0" w:color="auto"/>
            </w:tcBorders>
            <w:noWrap/>
          </w:tcPr>
          <w:p w14:paraId="536EAE6D"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581</w:t>
            </w:r>
          </w:p>
        </w:tc>
        <w:tc>
          <w:tcPr>
            <w:tcW w:w="795" w:type="dxa"/>
            <w:tcBorders>
              <w:top w:val="single" w:sz="4" w:space="0" w:color="auto"/>
            </w:tcBorders>
            <w:noWrap/>
          </w:tcPr>
          <w:p w14:paraId="58266ECD"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392</w:t>
            </w:r>
          </w:p>
        </w:tc>
      </w:tr>
      <w:tr w:rsidR="002C2AC0" w:rsidRPr="00CD00CC" w14:paraId="5B729EEE" w14:textId="77777777" w:rsidTr="00376322">
        <w:trPr>
          <w:trHeight w:val="257"/>
        </w:trPr>
        <w:tc>
          <w:tcPr>
            <w:cnfStyle w:val="001000000000" w:firstRow="0" w:lastRow="0" w:firstColumn="1" w:lastColumn="0" w:oddVBand="0" w:evenVBand="0" w:oddHBand="0" w:evenHBand="0" w:firstRowFirstColumn="0" w:firstRowLastColumn="0" w:lastRowFirstColumn="0" w:lastRowLastColumn="0"/>
            <w:tcW w:w="5347" w:type="dxa"/>
            <w:noWrap/>
            <w:hideMark/>
          </w:tcPr>
          <w:p w14:paraId="1BCF9626" w14:textId="77777777" w:rsidR="002C2AC0" w:rsidRPr="00CD00CC" w:rsidRDefault="002C2AC0" w:rsidP="002C2AC0">
            <w:pPr>
              <w:rPr>
                <w:sz w:val="18"/>
              </w:rPr>
            </w:pPr>
            <w:r w:rsidRPr="00CD00CC">
              <w:rPr>
                <w:sz w:val="18"/>
              </w:rPr>
              <w:t>All sectors AAWI (%)</w:t>
            </w:r>
          </w:p>
        </w:tc>
        <w:tc>
          <w:tcPr>
            <w:tcW w:w="796" w:type="dxa"/>
            <w:noWrap/>
          </w:tcPr>
          <w:p w14:paraId="05BFE023"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796" w:type="dxa"/>
            <w:noWrap/>
          </w:tcPr>
          <w:p w14:paraId="2D065843"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796" w:type="dxa"/>
            <w:noWrap/>
          </w:tcPr>
          <w:p w14:paraId="6774C8FF"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796" w:type="dxa"/>
            <w:noWrap/>
          </w:tcPr>
          <w:p w14:paraId="064FC37E"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795" w:type="dxa"/>
            <w:noWrap/>
          </w:tcPr>
          <w:p w14:paraId="3D0B7EFB"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795" w:type="dxa"/>
            <w:noWrap/>
          </w:tcPr>
          <w:p w14:paraId="7D134496"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795" w:type="dxa"/>
            <w:noWrap/>
          </w:tcPr>
          <w:p w14:paraId="673B33CA"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795" w:type="dxa"/>
            <w:noWrap/>
          </w:tcPr>
          <w:p w14:paraId="653EAB9D"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795" w:type="dxa"/>
            <w:noWrap/>
          </w:tcPr>
          <w:p w14:paraId="304AA112"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795" w:type="dxa"/>
            <w:noWrap/>
          </w:tcPr>
          <w:p w14:paraId="3A11ECC2"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795" w:type="dxa"/>
            <w:noWrap/>
          </w:tcPr>
          <w:p w14:paraId="5CB49150"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795" w:type="dxa"/>
            <w:noWrap/>
          </w:tcPr>
          <w:p w14:paraId="163784CE"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795" w:type="dxa"/>
            <w:noWrap/>
          </w:tcPr>
          <w:p w14:paraId="6AEE8509"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r>
      <w:tr w:rsidR="002C2AC0" w:rsidRPr="00CD00CC" w14:paraId="6E3E42D5" w14:textId="77777777" w:rsidTr="00376322">
        <w:trPr>
          <w:trHeight w:val="272"/>
        </w:trPr>
        <w:tc>
          <w:tcPr>
            <w:cnfStyle w:val="001000000000" w:firstRow="0" w:lastRow="0" w:firstColumn="1" w:lastColumn="0" w:oddVBand="0" w:evenVBand="0" w:oddHBand="0" w:evenHBand="0" w:firstRowFirstColumn="0" w:firstRowLastColumn="0" w:lastRowFirstColumn="0" w:lastRowLastColumn="0"/>
            <w:tcW w:w="5347" w:type="dxa"/>
            <w:noWrap/>
            <w:hideMark/>
          </w:tcPr>
          <w:p w14:paraId="5748099E" w14:textId="77777777" w:rsidR="002C2AC0" w:rsidRPr="00CD00CC" w:rsidRDefault="002C2AC0" w:rsidP="002C2AC0">
            <w:pPr>
              <w:rPr>
                <w:sz w:val="18"/>
              </w:rPr>
            </w:pPr>
            <w:r w:rsidRPr="00CD00CC">
              <w:rPr>
                <w:sz w:val="18"/>
              </w:rPr>
              <w:t>All sectors employees ('000)</w:t>
            </w:r>
          </w:p>
        </w:tc>
        <w:tc>
          <w:tcPr>
            <w:tcW w:w="796" w:type="dxa"/>
            <w:noWrap/>
          </w:tcPr>
          <w:p w14:paraId="01A5E797"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88.7</w:t>
            </w:r>
          </w:p>
        </w:tc>
        <w:tc>
          <w:tcPr>
            <w:tcW w:w="796" w:type="dxa"/>
            <w:noWrap/>
          </w:tcPr>
          <w:p w14:paraId="54B242A1"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136.8</w:t>
            </w:r>
          </w:p>
        </w:tc>
        <w:tc>
          <w:tcPr>
            <w:tcW w:w="796" w:type="dxa"/>
            <w:noWrap/>
          </w:tcPr>
          <w:p w14:paraId="55B2EBDC"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206.9</w:t>
            </w:r>
          </w:p>
        </w:tc>
        <w:tc>
          <w:tcPr>
            <w:tcW w:w="796" w:type="dxa"/>
            <w:noWrap/>
          </w:tcPr>
          <w:p w14:paraId="4C0F4644"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194.0</w:t>
            </w:r>
          </w:p>
        </w:tc>
        <w:tc>
          <w:tcPr>
            <w:tcW w:w="795" w:type="dxa"/>
            <w:noWrap/>
          </w:tcPr>
          <w:p w14:paraId="01077566"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57.6</w:t>
            </w:r>
          </w:p>
        </w:tc>
        <w:tc>
          <w:tcPr>
            <w:tcW w:w="795" w:type="dxa"/>
            <w:noWrap/>
          </w:tcPr>
          <w:p w14:paraId="162F839A"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153.2</w:t>
            </w:r>
          </w:p>
        </w:tc>
        <w:tc>
          <w:tcPr>
            <w:tcW w:w="795" w:type="dxa"/>
            <w:noWrap/>
          </w:tcPr>
          <w:p w14:paraId="37D8719B"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130.8</w:t>
            </w:r>
          </w:p>
        </w:tc>
        <w:tc>
          <w:tcPr>
            <w:tcW w:w="795" w:type="dxa"/>
            <w:noWrap/>
          </w:tcPr>
          <w:p w14:paraId="058B114E"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232.8</w:t>
            </w:r>
          </w:p>
        </w:tc>
        <w:tc>
          <w:tcPr>
            <w:tcW w:w="795" w:type="dxa"/>
            <w:noWrap/>
          </w:tcPr>
          <w:p w14:paraId="43238BCB"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121.5</w:t>
            </w:r>
          </w:p>
        </w:tc>
        <w:tc>
          <w:tcPr>
            <w:tcW w:w="795" w:type="dxa"/>
            <w:noWrap/>
          </w:tcPr>
          <w:p w14:paraId="45B6B5E6"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64.4</w:t>
            </w:r>
          </w:p>
        </w:tc>
        <w:tc>
          <w:tcPr>
            <w:tcW w:w="795" w:type="dxa"/>
            <w:noWrap/>
          </w:tcPr>
          <w:p w14:paraId="0D6D1984"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76.4</w:t>
            </w:r>
          </w:p>
        </w:tc>
        <w:tc>
          <w:tcPr>
            <w:tcW w:w="795" w:type="dxa"/>
            <w:noWrap/>
          </w:tcPr>
          <w:p w14:paraId="2D789214"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121.7</w:t>
            </w:r>
          </w:p>
        </w:tc>
        <w:tc>
          <w:tcPr>
            <w:tcW w:w="795" w:type="dxa"/>
            <w:noWrap/>
          </w:tcPr>
          <w:p w14:paraId="0588DACB"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49.8</w:t>
            </w:r>
          </w:p>
        </w:tc>
      </w:tr>
    </w:tbl>
    <w:p w14:paraId="6596E235" w14:textId="77777777" w:rsidR="00131D1D" w:rsidRDefault="00BC7BF4" w:rsidP="00BC7BF4">
      <w:pPr>
        <w:rPr>
          <w:rStyle w:val="SubtleEmphasis"/>
          <w:i w:val="0"/>
          <w:sz w:val="16"/>
          <w:szCs w:val="16"/>
        </w:rPr>
      </w:pPr>
      <w:r>
        <w:rPr>
          <w:rStyle w:val="SubtleEmphasis"/>
          <w:b/>
          <w:i w:val="0"/>
          <w:sz w:val="16"/>
          <w:szCs w:val="16"/>
        </w:rPr>
        <w:t xml:space="preserve">Source: </w:t>
      </w:r>
      <w:r w:rsidR="001534B7">
        <w:rPr>
          <w:rStyle w:val="SubtleEmphasis"/>
          <w:i w:val="0"/>
          <w:sz w:val="16"/>
          <w:szCs w:val="16"/>
        </w:rPr>
        <w:t>Department of Employment and Workplace Relations, Workplace Agreements Database.</w:t>
      </w:r>
    </w:p>
    <w:p w14:paraId="6870FCC5" w14:textId="77777777" w:rsidR="00080DE6" w:rsidRPr="00CD00CC" w:rsidRDefault="00080DE6" w:rsidP="00BC7BF4">
      <w:pPr>
        <w:rPr>
          <w:rStyle w:val="SubtleEmphasis"/>
          <w:b/>
          <w:i w:val="0"/>
          <w:sz w:val="16"/>
          <w:szCs w:val="16"/>
        </w:rPr>
      </w:pPr>
    </w:p>
    <w:p w14:paraId="519DF286" w14:textId="77777777" w:rsidR="00C16EAA" w:rsidRPr="00CD00CC" w:rsidRDefault="00C16EAA" w:rsidP="00C16EAA">
      <w:pPr>
        <w:rPr>
          <w:b/>
          <w:iCs/>
        </w:rPr>
      </w:pPr>
      <w:r w:rsidRPr="00CD00CC">
        <w:rPr>
          <w:b/>
          <w:iCs/>
        </w:rPr>
        <w:t xml:space="preserve">Notes: </w:t>
      </w:r>
    </w:p>
    <w:p w14:paraId="336DDA2B" w14:textId="77777777" w:rsidR="00C16EAA" w:rsidRPr="00CD00CC" w:rsidRDefault="00C16EAA" w:rsidP="007D04E4">
      <w:pPr>
        <w:keepNext/>
        <w:keepLines/>
        <w:numPr>
          <w:ilvl w:val="0"/>
          <w:numId w:val="19"/>
        </w:numPr>
        <w:rPr>
          <w:i/>
          <w:iCs/>
          <w:sz w:val="20"/>
        </w:rPr>
      </w:pPr>
      <w:r w:rsidRPr="00CD00CC">
        <w:rPr>
          <w:i/>
          <w:iCs/>
          <w:sz w:val="20"/>
        </w:rPr>
        <w:t xml:space="preserve">AAWI = Average Annualised Wage Increase per employee. </w:t>
      </w:r>
    </w:p>
    <w:p w14:paraId="18577525" w14:textId="77777777" w:rsidR="00C16EAA" w:rsidRPr="00CD00CC" w:rsidRDefault="00C16EAA" w:rsidP="007D04E4">
      <w:pPr>
        <w:keepNext/>
        <w:keepLines/>
        <w:numPr>
          <w:ilvl w:val="0"/>
          <w:numId w:val="19"/>
        </w:numPr>
        <w:ind w:left="714" w:hanging="357"/>
        <w:rPr>
          <w:i/>
          <w:iCs/>
          <w:sz w:val="20"/>
        </w:rPr>
      </w:pPr>
      <w:r w:rsidRPr="00CD00CC">
        <w:rPr>
          <w:i/>
          <w:iCs/>
          <w:sz w:val="20"/>
        </w:rPr>
        <w:t>Agreement and employee estimates are for all federal wage agreements in the period, while estimates of AAWI per employee are based on quantifiable wage agreements.</w:t>
      </w:r>
    </w:p>
    <w:p w14:paraId="6E35D7E4" w14:textId="77777777" w:rsidR="00C16EAA" w:rsidRPr="00CD00CC" w:rsidRDefault="00C16EAA" w:rsidP="007D04E4">
      <w:pPr>
        <w:keepNext/>
        <w:keepLines/>
        <w:numPr>
          <w:ilvl w:val="0"/>
          <w:numId w:val="19"/>
        </w:numPr>
        <w:rPr>
          <w:i/>
          <w:iCs/>
          <w:sz w:val="20"/>
        </w:rPr>
      </w:pPr>
      <w:r w:rsidRPr="00CD00CC">
        <w:rPr>
          <w:i/>
          <w:iCs/>
          <w:sz w:val="20"/>
        </w:rPr>
        <w:t xml:space="preserve">The </w:t>
      </w:r>
      <w:r w:rsidR="00F614BB" w:rsidRPr="00CD00CC">
        <w:rPr>
          <w:i/>
          <w:iCs/>
          <w:sz w:val="20"/>
        </w:rPr>
        <w:t>Manufacturing</w:t>
      </w:r>
      <w:r w:rsidRPr="00CD00CC">
        <w:rPr>
          <w:i/>
          <w:iCs/>
          <w:sz w:val="20"/>
        </w:rPr>
        <w:t xml:space="preserve"> category has been disaggregated into </w:t>
      </w:r>
      <w:r w:rsidR="00F614BB" w:rsidRPr="00CD00CC">
        <w:rPr>
          <w:i/>
          <w:iCs/>
          <w:sz w:val="20"/>
        </w:rPr>
        <w:t>Metal</w:t>
      </w:r>
      <w:r w:rsidRPr="00CD00CC">
        <w:rPr>
          <w:i/>
          <w:iCs/>
          <w:sz w:val="20"/>
        </w:rPr>
        <w:t>s and non-</w:t>
      </w:r>
      <w:r w:rsidR="00F614BB" w:rsidRPr="00CD00CC">
        <w:rPr>
          <w:i/>
          <w:iCs/>
          <w:sz w:val="20"/>
        </w:rPr>
        <w:t>Metal</w:t>
      </w:r>
      <w:r w:rsidRPr="00CD00CC">
        <w:rPr>
          <w:i/>
          <w:iCs/>
          <w:sz w:val="20"/>
        </w:rPr>
        <w:t xml:space="preserve">s industries. </w:t>
      </w:r>
    </w:p>
    <w:p w14:paraId="22A842A9" w14:textId="77777777" w:rsidR="00C16EAA" w:rsidRPr="00CD00CC" w:rsidRDefault="00C16EAA" w:rsidP="007D04E4">
      <w:pPr>
        <w:keepNext/>
        <w:keepLines/>
        <w:numPr>
          <w:ilvl w:val="0"/>
          <w:numId w:val="19"/>
        </w:numPr>
        <w:ind w:left="714" w:hanging="357"/>
        <w:rPr>
          <w:i/>
          <w:iCs/>
          <w:sz w:val="20"/>
        </w:rPr>
      </w:pPr>
      <w:r w:rsidRPr="00CD00CC">
        <w:rPr>
          <w:i/>
          <w:iCs/>
          <w:sz w:val="20"/>
        </w:rPr>
        <w:t>* Where asterisk occurs, there are no quantifiable agreements in this quarter so no AAWI is calculable.</w:t>
      </w:r>
    </w:p>
    <w:p w14:paraId="2C12188D" w14:textId="77777777" w:rsidR="00C16EAA" w:rsidRPr="00CD00CC" w:rsidRDefault="00C16EAA" w:rsidP="007D04E4">
      <w:pPr>
        <w:numPr>
          <w:ilvl w:val="0"/>
          <w:numId w:val="19"/>
        </w:numPr>
        <w:spacing w:before="120"/>
        <w:contextualSpacing/>
        <w:rPr>
          <w:i/>
          <w:iCs/>
          <w:sz w:val="20"/>
          <w:szCs w:val="20"/>
        </w:rPr>
      </w:pPr>
      <w:r w:rsidRPr="00CD00CC">
        <w:rPr>
          <w:i/>
          <w:iCs/>
          <w:sz w:val="20"/>
          <w:szCs w:val="20"/>
        </w:rPr>
        <w:t>All estimates are rounded and are subject to revision. Revisions have been made to historical series.</w:t>
      </w:r>
    </w:p>
    <w:p w14:paraId="4D4493D1" w14:textId="77777777" w:rsidR="00C16EAA" w:rsidRPr="00CD00CC" w:rsidRDefault="00C16EAA" w:rsidP="00C16EAA">
      <w:pPr>
        <w:rPr>
          <w:b/>
          <w:iCs/>
        </w:rPr>
      </w:pPr>
    </w:p>
    <w:p w14:paraId="5AE79469" w14:textId="77777777" w:rsidR="002C2AC0" w:rsidRPr="00CD00CC" w:rsidRDefault="00C16EAA" w:rsidP="002C2AC0">
      <w:pPr>
        <w:rPr>
          <w:i/>
          <w:iCs/>
        </w:rPr>
      </w:pPr>
      <w:r w:rsidRPr="00CD00CC">
        <w:rPr>
          <w:b/>
          <w:iCs/>
        </w:rPr>
        <w:t>How to read:</w:t>
      </w:r>
      <w:r w:rsidR="0081006B" w:rsidRPr="00CD00CC">
        <w:rPr>
          <w:i/>
          <w:iCs/>
        </w:rPr>
        <w:t xml:space="preserve"> </w:t>
      </w:r>
      <w:r w:rsidR="002C2AC0">
        <w:rPr>
          <w:i/>
          <w:iCs/>
        </w:rPr>
        <w:t>9</w:t>
      </w:r>
      <w:r w:rsidR="00F01D9B">
        <w:rPr>
          <w:i/>
          <w:iCs/>
        </w:rPr>
        <w:t>3 Manufacturing agreements</w:t>
      </w:r>
      <w:r w:rsidRPr="00CD00CC">
        <w:rPr>
          <w:i/>
          <w:iCs/>
        </w:rPr>
        <w:t xml:space="preserve">, covering </w:t>
      </w:r>
      <w:r w:rsidR="002C2AC0">
        <w:rPr>
          <w:i/>
          <w:iCs/>
        </w:rPr>
        <w:t xml:space="preserve">7,400 </w:t>
      </w:r>
      <w:r w:rsidRPr="00CD00CC">
        <w:rPr>
          <w:i/>
          <w:iCs/>
        </w:rPr>
        <w:t>employees, ha</w:t>
      </w:r>
      <w:r w:rsidR="00F01D9B">
        <w:rPr>
          <w:i/>
          <w:iCs/>
        </w:rPr>
        <w:t>ve</w:t>
      </w:r>
      <w:r w:rsidRPr="00CD00CC">
        <w:rPr>
          <w:i/>
          <w:iCs/>
        </w:rPr>
        <w:t xml:space="preserve"> an expiry date in the </w:t>
      </w:r>
      <w:r w:rsidR="002C2AC0">
        <w:rPr>
          <w:i/>
          <w:iCs/>
        </w:rPr>
        <w:t xml:space="preserve">September </w:t>
      </w:r>
      <w:r w:rsidR="00C07AFE">
        <w:rPr>
          <w:i/>
          <w:iCs/>
        </w:rPr>
        <w:t>quarter 2025</w:t>
      </w:r>
      <w:r w:rsidRPr="00CD00CC">
        <w:rPr>
          <w:i/>
          <w:iCs/>
        </w:rPr>
        <w:t xml:space="preserve">. </w:t>
      </w:r>
      <w:r w:rsidR="00F01D9B">
        <w:rPr>
          <w:i/>
          <w:iCs/>
        </w:rPr>
        <w:t>Their</w:t>
      </w:r>
      <w:r w:rsidRPr="00CD00CC">
        <w:rPr>
          <w:i/>
          <w:iCs/>
        </w:rPr>
        <w:t xml:space="preserve"> </w:t>
      </w:r>
      <w:r w:rsidR="00EB4EA0" w:rsidRPr="00CD00CC">
        <w:rPr>
          <w:i/>
          <w:iCs/>
        </w:rPr>
        <w:t>AAWI</w:t>
      </w:r>
      <w:r w:rsidRPr="00CD00CC">
        <w:rPr>
          <w:i/>
          <w:iCs/>
        </w:rPr>
        <w:t xml:space="preserve"> is </w:t>
      </w:r>
      <w:r w:rsidR="00F01D9B">
        <w:rPr>
          <w:i/>
          <w:iCs/>
        </w:rPr>
        <w:t>2.</w:t>
      </w:r>
      <w:r w:rsidR="002C2AC0">
        <w:rPr>
          <w:i/>
          <w:iCs/>
        </w:rPr>
        <w:t>9</w:t>
      </w:r>
      <w:r w:rsidR="00F01D9B">
        <w:rPr>
          <w:i/>
          <w:iCs/>
        </w:rPr>
        <w:t xml:space="preserve"> per cent</w:t>
      </w:r>
      <w:r w:rsidRPr="00CD00CC">
        <w:rPr>
          <w:i/>
          <w:iCs/>
        </w:rPr>
        <w:t xml:space="preserve">. </w:t>
      </w:r>
    </w:p>
    <w:p w14:paraId="01357809" w14:textId="77777777" w:rsidR="00C16EAA" w:rsidRPr="00CD00CC" w:rsidRDefault="00C16EAA" w:rsidP="002C2AC0">
      <w:pPr>
        <w:rPr>
          <w:i/>
          <w:iCs/>
        </w:rPr>
      </w:pPr>
    </w:p>
    <w:p w14:paraId="7B4A965B" w14:textId="77777777" w:rsidR="00C16EAA" w:rsidRPr="00CD00CC" w:rsidRDefault="00C16EAA" w:rsidP="00C16EAA">
      <w:pPr>
        <w:rPr>
          <w:lang w:eastAsia="en-AU"/>
        </w:rPr>
      </w:pPr>
      <w:r w:rsidRPr="00CD00CC">
        <w:rPr>
          <w:lang w:eastAsia="en-AU"/>
        </w:rPr>
        <w:br w:type="page"/>
      </w:r>
    </w:p>
    <w:p w14:paraId="77771DE3" w14:textId="77777777" w:rsidR="00C16EAA" w:rsidRPr="00CD00CC" w:rsidRDefault="00C16EAA" w:rsidP="00C16EAA">
      <w:pPr>
        <w:spacing w:before="200"/>
        <w:outlineLvl w:val="1"/>
        <w:rPr>
          <w:rFonts w:ascii="Calibri" w:eastAsiaTheme="majorEastAsia" w:hAnsi="Calibri" w:cstheme="majorBidi"/>
          <w:b/>
          <w:bCs/>
          <w:sz w:val="28"/>
          <w:szCs w:val="26"/>
        </w:rPr>
      </w:pPr>
      <w:r w:rsidRPr="00CD00CC">
        <w:rPr>
          <w:rFonts w:ascii="Calibri" w:eastAsiaTheme="majorEastAsia" w:hAnsi="Calibri" w:cstheme="majorBidi"/>
          <w:b/>
          <w:bCs/>
          <w:sz w:val="28"/>
          <w:szCs w:val="26"/>
        </w:rPr>
        <w:lastRenderedPageBreak/>
        <w:t>Table 10 - Agreements approved in the quarter, by state (</w:t>
      </w:r>
      <w:r w:rsidR="002C2AC0">
        <w:rPr>
          <w:rFonts w:ascii="Calibri" w:eastAsiaTheme="majorEastAsia" w:hAnsi="Calibri" w:cs="Arial"/>
          <w:b/>
          <w:bCs/>
          <w:sz w:val="28"/>
          <w:szCs w:val="26"/>
        </w:rPr>
        <w:t>September</w:t>
      </w:r>
      <w:r w:rsidR="000F6DF6">
        <w:rPr>
          <w:rFonts w:ascii="Calibri" w:eastAsiaTheme="majorEastAsia" w:hAnsi="Calibri" w:cs="Arial"/>
          <w:b/>
          <w:bCs/>
          <w:sz w:val="28"/>
          <w:szCs w:val="26"/>
        </w:rPr>
        <w:t xml:space="preserve"> quarter 2019 – </w:t>
      </w:r>
      <w:r w:rsidR="002C2AC0">
        <w:rPr>
          <w:rFonts w:ascii="Calibri" w:eastAsiaTheme="majorEastAsia" w:hAnsi="Calibri" w:cs="Arial"/>
          <w:b/>
          <w:bCs/>
          <w:sz w:val="28"/>
          <w:szCs w:val="26"/>
        </w:rPr>
        <w:t xml:space="preserve">September </w:t>
      </w:r>
      <w:r w:rsidR="000F6DF6">
        <w:rPr>
          <w:rFonts w:ascii="Calibri" w:eastAsiaTheme="majorEastAsia" w:hAnsi="Calibri" w:cs="Arial"/>
          <w:b/>
          <w:bCs/>
          <w:sz w:val="28"/>
          <w:szCs w:val="26"/>
        </w:rPr>
        <w:t>quarter 2022</w:t>
      </w:r>
      <w:r w:rsidRPr="00CD00CC">
        <w:rPr>
          <w:rFonts w:ascii="Calibri" w:eastAsiaTheme="majorEastAsia" w:hAnsi="Calibri" w:cstheme="majorBidi"/>
          <w:b/>
          <w:bCs/>
          <w:sz w:val="28"/>
          <w:szCs w:val="26"/>
        </w:rPr>
        <w:t>)</w:t>
      </w:r>
    </w:p>
    <w:tbl>
      <w:tblPr>
        <w:tblStyle w:val="Trends"/>
        <w:tblW w:w="15026" w:type="dxa"/>
        <w:tblLayout w:type="fixed"/>
        <w:tblLook w:val="04A0" w:firstRow="1" w:lastRow="0" w:firstColumn="1" w:lastColumn="0" w:noHBand="0" w:noVBand="1"/>
        <w:tblCaption w:val="Table 10 - Agreements approved in the quarter, by state"/>
        <w:tblDescription w:val="Table 10 - Agreements approved in the quarter, by state (March quarter 2018 – March quarter 2021)"/>
      </w:tblPr>
      <w:tblGrid>
        <w:gridCol w:w="3584"/>
        <w:gridCol w:w="881"/>
        <w:gridCol w:w="881"/>
        <w:gridCol w:w="880"/>
        <w:gridCol w:w="880"/>
        <w:gridCol w:w="880"/>
        <w:gridCol w:w="880"/>
        <w:gridCol w:w="880"/>
        <w:gridCol w:w="880"/>
        <w:gridCol w:w="880"/>
        <w:gridCol w:w="880"/>
        <w:gridCol w:w="880"/>
        <w:gridCol w:w="880"/>
        <w:gridCol w:w="880"/>
      </w:tblGrid>
      <w:tr w:rsidR="002C2AC0" w:rsidRPr="00CD00CC" w14:paraId="0A4018B4" w14:textId="77777777" w:rsidTr="00F01D9B">
        <w:trPr>
          <w:cnfStyle w:val="100000000000" w:firstRow="1" w:lastRow="0" w:firstColumn="0" w:lastColumn="0" w:oddVBand="0" w:evenVBand="0" w:oddHBand="0" w:evenHBand="0" w:firstRowFirstColumn="0" w:firstRowLastColumn="0" w:lastRowFirstColumn="0" w:lastRowLastColumn="0"/>
          <w:trHeight w:val="461"/>
          <w:tblHeader/>
        </w:trPr>
        <w:tc>
          <w:tcPr>
            <w:cnfStyle w:val="001000000000" w:firstRow="0" w:lastRow="0" w:firstColumn="1" w:lastColumn="0" w:oddVBand="0" w:evenVBand="0" w:oddHBand="0" w:evenHBand="0" w:firstRowFirstColumn="0" w:firstRowLastColumn="0" w:lastRowFirstColumn="0" w:lastRowLastColumn="0"/>
            <w:tcW w:w="3584" w:type="dxa"/>
            <w:shd w:val="clear" w:color="auto" w:fill="000000" w:themeFill="text1"/>
            <w:hideMark/>
          </w:tcPr>
          <w:p w14:paraId="2FC28A5F" w14:textId="77777777" w:rsidR="002C2AC0" w:rsidRPr="00CD00CC" w:rsidRDefault="002C2AC0" w:rsidP="002C2AC0">
            <w:pPr>
              <w:rPr>
                <w:color w:val="FFFFFF" w:themeColor="background2"/>
              </w:rPr>
            </w:pPr>
            <w:r w:rsidRPr="00CD00CC">
              <w:rPr>
                <w:color w:val="FFFFFF" w:themeColor="background2"/>
              </w:rPr>
              <w:t>FOR AGREEMENTS APPROVED IN THE NOMINATED QUARTER</w:t>
            </w:r>
          </w:p>
        </w:tc>
        <w:tc>
          <w:tcPr>
            <w:tcW w:w="881" w:type="dxa"/>
            <w:shd w:val="clear" w:color="auto" w:fill="000000" w:themeFill="text1"/>
            <w:noWrap/>
            <w:hideMark/>
          </w:tcPr>
          <w:p w14:paraId="5543308F" w14:textId="77777777" w:rsidR="002C2AC0" w:rsidRPr="002C2AC0" w:rsidRDefault="002C2AC0" w:rsidP="002C2AC0">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rPr>
            </w:pPr>
            <w:r w:rsidRPr="002C2AC0">
              <w:rPr>
                <w:rFonts w:ascii="Calibri" w:hAnsi="Calibri" w:cs="Calibri"/>
                <w:bCs/>
              </w:rPr>
              <w:t>Sep-19</w:t>
            </w:r>
          </w:p>
        </w:tc>
        <w:tc>
          <w:tcPr>
            <w:tcW w:w="881" w:type="dxa"/>
            <w:shd w:val="clear" w:color="auto" w:fill="000000" w:themeFill="text1"/>
            <w:noWrap/>
          </w:tcPr>
          <w:p w14:paraId="0DAAB3D2" w14:textId="77777777" w:rsidR="002C2AC0" w:rsidRPr="002C2AC0" w:rsidRDefault="002C2AC0" w:rsidP="002C2AC0">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rPr>
            </w:pPr>
            <w:r w:rsidRPr="002C2AC0">
              <w:rPr>
                <w:rFonts w:ascii="Calibri" w:hAnsi="Calibri" w:cs="Calibri"/>
                <w:bCs/>
              </w:rPr>
              <w:t>Dec-19</w:t>
            </w:r>
          </w:p>
        </w:tc>
        <w:tc>
          <w:tcPr>
            <w:tcW w:w="880" w:type="dxa"/>
            <w:shd w:val="clear" w:color="auto" w:fill="000000" w:themeFill="text1"/>
            <w:noWrap/>
          </w:tcPr>
          <w:p w14:paraId="68C138E8" w14:textId="77777777" w:rsidR="002C2AC0" w:rsidRPr="002C2AC0" w:rsidRDefault="002C2AC0" w:rsidP="002C2AC0">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rPr>
            </w:pPr>
            <w:r w:rsidRPr="002C2AC0">
              <w:rPr>
                <w:rFonts w:ascii="Calibri" w:hAnsi="Calibri" w:cs="Calibri"/>
                <w:bCs/>
              </w:rPr>
              <w:t>Mar-20</w:t>
            </w:r>
          </w:p>
        </w:tc>
        <w:tc>
          <w:tcPr>
            <w:tcW w:w="880" w:type="dxa"/>
            <w:shd w:val="clear" w:color="auto" w:fill="000000" w:themeFill="text1"/>
            <w:noWrap/>
          </w:tcPr>
          <w:p w14:paraId="57B11045" w14:textId="77777777" w:rsidR="002C2AC0" w:rsidRPr="002C2AC0" w:rsidRDefault="002C2AC0" w:rsidP="002C2AC0">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rPr>
            </w:pPr>
            <w:r w:rsidRPr="002C2AC0">
              <w:rPr>
                <w:rFonts w:ascii="Calibri" w:hAnsi="Calibri" w:cs="Calibri"/>
                <w:bCs/>
              </w:rPr>
              <w:t>Jun-20</w:t>
            </w:r>
          </w:p>
        </w:tc>
        <w:tc>
          <w:tcPr>
            <w:tcW w:w="880" w:type="dxa"/>
            <w:shd w:val="clear" w:color="auto" w:fill="000000" w:themeFill="text1"/>
            <w:noWrap/>
          </w:tcPr>
          <w:p w14:paraId="3ECA07CD" w14:textId="77777777" w:rsidR="002C2AC0" w:rsidRPr="002C2AC0" w:rsidRDefault="002C2AC0" w:rsidP="002C2AC0">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rPr>
            </w:pPr>
            <w:r w:rsidRPr="002C2AC0">
              <w:rPr>
                <w:rFonts w:ascii="Calibri" w:hAnsi="Calibri" w:cs="Calibri"/>
                <w:bCs/>
              </w:rPr>
              <w:t>Sep-20</w:t>
            </w:r>
          </w:p>
        </w:tc>
        <w:tc>
          <w:tcPr>
            <w:tcW w:w="880" w:type="dxa"/>
            <w:shd w:val="clear" w:color="auto" w:fill="000000" w:themeFill="text1"/>
            <w:noWrap/>
          </w:tcPr>
          <w:p w14:paraId="679A0A0E" w14:textId="77777777" w:rsidR="002C2AC0" w:rsidRPr="002C2AC0" w:rsidRDefault="002C2AC0" w:rsidP="002C2AC0">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rPr>
            </w:pPr>
            <w:r w:rsidRPr="002C2AC0">
              <w:rPr>
                <w:rFonts w:ascii="Calibri" w:hAnsi="Calibri" w:cs="Calibri"/>
                <w:bCs/>
              </w:rPr>
              <w:t>Dec-20</w:t>
            </w:r>
          </w:p>
        </w:tc>
        <w:tc>
          <w:tcPr>
            <w:tcW w:w="880" w:type="dxa"/>
            <w:shd w:val="clear" w:color="auto" w:fill="000000" w:themeFill="text1"/>
            <w:noWrap/>
          </w:tcPr>
          <w:p w14:paraId="1B8098F9" w14:textId="77777777" w:rsidR="002C2AC0" w:rsidRPr="002C2AC0" w:rsidRDefault="002C2AC0" w:rsidP="002C2AC0">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rPr>
            </w:pPr>
            <w:r w:rsidRPr="002C2AC0">
              <w:rPr>
                <w:rFonts w:ascii="Calibri" w:hAnsi="Calibri" w:cs="Calibri"/>
                <w:bCs/>
              </w:rPr>
              <w:t>Mar-21</w:t>
            </w:r>
          </w:p>
        </w:tc>
        <w:tc>
          <w:tcPr>
            <w:tcW w:w="880" w:type="dxa"/>
            <w:shd w:val="clear" w:color="auto" w:fill="000000" w:themeFill="text1"/>
            <w:noWrap/>
          </w:tcPr>
          <w:p w14:paraId="2F7952CA" w14:textId="77777777" w:rsidR="002C2AC0" w:rsidRPr="002C2AC0" w:rsidRDefault="002C2AC0" w:rsidP="002C2AC0">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rPr>
            </w:pPr>
            <w:r w:rsidRPr="002C2AC0">
              <w:rPr>
                <w:rFonts w:ascii="Calibri" w:hAnsi="Calibri" w:cs="Calibri"/>
                <w:bCs/>
              </w:rPr>
              <w:t>Jun-21</w:t>
            </w:r>
          </w:p>
        </w:tc>
        <w:tc>
          <w:tcPr>
            <w:tcW w:w="880" w:type="dxa"/>
            <w:shd w:val="clear" w:color="auto" w:fill="000000" w:themeFill="text1"/>
            <w:noWrap/>
          </w:tcPr>
          <w:p w14:paraId="5C69CA0D" w14:textId="77777777" w:rsidR="002C2AC0" w:rsidRPr="002C2AC0" w:rsidRDefault="002C2AC0" w:rsidP="002C2AC0">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rPr>
            </w:pPr>
            <w:r w:rsidRPr="002C2AC0">
              <w:rPr>
                <w:rFonts w:ascii="Calibri" w:hAnsi="Calibri" w:cs="Calibri"/>
                <w:bCs/>
              </w:rPr>
              <w:t>Sep-21</w:t>
            </w:r>
          </w:p>
        </w:tc>
        <w:tc>
          <w:tcPr>
            <w:tcW w:w="880" w:type="dxa"/>
            <w:shd w:val="clear" w:color="auto" w:fill="000000" w:themeFill="text1"/>
            <w:noWrap/>
          </w:tcPr>
          <w:p w14:paraId="6179372D" w14:textId="77777777" w:rsidR="002C2AC0" w:rsidRPr="002C2AC0" w:rsidRDefault="002C2AC0" w:rsidP="002C2AC0">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rPr>
            </w:pPr>
            <w:r w:rsidRPr="002C2AC0">
              <w:rPr>
                <w:rFonts w:ascii="Calibri" w:hAnsi="Calibri" w:cs="Calibri"/>
                <w:bCs/>
              </w:rPr>
              <w:t>Dec-21</w:t>
            </w:r>
          </w:p>
        </w:tc>
        <w:tc>
          <w:tcPr>
            <w:tcW w:w="880" w:type="dxa"/>
            <w:shd w:val="clear" w:color="auto" w:fill="000000" w:themeFill="text1"/>
            <w:noWrap/>
          </w:tcPr>
          <w:p w14:paraId="0246AD1E" w14:textId="77777777" w:rsidR="002C2AC0" w:rsidRPr="002C2AC0" w:rsidRDefault="002C2AC0" w:rsidP="002C2AC0">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rPr>
            </w:pPr>
            <w:r w:rsidRPr="002C2AC0">
              <w:rPr>
                <w:rFonts w:ascii="Calibri" w:hAnsi="Calibri" w:cs="Calibri"/>
                <w:bCs/>
              </w:rPr>
              <w:t>Mar-22</w:t>
            </w:r>
          </w:p>
        </w:tc>
        <w:tc>
          <w:tcPr>
            <w:tcW w:w="880" w:type="dxa"/>
            <w:shd w:val="clear" w:color="auto" w:fill="000000" w:themeFill="text1"/>
            <w:noWrap/>
          </w:tcPr>
          <w:p w14:paraId="6C6BFD5C" w14:textId="77777777" w:rsidR="002C2AC0" w:rsidRPr="002C2AC0" w:rsidRDefault="002C2AC0" w:rsidP="002C2AC0">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rPr>
            </w:pPr>
            <w:r w:rsidRPr="002C2AC0">
              <w:rPr>
                <w:rFonts w:ascii="Calibri" w:hAnsi="Calibri" w:cs="Calibri"/>
                <w:bCs/>
              </w:rPr>
              <w:t>Jun-22</w:t>
            </w:r>
          </w:p>
        </w:tc>
        <w:tc>
          <w:tcPr>
            <w:tcW w:w="880" w:type="dxa"/>
            <w:shd w:val="clear" w:color="auto" w:fill="000000" w:themeFill="text1"/>
            <w:noWrap/>
          </w:tcPr>
          <w:p w14:paraId="05E3ABBD" w14:textId="77777777" w:rsidR="002C2AC0" w:rsidRPr="002C2AC0" w:rsidRDefault="002C2AC0" w:rsidP="002C2AC0">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rPr>
            </w:pPr>
            <w:r w:rsidRPr="002C2AC0">
              <w:rPr>
                <w:rFonts w:ascii="Calibri" w:hAnsi="Calibri" w:cs="Calibri"/>
                <w:bCs/>
              </w:rPr>
              <w:t>Sep-22</w:t>
            </w:r>
          </w:p>
        </w:tc>
      </w:tr>
      <w:tr w:rsidR="002C2AC0" w:rsidRPr="00CD00CC" w14:paraId="2E849F23" w14:textId="77777777" w:rsidTr="00376322">
        <w:trPr>
          <w:trHeight w:val="253"/>
        </w:trPr>
        <w:tc>
          <w:tcPr>
            <w:cnfStyle w:val="001000000000" w:firstRow="0" w:lastRow="0" w:firstColumn="1" w:lastColumn="0" w:oddVBand="0" w:evenVBand="0" w:oddHBand="0" w:evenHBand="0" w:firstRowFirstColumn="0" w:firstRowLastColumn="0" w:lastRowFirstColumn="0" w:lastRowLastColumn="0"/>
            <w:tcW w:w="3584" w:type="dxa"/>
            <w:noWrap/>
          </w:tcPr>
          <w:p w14:paraId="580056DB" w14:textId="77777777" w:rsidR="002C2AC0" w:rsidRPr="00CD00CC" w:rsidRDefault="002C2AC0" w:rsidP="002C2AC0">
            <w:pPr>
              <w:rPr>
                <w:sz w:val="18"/>
                <w:szCs w:val="18"/>
              </w:rPr>
            </w:pPr>
            <w:r w:rsidRPr="00CD00CC">
              <w:rPr>
                <w:bCs/>
                <w:sz w:val="18"/>
                <w:szCs w:val="18"/>
              </w:rPr>
              <w:t>ACT agreements</w:t>
            </w:r>
          </w:p>
        </w:tc>
        <w:tc>
          <w:tcPr>
            <w:tcW w:w="881" w:type="dxa"/>
            <w:noWrap/>
          </w:tcPr>
          <w:p w14:paraId="2010E282"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81" w:type="dxa"/>
            <w:noWrap/>
          </w:tcPr>
          <w:p w14:paraId="42CE4BA0"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w:t>
            </w:r>
          </w:p>
        </w:tc>
        <w:tc>
          <w:tcPr>
            <w:tcW w:w="880" w:type="dxa"/>
            <w:noWrap/>
          </w:tcPr>
          <w:p w14:paraId="7F380E04"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w:t>
            </w:r>
          </w:p>
        </w:tc>
        <w:tc>
          <w:tcPr>
            <w:tcW w:w="880" w:type="dxa"/>
            <w:noWrap/>
          </w:tcPr>
          <w:p w14:paraId="247EA7F1"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w:t>
            </w:r>
          </w:p>
        </w:tc>
        <w:tc>
          <w:tcPr>
            <w:tcW w:w="880" w:type="dxa"/>
            <w:noWrap/>
          </w:tcPr>
          <w:p w14:paraId="29FD7F06"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w:t>
            </w:r>
          </w:p>
        </w:tc>
        <w:tc>
          <w:tcPr>
            <w:tcW w:w="880" w:type="dxa"/>
            <w:noWrap/>
          </w:tcPr>
          <w:p w14:paraId="7CFEE50A"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80" w:type="dxa"/>
            <w:noWrap/>
          </w:tcPr>
          <w:p w14:paraId="59A5A4FF"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w:t>
            </w:r>
          </w:p>
        </w:tc>
        <w:tc>
          <w:tcPr>
            <w:tcW w:w="880" w:type="dxa"/>
            <w:noWrap/>
          </w:tcPr>
          <w:p w14:paraId="42B7A7EC"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w:t>
            </w:r>
          </w:p>
        </w:tc>
        <w:tc>
          <w:tcPr>
            <w:tcW w:w="880" w:type="dxa"/>
            <w:noWrap/>
          </w:tcPr>
          <w:p w14:paraId="1AB1E80C"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w:t>
            </w:r>
          </w:p>
        </w:tc>
        <w:tc>
          <w:tcPr>
            <w:tcW w:w="880" w:type="dxa"/>
            <w:noWrap/>
          </w:tcPr>
          <w:p w14:paraId="361FC9A2"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w:t>
            </w:r>
          </w:p>
        </w:tc>
        <w:tc>
          <w:tcPr>
            <w:tcW w:w="880" w:type="dxa"/>
            <w:noWrap/>
          </w:tcPr>
          <w:p w14:paraId="7C872B4F"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w:t>
            </w:r>
          </w:p>
        </w:tc>
        <w:tc>
          <w:tcPr>
            <w:tcW w:w="880" w:type="dxa"/>
            <w:noWrap/>
          </w:tcPr>
          <w:p w14:paraId="68955F45"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w:t>
            </w:r>
          </w:p>
        </w:tc>
        <w:tc>
          <w:tcPr>
            <w:tcW w:w="880" w:type="dxa"/>
            <w:noWrap/>
          </w:tcPr>
          <w:p w14:paraId="4574D7B9"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w:t>
            </w:r>
          </w:p>
        </w:tc>
      </w:tr>
      <w:tr w:rsidR="002C2AC0" w:rsidRPr="00CD00CC" w14:paraId="1A66C85C" w14:textId="77777777" w:rsidTr="00376322">
        <w:trPr>
          <w:trHeight w:val="253"/>
        </w:trPr>
        <w:tc>
          <w:tcPr>
            <w:cnfStyle w:val="001000000000" w:firstRow="0" w:lastRow="0" w:firstColumn="1" w:lastColumn="0" w:oddVBand="0" w:evenVBand="0" w:oddHBand="0" w:evenHBand="0" w:firstRowFirstColumn="0" w:firstRowLastColumn="0" w:lastRowFirstColumn="0" w:lastRowLastColumn="0"/>
            <w:tcW w:w="3584" w:type="dxa"/>
            <w:noWrap/>
          </w:tcPr>
          <w:p w14:paraId="30D9CDC5" w14:textId="77777777" w:rsidR="002C2AC0" w:rsidRPr="00CD00CC" w:rsidRDefault="002C2AC0" w:rsidP="002C2AC0">
            <w:pPr>
              <w:rPr>
                <w:sz w:val="18"/>
                <w:szCs w:val="18"/>
              </w:rPr>
            </w:pPr>
            <w:r w:rsidRPr="00CD00CC">
              <w:rPr>
                <w:sz w:val="18"/>
                <w:szCs w:val="18"/>
              </w:rPr>
              <w:t>ACT AAWI (%)</w:t>
            </w:r>
          </w:p>
        </w:tc>
        <w:tc>
          <w:tcPr>
            <w:tcW w:w="881" w:type="dxa"/>
            <w:noWrap/>
          </w:tcPr>
          <w:p w14:paraId="2EB7C00E"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81" w:type="dxa"/>
            <w:noWrap/>
          </w:tcPr>
          <w:p w14:paraId="5A4FA97C"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80" w:type="dxa"/>
            <w:noWrap/>
          </w:tcPr>
          <w:p w14:paraId="3D25D011"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80" w:type="dxa"/>
            <w:noWrap/>
          </w:tcPr>
          <w:p w14:paraId="6EABE3BB"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80" w:type="dxa"/>
            <w:noWrap/>
          </w:tcPr>
          <w:p w14:paraId="534C68AE"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80" w:type="dxa"/>
            <w:noWrap/>
          </w:tcPr>
          <w:p w14:paraId="3558BCD8"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80" w:type="dxa"/>
            <w:noWrap/>
          </w:tcPr>
          <w:p w14:paraId="285177F2"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80" w:type="dxa"/>
            <w:noWrap/>
          </w:tcPr>
          <w:p w14:paraId="587351B5"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80" w:type="dxa"/>
            <w:noWrap/>
          </w:tcPr>
          <w:p w14:paraId="5B1281F1"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80" w:type="dxa"/>
            <w:noWrap/>
          </w:tcPr>
          <w:p w14:paraId="700FD7AF"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80" w:type="dxa"/>
            <w:noWrap/>
          </w:tcPr>
          <w:p w14:paraId="2AD24C50"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80" w:type="dxa"/>
            <w:noWrap/>
          </w:tcPr>
          <w:p w14:paraId="60C656BA"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c>
          <w:tcPr>
            <w:tcW w:w="880" w:type="dxa"/>
            <w:noWrap/>
          </w:tcPr>
          <w:p w14:paraId="33FA0A38"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4.4</w:t>
            </w:r>
          </w:p>
        </w:tc>
      </w:tr>
      <w:tr w:rsidR="002C2AC0" w:rsidRPr="00CD00CC" w14:paraId="4FF9A615" w14:textId="77777777" w:rsidTr="00376322">
        <w:trPr>
          <w:trHeight w:val="253"/>
        </w:trPr>
        <w:tc>
          <w:tcPr>
            <w:cnfStyle w:val="001000000000" w:firstRow="0" w:lastRow="0" w:firstColumn="1" w:lastColumn="0" w:oddVBand="0" w:evenVBand="0" w:oddHBand="0" w:evenHBand="0" w:firstRowFirstColumn="0" w:firstRowLastColumn="0" w:lastRowFirstColumn="0" w:lastRowLastColumn="0"/>
            <w:tcW w:w="3584" w:type="dxa"/>
            <w:tcBorders>
              <w:bottom w:val="nil"/>
            </w:tcBorders>
            <w:noWrap/>
          </w:tcPr>
          <w:p w14:paraId="742125DE" w14:textId="77777777" w:rsidR="002C2AC0" w:rsidRPr="00CD00CC" w:rsidRDefault="002C2AC0" w:rsidP="002C2AC0">
            <w:pPr>
              <w:rPr>
                <w:sz w:val="18"/>
                <w:szCs w:val="18"/>
              </w:rPr>
            </w:pPr>
            <w:r w:rsidRPr="00CD00CC">
              <w:rPr>
                <w:sz w:val="18"/>
                <w:szCs w:val="18"/>
              </w:rPr>
              <w:t>ACT duration (yrs.)</w:t>
            </w:r>
          </w:p>
        </w:tc>
        <w:tc>
          <w:tcPr>
            <w:tcW w:w="881" w:type="dxa"/>
            <w:tcBorders>
              <w:bottom w:val="nil"/>
            </w:tcBorders>
            <w:noWrap/>
          </w:tcPr>
          <w:p w14:paraId="36B6BB8C"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81" w:type="dxa"/>
            <w:tcBorders>
              <w:bottom w:val="nil"/>
            </w:tcBorders>
            <w:noWrap/>
          </w:tcPr>
          <w:p w14:paraId="1B45B41E"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80" w:type="dxa"/>
            <w:tcBorders>
              <w:bottom w:val="nil"/>
            </w:tcBorders>
            <w:noWrap/>
          </w:tcPr>
          <w:p w14:paraId="5C1B9699"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80" w:type="dxa"/>
            <w:tcBorders>
              <w:bottom w:val="nil"/>
            </w:tcBorders>
            <w:noWrap/>
          </w:tcPr>
          <w:p w14:paraId="296D5229"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80" w:type="dxa"/>
            <w:tcBorders>
              <w:bottom w:val="nil"/>
            </w:tcBorders>
            <w:noWrap/>
          </w:tcPr>
          <w:p w14:paraId="61F5BBEB"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80" w:type="dxa"/>
            <w:tcBorders>
              <w:bottom w:val="nil"/>
            </w:tcBorders>
            <w:noWrap/>
          </w:tcPr>
          <w:p w14:paraId="2B371C16"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80" w:type="dxa"/>
            <w:tcBorders>
              <w:bottom w:val="nil"/>
            </w:tcBorders>
            <w:noWrap/>
          </w:tcPr>
          <w:p w14:paraId="7C3D392D"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w:t>
            </w:r>
          </w:p>
        </w:tc>
        <w:tc>
          <w:tcPr>
            <w:tcW w:w="880" w:type="dxa"/>
            <w:tcBorders>
              <w:bottom w:val="nil"/>
            </w:tcBorders>
            <w:noWrap/>
          </w:tcPr>
          <w:p w14:paraId="53C77499"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80" w:type="dxa"/>
            <w:tcBorders>
              <w:bottom w:val="nil"/>
            </w:tcBorders>
            <w:noWrap/>
          </w:tcPr>
          <w:p w14:paraId="25D0F829"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80" w:type="dxa"/>
            <w:tcBorders>
              <w:bottom w:val="nil"/>
            </w:tcBorders>
            <w:noWrap/>
          </w:tcPr>
          <w:p w14:paraId="5CCD09EB"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w:t>
            </w:r>
          </w:p>
        </w:tc>
        <w:tc>
          <w:tcPr>
            <w:tcW w:w="880" w:type="dxa"/>
            <w:tcBorders>
              <w:bottom w:val="nil"/>
            </w:tcBorders>
            <w:noWrap/>
          </w:tcPr>
          <w:p w14:paraId="41027215"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w:t>
            </w:r>
          </w:p>
        </w:tc>
        <w:tc>
          <w:tcPr>
            <w:tcW w:w="880" w:type="dxa"/>
            <w:tcBorders>
              <w:bottom w:val="nil"/>
            </w:tcBorders>
            <w:noWrap/>
          </w:tcPr>
          <w:p w14:paraId="15DF772F"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w:t>
            </w:r>
          </w:p>
        </w:tc>
        <w:tc>
          <w:tcPr>
            <w:tcW w:w="880" w:type="dxa"/>
            <w:tcBorders>
              <w:bottom w:val="nil"/>
            </w:tcBorders>
            <w:noWrap/>
          </w:tcPr>
          <w:p w14:paraId="38EBFA9A"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w:t>
            </w:r>
          </w:p>
        </w:tc>
      </w:tr>
      <w:tr w:rsidR="002C2AC0" w:rsidRPr="00CD00CC" w14:paraId="2743E322" w14:textId="77777777" w:rsidTr="00376322">
        <w:trPr>
          <w:trHeight w:val="267"/>
        </w:trPr>
        <w:tc>
          <w:tcPr>
            <w:cnfStyle w:val="001000000000" w:firstRow="0" w:lastRow="0" w:firstColumn="1" w:lastColumn="0" w:oddVBand="0" w:evenVBand="0" w:oddHBand="0" w:evenHBand="0" w:firstRowFirstColumn="0" w:firstRowLastColumn="0" w:lastRowFirstColumn="0" w:lastRowLastColumn="0"/>
            <w:tcW w:w="3584" w:type="dxa"/>
            <w:tcBorders>
              <w:bottom w:val="single" w:sz="4" w:space="0" w:color="auto"/>
            </w:tcBorders>
            <w:noWrap/>
          </w:tcPr>
          <w:p w14:paraId="3765600D" w14:textId="77777777" w:rsidR="002C2AC0" w:rsidRPr="00CD00CC" w:rsidRDefault="002C2AC0" w:rsidP="002C2AC0">
            <w:pPr>
              <w:rPr>
                <w:sz w:val="18"/>
                <w:szCs w:val="18"/>
              </w:rPr>
            </w:pPr>
            <w:r w:rsidRPr="00CD00CC">
              <w:rPr>
                <w:sz w:val="18"/>
                <w:szCs w:val="18"/>
              </w:rPr>
              <w:t>ACT employees ('000)</w:t>
            </w:r>
          </w:p>
        </w:tc>
        <w:tc>
          <w:tcPr>
            <w:tcW w:w="881" w:type="dxa"/>
            <w:tcBorders>
              <w:bottom w:val="single" w:sz="4" w:space="0" w:color="auto"/>
            </w:tcBorders>
            <w:noWrap/>
          </w:tcPr>
          <w:p w14:paraId="4722A631"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9.2</w:t>
            </w:r>
          </w:p>
        </w:tc>
        <w:tc>
          <w:tcPr>
            <w:tcW w:w="881" w:type="dxa"/>
            <w:tcBorders>
              <w:bottom w:val="single" w:sz="4" w:space="0" w:color="auto"/>
            </w:tcBorders>
            <w:noWrap/>
          </w:tcPr>
          <w:p w14:paraId="174E8CFB"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0.4</w:t>
            </w:r>
          </w:p>
        </w:tc>
        <w:tc>
          <w:tcPr>
            <w:tcW w:w="880" w:type="dxa"/>
            <w:tcBorders>
              <w:bottom w:val="single" w:sz="4" w:space="0" w:color="auto"/>
            </w:tcBorders>
            <w:noWrap/>
          </w:tcPr>
          <w:p w14:paraId="3B83313B"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0.4</w:t>
            </w:r>
          </w:p>
        </w:tc>
        <w:tc>
          <w:tcPr>
            <w:tcW w:w="880" w:type="dxa"/>
            <w:tcBorders>
              <w:bottom w:val="single" w:sz="4" w:space="0" w:color="auto"/>
            </w:tcBorders>
            <w:noWrap/>
          </w:tcPr>
          <w:p w14:paraId="3304792E"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w:t>
            </w:r>
          </w:p>
        </w:tc>
        <w:tc>
          <w:tcPr>
            <w:tcW w:w="880" w:type="dxa"/>
            <w:tcBorders>
              <w:bottom w:val="single" w:sz="4" w:space="0" w:color="auto"/>
            </w:tcBorders>
            <w:noWrap/>
          </w:tcPr>
          <w:p w14:paraId="4DA99DE5"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w:t>
            </w:r>
          </w:p>
        </w:tc>
        <w:tc>
          <w:tcPr>
            <w:tcW w:w="880" w:type="dxa"/>
            <w:tcBorders>
              <w:bottom w:val="single" w:sz="4" w:space="0" w:color="auto"/>
            </w:tcBorders>
            <w:noWrap/>
          </w:tcPr>
          <w:p w14:paraId="7F1B3F44"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w:t>
            </w:r>
          </w:p>
        </w:tc>
        <w:tc>
          <w:tcPr>
            <w:tcW w:w="880" w:type="dxa"/>
            <w:tcBorders>
              <w:bottom w:val="single" w:sz="4" w:space="0" w:color="auto"/>
            </w:tcBorders>
            <w:noWrap/>
          </w:tcPr>
          <w:p w14:paraId="5357152E"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w:t>
            </w:r>
          </w:p>
        </w:tc>
        <w:tc>
          <w:tcPr>
            <w:tcW w:w="880" w:type="dxa"/>
            <w:tcBorders>
              <w:bottom w:val="single" w:sz="4" w:space="0" w:color="auto"/>
            </w:tcBorders>
            <w:noWrap/>
          </w:tcPr>
          <w:p w14:paraId="4ED45AC1"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w:t>
            </w:r>
          </w:p>
        </w:tc>
        <w:tc>
          <w:tcPr>
            <w:tcW w:w="880" w:type="dxa"/>
            <w:tcBorders>
              <w:bottom w:val="single" w:sz="4" w:space="0" w:color="auto"/>
            </w:tcBorders>
            <w:noWrap/>
          </w:tcPr>
          <w:p w14:paraId="43AA7E2C"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0.5</w:t>
            </w:r>
          </w:p>
        </w:tc>
        <w:tc>
          <w:tcPr>
            <w:tcW w:w="880" w:type="dxa"/>
            <w:tcBorders>
              <w:bottom w:val="single" w:sz="4" w:space="0" w:color="auto"/>
            </w:tcBorders>
            <w:noWrap/>
          </w:tcPr>
          <w:p w14:paraId="7EB73293"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13.5</w:t>
            </w:r>
          </w:p>
        </w:tc>
        <w:tc>
          <w:tcPr>
            <w:tcW w:w="880" w:type="dxa"/>
            <w:tcBorders>
              <w:bottom w:val="single" w:sz="4" w:space="0" w:color="auto"/>
            </w:tcBorders>
            <w:noWrap/>
          </w:tcPr>
          <w:p w14:paraId="551C3460"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14.2</w:t>
            </w:r>
          </w:p>
        </w:tc>
        <w:tc>
          <w:tcPr>
            <w:tcW w:w="880" w:type="dxa"/>
            <w:tcBorders>
              <w:bottom w:val="single" w:sz="4" w:space="0" w:color="auto"/>
            </w:tcBorders>
            <w:noWrap/>
          </w:tcPr>
          <w:p w14:paraId="36123432"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0.3</w:t>
            </w:r>
          </w:p>
        </w:tc>
        <w:tc>
          <w:tcPr>
            <w:tcW w:w="880" w:type="dxa"/>
            <w:tcBorders>
              <w:bottom w:val="single" w:sz="4" w:space="0" w:color="auto"/>
            </w:tcBorders>
            <w:noWrap/>
          </w:tcPr>
          <w:p w14:paraId="73693C86"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0.1</w:t>
            </w:r>
          </w:p>
        </w:tc>
      </w:tr>
      <w:tr w:rsidR="002C2AC0" w:rsidRPr="00CD00CC" w14:paraId="680D1253" w14:textId="77777777" w:rsidTr="00376322">
        <w:trPr>
          <w:trHeight w:val="253"/>
        </w:trPr>
        <w:tc>
          <w:tcPr>
            <w:cnfStyle w:val="001000000000" w:firstRow="0" w:lastRow="0" w:firstColumn="1" w:lastColumn="0" w:oddVBand="0" w:evenVBand="0" w:oddHBand="0" w:evenHBand="0" w:firstRowFirstColumn="0" w:firstRowLastColumn="0" w:lastRowFirstColumn="0" w:lastRowLastColumn="0"/>
            <w:tcW w:w="3584" w:type="dxa"/>
            <w:tcBorders>
              <w:top w:val="single" w:sz="4" w:space="0" w:color="auto"/>
            </w:tcBorders>
            <w:noWrap/>
          </w:tcPr>
          <w:p w14:paraId="726D4BF7" w14:textId="77777777" w:rsidR="002C2AC0" w:rsidRPr="00CD00CC" w:rsidRDefault="002C2AC0" w:rsidP="002C2AC0">
            <w:pPr>
              <w:rPr>
                <w:sz w:val="18"/>
                <w:szCs w:val="18"/>
              </w:rPr>
            </w:pPr>
            <w:r w:rsidRPr="00CD00CC">
              <w:rPr>
                <w:bCs/>
                <w:sz w:val="18"/>
                <w:szCs w:val="18"/>
              </w:rPr>
              <w:t>NSW agreements</w:t>
            </w:r>
          </w:p>
        </w:tc>
        <w:tc>
          <w:tcPr>
            <w:tcW w:w="881" w:type="dxa"/>
            <w:tcBorders>
              <w:top w:val="single" w:sz="4" w:space="0" w:color="auto"/>
            </w:tcBorders>
            <w:noWrap/>
          </w:tcPr>
          <w:p w14:paraId="660840E8"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204</w:t>
            </w:r>
          </w:p>
        </w:tc>
        <w:tc>
          <w:tcPr>
            <w:tcW w:w="881" w:type="dxa"/>
            <w:tcBorders>
              <w:top w:val="single" w:sz="4" w:space="0" w:color="auto"/>
            </w:tcBorders>
            <w:noWrap/>
          </w:tcPr>
          <w:p w14:paraId="65AEFFFC"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184</w:t>
            </w:r>
          </w:p>
        </w:tc>
        <w:tc>
          <w:tcPr>
            <w:tcW w:w="880" w:type="dxa"/>
            <w:tcBorders>
              <w:top w:val="single" w:sz="4" w:space="0" w:color="auto"/>
            </w:tcBorders>
            <w:noWrap/>
          </w:tcPr>
          <w:p w14:paraId="059F627B"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196</w:t>
            </w:r>
          </w:p>
        </w:tc>
        <w:tc>
          <w:tcPr>
            <w:tcW w:w="880" w:type="dxa"/>
            <w:tcBorders>
              <w:top w:val="single" w:sz="4" w:space="0" w:color="auto"/>
            </w:tcBorders>
            <w:noWrap/>
          </w:tcPr>
          <w:p w14:paraId="4E91CCCB"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196</w:t>
            </w:r>
          </w:p>
        </w:tc>
        <w:tc>
          <w:tcPr>
            <w:tcW w:w="880" w:type="dxa"/>
            <w:tcBorders>
              <w:top w:val="single" w:sz="4" w:space="0" w:color="auto"/>
            </w:tcBorders>
            <w:noWrap/>
          </w:tcPr>
          <w:p w14:paraId="4A6A65DB"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173</w:t>
            </w:r>
          </w:p>
        </w:tc>
        <w:tc>
          <w:tcPr>
            <w:tcW w:w="880" w:type="dxa"/>
            <w:tcBorders>
              <w:top w:val="single" w:sz="4" w:space="0" w:color="auto"/>
            </w:tcBorders>
            <w:noWrap/>
          </w:tcPr>
          <w:p w14:paraId="6ED261CA"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190</w:t>
            </w:r>
          </w:p>
        </w:tc>
        <w:tc>
          <w:tcPr>
            <w:tcW w:w="880" w:type="dxa"/>
            <w:tcBorders>
              <w:top w:val="single" w:sz="4" w:space="0" w:color="auto"/>
            </w:tcBorders>
            <w:noWrap/>
          </w:tcPr>
          <w:p w14:paraId="17FE7D6B"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157</w:t>
            </w:r>
          </w:p>
        </w:tc>
        <w:tc>
          <w:tcPr>
            <w:tcW w:w="880" w:type="dxa"/>
            <w:tcBorders>
              <w:top w:val="single" w:sz="4" w:space="0" w:color="auto"/>
            </w:tcBorders>
            <w:noWrap/>
          </w:tcPr>
          <w:p w14:paraId="191E2F3D"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179</w:t>
            </w:r>
          </w:p>
        </w:tc>
        <w:tc>
          <w:tcPr>
            <w:tcW w:w="880" w:type="dxa"/>
            <w:tcBorders>
              <w:top w:val="single" w:sz="4" w:space="0" w:color="auto"/>
            </w:tcBorders>
            <w:noWrap/>
          </w:tcPr>
          <w:p w14:paraId="360707EF"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177</w:t>
            </w:r>
          </w:p>
        </w:tc>
        <w:tc>
          <w:tcPr>
            <w:tcW w:w="880" w:type="dxa"/>
            <w:tcBorders>
              <w:top w:val="single" w:sz="4" w:space="0" w:color="auto"/>
            </w:tcBorders>
            <w:noWrap/>
          </w:tcPr>
          <w:p w14:paraId="46C82E52"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205</w:t>
            </w:r>
          </w:p>
        </w:tc>
        <w:tc>
          <w:tcPr>
            <w:tcW w:w="880" w:type="dxa"/>
            <w:tcBorders>
              <w:top w:val="single" w:sz="4" w:space="0" w:color="auto"/>
            </w:tcBorders>
            <w:noWrap/>
          </w:tcPr>
          <w:p w14:paraId="08A5D91B"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166</w:t>
            </w:r>
          </w:p>
        </w:tc>
        <w:tc>
          <w:tcPr>
            <w:tcW w:w="880" w:type="dxa"/>
            <w:tcBorders>
              <w:top w:val="single" w:sz="4" w:space="0" w:color="auto"/>
            </w:tcBorders>
            <w:noWrap/>
          </w:tcPr>
          <w:p w14:paraId="5D86A810"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173</w:t>
            </w:r>
          </w:p>
        </w:tc>
        <w:tc>
          <w:tcPr>
            <w:tcW w:w="880" w:type="dxa"/>
            <w:tcBorders>
              <w:top w:val="single" w:sz="4" w:space="0" w:color="auto"/>
            </w:tcBorders>
            <w:noWrap/>
          </w:tcPr>
          <w:p w14:paraId="11EA640D"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219</w:t>
            </w:r>
          </w:p>
        </w:tc>
      </w:tr>
      <w:tr w:rsidR="002C2AC0" w:rsidRPr="00CD00CC" w14:paraId="69DE7A50" w14:textId="77777777" w:rsidTr="00376322">
        <w:trPr>
          <w:trHeight w:val="253"/>
        </w:trPr>
        <w:tc>
          <w:tcPr>
            <w:cnfStyle w:val="001000000000" w:firstRow="0" w:lastRow="0" w:firstColumn="1" w:lastColumn="0" w:oddVBand="0" w:evenVBand="0" w:oddHBand="0" w:evenHBand="0" w:firstRowFirstColumn="0" w:firstRowLastColumn="0" w:lastRowFirstColumn="0" w:lastRowLastColumn="0"/>
            <w:tcW w:w="3584" w:type="dxa"/>
            <w:noWrap/>
          </w:tcPr>
          <w:p w14:paraId="5884DE8E" w14:textId="77777777" w:rsidR="002C2AC0" w:rsidRPr="00CD00CC" w:rsidRDefault="002C2AC0" w:rsidP="002C2AC0">
            <w:pPr>
              <w:rPr>
                <w:sz w:val="18"/>
                <w:szCs w:val="18"/>
              </w:rPr>
            </w:pPr>
            <w:r w:rsidRPr="00CD00CC">
              <w:rPr>
                <w:sz w:val="18"/>
                <w:szCs w:val="18"/>
              </w:rPr>
              <w:t>NSW AAWI (%)</w:t>
            </w:r>
          </w:p>
        </w:tc>
        <w:tc>
          <w:tcPr>
            <w:tcW w:w="881" w:type="dxa"/>
            <w:noWrap/>
          </w:tcPr>
          <w:p w14:paraId="7C5AD6B5"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81" w:type="dxa"/>
            <w:noWrap/>
          </w:tcPr>
          <w:p w14:paraId="43EBD7E3"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80" w:type="dxa"/>
            <w:noWrap/>
          </w:tcPr>
          <w:p w14:paraId="49C5FC4D"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80" w:type="dxa"/>
            <w:noWrap/>
          </w:tcPr>
          <w:p w14:paraId="4B6CF1D6"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80" w:type="dxa"/>
            <w:noWrap/>
          </w:tcPr>
          <w:p w14:paraId="2D866CBE"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80" w:type="dxa"/>
            <w:noWrap/>
          </w:tcPr>
          <w:p w14:paraId="1906923D"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w:t>
            </w:r>
          </w:p>
        </w:tc>
        <w:tc>
          <w:tcPr>
            <w:tcW w:w="880" w:type="dxa"/>
            <w:noWrap/>
          </w:tcPr>
          <w:p w14:paraId="2C24E024"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80" w:type="dxa"/>
            <w:noWrap/>
          </w:tcPr>
          <w:p w14:paraId="1DB77E7A"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80" w:type="dxa"/>
            <w:noWrap/>
          </w:tcPr>
          <w:p w14:paraId="237BC70B"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80" w:type="dxa"/>
            <w:noWrap/>
          </w:tcPr>
          <w:p w14:paraId="5E8FB7BA"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80" w:type="dxa"/>
            <w:noWrap/>
          </w:tcPr>
          <w:p w14:paraId="4A884664"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80" w:type="dxa"/>
            <w:noWrap/>
          </w:tcPr>
          <w:p w14:paraId="690152C7"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80" w:type="dxa"/>
            <w:noWrap/>
          </w:tcPr>
          <w:p w14:paraId="72D17E12"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r>
      <w:tr w:rsidR="002C2AC0" w:rsidRPr="00CD00CC" w14:paraId="2BD03466" w14:textId="77777777" w:rsidTr="00376322">
        <w:trPr>
          <w:trHeight w:val="253"/>
        </w:trPr>
        <w:tc>
          <w:tcPr>
            <w:cnfStyle w:val="001000000000" w:firstRow="0" w:lastRow="0" w:firstColumn="1" w:lastColumn="0" w:oddVBand="0" w:evenVBand="0" w:oddHBand="0" w:evenHBand="0" w:firstRowFirstColumn="0" w:firstRowLastColumn="0" w:lastRowFirstColumn="0" w:lastRowLastColumn="0"/>
            <w:tcW w:w="3584" w:type="dxa"/>
            <w:tcBorders>
              <w:bottom w:val="nil"/>
            </w:tcBorders>
            <w:noWrap/>
          </w:tcPr>
          <w:p w14:paraId="17073FFB" w14:textId="77777777" w:rsidR="002C2AC0" w:rsidRPr="00CD00CC" w:rsidRDefault="002C2AC0" w:rsidP="002C2AC0">
            <w:pPr>
              <w:rPr>
                <w:sz w:val="18"/>
                <w:szCs w:val="18"/>
              </w:rPr>
            </w:pPr>
            <w:r w:rsidRPr="00CD00CC">
              <w:rPr>
                <w:sz w:val="18"/>
                <w:szCs w:val="18"/>
              </w:rPr>
              <w:t>NSW duration (yrs.)</w:t>
            </w:r>
          </w:p>
        </w:tc>
        <w:tc>
          <w:tcPr>
            <w:tcW w:w="881" w:type="dxa"/>
            <w:tcBorders>
              <w:bottom w:val="nil"/>
            </w:tcBorders>
            <w:noWrap/>
          </w:tcPr>
          <w:p w14:paraId="0C2E4FC3"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81" w:type="dxa"/>
            <w:tcBorders>
              <w:bottom w:val="nil"/>
            </w:tcBorders>
            <w:noWrap/>
          </w:tcPr>
          <w:p w14:paraId="67B69B91"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80" w:type="dxa"/>
            <w:tcBorders>
              <w:bottom w:val="nil"/>
            </w:tcBorders>
            <w:noWrap/>
          </w:tcPr>
          <w:p w14:paraId="637AFE90"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80" w:type="dxa"/>
            <w:tcBorders>
              <w:bottom w:val="nil"/>
            </w:tcBorders>
            <w:noWrap/>
          </w:tcPr>
          <w:p w14:paraId="0084C1F1"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80" w:type="dxa"/>
            <w:tcBorders>
              <w:bottom w:val="nil"/>
            </w:tcBorders>
            <w:noWrap/>
          </w:tcPr>
          <w:p w14:paraId="0010F60C"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c>
          <w:tcPr>
            <w:tcW w:w="880" w:type="dxa"/>
            <w:tcBorders>
              <w:bottom w:val="nil"/>
            </w:tcBorders>
            <w:noWrap/>
          </w:tcPr>
          <w:p w14:paraId="25BBE661"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w:t>
            </w:r>
          </w:p>
        </w:tc>
        <w:tc>
          <w:tcPr>
            <w:tcW w:w="880" w:type="dxa"/>
            <w:tcBorders>
              <w:bottom w:val="nil"/>
            </w:tcBorders>
            <w:noWrap/>
          </w:tcPr>
          <w:p w14:paraId="3481E92C"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80" w:type="dxa"/>
            <w:tcBorders>
              <w:bottom w:val="nil"/>
            </w:tcBorders>
            <w:noWrap/>
          </w:tcPr>
          <w:p w14:paraId="76DB06C0"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80" w:type="dxa"/>
            <w:tcBorders>
              <w:bottom w:val="nil"/>
            </w:tcBorders>
            <w:noWrap/>
          </w:tcPr>
          <w:p w14:paraId="4B9EDA10"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80" w:type="dxa"/>
            <w:tcBorders>
              <w:bottom w:val="nil"/>
            </w:tcBorders>
            <w:noWrap/>
          </w:tcPr>
          <w:p w14:paraId="28208609"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w:t>
            </w:r>
          </w:p>
        </w:tc>
        <w:tc>
          <w:tcPr>
            <w:tcW w:w="880" w:type="dxa"/>
            <w:tcBorders>
              <w:bottom w:val="nil"/>
            </w:tcBorders>
            <w:noWrap/>
          </w:tcPr>
          <w:p w14:paraId="02C2C22B"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80" w:type="dxa"/>
            <w:tcBorders>
              <w:bottom w:val="nil"/>
            </w:tcBorders>
            <w:noWrap/>
          </w:tcPr>
          <w:p w14:paraId="049F9642"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80" w:type="dxa"/>
            <w:tcBorders>
              <w:bottom w:val="nil"/>
            </w:tcBorders>
            <w:noWrap/>
          </w:tcPr>
          <w:p w14:paraId="79542303"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r>
      <w:tr w:rsidR="002C2AC0" w:rsidRPr="00CD00CC" w14:paraId="530D6131" w14:textId="77777777" w:rsidTr="00376322">
        <w:trPr>
          <w:trHeight w:val="267"/>
        </w:trPr>
        <w:tc>
          <w:tcPr>
            <w:cnfStyle w:val="001000000000" w:firstRow="0" w:lastRow="0" w:firstColumn="1" w:lastColumn="0" w:oddVBand="0" w:evenVBand="0" w:oddHBand="0" w:evenHBand="0" w:firstRowFirstColumn="0" w:firstRowLastColumn="0" w:lastRowFirstColumn="0" w:lastRowLastColumn="0"/>
            <w:tcW w:w="3584" w:type="dxa"/>
            <w:tcBorders>
              <w:bottom w:val="single" w:sz="4" w:space="0" w:color="auto"/>
            </w:tcBorders>
            <w:noWrap/>
          </w:tcPr>
          <w:p w14:paraId="6D770398" w14:textId="77777777" w:rsidR="002C2AC0" w:rsidRPr="00CD00CC" w:rsidRDefault="002C2AC0" w:rsidP="002C2AC0">
            <w:pPr>
              <w:rPr>
                <w:sz w:val="18"/>
                <w:szCs w:val="18"/>
              </w:rPr>
            </w:pPr>
            <w:r w:rsidRPr="00CD00CC">
              <w:rPr>
                <w:sz w:val="18"/>
                <w:szCs w:val="18"/>
              </w:rPr>
              <w:t>NSW employees ('000)</w:t>
            </w:r>
          </w:p>
        </w:tc>
        <w:tc>
          <w:tcPr>
            <w:tcW w:w="881" w:type="dxa"/>
            <w:tcBorders>
              <w:bottom w:val="single" w:sz="4" w:space="0" w:color="auto"/>
            </w:tcBorders>
            <w:noWrap/>
          </w:tcPr>
          <w:p w14:paraId="09D1D68F"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19.2</w:t>
            </w:r>
          </w:p>
        </w:tc>
        <w:tc>
          <w:tcPr>
            <w:tcW w:w="881" w:type="dxa"/>
            <w:tcBorders>
              <w:bottom w:val="single" w:sz="4" w:space="0" w:color="auto"/>
            </w:tcBorders>
            <w:noWrap/>
          </w:tcPr>
          <w:p w14:paraId="5220D4A2"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30.4</w:t>
            </w:r>
          </w:p>
        </w:tc>
        <w:tc>
          <w:tcPr>
            <w:tcW w:w="880" w:type="dxa"/>
            <w:tcBorders>
              <w:bottom w:val="single" w:sz="4" w:space="0" w:color="auto"/>
            </w:tcBorders>
            <w:noWrap/>
          </w:tcPr>
          <w:p w14:paraId="508A3CE4"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17.3</w:t>
            </w:r>
          </w:p>
        </w:tc>
        <w:tc>
          <w:tcPr>
            <w:tcW w:w="880" w:type="dxa"/>
            <w:tcBorders>
              <w:bottom w:val="single" w:sz="4" w:space="0" w:color="auto"/>
            </w:tcBorders>
            <w:noWrap/>
          </w:tcPr>
          <w:p w14:paraId="624EE233"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14.0</w:t>
            </w:r>
          </w:p>
        </w:tc>
        <w:tc>
          <w:tcPr>
            <w:tcW w:w="880" w:type="dxa"/>
            <w:tcBorders>
              <w:bottom w:val="single" w:sz="4" w:space="0" w:color="auto"/>
            </w:tcBorders>
            <w:noWrap/>
          </w:tcPr>
          <w:p w14:paraId="0748A389"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13.3</w:t>
            </w:r>
          </w:p>
        </w:tc>
        <w:tc>
          <w:tcPr>
            <w:tcW w:w="880" w:type="dxa"/>
            <w:tcBorders>
              <w:bottom w:val="single" w:sz="4" w:space="0" w:color="auto"/>
            </w:tcBorders>
            <w:noWrap/>
          </w:tcPr>
          <w:p w14:paraId="08B66C8E"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22.7</w:t>
            </w:r>
          </w:p>
        </w:tc>
        <w:tc>
          <w:tcPr>
            <w:tcW w:w="880" w:type="dxa"/>
            <w:tcBorders>
              <w:bottom w:val="single" w:sz="4" w:space="0" w:color="auto"/>
            </w:tcBorders>
            <w:noWrap/>
          </w:tcPr>
          <w:p w14:paraId="596F3663"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9.8</w:t>
            </w:r>
          </w:p>
        </w:tc>
        <w:tc>
          <w:tcPr>
            <w:tcW w:w="880" w:type="dxa"/>
            <w:tcBorders>
              <w:bottom w:val="single" w:sz="4" w:space="0" w:color="auto"/>
            </w:tcBorders>
            <w:noWrap/>
          </w:tcPr>
          <w:p w14:paraId="1A8653A7"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10.2</w:t>
            </w:r>
          </w:p>
        </w:tc>
        <w:tc>
          <w:tcPr>
            <w:tcW w:w="880" w:type="dxa"/>
            <w:tcBorders>
              <w:bottom w:val="single" w:sz="4" w:space="0" w:color="auto"/>
            </w:tcBorders>
            <w:noWrap/>
          </w:tcPr>
          <w:p w14:paraId="2E43DF6C"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11.6</w:t>
            </w:r>
          </w:p>
        </w:tc>
        <w:tc>
          <w:tcPr>
            <w:tcW w:w="880" w:type="dxa"/>
            <w:tcBorders>
              <w:bottom w:val="single" w:sz="4" w:space="0" w:color="auto"/>
            </w:tcBorders>
            <w:noWrap/>
          </w:tcPr>
          <w:p w14:paraId="7CDEFD16"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41.6</w:t>
            </w:r>
          </w:p>
        </w:tc>
        <w:tc>
          <w:tcPr>
            <w:tcW w:w="880" w:type="dxa"/>
            <w:tcBorders>
              <w:bottom w:val="single" w:sz="4" w:space="0" w:color="auto"/>
            </w:tcBorders>
            <w:noWrap/>
          </w:tcPr>
          <w:p w14:paraId="11A02071"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26.5</w:t>
            </w:r>
          </w:p>
        </w:tc>
        <w:tc>
          <w:tcPr>
            <w:tcW w:w="880" w:type="dxa"/>
            <w:tcBorders>
              <w:bottom w:val="single" w:sz="4" w:space="0" w:color="auto"/>
            </w:tcBorders>
            <w:noWrap/>
          </w:tcPr>
          <w:p w14:paraId="470954CF"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13.4</w:t>
            </w:r>
          </w:p>
        </w:tc>
        <w:tc>
          <w:tcPr>
            <w:tcW w:w="880" w:type="dxa"/>
            <w:tcBorders>
              <w:bottom w:val="single" w:sz="4" w:space="0" w:color="auto"/>
            </w:tcBorders>
            <w:noWrap/>
          </w:tcPr>
          <w:p w14:paraId="4C076729"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16.6</w:t>
            </w:r>
          </w:p>
        </w:tc>
      </w:tr>
      <w:tr w:rsidR="002C2AC0" w:rsidRPr="00CD00CC" w14:paraId="01D595F4" w14:textId="77777777" w:rsidTr="00376322">
        <w:trPr>
          <w:trHeight w:val="253"/>
        </w:trPr>
        <w:tc>
          <w:tcPr>
            <w:cnfStyle w:val="001000000000" w:firstRow="0" w:lastRow="0" w:firstColumn="1" w:lastColumn="0" w:oddVBand="0" w:evenVBand="0" w:oddHBand="0" w:evenHBand="0" w:firstRowFirstColumn="0" w:firstRowLastColumn="0" w:lastRowFirstColumn="0" w:lastRowLastColumn="0"/>
            <w:tcW w:w="3584" w:type="dxa"/>
            <w:tcBorders>
              <w:top w:val="single" w:sz="4" w:space="0" w:color="auto"/>
            </w:tcBorders>
            <w:noWrap/>
          </w:tcPr>
          <w:p w14:paraId="435671B6" w14:textId="77777777" w:rsidR="002C2AC0" w:rsidRPr="00CD00CC" w:rsidRDefault="002C2AC0" w:rsidP="002C2AC0">
            <w:pPr>
              <w:rPr>
                <w:sz w:val="18"/>
                <w:szCs w:val="18"/>
              </w:rPr>
            </w:pPr>
            <w:r w:rsidRPr="00CD00CC">
              <w:rPr>
                <w:bCs/>
                <w:sz w:val="18"/>
                <w:szCs w:val="18"/>
              </w:rPr>
              <w:t>NT agreements</w:t>
            </w:r>
          </w:p>
        </w:tc>
        <w:tc>
          <w:tcPr>
            <w:tcW w:w="881" w:type="dxa"/>
            <w:tcBorders>
              <w:top w:val="single" w:sz="4" w:space="0" w:color="auto"/>
            </w:tcBorders>
            <w:noWrap/>
          </w:tcPr>
          <w:p w14:paraId="665535F2"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w:t>
            </w:r>
          </w:p>
        </w:tc>
        <w:tc>
          <w:tcPr>
            <w:tcW w:w="881" w:type="dxa"/>
            <w:tcBorders>
              <w:top w:val="single" w:sz="4" w:space="0" w:color="auto"/>
            </w:tcBorders>
            <w:noWrap/>
          </w:tcPr>
          <w:p w14:paraId="6E037527"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w:t>
            </w:r>
          </w:p>
        </w:tc>
        <w:tc>
          <w:tcPr>
            <w:tcW w:w="880" w:type="dxa"/>
            <w:tcBorders>
              <w:top w:val="single" w:sz="4" w:space="0" w:color="auto"/>
            </w:tcBorders>
            <w:noWrap/>
          </w:tcPr>
          <w:p w14:paraId="15B25D1F"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w:t>
            </w:r>
          </w:p>
        </w:tc>
        <w:tc>
          <w:tcPr>
            <w:tcW w:w="880" w:type="dxa"/>
            <w:tcBorders>
              <w:top w:val="single" w:sz="4" w:space="0" w:color="auto"/>
            </w:tcBorders>
            <w:noWrap/>
          </w:tcPr>
          <w:p w14:paraId="76AB1CCA"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w:t>
            </w:r>
          </w:p>
        </w:tc>
        <w:tc>
          <w:tcPr>
            <w:tcW w:w="880" w:type="dxa"/>
            <w:tcBorders>
              <w:top w:val="single" w:sz="4" w:space="0" w:color="auto"/>
            </w:tcBorders>
            <w:noWrap/>
          </w:tcPr>
          <w:p w14:paraId="1D7C69DF"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w:t>
            </w:r>
          </w:p>
        </w:tc>
        <w:tc>
          <w:tcPr>
            <w:tcW w:w="880" w:type="dxa"/>
            <w:tcBorders>
              <w:top w:val="single" w:sz="4" w:space="0" w:color="auto"/>
            </w:tcBorders>
            <w:noWrap/>
          </w:tcPr>
          <w:p w14:paraId="48F6467C"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w:t>
            </w:r>
          </w:p>
        </w:tc>
        <w:tc>
          <w:tcPr>
            <w:tcW w:w="880" w:type="dxa"/>
            <w:tcBorders>
              <w:top w:val="single" w:sz="4" w:space="0" w:color="auto"/>
            </w:tcBorders>
            <w:noWrap/>
          </w:tcPr>
          <w:p w14:paraId="2AFADEE9"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w:t>
            </w:r>
          </w:p>
        </w:tc>
        <w:tc>
          <w:tcPr>
            <w:tcW w:w="880" w:type="dxa"/>
            <w:tcBorders>
              <w:top w:val="single" w:sz="4" w:space="0" w:color="auto"/>
            </w:tcBorders>
            <w:noWrap/>
          </w:tcPr>
          <w:p w14:paraId="75465EA4"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w:t>
            </w:r>
          </w:p>
        </w:tc>
        <w:tc>
          <w:tcPr>
            <w:tcW w:w="880" w:type="dxa"/>
            <w:tcBorders>
              <w:top w:val="single" w:sz="4" w:space="0" w:color="auto"/>
            </w:tcBorders>
            <w:noWrap/>
          </w:tcPr>
          <w:p w14:paraId="27A9BD27"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w:t>
            </w:r>
          </w:p>
        </w:tc>
        <w:tc>
          <w:tcPr>
            <w:tcW w:w="880" w:type="dxa"/>
            <w:tcBorders>
              <w:top w:val="single" w:sz="4" w:space="0" w:color="auto"/>
            </w:tcBorders>
            <w:noWrap/>
          </w:tcPr>
          <w:p w14:paraId="35CA5982"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w:t>
            </w:r>
          </w:p>
        </w:tc>
        <w:tc>
          <w:tcPr>
            <w:tcW w:w="880" w:type="dxa"/>
            <w:tcBorders>
              <w:top w:val="single" w:sz="4" w:space="0" w:color="auto"/>
            </w:tcBorders>
            <w:noWrap/>
          </w:tcPr>
          <w:p w14:paraId="2ED8AFFC"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w:t>
            </w:r>
          </w:p>
        </w:tc>
        <w:tc>
          <w:tcPr>
            <w:tcW w:w="880" w:type="dxa"/>
            <w:tcBorders>
              <w:top w:val="single" w:sz="4" w:space="0" w:color="auto"/>
            </w:tcBorders>
            <w:noWrap/>
          </w:tcPr>
          <w:p w14:paraId="49E435A1"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w:t>
            </w:r>
          </w:p>
        </w:tc>
        <w:tc>
          <w:tcPr>
            <w:tcW w:w="880" w:type="dxa"/>
            <w:tcBorders>
              <w:top w:val="single" w:sz="4" w:space="0" w:color="auto"/>
            </w:tcBorders>
            <w:noWrap/>
          </w:tcPr>
          <w:p w14:paraId="52EA4E95"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w:t>
            </w:r>
          </w:p>
        </w:tc>
      </w:tr>
      <w:tr w:rsidR="002C2AC0" w:rsidRPr="00CD00CC" w14:paraId="508349F5" w14:textId="77777777" w:rsidTr="00376322">
        <w:trPr>
          <w:trHeight w:val="253"/>
        </w:trPr>
        <w:tc>
          <w:tcPr>
            <w:cnfStyle w:val="001000000000" w:firstRow="0" w:lastRow="0" w:firstColumn="1" w:lastColumn="0" w:oddVBand="0" w:evenVBand="0" w:oddHBand="0" w:evenHBand="0" w:firstRowFirstColumn="0" w:firstRowLastColumn="0" w:lastRowFirstColumn="0" w:lastRowLastColumn="0"/>
            <w:tcW w:w="3584" w:type="dxa"/>
            <w:noWrap/>
          </w:tcPr>
          <w:p w14:paraId="79E673B9" w14:textId="77777777" w:rsidR="002C2AC0" w:rsidRPr="00CD00CC" w:rsidRDefault="002C2AC0" w:rsidP="002C2AC0">
            <w:pPr>
              <w:rPr>
                <w:sz w:val="18"/>
                <w:szCs w:val="18"/>
              </w:rPr>
            </w:pPr>
            <w:r w:rsidRPr="00CD00CC">
              <w:rPr>
                <w:sz w:val="18"/>
                <w:szCs w:val="18"/>
              </w:rPr>
              <w:t>NT AAWI (%)</w:t>
            </w:r>
          </w:p>
        </w:tc>
        <w:tc>
          <w:tcPr>
            <w:tcW w:w="881" w:type="dxa"/>
            <w:noWrap/>
          </w:tcPr>
          <w:p w14:paraId="18F2885B"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81" w:type="dxa"/>
            <w:noWrap/>
          </w:tcPr>
          <w:p w14:paraId="2B65D71D"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80" w:type="dxa"/>
            <w:noWrap/>
          </w:tcPr>
          <w:p w14:paraId="7CFA3505"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80" w:type="dxa"/>
            <w:noWrap/>
          </w:tcPr>
          <w:p w14:paraId="25D0F794"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80" w:type="dxa"/>
            <w:noWrap/>
          </w:tcPr>
          <w:p w14:paraId="5CB6BEDB"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w:t>
            </w:r>
          </w:p>
        </w:tc>
        <w:tc>
          <w:tcPr>
            <w:tcW w:w="880" w:type="dxa"/>
            <w:noWrap/>
          </w:tcPr>
          <w:p w14:paraId="69C4CC72"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80" w:type="dxa"/>
            <w:noWrap/>
          </w:tcPr>
          <w:p w14:paraId="3DE4190A"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w:t>
            </w:r>
          </w:p>
        </w:tc>
        <w:tc>
          <w:tcPr>
            <w:tcW w:w="880" w:type="dxa"/>
            <w:noWrap/>
          </w:tcPr>
          <w:p w14:paraId="72A1767D"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w:t>
            </w:r>
          </w:p>
        </w:tc>
        <w:tc>
          <w:tcPr>
            <w:tcW w:w="880" w:type="dxa"/>
            <w:noWrap/>
          </w:tcPr>
          <w:p w14:paraId="374B7BCB"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80" w:type="dxa"/>
            <w:noWrap/>
          </w:tcPr>
          <w:p w14:paraId="65D8E140"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w:t>
            </w:r>
          </w:p>
        </w:tc>
        <w:tc>
          <w:tcPr>
            <w:tcW w:w="880" w:type="dxa"/>
            <w:noWrap/>
          </w:tcPr>
          <w:p w14:paraId="4C465188"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80" w:type="dxa"/>
            <w:noWrap/>
          </w:tcPr>
          <w:p w14:paraId="40B29CDB"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80" w:type="dxa"/>
            <w:noWrap/>
          </w:tcPr>
          <w:p w14:paraId="1F385E38"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r>
      <w:tr w:rsidR="002C2AC0" w:rsidRPr="00CD00CC" w14:paraId="03FEC565" w14:textId="77777777" w:rsidTr="00376322">
        <w:trPr>
          <w:trHeight w:val="253"/>
        </w:trPr>
        <w:tc>
          <w:tcPr>
            <w:cnfStyle w:val="001000000000" w:firstRow="0" w:lastRow="0" w:firstColumn="1" w:lastColumn="0" w:oddVBand="0" w:evenVBand="0" w:oddHBand="0" w:evenHBand="0" w:firstRowFirstColumn="0" w:firstRowLastColumn="0" w:lastRowFirstColumn="0" w:lastRowLastColumn="0"/>
            <w:tcW w:w="3584" w:type="dxa"/>
            <w:tcBorders>
              <w:bottom w:val="nil"/>
            </w:tcBorders>
            <w:noWrap/>
          </w:tcPr>
          <w:p w14:paraId="57B91E02" w14:textId="77777777" w:rsidR="002C2AC0" w:rsidRPr="00CD00CC" w:rsidRDefault="002C2AC0" w:rsidP="002C2AC0">
            <w:pPr>
              <w:rPr>
                <w:sz w:val="18"/>
                <w:szCs w:val="18"/>
              </w:rPr>
            </w:pPr>
            <w:r w:rsidRPr="00CD00CC">
              <w:rPr>
                <w:sz w:val="18"/>
                <w:szCs w:val="18"/>
              </w:rPr>
              <w:t>NT duration (yrs.)</w:t>
            </w:r>
          </w:p>
        </w:tc>
        <w:tc>
          <w:tcPr>
            <w:tcW w:w="881" w:type="dxa"/>
            <w:tcBorders>
              <w:bottom w:val="nil"/>
            </w:tcBorders>
            <w:noWrap/>
          </w:tcPr>
          <w:p w14:paraId="73C1230B"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81" w:type="dxa"/>
            <w:tcBorders>
              <w:bottom w:val="nil"/>
            </w:tcBorders>
            <w:noWrap/>
          </w:tcPr>
          <w:p w14:paraId="536A418D"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80" w:type="dxa"/>
            <w:tcBorders>
              <w:bottom w:val="nil"/>
            </w:tcBorders>
            <w:noWrap/>
          </w:tcPr>
          <w:p w14:paraId="2E618F12"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80" w:type="dxa"/>
            <w:tcBorders>
              <w:bottom w:val="nil"/>
            </w:tcBorders>
            <w:noWrap/>
          </w:tcPr>
          <w:p w14:paraId="6FBA7F00"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80" w:type="dxa"/>
            <w:tcBorders>
              <w:bottom w:val="nil"/>
            </w:tcBorders>
            <w:noWrap/>
          </w:tcPr>
          <w:p w14:paraId="60A71E8E"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w:t>
            </w:r>
          </w:p>
        </w:tc>
        <w:tc>
          <w:tcPr>
            <w:tcW w:w="880" w:type="dxa"/>
            <w:tcBorders>
              <w:bottom w:val="nil"/>
            </w:tcBorders>
            <w:noWrap/>
          </w:tcPr>
          <w:p w14:paraId="064C1BA9"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80" w:type="dxa"/>
            <w:tcBorders>
              <w:bottom w:val="nil"/>
            </w:tcBorders>
            <w:noWrap/>
          </w:tcPr>
          <w:p w14:paraId="30CDCF5A"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80" w:type="dxa"/>
            <w:tcBorders>
              <w:bottom w:val="nil"/>
            </w:tcBorders>
            <w:noWrap/>
          </w:tcPr>
          <w:p w14:paraId="629888EF"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80" w:type="dxa"/>
            <w:tcBorders>
              <w:bottom w:val="nil"/>
            </w:tcBorders>
            <w:noWrap/>
          </w:tcPr>
          <w:p w14:paraId="10CA1F7B"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80" w:type="dxa"/>
            <w:tcBorders>
              <w:bottom w:val="nil"/>
            </w:tcBorders>
            <w:noWrap/>
          </w:tcPr>
          <w:p w14:paraId="35265F51"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80" w:type="dxa"/>
            <w:tcBorders>
              <w:bottom w:val="nil"/>
            </w:tcBorders>
            <w:noWrap/>
          </w:tcPr>
          <w:p w14:paraId="1C2371A8"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80" w:type="dxa"/>
            <w:tcBorders>
              <w:bottom w:val="nil"/>
            </w:tcBorders>
            <w:noWrap/>
          </w:tcPr>
          <w:p w14:paraId="16CBFB99"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80" w:type="dxa"/>
            <w:tcBorders>
              <w:bottom w:val="nil"/>
            </w:tcBorders>
            <w:noWrap/>
          </w:tcPr>
          <w:p w14:paraId="2A7FCD96"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r>
      <w:tr w:rsidR="002C2AC0" w:rsidRPr="00CD00CC" w14:paraId="05263AFA" w14:textId="77777777" w:rsidTr="00376322">
        <w:trPr>
          <w:trHeight w:val="267"/>
        </w:trPr>
        <w:tc>
          <w:tcPr>
            <w:cnfStyle w:val="001000000000" w:firstRow="0" w:lastRow="0" w:firstColumn="1" w:lastColumn="0" w:oddVBand="0" w:evenVBand="0" w:oddHBand="0" w:evenHBand="0" w:firstRowFirstColumn="0" w:firstRowLastColumn="0" w:lastRowFirstColumn="0" w:lastRowLastColumn="0"/>
            <w:tcW w:w="3584" w:type="dxa"/>
            <w:tcBorders>
              <w:bottom w:val="single" w:sz="4" w:space="0" w:color="auto"/>
            </w:tcBorders>
            <w:noWrap/>
          </w:tcPr>
          <w:p w14:paraId="5FE75542" w14:textId="77777777" w:rsidR="002C2AC0" w:rsidRPr="00CD00CC" w:rsidRDefault="002C2AC0" w:rsidP="002C2AC0">
            <w:pPr>
              <w:rPr>
                <w:sz w:val="18"/>
                <w:szCs w:val="18"/>
              </w:rPr>
            </w:pPr>
            <w:r w:rsidRPr="00CD00CC">
              <w:rPr>
                <w:sz w:val="18"/>
                <w:szCs w:val="18"/>
              </w:rPr>
              <w:t>NT employees ('000)</w:t>
            </w:r>
          </w:p>
        </w:tc>
        <w:tc>
          <w:tcPr>
            <w:tcW w:w="881" w:type="dxa"/>
            <w:tcBorders>
              <w:bottom w:val="single" w:sz="4" w:space="0" w:color="auto"/>
            </w:tcBorders>
            <w:noWrap/>
          </w:tcPr>
          <w:p w14:paraId="48BEAD34"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w:t>
            </w:r>
          </w:p>
        </w:tc>
        <w:tc>
          <w:tcPr>
            <w:tcW w:w="881" w:type="dxa"/>
            <w:tcBorders>
              <w:bottom w:val="single" w:sz="4" w:space="0" w:color="auto"/>
            </w:tcBorders>
            <w:noWrap/>
          </w:tcPr>
          <w:p w14:paraId="560770C4"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80" w:type="dxa"/>
            <w:tcBorders>
              <w:bottom w:val="single" w:sz="4" w:space="0" w:color="auto"/>
            </w:tcBorders>
            <w:noWrap/>
          </w:tcPr>
          <w:p w14:paraId="767DF6FA"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0.7</w:t>
            </w:r>
          </w:p>
        </w:tc>
        <w:tc>
          <w:tcPr>
            <w:tcW w:w="880" w:type="dxa"/>
            <w:tcBorders>
              <w:bottom w:val="single" w:sz="4" w:space="0" w:color="auto"/>
            </w:tcBorders>
            <w:noWrap/>
          </w:tcPr>
          <w:p w14:paraId="5978C49D"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0.4</w:t>
            </w:r>
          </w:p>
        </w:tc>
        <w:tc>
          <w:tcPr>
            <w:tcW w:w="880" w:type="dxa"/>
            <w:tcBorders>
              <w:bottom w:val="single" w:sz="4" w:space="0" w:color="auto"/>
            </w:tcBorders>
            <w:noWrap/>
          </w:tcPr>
          <w:p w14:paraId="091B952D"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0.1</w:t>
            </w:r>
          </w:p>
        </w:tc>
        <w:tc>
          <w:tcPr>
            <w:tcW w:w="880" w:type="dxa"/>
            <w:tcBorders>
              <w:bottom w:val="single" w:sz="4" w:space="0" w:color="auto"/>
            </w:tcBorders>
            <w:noWrap/>
          </w:tcPr>
          <w:p w14:paraId="0236A689"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0.6</w:t>
            </w:r>
          </w:p>
        </w:tc>
        <w:tc>
          <w:tcPr>
            <w:tcW w:w="880" w:type="dxa"/>
            <w:tcBorders>
              <w:bottom w:val="single" w:sz="4" w:space="0" w:color="auto"/>
            </w:tcBorders>
            <w:noWrap/>
          </w:tcPr>
          <w:p w14:paraId="059F7851"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0.1</w:t>
            </w:r>
          </w:p>
        </w:tc>
        <w:tc>
          <w:tcPr>
            <w:tcW w:w="880" w:type="dxa"/>
            <w:tcBorders>
              <w:bottom w:val="single" w:sz="4" w:space="0" w:color="auto"/>
            </w:tcBorders>
            <w:noWrap/>
          </w:tcPr>
          <w:p w14:paraId="51D764CA"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0.7</w:t>
            </w:r>
          </w:p>
        </w:tc>
        <w:tc>
          <w:tcPr>
            <w:tcW w:w="880" w:type="dxa"/>
            <w:tcBorders>
              <w:bottom w:val="single" w:sz="4" w:space="0" w:color="auto"/>
            </w:tcBorders>
            <w:noWrap/>
          </w:tcPr>
          <w:p w14:paraId="4F426E0B"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0.7</w:t>
            </w:r>
          </w:p>
        </w:tc>
        <w:tc>
          <w:tcPr>
            <w:tcW w:w="880" w:type="dxa"/>
            <w:tcBorders>
              <w:bottom w:val="single" w:sz="4" w:space="0" w:color="auto"/>
            </w:tcBorders>
            <w:noWrap/>
          </w:tcPr>
          <w:p w14:paraId="4284704A"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0.6</w:t>
            </w:r>
          </w:p>
        </w:tc>
        <w:tc>
          <w:tcPr>
            <w:tcW w:w="880" w:type="dxa"/>
            <w:tcBorders>
              <w:bottom w:val="single" w:sz="4" w:space="0" w:color="auto"/>
            </w:tcBorders>
            <w:noWrap/>
          </w:tcPr>
          <w:p w14:paraId="6DD4ADFB"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w:t>
            </w:r>
          </w:p>
        </w:tc>
        <w:tc>
          <w:tcPr>
            <w:tcW w:w="880" w:type="dxa"/>
            <w:tcBorders>
              <w:bottom w:val="single" w:sz="4" w:space="0" w:color="auto"/>
            </w:tcBorders>
            <w:noWrap/>
          </w:tcPr>
          <w:p w14:paraId="132373FE"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w:t>
            </w:r>
          </w:p>
        </w:tc>
        <w:tc>
          <w:tcPr>
            <w:tcW w:w="880" w:type="dxa"/>
            <w:tcBorders>
              <w:bottom w:val="single" w:sz="4" w:space="0" w:color="auto"/>
            </w:tcBorders>
            <w:noWrap/>
          </w:tcPr>
          <w:p w14:paraId="522589D9"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w:t>
            </w:r>
          </w:p>
        </w:tc>
      </w:tr>
      <w:tr w:rsidR="002C2AC0" w:rsidRPr="00CD00CC" w14:paraId="5B73A6DB" w14:textId="77777777" w:rsidTr="00376322">
        <w:trPr>
          <w:trHeight w:val="253"/>
        </w:trPr>
        <w:tc>
          <w:tcPr>
            <w:cnfStyle w:val="001000000000" w:firstRow="0" w:lastRow="0" w:firstColumn="1" w:lastColumn="0" w:oddVBand="0" w:evenVBand="0" w:oddHBand="0" w:evenHBand="0" w:firstRowFirstColumn="0" w:firstRowLastColumn="0" w:lastRowFirstColumn="0" w:lastRowLastColumn="0"/>
            <w:tcW w:w="3584" w:type="dxa"/>
            <w:tcBorders>
              <w:top w:val="single" w:sz="4" w:space="0" w:color="auto"/>
            </w:tcBorders>
            <w:noWrap/>
          </w:tcPr>
          <w:p w14:paraId="26B146F0" w14:textId="77777777" w:rsidR="002C2AC0" w:rsidRPr="00CD00CC" w:rsidRDefault="002C2AC0" w:rsidP="002C2AC0">
            <w:pPr>
              <w:rPr>
                <w:sz w:val="18"/>
                <w:szCs w:val="18"/>
              </w:rPr>
            </w:pPr>
            <w:r w:rsidRPr="00CD00CC">
              <w:rPr>
                <w:bCs/>
                <w:sz w:val="18"/>
                <w:szCs w:val="18"/>
              </w:rPr>
              <w:t>Qld agreements</w:t>
            </w:r>
          </w:p>
        </w:tc>
        <w:tc>
          <w:tcPr>
            <w:tcW w:w="881" w:type="dxa"/>
            <w:tcBorders>
              <w:top w:val="single" w:sz="4" w:space="0" w:color="auto"/>
            </w:tcBorders>
            <w:noWrap/>
          </w:tcPr>
          <w:p w14:paraId="79FB2EEA"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197</w:t>
            </w:r>
          </w:p>
        </w:tc>
        <w:tc>
          <w:tcPr>
            <w:tcW w:w="881" w:type="dxa"/>
            <w:tcBorders>
              <w:top w:val="single" w:sz="4" w:space="0" w:color="auto"/>
            </w:tcBorders>
            <w:noWrap/>
          </w:tcPr>
          <w:p w14:paraId="3443BD05"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165</w:t>
            </w:r>
          </w:p>
        </w:tc>
        <w:tc>
          <w:tcPr>
            <w:tcW w:w="880" w:type="dxa"/>
            <w:tcBorders>
              <w:top w:val="single" w:sz="4" w:space="0" w:color="auto"/>
            </w:tcBorders>
            <w:noWrap/>
          </w:tcPr>
          <w:p w14:paraId="25B745F4"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121</w:t>
            </w:r>
          </w:p>
        </w:tc>
        <w:tc>
          <w:tcPr>
            <w:tcW w:w="880" w:type="dxa"/>
            <w:tcBorders>
              <w:top w:val="single" w:sz="4" w:space="0" w:color="auto"/>
            </w:tcBorders>
            <w:noWrap/>
          </w:tcPr>
          <w:p w14:paraId="03037304"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106</w:t>
            </w:r>
          </w:p>
        </w:tc>
        <w:tc>
          <w:tcPr>
            <w:tcW w:w="880" w:type="dxa"/>
            <w:tcBorders>
              <w:top w:val="single" w:sz="4" w:space="0" w:color="auto"/>
            </w:tcBorders>
            <w:noWrap/>
          </w:tcPr>
          <w:p w14:paraId="36601DF8"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116</w:t>
            </w:r>
          </w:p>
        </w:tc>
        <w:tc>
          <w:tcPr>
            <w:tcW w:w="880" w:type="dxa"/>
            <w:tcBorders>
              <w:top w:val="single" w:sz="4" w:space="0" w:color="auto"/>
            </w:tcBorders>
            <w:noWrap/>
          </w:tcPr>
          <w:p w14:paraId="206A91CF"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149</w:t>
            </w:r>
          </w:p>
        </w:tc>
        <w:tc>
          <w:tcPr>
            <w:tcW w:w="880" w:type="dxa"/>
            <w:tcBorders>
              <w:top w:val="single" w:sz="4" w:space="0" w:color="auto"/>
            </w:tcBorders>
            <w:noWrap/>
          </w:tcPr>
          <w:p w14:paraId="33686D18"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118</w:t>
            </w:r>
          </w:p>
        </w:tc>
        <w:tc>
          <w:tcPr>
            <w:tcW w:w="880" w:type="dxa"/>
            <w:tcBorders>
              <w:top w:val="single" w:sz="4" w:space="0" w:color="auto"/>
            </w:tcBorders>
            <w:noWrap/>
          </w:tcPr>
          <w:p w14:paraId="482E02B7"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131</w:t>
            </w:r>
          </w:p>
        </w:tc>
        <w:tc>
          <w:tcPr>
            <w:tcW w:w="880" w:type="dxa"/>
            <w:tcBorders>
              <w:top w:val="single" w:sz="4" w:space="0" w:color="auto"/>
            </w:tcBorders>
            <w:noWrap/>
          </w:tcPr>
          <w:p w14:paraId="282B0DE2"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144</w:t>
            </w:r>
          </w:p>
        </w:tc>
        <w:tc>
          <w:tcPr>
            <w:tcW w:w="880" w:type="dxa"/>
            <w:tcBorders>
              <w:top w:val="single" w:sz="4" w:space="0" w:color="auto"/>
            </w:tcBorders>
            <w:noWrap/>
          </w:tcPr>
          <w:p w14:paraId="16C0640E"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151</w:t>
            </w:r>
          </w:p>
        </w:tc>
        <w:tc>
          <w:tcPr>
            <w:tcW w:w="880" w:type="dxa"/>
            <w:tcBorders>
              <w:top w:val="single" w:sz="4" w:space="0" w:color="auto"/>
            </w:tcBorders>
            <w:noWrap/>
          </w:tcPr>
          <w:p w14:paraId="6DCB3577"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137</w:t>
            </w:r>
          </w:p>
        </w:tc>
        <w:tc>
          <w:tcPr>
            <w:tcW w:w="880" w:type="dxa"/>
            <w:tcBorders>
              <w:top w:val="single" w:sz="4" w:space="0" w:color="auto"/>
            </w:tcBorders>
            <w:noWrap/>
          </w:tcPr>
          <w:p w14:paraId="27CF01E7"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134</w:t>
            </w:r>
          </w:p>
        </w:tc>
        <w:tc>
          <w:tcPr>
            <w:tcW w:w="880" w:type="dxa"/>
            <w:tcBorders>
              <w:top w:val="single" w:sz="4" w:space="0" w:color="auto"/>
            </w:tcBorders>
            <w:noWrap/>
          </w:tcPr>
          <w:p w14:paraId="4B88D582"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137</w:t>
            </w:r>
          </w:p>
        </w:tc>
      </w:tr>
      <w:tr w:rsidR="002C2AC0" w:rsidRPr="00CD00CC" w14:paraId="7428101B" w14:textId="77777777" w:rsidTr="00376322">
        <w:trPr>
          <w:trHeight w:val="253"/>
        </w:trPr>
        <w:tc>
          <w:tcPr>
            <w:cnfStyle w:val="001000000000" w:firstRow="0" w:lastRow="0" w:firstColumn="1" w:lastColumn="0" w:oddVBand="0" w:evenVBand="0" w:oddHBand="0" w:evenHBand="0" w:firstRowFirstColumn="0" w:firstRowLastColumn="0" w:lastRowFirstColumn="0" w:lastRowLastColumn="0"/>
            <w:tcW w:w="3584" w:type="dxa"/>
            <w:noWrap/>
          </w:tcPr>
          <w:p w14:paraId="7ED4F619" w14:textId="77777777" w:rsidR="002C2AC0" w:rsidRPr="00CD00CC" w:rsidRDefault="002C2AC0" w:rsidP="002C2AC0">
            <w:pPr>
              <w:rPr>
                <w:sz w:val="18"/>
                <w:szCs w:val="18"/>
              </w:rPr>
            </w:pPr>
            <w:r w:rsidRPr="00CD00CC">
              <w:rPr>
                <w:sz w:val="18"/>
                <w:szCs w:val="18"/>
              </w:rPr>
              <w:t>Qld AAWI (%)</w:t>
            </w:r>
          </w:p>
        </w:tc>
        <w:tc>
          <w:tcPr>
            <w:tcW w:w="881" w:type="dxa"/>
            <w:noWrap/>
          </w:tcPr>
          <w:p w14:paraId="4AF2156B"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81" w:type="dxa"/>
            <w:noWrap/>
          </w:tcPr>
          <w:p w14:paraId="442C78EC"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80" w:type="dxa"/>
            <w:noWrap/>
          </w:tcPr>
          <w:p w14:paraId="7927C169"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80" w:type="dxa"/>
            <w:noWrap/>
          </w:tcPr>
          <w:p w14:paraId="0533C485"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80" w:type="dxa"/>
            <w:noWrap/>
          </w:tcPr>
          <w:p w14:paraId="2E06E108"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80" w:type="dxa"/>
            <w:noWrap/>
          </w:tcPr>
          <w:p w14:paraId="58F3CB05"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80" w:type="dxa"/>
            <w:noWrap/>
          </w:tcPr>
          <w:p w14:paraId="1BC053DD"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80" w:type="dxa"/>
            <w:noWrap/>
          </w:tcPr>
          <w:p w14:paraId="3C5DFEFB"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80" w:type="dxa"/>
            <w:noWrap/>
          </w:tcPr>
          <w:p w14:paraId="7D0BB7C6"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80" w:type="dxa"/>
            <w:noWrap/>
          </w:tcPr>
          <w:p w14:paraId="459629E8"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80" w:type="dxa"/>
            <w:noWrap/>
          </w:tcPr>
          <w:p w14:paraId="2CD2703D"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80" w:type="dxa"/>
            <w:noWrap/>
          </w:tcPr>
          <w:p w14:paraId="2028AE87"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80" w:type="dxa"/>
            <w:noWrap/>
          </w:tcPr>
          <w:p w14:paraId="53BC26C4"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r>
      <w:tr w:rsidR="002C2AC0" w:rsidRPr="00CD00CC" w14:paraId="2A6AFD69" w14:textId="77777777" w:rsidTr="00376322">
        <w:trPr>
          <w:trHeight w:val="253"/>
        </w:trPr>
        <w:tc>
          <w:tcPr>
            <w:cnfStyle w:val="001000000000" w:firstRow="0" w:lastRow="0" w:firstColumn="1" w:lastColumn="0" w:oddVBand="0" w:evenVBand="0" w:oddHBand="0" w:evenHBand="0" w:firstRowFirstColumn="0" w:firstRowLastColumn="0" w:lastRowFirstColumn="0" w:lastRowLastColumn="0"/>
            <w:tcW w:w="3584" w:type="dxa"/>
            <w:tcBorders>
              <w:bottom w:val="nil"/>
            </w:tcBorders>
            <w:noWrap/>
          </w:tcPr>
          <w:p w14:paraId="3FFED305" w14:textId="77777777" w:rsidR="002C2AC0" w:rsidRPr="00CD00CC" w:rsidRDefault="002C2AC0" w:rsidP="002C2AC0">
            <w:pPr>
              <w:rPr>
                <w:sz w:val="18"/>
                <w:szCs w:val="18"/>
              </w:rPr>
            </w:pPr>
            <w:r w:rsidRPr="00CD00CC">
              <w:rPr>
                <w:sz w:val="18"/>
                <w:szCs w:val="18"/>
              </w:rPr>
              <w:t>Qld duration (yrs.)</w:t>
            </w:r>
          </w:p>
        </w:tc>
        <w:tc>
          <w:tcPr>
            <w:tcW w:w="881" w:type="dxa"/>
            <w:tcBorders>
              <w:bottom w:val="nil"/>
            </w:tcBorders>
            <w:noWrap/>
          </w:tcPr>
          <w:p w14:paraId="2DF2405B"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81" w:type="dxa"/>
            <w:tcBorders>
              <w:bottom w:val="nil"/>
            </w:tcBorders>
            <w:noWrap/>
          </w:tcPr>
          <w:p w14:paraId="419BBF38"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80" w:type="dxa"/>
            <w:tcBorders>
              <w:bottom w:val="nil"/>
            </w:tcBorders>
            <w:noWrap/>
          </w:tcPr>
          <w:p w14:paraId="0F03B139"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80" w:type="dxa"/>
            <w:tcBorders>
              <w:bottom w:val="nil"/>
            </w:tcBorders>
            <w:noWrap/>
          </w:tcPr>
          <w:p w14:paraId="1BB27E13"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80" w:type="dxa"/>
            <w:tcBorders>
              <w:bottom w:val="nil"/>
            </w:tcBorders>
            <w:noWrap/>
          </w:tcPr>
          <w:p w14:paraId="299B5261"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80" w:type="dxa"/>
            <w:tcBorders>
              <w:bottom w:val="nil"/>
            </w:tcBorders>
            <w:noWrap/>
          </w:tcPr>
          <w:p w14:paraId="46B424E9"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80" w:type="dxa"/>
            <w:tcBorders>
              <w:bottom w:val="nil"/>
            </w:tcBorders>
            <w:noWrap/>
          </w:tcPr>
          <w:p w14:paraId="07F8D80A"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80" w:type="dxa"/>
            <w:tcBorders>
              <w:bottom w:val="nil"/>
            </w:tcBorders>
            <w:noWrap/>
          </w:tcPr>
          <w:p w14:paraId="70849F7E"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80" w:type="dxa"/>
            <w:tcBorders>
              <w:bottom w:val="nil"/>
            </w:tcBorders>
            <w:noWrap/>
          </w:tcPr>
          <w:p w14:paraId="2AE796E4"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80" w:type="dxa"/>
            <w:tcBorders>
              <w:bottom w:val="nil"/>
            </w:tcBorders>
            <w:noWrap/>
          </w:tcPr>
          <w:p w14:paraId="119474E2"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80" w:type="dxa"/>
            <w:tcBorders>
              <w:bottom w:val="nil"/>
            </w:tcBorders>
            <w:noWrap/>
          </w:tcPr>
          <w:p w14:paraId="0754C398"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80" w:type="dxa"/>
            <w:tcBorders>
              <w:bottom w:val="nil"/>
            </w:tcBorders>
            <w:noWrap/>
          </w:tcPr>
          <w:p w14:paraId="59E04841"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80" w:type="dxa"/>
            <w:tcBorders>
              <w:bottom w:val="nil"/>
            </w:tcBorders>
            <w:noWrap/>
          </w:tcPr>
          <w:p w14:paraId="0C40BBA2"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r>
      <w:tr w:rsidR="002C2AC0" w:rsidRPr="00CD00CC" w14:paraId="50B09503" w14:textId="77777777" w:rsidTr="00376322">
        <w:trPr>
          <w:trHeight w:val="267"/>
        </w:trPr>
        <w:tc>
          <w:tcPr>
            <w:cnfStyle w:val="001000000000" w:firstRow="0" w:lastRow="0" w:firstColumn="1" w:lastColumn="0" w:oddVBand="0" w:evenVBand="0" w:oddHBand="0" w:evenHBand="0" w:firstRowFirstColumn="0" w:firstRowLastColumn="0" w:lastRowFirstColumn="0" w:lastRowLastColumn="0"/>
            <w:tcW w:w="3584" w:type="dxa"/>
            <w:tcBorders>
              <w:bottom w:val="single" w:sz="4" w:space="0" w:color="auto"/>
            </w:tcBorders>
            <w:noWrap/>
          </w:tcPr>
          <w:p w14:paraId="65886A87" w14:textId="77777777" w:rsidR="002C2AC0" w:rsidRPr="00CD00CC" w:rsidRDefault="002C2AC0" w:rsidP="002C2AC0">
            <w:pPr>
              <w:rPr>
                <w:sz w:val="18"/>
                <w:szCs w:val="18"/>
              </w:rPr>
            </w:pPr>
            <w:r w:rsidRPr="00CD00CC">
              <w:rPr>
                <w:sz w:val="18"/>
                <w:szCs w:val="18"/>
              </w:rPr>
              <w:t>Qld employees ('000)</w:t>
            </w:r>
          </w:p>
        </w:tc>
        <w:tc>
          <w:tcPr>
            <w:tcW w:w="881" w:type="dxa"/>
            <w:tcBorders>
              <w:bottom w:val="single" w:sz="4" w:space="0" w:color="auto"/>
            </w:tcBorders>
            <w:noWrap/>
          </w:tcPr>
          <w:p w14:paraId="3D6B9E86"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20.6</w:t>
            </w:r>
          </w:p>
        </w:tc>
        <w:tc>
          <w:tcPr>
            <w:tcW w:w="881" w:type="dxa"/>
            <w:tcBorders>
              <w:bottom w:val="single" w:sz="4" w:space="0" w:color="auto"/>
            </w:tcBorders>
            <w:noWrap/>
          </w:tcPr>
          <w:p w14:paraId="64AD6095"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20.2</w:t>
            </w:r>
          </w:p>
        </w:tc>
        <w:tc>
          <w:tcPr>
            <w:tcW w:w="880" w:type="dxa"/>
            <w:tcBorders>
              <w:bottom w:val="single" w:sz="4" w:space="0" w:color="auto"/>
            </w:tcBorders>
            <w:noWrap/>
          </w:tcPr>
          <w:p w14:paraId="6A5F0F2A"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9.5</w:t>
            </w:r>
          </w:p>
        </w:tc>
        <w:tc>
          <w:tcPr>
            <w:tcW w:w="880" w:type="dxa"/>
            <w:tcBorders>
              <w:bottom w:val="single" w:sz="4" w:space="0" w:color="auto"/>
            </w:tcBorders>
            <w:noWrap/>
          </w:tcPr>
          <w:p w14:paraId="5BD5B2B2"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8.2</w:t>
            </w:r>
          </w:p>
        </w:tc>
        <w:tc>
          <w:tcPr>
            <w:tcW w:w="880" w:type="dxa"/>
            <w:tcBorders>
              <w:bottom w:val="single" w:sz="4" w:space="0" w:color="auto"/>
            </w:tcBorders>
            <w:noWrap/>
          </w:tcPr>
          <w:p w14:paraId="30353AD8"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11.1</w:t>
            </w:r>
          </w:p>
        </w:tc>
        <w:tc>
          <w:tcPr>
            <w:tcW w:w="880" w:type="dxa"/>
            <w:tcBorders>
              <w:bottom w:val="single" w:sz="4" w:space="0" w:color="auto"/>
            </w:tcBorders>
            <w:noWrap/>
          </w:tcPr>
          <w:p w14:paraId="051F44B1"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37.0</w:t>
            </w:r>
          </w:p>
        </w:tc>
        <w:tc>
          <w:tcPr>
            <w:tcW w:w="880" w:type="dxa"/>
            <w:tcBorders>
              <w:bottom w:val="single" w:sz="4" w:space="0" w:color="auto"/>
            </w:tcBorders>
            <w:noWrap/>
          </w:tcPr>
          <w:p w14:paraId="1B9AF413"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13.9</w:t>
            </w:r>
          </w:p>
        </w:tc>
        <w:tc>
          <w:tcPr>
            <w:tcW w:w="880" w:type="dxa"/>
            <w:tcBorders>
              <w:bottom w:val="single" w:sz="4" w:space="0" w:color="auto"/>
            </w:tcBorders>
            <w:noWrap/>
          </w:tcPr>
          <w:p w14:paraId="2292321B"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8.1</w:t>
            </w:r>
          </w:p>
        </w:tc>
        <w:tc>
          <w:tcPr>
            <w:tcW w:w="880" w:type="dxa"/>
            <w:tcBorders>
              <w:bottom w:val="single" w:sz="4" w:space="0" w:color="auto"/>
            </w:tcBorders>
            <w:noWrap/>
          </w:tcPr>
          <w:p w14:paraId="5D98E7EF"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16.2</w:t>
            </w:r>
          </w:p>
        </w:tc>
        <w:tc>
          <w:tcPr>
            <w:tcW w:w="880" w:type="dxa"/>
            <w:tcBorders>
              <w:bottom w:val="single" w:sz="4" w:space="0" w:color="auto"/>
            </w:tcBorders>
            <w:noWrap/>
          </w:tcPr>
          <w:p w14:paraId="4E06A985"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10.4</w:t>
            </w:r>
          </w:p>
        </w:tc>
        <w:tc>
          <w:tcPr>
            <w:tcW w:w="880" w:type="dxa"/>
            <w:tcBorders>
              <w:bottom w:val="single" w:sz="4" w:space="0" w:color="auto"/>
            </w:tcBorders>
            <w:noWrap/>
          </w:tcPr>
          <w:p w14:paraId="70A22A28"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13.1</w:t>
            </w:r>
          </w:p>
        </w:tc>
        <w:tc>
          <w:tcPr>
            <w:tcW w:w="880" w:type="dxa"/>
            <w:tcBorders>
              <w:bottom w:val="single" w:sz="4" w:space="0" w:color="auto"/>
            </w:tcBorders>
            <w:noWrap/>
          </w:tcPr>
          <w:p w14:paraId="18382E61"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9.7</w:t>
            </w:r>
          </w:p>
        </w:tc>
        <w:tc>
          <w:tcPr>
            <w:tcW w:w="880" w:type="dxa"/>
            <w:tcBorders>
              <w:bottom w:val="single" w:sz="4" w:space="0" w:color="auto"/>
            </w:tcBorders>
            <w:noWrap/>
          </w:tcPr>
          <w:p w14:paraId="3E57FDCE"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9.4</w:t>
            </w:r>
          </w:p>
        </w:tc>
      </w:tr>
      <w:tr w:rsidR="002C2AC0" w:rsidRPr="00CD00CC" w14:paraId="45D8B347" w14:textId="77777777" w:rsidTr="00376322">
        <w:trPr>
          <w:trHeight w:val="253"/>
        </w:trPr>
        <w:tc>
          <w:tcPr>
            <w:cnfStyle w:val="001000000000" w:firstRow="0" w:lastRow="0" w:firstColumn="1" w:lastColumn="0" w:oddVBand="0" w:evenVBand="0" w:oddHBand="0" w:evenHBand="0" w:firstRowFirstColumn="0" w:firstRowLastColumn="0" w:lastRowFirstColumn="0" w:lastRowLastColumn="0"/>
            <w:tcW w:w="3584" w:type="dxa"/>
            <w:tcBorders>
              <w:top w:val="single" w:sz="4" w:space="0" w:color="auto"/>
            </w:tcBorders>
            <w:noWrap/>
          </w:tcPr>
          <w:p w14:paraId="21517161" w14:textId="77777777" w:rsidR="002C2AC0" w:rsidRPr="00CD00CC" w:rsidRDefault="002C2AC0" w:rsidP="002C2AC0">
            <w:pPr>
              <w:rPr>
                <w:sz w:val="18"/>
                <w:szCs w:val="18"/>
              </w:rPr>
            </w:pPr>
            <w:r w:rsidRPr="00CD00CC">
              <w:rPr>
                <w:bCs/>
                <w:sz w:val="18"/>
                <w:szCs w:val="18"/>
              </w:rPr>
              <w:t>SA agreements</w:t>
            </w:r>
          </w:p>
        </w:tc>
        <w:tc>
          <w:tcPr>
            <w:tcW w:w="881" w:type="dxa"/>
            <w:tcBorders>
              <w:top w:val="single" w:sz="4" w:space="0" w:color="auto"/>
            </w:tcBorders>
            <w:noWrap/>
          </w:tcPr>
          <w:p w14:paraId="4C774F2F"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64</w:t>
            </w:r>
          </w:p>
        </w:tc>
        <w:tc>
          <w:tcPr>
            <w:tcW w:w="881" w:type="dxa"/>
            <w:tcBorders>
              <w:top w:val="single" w:sz="4" w:space="0" w:color="auto"/>
            </w:tcBorders>
            <w:noWrap/>
          </w:tcPr>
          <w:p w14:paraId="182599B7"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77</w:t>
            </w:r>
          </w:p>
        </w:tc>
        <w:tc>
          <w:tcPr>
            <w:tcW w:w="880" w:type="dxa"/>
            <w:tcBorders>
              <w:top w:val="single" w:sz="4" w:space="0" w:color="auto"/>
            </w:tcBorders>
            <w:noWrap/>
          </w:tcPr>
          <w:p w14:paraId="7586BA93"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w:t>
            </w:r>
          </w:p>
        </w:tc>
        <w:tc>
          <w:tcPr>
            <w:tcW w:w="880" w:type="dxa"/>
            <w:tcBorders>
              <w:top w:val="single" w:sz="4" w:space="0" w:color="auto"/>
            </w:tcBorders>
            <w:noWrap/>
          </w:tcPr>
          <w:p w14:paraId="4CB082FA"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80" w:type="dxa"/>
            <w:tcBorders>
              <w:top w:val="single" w:sz="4" w:space="0" w:color="auto"/>
            </w:tcBorders>
            <w:noWrap/>
          </w:tcPr>
          <w:p w14:paraId="2A9D881D"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80" w:type="dxa"/>
            <w:tcBorders>
              <w:top w:val="single" w:sz="4" w:space="0" w:color="auto"/>
            </w:tcBorders>
            <w:noWrap/>
          </w:tcPr>
          <w:p w14:paraId="787B8B76"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80" w:type="dxa"/>
            <w:tcBorders>
              <w:top w:val="single" w:sz="4" w:space="0" w:color="auto"/>
            </w:tcBorders>
            <w:noWrap/>
          </w:tcPr>
          <w:p w14:paraId="36A22049"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52</w:t>
            </w:r>
          </w:p>
        </w:tc>
        <w:tc>
          <w:tcPr>
            <w:tcW w:w="880" w:type="dxa"/>
            <w:tcBorders>
              <w:top w:val="single" w:sz="4" w:space="0" w:color="auto"/>
            </w:tcBorders>
            <w:noWrap/>
          </w:tcPr>
          <w:p w14:paraId="04BD5216"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55</w:t>
            </w:r>
          </w:p>
        </w:tc>
        <w:tc>
          <w:tcPr>
            <w:tcW w:w="880" w:type="dxa"/>
            <w:tcBorders>
              <w:top w:val="single" w:sz="4" w:space="0" w:color="auto"/>
            </w:tcBorders>
            <w:noWrap/>
          </w:tcPr>
          <w:p w14:paraId="6E02C6FE"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49</w:t>
            </w:r>
          </w:p>
        </w:tc>
        <w:tc>
          <w:tcPr>
            <w:tcW w:w="880" w:type="dxa"/>
            <w:tcBorders>
              <w:top w:val="single" w:sz="4" w:space="0" w:color="auto"/>
            </w:tcBorders>
            <w:noWrap/>
          </w:tcPr>
          <w:p w14:paraId="7B98F688"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72</w:t>
            </w:r>
          </w:p>
        </w:tc>
        <w:tc>
          <w:tcPr>
            <w:tcW w:w="880" w:type="dxa"/>
            <w:tcBorders>
              <w:top w:val="single" w:sz="4" w:space="0" w:color="auto"/>
            </w:tcBorders>
            <w:noWrap/>
          </w:tcPr>
          <w:p w14:paraId="3636ADC7"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58</w:t>
            </w:r>
          </w:p>
        </w:tc>
        <w:tc>
          <w:tcPr>
            <w:tcW w:w="880" w:type="dxa"/>
            <w:tcBorders>
              <w:top w:val="single" w:sz="4" w:space="0" w:color="auto"/>
            </w:tcBorders>
            <w:noWrap/>
          </w:tcPr>
          <w:p w14:paraId="6AB57432"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63</w:t>
            </w:r>
          </w:p>
        </w:tc>
        <w:tc>
          <w:tcPr>
            <w:tcW w:w="880" w:type="dxa"/>
            <w:tcBorders>
              <w:top w:val="single" w:sz="4" w:space="0" w:color="auto"/>
            </w:tcBorders>
            <w:noWrap/>
          </w:tcPr>
          <w:p w14:paraId="4E379840"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51</w:t>
            </w:r>
          </w:p>
        </w:tc>
      </w:tr>
      <w:tr w:rsidR="002C2AC0" w:rsidRPr="00CD00CC" w14:paraId="5074DB29" w14:textId="77777777" w:rsidTr="00376322">
        <w:trPr>
          <w:trHeight w:val="253"/>
        </w:trPr>
        <w:tc>
          <w:tcPr>
            <w:cnfStyle w:val="001000000000" w:firstRow="0" w:lastRow="0" w:firstColumn="1" w:lastColumn="0" w:oddVBand="0" w:evenVBand="0" w:oddHBand="0" w:evenHBand="0" w:firstRowFirstColumn="0" w:firstRowLastColumn="0" w:lastRowFirstColumn="0" w:lastRowLastColumn="0"/>
            <w:tcW w:w="3584" w:type="dxa"/>
            <w:noWrap/>
          </w:tcPr>
          <w:p w14:paraId="25629771" w14:textId="77777777" w:rsidR="002C2AC0" w:rsidRPr="00CD00CC" w:rsidRDefault="002C2AC0" w:rsidP="002C2AC0">
            <w:pPr>
              <w:rPr>
                <w:sz w:val="18"/>
                <w:szCs w:val="18"/>
              </w:rPr>
            </w:pPr>
            <w:r w:rsidRPr="00CD00CC">
              <w:rPr>
                <w:sz w:val="18"/>
                <w:szCs w:val="18"/>
              </w:rPr>
              <w:t>SA AAWI (%)</w:t>
            </w:r>
          </w:p>
        </w:tc>
        <w:tc>
          <w:tcPr>
            <w:tcW w:w="881" w:type="dxa"/>
            <w:noWrap/>
          </w:tcPr>
          <w:p w14:paraId="52588C10"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81" w:type="dxa"/>
            <w:noWrap/>
          </w:tcPr>
          <w:p w14:paraId="2A021CA1"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80" w:type="dxa"/>
            <w:noWrap/>
          </w:tcPr>
          <w:p w14:paraId="2E1105A9"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80" w:type="dxa"/>
            <w:noWrap/>
          </w:tcPr>
          <w:p w14:paraId="5E12EE92"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80" w:type="dxa"/>
            <w:noWrap/>
          </w:tcPr>
          <w:p w14:paraId="17575080"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80" w:type="dxa"/>
            <w:noWrap/>
          </w:tcPr>
          <w:p w14:paraId="0BB802D7"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c>
          <w:tcPr>
            <w:tcW w:w="880" w:type="dxa"/>
            <w:noWrap/>
          </w:tcPr>
          <w:p w14:paraId="2D519865"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80" w:type="dxa"/>
            <w:noWrap/>
          </w:tcPr>
          <w:p w14:paraId="2E502D90"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80" w:type="dxa"/>
            <w:noWrap/>
          </w:tcPr>
          <w:p w14:paraId="54F0C31B"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80" w:type="dxa"/>
            <w:noWrap/>
          </w:tcPr>
          <w:p w14:paraId="3379BBD3"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80" w:type="dxa"/>
            <w:noWrap/>
          </w:tcPr>
          <w:p w14:paraId="60275F66"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80" w:type="dxa"/>
            <w:noWrap/>
          </w:tcPr>
          <w:p w14:paraId="6183AC69"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80" w:type="dxa"/>
            <w:noWrap/>
          </w:tcPr>
          <w:p w14:paraId="137A289D"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r>
      <w:tr w:rsidR="002C2AC0" w:rsidRPr="00CD00CC" w14:paraId="358E7789" w14:textId="77777777" w:rsidTr="00376322">
        <w:trPr>
          <w:trHeight w:val="253"/>
        </w:trPr>
        <w:tc>
          <w:tcPr>
            <w:cnfStyle w:val="001000000000" w:firstRow="0" w:lastRow="0" w:firstColumn="1" w:lastColumn="0" w:oddVBand="0" w:evenVBand="0" w:oddHBand="0" w:evenHBand="0" w:firstRowFirstColumn="0" w:firstRowLastColumn="0" w:lastRowFirstColumn="0" w:lastRowLastColumn="0"/>
            <w:tcW w:w="3584" w:type="dxa"/>
            <w:tcBorders>
              <w:bottom w:val="nil"/>
            </w:tcBorders>
            <w:noWrap/>
          </w:tcPr>
          <w:p w14:paraId="2E08A2B7" w14:textId="77777777" w:rsidR="002C2AC0" w:rsidRPr="00CD00CC" w:rsidRDefault="002C2AC0" w:rsidP="002C2AC0">
            <w:pPr>
              <w:rPr>
                <w:sz w:val="18"/>
                <w:szCs w:val="18"/>
              </w:rPr>
            </w:pPr>
            <w:r w:rsidRPr="00CD00CC">
              <w:rPr>
                <w:sz w:val="18"/>
                <w:szCs w:val="18"/>
              </w:rPr>
              <w:t>SA duration (yrs.)</w:t>
            </w:r>
          </w:p>
        </w:tc>
        <w:tc>
          <w:tcPr>
            <w:tcW w:w="881" w:type="dxa"/>
            <w:tcBorders>
              <w:bottom w:val="nil"/>
            </w:tcBorders>
            <w:noWrap/>
          </w:tcPr>
          <w:p w14:paraId="1C5712C3"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81" w:type="dxa"/>
            <w:tcBorders>
              <w:bottom w:val="nil"/>
            </w:tcBorders>
            <w:noWrap/>
          </w:tcPr>
          <w:p w14:paraId="537772DE"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80" w:type="dxa"/>
            <w:tcBorders>
              <w:bottom w:val="nil"/>
            </w:tcBorders>
            <w:noWrap/>
          </w:tcPr>
          <w:p w14:paraId="287E990C"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80" w:type="dxa"/>
            <w:tcBorders>
              <w:bottom w:val="nil"/>
            </w:tcBorders>
            <w:noWrap/>
          </w:tcPr>
          <w:p w14:paraId="1BC23881"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80" w:type="dxa"/>
            <w:tcBorders>
              <w:bottom w:val="nil"/>
            </w:tcBorders>
            <w:noWrap/>
          </w:tcPr>
          <w:p w14:paraId="04FE69DC"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80" w:type="dxa"/>
            <w:tcBorders>
              <w:bottom w:val="nil"/>
            </w:tcBorders>
            <w:noWrap/>
          </w:tcPr>
          <w:p w14:paraId="2F2FCADB"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80" w:type="dxa"/>
            <w:tcBorders>
              <w:bottom w:val="nil"/>
            </w:tcBorders>
            <w:noWrap/>
          </w:tcPr>
          <w:p w14:paraId="5785F44C"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80" w:type="dxa"/>
            <w:tcBorders>
              <w:bottom w:val="nil"/>
            </w:tcBorders>
            <w:noWrap/>
          </w:tcPr>
          <w:p w14:paraId="48F9DF0D"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80" w:type="dxa"/>
            <w:tcBorders>
              <w:bottom w:val="nil"/>
            </w:tcBorders>
            <w:noWrap/>
          </w:tcPr>
          <w:p w14:paraId="34EECE97"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80" w:type="dxa"/>
            <w:tcBorders>
              <w:bottom w:val="nil"/>
            </w:tcBorders>
            <w:noWrap/>
          </w:tcPr>
          <w:p w14:paraId="48783AAA"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80" w:type="dxa"/>
            <w:tcBorders>
              <w:bottom w:val="nil"/>
            </w:tcBorders>
            <w:noWrap/>
          </w:tcPr>
          <w:p w14:paraId="476F745C"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80" w:type="dxa"/>
            <w:tcBorders>
              <w:bottom w:val="nil"/>
            </w:tcBorders>
            <w:noWrap/>
          </w:tcPr>
          <w:p w14:paraId="19CFB6C8"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80" w:type="dxa"/>
            <w:tcBorders>
              <w:bottom w:val="nil"/>
            </w:tcBorders>
            <w:noWrap/>
          </w:tcPr>
          <w:p w14:paraId="50A3C376"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r>
      <w:tr w:rsidR="002C2AC0" w:rsidRPr="00CD00CC" w14:paraId="18C9C7DD" w14:textId="77777777" w:rsidTr="00376322">
        <w:trPr>
          <w:trHeight w:val="267"/>
        </w:trPr>
        <w:tc>
          <w:tcPr>
            <w:cnfStyle w:val="001000000000" w:firstRow="0" w:lastRow="0" w:firstColumn="1" w:lastColumn="0" w:oddVBand="0" w:evenVBand="0" w:oddHBand="0" w:evenHBand="0" w:firstRowFirstColumn="0" w:firstRowLastColumn="0" w:lastRowFirstColumn="0" w:lastRowLastColumn="0"/>
            <w:tcW w:w="3584" w:type="dxa"/>
            <w:tcBorders>
              <w:bottom w:val="single" w:sz="4" w:space="0" w:color="auto"/>
            </w:tcBorders>
            <w:noWrap/>
          </w:tcPr>
          <w:p w14:paraId="358C8B4D" w14:textId="77777777" w:rsidR="002C2AC0" w:rsidRPr="00CD00CC" w:rsidRDefault="002C2AC0" w:rsidP="002C2AC0">
            <w:pPr>
              <w:rPr>
                <w:sz w:val="18"/>
                <w:szCs w:val="18"/>
              </w:rPr>
            </w:pPr>
            <w:r w:rsidRPr="00CD00CC">
              <w:rPr>
                <w:sz w:val="18"/>
                <w:szCs w:val="18"/>
              </w:rPr>
              <w:t>SA employees ('000)</w:t>
            </w:r>
          </w:p>
        </w:tc>
        <w:tc>
          <w:tcPr>
            <w:tcW w:w="881" w:type="dxa"/>
            <w:tcBorders>
              <w:bottom w:val="single" w:sz="4" w:space="0" w:color="auto"/>
            </w:tcBorders>
            <w:noWrap/>
          </w:tcPr>
          <w:p w14:paraId="6BC8DC37"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4.3</w:t>
            </w:r>
          </w:p>
        </w:tc>
        <w:tc>
          <w:tcPr>
            <w:tcW w:w="881" w:type="dxa"/>
            <w:tcBorders>
              <w:bottom w:val="single" w:sz="4" w:space="0" w:color="auto"/>
            </w:tcBorders>
            <w:noWrap/>
          </w:tcPr>
          <w:p w14:paraId="13B5229E"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4.3</w:t>
            </w:r>
          </w:p>
        </w:tc>
        <w:tc>
          <w:tcPr>
            <w:tcW w:w="880" w:type="dxa"/>
            <w:tcBorders>
              <w:bottom w:val="single" w:sz="4" w:space="0" w:color="auto"/>
            </w:tcBorders>
            <w:noWrap/>
          </w:tcPr>
          <w:p w14:paraId="26FDCBF6"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80" w:type="dxa"/>
            <w:tcBorders>
              <w:bottom w:val="single" w:sz="4" w:space="0" w:color="auto"/>
            </w:tcBorders>
            <w:noWrap/>
          </w:tcPr>
          <w:p w14:paraId="7186578F"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w:t>
            </w:r>
          </w:p>
        </w:tc>
        <w:tc>
          <w:tcPr>
            <w:tcW w:w="880" w:type="dxa"/>
            <w:tcBorders>
              <w:bottom w:val="single" w:sz="4" w:space="0" w:color="auto"/>
            </w:tcBorders>
            <w:noWrap/>
          </w:tcPr>
          <w:p w14:paraId="49D9F5D2"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w:t>
            </w:r>
          </w:p>
        </w:tc>
        <w:tc>
          <w:tcPr>
            <w:tcW w:w="880" w:type="dxa"/>
            <w:tcBorders>
              <w:bottom w:val="single" w:sz="4" w:space="0" w:color="auto"/>
            </w:tcBorders>
            <w:noWrap/>
          </w:tcPr>
          <w:p w14:paraId="49B85048"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80" w:type="dxa"/>
            <w:tcBorders>
              <w:bottom w:val="single" w:sz="4" w:space="0" w:color="auto"/>
            </w:tcBorders>
            <w:noWrap/>
          </w:tcPr>
          <w:p w14:paraId="3EECAF93"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80" w:type="dxa"/>
            <w:tcBorders>
              <w:bottom w:val="single" w:sz="4" w:space="0" w:color="auto"/>
            </w:tcBorders>
            <w:noWrap/>
          </w:tcPr>
          <w:p w14:paraId="191876F1"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5.9</w:t>
            </w:r>
          </w:p>
        </w:tc>
        <w:tc>
          <w:tcPr>
            <w:tcW w:w="880" w:type="dxa"/>
            <w:tcBorders>
              <w:bottom w:val="single" w:sz="4" w:space="0" w:color="auto"/>
            </w:tcBorders>
            <w:noWrap/>
          </w:tcPr>
          <w:p w14:paraId="5A97BB8A"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80" w:type="dxa"/>
            <w:tcBorders>
              <w:bottom w:val="single" w:sz="4" w:space="0" w:color="auto"/>
            </w:tcBorders>
            <w:noWrap/>
          </w:tcPr>
          <w:p w14:paraId="0A027B9F"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4.6</w:t>
            </w:r>
          </w:p>
        </w:tc>
        <w:tc>
          <w:tcPr>
            <w:tcW w:w="880" w:type="dxa"/>
            <w:tcBorders>
              <w:bottom w:val="single" w:sz="4" w:space="0" w:color="auto"/>
            </w:tcBorders>
            <w:noWrap/>
          </w:tcPr>
          <w:p w14:paraId="1C4D381D"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5.6</w:t>
            </w:r>
          </w:p>
        </w:tc>
        <w:tc>
          <w:tcPr>
            <w:tcW w:w="880" w:type="dxa"/>
            <w:tcBorders>
              <w:bottom w:val="single" w:sz="4" w:space="0" w:color="auto"/>
            </w:tcBorders>
            <w:noWrap/>
          </w:tcPr>
          <w:p w14:paraId="596E7099"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6.1</w:t>
            </w:r>
          </w:p>
        </w:tc>
        <w:tc>
          <w:tcPr>
            <w:tcW w:w="880" w:type="dxa"/>
            <w:tcBorders>
              <w:bottom w:val="single" w:sz="4" w:space="0" w:color="auto"/>
            </w:tcBorders>
            <w:noWrap/>
          </w:tcPr>
          <w:p w14:paraId="7CE28308"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5.6</w:t>
            </w:r>
          </w:p>
        </w:tc>
      </w:tr>
      <w:tr w:rsidR="002C2AC0" w:rsidRPr="00CD00CC" w14:paraId="0FFD648A" w14:textId="77777777" w:rsidTr="00376322">
        <w:trPr>
          <w:trHeight w:val="253"/>
        </w:trPr>
        <w:tc>
          <w:tcPr>
            <w:cnfStyle w:val="001000000000" w:firstRow="0" w:lastRow="0" w:firstColumn="1" w:lastColumn="0" w:oddVBand="0" w:evenVBand="0" w:oddHBand="0" w:evenHBand="0" w:firstRowFirstColumn="0" w:firstRowLastColumn="0" w:lastRowFirstColumn="0" w:lastRowLastColumn="0"/>
            <w:tcW w:w="3584" w:type="dxa"/>
            <w:tcBorders>
              <w:top w:val="single" w:sz="4" w:space="0" w:color="auto"/>
            </w:tcBorders>
            <w:noWrap/>
          </w:tcPr>
          <w:p w14:paraId="100529CD" w14:textId="77777777" w:rsidR="002C2AC0" w:rsidRPr="00CD00CC" w:rsidRDefault="002C2AC0" w:rsidP="002C2AC0">
            <w:pPr>
              <w:rPr>
                <w:sz w:val="18"/>
                <w:szCs w:val="18"/>
              </w:rPr>
            </w:pPr>
            <w:r w:rsidRPr="00CD00CC">
              <w:rPr>
                <w:bCs/>
                <w:sz w:val="18"/>
                <w:szCs w:val="18"/>
              </w:rPr>
              <w:t>Tas agreements</w:t>
            </w:r>
          </w:p>
        </w:tc>
        <w:tc>
          <w:tcPr>
            <w:tcW w:w="881" w:type="dxa"/>
            <w:tcBorders>
              <w:top w:val="single" w:sz="4" w:space="0" w:color="auto"/>
            </w:tcBorders>
            <w:noWrap/>
          </w:tcPr>
          <w:p w14:paraId="31216003"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44</w:t>
            </w:r>
          </w:p>
        </w:tc>
        <w:tc>
          <w:tcPr>
            <w:tcW w:w="881" w:type="dxa"/>
            <w:tcBorders>
              <w:top w:val="single" w:sz="4" w:space="0" w:color="auto"/>
            </w:tcBorders>
            <w:noWrap/>
          </w:tcPr>
          <w:p w14:paraId="686D11F4"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80" w:type="dxa"/>
            <w:tcBorders>
              <w:top w:val="single" w:sz="4" w:space="0" w:color="auto"/>
            </w:tcBorders>
            <w:noWrap/>
          </w:tcPr>
          <w:p w14:paraId="3B56A6B1"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80" w:type="dxa"/>
            <w:tcBorders>
              <w:top w:val="single" w:sz="4" w:space="0" w:color="auto"/>
            </w:tcBorders>
            <w:noWrap/>
          </w:tcPr>
          <w:p w14:paraId="0645A11B"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c>
          <w:tcPr>
            <w:tcW w:w="880" w:type="dxa"/>
            <w:tcBorders>
              <w:top w:val="single" w:sz="4" w:space="0" w:color="auto"/>
            </w:tcBorders>
            <w:noWrap/>
          </w:tcPr>
          <w:p w14:paraId="38424341"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c>
          <w:tcPr>
            <w:tcW w:w="880" w:type="dxa"/>
            <w:tcBorders>
              <w:top w:val="single" w:sz="4" w:space="0" w:color="auto"/>
            </w:tcBorders>
            <w:noWrap/>
          </w:tcPr>
          <w:p w14:paraId="611AE22A"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80" w:type="dxa"/>
            <w:tcBorders>
              <w:top w:val="single" w:sz="4" w:space="0" w:color="auto"/>
            </w:tcBorders>
            <w:noWrap/>
          </w:tcPr>
          <w:p w14:paraId="5F633F05"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80" w:type="dxa"/>
            <w:tcBorders>
              <w:top w:val="single" w:sz="4" w:space="0" w:color="auto"/>
            </w:tcBorders>
            <w:noWrap/>
          </w:tcPr>
          <w:p w14:paraId="7D7593E1"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80" w:type="dxa"/>
            <w:tcBorders>
              <w:top w:val="single" w:sz="4" w:space="0" w:color="auto"/>
            </w:tcBorders>
            <w:noWrap/>
          </w:tcPr>
          <w:p w14:paraId="22B7229D"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80" w:type="dxa"/>
            <w:tcBorders>
              <w:top w:val="single" w:sz="4" w:space="0" w:color="auto"/>
            </w:tcBorders>
            <w:noWrap/>
          </w:tcPr>
          <w:p w14:paraId="66B7AEE2"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80" w:type="dxa"/>
            <w:tcBorders>
              <w:top w:val="single" w:sz="4" w:space="0" w:color="auto"/>
            </w:tcBorders>
            <w:noWrap/>
          </w:tcPr>
          <w:p w14:paraId="2FBD09BE"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80" w:type="dxa"/>
            <w:tcBorders>
              <w:top w:val="single" w:sz="4" w:space="0" w:color="auto"/>
            </w:tcBorders>
            <w:noWrap/>
          </w:tcPr>
          <w:p w14:paraId="022B783F"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80" w:type="dxa"/>
            <w:tcBorders>
              <w:top w:val="single" w:sz="4" w:space="0" w:color="auto"/>
            </w:tcBorders>
            <w:noWrap/>
          </w:tcPr>
          <w:p w14:paraId="58B0C188"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r>
      <w:tr w:rsidR="002C2AC0" w:rsidRPr="00CD00CC" w14:paraId="269F457D" w14:textId="77777777" w:rsidTr="00376322">
        <w:trPr>
          <w:trHeight w:val="253"/>
        </w:trPr>
        <w:tc>
          <w:tcPr>
            <w:cnfStyle w:val="001000000000" w:firstRow="0" w:lastRow="0" w:firstColumn="1" w:lastColumn="0" w:oddVBand="0" w:evenVBand="0" w:oddHBand="0" w:evenHBand="0" w:firstRowFirstColumn="0" w:firstRowLastColumn="0" w:lastRowFirstColumn="0" w:lastRowLastColumn="0"/>
            <w:tcW w:w="3584" w:type="dxa"/>
            <w:noWrap/>
          </w:tcPr>
          <w:p w14:paraId="0706BC5B" w14:textId="77777777" w:rsidR="002C2AC0" w:rsidRPr="00CD00CC" w:rsidRDefault="002C2AC0" w:rsidP="002C2AC0">
            <w:pPr>
              <w:rPr>
                <w:sz w:val="18"/>
                <w:szCs w:val="18"/>
              </w:rPr>
            </w:pPr>
            <w:r w:rsidRPr="00CD00CC">
              <w:rPr>
                <w:sz w:val="18"/>
                <w:szCs w:val="18"/>
              </w:rPr>
              <w:t>Tas AAWI (%)</w:t>
            </w:r>
          </w:p>
        </w:tc>
        <w:tc>
          <w:tcPr>
            <w:tcW w:w="881" w:type="dxa"/>
            <w:noWrap/>
          </w:tcPr>
          <w:p w14:paraId="2874A7B5"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81" w:type="dxa"/>
            <w:noWrap/>
          </w:tcPr>
          <w:p w14:paraId="1E528A85"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80" w:type="dxa"/>
            <w:noWrap/>
          </w:tcPr>
          <w:p w14:paraId="5F98D9E5"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80" w:type="dxa"/>
            <w:noWrap/>
          </w:tcPr>
          <w:p w14:paraId="05EC0E45"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80" w:type="dxa"/>
            <w:noWrap/>
          </w:tcPr>
          <w:p w14:paraId="4BEC2C01"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80" w:type="dxa"/>
            <w:noWrap/>
          </w:tcPr>
          <w:p w14:paraId="3E611262"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c>
          <w:tcPr>
            <w:tcW w:w="880" w:type="dxa"/>
            <w:noWrap/>
          </w:tcPr>
          <w:p w14:paraId="2D0B0249"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80" w:type="dxa"/>
            <w:noWrap/>
          </w:tcPr>
          <w:p w14:paraId="1A636557"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80" w:type="dxa"/>
            <w:noWrap/>
          </w:tcPr>
          <w:p w14:paraId="723384A2"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80" w:type="dxa"/>
            <w:noWrap/>
          </w:tcPr>
          <w:p w14:paraId="3D742660"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80" w:type="dxa"/>
            <w:noWrap/>
          </w:tcPr>
          <w:p w14:paraId="2BF0FD87"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80" w:type="dxa"/>
            <w:noWrap/>
          </w:tcPr>
          <w:p w14:paraId="573AF6EA"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80" w:type="dxa"/>
            <w:noWrap/>
          </w:tcPr>
          <w:p w14:paraId="0C1F44CE"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r>
      <w:tr w:rsidR="002C2AC0" w:rsidRPr="00CD00CC" w14:paraId="25CEC2DD" w14:textId="77777777" w:rsidTr="00376322">
        <w:trPr>
          <w:trHeight w:val="253"/>
        </w:trPr>
        <w:tc>
          <w:tcPr>
            <w:cnfStyle w:val="001000000000" w:firstRow="0" w:lastRow="0" w:firstColumn="1" w:lastColumn="0" w:oddVBand="0" w:evenVBand="0" w:oddHBand="0" w:evenHBand="0" w:firstRowFirstColumn="0" w:firstRowLastColumn="0" w:lastRowFirstColumn="0" w:lastRowLastColumn="0"/>
            <w:tcW w:w="3584" w:type="dxa"/>
            <w:tcBorders>
              <w:bottom w:val="nil"/>
            </w:tcBorders>
            <w:noWrap/>
          </w:tcPr>
          <w:p w14:paraId="47399E28" w14:textId="77777777" w:rsidR="002C2AC0" w:rsidRPr="00CD00CC" w:rsidRDefault="002C2AC0" w:rsidP="002C2AC0">
            <w:pPr>
              <w:rPr>
                <w:sz w:val="18"/>
                <w:szCs w:val="18"/>
              </w:rPr>
            </w:pPr>
            <w:r w:rsidRPr="00CD00CC">
              <w:rPr>
                <w:sz w:val="18"/>
                <w:szCs w:val="18"/>
              </w:rPr>
              <w:t>Tas duration (yrs.)</w:t>
            </w:r>
          </w:p>
        </w:tc>
        <w:tc>
          <w:tcPr>
            <w:tcW w:w="881" w:type="dxa"/>
            <w:tcBorders>
              <w:bottom w:val="nil"/>
            </w:tcBorders>
            <w:noWrap/>
          </w:tcPr>
          <w:p w14:paraId="087544E5"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81" w:type="dxa"/>
            <w:tcBorders>
              <w:bottom w:val="nil"/>
            </w:tcBorders>
            <w:noWrap/>
          </w:tcPr>
          <w:p w14:paraId="15E0A8EF"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80" w:type="dxa"/>
            <w:tcBorders>
              <w:bottom w:val="nil"/>
            </w:tcBorders>
            <w:noWrap/>
          </w:tcPr>
          <w:p w14:paraId="66BDA4F3"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80" w:type="dxa"/>
            <w:tcBorders>
              <w:bottom w:val="nil"/>
            </w:tcBorders>
            <w:noWrap/>
          </w:tcPr>
          <w:p w14:paraId="146DED19"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80" w:type="dxa"/>
            <w:tcBorders>
              <w:bottom w:val="nil"/>
            </w:tcBorders>
            <w:noWrap/>
          </w:tcPr>
          <w:p w14:paraId="582DA45C"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80" w:type="dxa"/>
            <w:tcBorders>
              <w:bottom w:val="nil"/>
            </w:tcBorders>
            <w:noWrap/>
          </w:tcPr>
          <w:p w14:paraId="6A0733D0"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80" w:type="dxa"/>
            <w:tcBorders>
              <w:bottom w:val="nil"/>
            </w:tcBorders>
            <w:noWrap/>
          </w:tcPr>
          <w:p w14:paraId="315B9CF6"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80" w:type="dxa"/>
            <w:tcBorders>
              <w:bottom w:val="nil"/>
            </w:tcBorders>
            <w:noWrap/>
          </w:tcPr>
          <w:p w14:paraId="22A16083"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80" w:type="dxa"/>
            <w:tcBorders>
              <w:bottom w:val="nil"/>
            </w:tcBorders>
            <w:noWrap/>
          </w:tcPr>
          <w:p w14:paraId="24003E95"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80" w:type="dxa"/>
            <w:tcBorders>
              <w:bottom w:val="nil"/>
            </w:tcBorders>
            <w:noWrap/>
          </w:tcPr>
          <w:p w14:paraId="386DAE6D"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80" w:type="dxa"/>
            <w:tcBorders>
              <w:bottom w:val="nil"/>
            </w:tcBorders>
            <w:noWrap/>
          </w:tcPr>
          <w:p w14:paraId="62C94C55"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80" w:type="dxa"/>
            <w:tcBorders>
              <w:bottom w:val="nil"/>
            </w:tcBorders>
            <w:noWrap/>
          </w:tcPr>
          <w:p w14:paraId="5F8256AF"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80" w:type="dxa"/>
            <w:tcBorders>
              <w:bottom w:val="nil"/>
            </w:tcBorders>
            <w:noWrap/>
          </w:tcPr>
          <w:p w14:paraId="26445071"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r>
      <w:tr w:rsidR="002C2AC0" w:rsidRPr="00CD00CC" w14:paraId="7DE08ED7" w14:textId="77777777" w:rsidTr="00376322">
        <w:trPr>
          <w:trHeight w:val="284"/>
        </w:trPr>
        <w:tc>
          <w:tcPr>
            <w:cnfStyle w:val="001000000000" w:firstRow="0" w:lastRow="0" w:firstColumn="1" w:lastColumn="0" w:oddVBand="0" w:evenVBand="0" w:oddHBand="0" w:evenHBand="0" w:firstRowFirstColumn="0" w:firstRowLastColumn="0" w:lastRowFirstColumn="0" w:lastRowLastColumn="0"/>
            <w:tcW w:w="3584" w:type="dxa"/>
            <w:tcBorders>
              <w:bottom w:val="single" w:sz="4" w:space="0" w:color="auto"/>
            </w:tcBorders>
            <w:noWrap/>
          </w:tcPr>
          <w:p w14:paraId="08165A87" w14:textId="77777777" w:rsidR="002C2AC0" w:rsidRPr="00CD00CC" w:rsidRDefault="002C2AC0" w:rsidP="002C2AC0">
            <w:pPr>
              <w:rPr>
                <w:sz w:val="18"/>
                <w:szCs w:val="18"/>
              </w:rPr>
            </w:pPr>
            <w:r w:rsidRPr="00CD00CC">
              <w:rPr>
                <w:sz w:val="18"/>
                <w:szCs w:val="18"/>
              </w:rPr>
              <w:t>Tas employees ('000)</w:t>
            </w:r>
          </w:p>
        </w:tc>
        <w:tc>
          <w:tcPr>
            <w:tcW w:w="881" w:type="dxa"/>
            <w:tcBorders>
              <w:bottom w:val="single" w:sz="4" w:space="0" w:color="auto"/>
            </w:tcBorders>
            <w:noWrap/>
          </w:tcPr>
          <w:p w14:paraId="5C9B9008"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5.7</w:t>
            </w:r>
          </w:p>
        </w:tc>
        <w:tc>
          <w:tcPr>
            <w:tcW w:w="881" w:type="dxa"/>
            <w:tcBorders>
              <w:bottom w:val="single" w:sz="4" w:space="0" w:color="auto"/>
            </w:tcBorders>
            <w:noWrap/>
          </w:tcPr>
          <w:p w14:paraId="56F17C70"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80" w:type="dxa"/>
            <w:tcBorders>
              <w:bottom w:val="single" w:sz="4" w:space="0" w:color="auto"/>
            </w:tcBorders>
            <w:noWrap/>
          </w:tcPr>
          <w:p w14:paraId="093FC65B"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w:t>
            </w:r>
          </w:p>
        </w:tc>
        <w:tc>
          <w:tcPr>
            <w:tcW w:w="880" w:type="dxa"/>
            <w:tcBorders>
              <w:bottom w:val="single" w:sz="4" w:space="0" w:color="auto"/>
            </w:tcBorders>
            <w:noWrap/>
          </w:tcPr>
          <w:p w14:paraId="6EA95996"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80" w:type="dxa"/>
            <w:tcBorders>
              <w:bottom w:val="single" w:sz="4" w:space="0" w:color="auto"/>
            </w:tcBorders>
            <w:noWrap/>
          </w:tcPr>
          <w:p w14:paraId="71DEC919"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w:t>
            </w:r>
          </w:p>
        </w:tc>
        <w:tc>
          <w:tcPr>
            <w:tcW w:w="880" w:type="dxa"/>
            <w:tcBorders>
              <w:bottom w:val="single" w:sz="4" w:space="0" w:color="auto"/>
            </w:tcBorders>
            <w:noWrap/>
          </w:tcPr>
          <w:p w14:paraId="0AD5BCCC"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80" w:type="dxa"/>
            <w:tcBorders>
              <w:bottom w:val="single" w:sz="4" w:space="0" w:color="auto"/>
            </w:tcBorders>
            <w:noWrap/>
          </w:tcPr>
          <w:p w14:paraId="44B88333"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w:t>
            </w:r>
          </w:p>
        </w:tc>
        <w:tc>
          <w:tcPr>
            <w:tcW w:w="880" w:type="dxa"/>
            <w:tcBorders>
              <w:bottom w:val="single" w:sz="4" w:space="0" w:color="auto"/>
            </w:tcBorders>
            <w:noWrap/>
          </w:tcPr>
          <w:p w14:paraId="758E11FE"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80" w:type="dxa"/>
            <w:tcBorders>
              <w:bottom w:val="single" w:sz="4" w:space="0" w:color="auto"/>
            </w:tcBorders>
            <w:noWrap/>
          </w:tcPr>
          <w:p w14:paraId="66552EA3"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w:t>
            </w:r>
          </w:p>
        </w:tc>
        <w:tc>
          <w:tcPr>
            <w:tcW w:w="880" w:type="dxa"/>
            <w:tcBorders>
              <w:bottom w:val="single" w:sz="4" w:space="0" w:color="auto"/>
            </w:tcBorders>
            <w:noWrap/>
          </w:tcPr>
          <w:p w14:paraId="6CEB1CAC"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80" w:type="dxa"/>
            <w:tcBorders>
              <w:bottom w:val="single" w:sz="4" w:space="0" w:color="auto"/>
            </w:tcBorders>
            <w:noWrap/>
          </w:tcPr>
          <w:p w14:paraId="12B7DD2F"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3.8</w:t>
            </w:r>
          </w:p>
        </w:tc>
        <w:tc>
          <w:tcPr>
            <w:tcW w:w="880" w:type="dxa"/>
            <w:tcBorders>
              <w:bottom w:val="single" w:sz="4" w:space="0" w:color="auto"/>
            </w:tcBorders>
            <w:noWrap/>
          </w:tcPr>
          <w:p w14:paraId="32AD20BA"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w:t>
            </w:r>
          </w:p>
        </w:tc>
        <w:tc>
          <w:tcPr>
            <w:tcW w:w="880" w:type="dxa"/>
            <w:tcBorders>
              <w:bottom w:val="single" w:sz="4" w:space="0" w:color="auto"/>
            </w:tcBorders>
            <w:noWrap/>
          </w:tcPr>
          <w:p w14:paraId="36CD5271"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r>
      <w:tr w:rsidR="002C2AC0" w:rsidRPr="00CD00CC" w14:paraId="6DDCFA8F" w14:textId="77777777" w:rsidTr="00376322">
        <w:trPr>
          <w:trHeight w:val="253"/>
        </w:trPr>
        <w:tc>
          <w:tcPr>
            <w:cnfStyle w:val="001000000000" w:firstRow="0" w:lastRow="0" w:firstColumn="1" w:lastColumn="0" w:oddVBand="0" w:evenVBand="0" w:oddHBand="0" w:evenHBand="0" w:firstRowFirstColumn="0" w:firstRowLastColumn="0" w:lastRowFirstColumn="0" w:lastRowLastColumn="0"/>
            <w:tcW w:w="3584" w:type="dxa"/>
            <w:tcBorders>
              <w:top w:val="single" w:sz="4" w:space="0" w:color="auto"/>
            </w:tcBorders>
            <w:noWrap/>
          </w:tcPr>
          <w:p w14:paraId="2AD4CD7C" w14:textId="77777777" w:rsidR="002C2AC0" w:rsidRPr="00CD00CC" w:rsidRDefault="002C2AC0" w:rsidP="002C2AC0">
            <w:pPr>
              <w:rPr>
                <w:b w:val="0"/>
                <w:sz w:val="18"/>
                <w:szCs w:val="18"/>
              </w:rPr>
            </w:pPr>
            <w:r w:rsidRPr="00CD00CC">
              <w:rPr>
                <w:sz w:val="18"/>
                <w:szCs w:val="18"/>
              </w:rPr>
              <w:t>Vic agreements</w:t>
            </w:r>
          </w:p>
        </w:tc>
        <w:tc>
          <w:tcPr>
            <w:tcW w:w="881" w:type="dxa"/>
            <w:tcBorders>
              <w:top w:val="single" w:sz="4" w:space="0" w:color="auto"/>
            </w:tcBorders>
            <w:noWrap/>
          </w:tcPr>
          <w:p w14:paraId="40DBDFCB"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361</w:t>
            </w:r>
          </w:p>
        </w:tc>
        <w:tc>
          <w:tcPr>
            <w:tcW w:w="881" w:type="dxa"/>
            <w:tcBorders>
              <w:top w:val="single" w:sz="4" w:space="0" w:color="auto"/>
            </w:tcBorders>
            <w:noWrap/>
          </w:tcPr>
          <w:p w14:paraId="4E254F1A"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378</w:t>
            </w:r>
          </w:p>
        </w:tc>
        <w:tc>
          <w:tcPr>
            <w:tcW w:w="880" w:type="dxa"/>
            <w:tcBorders>
              <w:top w:val="single" w:sz="4" w:space="0" w:color="auto"/>
            </w:tcBorders>
            <w:noWrap/>
          </w:tcPr>
          <w:p w14:paraId="085888EB"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324</w:t>
            </w:r>
          </w:p>
        </w:tc>
        <w:tc>
          <w:tcPr>
            <w:tcW w:w="880" w:type="dxa"/>
            <w:tcBorders>
              <w:top w:val="single" w:sz="4" w:space="0" w:color="auto"/>
            </w:tcBorders>
            <w:noWrap/>
          </w:tcPr>
          <w:p w14:paraId="47894523"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207</w:t>
            </w:r>
          </w:p>
        </w:tc>
        <w:tc>
          <w:tcPr>
            <w:tcW w:w="880" w:type="dxa"/>
            <w:tcBorders>
              <w:top w:val="single" w:sz="4" w:space="0" w:color="auto"/>
            </w:tcBorders>
            <w:noWrap/>
          </w:tcPr>
          <w:p w14:paraId="782E182B"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190</w:t>
            </w:r>
          </w:p>
        </w:tc>
        <w:tc>
          <w:tcPr>
            <w:tcW w:w="880" w:type="dxa"/>
            <w:tcBorders>
              <w:top w:val="single" w:sz="4" w:space="0" w:color="auto"/>
            </w:tcBorders>
            <w:noWrap/>
          </w:tcPr>
          <w:p w14:paraId="1B621C44"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232</w:t>
            </w:r>
          </w:p>
        </w:tc>
        <w:tc>
          <w:tcPr>
            <w:tcW w:w="880" w:type="dxa"/>
            <w:tcBorders>
              <w:top w:val="single" w:sz="4" w:space="0" w:color="auto"/>
            </w:tcBorders>
            <w:noWrap/>
          </w:tcPr>
          <w:p w14:paraId="1DE30CE2"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325</w:t>
            </w:r>
          </w:p>
        </w:tc>
        <w:tc>
          <w:tcPr>
            <w:tcW w:w="880" w:type="dxa"/>
            <w:tcBorders>
              <w:top w:val="single" w:sz="4" w:space="0" w:color="auto"/>
            </w:tcBorders>
            <w:noWrap/>
          </w:tcPr>
          <w:p w14:paraId="2A720C13"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411</w:t>
            </w:r>
          </w:p>
        </w:tc>
        <w:tc>
          <w:tcPr>
            <w:tcW w:w="880" w:type="dxa"/>
            <w:tcBorders>
              <w:top w:val="single" w:sz="4" w:space="0" w:color="auto"/>
            </w:tcBorders>
            <w:noWrap/>
          </w:tcPr>
          <w:p w14:paraId="744603CD"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574</w:t>
            </w:r>
          </w:p>
        </w:tc>
        <w:tc>
          <w:tcPr>
            <w:tcW w:w="880" w:type="dxa"/>
            <w:tcBorders>
              <w:top w:val="single" w:sz="4" w:space="0" w:color="auto"/>
            </w:tcBorders>
            <w:noWrap/>
          </w:tcPr>
          <w:p w14:paraId="3D0CB394"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394</w:t>
            </w:r>
          </w:p>
        </w:tc>
        <w:tc>
          <w:tcPr>
            <w:tcW w:w="880" w:type="dxa"/>
            <w:tcBorders>
              <w:top w:val="single" w:sz="4" w:space="0" w:color="auto"/>
            </w:tcBorders>
            <w:noWrap/>
          </w:tcPr>
          <w:p w14:paraId="2B520205"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354</w:t>
            </w:r>
          </w:p>
        </w:tc>
        <w:tc>
          <w:tcPr>
            <w:tcW w:w="880" w:type="dxa"/>
            <w:tcBorders>
              <w:top w:val="single" w:sz="4" w:space="0" w:color="auto"/>
            </w:tcBorders>
            <w:noWrap/>
          </w:tcPr>
          <w:p w14:paraId="042437B6"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335</w:t>
            </w:r>
          </w:p>
        </w:tc>
        <w:tc>
          <w:tcPr>
            <w:tcW w:w="880" w:type="dxa"/>
            <w:tcBorders>
              <w:top w:val="single" w:sz="4" w:space="0" w:color="auto"/>
            </w:tcBorders>
            <w:noWrap/>
          </w:tcPr>
          <w:p w14:paraId="7C79F5F0"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378</w:t>
            </w:r>
          </w:p>
        </w:tc>
      </w:tr>
      <w:tr w:rsidR="002C2AC0" w:rsidRPr="00CD00CC" w14:paraId="7AA45D1E" w14:textId="77777777" w:rsidTr="00376322">
        <w:trPr>
          <w:trHeight w:val="253"/>
        </w:trPr>
        <w:tc>
          <w:tcPr>
            <w:cnfStyle w:val="001000000000" w:firstRow="0" w:lastRow="0" w:firstColumn="1" w:lastColumn="0" w:oddVBand="0" w:evenVBand="0" w:oddHBand="0" w:evenHBand="0" w:firstRowFirstColumn="0" w:firstRowLastColumn="0" w:lastRowFirstColumn="0" w:lastRowLastColumn="0"/>
            <w:tcW w:w="3584" w:type="dxa"/>
            <w:noWrap/>
          </w:tcPr>
          <w:p w14:paraId="51854240" w14:textId="77777777" w:rsidR="002C2AC0" w:rsidRPr="00CD00CC" w:rsidRDefault="002C2AC0" w:rsidP="002C2AC0">
            <w:pPr>
              <w:rPr>
                <w:sz w:val="18"/>
                <w:szCs w:val="18"/>
              </w:rPr>
            </w:pPr>
            <w:r w:rsidRPr="00CD00CC">
              <w:rPr>
                <w:sz w:val="18"/>
                <w:szCs w:val="18"/>
              </w:rPr>
              <w:t>Vic AAWI (%)</w:t>
            </w:r>
          </w:p>
        </w:tc>
        <w:tc>
          <w:tcPr>
            <w:tcW w:w="881" w:type="dxa"/>
            <w:noWrap/>
          </w:tcPr>
          <w:p w14:paraId="004B664C"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81" w:type="dxa"/>
            <w:noWrap/>
          </w:tcPr>
          <w:p w14:paraId="67A02B4D"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80" w:type="dxa"/>
            <w:noWrap/>
          </w:tcPr>
          <w:p w14:paraId="06AA23EF"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80" w:type="dxa"/>
            <w:noWrap/>
          </w:tcPr>
          <w:p w14:paraId="48314C75"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80" w:type="dxa"/>
            <w:noWrap/>
          </w:tcPr>
          <w:p w14:paraId="264F0D08"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80" w:type="dxa"/>
            <w:noWrap/>
          </w:tcPr>
          <w:p w14:paraId="41B3AE4B"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80" w:type="dxa"/>
            <w:noWrap/>
          </w:tcPr>
          <w:p w14:paraId="25324A8A"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80" w:type="dxa"/>
            <w:noWrap/>
          </w:tcPr>
          <w:p w14:paraId="15625B10"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80" w:type="dxa"/>
            <w:noWrap/>
          </w:tcPr>
          <w:p w14:paraId="794C40DD"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80" w:type="dxa"/>
            <w:noWrap/>
          </w:tcPr>
          <w:p w14:paraId="7D614622"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80" w:type="dxa"/>
            <w:noWrap/>
          </w:tcPr>
          <w:p w14:paraId="17CC7D44"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80" w:type="dxa"/>
            <w:noWrap/>
          </w:tcPr>
          <w:p w14:paraId="1AEE575F"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80" w:type="dxa"/>
            <w:noWrap/>
          </w:tcPr>
          <w:p w14:paraId="449A9DCB"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r>
      <w:tr w:rsidR="002C2AC0" w:rsidRPr="00CD00CC" w14:paraId="7175E070" w14:textId="77777777" w:rsidTr="00376322">
        <w:trPr>
          <w:trHeight w:val="253"/>
        </w:trPr>
        <w:tc>
          <w:tcPr>
            <w:cnfStyle w:val="001000000000" w:firstRow="0" w:lastRow="0" w:firstColumn="1" w:lastColumn="0" w:oddVBand="0" w:evenVBand="0" w:oddHBand="0" w:evenHBand="0" w:firstRowFirstColumn="0" w:firstRowLastColumn="0" w:lastRowFirstColumn="0" w:lastRowLastColumn="0"/>
            <w:tcW w:w="3584" w:type="dxa"/>
            <w:tcBorders>
              <w:bottom w:val="nil"/>
            </w:tcBorders>
            <w:noWrap/>
          </w:tcPr>
          <w:p w14:paraId="0E954914" w14:textId="77777777" w:rsidR="002C2AC0" w:rsidRPr="00CD00CC" w:rsidRDefault="002C2AC0" w:rsidP="002C2AC0">
            <w:pPr>
              <w:rPr>
                <w:sz w:val="18"/>
                <w:szCs w:val="18"/>
              </w:rPr>
            </w:pPr>
            <w:r w:rsidRPr="00CD00CC">
              <w:rPr>
                <w:sz w:val="18"/>
                <w:szCs w:val="18"/>
              </w:rPr>
              <w:t>Vic duration (yrs.)</w:t>
            </w:r>
          </w:p>
        </w:tc>
        <w:tc>
          <w:tcPr>
            <w:tcW w:w="881" w:type="dxa"/>
            <w:tcBorders>
              <w:bottom w:val="nil"/>
            </w:tcBorders>
            <w:noWrap/>
          </w:tcPr>
          <w:p w14:paraId="10213D70"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81" w:type="dxa"/>
            <w:tcBorders>
              <w:bottom w:val="nil"/>
            </w:tcBorders>
            <w:noWrap/>
          </w:tcPr>
          <w:p w14:paraId="663EBBDD"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80" w:type="dxa"/>
            <w:tcBorders>
              <w:bottom w:val="nil"/>
            </w:tcBorders>
            <w:noWrap/>
          </w:tcPr>
          <w:p w14:paraId="0FBA06BF"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80" w:type="dxa"/>
            <w:tcBorders>
              <w:bottom w:val="nil"/>
            </w:tcBorders>
            <w:noWrap/>
          </w:tcPr>
          <w:p w14:paraId="6EA191B8"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80" w:type="dxa"/>
            <w:tcBorders>
              <w:bottom w:val="nil"/>
            </w:tcBorders>
            <w:noWrap/>
          </w:tcPr>
          <w:p w14:paraId="476032DC"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80" w:type="dxa"/>
            <w:tcBorders>
              <w:bottom w:val="nil"/>
            </w:tcBorders>
            <w:noWrap/>
          </w:tcPr>
          <w:p w14:paraId="508BF4DE"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80" w:type="dxa"/>
            <w:tcBorders>
              <w:bottom w:val="nil"/>
            </w:tcBorders>
            <w:noWrap/>
          </w:tcPr>
          <w:p w14:paraId="243DC569"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80" w:type="dxa"/>
            <w:tcBorders>
              <w:bottom w:val="nil"/>
            </w:tcBorders>
            <w:noWrap/>
          </w:tcPr>
          <w:p w14:paraId="70CB2209"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w:t>
            </w:r>
          </w:p>
        </w:tc>
        <w:tc>
          <w:tcPr>
            <w:tcW w:w="880" w:type="dxa"/>
            <w:tcBorders>
              <w:bottom w:val="nil"/>
            </w:tcBorders>
            <w:noWrap/>
          </w:tcPr>
          <w:p w14:paraId="3BE5ABC1"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80" w:type="dxa"/>
            <w:tcBorders>
              <w:bottom w:val="nil"/>
            </w:tcBorders>
            <w:noWrap/>
          </w:tcPr>
          <w:p w14:paraId="74FAE7F2"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80" w:type="dxa"/>
            <w:tcBorders>
              <w:bottom w:val="nil"/>
            </w:tcBorders>
            <w:noWrap/>
          </w:tcPr>
          <w:p w14:paraId="58A13123"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80" w:type="dxa"/>
            <w:tcBorders>
              <w:bottom w:val="nil"/>
            </w:tcBorders>
            <w:noWrap/>
          </w:tcPr>
          <w:p w14:paraId="3AE7003B"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80" w:type="dxa"/>
            <w:tcBorders>
              <w:bottom w:val="nil"/>
            </w:tcBorders>
            <w:noWrap/>
          </w:tcPr>
          <w:p w14:paraId="4B009C38"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r>
      <w:tr w:rsidR="002C2AC0" w:rsidRPr="00CD00CC" w14:paraId="39EE9583" w14:textId="77777777" w:rsidTr="00376322">
        <w:trPr>
          <w:trHeight w:val="267"/>
        </w:trPr>
        <w:tc>
          <w:tcPr>
            <w:cnfStyle w:val="001000000000" w:firstRow="0" w:lastRow="0" w:firstColumn="1" w:lastColumn="0" w:oddVBand="0" w:evenVBand="0" w:oddHBand="0" w:evenHBand="0" w:firstRowFirstColumn="0" w:firstRowLastColumn="0" w:lastRowFirstColumn="0" w:lastRowLastColumn="0"/>
            <w:tcW w:w="3584" w:type="dxa"/>
            <w:tcBorders>
              <w:bottom w:val="single" w:sz="4" w:space="0" w:color="auto"/>
            </w:tcBorders>
            <w:noWrap/>
          </w:tcPr>
          <w:p w14:paraId="52302F8F" w14:textId="77777777" w:rsidR="002C2AC0" w:rsidRPr="00CD00CC" w:rsidRDefault="002C2AC0" w:rsidP="002C2AC0">
            <w:pPr>
              <w:rPr>
                <w:sz w:val="18"/>
                <w:szCs w:val="18"/>
              </w:rPr>
            </w:pPr>
            <w:r w:rsidRPr="00CD00CC">
              <w:rPr>
                <w:sz w:val="18"/>
                <w:szCs w:val="18"/>
              </w:rPr>
              <w:t>Vic employees ('000)</w:t>
            </w:r>
          </w:p>
        </w:tc>
        <w:tc>
          <w:tcPr>
            <w:tcW w:w="881" w:type="dxa"/>
            <w:tcBorders>
              <w:bottom w:val="single" w:sz="4" w:space="0" w:color="auto"/>
            </w:tcBorders>
            <w:noWrap/>
          </w:tcPr>
          <w:p w14:paraId="1D9D58FE"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33.4</w:t>
            </w:r>
          </w:p>
        </w:tc>
        <w:tc>
          <w:tcPr>
            <w:tcW w:w="881" w:type="dxa"/>
            <w:tcBorders>
              <w:bottom w:val="single" w:sz="4" w:space="0" w:color="auto"/>
            </w:tcBorders>
            <w:noWrap/>
          </w:tcPr>
          <w:p w14:paraId="386BCC29"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33.2</w:t>
            </w:r>
          </w:p>
        </w:tc>
        <w:tc>
          <w:tcPr>
            <w:tcW w:w="880" w:type="dxa"/>
            <w:tcBorders>
              <w:bottom w:val="single" w:sz="4" w:space="0" w:color="auto"/>
            </w:tcBorders>
            <w:noWrap/>
          </w:tcPr>
          <w:p w14:paraId="1A840A1A"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45.4</w:t>
            </w:r>
          </w:p>
        </w:tc>
        <w:tc>
          <w:tcPr>
            <w:tcW w:w="880" w:type="dxa"/>
            <w:tcBorders>
              <w:bottom w:val="single" w:sz="4" w:space="0" w:color="auto"/>
            </w:tcBorders>
            <w:noWrap/>
          </w:tcPr>
          <w:p w14:paraId="56844CAE"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23.1</w:t>
            </w:r>
          </w:p>
        </w:tc>
        <w:tc>
          <w:tcPr>
            <w:tcW w:w="880" w:type="dxa"/>
            <w:tcBorders>
              <w:bottom w:val="single" w:sz="4" w:space="0" w:color="auto"/>
            </w:tcBorders>
            <w:noWrap/>
          </w:tcPr>
          <w:p w14:paraId="2C7E82C2"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14.5</w:t>
            </w:r>
          </w:p>
        </w:tc>
        <w:tc>
          <w:tcPr>
            <w:tcW w:w="880" w:type="dxa"/>
            <w:tcBorders>
              <w:bottom w:val="single" w:sz="4" w:space="0" w:color="auto"/>
            </w:tcBorders>
            <w:noWrap/>
          </w:tcPr>
          <w:p w14:paraId="0C6B1443"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75.0</w:t>
            </w:r>
          </w:p>
        </w:tc>
        <w:tc>
          <w:tcPr>
            <w:tcW w:w="880" w:type="dxa"/>
            <w:tcBorders>
              <w:bottom w:val="single" w:sz="4" w:space="0" w:color="auto"/>
            </w:tcBorders>
            <w:noWrap/>
          </w:tcPr>
          <w:p w14:paraId="02F50245"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17.8</w:t>
            </w:r>
          </w:p>
        </w:tc>
        <w:tc>
          <w:tcPr>
            <w:tcW w:w="880" w:type="dxa"/>
            <w:tcBorders>
              <w:bottom w:val="single" w:sz="4" w:space="0" w:color="auto"/>
            </w:tcBorders>
            <w:noWrap/>
          </w:tcPr>
          <w:p w14:paraId="0C64BFD3"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37.8</w:t>
            </w:r>
          </w:p>
        </w:tc>
        <w:tc>
          <w:tcPr>
            <w:tcW w:w="880" w:type="dxa"/>
            <w:tcBorders>
              <w:bottom w:val="single" w:sz="4" w:space="0" w:color="auto"/>
            </w:tcBorders>
            <w:noWrap/>
          </w:tcPr>
          <w:p w14:paraId="101FC252"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32.4</w:t>
            </w:r>
          </w:p>
        </w:tc>
        <w:tc>
          <w:tcPr>
            <w:tcW w:w="880" w:type="dxa"/>
            <w:tcBorders>
              <w:bottom w:val="single" w:sz="4" w:space="0" w:color="auto"/>
            </w:tcBorders>
            <w:noWrap/>
          </w:tcPr>
          <w:p w14:paraId="2D6E84E5"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41.0</w:t>
            </w:r>
          </w:p>
        </w:tc>
        <w:tc>
          <w:tcPr>
            <w:tcW w:w="880" w:type="dxa"/>
            <w:tcBorders>
              <w:bottom w:val="single" w:sz="4" w:space="0" w:color="auto"/>
            </w:tcBorders>
            <w:noWrap/>
          </w:tcPr>
          <w:p w14:paraId="03ED09DE"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103.8</w:t>
            </w:r>
          </w:p>
        </w:tc>
        <w:tc>
          <w:tcPr>
            <w:tcW w:w="880" w:type="dxa"/>
            <w:tcBorders>
              <w:bottom w:val="single" w:sz="4" w:space="0" w:color="auto"/>
            </w:tcBorders>
            <w:noWrap/>
          </w:tcPr>
          <w:p w14:paraId="37A03C1D"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92.3</w:t>
            </w:r>
          </w:p>
        </w:tc>
        <w:tc>
          <w:tcPr>
            <w:tcW w:w="880" w:type="dxa"/>
            <w:tcBorders>
              <w:bottom w:val="single" w:sz="4" w:space="0" w:color="auto"/>
            </w:tcBorders>
            <w:noWrap/>
          </w:tcPr>
          <w:p w14:paraId="192EF80C"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123.2</w:t>
            </w:r>
          </w:p>
        </w:tc>
      </w:tr>
      <w:tr w:rsidR="002C2AC0" w:rsidRPr="00CD00CC" w14:paraId="12B7D1B6" w14:textId="77777777" w:rsidTr="00376322">
        <w:trPr>
          <w:trHeight w:val="253"/>
        </w:trPr>
        <w:tc>
          <w:tcPr>
            <w:cnfStyle w:val="001000000000" w:firstRow="0" w:lastRow="0" w:firstColumn="1" w:lastColumn="0" w:oddVBand="0" w:evenVBand="0" w:oddHBand="0" w:evenHBand="0" w:firstRowFirstColumn="0" w:firstRowLastColumn="0" w:lastRowFirstColumn="0" w:lastRowLastColumn="0"/>
            <w:tcW w:w="3584" w:type="dxa"/>
            <w:tcBorders>
              <w:top w:val="single" w:sz="4" w:space="0" w:color="auto"/>
            </w:tcBorders>
            <w:noWrap/>
          </w:tcPr>
          <w:p w14:paraId="10EAA26D" w14:textId="77777777" w:rsidR="002C2AC0" w:rsidRPr="00CD00CC" w:rsidRDefault="002C2AC0" w:rsidP="002C2AC0">
            <w:pPr>
              <w:rPr>
                <w:b w:val="0"/>
                <w:sz w:val="18"/>
                <w:szCs w:val="18"/>
              </w:rPr>
            </w:pPr>
            <w:r w:rsidRPr="00CD00CC">
              <w:rPr>
                <w:sz w:val="18"/>
                <w:szCs w:val="18"/>
              </w:rPr>
              <w:t>WA agreements</w:t>
            </w:r>
          </w:p>
        </w:tc>
        <w:tc>
          <w:tcPr>
            <w:tcW w:w="881" w:type="dxa"/>
            <w:tcBorders>
              <w:top w:val="single" w:sz="4" w:space="0" w:color="auto"/>
            </w:tcBorders>
            <w:noWrap/>
          </w:tcPr>
          <w:p w14:paraId="1465EF4A"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122</w:t>
            </w:r>
          </w:p>
        </w:tc>
        <w:tc>
          <w:tcPr>
            <w:tcW w:w="881" w:type="dxa"/>
            <w:tcBorders>
              <w:top w:val="single" w:sz="4" w:space="0" w:color="auto"/>
            </w:tcBorders>
            <w:noWrap/>
          </w:tcPr>
          <w:p w14:paraId="2599AC7F"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91</w:t>
            </w:r>
          </w:p>
        </w:tc>
        <w:tc>
          <w:tcPr>
            <w:tcW w:w="880" w:type="dxa"/>
            <w:tcBorders>
              <w:top w:val="single" w:sz="4" w:space="0" w:color="auto"/>
            </w:tcBorders>
            <w:noWrap/>
          </w:tcPr>
          <w:p w14:paraId="137B49F9"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80</w:t>
            </w:r>
          </w:p>
        </w:tc>
        <w:tc>
          <w:tcPr>
            <w:tcW w:w="880" w:type="dxa"/>
            <w:tcBorders>
              <w:top w:val="single" w:sz="4" w:space="0" w:color="auto"/>
            </w:tcBorders>
            <w:noWrap/>
          </w:tcPr>
          <w:p w14:paraId="7BD19405"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43</w:t>
            </w:r>
          </w:p>
        </w:tc>
        <w:tc>
          <w:tcPr>
            <w:tcW w:w="880" w:type="dxa"/>
            <w:tcBorders>
              <w:top w:val="single" w:sz="4" w:space="0" w:color="auto"/>
            </w:tcBorders>
            <w:noWrap/>
          </w:tcPr>
          <w:p w14:paraId="3228775B"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53</w:t>
            </w:r>
          </w:p>
        </w:tc>
        <w:tc>
          <w:tcPr>
            <w:tcW w:w="880" w:type="dxa"/>
            <w:tcBorders>
              <w:top w:val="single" w:sz="4" w:space="0" w:color="auto"/>
            </w:tcBorders>
            <w:noWrap/>
          </w:tcPr>
          <w:p w14:paraId="5577BB7E"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56</w:t>
            </w:r>
          </w:p>
        </w:tc>
        <w:tc>
          <w:tcPr>
            <w:tcW w:w="880" w:type="dxa"/>
            <w:tcBorders>
              <w:top w:val="single" w:sz="4" w:space="0" w:color="auto"/>
            </w:tcBorders>
            <w:noWrap/>
          </w:tcPr>
          <w:p w14:paraId="6D60BE04"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68</w:t>
            </w:r>
          </w:p>
        </w:tc>
        <w:tc>
          <w:tcPr>
            <w:tcW w:w="880" w:type="dxa"/>
            <w:tcBorders>
              <w:top w:val="single" w:sz="4" w:space="0" w:color="auto"/>
            </w:tcBorders>
            <w:noWrap/>
          </w:tcPr>
          <w:p w14:paraId="33669936"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64</w:t>
            </w:r>
          </w:p>
        </w:tc>
        <w:tc>
          <w:tcPr>
            <w:tcW w:w="880" w:type="dxa"/>
            <w:tcBorders>
              <w:top w:val="single" w:sz="4" w:space="0" w:color="auto"/>
            </w:tcBorders>
            <w:noWrap/>
          </w:tcPr>
          <w:p w14:paraId="02108CE7"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74</w:t>
            </w:r>
          </w:p>
        </w:tc>
        <w:tc>
          <w:tcPr>
            <w:tcW w:w="880" w:type="dxa"/>
            <w:tcBorders>
              <w:top w:val="single" w:sz="4" w:space="0" w:color="auto"/>
            </w:tcBorders>
            <w:noWrap/>
          </w:tcPr>
          <w:p w14:paraId="4FFA3D0E"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85</w:t>
            </w:r>
          </w:p>
        </w:tc>
        <w:tc>
          <w:tcPr>
            <w:tcW w:w="880" w:type="dxa"/>
            <w:tcBorders>
              <w:top w:val="single" w:sz="4" w:space="0" w:color="auto"/>
            </w:tcBorders>
            <w:noWrap/>
          </w:tcPr>
          <w:p w14:paraId="4E051256"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77</w:t>
            </w:r>
          </w:p>
        </w:tc>
        <w:tc>
          <w:tcPr>
            <w:tcW w:w="880" w:type="dxa"/>
            <w:tcBorders>
              <w:top w:val="single" w:sz="4" w:space="0" w:color="auto"/>
            </w:tcBorders>
            <w:noWrap/>
          </w:tcPr>
          <w:p w14:paraId="339D4C54"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74</w:t>
            </w:r>
          </w:p>
        </w:tc>
        <w:tc>
          <w:tcPr>
            <w:tcW w:w="880" w:type="dxa"/>
            <w:tcBorders>
              <w:top w:val="single" w:sz="4" w:space="0" w:color="auto"/>
            </w:tcBorders>
            <w:noWrap/>
          </w:tcPr>
          <w:p w14:paraId="3485F940"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92</w:t>
            </w:r>
          </w:p>
        </w:tc>
      </w:tr>
      <w:tr w:rsidR="002C2AC0" w:rsidRPr="00CD00CC" w14:paraId="4C4242A5" w14:textId="77777777" w:rsidTr="00376322">
        <w:trPr>
          <w:trHeight w:val="253"/>
        </w:trPr>
        <w:tc>
          <w:tcPr>
            <w:cnfStyle w:val="001000000000" w:firstRow="0" w:lastRow="0" w:firstColumn="1" w:lastColumn="0" w:oddVBand="0" w:evenVBand="0" w:oddHBand="0" w:evenHBand="0" w:firstRowFirstColumn="0" w:firstRowLastColumn="0" w:lastRowFirstColumn="0" w:lastRowLastColumn="0"/>
            <w:tcW w:w="3584" w:type="dxa"/>
            <w:noWrap/>
          </w:tcPr>
          <w:p w14:paraId="30F4F535" w14:textId="77777777" w:rsidR="002C2AC0" w:rsidRPr="00CD00CC" w:rsidRDefault="002C2AC0" w:rsidP="002C2AC0">
            <w:pPr>
              <w:rPr>
                <w:sz w:val="18"/>
                <w:szCs w:val="18"/>
              </w:rPr>
            </w:pPr>
            <w:r w:rsidRPr="00CD00CC">
              <w:rPr>
                <w:sz w:val="18"/>
                <w:szCs w:val="18"/>
              </w:rPr>
              <w:t>WA AAWI (%)</w:t>
            </w:r>
          </w:p>
        </w:tc>
        <w:tc>
          <w:tcPr>
            <w:tcW w:w="881" w:type="dxa"/>
            <w:noWrap/>
          </w:tcPr>
          <w:p w14:paraId="406FADAC"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c>
          <w:tcPr>
            <w:tcW w:w="881" w:type="dxa"/>
            <w:noWrap/>
          </w:tcPr>
          <w:p w14:paraId="17667AE6"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80" w:type="dxa"/>
            <w:noWrap/>
          </w:tcPr>
          <w:p w14:paraId="5185941C"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80" w:type="dxa"/>
            <w:noWrap/>
          </w:tcPr>
          <w:p w14:paraId="0C8FC5C0"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80" w:type="dxa"/>
            <w:noWrap/>
          </w:tcPr>
          <w:p w14:paraId="02A2067C"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80" w:type="dxa"/>
            <w:noWrap/>
          </w:tcPr>
          <w:p w14:paraId="1CDF6B36"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w:t>
            </w:r>
          </w:p>
        </w:tc>
        <w:tc>
          <w:tcPr>
            <w:tcW w:w="880" w:type="dxa"/>
            <w:noWrap/>
          </w:tcPr>
          <w:p w14:paraId="4220B7E2"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80" w:type="dxa"/>
            <w:noWrap/>
          </w:tcPr>
          <w:p w14:paraId="7C3B2B98"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w:t>
            </w:r>
          </w:p>
        </w:tc>
        <w:tc>
          <w:tcPr>
            <w:tcW w:w="880" w:type="dxa"/>
            <w:noWrap/>
          </w:tcPr>
          <w:p w14:paraId="050465E7"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c>
          <w:tcPr>
            <w:tcW w:w="880" w:type="dxa"/>
            <w:noWrap/>
          </w:tcPr>
          <w:p w14:paraId="14C5EFD1"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80" w:type="dxa"/>
            <w:noWrap/>
          </w:tcPr>
          <w:p w14:paraId="088DCE71"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80" w:type="dxa"/>
            <w:noWrap/>
          </w:tcPr>
          <w:p w14:paraId="43356A4A"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80" w:type="dxa"/>
            <w:noWrap/>
          </w:tcPr>
          <w:p w14:paraId="733B7D49"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r>
      <w:tr w:rsidR="002C2AC0" w:rsidRPr="00CD00CC" w14:paraId="43F9A567" w14:textId="77777777" w:rsidTr="00376322">
        <w:trPr>
          <w:trHeight w:val="253"/>
        </w:trPr>
        <w:tc>
          <w:tcPr>
            <w:cnfStyle w:val="001000000000" w:firstRow="0" w:lastRow="0" w:firstColumn="1" w:lastColumn="0" w:oddVBand="0" w:evenVBand="0" w:oddHBand="0" w:evenHBand="0" w:firstRowFirstColumn="0" w:firstRowLastColumn="0" w:lastRowFirstColumn="0" w:lastRowLastColumn="0"/>
            <w:tcW w:w="3584" w:type="dxa"/>
            <w:tcBorders>
              <w:bottom w:val="nil"/>
            </w:tcBorders>
            <w:noWrap/>
          </w:tcPr>
          <w:p w14:paraId="250387CA" w14:textId="77777777" w:rsidR="002C2AC0" w:rsidRPr="00CD00CC" w:rsidRDefault="002C2AC0" w:rsidP="002C2AC0">
            <w:pPr>
              <w:rPr>
                <w:sz w:val="18"/>
                <w:szCs w:val="18"/>
              </w:rPr>
            </w:pPr>
            <w:r w:rsidRPr="00CD00CC">
              <w:rPr>
                <w:sz w:val="18"/>
                <w:szCs w:val="18"/>
              </w:rPr>
              <w:t>WA duration (yrs.)</w:t>
            </w:r>
          </w:p>
        </w:tc>
        <w:tc>
          <w:tcPr>
            <w:tcW w:w="881" w:type="dxa"/>
            <w:tcBorders>
              <w:bottom w:val="nil"/>
            </w:tcBorders>
            <w:noWrap/>
          </w:tcPr>
          <w:p w14:paraId="137D0DAD"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81" w:type="dxa"/>
            <w:tcBorders>
              <w:bottom w:val="nil"/>
            </w:tcBorders>
            <w:noWrap/>
          </w:tcPr>
          <w:p w14:paraId="3F826FA7"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80" w:type="dxa"/>
            <w:tcBorders>
              <w:bottom w:val="nil"/>
            </w:tcBorders>
            <w:noWrap/>
          </w:tcPr>
          <w:p w14:paraId="0A02304A"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80" w:type="dxa"/>
            <w:tcBorders>
              <w:bottom w:val="nil"/>
            </w:tcBorders>
            <w:noWrap/>
          </w:tcPr>
          <w:p w14:paraId="11033976"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80" w:type="dxa"/>
            <w:tcBorders>
              <w:bottom w:val="nil"/>
            </w:tcBorders>
            <w:noWrap/>
          </w:tcPr>
          <w:p w14:paraId="43C02EA5"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80" w:type="dxa"/>
            <w:tcBorders>
              <w:bottom w:val="nil"/>
            </w:tcBorders>
            <w:noWrap/>
          </w:tcPr>
          <w:p w14:paraId="3ECA546C"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80" w:type="dxa"/>
            <w:tcBorders>
              <w:bottom w:val="nil"/>
            </w:tcBorders>
            <w:noWrap/>
          </w:tcPr>
          <w:p w14:paraId="73157CF6"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80" w:type="dxa"/>
            <w:tcBorders>
              <w:bottom w:val="nil"/>
            </w:tcBorders>
            <w:noWrap/>
          </w:tcPr>
          <w:p w14:paraId="1A67DF62"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80" w:type="dxa"/>
            <w:tcBorders>
              <w:bottom w:val="nil"/>
            </w:tcBorders>
            <w:noWrap/>
          </w:tcPr>
          <w:p w14:paraId="1DF16960"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80" w:type="dxa"/>
            <w:tcBorders>
              <w:bottom w:val="nil"/>
            </w:tcBorders>
            <w:noWrap/>
          </w:tcPr>
          <w:p w14:paraId="5164593F"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80" w:type="dxa"/>
            <w:tcBorders>
              <w:bottom w:val="nil"/>
            </w:tcBorders>
            <w:noWrap/>
          </w:tcPr>
          <w:p w14:paraId="11C0A9C5"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80" w:type="dxa"/>
            <w:tcBorders>
              <w:bottom w:val="nil"/>
            </w:tcBorders>
            <w:noWrap/>
          </w:tcPr>
          <w:p w14:paraId="273DA2EA"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80" w:type="dxa"/>
            <w:tcBorders>
              <w:bottom w:val="nil"/>
            </w:tcBorders>
            <w:noWrap/>
          </w:tcPr>
          <w:p w14:paraId="029FB544"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r>
      <w:tr w:rsidR="002C2AC0" w:rsidRPr="00CD00CC" w14:paraId="141CF907" w14:textId="77777777" w:rsidTr="00376322">
        <w:trPr>
          <w:trHeight w:val="267"/>
        </w:trPr>
        <w:tc>
          <w:tcPr>
            <w:cnfStyle w:val="001000000000" w:firstRow="0" w:lastRow="0" w:firstColumn="1" w:lastColumn="0" w:oddVBand="0" w:evenVBand="0" w:oddHBand="0" w:evenHBand="0" w:firstRowFirstColumn="0" w:firstRowLastColumn="0" w:lastRowFirstColumn="0" w:lastRowLastColumn="0"/>
            <w:tcW w:w="3584" w:type="dxa"/>
            <w:tcBorders>
              <w:bottom w:val="single" w:sz="4" w:space="0" w:color="auto"/>
            </w:tcBorders>
            <w:noWrap/>
          </w:tcPr>
          <w:p w14:paraId="5B4B46FF" w14:textId="77777777" w:rsidR="002C2AC0" w:rsidRPr="00CD00CC" w:rsidRDefault="002C2AC0" w:rsidP="002C2AC0">
            <w:pPr>
              <w:rPr>
                <w:sz w:val="18"/>
                <w:szCs w:val="18"/>
              </w:rPr>
            </w:pPr>
            <w:r w:rsidRPr="00CD00CC">
              <w:rPr>
                <w:sz w:val="18"/>
                <w:szCs w:val="18"/>
              </w:rPr>
              <w:t>WA employees ('000)</w:t>
            </w:r>
          </w:p>
        </w:tc>
        <w:tc>
          <w:tcPr>
            <w:tcW w:w="881" w:type="dxa"/>
            <w:tcBorders>
              <w:bottom w:val="single" w:sz="4" w:space="0" w:color="auto"/>
            </w:tcBorders>
            <w:noWrap/>
          </w:tcPr>
          <w:p w14:paraId="71EF88AA"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15.6</w:t>
            </w:r>
          </w:p>
        </w:tc>
        <w:tc>
          <w:tcPr>
            <w:tcW w:w="881" w:type="dxa"/>
            <w:tcBorders>
              <w:bottom w:val="single" w:sz="4" w:space="0" w:color="auto"/>
            </w:tcBorders>
            <w:noWrap/>
          </w:tcPr>
          <w:p w14:paraId="0D5ACE68"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13.3</w:t>
            </w:r>
          </w:p>
        </w:tc>
        <w:tc>
          <w:tcPr>
            <w:tcW w:w="880" w:type="dxa"/>
            <w:tcBorders>
              <w:bottom w:val="single" w:sz="4" w:space="0" w:color="auto"/>
            </w:tcBorders>
            <w:noWrap/>
          </w:tcPr>
          <w:p w14:paraId="6FAD2DF1"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13.0</w:t>
            </w:r>
          </w:p>
        </w:tc>
        <w:tc>
          <w:tcPr>
            <w:tcW w:w="880" w:type="dxa"/>
            <w:tcBorders>
              <w:bottom w:val="single" w:sz="4" w:space="0" w:color="auto"/>
            </w:tcBorders>
            <w:noWrap/>
          </w:tcPr>
          <w:p w14:paraId="61C85F4C"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80" w:type="dxa"/>
            <w:tcBorders>
              <w:bottom w:val="single" w:sz="4" w:space="0" w:color="auto"/>
            </w:tcBorders>
            <w:noWrap/>
          </w:tcPr>
          <w:p w14:paraId="5EFCE46A"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80" w:type="dxa"/>
            <w:tcBorders>
              <w:bottom w:val="single" w:sz="4" w:space="0" w:color="auto"/>
            </w:tcBorders>
            <w:noWrap/>
          </w:tcPr>
          <w:p w14:paraId="26D38F60"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8.0</w:t>
            </w:r>
          </w:p>
        </w:tc>
        <w:tc>
          <w:tcPr>
            <w:tcW w:w="880" w:type="dxa"/>
            <w:tcBorders>
              <w:bottom w:val="single" w:sz="4" w:space="0" w:color="auto"/>
            </w:tcBorders>
            <w:noWrap/>
          </w:tcPr>
          <w:p w14:paraId="1D3019B0"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6.0</w:t>
            </w:r>
          </w:p>
        </w:tc>
        <w:tc>
          <w:tcPr>
            <w:tcW w:w="880" w:type="dxa"/>
            <w:tcBorders>
              <w:bottom w:val="single" w:sz="4" w:space="0" w:color="auto"/>
            </w:tcBorders>
            <w:noWrap/>
          </w:tcPr>
          <w:p w14:paraId="5956372C"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11.3</w:t>
            </w:r>
          </w:p>
        </w:tc>
        <w:tc>
          <w:tcPr>
            <w:tcW w:w="880" w:type="dxa"/>
            <w:tcBorders>
              <w:bottom w:val="single" w:sz="4" w:space="0" w:color="auto"/>
            </w:tcBorders>
            <w:noWrap/>
          </w:tcPr>
          <w:p w14:paraId="5B8F82B3"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9.0</w:t>
            </w:r>
          </w:p>
        </w:tc>
        <w:tc>
          <w:tcPr>
            <w:tcW w:w="880" w:type="dxa"/>
            <w:tcBorders>
              <w:bottom w:val="single" w:sz="4" w:space="0" w:color="auto"/>
            </w:tcBorders>
            <w:noWrap/>
          </w:tcPr>
          <w:p w14:paraId="2B960690"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7.3</w:t>
            </w:r>
          </w:p>
        </w:tc>
        <w:tc>
          <w:tcPr>
            <w:tcW w:w="880" w:type="dxa"/>
            <w:tcBorders>
              <w:bottom w:val="single" w:sz="4" w:space="0" w:color="auto"/>
            </w:tcBorders>
            <w:noWrap/>
          </w:tcPr>
          <w:p w14:paraId="35868D9E"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7.8</w:t>
            </w:r>
          </w:p>
        </w:tc>
        <w:tc>
          <w:tcPr>
            <w:tcW w:w="880" w:type="dxa"/>
            <w:tcBorders>
              <w:bottom w:val="single" w:sz="4" w:space="0" w:color="auto"/>
            </w:tcBorders>
            <w:noWrap/>
          </w:tcPr>
          <w:p w14:paraId="05F3AEEF"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7.8</w:t>
            </w:r>
          </w:p>
        </w:tc>
        <w:tc>
          <w:tcPr>
            <w:tcW w:w="880" w:type="dxa"/>
            <w:tcBorders>
              <w:bottom w:val="single" w:sz="4" w:space="0" w:color="auto"/>
            </w:tcBorders>
            <w:noWrap/>
          </w:tcPr>
          <w:p w14:paraId="708AB3B4"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15.1</w:t>
            </w:r>
          </w:p>
        </w:tc>
      </w:tr>
      <w:tr w:rsidR="002C2AC0" w:rsidRPr="00CD00CC" w14:paraId="23A6B029" w14:textId="77777777" w:rsidTr="00376322">
        <w:trPr>
          <w:trHeight w:val="253"/>
        </w:trPr>
        <w:tc>
          <w:tcPr>
            <w:cnfStyle w:val="001000000000" w:firstRow="0" w:lastRow="0" w:firstColumn="1" w:lastColumn="0" w:oddVBand="0" w:evenVBand="0" w:oddHBand="0" w:evenHBand="0" w:firstRowFirstColumn="0" w:firstRowLastColumn="0" w:lastRowFirstColumn="0" w:lastRowLastColumn="0"/>
            <w:tcW w:w="3584" w:type="dxa"/>
            <w:tcBorders>
              <w:top w:val="single" w:sz="4" w:space="0" w:color="auto"/>
            </w:tcBorders>
            <w:noWrap/>
          </w:tcPr>
          <w:p w14:paraId="368A461A" w14:textId="77777777" w:rsidR="002C2AC0" w:rsidRPr="00CD00CC" w:rsidRDefault="002C2AC0" w:rsidP="002C2AC0">
            <w:pPr>
              <w:rPr>
                <w:b w:val="0"/>
                <w:sz w:val="18"/>
                <w:szCs w:val="18"/>
              </w:rPr>
            </w:pPr>
            <w:r w:rsidRPr="00CD00CC">
              <w:rPr>
                <w:sz w:val="18"/>
                <w:szCs w:val="18"/>
              </w:rPr>
              <w:t>Multi-state agreements</w:t>
            </w:r>
          </w:p>
        </w:tc>
        <w:tc>
          <w:tcPr>
            <w:tcW w:w="881" w:type="dxa"/>
            <w:tcBorders>
              <w:top w:val="single" w:sz="4" w:space="0" w:color="auto"/>
            </w:tcBorders>
            <w:noWrap/>
          </w:tcPr>
          <w:p w14:paraId="71B03500"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217</w:t>
            </w:r>
          </w:p>
        </w:tc>
        <w:tc>
          <w:tcPr>
            <w:tcW w:w="881" w:type="dxa"/>
            <w:tcBorders>
              <w:top w:val="single" w:sz="4" w:space="0" w:color="auto"/>
            </w:tcBorders>
            <w:noWrap/>
          </w:tcPr>
          <w:p w14:paraId="0FEE2DE0"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179</w:t>
            </w:r>
          </w:p>
        </w:tc>
        <w:tc>
          <w:tcPr>
            <w:tcW w:w="880" w:type="dxa"/>
            <w:tcBorders>
              <w:top w:val="single" w:sz="4" w:space="0" w:color="auto"/>
            </w:tcBorders>
            <w:noWrap/>
          </w:tcPr>
          <w:p w14:paraId="3F629B01"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135</w:t>
            </w:r>
          </w:p>
        </w:tc>
        <w:tc>
          <w:tcPr>
            <w:tcW w:w="880" w:type="dxa"/>
            <w:tcBorders>
              <w:top w:val="single" w:sz="4" w:space="0" w:color="auto"/>
            </w:tcBorders>
            <w:noWrap/>
          </w:tcPr>
          <w:p w14:paraId="44E14AC8"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139</w:t>
            </w:r>
          </w:p>
        </w:tc>
        <w:tc>
          <w:tcPr>
            <w:tcW w:w="880" w:type="dxa"/>
            <w:tcBorders>
              <w:top w:val="single" w:sz="4" w:space="0" w:color="auto"/>
            </w:tcBorders>
            <w:noWrap/>
          </w:tcPr>
          <w:p w14:paraId="11FEB732"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121</w:t>
            </w:r>
          </w:p>
        </w:tc>
        <w:tc>
          <w:tcPr>
            <w:tcW w:w="880" w:type="dxa"/>
            <w:tcBorders>
              <w:top w:val="single" w:sz="4" w:space="0" w:color="auto"/>
            </w:tcBorders>
            <w:noWrap/>
          </w:tcPr>
          <w:p w14:paraId="73C6B926"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133</w:t>
            </w:r>
          </w:p>
        </w:tc>
        <w:tc>
          <w:tcPr>
            <w:tcW w:w="880" w:type="dxa"/>
            <w:tcBorders>
              <w:top w:val="single" w:sz="4" w:space="0" w:color="auto"/>
            </w:tcBorders>
            <w:noWrap/>
          </w:tcPr>
          <w:p w14:paraId="29B9EBA7"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127</w:t>
            </w:r>
          </w:p>
        </w:tc>
        <w:tc>
          <w:tcPr>
            <w:tcW w:w="880" w:type="dxa"/>
            <w:tcBorders>
              <w:top w:val="single" w:sz="4" w:space="0" w:color="auto"/>
            </w:tcBorders>
            <w:noWrap/>
          </w:tcPr>
          <w:p w14:paraId="5C924174"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181</w:t>
            </w:r>
          </w:p>
        </w:tc>
        <w:tc>
          <w:tcPr>
            <w:tcW w:w="880" w:type="dxa"/>
            <w:tcBorders>
              <w:top w:val="single" w:sz="4" w:space="0" w:color="auto"/>
            </w:tcBorders>
            <w:noWrap/>
          </w:tcPr>
          <w:p w14:paraId="71E5EC89"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210</w:t>
            </w:r>
          </w:p>
        </w:tc>
        <w:tc>
          <w:tcPr>
            <w:tcW w:w="880" w:type="dxa"/>
            <w:tcBorders>
              <w:top w:val="single" w:sz="4" w:space="0" w:color="auto"/>
            </w:tcBorders>
            <w:noWrap/>
          </w:tcPr>
          <w:p w14:paraId="1CB0251B"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179</w:t>
            </w:r>
          </w:p>
        </w:tc>
        <w:tc>
          <w:tcPr>
            <w:tcW w:w="880" w:type="dxa"/>
            <w:tcBorders>
              <w:top w:val="single" w:sz="4" w:space="0" w:color="auto"/>
            </w:tcBorders>
            <w:noWrap/>
          </w:tcPr>
          <w:p w14:paraId="2C8C2E7D"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156</w:t>
            </w:r>
          </w:p>
        </w:tc>
        <w:tc>
          <w:tcPr>
            <w:tcW w:w="880" w:type="dxa"/>
            <w:tcBorders>
              <w:top w:val="single" w:sz="4" w:space="0" w:color="auto"/>
            </w:tcBorders>
            <w:noWrap/>
          </w:tcPr>
          <w:p w14:paraId="18E0354C"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114</w:t>
            </w:r>
          </w:p>
        </w:tc>
        <w:tc>
          <w:tcPr>
            <w:tcW w:w="880" w:type="dxa"/>
            <w:tcBorders>
              <w:top w:val="single" w:sz="4" w:space="0" w:color="auto"/>
            </w:tcBorders>
            <w:noWrap/>
          </w:tcPr>
          <w:p w14:paraId="6C696DD0"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159</w:t>
            </w:r>
          </w:p>
        </w:tc>
      </w:tr>
      <w:tr w:rsidR="002C2AC0" w:rsidRPr="00CD00CC" w14:paraId="3D126DEB" w14:textId="77777777" w:rsidTr="00376322">
        <w:trPr>
          <w:trHeight w:val="253"/>
        </w:trPr>
        <w:tc>
          <w:tcPr>
            <w:cnfStyle w:val="001000000000" w:firstRow="0" w:lastRow="0" w:firstColumn="1" w:lastColumn="0" w:oddVBand="0" w:evenVBand="0" w:oddHBand="0" w:evenHBand="0" w:firstRowFirstColumn="0" w:firstRowLastColumn="0" w:lastRowFirstColumn="0" w:lastRowLastColumn="0"/>
            <w:tcW w:w="3584" w:type="dxa"/>
            <w:noWrap/>
          </w:tcPr>
          <w:p w14:paraId="4CC0E870" w14:textId="77777777" w:rsidR="002C2AC0" w:rsidRPr="00CD00CC" w:rsidRDefault="002C2AC0" w:rsidP="002C2AC0">
            <w:pPr>
              <w:rPr>
                <w:sz w:val="18"/>
                <w:szCs w:val="18"/>
              </w:rPr>
            </w:pPr>
            <w:r w:rsidRPr="00CD00CC">
              <w:rPr>
                <w:sz w:val="18"/>
                <w:szCs w:val="18"/>
              </w:rPr>
              <w:t>Multi-state AAWI (%)</w:t>
            </w:r>
          </w:p>
        </w:tc>
        <w:tc>
          <w:tcPr>
            <w:tcW w:w="881" w:type="dxa"/>
            <w:noWrap/>
          </w:tcPr>
          <w:p w14:paraId="1FA1FED6"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81" w:type="dxa"/>
            <w:noWrap/>
          </w:tcPr>
          <w:p w14:paraId="24BA0BAB"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80" w:type="dxa"/>
            <w:noWrap/>
          </w:tcPr>
          <w:p w14:paraId="105E743E"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80" w:type="dxa"/>
            <w:noWrap/>
          </w:tcPr>
          <w:p w14:paraId="129E2F31"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80" w:type="dxa"/>
            <w:noWrap/>
          </w:tcPr>
          <w:p w14:paraId="598514E9"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80" w:type="dxa"/>
            <w:noWrap/>
          </w:tcPr>
          <w:p w14:paraId="61800BA1"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80" w:type="dxa"/>
            <w:noWrap/>
          </w:tcPr>
          <w:p w14:paraId="084B094A"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80" w:type="dxa"/>
            <w:noWrap/>
          </w:tcPr>
          <w:p w14:paraId="41B021A4"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80" w:type="dxa"/>
            <w:noWrap/>
          </w:tcPr>
          <w:p w14:paraId="1D076E8A"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80" w:type="dxa"/>
            <w:noWrap/>
          </w:tcPr>
          <w:p w14:paraId="4128756E"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80" w:type="dxa"/>
            <w:noWrap/>
          </w:tcPr>
          <w:p w14:paraId="482DD9DF"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80" w:type="dxa"/>
            <w:noWrap/>
          </w:tcPr>
          <w:p w14:paraId="220C22D8"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80" w:type="dxa"/>
            <w:noWrap/>
          </w:tcPr>
          <w:p w14:paraId="46A18259"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r>
      <w:tr w:rsidR="002C2AC0" w:rsidRPr="00CD00CC" w14:paraId="79A529C3" w14:textId="77777777" w:rsidTr="00376322">
        <w:trPr>
          <w:trHeight w:val="253"/>
        </w:trPr>
        <w:tc>
          <w:tcPr>
            <w:cnfStyle w:val="001000000000" w:firstRow="0" w:lastRow="0" w:firstColumn="1" w:lastColumn="0" w:oddVBand="0" w:evenVBand="0" w:oddHBand="0" w:evenHBand="0" w:firstRowFirstColumn="0" w:firstRowLastColumn="0" w:lastRowFirstColumn="0" w:lastRowLastColumn="0"/>
            <w:tcW w:w="3584" w:type="dxa"/>
            <w:tcBorders>
              <w:bottom w:val="nil"/>
            </w:tcBorders>
            <w:noWrap/>
          </w:tcPr>
          <w:p w14:paraId="070FA532" w14:textId="77777777" w:rsidR="002C2AC0" w:rsidRPr="00CD00CC" w:rsidRDefault="002C2AC0" w:rsidP="002C2AC0">
            <w:pPr>
              <w:rPr>
                <w:sz w:val="18"/>
                <w:szCs w:val="18"/>
              </w:rPr>
            </w:pPr>
            <w:r w:rsidRPr="00CD00CC">
              <w:rPr>
                <w:sz w:val="18"/>
                <w:szCs w:val="18"/>
              </w:rPr>
              <w:t>Multi-state duration (yrs.)</w:t>
            </w:r>
          </w:p>
        </w:tc>
        <w:tc>
          <w:tcPr>
            <w:tcW w:w="881" w:type="dxa"/>
            <w:tcBorders>
              <w:bottom w:val="nil"/>
            </w:tcBorders>
            <w:noWrap/>
          </w:tcPr>
          <w:p w14:paraId="7E4113F3"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81" w:type="dxa"/>
            <w:tcBorders>
              <w:bottom w:val="nil"/>
            </w:tcBorders>
            <w:noWrap/>
          </w:tcPr>
          <w:p w14:paraId="21A7589A"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80" w:type="dxa"/>
            <w:tcBorders>
              <w:bottom w:val="nil"/>
            </w:tcBorders>
            <w:noWrap/>
          </w:tcPr>
          <w:p w14:paraId="2BFEC139"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80" w:type="dxa"/>
            <w:tcBorders>
              <w:bottom w:val="nil"/>
            </w:tcBorders>
            <w:noWrap/>
          </w:tcPr>
          <w:p w14:paraId="674760CD"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80" w:type="dxa"/>
            <w:tcBorders>
              <w:bottom w:val="nil"/>
            </w:tcBorders>
            <w:noWrap/>
          </w:tcPr>
          <w:p w14:paraId="3859820C"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80" w:type="dxa"/>
            <w:tcBorders>
              <w:bottom w:val="nil"/>
            </w:tcBorders>
            <w:noWrap/>
          </w:tcPr>
          <w:p w14:paraId="5CDEDD93"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80" w:type="dxa"/>
            <w:tcBorders>
              <w:bottom w:val="nil"/>
            </w:tcBorders>
            <w:noWrap/>
          </w:tcPr>
          <w:p w14:paraId="6CE73AB9"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w:t>
            </w:r>
          </w:p>
        </w:tc>
        <w:tc>
          <w:tcPr>
            <w:tcW w:w="880" w:type="dxa"/>
            <w:tcBorders>
              <w:bottom w:val="nil"/>
            </w:tcBorders>
            <w:noWrap/>
          </w:tcPr>
          <w:p w14:paraId="7DC4C1BD"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80" w:type="dxa"/>
            <w:tcBorders>
              <w:bottom w:val="nil"/>
            </w:tcBorders>
            <w:noWrap/>
          </w:tcPr>
          <w:p w14:paraId="00497DA7"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80" w:type="dxa"/>
            <w:tcBorders>
              <w:bottom w:val="nil"/>
            </w:tcBorders>
            <w:noWrap/>
          </w:tcPr>
          <w:p w14:paraId="1E662B3D"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80" w:type="dxa"/>
            <w:tcBorders>
              <w:bottom w:val="nil"/>
            </w:tcBorders>
            <w:noWrap/>
          </w:tcPr>
          <w:p w14:paraId="50958626"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80" w:type="dxa"/>
            <w:tcBorders>
              <w:bottom w:val="nil"/>
            </w:tcBorders>
            <w:noWrap/>
          </w:tcPr>
          <w:p w14:paraId="13483081"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80" w:type="dxa"/>
            <w:tcBorders>
              <w:bottom w:val="nil"/>
            </w:tcBorders>
            <w:noWrap/>
          </w:tcPr>
          <w:p w14:paraId="53799064"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r>
      <w:tr w:rsidR="002C2AC0" w:rsidRPr="00CD00CC" w14:paraId="20373C77" w14:textId="77777777" w:rsidTr="00376322">
        <w:trPr>
          <w:trHeight w:val="340"/>
        </w:trPr>
        <w:tc>
          <w:tcPr>
            <w:cnfStyle w:val="001000000000" w:firstRow="0" w:lastRow="0" w:firstColumn="1" w:lastColumn="0" w:oddVBand="0" w:evenVBand="0" w:oddHBand="0" w:evenHBand="0" w:firstRowFirstColumn="0" w:firstRowLastColumn="0" w:lastRowFirstColumn="0" w:lastRowLastColumn="0"/>
            <w:tcW w:w="3584" w:type="dxa"/>
            <w:tcBorders>
              <w:bottom w:val="nil"/>
            </w:tcBorders>
            <w:noWrap/>
          </w:tcPr>
          <w:p w14:paraId="50400B16" w14:textId="77777777" w:rsidR="002C2AC0" w:rsidRPr="00CD00CC" w:rsidRDefault="002C2AC0" w:rsidP="002C2AC0">
            <w:pPr>
              <w:rPr>
                <w:sz w:val="18"/>
                <w:szCs w:val="18"/>
              </w:rPr>
            </w:pPr>
            <w:r w:rsidRPr="00CD00CC">
              <w:rPr>
                <w:sz w:val="18"/>
                <w:szCs w:val="18"/>
              </w:rPr>
              <w:t>Multi-state employees ('000)</w:t>
            </w:r>
          </w:p>
        </w:tc>
        <w:tc>
          <w:tcPr>
            <w:tcW w:w="881" w:type="dxa"/>
            <w:tcBorders>
              <w:bottom w:val="nil"/>
            </w:tcBorders>
            <w:noWrap/>
          </w:tcPr>
          <w:p w14:paraId="43F61E8A"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59.2</w:t>
            </w:r>
          </w:p>
        </w:tc>
        <w:tc>
          <w:tcPr>
            <w:tcW w:w="881" w:type="dxa"/>
            <w:tcBorders>
              <w:bottom w:val="nil"/>
            </w:tcBorders>
            <w:noWrap/>
          </w:tcPr>
          <w:p w14:paraId="53FE5BEA"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95.3</w:t>
            </w:r>
          </w:p>
        </w:tc>
        <w:tc>
          <w:tcPr>
            <w:tcW w:w="880" w:type="dxa"/>
            <w:tcBorders>
              <w:bottom w:val="nil"/>
            </w:tcBorders>
            <w:noWrap/>
          </w:tcPr>
          <w:p w14:paraId="6018FA4B"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53.9</w:t>
            </w:r>
          </w:p>
        </w:tc>
        <w:tc>
          <w:tcPr>
            <w:tcW w:w="880" w:type="dxa"/>
            <w:tcBorders>
              <w:bottom w:val="nil"/>
            </w:tcBorders>
            <w:noWrap/>
          </w:tcPr>
          <w:p w14:paraId="39470ABB"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85.7</w:t>
            </w:r>
          </w:p>
        </w:tc>
        <w:tc>
          <w:tcPr>
            <w:tcW w:w="880" w:type="dxa"/>
            <w:tcBorders>
              <w:bottom w:val="nil"/>
            </w:tcBorders>
            <w:noWrap/>
          </w:tcPr>
          <w:p w14:paraId="75736898"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14.0</w:t>
            </w:r>
          </w:p>
        </w:tc>
        <w:tc>
          <w:tcPr>
            <w:tcW w:w="880" w:type="dxa"/>
            <w:tcBorders>
              <w:bottom w:val="nil"/>
            </w:tcBorders>
            <w:noWrap/>
          </w:tcPr>
          <w:p w14:paraId="6780860E"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24.1</w:t>
            </w:r>
          </w:p>
        </w:tc>
        <w:tc>
          <w:tcPr>
            <w:tcW w:w="880" w:type="dxa"/>
            <w:tcBorders>
              <w:bottom w:val="nil"/>
            </w:tcBorders>
            <w:noWrap/>
          </w:tcPr>
          <w:p w14:paraId="48A3A439"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62.8</w:t>
            </w:r>
          </w:p>
        </w:tc>
        <w:tc>
          <w:tcPr>
            <w:tcW w:w="880" w:type="dxa"/>
            <w:tcBorders>
              <w:bottom w:val="nil"/>
            </w:tcBorders>
            <w:noWrap/>
          </w:tcPr>
          <w:p w14:paraId="48DFF014"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21.9</w:t>
            </w:r>
          </w:p>
        </w:tc>
        <w:tc>
          <w:tcPr>
            <w:tcW w:w="880" w:type="dxa"/>
            <w:tcBorders>
              <w:bottom w:val="nil"/>
            </w:tcBorders>
            <w:noWrap/>
          </w:tcPr>
          <w:p w14:paraId="520A1325"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106.1</w:t>
            </w:r>
          </w:p>
        </w:tc>
        <w:tc>
          <w:tcPr>
            <w:tcW w:w="880" w:type="dxa"/>
            <w:tcBorders>
              <w:bottom w:val="nil"/>
            </w:tcBorders>
            <w:noWrap/>
          </w:tcPr>
          <w:p w14:paraId="678D5126"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28.1</w:t>
            </w:r>
          </w:p>
        </w:tc>
        <w:tc>
          <w:tcPr>
            <w:tcW w:w="880" w:type="dxa"/>
            <w:tcBorders>
              <w:bottom w:val="nil"/>
            </w:tcBorders>
            <w:noWrap/>
          </w:tcPr>
          <w:p w14:paraId="336F0F6C"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70.6</w:t>
            </w:r>
          </w:p>
        </w:tc>
        <w:tc>
          <w:tcPr>
            <w:tcW w:w="880" w:type="dxa"/>
            <w:tcBorders>
              <w:bottom w:val="nil"/>
            </w:tcBorders>
            <w:noWrap/>
          </w:tcPr>
          <w:p w14:paraId="46AF7C4C"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22.3</w:t>
            </w:r>
          </w:p>
        </w:tc>
        <w:tc>
          <w:tcPr>
            <w:tcW w:w="880" w:type="dxa"/>
            <w:tcBorders>
              <w:bottom w:val="nil"/>
            </w:tcBorders>
            <w:noWrap/>
          </w:tcPr>
          <w:p w14:paraId="5540562F"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39.6</w:t>
            </w:r>
          </w:p>
        </w:tc>
      </w:tr>
      <w:tr w:rsidR="002C2AC0" w:rsidRPr="00CD00CC" w14:paraId="1B37E9C2" w14:textId="77777777" w:rsidTr="00376322">
        <w:trPr>
          <w:trHeight w:val="253"/>
        </w:trPr>
        <w:tc>
          <w:tcPr>
            <w:cnfStyle w:val="001000000000" w:firstRow="0" w:lastRow="0" w:firstColumn="1" w:lastColumn="0" w:oddVBand="0" w:evenVBand="0" w:oddHBand="0" w:evenHBand="0" w:firstRowFirstColumn="0" w:firstRowLastColumn="0" w:lastRowFirstColumn="0" w:lastRowLastColumn="0"/>
            <w:tcW w:w="3584" w:type="dxa"/>
            <w:tcBorders>
              <w:top w:val="nil"/>
            </w:tcBorders>
            <w:noWrap/>
          </w:tcPr>
          <w:p w14:paraId="02177095" w14:textId="77777777" w:rsidR="002C2AC0" w:rsidRPr="00CD00CC" w:rsidRDefault="002C2AC0" w:rsidP="002C2AC0">
            <w:pPr>
              <w:rPr>
                <w:b w:val="0"/>
                <w:sz w:val="18"/>
                <w:szCs w:val="18"/>
              </w:rPr>
            </w:pPr>
            <w:r w:rsidRPr="00CD00CC">
              <w:rPr>
                <w:sz w:val="18"/>
                <w:szCs w:val="18"/>
              </w:rPr>
              <w:lastRenderedPageBreak/>
              <w:t>Other agreements</w:t>
            </w:r>
          </w:p>
        </w:tc>
        <w:tc>
          <w:tcPr>
            <w:tcW w:w="881" w:type="dxa"/>
            <w:tcBorders>
              <w:top w:val="nil"/>
            </w:tcBorders>
            <w:noWrap/>
          </w:tcPr>
          <w:p w14:paraId="5846C551"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881" w:type="dxa"/>
            <w:tcBorders>
              <w:top w:val="nil"/>
            </w:tcBorders>
            <w:noWrap/>
          </w:tcPr>
          <w:p w14:paraId="2E0C8F51"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80" w:type="dxa"/>
            <w:tcBorders>
              <w:top w:val="nil"/>
            </w:tcBorders>
            <w:noWrap/>
          </w:tcPr>
          <w:p w14:paraId="32E2ED92"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80" w:type="dxa"/>
            <w:tcBorders>
              <w:top w:val="nil"/>
            </w:tcBorders>
            <w:noWrap/>
          </w:tcPr>
          <w:p w14:paraId="46C0B708"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880" w:type="dxa"/>
            <w:tcBorders>
              <w:top w:val="nil"/>
            </w:tcBorders>
            <w:noWrap/>
          </w:tcPr>
          <w:p w14:paraId="6A3A8233"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80" w:type="dxa"/>
            <w:tcBorders>
              <w:top w:val="nil"/>
            </w:tcBorders>
            <w:noWrap/>
          </w:tcPr>
          <w:p w14:paraId="61A1C5A0"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80" w:type="dxa"/>
            <w:tcBorders>
              <w:top w:val="nil"/>
            </w:tcBorders>
            <w:noWrap/>
          </w:tcPr>
          <w:p w14:paraId="162788EF"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80" w:type="dxa"/>
            <w:tcBorders>
              <w:top w:val="nil"/>
            </w:tcBorders>
            <w:noWrap/>
          </w:tcPr>
          <w:p w14:paraId="05BCEB54"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880" w:type="dxa"/>
            <w:tcBorders>
              <w:top w:val="nil"/>
            </w:tcBorders>
            <w:noWrap/>
          </w:tcPr>
          <w:p w14:paraId="3B9CB954"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80" w:type="dxa"/>
            <w:tcBorders>
              <w:top w:val="nil"/>
            </w:tcBorders>
            <w:noWrap/>
          </w:tcPr>
          <w:p w14:paraId="067E8DC2"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w:t>
            </w:r>
          </w:p>
        </w:tc>
        <w:tc>
          <w:tcPr>
            <w:tcW w:w="880" w:type="dxa"/>
            <w:tcBorders>
              <w:top w:val="nil"/>
            </w:tcBorders>
            <w:noWrap/>
          </w:tcPr>
          <w:p w14:paraId="4010EE78"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880" w:type="dxa"/>
            <w:tcBorders>
              <w:top w:val="nil"/>
            </w:tcBorders>
            <w:noWrap/>
          </w:tcPr>
          <w:p w14:paraId="649944C3"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80" w:type="dxa"/>
            <w:tcBorders>
              <w:top w:val="nil"/>
            </w:tcBorders>
            <w:noWrap/>
          </w:tcPr>
          <w:p w14:paraId="66EFDE81"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r>
      <w:tr w:rsidR="002C2AC0" w:rsidRPr="00CD00CC" w14:paraId="6C6C1D8E" w14:textId="77777777" w:rsidTr="00376322">
        <w:trPr>
          <w:trHeight w:val="253"/>
        </w:trPr>
        <w:tc>
          <w:tcPr>
            <w:cnfStyle w:val="001000000000" w:firstRow="0" w:lastRow="0" w:firstColumn="1" w:lastColumn="0" w:oddVBand="0" w:evenVBand="0" w:oddHBand="0" w:evenHBand="0" w:firstRowFirstColumn="0" w:firstRowLastColumn="0" w:lastRowFirstColumn="0" w:lastRowLastColumn="0"/>
            <w:tcW w:w="3584" w:type="dxa"/>
            <w:noWrap/>
          </w:tcPr>
          <w:p w14:paraId="4B0F8AB9" w14:textId="77777777" w:rsidR="002C2AC0" w:rsidRPr="00CD00CC" w:rsidRDefault="002C2AC0" w:rsidP="002C2AC0">
            <w:pPr>
              <w:rPr>
                <w:sz w:val="18"/>
                <w:szCs w:val="18"/>
              </w:rPr>
            </w:pPr>
            <w:r w:rsidRPr="00CD00CC">
              <w:rPr>
                <w:sz w:val="18"/>
                <w:szCs w:val="18"/>
              </w:rPr>
              <w:t>Other AAWI (%)</w:t>
            </w:r>
          </w:p>
        </w:tc>
        <w:tc>
          <w:tcPr>
            <w:tcW w:w="881" w:type="dxa"/>
            <w:noWrap/>
          </w:tcPr>
          <w:p w14:paraId="2E49AD7B"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w:t>
            </w:r>
          </w:p>
        </w:tc>
        <w:tc>
          <w:tcPr>
            <w:tcW w:w="881" w:type="dxa"/>
            <w:noWrap/>
          </w:tcPr>
          <w:p w14:paraId="5B910C17"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80" w:type="dxa"/>
            <w:noWrap/>
          </w:tcPr>
          <w:p w14:paraId="6689C856"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80" w:type="dxa"/>
            <w:noWrap/>
          </w:tcPr>
          <w:p w14:paraId="4ED7805B"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80" w:type="dxa"/>
            <w:noWrap/>
          </w:tcPr>
          <w:p w14:paraId="3C63F93A"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80" w:type="dxa"/>
            <w:noWrap/>
          </w:tcPr>
          <w:p w14:paraId="625CFB90"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80" w:type="dxa"/>
            <w:noWrap/>
          </w:tcPr>
          <w:p w14:paraId="242BA6D2"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80" w:type="dxa"/>
            <w:noWrap/>
          </w:tcPr>
          <w:p w14:paraId="39AB8228"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80" w:type="dxa"/>
            <w:noWrap/>
          </w:tcPr>
          <w:p w14:paraId="03AD1765"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80" w:type="dxa"/>
            <w:noWrap/>
          </w:tcPr>
          <w:p w14:paraId="22672F85"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c>
          <w:tcPr>
            <w:tcW w:w="880" w:type="dxa"/>
            <w:noWrap/>
          </w:tcPr>
          <w:p w14:paraId="6B96D323"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80" w:type="dxa"/>
            <w:noWrap/>
          </w:tcPr>
          <w:p w14:paraId="142ECD0B"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80" w:type="dxa"/>
            <w:noWrap/>
          </w:tcPr>
          <w:p w14:paraId="627CE50D"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r>
      <w:tr w:rsidR="002C2AC0" w:rsidRPr="00CD00CC" w14:paraId="7B8A4F75" w14:textId="77777777" w:rsidTr="00376322">
        <w:trPr>
          <w:trHeight w:val="253"/>
        </w:trPr>
        <w:tc>
          <w:tcPr>
            <w:cnfStyle w:val="001000000000" w:firstRow="0" w:lastRow="0" w:firstColumn="1" w:lastColumn="0" w:oddVBand="0" w:evenVBand="0" w:oddHBand="0" w:evenHBand="0" w:firstRowFirstColumn="0" w:firstRowLastColumn="0" w:lastRowFirstColumn="0" w:lastRowLastColumn="0"/>
            <w:tcW w:w="3584" w:type="dxa"/>
            <w:tcBorders>
              <w:bottom w:val="nil"/>
            </w:tcBorders>
            <w:noWrap/>
          </w:tcPr>
          <w:p w14:paraId="0AB6B7C4" w14:textId="77777777" w:rsidR="002C2AC0" w:rsidRPr="00CD00CC" w:rsidRDefault="002C2AC0" w:rsidP="002C2AC0">
            <w:pPr>
              <w:rPr>
                <w:sz w:val="18"/>
                <w:szCs w:val="18"/>
              </w:rPr>
            </w:pPr>
            <w:r w:rsidRPr="00CD00CC">
              <w:rPr>
                <w:sz w:val="18"/>
                <w:szCs w:val="18"/>
              </w:rPr>
              <w:t>Other duration (yrs.)</w:t>
            </w:r>
          </w:p>
        </w:tc>
        <w:tc>
          <w:tcPr>
            <w:tcW w:w="881" w:type="dxa"/>
            <w:tcBorders>
              <w:bottom w:val="nil"/>
            </w:tcBorders>
            <w:noWrap/>
          </w:tcPr>
          <w:p w14:paraId="1EB49254"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0.9</w:t>
            </w:r>
          </w:p>
        </w:tc>
        <w:tc>
          <w:tcPr>
            <w:tcW w:w="881" w:type="dxa"/>
            <w:tcBorders>
              <w:bottom w:val="nil"/>
            </w:tcBorders>
            <w:noWrap/>
          </w:tcPr>
          <w:p w14:paraId="105E55DE"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80" w:type="dxa"/>
            <w:tcBorders>
              <w:bottom w:val="nil"/>
            </w:tcBorders>
            <w:noWrap/>
          </w:tcPr>
          <w:p w14:paraId="0E10E5B7"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80" w:type="dxa"/>
            <w:tcBorders>
              <w:bottom w:val="nil"/>
            </w:tcBorders>
            <w:noWrap/>
          </w:tcPr>
          <w:p w14:paraId="39495C92"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80" w:type="dxa"/>
            <w:tcBorders>
              <w:bottom w:val="nil"/>
            </w:tcBorders>
            <w:noWrap/>
          </w:tcPr>
          <w:p w14:paraId="4E7124A1"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80" w:type="dxa"/>
            <w:tcBorders>
              <w:bottom w:val="nil"/>
            </w:tcBorders>
            <w:noWrap/>
          </w:tcPr>
          <w:p w14:paraId="65971B4A"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80" w:type="dxa"/>
            <w:tcBorders>
              <w:bottom w:val="nil"/>
            </w:tcBorders>
            <w:noWrap/>
          </w:tcPr>
          <w:p w14:paraId="70FEC7D0"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80" w:type="dxa"/>
            <w:tcBorders>
              <w:bottom w:val="nil"/>
            </w:tcBorders>
            <w:noWrap/>
          </w:tcPr>
          <w:p w14:paraId="79445FE9"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80" w:type="dxa"/>
            <w:tcBorders>
              <w:bottom w:val="nil"/>
            </w:tcBorders>
            <w:noWrap/>
          </w:tcPr>
          <w:p w14:paraId="4F205678"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80" w:type="dxa"/>
            <w:tcBorders>
              <w:bottom w:val="nil"/>
            </w:tcBorders>
            <w:noWrap/>
          </w:tcPr>
          <w:p w14:paraId="26A217EE"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80" w:type="dxa"/>
            <w:tcBorders>
              <w:bottom w:val="nil"/>
            </w:tcBorders>
            <w:noWrap/>
          </w:tcPr>
          <w:p w14:paraId="337CD33D"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80" w:type="dxa"/>
            <w:tcBorders>
              <w:bottom w:val="nil"/>
            </w:tcBorders>
            <w:noWrap/>
          </w:tcPr>
          <w:p w14:paraId="56C09377"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80" w:type="dxa"/>
            <w:tcBorders>
              <w:bottom w:val="nil"/>
            </w:tcBorders>
            <w:noWrap/>
          </w:tcPr>
          <w:p w14:paraId="34E620EF"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r>
      <w:tr w:rsidR="002C2AC0" w:rsidRPr="00CD00CC" w14:paraId="74040D92" w14:textId="77777777" w:rsidTr="00376322">
        <w:trPr>
          <w:trHeight w:val="267"/>
        </w:trPr>
        <w:tc>
          <w:tcPr>
            <w:cnfStyle w:val="001000000000" w:firstRow="0" w:lastRow="0" w:firstColumn="1" w:lastColumn="0" w:oddVBand="0" w:evenVBand="0" w:oddHBand="0" w:evenHBand="0" w:firstRowFirstColumn="0" w:firstRowLastColumn="0" w:lastRowFirstColumn="0" w:lastRowLastColumn="0"/>
            <w:tcW w:w="3584" w:type="dxa"/>
            <w:tcBorders>
              <w:bottom w:val="single" w:sz="4" w:space="0" w:color="auto"/>
            </w:tcBorders>
            <w:noWrap/>
          </w:tcPr>
          <w:p w14:paraId="04172528" w14:textId="77777777" w:rsidR="002C2AC0" w:rsidRPr="00CD00CC" w:rsidRDefault="002C2AC0" w:rsidP="002C2AC0">
            <w:pPr>
              <w:rPr>
                <w:sz w:val="18"/>
                <w:szCs w:val="18"/>
              </w:rPr>
            </w:pPr>
            <w:r w:rsidRPr="00CD00CC">
              <w:rPr>
                <w:sz w:val="18"/>
                <w:szCs w:val="18"/>
              </w:rPr>
              <w:t>Other employees ('000)</w:t>
            </w:r>
          </w:p>
        </w:tc>
        <w:tc>
          <w:tcPr>
            <w:tcW w:w="881" w:type="dxa"/>
            <w:tcBorders>
              <w:bottom w:val="single" w:sz="4" w:space="0" w:color="auto"/>
            </w:tcBorders>
            <w:noWrap/>
          </w:tcPr>
          <w:p w14:paraId="06F92782"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0.1</w:t>
            </w:r>
          </w:p>
        </w:tc>
        <w:tc>
          <w:tcPr>
            <w:tcW w:w="881" w:type="dxa"/>
            <w:tcBorders>
              <w:bottom w:val="single" w:sz="4" w:space="0" w:color="auto"/>
            </w:tcBorders>
            <w:noWrap/>
          </w:tcPr>
          <w:p w14:paraId="1F6D4DA4"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80" w:type="dxa"/>
            <w:tcBorders>
              <w:bottom w:val="single" w:sz="4" w:space="0" w:color="auto"/>
            </w:tcBorders>
            <w:noWrap/>
          </w:tcPr>
          <w:p w14:paraId="3F4854E2"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80" w:type="dxa"/>
            <w:tcBorders>
              <w:bottom w:val="single" w:sz="4" w:space="0" w:color="auto"/>
            </w:tcBorders>
            <w:noWrap/>
          </w:tcPr>
          <w:p w14:paraId="54ED46CE"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0.2</w:t>
            </w:r>
          </w:p>
        </w:tc>
        <w:tc>
          <w:tcPr>
            <w:tcW w:w="880" w:type="dxa"/>
            <w:tcBorders>
              <w:bottom w:val="single" w:sz="4" w:space="0" w:color="auto"/>
            </w:tcBorders>
            <w:noWrap/>
          </w:tcPr>
          <w:p w14:paraId="2DC22B79"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80" w:type="dxa"/>
            <w:tcBorders>
              <w:bottom w:val="single" w:sz="4" w:space="0" w:color="auto"/>
            </w:tcBorders>
            <w:noWrap/>
          </w:tcPr>
          <w:p w14:paraId="0D0A843F"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80" w:type="dxa"/>
            <w:tcBorders>
              <w:bottom w:val="single" w:sz="4" w:space="0" w:color="auto"/>
            </w:tcBorders>
            <w:noWrap/>
          </w:tcPr>
          <w:p w14:paraId="67801CB5"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80" w:type="dxa"/>
            <w:tcBorders>
              <w:bottom w:val="single" w:sz="4" w:space="0" w:color="auto"/>
            </w:tcBorders>
            <w:noWrap/>
          </w:tcPr>
          <w:p w14:paraId="38DA31F5"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0.1</w:t>
            </w:r>
          </w:p>
        </w:tc>
        <w:tc>
          <w:tcPr>
            <w:tcW w:w="880" w:type="dxa"/>
            <w:tcBorders>
              <w:bottom w:val="single" w:sz="4" w:space="0" w:color="auto"/>
            </w:tcBorders>
            <w:noWrap/>
          </w:tcPr>
          <w:p w14:paraId="25BB548E"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80" w:type="dxa"/>
            <w:tcBorders>
              <w:bottom w:val="single" w:sz="4" w:space="0" w:color="auto"/>
            </w:tcBorders>
            <w:noWrap/>
          </w:tcPr>
          <w:p w14:paraId="1EA7892E"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0.1</w:t>
            </w:r>
          </w:p>
        </w:tc>
        <w:tc>
          <w:tcPr>
            <w:tcW w:w="880" w:type="dxa"/>
            <w:tcBorders>
              <w:bottom w:val="single" w:sz="4" w:space="0" w:color="auto"/>
            </w:tcBorders>
            <w:noWrap/>
          </w:tcPr>
          <w:p w14:paraId="1C466907"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80" w:type="dxa"/>
            <w:tcBorders>
              <w:bottom w:val="single" w:sz="4" w:space="0" w:color="auto"/>
            </w:tcBorders>
            <w:noWrap/>
          </w:tcPr>
          <w:p w14:paraId="5437F7AD"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80" w:type="dxa"/>
            <w:tcBorders>
              <w:bottom w:val="single" w:sz="4" w:space="0" w:color="auto"/>
            </w:tcBorders>
            <w:noWrap/>
          </w:tcPr>
          <w:p w14:paraId="0225824A"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r>
      <w:tr w:rsidR="002C2AC0" w:rsidRPr="00CD00CC" w14:paraId="310DD879" w14:textId="77777777" w:rsidTr="00376322">
        <w:trPr>
          <w:trHeight w:val="253"/>
        </w:trPr>
        <w:tc>
          <w:tcPr>
            <w:cnfStyle w:val="001000000000" w:firstRow="0" w:lastRow="0" w:firstColumn="1" w:lastColumn="0" w:oddVBand="0" w:evenVBand="0" w:oddHBand="0" w:evenHBand="0" w:firstRowFirstColumn="0" w:firstRowLastColumn="0" w:lastRowFirstColumn="0" w:lastRowLastColumn="0"/>
            <w:tcW w:w="3584" w:type="dxa"/>
            <w:tcBorders>
              <w:top w:val="single" w:sz="4" w:space="0" w:color="auto"/>
            </w:tcBorders>
            <w:noWrap/>
          </w:tcPr>
          <w:p w14:paraId="5A899F30" w14:textId="77777777" w:rsidR="002C2AC0" w:rsidRPr="00CD00CC" w:rsidRDefault="002C2AC0" w:rsidP="002C2AC0">
            <w:pPr>
              <w:rPr>
                <w:b w:val="0"/>
                <w:sz w:val="18"/>
                <w:szCs w:val="18"/>
              </w:rPr>
            </w:pPr>
            <w:r w:rsidRPr="00CD00CC">
              <w:rPr>
                <w:sz w:val="18"/>
                <w:szCs w:val="18"/>
              </w:rPr>
              <w:t>All States agreements</w:t>
            </w:r>
          </w:p>
        </w:tc>
        <w:tc>
          <w:tcPr>
            <w:tcW w:w="881" w:type="dxa"/>
            <w:tcBorders>
              <w:top w:val="single" w:sz="4" w:space="0" w:color="auto"/>
            </w:tcBorders>
            <w:noWrap/>
          </w:tcPr>
          <w:p w14:paraId="6CACDCA9"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1,247</w:t>
            </w:r>
          </w:p>
        </w:tc>
        <w:tc>
          <w:tcPr>
            <w:tcW w:w="881" w:type="dxa"/>
            <w:tcBorders>
              <w:top w:val="single" w:sz="4" w:space="0" w:color="auto"/>
            </w:tcBorders>
            <w:noWrap/>
          </w:tcPr>
          <w:p w14:paraId="3E9A32A2"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1,126</w:t>
            </w:r>
          </w:p>
        </w:tc>
        <w:tc>
          <w:tcPr>
            <w:tcW w:w="880" w:type="dxa"/>
            <w:tcBorders>
              <w:top w:val="single" w:sz="4" w:space="0" w:color="auto"/>
            </w:tcBorders>
            <w:noWrap/>
          </w:tcPr>
          <w:p w14:paraId="3C9558C7"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957</w:t>
            </w:r>
          </w:p>
        </w:tc>
        <w:tc>
          <w:tcPr>
            <w:tcW w:w="880" w:type="dxa"/>
            <w:tcBorders>
              <w:top w:val="single" w:sz="4" w:space="0" w:color="auto"/>
            </w:tcBorders>
            <w:noWrap/>
          </w:tcPr>
          <w:p w14:paraId="487BA1A9"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761</w:t>
            </w:r>
          </w:p>
        </w:tc>
        <w:tc>
          <w:tcPr>
            <w:tcW w:w="880" w:type="dxa"/>
            <w:tcBorders>
              <w:top w:val="single" w:sz="4" w:space="0" w:color="auto"/>
            </w:tcBorders>
            <w:noWrap/>
          </w:tcPr>
          <w:p w14:paraId="49F5A24A"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716</w:t>
            </w:r>
          </w:p>
        </w:tc>
        <w:tc>
          <w:tcPr>
            <w:tcW w:w="880" w:type="dxa"/>
            <w:tcBorders>
              <w:top w:val="single" w:sz="4" w:space="0" w:color="auto"/>
            </w:tcBorders>
            <w:noWrap/>
          </w:tcPr>
          <w:p w14:paraId="6F5FDF2D"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847</w:t>
            </w:r>
          </w:p>
        </w:tc>
        <w:tc>
          <w:tcPr>
            <w:tcW w:w="880" w:type="dxa"/>
            <w:tcBorders>
              <w:top w:val="single" w:sz="4" w:space="0" w:color="auto"/>
            </w:tcBorders>
            <w:noWrap/>
          </w:tcPr>
          <w:p w14:paraId="4C01A993"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880</w:t>
            </w:r>
          </w:p>
        </w:tc>
        <w:tc>
          <w:tcPr>
            <w:tcW w:w="880" w:type="dxa"/>
            <w:tcBorders>
              <w:top w:val="single" w:sz="4" w:space="0" w:color="auto"/>
            </w:tcBorders>
            <w:noWrap/>
          </w:tcPr>
          <w:p w14:paraId="76D3395A"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1,065</w:t>
            </w:r>
          </w:p>
        </w:tc>
        <w:tc>
          <w:tcPr>
            <w:tcW w:w="880" w:type="dxa"/>
            <w:tcBorders>
              <w:top w:val="single" w:sz="4" w:space="0" w:color="auto"/>
            </w:tcBorders>
            <w:noWrap/>
          </w:tcPr>
          <w:p w14:paraId="204C2071"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1,271</w:t>
            </w:r>
          </w:p>
        </w:tc>
        <w:tc>
          <w:tcPr>
            <w:tcW w:w="880" w:type="dxa"/>
            <w:tcBorders>
              <w:top w:val="single" w:sz="4" w:space="0" w:color="auto"/>
            </w:tcBorders>
            <w:noWrap/>
          </w:tcPr>
          <w:p w14:paraId="23855483"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1,146</w:t>
            </w:r>
          </w:p>
        </w:tc>
        <w:tc>
          <w:tcPr>
            <w:tcW w:w="880" w:type="dxa"/>
            <w:tcBorders>
              <w:top w:val="single" w:sz="4" w:space="0" w:color="auto"/>
            </w:tcBorders>
            <w:noWrap/>
          </w:tcPr>
          <w:p w14:paraId="4D07E7AD"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1,009</w:t>
            </w:r>
          </w:p>
        </w:tc>
        <w:tc>
          <w:tcPr>
            <w:tcW w:w="880" w:type="dxa"/>
            <w:tcBorders>
              <w:top w:val="single" w:sz="4" w:space="0" w:color="auto"/>
            </w:tcBorders>
            <w:noWrap/>
          </w:tcPr>
          <w:p w14:paraId="434FB9A1"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943</w:t>
            </w:r>
          </w:p>
        </w:tc>
        <w:tc>
          <w:tcPr>
            <w:tcW w:w="880" w:type="dxa"/>
            <w:tcBorders>
              <w:top w:val="single" w:sz="4" w:space="0" w:color="auto"/>
            </w:tcBorders>
            <w:noWrap/>
          </w:tcPr>
          <w:p w14:paraId="649130E6"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1,088</w:t>
            </w:r>
          </w:p>
        </w:tc>
      </w:tr>
      <w:tr w:rsidR="002C2AC0" w:rsidRPr="00CD00CC" w14:paraId="274A7AF6" w14:textId="77777777" w:rsidTr="00376322">
        <w:trPr>
          <w:trHeight w:val="253"/>
        </w:trPr>
        <w:tc>
          <w:tcPr>
            <w:cnfStyle w:val="001000000000" w:firstRow="0" w:lastRow="0" w:firstColumn="1" w:lastColumn="0" w:oddVBand="0" w:evenVBand="0" w:oddHBand="0" w:evenHBand="0" w:firstRowFirstColumn="0" w:firstRowLastColumn="0" w:lastRowFirstColumn="0" w:lastRowLastColumn="0"/>
            <w:tcW w:w="3584" w:type="dxa"/>
            <w:noWrap/>
          </w:tcPr>
          <w:p w14:paraId="7B366987" w14:textId="77777777" w:rsidR="002C2AC0" w:rsidRPr="00CD00CC" w:rsidRDefault="002C2AC0" w:rsidP="002C2AC0">
            <w:pPr>
              <w:rPr>
                <w:sz w:val="18"/>
                <w:szCs w:val="18"/>
              </w:rPr>
            </w:pPr>
            <w:r w:rsidRPr="00CD00CC">
              <w:rPr>
                <w:sz w:val="18"/>
                <w:szCs w:val="18"/>
              </w:rPr>
              <w:t>All states AAWI (%)</w:t>
            </w:r>
          </w:p>
        </w:tc>
        <w:tc>
          <w:tcPr>
            <w:tcW w:w="881" w:type="dxa"/>
            <w:noWrap/>
          </w:tcPr>
          <w:p w14:paraId="717B5C7F"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81" w:type="dxa"/>
            <w:noWrap/>
          </w:tcPr>
          <w:p w14:paraId="2498691A"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80" w:type="dxa"/>
            <w:noWrap/>
          </w:tcPr>
          <w:p w14:paraId="0604D2C1"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80" w:type="dxa"/>
            <w:noWrap/>
          </w:tcPr>
          <w:p w14:paraId="0215F475"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80" w:type="dxa"/>
            <w:noWrap/>
          </w:tcPr>
          <w:p w14:paraId="1F4FE4C7"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80" w:type="dxa"/>
            <w:noWrap/>
          </w:tcPr>
          <w:p w14:paraId="57086994"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80" w:type="dxa"/>
            <w:noWrap/>
          </w:tcPr>
          <w:p w14:paraId="78C747F3"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80" w:type="dxa"/>
            <w:noWrap/>
          </w:tcPr>
          <w:p w14:paraId="102038C8"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80" w:type="dxa"/>
            <w:noWrap/>
          </w:tcPr>
          <w:p w14:paraId="3F2EFBBE"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80" w:type="dxa"/>
            <w:noWrap/>
          </w:tcPr>
          <w:p w14:paraId="087C6C83"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80" w:type="dxa"/>
            <w:noWrap/>
          </w:tcPr>
          <w:p w14:paraId="285B91D1"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80" w:type="dxa"/>
            <w:noWrap/>
          </w:tcPr>
          <w:p w14:paraId="5BF5C98E"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80" w:type="dxa"/>
            <w:noWrap/>
          </w:tcPr>
          <w:p w14:paraId="7F422320"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r>
      <w:tr w:rsidR="002C2AC0" w:rsidRPr="00CD00CC" w14:paraId="106C6288" w14:textId="77777777" w:rsidTr="00376322">
        <w:trPr>
          <w:trHeight w:val="253"/>
        </w:trPr>
        <w:tc>
          <w:tcPr>
            <w:cnfStyle w:val="001000000000" w:firstRow="0" w:lastRow="0" w:firstColumn="1" w:lastColumn="0" w:oddVBand="0" w:evenVBand="0" w:oddHBand="0" w:evenHBand="0" w:firstRowFirstColumn="0" w:firstRowLastColumn="0" w:lastRowFirstColumn="0" w:lastRowLastColumn="0"/>
            <w:tcW w:w="3584" w:type="dxa"/>
            <w:noWrap/>
          </w:tcPr>
          <w:p w14:paraId="6F5BFE6A" w14:textId="77777777" w:rsidR="002C2AC0" w:rsidRPr="00CD00CC" w:rsidRDefault="002C2AC0" w:rsidP="002C2AC0">
            <w:pPr>
              <w:rPr>
                <w:sz w:val="18"/>
                <w:szCs w:val="18"/>
              </w:rPr>
            </w:pPr>
            <w:r w:rsidRPr="00CD00CC">
              <w:rPr>
                <w:sz w:val="18"/>
                <w:szCs w:val="18"/>
              </w:rPr>
              <w:t>All states duration (yrs.)</w:t>
            </w:r>
          </w:p>
        </w:tc>
        <w:tc>
          <w:tcPr>
            <w:tcW w:w="881" w:type="dxa"/>
            <w:noWrap/>
          </w:tcPr>
          <w:p w14:paraId="373C1A8D"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81" w:type="dxa"/>
            <w:noWrap/>
          </w:tcPr>
          <w:p w14:paraId="17D35862"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80" w:type="dxa"/>
            <w:noWrap/>
          </w:tcPr>
          <w:p w14:paraId="21F2742E"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80" w:type="dxa"/>
            <w:noWrap/>
          </w:tcPr>
          <w:p w14:paraId="6D5FD49C"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80" w:type="dxa"/>
            <w:noWrap/>
          </w:tcPr>
          <w:p w14:paraId="106C64F4"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80" w:type="dxa"/>
            <w:noWrap/>
          </w:tcPr>
          <w:p w14:paraId="296996EB"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80" w:type="dxa"/>
            <w:noWrap/>
          </w:tcPr>
          <w:p w14:paraId="52CF8AA3"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80" w:type="dxa"/>
            <w:noWrap/>
          </w:tcPr>
          <w:p w14:paraId="7F06842D"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80" w:type="dxa"/>
            <w:noWrap/>
          </w:tcPr>
          <w:p w14:paraId="3809A0F1"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80" w:type="dxa"/>
            <w:noWrap/>
          </w:tcPr>
          <w:p w14:paraId="64701B49"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80" w:type="dxa"/>
            <w:noWrap/>
          </w:tcPr>
          <w:p w14:paraId="3BD3A247"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80" w:type="dxa"/>
            <w:noWrap/>
          </w:tcPr>
          <w:p w14:paraId="410540B4"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80" w:type="dxa"/>
            <w:noWrap/>
          </w:tcPr>
          <w:p w14:paraId="01901B1A"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r>
      <w:tr w:rsidR="002C2AC0" w:rsidRPr="00CD00CC" w14:paraId="741D049D" w14:textId="77777777" w:rsidTr="00376322">
        <w:trPr>
          <w:trHeight w:val="267"/>
        </w:trPr>
        <w:tc>
          <w:tcPr>
            <w:cnfStyle w:val="001000000000" w:firstRow="0" w:lastRow="0" w:firstColumn="1" w:lastColumn="0" w:oddVBand="0" w:evenVBand="0" w:oddHBand="0" w:evenHBand="0" w:firstRowFirstColumn="0" w:firstRowLastColumn="0" w:lastRowFirstColumn="0" w:lastRowLastColumn="0"/>
            <w:tcW w:w="3584" w:type="dxa"/>
            <w:noWrap/>
          </w:tcPr>
          <w:p w14:paraId="290CA3B8" w14:textId="77777777" w:rsidR="002C2AC0" w:rsidRPr="00CD00CC" w:rsidRDefault="002C2AC0" w:rsidP="002C2AC0">
            <w:pPr>
              <w:rPr>
                <w:sz w:val="18"/>
                <w:szCs w:val="18"/>
              </w:rPr>
            </w:pPr>
            <w:r w:rsidRPr="00CD00CC">
              <w:rPr>
                <w:sz w:val="18"/>
                <w:szCs w:val="18"/>
              </w:rPr>
              <w:t>All states employees ('000)</w:t>
            </w:r>
          </w:p>
        </w:tc>
        <w:tc>
          <w:tcPr>
            <w:tcW w:w="881" w:type="dxa"/>
            <w:noWrap/>
          </w:tcPr>
          <w:p w14:paraId="64F1A48B"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168.6</w:t>
            </w:r>
          </w:p>
        </w:tc>
        <w:tc>
          <w:tcPr>
            <w:tcW w:w="881" w:type="dxa"/>
            <w:noWrap/>
          </w:tcPr>
          <w:p w14:paraId="254250C3"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201.8</w:t>
            </w:r>
          </w:p>
        </w:tc>
        <w:tc>
          <w:tcPr>
            <w:tcW w:w="880" w:type="dxa"/>
            <w:noWrap/>
          </w:tcPr>
          <w:p w14:paraId="7C2105FA"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143.6</w:t>
            </w:r>
          </w:p>
        </w:tc>
        <w:tc>
          <w:tcPr>
            <w:tcW w:w="880" w:type="dxa"/>
            <w:noWrap/>
          </w:tcPr>
          <w:p w14:paraId="19EF506B"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142.5</w:t>
            </w:r>
          </w:p>
        </w:tc>
        <w:tc>
          <w:tcPr>
            <w:tcW w:w="880" w:type="dxa"/>
            <w:noWrap/>
          </w:tcPr>
          <w:p w14:paraId="0CECD172"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60.7</w:t>
            </w:r>
          </w:p>
        </w:tc>
        <w:tc>
          <w:tcPr>
            <w:tcW w:w="880" w:type="dxa"/>
            <w:noWrap/>
          </w:tcPr>
          <w:p w14:paraId="742BBB35"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174.7</w:t>
            </w:r>
          </w:p>
        </w:tc>
        <w:tc>
          <w:tcPr>
            <w:tcW w:w="880" w:type="dxa"/>
            <w:noWrap/>
          </w:tcPr>
          <w:p w14:paraId="4CB9D451"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116.0</w:t>
            </w:r>
          </w:p>
        </w:tc>
        <w:tc>
          <w:tcPr>
            <w:tcW w:w="880" w:type="dxa"/>
            <w:noWrap/>
          </w:tcPr>
          <w:p w14:paraId="10130F34"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100.1</w:t>
            </w:r>
          </w:p>
        </w:tc>
        <w:tc>
          <w:tcPr>
            <w:tcW w:w="880" w:type="dxa"/>
            <w:noWrap/>
          </w:tcPr>
          <w:p w14:paraId="463B0752"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180.5</w:t>
            </w:r>
          </w:p>
        </w:tc>
        <w:tc>
          <w:tcPr>
            <w:tcW w:w="880" w:type="dxa"/>
            <w:noWrap/>
          </w:tcPr>
          <w:p w14:paraId="6194AEED"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150.1</w:t>
            </w:r>
          </w:p>
        </w:tc>
        <w:tc>
          <w:tcPr>
            <w:tcW w:w="880" w:type="dxa"/>
            <w:noWrap/>
          </w:tcPr>
          <w:p w14:paraId="2007A7A5"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247.0</w:t>
            </w:r>
          </w:p>
        </w:tc>
        <w:tc>
          <w:tcPr>
            <w:tcW w:w="880" w:type="dxa"/>
            <w:noWrap/>
          </w:tcPr>
          <w:p w14:paraId="60B72DD8"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154.8</w:t>
            </w:r>
          </w:p>
        </w:tc>
        <w:tc>
          <w:tcPr>
            <w:tcW w:w="880" w:type="dxa"/>
            <w:noWrap/>
          </w:tcPr>
          <w:p w14:paraId="6E66AD8E" w14:textId="77777777" w:rsidR="002C2AC0" w:rsidRDefault="002C2AC0" w:rsidP="002C2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213.7</w:t>
            </w:r>
          </w:p>
        </w:tc>
      </w:tr>
    </w:tbl>
    <w:p w14:paraId="1846E7C2" w14:textId="77777777" w:rsidR="00BC7BF4" w:rsidRDefault="00BC7BF4" w:rsidP="00BC7BF4">
      <w:pPr>
        <w:rPr>
          <w:rStyle w:val="SubtleEmphasis"/>
          <w:i w:val="0"/>
          <w:sz w:val="16"/>
          <w:szCs w:val="16"/>
        </w:rPr>
      </w:pPr>
      <w:r>
        <w:rPr>
          <w:rStyle w:val="SubtleEmphasis"/>
          <w:b/>
          <w:i w:val="0"/>
          <w:sz w:val="16"/>
          <w:szCs w:val="16"/>
        </w:rPr>
        <w:t xml:space="preserve">Source: </w:t>
      </w:r>
      <w:r w:rsidR="001534B7">
        <w:rPr>
          <w:rStyle w:val="SubtleEmphasis"/>
          <w:i w:val="0"/>
          <w:sz w:val="16"/>
          <w:szCs w:val="16"/>
        </w:rPr>
        <w:t>Department of Employment and Workplace Relations, Workplace Agreements Database.</w:t>
      </w:r>
    </w:p>
    <w:p w14:paraId="7335C687" w14:textId="77777777" w:rsidR="00080DE6" w:rsidRPr="00CD00CC" w:rsidRDefault="00080DE6" w:rsidP="00BC7BF4">
      <w:pPr>
        <w:rPr>
          <w:rStyle w:val="SubtleEmphasis"/>
          <w:b/>
          <w:i w:val="0"/>
          <w:sz w:val="16"/>
          <w:szCs w:val="16"/>
        </w:rPr>
      </w:pPr>
    </w:p>
    <w:p w14:paraId="710E2D10" w14:textId="77777777" w:rsidR="00C16EAA" w:rsidRPr="00CD00CC" w:rsidRDefault="00C16EAA" w:rsidP="00C16EAA">
      <w:pPr>
        <w:rPr>
          <w:b/>
          <w:iCs/>
        </w:rPr>
      </w:pPr>
      <w:r w:rsidRPr="00CD00CC">
        <w:rPr>
          <w:b/>
          <w:iCs/>
        </w:rPr>
        <w:t xml:space="preserve">Notes: </w:t>
      </w:r>
    </w:p>
    <w:p w14:paraId="47E3C11D" w14:textId="77777777" w:rsidR="00C16EAA" w:rsidRPr="00CD00CC" w:rsidRDefault="00C16EAA" w:rsidP="007D04E4">
      <w:pPr>
        <w:keepNext/>
        <w:keepLines/>
        <w:numPr>
          <w:ilvl w:val="0"/>
          <w:numId w:val="5"/>
        </w:numPr>
        <w:rPr>
          <w:i/>
          <w:iCs/>
          <w:sz w:val="20"/>
          <w:szCs w:val="20"/>
        </w:rPr>
      </w:pPr>
      <w:r w:rsidRPr="00CD00CC">
        <w:rPr>
          <w:i/>
          <w:iCs/>
          <w:sz w:val="20"/>
          <w:szCs w:val="20"/>
        </w:rPr>
        <w:t xml:space="preserve">AAWI = Average Annualised Wage Increase per employee. </w:t>
      </w:r>
    </w:p>
    <w:p w14:paraId="07744A95" w14:textId="77777777" w:rsidR="00C16EAA" w:rsidRPr="00CD00CC" w:rsidRDefault="00C16EAA" w:rsidP="007D04E4">
      <w:pPr>
        <w:keepNext/>
        <w:keepLines/>
        <w:numPr>
          <w:ilvl w:val="0"/>
          <w:numId w:val="5"/>
        </w:numPr>
        <w:rPr>
          <w:i/>
          <w:iCs/>
          <w:sz w:val="20"/>
          <w:szCs w:val="20"/>
        </w:rPr>
      </w:pPr>
      <w:r w:rsidRPr="00CD00CC">
        <w:rPr>
          <w:i/>
          <w:iCs/>
          <w:sz w:val="20"/>
          <w:szCs w:val="20"/>
        </w:rPr>
        <w:t>Agreement and employee estimates are for all federal enterprise agreements in the period, while estimates of AAWI per employee are based on quantifiable wage agreements.</w:t>
      </w:r>
    </w:p>
    <w:p w14:paraId="135DEFD4" w14:textId="77777777" w:rsidR="00C16EAA" w:rsidRPr="00CD00CC" w:rsidRDefault="00C16EAA" w:rsidP="007D04E4">
      <w:pPr>
        <w:keepNext/>
        <w:keepLines/>
        <w:numPr>
          <w:ilvl w:val="0"/>
          <w:numId w:val="5"/>
        </w:numPr>
        <w:rPr>
          <w:i/>
          <w:iCs/>
          <w:sz w:val="20"/>
          <w:szCs w:val="20"/>
        </w:rPr>
      </w:pPr>
      <w:r w:rsidRPr="00CD00CC">
        <w:rPr>
          <w:i/>
          <w:iCs/>
          <w:sz w:val="20"/>
          <w:szCs w:val="20"/>
        </w:rPr>
        <w:t>* Where asterisk occurs, there are no quantifiable agreements in this quarter so no AAWI is calculable.</w:t>
      </w:r>
    </w:p>
    <w:p w14:paraId="15C64640" w14:textId="77777777" w:rsidR="00C16EAA" w:rsidRPr="00CD00CC" w:rsidRDefault="00C16EAA" w:rsidP="007D04E4">
      <w:pPr>
        <w:keepNext/>
        <w:keepLines/>
        <w:numPr>
          <w:ilvl w:val="0"/>
          <w:numId w:val="5"/>
        </w:numPr>
        <w:rPr>
          <w:i/>
          <w:iCs/>
          <w:sz w:val="20"/>
          <w:szCs w:val="20"/>
        </w:rPr>
      </w:pPr>
      <w:r w:rsidRPr="00CD00CC">
        <w:rPr>
          <w:i/>
          <w:iCs/>
          <w:sz w:val="20"/>
          <w:szCs w:val="20"/>
        </w:rPr>
        <w:t>Figures for State and Territory agreements are based on intra-State agreements only.</w:t>
      </w:r>
    </w:p>
    <w:p w14:paraId="7281BB7F" w14:textId="77777777" w:rsidR="00C16EAA" w:rsidRPr="00CD00CC" w:rsidRDefault="00C16EAA" w:rsidP="007D04E4">
      <w:pPr>
        <w:keepNext/>
        <w:keepLines/>
        <w:numPr>
          <w:ilvl w:val="0"/>
          <w:numId w:val="5"/>
        </w:numPr>
        <w:rPr>
          <w:i/>
          <w:iCs/>
          <w:sz w:val="20"/>
          <w:szCs w:val="20"/>
        </w:rPr>
      </w:pPr>
      <w:r w:rsidRPr="00CD00CC">
        <w:rPr>
          <w:i/>
          <w:iCs/>
          <w:sz w:val="20"/>
          <w:szCs w:val="20"/>
        </w:rPr>
        <w:t>Multiple State agreements are those covering more than one State and include Australia-wide agreements.</w:t>
      </w:r>
    </w:p>
    <w:p w14:paraId="7602E474" w14:textId="77777777" w:rsidR="00C16EAA" w:rsidRPr="00CD00CC" w:rsidRDefault="00C16EAA" w:rsidP="007D04E4">
      <w:pPr>
        <w:keepNext/>
        <w:keepLines/>
        <w:numPr>
          <w:ilvl w:val="0"/>
          <w:numId w:val="5"/>
        </w:numPr>
        <w:rPr>
          <w:i/>
          <w:iCs/>
          <w:sz w:val="20"/>
          <w:szCs w:val="20"/>
        </w:rPr>
      </w:pPr>
      <w:r w:rsidRPr="00CD00CC">
        <w:rPr>
          <w:i/>
          <w:iCs/>
          <w:sz w:val="20"/>
          <w:szCs w:val="20"/>
        </w:rPr>
        <w:t>Other includes agreements operating in Australian external territories and agreements where the State/Territory status has not been identified.</w:t>
      </w:r>
    </w:p>
    <w:p w14:paraId="680336F1" w14:textId="77777777" w:rsidR="00C16EAA" w:rsidRPr="00CD00CC" w:rsidRDefault="00C16EAA" w:rsidP="007D04E4">
      <w:pPr>
        <w:keepNext/>
        <w:keepLines/>
        <w:numPr>
          <w:ilvl w:val="0"/>
          <w:numId w:val="5"/>
        </w:numPr>
        <w:rPr>
          <w:i/>
          <w:iCs/>
          <w:sz w:val="20"/>
          <w:szCs w:val="20"/>
        </w:rPr>
      </w:pPr>
      <w:r w:rsidRPr="00CD00CC">
        <w:rPr>
          <w:i/>
          <w:iCs/>
          <w:sz w:val="20"/>
          <w:szCs w:val="20"/>
        </w:rPr>
        <w:t>All estimates are rounded and are subject to revision. Revisions have been made to historical series.</w:t>
      </w:r>
    </w:p>
    <w:p w14:paraId="5E5F9EAE" w14:textId="77777777" w:rsidR="00C16EAA" w:rsidRPr="00CD00CC" w:rsidRDefault="00C16EAA" w:rsidP="00C16EAA">
      <w:pPr>
        <w:rPr>
          <w:b/>
          <w:i/>
          <w:iCs/>
        </w:rPr>
      </w:pPr>
    </w:p>
    <w:p w14:paraId="15575EF7" w14:textId="77777777" w:rsidR="002C2AC0" w:rsidRPr="00CD00CC" w:rsidRDefault="00C16EAA" w:rsidP="002C2AC0">
      <w:pPr>
        <w:rPr>
          <w:i/>
          <w:iCs/>
        </w:rPr>
      </w:pPr>
      <w:r w:rsidRPr="00CD00CC">
        <w:rPr>
          <w:b/>
          <w:i/>
          <w:iCs/>
        </w:rPr>
        <w:t>How to read:</w:t>
      </w:r>
      <w:r w:rsidRPr="00CD00CC">
        <w:rPr>
          <w:i/>
          <w:iCs/>
        </w:rPr>
        <w:t xml:space="preserve"> </w:t>
      </w:r>
      <w:r w:rsidR="00F01D9B">
        <w:rPr>
          <w:i/>
          <w:iCs/>
        </w:rPr>
        <w:t>1</w:t>
      </w:r>
      <w:r w:rsidR="002C2AC0">
        <w:rPr>
          <w:i/>
          <w:iCs/>
        </w:rPr>
        <w:t>1</w:t>
      </w:r>
      <w:r w:rsidR="00E9604E" w:rsidRPr="00CD00CC">
        <w:rPr>
          <w:i/>
          <w:iCs/>
        </w:rPr>
        <w:t xml:space="preserve"> </w:t>
      </w:r>
      <w:r w:rsidRPr="00CD00CC">
        <w:rPr>
          <w:i/>
          <w:iCs/>
        </w:rPr>
        <w:t xml:space="preserve">agreements approved in the </w:t>
      </w:r>
      <w:r w:rsidR="002C2AC0">
        <w:rPr>
          <w:i/>
          <w:iCs/>
        </w:rPr>
        <w:t>September</w:t>
      </w:r>
      <w:r w:rsidR="00B53C3F">
        <w:rPr>
          <w:i/>
          <w:iCs/>
        </w:rPr>
        <w:t xml:space="preserve"> quarter 2022</w:t>
      </w:r>
      <w:r w:rsidRPr="00CD00CC">
        <w:rPr>
          <w:i/>
          <w:iCs/>
        </w:rPr>
        <w:t xml:space="preserve"> operate solely in the ACT cover</w:t>
      </w:r>
      <w:r w:rsidR="00F614BB" w:rsidRPr="00CD00CC">
        <w:rPr>
          <w:i/>
          <w:iCs/>
        </w:rPr>
        <w:t>ing</w:t>
      </w:r>
      <w:r w:rsidRPr="00CD00CC">
        <w:rPr>
          <w:i/>
          <w:iCs/>
        </w:rPr>
        <w:t xml:space="preserve"> </w:t>
      </w:r>
      <w:r w:rsidR="002C2AC0">
        <w:rPr>
          <w:i/>
          <w:iCs/>
        </w:rPr>
        <w:t>1</w:t>
      </w:r>
      <w:r w:rsidR="00B31E12" w:rsidRPr="00CD00CC">
        <w:rPr>
          <w:i/>
          <w:iCs/>
        </w:rPr>
        <w:t>00</w:t>
      </w:r>
      <w:r w:rsidR="00E6219A" w:rsidRPr="00CD00CC">
        <w:rPr>
          <w:i/>
          <w:iCs/>
        </w:rPr>
        <w:t xml:space="preserve"> </w:t>
      </w:r>
      <w:r w:rsidR="00F614BB" w:rsidRPr="00CD00CC">
        <w:rPr>
          <w:i/>
          <w:iCs/>
        </w:rPr>
        <w:t>employees. T</w:t>
      </w:r>
      <w:r w:rsidRPr="00CD00CC">
        <w:rPr>
          <w:i/>
          <w:iCs/>
        </w:rPr>
        <w:t xml:space="preserve">heir </w:t>
      </w:r>
      <w:r w:rsidR="00EB4EA0" w:rsidRPr="00CD00CC">
        <w:rPr>
          <w:i/>
          <w:iCs/>
        </w:rPr>
        <w:t>AAWI</w:t>
      </w:r>
      <w:r w:rsidRPr="00CD00CC">
        <w:rPr>
          <w:i/>
          <w:iCs/>
        </w:rPr>
        <w:t xml:space="preserve"> is </w:t>
      </w:r>
      <w:r w:rsidR="002C2AC0">
        <w:rPr>
          <w:i/>
          <w:iCs/>
        </w:rPr>
        <w:t>4.4</w:t>
      </w:r>
      <w:r w:rsidRPr="00CD00CC">
        <w:rPr>
          <w:i/>
          <w:iCs/>
        </w:rPr>
        <w:t xml:space="preserve"> per cent</w:t>
      </w:r>
      <w:r w:rsidR="00F614BB" w:rsidRPr="00CD00CC">
        <w:rPr>
          <w:i/>
          <w:iCs/>
        </w:rPr>
        <w:t xml:space="preserve"> and</w:t>
      </w:r>
      <w:r w:rsidRPr="00CD00CC">
        <w:rPr>
          <w:i/>
          <w:iCs/>
        </w:rPr>
        <w:t xml:space="preserve"> their average duration is </w:t>
      </w:r>
      <w:r w:rsidR="0081006B" w:rsidRPr="00CD00CC">
        <w:rPr>
          <w:i/>
          <w:iCs/>
        </w:rPr>
        <w:t>1</w:t>
      </w:r>
      <w:r w:rsidR="00B31E12" w:rsidRPr="00CD00CC">
        <w:rPr>
          <w:i/>
          <w:iCs/>
        </w:rPr>
        <w:t>.</w:t>
      </w:r>
      <w:r w:rsidR="00F01D9B">
        <w:rPr>
          <w:i/>
          <w:iCs/>
        </w:rPr>
        <w:t>8</w:t>
      </w:r>
      <w:r w:rsidRPr="00CD00CC">
        <w:rPr>
          <w:i/>
          <w:iCs/>
        </w:rPr>
        <w:t> years.</w:t>
      </w:r>
      <w:r w:rsidR="002C2AC0" w:rsidRPr="002C2AC0">
        <w:t xml:space="preserve"> </w:t>
      </w:r>
    </w:p>
    <w:p w14:paraId="53E2F6D5" w14:textId="77777777" w:rsidR="00C16EAA" w:rsidRPr="00CD00CC" w:rsidRDefault="00C16EAA" w:rsidP="002C2AC0">
      <w:pPr>
        <w:rPr>
          <w:i/>
          <w:iCs/>
        </w:rPr>
      </w:pPr>
    </w:p>
    <w:p w14:paraId="45241FB2" w14:textId="77777777" w:rsidR="00C16EAA" w:rsidRPr="00CD00CC" w:rsidRDefault="00C16EAA" w:rsidP="00C16EAA">
      <w:pPr>
        <w:spacing w:before="200"/>
        <w:outlineLvl w:val="1"/>
        <w:rPr>
          <w:rFonts w:ascii="Calibri" w:eastAsiaTheme="majorEastAsia" w:hAnsi="Calibri" w:cstheme="majorBidi"/>
          <w:b/>
          <w:bCs/>
          <w:sz w:val="28"/>
          <w:szCs w:val="26"/>
        </w:rPr>
      </w:pPr>
      <w:r w:rsidRPr="00CD00CC">
        <w:rPr>
          <w:rFonts w:ascii="Times New Roman" w:eastAsiaTheme="majorEastAsia" w:hAnsi="Times New Roman" w:cstheme="majorBidi"/>
          <w:b/>
          <w:bCs/>
          <w:sz w:val="28"/>
          <w:lang w:eastAsia="en-AU"/>
        </w:rPr>
        <w:br w:type="page"/>
      </w:r>
      <w:r w:rsidRPr="00CD00CC">
        <w:rPr>
          <w:rFonts w:ascii="Calibri" w:eastAsiaTheme="majorEastAsia" w:hAnsi="Calibri" w:cstheme="majorBidi"/>
          <w:b/>
          <w:bCs/>
          <w:sz w:val="28"/>
          <w:szCs w:val="26"/>
        </w:rPr>
        <w:lastRenderedPageBreak/>
        <w:t>Table 11 - Agreements current on the last day of the quarter, by state (</w:t>
      </w:r>
      <w:r w:rsidR="00943346">
        <w:rPr>
          <w:rFonts w:ascii="Calibri" w:eastAsiaTheme="majorEastAsia" w:hAnsi="Calibri" w:cstheme="majorBidi"/>
          <w:b/>
          <w:bCs/>
          <w:sz w:val="28"/>
          <w:szCs w:val="26"/>
        </w:rPr>
        <w:t>September</w:t>
      </w:r>
      <w:r w:rsidR="000F6DF6">
        <w:rPr>
          <w:rFonts w:ascii="Calibri" w:eastAsiaTheme="majorEastAsia" w:hAnsi="Calibri" w:cstheme="majorBidi"/>
          <w:b/>
          <w:bCs/>
          <w:sz w:val="28"/>
          <w:szCs w:val="26"/>
        </w:rPr>
        <w:t xml:space="preserve"> quarter 2019 – </w:t>
      </w:r>
      <w:r w:rsidR="00943346">
        <w:rPr>
          <w:rFonts w:ascii="Calibri" w:eastAsiaTheme="majorEastAsia" w:hAnsi="Calibri" w:cstheme="majorBidi"/>
          <w:b/>
          <w:bCs/>
          <w:sz w:val="28"/>
          <w:szCs w:val="26"/>
        </w:rPr>
        <w:t xml:space="preserve">September </w:t>
      </w:r>
      <w:r w:rsidR="000F6DF6">
        <w:rPr>
          <w:rFonts w:ascii="Calibri" w:eastAsiaTheme="majorEastAsia" w:hAnsi="Calibri" w:cstheme="majorBidi"/>
          <w:b/>
          <w:bCs/>
          <w:sz w:val="28"/>
          <w:szCs w:val="26"/>
        </w:rPr>
        <w:t>quarter 2022</w:t>
      </w:r>
      <w:r w:rsidRPr="00CD00CC">
        <w:rPr>
          <w:rFonts w:ascii="Calibri" w:eastAsiaTheme="majorEastAsia" w:hAnsi="Calibri" w:cstheme="majorBidi"/>
          <w:b/>
          <w:bCs/>
          <w:sz w:val="28"/>
          <w:szCs w:val="26"/>
        </w:rPr>
        <w:t>)</w:t>
      </w:r>
    </w:p>
    <w:tbl>
      <w:tblPr>
        <w:tblStyle w:val="Trends"/>
        <w:tblW w:w="14630" w:type="dxa"/>
        <w:tblLayout w:type="fixed"/>
        <w:tblLook w:val="04A0" w:firstRow="1" w:lastRow="0" w:firstColumn="1" w:lastColumn="0" w:noHBand="0" w:noVBand="1"/>
        <w:tblCaption w:val="Table 11 - Agreements current on the last day of the quarter, by state "/>
        <w:tblDescription w:val="Table 11 - Agreements current on the last day of the quarter, by state (March quarter 2018 – March quarter 2021)"/>
      </w:tblPr>
      <w:tblGrid>
        <w:gridCol w:w="3395"/>
        <w:gridCol w:w="865"/>
        <w:gridCol w:w="865"/>
        <w:gridCol w:w="865"/>
        <w:gridCol w:w="864"/>
        <w:gridCol w:w="864"/>
        <w:gridCol w:w="864"/>
        <w:gridCol w:w="864"/>
        <w:gridCol w:w="864"/>
        <w:gridCol w:w="864"/>
        <w:gridCol w:w="864"/>
        <w:gridCol w:w="864"/>
        <w:gridCol w:w="864"/>
        <w:gridCol w:w="864"/>
      </w:tblGrid>
      <w:tr w:rsidR="009E27D7" w:rsidRPr="00CD00CC" w14:paraId="28E89085" w14:textId="77777777" w:rsidTr="000D70E1">
        <w:trPr>
          <w:cnfStyle w:val="100000000000" w:firstRow="1" w:lastRow="0" w:firstColumn="0" w:lastColumn="0" w:oddVBand="0" w:evenVBand="0" w:oddHBand="0" w:evenHBand="0" w:firstRowFirstColumn="0" w:firstRowLastColumn="0" w:lastRowFirstColumn="0" w:lastRowLastColumn="0"/>
          <w:trHeight w:val="465"/>
          <w:tblHeader/>
        </w:trPr>
        <w:tc>
          <w:tcPr>
            <w:cnfStyle w:val="001000000000" w:firstRow="0" w:lastRow="0" w:firstColumn="1" w:lastColumn="0" w:oddVBand="0" w:evenVBand="0" w:oddHBand="0" w:evenHBand="0" w:firstRowFirstColumn="0" w:firstRowLastColumn="0" w:lastRowFirstColumn="0" w:lastRowLastColumn="0"/>
            <w:tcW w:w="3395" w:type="dxa"/>
            <w:shd w:val="clear" w:color="auto" w:fill="000000" w:themeFill="text1"/>
            <w:hideMark/>
          </w:tcPr>
          <w:p w14:paraId="15E0D319" w14:textId="77777777" w:rsidR="009E27D7" w:rsidRPr="00CD00CC" w:rsidRDefault="009E27D7" w:rsidP="009E27D7">
            <w:pPr>
              <w:rPr>
                <w:color w:val="FFFFFF" w:themeColor="background2"/>
              </w:rPr>
            </w:pPr>
            <w:r w:rsidRPr="00CD00CC">
              <w:rPr>
                <w:color w:val="FFFFFF" w:themeColor="background2"/>
              </w:rPr>
              <w:t>FOR AGREEMENTS CURRENT AT THE END OF THE NOMINATED QUARTER</w:t>
            </w:r>
          </w:p>
        </w:tc>
        <w:tc>
          <w:tcPr>
            <w:tcW w:w="865" w:type="dxa"/>
            <w:shd w:val="clear" w:color="auto" w:fill="000000" w:themeFill="text1"/>
            <w:noWrap/>
            <w:hideMark/>
          </w:tcPr>
          <w:p w14:paraId="6D0F1AFB" w14:textId="77777777" w:rsidR="009E27D7" w:rsidRDefault="009E27D7" w:rsidP="009E27D7">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rPr>
            </w:pPr>
            <w:r>
              <w:rPr>
                <w:rFonts w:ascii="Calibri" w:hAnsi="Calibri" w:cs="Calibri"/>
                <w:b w:val="0"/>
                <w:bCs/>
              </w:rPr>
              <w:t>Sep-19</w:t>
            </w:r>
          </w:p>
        </w:tc>
        <w:tc>
          <w:tcPr>
            <w:tcW w:w="865" w:type="dxa"/>
            <w:shd w:val="clear" w:color="auto" w:fill="000000" w:themeFill="text1"/>
            <w:noWrap/>
            <w:hideMark/>
          </w:tcPr>
          <w:p w14:paraId="778AF229" w14:textId="77777777" w:rsidR="009E27D7" w:rsidRDefault="009E27D7" w:rsidP="009E27D7">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rPr>
            </w:pPr>
            <w:r>
              <w:rPr>
                <w:rFonts w:ascii="Calibri" w:hAnsi="Calibri" w:cs="Calibri"/>
                <w:b w:val="0"/>
                <w:bCs/>
              </w:rPr>
              <w:t>Dec-19</w:t>
            </w:r>
          </w:p>
        </w:tc>
        <w:tc>
          <w:tcPr>
            <w:tcW w:w="865" w:type="dxa"/>
            <w:shd w:val="clear" w:color="auto" w:fill="000000" w:themeFill="text1"/>
            <w:noWrap/>
            <w:hideMark/>
          </w:tcPr>
          <w:p w14:paraId="28790D27" w14:textId="77777777" w:rsidR="009E27D7" w:rsidRDefault="009E27D7" w:rsidP="009E27D7">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rPr>
            </w:pPr>
            <w:r>
              <w:rPr>
                <w:rFonts w:ascii="Calibri" w:hAnsi="Calibri" w:cs="Calibri"/>
                <w:b w:val="0"/>
                <w:bCs/>
              </w:rPr>
              <w:t>Mar-20</w:t>
            </w:r>
          </w:p>
        </w:tc>
        <w:tc>
          <w:tcPr>
            <w:tcW w:w="864" w:type="dxa"/>
            <w:shd w:val="clear" w:color="auto" w:fill="000000" w:themeFill="text1"/>
            <w:noWrap/>
            <w:hideMark/>
          </w:tcPr>
          <w:p w14:paraId="46FA4731" w14:textId="77777777" w:rsidR="009E27D7" w:rsidRDefault="009E27D7" w:rsidP="009E27D7">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rPr>
            </w:pPr>
            <w:r>
              <w:rPr>
                <w:rFonts w:ascii="Calibri" w:hAnsi="Calibri" w:cs="Calibri"/>
                <w:b w:val="0"/>
                <w:bCs/>
              </w:rPr>
              <w:t>Jun-20</w:t>
            </w:r>
          </w:p>
        </w:tc>
        <w:tc>
          <w:tcPr>
            <w:tcW w:w="864" w:type="dxa"/>
            <w:shd w:val="clear" w:color="auto" w:fill="000000" w:themeFill="text1"/>
            <w:noWrap/>
            <w:hideMark/>
          </w:tcPr>
          <w:p w14:paraId="0A89FB38" w14:textId="77777777" w:rsidR="009E27D7" w:rsidRDefault="009E27D7" w:rsidP="009E27D7">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rPr>
            </w:pPr>
            <w:r>
              <w:rPr>
                <w:rFonts w:ascii="Calibri" w:hAnsi="Calibri" w:cs="Calibri"/>
                <w:b w:val="0"/>
                <w:bCs/>
              </w:rPr>
              <w:t>Sep-20</w:t>
            </w:r>
          </w:p>
        </w:tc>
        <w:tc>
          <w:tcPr>
            <w:tcW w:w="864" w:type="dxa"/>
            <w:shd w:val="clear" w:color="auto" w:fill="000000" w:themeFill="text1"/>
            <w:noWrap/>
            <w:hideMark/>
          </w:tcPr>
          <w:p w14:paraId="6A7753B4" w14:textId="77777777" w:rsidR="009E27D7" w:rsidRDefault="009E27D7" w:rsidP="009E27D7">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rPr>
            </w:pPr>
            <w:r>
              <w:rPr>
                <w:rFonts w:ascii="Calibri" w:hAnsi="Calibri" w:cs="Calibri"/>
                <w:b w:val="0"/>
                <w:bCs/>
              </w:rPr>
              <w:t>Dec-20</w:t>
            </w:r>
          </w:p>
        </w:tc>
        <w:tc>
          <w:tcPr>
            <w:tcW w:w="864" w:type="dxa"/>
            <w:shd w:val="clear" w:color="auto" w:fill="000000" w:themeFill="text1"/>
            <w:noWrap/>
            <w:hideMark/>
          </w:tcPr>
          <w:p w14:paraId="7ED321B7" w14:textId="77777777" w:rsidR="009E27D7" w:rsidRDefault="009E27D7" w:rsidP="009E27D7">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rPr>
            </w:pPr>
            <w:r>
              <w:rPr>
                <w:rFonts w:ascii="Calibri" w:hAnsi="Calibri" w:cs="Calibri"/>
                <w:b w:val="0"/>
                <w:bCs/>
              </w:rPr>
              <w:t>Mar-21</w:t>
            </w:r>
          </w:p>
        </w:tc>
        <w:tc>
          <w:tcPr>
            <w:tcW w:w="864" w:type="dxa"/>
            <w:shd w:val="clear" w:color="auto" w:fill="000000" w:themeFill="text1"/>
            <w:noWrap/>
            <w:hideMark/>
          </w:tcPr>
          <w:p w14:paraId="04C156F4" w14:textId="77777777" w:rsidR="009E27D7" w:rsidRDefault="009E27D7" w:rsidP="009E27D7">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rPr>
            </w:pPr>
            <w:r>
              <w:rPr>
                <w:rFonts w:ascii="Calibri" w:hAnsi="Calibri" w:cs="Calibri"/>
                <w:b w:val="0"/>
                <w:bCs/>
              </w:rPr>
              <w:t>Jun-21</w:t>
            </w:r>
          </w:p>
        </w:tc>
        <w:tc>
          <w:tcPr>
            <w:tcW w:w="864" w:type="dxa"/>
            <w:shd w:val="clear" w:color="auto" w:fill="000000" w:themeFill="text1"/>
            <w:noWrap/>
            <w:hideMark/>
          </w:tcPr>
          <w:p w14:paraId="083190A8" w14:textId="77777777" w:rsidR="009E27D7" w:rsidRDefault="009E27D7" w:rsidP="009E27D7">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rPr>
            </w:pPr>
            <w:r>
              <w:rPr>
                <w:rFonts w:ascii="Calibri" w:hAnsi="Calibri" w:cs="Calibri"/>
                <w:b w:val="0"/>
                <w:bCs/>
              </w:rPr>
              <w:t>Sep-21</w:t>
            </w:r>
          </w:p>
        </w:tc>
        <w:tc>
          <w:tcPr>
            <w:tcW w:w="864" w:type="dxa"/>
            <w:shd w:val="clear" w:color="auto" w:fill="000000" w:themeFill="text1"/>
            <w:noWrap/>
            <w:hideMark/>
          </w:tcPr>
          <w:p w14:paraId="7087317A" w14:textId="77777777" w:rsidR="009E27D7" w:rsidRDefault="009E27D7" w:rsidP="009E27D7">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rPr>
            </w:pPr>
            <w:r>
              <w:rPr>
                <w:rFonts w:ascii="Calibri" w:hAnsi="Calibri" w:cs="Calibri"/>
                <w:b w:val="0"/>
                <w:bCs/>
              </w:rPr>
              <w:t>Dec-21</w:t>
            </w:r>
          </w:p>
        </w:tc>
        <w:tc>
          <w:tcPr>
            <w:tcW w:w="864" w:type="dxa"/>
            <w:shd w:val="clear" w:color="auto" w:fill="000000" w:themeFill="text1"/>
            <w:noWrap/>
            <w:hideMark/>
          </w:tcPr>
          <w:p w14:paraId="0D821B38" w14:textId="77777777" w:rsidR="009E27D7" w:rsidRDefault="009E27D7" w:rsidP="009E27D7">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rPr>
            </w:pPr>
            <w:r>
              <w:rPr>
                <w:rFonts w:ascii="Calibri" w:hAnsi="Calibri" w:cs="Calibri"/>
                <w:b w:val="0"/>
                <w:bCs/>
              </w:rPr>
              <w:t>Mar-22</w:t>
            </w:r>
          </w:p>
        </w:tc>
        <w:tc>
          <w:tcPr>
            <w:tcW w:w="864" w:type="dxa"/>
            <w:shd w:val="clear" w:color="auto" w:fill="000000" w:themeFill="text1"/>
            <w:noWrap/>
            <w:hideMark/>
          </w:tcPr>
          <w:p w14:paraId="535AFD99" w14:textId="77777777" w:rsidR="009E27D7" w:rsidRDefault="009E27D7" w:rsidP="009E27D7">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rPr>
            </w:pPr>
            <w:r>
              <w:rPr>
                <w:rFonts w:ascii="Calibri" w:hAnsi="Calibri" w:cs="Calibri"/>
                <w:b w:val="0"/>
                <w:bCs/>
              </w:rPr>
              <w:t>Jun-22</w:t>
            </w:r>
          </w:p>
        </w:tc>
        <w:tc>
          <w:tcPr>
            <w:tcW w:w="864" w:type="dxa"/>
            <w:shd w:val="clear" w:color="auto" w:fill="000000" w:themeFill="text1"/>
            <w:noWrap/>
            <w:hideMark/>
          </w:tcPr>
          <w:p w14:paraId="64BFB0A5" w14:textId="77777777" w:rsidR="009E27D7" w:rsidRDefault="009E27D7" w:rsidP="009E27D7">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rPr>
            </w:pPr>
            <w:r>
              <w:rPr>
                <w:rFonts w:ascii="Calibri" w:hAnsi="Calibri" w:cs="Calibri"/>
                <w:b w:val="0"/>
                <w:bCs/>
              </w:rPr>
              <w:t>Sep-22</w:t>
            </w:r>
          </w:p>
        </w:tc>
      </w:tr>
      <w:tr w:rsidR="009E27D7" w:rsidRPr="00CD00CC" w14:paraId="58799453"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395" w:type="dxa"/>
            <w:noWrap/>
          </w:tcPr>
          <w:p w14:paraId="7CFD0B57" w14:textId="77777777" w:rsidR="009E27D7" w:rsidRPr="00CD00CC" w:rsidRDefault="009E27D7" w:rsidP="009E27D7">
            <w:pPr>
              <w:rPr>
                <w:sz w:val="18"/>
                <w:szCs w:val="18"/>
              </w:rPr>
            </w:pPr>
            <w:r w:rsidRPr="00CD00CC">
              <w:rPr>
                <w:bCs/>
                <w:sz w:val="18"/>
                <w:szCs w:val="18"/>
              </w:rPr>
              <w:t>ACT agreements</w:t>
            </w:r>
          </w:p>
        </w:tc>
        <w:tc>
          <w:tcPr>
            <w:tcW w:w="865" w:type="dxa"/>
            <w:noWrap/>
          </w:tcPr>
          <w:p w14:paraId="12A8FE52"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149</w:t>
            </w:r>
          </w:p>
        </w:tc>
        <w:tc>
          <w:tcPr>
            <w:tcW w:w="865" w:type="dxa"/>
            <w:noWrap/>
          </w:tcPr>
          <w:p w14:paraId="7831510C"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146</w:t>
            </w:r>
          </w:p>
        </w:tc>
        <w:tc>
          <w:tcPr>
            <w:tcW w:w="865" w:type="dxa"/>
            <w:noWrap/>
          </w:tcPr>
          <w:p w14:paraId="16FF4195"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144</w:t>
            </w:r>
          </w:p>
        </w:tc>
        <w:tc>
          <w:tcPr>
            <w:tcW w:w="864" w:type="dxa"/>
            <w:noWrap/>
          </w:tcPr>
          <w:p w14:paraId="5983AD4C"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148</w:t>
            </w:r>
          </w:p>
        </w:tc>
        <w:tc>
          <w:tcPr>
            <w:tcW w:w="864" w:type="dxa"/>
            <w:noWrap/>
          </w:tcPr>
          <w:p w14:paraId="2B9C10FB"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131</w:t>
            </w:r>
          </w:p>
        </w:tc>
        <w:tc>
          <w:tcPr>
            <w:tcW w:w="864" w:type="dxa"/>
            <w:noWrap/>
          </w:tcPr>
          <w:p w14:paraId="1D4434E4"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148</w:t>
            </w:r>
          </w:p>
        </w:tc>
        <w:tc>
          <w:tcPr>
            <w:tcW w:w="864" w:type="dxa"/>
            <w:noWrap/>
          </w:tcPr>
          <w:p w14:paraId="5CADE226"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146</w:t>
            </w:r>
          </w:p>
        </w:tc>
        <w:tc>
          <w:tcPr>
            <w:tcW w:w="864" w:type="dxa"/>
            <w:noWrap/>
          </w:tcPr>
          <w:p w14:paraId="15C9A50C"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143</w:t>
            </w:r>
          </w:p>
        </w:tc>
        <w:tc>
          <w:tcPr>
            <w:tcW w:w="864" w:type="dxa"/>
            <w:noWrap/>
          </w:tcPr>
          <w:p w14:paraId="73CD7DA5"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127</w:t>
            </w:r>
          </w:p>
        </w:tc>
        <w:tc>
          <w:tcPr>
            <w:tcW w:w="864" w:type="dxa"/>
            <w:noWrap/>
          </w:tcPr>
          <w:p w14:paraId="2D5A1D4D"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118</w:t>
            </w:r>
          </w:p>
        </w:tc>
        <w:tc>
          <w:tcPr>
            <w:tcW w:w="864" w:type="dxa"/>
            <w:noWrap/>
          </w:tcPr>
          <w:p w14:paraId="7522DE46"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122</w:t>
            </w:r>
          </w:p>
        </w:tc>
        <w:tc>
          <w:tcPr>
            <w:tcW w:w="864" w:type="dxa"/>
            <w:noWrap/>
          </w:tcPr>
          <w:p w14:paraId="55B61253"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129</w:t>
            </w:r>
          </w:p>
        </w:tc>
        <w:tc>
          <w:tcPr>
            <w:tcW w:w="864" w:type="dxa"/>
            <w:noWrap/>
          </w:tcPr>
          <w:p w14:paraId="44E9CD66"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125</w:t>
            </w:r>
          </w:p>
        </w:tc>
      </w:tr>
      <w:tr w:rsidR="009E27D7" w:rsidRPr="00CD00CC" w14:paraId="32A81A33"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395" w:type="dxa"/>
            <w:noWrap/>
          </w:tcPr>
          <w:p w14:paraId="4B3C1EED" w14:textId="77777777" w:rsidR="009E27D7" w:rsidRPr="00CD00CC" w:rsidRDefault="009E27D7" w:rsidP="009E27D7">
            <w:pPr>
              <w:rPr>
                <w:sz w:val="18"/>
                <w:szCs w:val="18"/>
              </w:rPr>
            </w:pPr>
            <w:r w:rsidRPr="00CD00CC">
              <w:rPr>
                <w:sz w:val="18"/>
                <w:szCs w:val="18"/>
              </w:rPr>
              <w:t>ACT AAWI (%)</w:t>
            </w:r>
          </w:p>
        </w:tc>
        <w:tc>
          <w:tcPr>
            <w:tcW w:w="865" w:type="dxa"/>
            <w:noWrap/>
          </w:tcPr>
          <w:p w14:paraId="5C7B3DB7"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65" w:type="dxa"/>
            <w:noWrap/>
          </w:tcPr>
          <w:p w14:paraId="7EFB8A97"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65" w:type="dxa"/>
            <w:noWrap/>
          </w:tcPr>
          <w:p w14:paraId="1300BF64"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64" w:type="dxa"/>
            <w:noWrap/>
          </w:tcPr>
          <w:p w14:paraId="1EBB0E9C"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64" w:type="dxa"/>
            <w:noWrap/>
          </w:tcPr>
          <w:p w14:paraId="092C41C1"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64" w:type="dxa"/>
            <w:noWrap/>
          </w:tcPr>
          <w:p w14:paraId="01E33CBE"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64" w:type="dxa"/>
            <w:noWrap/>
          </w:tcPr>
          <w:p w14:paraId="059DFE46"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64" w:type="dxa"/>
            <w:noWrap/>
          </w:tcPr>
          <w:p w14:paraId="19306E38"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64" w:type="dxa"/>
            <w:noWrap/>
          </w:tcPr>
          <w:p w14:paraId="720119F2"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64" w:type="dxa"/>
            <w:noWrap/>
          </w:tcPr>
          <w:p w14:paraId="2F4D5209"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64" w:type="dxa"/>
            <w:noWrap/>
          </w:tcPr>
          <w:p w14:paraId="445101E7"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64" w:type="dxa"/>
            <w:noWrap/>
          </w:tcPr>
          <w:p w14:paraId="72C2E490"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64" w:type="dxa"/>
            <w:noWrap/>
          </w:tcPr>
          <w:p w14:paraId="39C76CDD"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r>
      <w:tr w:rsidR="009E27D7" w:rsidRPr="00CD00CC" w14:paraId="35FDAB1D"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395" w:type="dxa"/>
            <w:tcBorders>
              <w:bottom w:val="nil"/>
            </w:tcBorders>
            <w:noWrap/>
          </w:tcPr>
          <w:p w14:paraId="7601EE0A" w14:textId="77777777" w:rsidR="009E27D7" w:rsidRPr="00CD00CC" w:rsidRDefault="009E27D7" w:rsidP="009E27D7">
            <w:pPr>
              <w:rPr>
                <w:sz w:val="18"/>
                <w:szCs w:val="18"/>
              </w:rPr>
            </w:pPr>
            <w:r w:rsidRPr="00CD00CC">
              <w:rPr>
                <w:sz w:val="18"/>
                <w:szCs w:val="18"/>
              </w:rPr>
              <w:t>ACT duration (yrs.)</w:t>
            </w:r>
          </w:p>
        </w:tc>
        <w:tc>
          <w:tcPr>
            <w:tcW w:w="865" w:type="dxa"/>
            <w:tcBorders>
              <w:bottom w:val="nil"/>
            </w:tcBorders>
            <w:noWrap/>
          </w:tcPr>
          <w:p w14:paraId="4315FBD4"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65" w:type="dxa"/>
            <w:tcBorders>
              <w:bottom w:val="nil"/>
            </w:tcBorders>
            <w:noWrap/>
          </w:tcPr>
          <w:p w14:paraId="3D6ADA25"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65" w:type="dxa"/>
            <w:tcBorders>
              <w:bottom w:val="nil"/>
            </w:tcBorders>
            <w:noWrap/>
          </w:tcPr>
          <w:p w14:paraId="473F8705"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64" w:type="dxa"/>
            <w:tcBorders>
              <w:bottom w:val="nil"/>
            </w:tcBorders>
            <w:noWrap/>
          </w:tcPr>
          <w:p w14:paraId="6B2BB2E4"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64" w:type="dxa"/>
            <w:tcBorders>
              <w:bottom w:val="nil"/>
            </w:tcBorders>
            <w:noWrap/>
          </w:tcPr>
          <w:p w14:paraId="067ABA23"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64" w:type="dxa"/>
            <w:tcBorders>
              <w:bottom w:val="nil"/>
            </w:tcBorders>
            <w:noWrap/>
          </w:tcPr>
          <w:p w14:paraId="2D437402"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64" w:type="dxa"/>
            <w:tcBorders>
              <w:bottom w:val="nil"/>
            </w:tcBorders>
            <w:noWrap/>
          </w:tcPr>
          <w:p w14:paraId="0FC63969"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64" w:type="dxa"/>
            <w:tcBorders>
              <w:bottom w:val="nil"/>
            </w:tcBorders>
            <w:noWrap/>
          </w:tcPr>
          <w:p w14:paraId="42952BF7"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64" w:type="dxa"/>
            <w:tcBorders>
              <w:bottom w:val="nil"/>
            </w:tcBorders>
            <w:noWrap/>
          </w:tcPr>
          <w:p w14:paraId="6FC46CC2"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64" w:type="dxa"/>
            <w:tcBorders>
              <w:bottom w:val="nil"/>
            </w:tcBorders>
            <w:noWrap/>
          </w:tcPr>
          <w:p w14:paraId="5D8D39FF"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64" w:type="dxa"/>
            <w:tcBorders>
              <w:bottom w:val="nil"/>
            </w:tcBorders>
            <w:noWrap/>
          </w:tcPr>
          <w:p w14:paraId="0DF6DEA8"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w:t>
            </w:r>
          </w:p>
        </w:tc>
        <w:tc>
          <w:tcPr>
            <w:tcW w:w="864" w:type="dxa"/>
            <w:tcBorders>
              <w:bottom w:val="nil"/>
            </w:tcBorders>
            <w:noWrap/>
          </w:tcPr>
          <w:p w14:paraId="52C87F8A"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w:t>
            </w:r>
          </w:p>
        </w:tc>
        <w:tc>
          <w:tcPr>
            <w:tcW w:w="864" w:type="dxa"/>
            <w:tcBorders>
              <w:bottom w:val="nil"/>
            </w:tcBorders>
            <w:noWrap/>
          </w:tcPr>
          <w:p w14:paraId="70D1A6EC"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w:t>
            </w:r>
          </w:p>
        </w:tc>
      </w:tr>
      <w:tr w:rsidR="009E27D7" w:rsidRPr="00CD00CC" w14:paraId="69421976"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3395" w:type="dxa"/>
            <w:tcBorders>
              <w:bottom w:val="single" w:sz="4" w:space="0" w:color="auto"/>
            </w:tcBorders>
            <w:noWrap/>
          </w:tcPr>
          <w:p w14:paraId="5F9A4948" w14:textId="77777777" w:rsidR="009E27D7" w:rsidRPr="00CD00CC" w:rsidRDefault="009E27D7" w:rsidP="009E27D7">
            <w:pPr>
              <w:rPr>
                <w:sz w:val="18"/>
                <w:szCs w:val="18"/>
              </w:rPr>
            </w:pPr>
            <w:r w:rsidRPr="00CD00CC">
              <w:rPr>
                <w:sz w:val="18"/>
                <w:szCs w:val="18"/>
              </w:rPr>
              <w:t>ACT employees ('000)</w:t>
            </w:r>
          </w:p>
        </w:tc>
        <w:tc>
          <w:tcPr>
            <w:tcW w:w="865" w:type="dxa"/>
            <w:tcBorders>
              <w:bottom w:val="single" w:sz="4" w:space="0" w:color="auto"/>
            </w:tcBorders>
            <w:noWrap/>
          </w:tcPr>
          <w:p w14:paraId="3CFA2F84"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38.7</w:t>
            </w:r>
          </w:p>
        </w:tc>
        <w:tc>
          <w:tcPr>
            <w:tcW w:w="865" w:type="dxa"/>
            <w:tcBorders>
              <w:bottom w:val="single" w:sz="4" w:space="0" w:color="auto"/>
            </w:tcBorders>
            <w:noWrap/>
          </w:tcPr>
          <w:p w14:paraId="64FDA50E"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38.7</w:t>
            </w:r>
          </w:p>
        </w:tc>
        <w:tc>
          <w:tcPr>
            <w:tcW w:w="865" w:type="dxa"/>
            <w:tcBorders>
              <w:bottom w:val="single" w:sz="4" w:space="0" w:color="auto"/>
            </w:tcBorders>
            <w:noWrap/>
          </w:tcPr>
          <w:p w14:paraId="71B1FC93"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33.7</w:t>
            </w:r>
          </w:p>
        </w:tc>
        <w:tc>
          <w:tcPr>
            <w:tcW w:w="864" w:type="dxa"/>
            <w:tcBorders>
              <w:bottom w:val="single" w:sz="4" w:space="0" w:color="auto"/>
            </w:tcBorders>
            <w:noWrap/>
          </w:tcPr>
          <w:p w14:paraId="54338238"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34.5</w:t>
            </w:r>
          </w:p>
        </w:tc>
        <w:tc>
          <w:tcPr>
            <w:tcW w:w="864" w:type="dxa"/>
            <w:tcBorders>
              <w:bottom w:val="single" w:sz="4" w:space="0" w:color="auto"/>
            </w:tcBorders>
            <w:noWrap/>
          </w:tcPr>
          <w:p w14:paraId="5717910F"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32.3</w:t>
            </w:r>
          </w:p>
        </w:tc>
        <w:tc>
          <w:tcPr>
            <w:tcW w:w="864" w:type="dxa"/>
            <w:tcBorders>
              <w:bottom w:val="single" w:sz="4" w:space="0" w:color="auto"/>
            </w:tcBorders>
            <w:noWrap/>
          </w:tcPr>
          <w:p w14:paraId="3E24C9CF"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33.5</w:t>
            </w:r>
          </w:p>
        </w:tc>
        <w:tc>
          <w:tcPr>
            <w:tcW w:w="864" w:type="dxa"/>
            <w:tcBorders>
              <w:bottom w:val="single" w:sz="4" w:space="0" w:color="auto"/>
            </w:tcBorders>
            <w:noWrap/>
          </w:tcPr>
          <w:p w14:paraId="245EF07A"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32.8</w:t>
            </w:r>
          </w:p>
        </w:tc>
        <w:tc>
          <w:tcPr>
            <w:tcW w:w="864" w:type="dxa"/>
            <w:tcBorders>
              <w:bottom w:val="single" w:sz="4" w:space="0" w:color="auto"/>
            </w:tcBorders>
            <w:noWrap/>
          </w:tcPr>
          <w:p w14:paraId="693C4FD6"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33.7</w:t>
            </w:r>
          </w:p>
        </w:tc>
        <w:tc>
          <w:tcPr>
            <w:tcW w:w="864" w:type="dxa"/>
            <w:tcBorders>
              <w:bottom w:val="single" w:sz="4" w:space="0" w:color="auto"/>
            </w:tcBorders>
            <w:noWrap/>
          </w:tcPr>
          <w:p w14:paraId="49CFA493"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33.3</w:t>
            </w:r>
          </w:p>
        </w:tc>
        <w:tc>
          <w:tcPr>
            <w:tcW w:w="864" w:type="dxa"/>
            <w:tcBorders>
              <w:bottom w:val="single" w:sz="4" w:space="0" w:color="auto"/>
            </w:tcBorders>
            <w:noWrap/>
          </w:tcPr>
          <w:p w14:paraId="3DE98175"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28.7</w:t>
            </w:r>
          </w:p>
        </w:tc>
        <w:tc>
          <w:tcPr>
            <w:tcW w:w="864" w:type="dxa"/>
            <w:tcBorders>
              <w:bottom w:val="single" w:sz="4" w:space="0" w:color="auto"/>
            </w:tcBorders>
            <w:noWrap/>
          </w:tcPr>
          <w:p w14:paraId="4218281E"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41.3</w:t>
            </w:r>
          </w:p>
        </w:tc>
        <w:tc>
          <w:tcPr>
            <w:tcW w:w="864" w:type="dxa"/>
            <w:tcBorders>
              <w:bottom w:val="single" w:sz="4" w:space="0" w:color="auto"/>
            </w:tcBorders>
            <w:noWrap/>
          </w:tcPr>
          <w:p w14:paraId="33C7CCBC"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39.1</w:t>
            </w:r>
          </w:p>
        </w:tc>
        <w:tc>
          <w:tcPr>
            <w:tcW w:w="864" w:type="dxa"/>
            <w:tcBorders>
              <w:bottom w:val="single" w:sz="4" w:space="0" w:color="auto"/>
            </w:tcBorders>
            <w:noWrap/>
          </w:tcPr>
          <w:p w14:paraId="130606DD"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37.8</w:t>
            </w:r>
          </w:p>
        </w:tc>
      </w:tr>
      <w:tr w:rsidR="009E27D7" w:rsidRPr="00CD00CC" w14:paraId="03CEA12A"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395" w:type="dxa"/>
            <w:tcBorders>
              <w:top w:val="single" w:sz="4" w:space="0" w:color="auto"/>
            </w:tcBorders>
            <w:noWrap/>
          </w:tcPr>
          <w:p w14:paraId="27D7A128" w14:textId="77777777" w:rsidR="009E27D7" w:rsidRPr="00CD00CC" w:rsidRDefault="009E27D7" w:rsidP="009E27D7">
            <w:pPr>
              <w:rPr>
                <w:sz w:val="18"/>
                <w:szCs w:val="18"/>
              </w:rPr>
            </w:pPr>
            <w:r w:rsidRPr="00CD00CC">
              <w:rPr>
                <w:bCs/>
                <w:sz w:val="18"/>
                <w:szCs w:val="18"/>
              </w:rPr>
              <w:t>NSW agreements</w:t>
            </w:r>
          </w:p>
        </w:tc>
        <w:tc>
          <w:tcPr>
            <w:tcW w:w="865" w:type="dxa"/>
            <w:tcBorders>
              <w:top w:val="single" w:sz="4" w:space="0" w:color="auto"/>
            </w:tcBorders>
            <w:noWrap/>
          </w:tcPr>
          <w:p w14:paraId="164E347B"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2,037</w:t>
            </w:r>
          </w:p>
        </w:tc>
        <w:tc>
          <w:tcPr>
            <w:tcW w:w="865" w:type="dxa"/>
            <w:tcBorders>
              <w:top w:val="single" w:sz="4" w:space="0" w:color="auto"/>
            </w:tcBorders>
            <w:noWrap/>
          </w:tcPr>
          <w:p w14:paraId="514007F5"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2,071</w:t>
            </w:r>
          </w:p>
        </w:tc>
        <w:tc>
          <w:tcPr>
            <w:tcW w:w="865" w:type="dxa"/>
            <w:tcBorders>
              <w:top w:val="single" w:sz="4" w:space="0" w:color="auto"/>
            </w:tcBorders>
            <w:noWrap/>
          </w:tcPr>
          <w:p w14:paraId="207E2177"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2,102</w:t>
            </w:r>
          </w:p>
        </w:tc>
        <w:tc>
          <w:tcPr>
            <w:tcW w:w="864" w:type="dxa"/>
            <w:tcBorders>
              <w:top w:val="single" w:sz="4" w:space="0" w:color="auto"/>
            </w:tcBorders>
            <w:noWrap/>
          </w:tcPr>
          <w:p w14:paraId="21D69571"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2,167</w:t>
            </w:r>
          </w:p>
        </w:tc>
        <w:tc>
          <w:tcPr>
            <w:tcW w:w="864" w:type="dxa"/>
            <w:tcBorders>
              <w:top w:val="single" w:sz="4" w:space="0" w:color="auto"/>
            </w:tcBorders>
            <w:noWrap/>
          </w:tcPr>
          <w:p w14:paraId="402FE745"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1,947</w:t>
            </w:r>
          </w:p>
        </w:tc>
        <w:tc>
          <w:tcPr>
            <w:tcW w:w="864" w:type="dxa"/>
            <w:tcBorders>
              <w:top w:val="single" w:sz="4" w:space="0" w:color="auto"/>
            </w:tcBorders>
            <w:noWrap/>
          </w:tcPr>
          <w:p w14:paraId="08C80608"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2,005</w:t>
            </w:r>
          </w:p>
        </w:tc>
        <w:tc>
          <w:tcPr>
            <w:tcW w:w="864" w:type="dxa"/>
            <w:tcBorders>
              <w:top w:val="single" w:sz="4" w:space="0" w:color="auto"/>
            </w:tcBorders>
            <w:noWrap/>
          </w:tcPr>
          <w:p w14:paraId="7C9C0AB6"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1,982</w:t>
            </w:r>
          </w:p>
        </w:tc>
        <w:tc>
          <w:tcPr>
            <w:tcW w:w="864" w:type="dxa"/>
            <w:tcBorders>
              <w:top w:val="single" w:sz="4" w:space="0" w:color="auto"/>
            </w:tcBorders>
            <w:noWrap/>
          </w:tcPr>
          <w:p w14:paraId="0953F5F6"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2,039</w:t>
            </w:r>
          </w:p>
        </w:tc>
        <w:tc>
          <w:tcPr>
            <w:tcW w:w="864" w:type="dxa"/>
            <w:tcBorders>
              <w:top w:val="single" w:sz="4" w:space="0" w:color="auto"/>
            </w:tcBorders>
            <w:noWrap/>
          </w:tcPr>
          <w:p w14:paraId="750F8BFF"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1,972</w:t>
            </w:r>
          </w:p>
        </w:tc>
        <w:tc>
          <w:tcPr>
            <w:tcW w:w="864" w:type="dxa"/>
            <w:tcBorders>
              <w:top w:val="single" w:sz="4" w:space="0" w:color="auto"/>
            </w:tcBorders>
            <w:noWrap/>
          </w:tcPr>
          <w:p w14:paraId="707AA73A"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2,063</w:t>
            </w:r>
          </w:p>
        </w:tc>
        <w:tc>
          <w:tcPr>
            <w:tcW w:w="864" w:type="dxa"/>
            <w:tcBorders>
              <w:top w:val="single" w:sz="4" w:space="0" w:color="auto"/>
            </w:tcBorders>
            <w:noWrap/>
          </w:tcPr>
          <w:p w14:paraId="2C6E43FF"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2,035</w:t>
            </w:r>
          </w:p>
        </w:tc>
        <w:tc>
          <w:tcPr>
            <w:tcW w:w="864" w:type="dxa"/>
            <w:tcBorders>
              <w:top w:val="single" w:sz="4" w:space="0" w:color="auto"/>
            </w:tcBorders>
            <w:noWrap/>
          </w:tcPr>
          <w:p w14:paraId="1D336515"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2,046</w:t>
            </w:r>
          </w:p>
        </w:tc>
        <w:tc>
          <w:tcPr>
            <w:tcW w:w="864" w:type="dxa"/>
            <w:tcBorders>
              <w:top w:val="single" w:sz="4" w:space="0" w:color="auto"/>
            </w:tcBorders>
            <w:noWrap/>
          </w:tcPr>
          <w:p w14:paraId="57B98921"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2,049</w:t>
            </w:r>
          </w:p>
        </w:tc>
      </w:tr>
      <w:tr w:rsidR="009E27D7" w:rsidRPr="00CD00CC" w14:paraId="015ECD7A"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395" w:type="dxa"/>
            <w:noWrap/>
          </w:tcPr>
          <w:p w14:paraId="29098A7F" w14:textId="77777777" w:rsidR="009E27D7" w:rsidRPr="00CD00CC" w:rsidRDefault="009E27D7" w:rsidP="009E27D7">
            <w:pPr>
              <w:rPr>
                <w:sz w:val="18"/>
                <w:szCs w:val="18"/>
              </w:rPr>
            </w:pPr>
            <w:r w:rsidRPr="00CD00CC">
              <w:rPr>
                <w:sz w:val="18"/>
                <w:szCs w:val="18"/>
              </w:rPr>
              <w:t>NSW AAWI (%)</w:t>
            </w:r>
          </w:p>
        </w:tc>
        <w:tc>
          <w:tcPr>
            <w:tcW w:w="865" w:type="dxa"/>
            <w:noWrap/>
          </w:tcPr>
          <w:p w14:paraId="6E12F37D"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65" w:type="dxa"/>
            <w:noWrap/>
          </w:tcPr>
          <w:p w14:paraId="6813FBF1"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65" w:type="dxa"/>
            <w:noWrap/>
          </w:tcPr>
          <w:p w14:paraId="61B53E5D"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64" w:type="dxa"/>
            <w:noWrap/>
          </w:tcPr>
          <w:p w14:paraId="0126729F"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64" w:type="dxa"/>
            <w:noWrap/>
          </w:tcPr>
          <w:p w14:paraId="3B07E267"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64" w:type="dxa"/>
            <w:noWrap/>
          </w:tcPr>
          <w:p w14:paraId="38855C71"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64" w:type="dxa"/>
            <w:noWrap/>
          </w:tcPr>
          <w:p w14:paraId="6F3823E1"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64" w:type="dxa"/>
            <w:noWrap/>
          </w:tcPr>
          <w:p w14:paraId="57C55DDB"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64" w:type="dxa"/>
            <w:noWrap/>
          </w:tcPr>
          <w:p w14:paraId="49AE82C9"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64" w:type="dxa"/>
            <w:noWrap/>
          </w:tcPr>
          <w:p w14:paraId="46DC25E5"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64" w:type="dxa"/>
            <w:noWrap/>
          </w:tcPr>
          <w:p w14:paraId="06A6A9F9"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64" w:type="dxa"/>
            <w:noWrap/>
          </w:tcPr>
          <w:p w14:paraId="42D35886"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64" w:type="dxa"/>
            <w:noWrap/>
          </w:tcPr>
          <w:p w14:paraId="40F7E6D2"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r>
      <w:tr w:rsidR="009E27D7" w:rsidRPr="00CD00CC" w14:paraId="6484EE6E"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395" w:type="dxa"/>
            <w:tcBorders>
              <w:bottom w:val="nil"/>
            </w:tcBorders>
            <w:noWrap/>
          </w:tcPr>
          <w:p w14:paraId="2CFD63DD" w14:textId="77777777" w:rsidR="009E27D7" w:rsidRPr="00CD00CC" w:rsidRDefault="009E27D7" w:rsidP="009E27D7">
            <w:pPr>
              <w:rPr>
                <w:sz w:val="18"/>
                <w:szCs w:val="18"/>
              </w:rPr>
            </w:pPr>
            <w:r w:rsidRPr="00CD00CC">
              <w:rPr>
                <w:sz w:val="18"/>
                <w:szCs w:val="18"/>
              </w:rPr>
              <w:t>NSW duration (yrs.)</w:t>
            </w:r>
          </w:p>
        </w:tc>
        <w:tc>
          <w:tcPr>
            <w:tcW w:w="865" w:type="dxa"/>
            <w:tcBorders>
              <w:bottom w:val="nil"/>
            </w:tcBorders>
            <w:noWrap/>
          </w:tcPr>
          <w:p w14:paraId="0FECE503"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65" w:type="dxa"/>
            <w:tcBorders>
              <w:bottom w:val="nil"/>
            </w:tcBorders>
            <w:noWrap/>
          </w:tcPr>
          <w:p w14:paraId="0E1A6D43"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65" w:type="dxa"/>
            <w:tcBorders>
              <w:bottom w:val="nil"/>
            </w:tcBorders>
            <w:noWrap/>
          </w:tcPr>
          <w:p w14:paraId="26DE51E9"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64" w:type="dxa"/>
            <w:tcBorders>
              <w:bottom w:val="nil"/>
            </w:tcBorders>
            <w:noWrap/>
          </w:tcPr>
          <w:p w14:paraId="39F91A12"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64" w:type="dxa"/>
            <w:tcBorders>
              <w:bottom w:val="nil"/>
            </w:tcBorders>
            <w:noWrap/>
          </w:tcPr>
          <w:p w14:paraId="2469EC23"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64" w:type="dxa"/>
            <w:tcBorders>
              <w:bottom w:val="nil"/>
            </w:tcBorders>
            <w:noWrap/>
          </w:tcPr>
          <w:p w14:paraId="0E94B05E"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64" w:type="dxa"/>
            <w:tcBorders>
              <w:bottom w:val="nil"/>
            </w:tcBorders>
            <w:noWrap/>
          </w:tcPr>
          <w:p w14:paraId="793EBBB8"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64" w:type="dxa"/>
            <w:tcBorders>
              <w:bottom w:val="nil"/>
            </w:tcBorders>
            <w:noWrap/>
          </w:tcPr>
          <w:p w14:paraId="76B47D2C"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64" w:type="dxa"/>
            <w:tcBorders>
              <w:bottom w:val="nil"/>
            </w:tcBorders>
            <w:noWrap/>
          </w:tcPr>
          <w:p w14:paraId="05330097"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64" w:type="dxa"/>
            <w:tcBorders>
              <w:bottom w:val="nil"/>
            </w:tcBorders>
            <w:noWrap/>
          </w:tcPr>
          <w:p w14:paraId="10AA6139"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64" w:type="dxa"/>
            <w:tcBorders>
              <w:bottom w:val="nil"/>
            </w:tcBorders>
            <w:noWrap/>
          </w:tcPr>
          <w:p w14:paraId="73607C4E"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64" w:type="dxa"/>
            <w:tcBorders>
              <w:bottom w:val="nil"/>
            </w:tcBorders>
            <w:noWrap/>
          </w:tcPr>
          <w:p w14:paraId="578DA9CE"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64" w:type="dxa"/>
            <w:tcBorders>
              <w:bottom w:val="nil"/>
            </w:tcBorders>
            <w:noWrap/>
          </w:tcPr>
          <w:p w14:paraId="70B82C35"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r>
      <w:tr w:rsidR="009E27D7" w:rsidRPr="00CD00CC" w14:paraId="268BCBD7"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3395" w:type="dxa"/>
            <w:tcBorders>
              <w:bottom w:val="single" w:sz="4" w:space="0" w:color="auto"/>
            </w:tcBorders>
            <w:noWrap/>
          </w:tcPr>
          <w:p w14:paraId="5ABBD17E" w14:textId="77777777" w:rsidR="009E27D7" w:rsidRPr="00CD00CC" w:rsidRDefault="009E27D7" w:rsidP="009E27D7">
            <w:pPr>
              <w:rPr>
                <w:sz w:val="18"/>
                <w:szCs w:val="18"/>
              </w:rPr>
            </w:pPr>
            <w:r w:rsidRPr="00CD00CC">
              <w:rPr>
                <w:sz w:val="18"/>
                <w:szCs w:val="18"/>
              </w:rPr>
              <w:t>NSW employees ('000)</w:t>
            </w:r>
          </w:p>
        </w:tc>
        <w:tc>
          <w:tcPr>
            <w:tcW w:w="865" w:type="dxa"/>
            <w:tcBorders>
              <w:bottom w:val="single" w:sz="4" w:space="0" w:color="auto"/>
            </w:tcBorders>
            <w:noWrap/>
          </w:tcPr>
          <w:p w14:paraId="7260BF50"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275.3</w:t>
            </w:r>
          </w:p>
        </w:tc>
        <w:tc>
          <w:tcPr>
            <w:tcW w:w="865" w:type="dxa"/>
            <w:tcBorders>
              <w:bottom w:val="single" w:sz="4" w:space="0" w:color="auto"/>
            </w:tcBorders>
            <w:noWrap/>
          </w:tcPr>
          <w:p w14:paraId="04985986"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299.3</w:t>
            </w:r>
          </w:p>
        </w:tc>
        <w:tc>
          <w:tcPr>
            <w:tcW w:w="865" w:type="dxa"/>
            <w:tcBorders>
              <w:bottom w:val="single" w:sz="4" w:space="0" w:color="auto"/>
            </w:tcBorders>
            <w:noWrap/>
          </w:tcPr>
          <w:p w14:paraId="63AF2E16"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287.5</w:t>
            </w:r>
          </w:p>
        </w:tc>
        <w:tc>
          <w:tcPr>
            <w:tcW w:w="864" w:type="dxa"/>
            <w:tcBorders>
              <w:bottom w:val="single" w:sz="4" w:space="0" w:color="auto"/>
            </w:tcBorders>
            <w:noWrap/>
          </w:tcPr>
          <w:p w14:paraId="5287FBFA"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290.4</w:t>
            </w:r>
          </w:p>
        </w:tc>
        <w:tc>
          <w:tcPr>
            <w:tcW w:w="864" w:type="dxa"/>
            <w:tcBorders>
              <w:bottom w:val="single" w:sz="4" w:space="0" w:color="auto"/>
            </w:tcBorders>
            <w:noWrap/>
          </w:tcPr>
          <w:p w14:paraId="45DA7492"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241.6</w:t>
            </w:r>
          </w:p>
        </w:tc>
        <w:tc>
          <w:tcPr>
            <w:tcW w:w="864" w:type="dxa"/>
            <w:tcBorders>
              <w:bottom w:val="single" w:sz="4" w:space="0" w:color="auto"/>
            </w:tcBorders>
            <w:noWrap/>
          </w:tcPr>
          <w:p w14:paraId="68B6DB34"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243.8</w:t>
            </w:r>
          </w:p>
        </w:tc>
        <w:tc>
          <w:tcPr>
            <w:tcW w:w="864" w:type="dxa"/>
            <w:tcBorders>
              <w:bottom w:val="single" w:sz="4" w:space="0" w:color="auto"/>
            </w:tcBorders>
            <w:noWrap/>
          </w:tcPr>
          <w:p w14:paraId="4A0455BF"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216.0</w:t>
            </w:r>
          </w:p>
        </w:tc>
        <w:tc>
          <w:tcPr>
            <w:tcW w:w="864" w:type="dxa"/>
            <w:tcBorders>
              <w:bottom w:val="single" w:sz="4" w:space="0" w:color="auto"/>
            </w:tcBorders>
            <w:noWrap/>
          </w:tcPr>
          <w:p w14:paraId="235A63E5"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207.9</w:t>
            </w:r>
          </w:p>
        </w:tc>
        <w:tc>
          <w:tcPr>
            <w:tcW w:w="864" w:type="dxa"/>
            <w:tcBorders>
              <w:bottom w:val="single" w:sz="4" w:space="0" w:color="auto"/>
            </w:tcBorders>
            <w:noWrap/>
          </w:tcPr>
          <w:p w14:paraId="5DB7040F"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168.0</w:t>
            </w:r>
          </w:p>
        </w:tc>
        <w:tc>
          <w:tcPr>
            <w:tcW w:w="864" w:type="dxa"/>
            <w:tcBorders>
              <w:bottom w:val="single" w:sz="4" w:space="0" w:color="auto"/>
            </w:tcBorders>
            <w:noWrap/>
          </w:tcPr>
          <w:p w14:paraId="5123924F"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192.5</w:t>
            </w:r>
          </w:p>
        </w:tc>
        <w:tc>
          <w:tcPr>
            <w:tcW w:w="864" w:type="dxa"/>
            <w:tcBorders>
              <w:bottom w:val="single" w:sz="4" w:space="0" w:color="auto"/>
            </w:tcBorders>
            <w:noWrap/>
          </w:tcPr>
          <w:p w14:paraId="5CB0B8E3"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188.9</w:t>
            </w:r>
          </w:p>
        </w:tc>
        <w:tc>
          <w:tcPr>
            <w:tcW w:w="864" w:type="dxa"/>
            <w:tcBorders>
              <w:bottom w:val="single" w:sz="4" w:space="0" w:color="auto"/>
            </w:tcBorders>
            <w:noWrap/>
          </w:tcPr>
          <w:p w14:paraId="02B1D4A7"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190.3</w:t>
            </w:r>
          </w:p>
        </w:tc>
        <w:tc>
          <w:tcPr>
            <w:tcW w:w="864" w:type="dxa"/>
            <w:tcBorders>
              <w:bottom w:val="single" w:sz="4" w:space="0" w:color="auto"/>
            </w:tcBorders>
            <w:noWrap/>
          </w:tcPr>
          <w:p w14:paraId="7B37CBA1"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162.0</w:t>
            </w:r>
          </w:p>
        </w:tc>
      </w:tr>
      <w:tr w:rsidR="009E27D7" w:rsidRPr="00CD00CC" w14:paraId="1A4DE837"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395" w:type="dxa"/>
            <w:tcBorders>
              <w:top w:val="single" w:sz="4" w:space="0" w:color="auto"/>
            </w:tcBorders>
            <w:noWrap/>
          </w:tcPr>
          <w:p w14:paraId="5C17B452" w14:textId="77777777" w:rsidR="009E27D7" w:rsidRPr="00CD00CC" w:rsidRDefault="009E27D7" w:rsidP="009E27D7">
            <w:pPr>
              <w:rPr>
                <w:sz w:val="18"/>
                <w:szCs w:val="18"/>
              </w:rPr>
            </w:pPr>
            <w:r w:rsidRPr="00CD00CC">
              <w:rPr>
                <w:bCs/>
                <w:sz w:val="18"/>
                <w:szCs w:val="18"/>
              </w:rPr>
              <w:t>NT agreements</w:t>
            </w:r>
          </w:p>
        </w:tc>
        <w:tc>
          <w:tcPr>
            <w:tcW w:w="865" w:type="dxa"/>
            <w:tcBorders>
              <w:top w:val="single" w:sz="4" w:space="0" w:color="auto"/>
            </w:tcBorders>
            <w:noWrap/>
          </w:tcPr>
          <w:p w14:paraId="146D96FE"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141</w:t>
            </w:r>
          </w:p>
        </w:tc>
        <w:tc>
          <w:tcPr>
            <w:tcW w:w="865" w:type="dxa"/>
            <w:tcBorders>
              <w:top w:val="single" w:sz="4" w:space="0" w:color="auto"/>
            </w:tcBorders>
            <w:noWrap/>
          </w:tcPr>
          <w:p w14:paraId="4B4642A6"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148</w:t>
            </w:r>
          </w:p>
        </w:tc>
        <w:tc>
          <w:tcPr>
            <w:tcW w:w="865" w:type="dxa"/>
            <w:tcBorders>
              <w:top w:val="single" w:sz="4" w:space="0" w:color="auto"/>
            </w:tcBorders>
            <w:noWrap/>
          </w:tcPr>
          <w:p w14:paraId="6177B2DE"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149</w:t>
            </w:r>
          </w:p>
        </w:tc>
        <w:tc>
          <w:tcPr>
            <w:tcW w:w="864" w:type="dxa"/>
            <w:tcBorders>
              <w:top w:val="single" w:sz="4" w:space="0" w:color="auto"/>
            </w:tcBorders>
            <w:noWrap/>
          </w:tcPr>
          <w:p w14:paraId="4815E350"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149</w:t>
            </w:r>
          </w:p>
        </w:tc>
        <w:tc>
          <w:tcPr>
            <w:tcW w:w="864" w:type="dxa"/>
            <w:tcBorders>
              <w:top w:val="single" w:sz="4" w:space="0" w:color="auto"/>
            </w:tcBorders>
            <w:noWrap/>
          </w:tcPr>
          <w:p w14:paraId="0ABE46C9"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132</w:t>
            </w:r>
          </w:p>
        </w:tc>
        <w:tc>
          <w:tcPr>
            <w:tcW w:w="864" w:type="dxa"/>
            <w:tcBorders>
              <w:top w:val="single" w:sz="4" w:space="0" w:color="auto"/>
            </w:tcBorders>
            <w:noWrap/>
          </w:tcPr>
          <w:p w14:paraId="40AE54E0"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131</w:t>
            </w:r>
          </w:p>
        </w:tc>
        <w:tc>
          <w:tcPr>
            <w:tcW w:w="864" w:type="dxa"/>
            <w:tcBorders>
              <w:top w:val="single" w:sz="4" w:space="0" w:color="auto"/>
            </w:tcBorders>
            <w:noWrap/>
          </w:tcPr>
          <w:p w14:paraId="7AFAF6A1"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126</w:t>
            </w:r>
          </w:p>
        </w:tc>
        <w:tc>
          <w:tcPr>
            <w:tcW w:w="864" w:type="dxa"/>
            <w:tcBorders>
              <w:top w:val="single" w:sz="4" w:space="0" w:color="auto"/>
            </w:tcBorders>
            <w:noWrap/>
          </w:tcPr>
          <w:p w14:paraId="08D475DA"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125</w:t>
            </w:r>
          </w:p>
        </w:tc>
        <w:tc>
          <w:tcPr>
            <w:tcW w:w="864" w:type="dxa"/>
            <w:tcBorders>
              <w:top w:val="single" w:sz="4" w:space="0" w:color="auto"/>
            </w:tcBorders>
            <w:noWrap/>
          </w:tcPr>
          <w:p w14:paraId="59B9ED4F"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117</w:t>
            </w:r>
          </w:p>
        </w:tc>
        <w:tc>
          <w:tcPr>
            <w:tcW w:w="864" w:type="dxa"/>
            <w:tcBorders>
              <w:top w:val="single" w:sz="4" w:space="0" w:color="auto"/>
            </w:tcBorders>
            <w:noWrap/>
          </w:tcPr>
          <w:p w14:paraId="4CD1C39E"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116</w:t>
            </w:r>
          </w:p>
        </w:tc>
        <w:tc>
          <w:tcPr>
            <w:tcW w:w="864" w:type="dxa"/>
            <w:tcBorders>
              <w:top w:val="single" w:sz="4" w:space="0" w:color="auto"/>
            </w:tcBorders>
            <w:noWrap/>
          </w:tcPr>
          <w:p w14:paraId="264A6F06"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118</w:t>
            </w:r>
          </w:p>
        </w:tc>
        <w:tc>
          <w:tcPr>
            <w:tcW w:w="864" w:type="dxa"/>
            <w:tcBorders>
              <w:top w:val="single" w:sz="4" w:space="0" w:color="auto"/>
            </w:tcBorders>
            <w:noWrap/>
          </w:tcPr>
          <w:p w14:paraId="1091FEDE"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116</w:t>
            </w:r>
          </w:p>
        </w:tc>
        <w:tc>
          <w:tcPr>
            <w:tcW w:w="864" w:type="dxa"/>
            <w:tcBorders>
              <w:top w:val="single" w:sz="4" w:space="0" w:color="auto"/>
            </w:tcBorders>
            <w:noWrap/>
          </w:tcPr>
          <w:p w14:paraId="4BEB3B47"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109</w:t>
            </w:r>
          </w:p>
        </w:tc>
      </w:tr>
      <w:tr w:rsidR="009E27D7" w:rsidRPr="00CD00CC" w14:paraId="4C1021F9"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395" w:type="dxa"/>
            <w:noWrap/>
          </w:tcPr>
          <w:p w14:paraId="39D23C28" w14:textId="77777777" w:rsidR="009E27D7" w:rsidRPr="00CD00CC" w:rsidRDefault="009E27D7" w:rsidP="009E27D7">
            <w:pPr>
              <w:rPr>
                <w:sz w:val="18"/>
                <w:szCs w:val="18"/>
              </w:rPr>
            </w:pPr>
            <w:r w:rsidRPr="00CD00CC">
              <w:rPr>
                <w:sz w:val="18"/>
                <w:szCs w:val="18"/>
              </w:rPr>
              <w:t>NT AAWI (%)</w:t>
            </w:r>
          </w:p>
        </w:tc>
        <w:tc>
          <w:tcPr>
            <w:tcW w:w="865" w:type="dxa"/>
            <w:noWrap/>
          </w:tcPr>
          <w:p w14:paraId="515A8A85"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65" w:type="dxa"/>
            <w:noWrap/>
          </w:tcPr>
          <w:p w14:paraId="1980EECE"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65" w:type="dxa"/>
            <w:noWrap/>
          </w:tcPr>
          <w:p w14:paraId="02560A30"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64" w:type="dxa"/>
            <w:noWrap/>
          </w:tcPr>
          <w:p w14:paraId="39D19380"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64" w:type="dxa"/>
            <w:noWrap/>
          </w:tcPr>
          <w:p w14:paraId="38147AF5"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64" w:type="dxa"/>
            <w:noWrap/>
          </w:tcPr>
          <w:p w14:paraId="04BDD13D"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64" w:type="dxa"/>
            <w:noWrap/>
          </w:tcPr>
          <w:p w14:paraId="0110C889"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64" w:type="dxa"/>
            <w:noWrap/>
          </w:tcPr>
          <w:p w14:paraId="7BE9EC29"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64" w:type="dxa"/>
            <w:noWrap/>
          </w:tcPr>
          <w:p w14:paraId="5815CA2B"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64" w:type="dxa"/>
            <w:noWrap/>
          </w:tcPr>
          <w:p w14:paraId="56F9C0F1"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64" w:type="dxa"/>
            <w:noWrap/>
          </w:tcPr>
          <w:p w14:paraId="466BB7EA"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64" w:type="dxa"/>
            <w:noWrap/>
          </w:tcPr>
          <w:p w14:paraId="2D7B6819"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64" w:type="dxa"/>
            <w:noWrap/>
          </w:tcPr>
          <w:p w14:paraId="7255439F"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r>
      <w:tr w:rsidR="009E27D7" w:rsidRPr="00CD00CC" w14:paraId="42EDBD10"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395" w:type="dxa"/>
            <w:tcBorders>
              <w:bottom w:val="nil"/>
            </w:tcBorders>
            <w:noWrap/>
          </w:tcPr>
          <w:p w14:paraId="21F42700" w14:textId="77777777" w:rsidR="009E27D7" w:rsidRPr="00CD00CC" w:rsidRDefault="009E27D7" w:rsidP="009E27D7">
            <w:pPr>
              <w:rPr>
                <w:sz w:val="18"/>
                <w:szCs w:val="18"/>
              </w:rPr>
            </w:pPr>
            <w:r w:rsidRPr="00CD00CC">
              <w:rPr>
                <w:sz w:val="18"/>
                <w:szCs w:val="18"/>
              </w:rPr>
              <w:t>NT duration (yrs.)</w:t>
            </w:r>
          </w:p>
        </w:tc>
        <w:tc>
          <w:tcPr>
            <w:tcW w:w="865" w:type="dxa"/>
            <w:tcBorders>
              <w:bottom w:val="nil"/>
            </w:tcBorders>
            <w:noWrap/>
          </w:tcPr>
          <w:p w14:paraId="2E88E0CD"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65" w:type="dxa"/>
            <w:tcBorders>
              <w:bottom w:val="nil"/>
            </w:tcBorders>
            <w:noWrap/>
          </w:tcPr>
          <w:p w14:paraId="5424DBFB"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65" w:type="dxa"/>
            <w:tcBorders>
              <w:bottom w:val="nil"/>
            </w:tcBorders>
            <w:noWrap/>
          </w:tcPr>
          <w:p w14:paraId="25181F47"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64" w:type="dxa"/>
            <w:tcBorders>
              <w:bottom w:val="nil"/>
            </w:tcBorders>
            <w:noWrap/>
          </w:tcPr>
          <w:p w14:paraId="29749A45"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64" w:type="dxa"/>
            <w:tcBorders>
              <w:bottom w:val="nil"/>
            </w:tcBorders>
            <w:noWrap/>
          </w:tcPr>
          <w:p w14:paraId="794F1ABC"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64" w:type="dxa"/>
            <w:tcBorders>
              <w:bottom w:val="nil"/>
            </w:tcBorders>
            <w:noWrap/>
          </w:tcPr>
          <w:p w14:paraId="6AC19E0C"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64" w:type="dxa"/>
            <w:tcBorders>
              <w:bottom w:val="nil"/>
            </w:tcBorders>
            <w:noWrap/>
          </w:tcPr>
          <w:p w14:paraId="20D92706"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64" w:type="dxa"/>
            <w:tcBorders>
              <w:bottom w:val="nil"/>
            </w:tcBorders>
            <w:noWrap/>
          </w:tcPr>
          <w:p w14:paraId="45BAE3E7"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64" w:type="dxa"/>
            <w:tcBorders>
              <w:bottom w:val="nil"/>
            </w:tcBorders>
            <w:noWrap/>
          </w:tcPr>
          <w:p w14:paraId="2DC5DCC7"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64" w:type="dxa"/>
            <w:tcBorders>
              <w:bottom w:val="nil"/>
            </w:tcBorders>
            <w:noWrap/>
          </w:tcPr>
          <w:p w14:paraId="1AB37930"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64" w:type="dxa"/>
            <w:tcBorders>
              <w:bottom w:val="nil"/>
            </w:tcBorders>
            <w:noWrap/>
          </w:tcPr>
          <w:p w14:paraId="723CF76F"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64" w:type="dxa"/>
            <w:tcBorders>
              <w:bottom w:val="nil"/>
            </w:tcBorders>
            <w:noWrap/>
          </w:tcPr>
          <w:p w14:paraId="27ED44BA"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64" w:type="dxa"/>
            <w:tcBorders>
              <w:bottom w:val="nil"/>
            </w:tcBorders>
            <w:noWrap/>
          </w:tcPr>
          <w:p w14:paraId="54726085"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r>
      <w:tr w:rsidR="009E27D7" w:rsidRPr="00CD00CC" w14:paraId="3BD9DF66"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3395" w:type="dxa"/>
            <w:tcBorders>
              <w:bottom w:val="single" w:sz="4" w:space="0" w:color="auto"/>
            </w:tcBorders>
            <w:noWrap/>
          </w:tcPr>
          <w:p w14:paraId="357AD41F" w14:textId="77777777" w:rsidR="009E27D7" w:rsidRPr="00CD00CC" w:rsidRDefault="009E27D7" w:rsidP="009E27D7">
            <w:pPr>
              <w:rPr>
                <w:sz w:val="18"/>
                <w:szCs w:val="18"/>
              </w:rPr>
            </w:pPr>
            <w:r w:rsidRPr="00CD00CC">
              <w:rPr>
                <w:sz w:val="18"/>
                <w:szCs w:val="18"/>
              </w:rPr>
              <w:t>NT employees ('000)</w:t>
            </w:r>
          </w:p>
        </w:tc>
        <w:tc>
          <w:tcPr>
            <w:tcW w:w="865" w:type="dxa"/>
            <w:tcBorders>
              <w:bottom w:val="single" w:sz="4" w:space="0" w:color="auto"/>
            </w:tcBorders>
            <w:noWrap/>
          </w:tcPr>
          <w:p w14:paraId="442883C6"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29.4</w:t>
            </w:r>
          </w:p>
        </w:tc>
        <w:tc>
          <w:tcPr>
            <w:tcW w:w="865" w:type="dxa"/>
            <w:tcBorders>
              <w:bottom w:val="single" w:sz="4" w:space="0" w:color="auto"/>
            </w:tcBorders>
            <w:noWrap/>
          </w:tcPr>
          <w:p w14:paraId="61542CF4"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31.1</w:t>
            </w:r>
          </w:p>
        </w:tc>
        <w:tc>
          <w:tcPr>
            <w:tcW w:w="865" w:type="dxa"/>
            <w:tcBorders>
              <w:bottom w:val="single" w:sz="4" w:space="0" w:color="auto"/>
            </w:tcBorders>
            <w:noWrap/>
          </w:tcPr>
          <w:p w14:paraId="754D674D"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31.3</w:t>
            </w:r>
          </w:p>
        </w:tc>
        <w:tc>
          <w:tcPr>
            <w:tcW w:w="864" w:type="dxa"/>
            <w:tcBorders>
              <w:bottom w:val="single" w:sz="4" w:space="0" w:color="auto"/>
            </w:tcBorders>
            <w:noWrap/>
          </w:tcPr>
          <w:p w14:paraId="3580ECEF"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31.2</w:t>
            </w:r>
          </w:p>
        </w:tc>
        <w:tc>
          <w:tcPr>
            <w:tcW w:w="864" w:type="dxa"/>
            <w:tcBorders>
              <w:bottom w:val="single" w:sz="4" w:space="0" w:color="auto"/>
            </w:tcBorders>
            <w:noWrap/>
          </w:tcPr>
          <w:p w14:paraId="2E0E5F52"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29.7</w:t>
            </w:r>
          </w:p>
        </w:tc>
        <w:tc>
          <w:tcPr>
            <w:tcW w:w="864" w:type="dxa"/>
            <w:tcBorders>
              <w:bottom w:val="single" w:sz="4" w:space="0" w:color="auto"/>
            </w:tcBorders>
            <w:noWrap/>
          </w:tcPr>
          <w:p w14:paraId="786BA61A"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29.6</w:t>
            </w:r>
          </w:p>
        </w:tc>
        <w:tc>
          <w:tcPr>
            <w:tcW w:w="864" w:type="dxa"/>
            <w:tcBorders>
              <w:bottom w:val="single" w:sz="4" w:space="0" w:color="auto"/>
            </w:tcBorders>
            <w:noWrap/>
          </w:tcPr>
          <w:p w14:paraId="54D02111"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27.5</w:t>
            </w:r>
          </w:p>
        </w:tc>
        <w:tc>
          <w:tcPr>
            <w:tcW w:w="864" w:type="dxa"/>
            <w:tcBorders>
              <w:bottom w:val="single" w:sz="4" w:space="0" w:color="auto"/>
            </w:tcBorders>
            <w:noWrap/>
          </w:tcPr>
          <w:p w14:paraId="4F915920"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28.0</w:t>
            </w:r>
          </w:p>
        </w:tc>
        <w:tc>
          <w:tcPr>
            <w:tcW w:w="864" w:type="dxa"/>
            <w:tcBorders>
              <w:bottom w:val="single" w:sz="4" w:space="0" w:color="auto"/>
            </w:tcBorders>
            <w:noWrap/>
          </w:tcPr>
          <w:p w14:paraId="1614F333"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15.5</w:t>
            </w:r>
          </w:p>
        </w:tc>
        <w:tc>
          <w:tcPr>
            <w:tcW w:w="864" w:type="dxa"/>
            <w:tcBorders>
              <w:bottom w:val="single" w:sz="4" w:space="0" w:color="auto"/>
            </w:tcBorders>
            <w:noWrap/>
          </w:tcPr>
          <w:p w14:paraId="3CC2A573"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10.6</w:t>
            </w:r>
          </w:p>
        </w:tc>
        <w:tc>
          <w:tcPr>
            <w:tcW w:w="864" w:type="dxa"/>
            <w:tcBorders>
              <w:bottom w:val="single" w:sz="4" w:space="0" w:color="auto"/>
            </w:tcBorders>
            <w:noWrap/>
          </w:tcPr>
          <w:p w14:paraId="1251EFEB"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11.9</w:t>
            </w:r>
          </w:p>
        </w:tc>
        <w:tc>
          <w:tcPr>
            <w:tcW w:w="864" w:type="dxa"/>
            <w:tcBorders>
              <w:bottom w:val="single" w:sz="4" w:space="0" w:color="auto"/>
            </w:tcBorders>
            <w:noWrap/>
          </w:tcPr>
          <w:p w14:paraId="6C6DB441"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12.6</w:t>
            </w:r>
          </w:p>
        </w:tc>
        <w:tc>
          <w:tcPr>
            <w:tcW w:w="864" w:type="dxa"/>
            <w:tcBorders>
              <w:bottom w:val="single" w:sz="4" w:space="0" w:color="auto"/>
            </w:tcBorders>
            <w:noWrap/>
          </w:tcPr>
          <w:p w14:paraId="47A9100F"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8.4</w:t>
            </w:r>
          </w:p>
        </w:tc>
      </w:tr>
      <w:tr w:rsidR="009E27D7" w:rsidRPr="00CD00CC" w14:paraId="6B011FD9"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395" w:type="dxa"/>
            <w:tcBorders>
              <w:top w:val="single" w:sz="4" w:space="0" w:color="auto"/>
            </w:tcBorders>
            <w:noWrap/>
          </w:tcPr>
          <w:p w14:paraId="305C1EA0" w14:textId="77777777" w:rsidR="009E27D7" w:rsidRPr="00CD00CC" w:rsidRDefault="009E27D7" w:rsidP="009E27D7">
            <w:pPr>
              <w:rPr>
                <w:sz w:val="18"/>
                <w:szCs w:val="18"/>
              </w:rPr>
            </w:pPr>
            <w:r w:rsidRPr="00CD00CC">
              <w:rPr>
                <w:bCs/>
                <w:sz w:val="18"/>
                <w:szCs w:val="18"/>
              </w:rPr>
              <w:t>Qld agreements</w:t>
            </w:r>
          </w:p>
        </w:tc>
        <w:tc>
          <w:tcPr>
            <w:tcW w:w="865" w:type="dxa"/>
            <w:tcBorders>
              <w:top w:val="single" w:sz="4" w:space="0" w:color="auto"/>
            </w:tcBorders>
            <w:noWrap/>
          </w:tcPr>
          <w:p w14:paraId="590FC068"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1,688</w:t>
            </w:r>
          </w:p>
        </w:tc>
        <w:tc>
          <w:tcPr>
            <w:tcW w:w="865" w:type="dxa"/>
            <w:tcBorders>
              <w:top w:val="single" w:sz="4" w:space="0" w:color="auto"/>
            </w:tcBorders>
            <w:noWrap/>
          </w:tcPr>
          <w:p w14:paraId="4C553F48"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1,630</w:t>
            </w:r>
          </w:p>
        </w:tc>
        <w:tc>
          <w:tcPr>
            <w:tcW w:w="865" w:type="dxa"/>
            <w:tcBorders>
              <w:top w:val="single" w:sz="4" w:space="0" w:color="auto"/>
            </w:tcBorders>
            <w:noWrap/>
          </w:tcPr>
          <w:p w14:paraId="7D697D67"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1,597</w:t>
            </w:r>
          </w:p>
        </w:tc>
        <w:tc>
          <w:tcPr>
            <w:tcW w:w="864" w:type="dxa"/>
            <w:tcBorders>
              <w:top w:val="single" w:sz="4" w:space="0" w:color="auto"/>
            </w:tcBorders>
            <w:noWrap/>
          </w:tcPr>
          <w:p w14:paraId="52FCC6DD"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1,613</w:t>
            </w:r>
          </w:p>
        </w:tc>
        <w:tc>
          <w:tcPr>
            <w:tcW w:w="864" w:type="dxa"/>
            <w:tcBorders>
              <w:top w:val="single" w:sz="4" w:space="0" w:color="auto"/>
            </w:tcBorders>
            <w:noWrap/>
          </w:tcPr>
          <w:p w14:paraId="4665DC3C"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1,556</w:t>
            </w:r>
          </w:p>
        </w:tc>
        <w:tc>
          <w:tcPr>
            <w:tcW w:w="864" w:type="dxa"/>
            <w:tcBorders>
              <w:top w:val="single" w:sz="4" w:space="0" w:color="auto"/>
            </w:tcBorders>
            <w:noWrap/>
          </w:tcPr>
          <w:p w14:paraId="4CBEBC5E"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1,581</w:t>
            </w:r>
          </w:p>
        </w:tc>
        <w:tc>
          <w:tcPr>
            <w:tcW w:w="864" w:type="dxa"/>
            <w:tcBorders>
              <w:top w:val="single" w:sz="4" w:space="0" w:color="auto"/>
            </w:tcBorders>
            <w:noWrap/>
          </w:tcPr>
          <w:p w14:paraId="4C4D426E"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1,534</w:t>
            </w:r>
          </w:p>
        </w:tc>
        <w:tc>
          <w:tcPr>
            <w:tcW w:w="864" w:type="dxa"/>
            <w:tcBorders>
              <w:top w:val="single" w:sz="4" w:space="0" w:color="auto"/>
            </w:tcBorders>
            <w:noWrap/>
          </w:tcPr>
          <w:p w14:paraId="4AFA5F76"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1,556</w:t>
            </w:r>
          </w:p>
        </w:tc>
        <w:tc>
          <w:tcPr>
            <w:tcW w:w="864" w:type="dxa"/>
            <w:tcBorders>
              <w:top w:val="single" w:sz="4" w:space="0" w:color="auto"/>
            </w:tcBorders>
            <w:noWrap/>
          </w:tcPr>
          <w:p w14:paraId="022D021F"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1,519</w:t>
            </w:r>
          </w:p>
        </w:tc>
        <w:tc>
          <w:tcPr>
            <w:tcW w:w="864" w:type="dxa"/>
            <w:tcBorders>
              <w:top w:val="single" w:sz="4" w:space="0" w:color="auto"/>
            </w:tcBorders>
            <w:noWrap/>
          </w:tcPr>
          <w:p w14:paraId="13B700FC"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1,590</w:t>
            </w:r>
          </w:p>
        </w:tc>
        <w:tc>
          <w:tcPr>
            <w:tcW w:w="864" w:type="dxa"/>
            <w:tcBorders>
              <w:top w:val="single" w:sz="4" w:space="0" w:color="auto"/>
            </w:tcBorders>
            <w:noWrap/>
          </w:tcPr>
          <w:p w14:paraId="6EAD6CFB"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1,575</w:t>
            </w:r>
          </w:p>
        </w:tc>
        <w:tc>
          <w:tcPr>
            <w:tcW w:w="864" w:type="dxa"/>
            <w:tcBorders>
              <w:top w:val="single" w:sz="4" w:space="0" w:color="auto"/>
            </w:tcBorders>
            <w:noWrap/>
          </w:tcPr>
          <w:p w14:paraId="0E3ADB30"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1,625</w:t>
            </w:r>
          </w:p>
        </w:tc>
        <w:tc>
          <w:tcPr>
            <w:tcW w:w="864" w:type="dxa"/>
            <w:tcBorders>
              <w:top w:val="single" w:sz="4" w:space="0" w:color="auto"/>
            </w:tcBorders>
            <w:noWrap/>
          </w:tcPr>
          <w:p w14:paraId="02F7799D"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1,610</w:t>
            </w:r>
          </w:p>
        </w:tc>
      </w:tr>
      <w:tr w:rsidR="009E27D7" w:rsidRPr="00CD00CC" w14:paraId="3DE6613E"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395" w:type="dxa"/>
            <w:noWrap/>
          </w:tcPr>
          <w:p w14:paraId="252FC14C" w14:textId="77777777" w:rsidR="009E27D7" w:rsidRPr="00CD00CC" w:rsidRDefault="009E27D7" w:rsidP="009E27D7">
            <w:pPr>
              <w:rPr>
                <w:sz w:val="18"/>
                <w:szCs w:val="18"/>
              </w:rPr>
            </w:pPr>
            <w:r w:rsidRPr="00CD00CC">
              <w:rPr>
                <w:sz w:val="18"/>
                <w:szCs w:val="18"/>
              </w:rPr>
              <w:t>Qld AAWI (%)</w:t>
            </w:r>
          </w:p>
        </w:tc>
        <w:tc>
          <w:tcPr>
            <w:tcW w:w="865" w:type="dxa"/>
            <w:noWrap/>
          </w:tcPr>
          <w:p w14:paraId="34173596"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65" w:type="dxa"/>
            <w:noWrap/>
          </w:tcPr>
          <w:p w14:paraId="796F7F13"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65" w:type="dxa"/>
            <w:noWrap/>
          </w:tcPr>
          <w:p w14:paraId="456AF5F6"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64" w:type="dxa"/>
            <w:noWrap/>
          </w:tcPr>
          <w:p w14:paraId="336AB429"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64" w:type="dxa"/>
            <w:noWrap/>
          </w:tcPr>
          <w:p w14:paraId="1F8E61E9"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64" w:type="dxa"/>
            <w:noWrap/>
          </w:tcPr>
          <w:p w14:paraId="344EF964"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64" w:type="dxa"/>
            <w:noWrap/>
          </w:tcPr>
          <w:p w14:paraId="54C251AF"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64" w:type="dxa"/>
            <w:noWrap/>
          </w:tcPr>
          <w:p w14:paraId="3DC4970B"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64" w:type="dxa"/>
            <w:noWrap/>
          </w:tcPr>
          <w:p w14:paraId="39E34D20"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64" w:type="dxa"/>
            <w:noWrap/>
          </w:tcPr>
          <w:p w14:paraId="60128D14"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64" w:type="dxa"/>
            <w:noWrap/>
          </w:tcPr>
          <w:p w14:paraId="42BB2AE8"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64" w:type="dxa"/>
            <w:noWrap/>
          </w:tcPr>
          <w:p w14:paraId="2169DCAD"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64" w:type="dxa"/>
            <w:noWrap/>
          </w:tcPr>
          <w:p w14:paraId="75439CE1"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r>
      <w:tr w:rsidR="009E27D7" w:rsidRPr="00CD00CC" w14:paraId="7091C7DB"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395" w:type="dxa"/>
            <w:tcBorders>
              <w:bottom w:val="nil"/>
            </w:tcBorders>
            <w:noWrap/>
          </w:tcPr>
          <w:p w14:paraId="4A2D6AF4" w14:textId="77777777" w:rsidR="009E27D7" w:rsidRPr="00CD00CC" w:rsidRDefault="009E27D7" w:rsidP="009E27D7">
            <w:pPr>
              <w:rPr>
                <w:sz w:val="18"/>
                <w:szCs w:val="18"/>
              </w:rPr>
            </w:pPr>
            <w:r w:rsidRPr="00CD00CC">
              <w:rPr>
                <w:sz w:val="18"/>
                <w:szCs w:val="18"/>
              </w:rPr>
              <w:t>Qld duration (yrs.)</w:t>
            </w:r>
          </w:p>
        </w:tc>
        <w:tc>
          <w:tcPr>
            <w:tcW w:w="865" w:type="dxa"/>
            <w:tcBorders>
              <w:bottom w:val="nil"/>
            </w:tcBorders>
            <w:noWrap/>
          </w:tcPr>
          <w:p w14:paraId="4B6CEDE7"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65" w:type="dxa"/>
            <w:tcBorders>
              <w:bottom w:val="nil"/>
            </w:tcBorders>
            <w:noWrap/>
          </w:tcPr>
          <w:p w14:paraId="2CEF99E6"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65" w:type="dxa"/>
            <w:tcBorders>
              <w:bottom w:val="nil"/>
            </w:tcBorders>
            <w:noWrap/>
          </w:tcPr>
          <w:p w14:paraId="7EEFE45E"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64" w:type="dxa"/>
            <w:tcBorders>
              <w:bottom w:val="nil"/>
            </w:tcBorders>
            <w:noWrap/>
          </w:tcPr>
          <w:p w14:paraId="5418E5DB"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64" w:type="dxa"/>
            <w:tcBorders>
              <w:bottom w:val="nil"/>
            </w:tcBorders>
            <w:noWrap/>
          </w:tcPr>
          <w:p w14:paraId="5A36D833"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64" w:type="dxa"/>
            <w:tcBorders>
              <w:bottom w:val="nil"/>
            </w:tcBorders>
            <w:noWrap/>
          </w:tcPr>
          <w:p w14:paraId="05110DF9"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64" w:type="dxa"/>
            <w:tcBorders>
              <w:bottom w:val="nil"/>
            </w:tcBorders>
            <w:noWrap/>
          </w:tcPr>
          <w:p w14:paraId="7A51BD14"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64" w:type="dxa"/>
            <w:tcBorders>
              <w:bottom w:val="nil"/>
            </w:tcBorders>
            <w:noWrap/>
          </w:tcPr>
          <w:p w14:paraId="2CCFAE3D"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64" w:type="dxa"/>
            <w:tcBorders>
              <w:bottom w:val="nil"/>
            </w:tcBorders>
            <w:noWrap/>
          </w:tcPr>
          <w:p w14:paraId="365C2B4F"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64" w:type="dxa"/>
            <w:tcBorders>
              <w:bottom w:val="nil"/>
            </w:tcBorders>
            <w:noWrap/>
          </w:tcPr>
          <w:p w14:paraId="08F644AD"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64" w:type="dxa"/>
            <w:tcBorders>
              <w:bottom w:val="nil"/>
            </w:tcBorders>
            <w:noWrap/>
          </w:tcPr>
          <w:p w14:paraId="6AB5658E"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64" w:type="dxa"/>
            <w:tcBorders>
              <w:bottom w:val="nil"/>
            </w:tcBorders>
            <w:noWrap/>
          </w:tcPr>
          <w:p w14:paraId="4C05E814"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64" w:type="dxa"/>
            <w:tcBorders>
              <w:bottom w:val="nil"/>
            </w:tcBorders>
            <w:noWrap/>
          </w:tcPr>
          <w:p w14:paraId="19A52BE6"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r>
      <w:tr w:rsidR="009E27D7" w:rsidRPr="00CD00CC" w14:paraId="4B5CD3EF"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3395" w:type="dxa"/>
            <w:tcBorders>
              <w:bottom w:val="single" w:sz="4" w:space="0" w:color="auto"/>
            </w:tcBorders>
            <w:noWrap/>
          </w:tcPr>
          <w:p w14:paraId="23AD0A55" w14:textId="77777777" w:rsidR="009E27D7" w:rsidRPr="00CD00CC" w:rsidRDefault="009E27D7" w:rsidP="009E27D7">
            <w:pPr>
              <w:rPr>
                <w:sz w:val="18"/>
                <w:szCs w:val="18"/>
              </w:rPr>
            </w:pPr>
            <w:r w:rsidRPr="00CD00CC">
              <w:rPr>
                <w:sz w:val="18"/>
                <w:szCs w:val="18"/>
              </w:rPr>
              <w:t>Qld employees ('000)</w:t>
            </w:r>
          </w:p>
        </w:tc>
        <w:tc>
          <w:tcPr>
            <w:tcW w:w="865" w:type="dxa"/>
            <w:tcBorders>
              <w:bottom w:val="single" w:sz="4" w:space="0" w:color="auto"/>
            </w:tcBorders>
            <w:noWrap/>
          </w:tcPr>
          <w:p w14:paraId="40721667"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165.6</w:t>
            </w:r>
          </w:p>
        </w:tc>
        <w:tc>
          <w:tcPr>
            <w:tcW w:w="865" w:type="dxa"/>
            <w:tcBorders>
              <w:bottom w:val="single" w:sz="4" w:space="0" w:color="auto"/>
            </w:tcBorders>
            <w:noWrap/>
          </w:tcPr>
          <w:p w14:paraId="73D237BE"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177.8</w:t>
            </w:r>
          </w:p>
        </w:tc>
        <w:tc>
          <w:tcPr>
            <w:tcW w:w="865" w:type="dxa"/>
            <w:tcBorders>
              <w:bottom w:val="single" w:sz="4" w:space="0" w:color="auto"/>
            </w:tcBorders>
            <w:noWrap/>
          </w:tcPr>
          <w:p w14:paraId="62B17B6B"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176.4</w:t>
            </w:r>
          </w:p>
        </w:tc>
        <w:tc>
          <w:tcPr>
            <w:tcW w:w="864" w:type="dxa"/>
            <w:tcBorders>
              <w:bottom w:val="single" w:sz="4" w:space="0" w:color="auto"/>
            </w:tcBorders>
            <w:noWrap/>
          </w:tcPr>
          <w:p w14:paraId="4DD89A67"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180.2</w:t>
            </w:r>
          </w:p>
        </w:tc>
        <w:tc>
          <w:tcPr>
            <w:tcW w:w="864" w:type="dxa"/>
            <w:tcBorders>
              <w:bottom w:val="single" w:sz="4" w:space="0" w:color="auto"/>
            </w:tcBorders>
            <w:noWrap/>
          </w:tcPr>
          <w:p w14:paraId="09A835CA"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173.7</w:t>
            </w:r>
          </w:p>
        </w:tc>
        <w:tc>
          <w:tcPr>
            <w:tcW w:w="864" w:type="dxa"/>
            <w:tcBorders>
              <w:bottom w:val="single" w:sz="4" w:space="0" w:color="auto"/>
            </w:tcBorders>
            <w:noWrap/>
          </w:tcPr>
          <w:p w14:paraId="15244E18"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200.5</w:t>
            </w:r>
          </w:p>
        </w:tc>
        <w:tc>
          <w:tcPr>
            <w:tcW w:w="864" w:type="dxa"/>
            <w:tcBorders>
              <w:bottom w:val="single" w:sz="4" w:space="0" w:color="auto"/>
            </w:tcBorders>
            <w:noWrap/>
          </w:tcPr>
          <w:p w14:paraId="2CD49BAD"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204.8</w:t>
            </w:r>
          </w:p>
        </w:tc>
        <w:tc>
          <w:tcPr>
            <w:tcW w:w="864" w:type="dxa"/>
            <w:tcBorders>
              <w:bottom w:val="single" w:sz="4" w:space="0" w:color="auto"/>
            </w:tcBorders>
            <w:noWrap/>
          </w:tcPr>
          <w:p w14:paraId="73651516"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202.0</w:t>
            </w:r>
          </w:p>
        </w:tc>
        <w:tc>
          <w:tcPr>
            <w:tcW w:w="864" w:type="dxa"/>
            <w:tcBorders>
              <w:bottom w:val="single" w:sz="4" w:space="0" w:color="auto"/>
            </w:tcBorders>
            <w:noWrap/>
          </w:tcPr>
          <w:p w14:paraId="07E6D3A6"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161.6</w:t>
            </w:r>
          </w:p>
        </w:tc>
        <w:tc>
          <w:tcPr>
            <w:tcW w:w="864" w:type="dxa"/>
            <w:tcBorders>
              <w:bottom w:val="single" w:sz="4" w:space="0" w:color="auto"/>
            </w:tcBorders>
            <w:noWrap/>
          </w:tcPr>
          <w:p w14:paraId="3D523516"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163.5</w:t>
            </w:r>
          </w:p>
        </w:tc>
        <w:tc>
          <w:tcPr>
            <w:tcW w:w="864" w:type="dxa"/>
            <w:tcBorders>
              <w:bottom w:val="single" w:sz="4" w:space="0" w:color="auto"/>
            </w:tcBorders>
            <w:noWrap/>
          </w:tcPr>
          <w:p w14:paraId="15CB6629"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159.9</w:t>
            </w:r>
          </w:p>
        </w:tc>
        <w:tc>
          <w:tcPr>
            <w:tcW w:w="864" w:type="dxa"/>
            <w:tcBorders>
              <w:bottom w:val="single" w:sz="4" w:space="0" w:color="auto"/>
            </w:tcBorders>
            <w:noWrap/>
          </w:tcPr>
          <w:p w14:paraId="371AEC37"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161.2</w:t>
            </w:r>
          </w:p>
        </w:tc>
        <w:tc>
          <w:tcPr>
            <w:tcW w:w="864" w:type="dxa"/>
            <w:tcBorders>
              <w:bottom w:val="single" w:sz="4" w:space="0" w:color="auto"/>
            </w:tcBorders>
            <w:noWrap/>
          </w:tcPr>
          <w:p w14:paraId="1EE4D219"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153.4</w:t>
            </w:r>
          </w:p>
        </w:tc>
      </w:tr>
      <w:tr w:rsidR="009E27D7" w:rsidRPr="00CD00CC" w14:paraId="218DBFFC"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395" w:type="dxa"/>
            <w:tcBorders>
              <w:top w:val="single" w:sz="4" w:space="0" w:color="auto"/>
            </w:tcBorders>
            <w:noWrap/>
          </w:tcPr>
          <w:p w14:paraId="433B6346" w14:textId="77777777" w:rsidR="009E27D7" w:rsidRPr="00CD00CC" w:rsidRDefault="009E27D7" w:rsidP="009E27D7">
            <w:pPr>
              <w:rPr>
                <w:sz w:val="18"/>
                <w:szCs w:val="18"/>
              </w:rPr>
            </w:pPr>
            <w:r w:rsidRPr="00CD00CC">
              <w:rPr>
                <w:bCs/>
                <w:sz w:val="18"/>
                <w:szCs w:val="18"/>
              </w:rPr>
              <w:t>SA agreements</w:t>
            </w:r>
          </w:p>
        </w:tc>
        <w:tc>
          <w:tcPr>
            <w:tcW w:w="865" w:type="dxa"/>
            <w:tcBorders>
              <w:top w:val="single" w:sz="4" w:space="0" w:color="auto"/>
            </w:tcBorders>
            <w:noWrap/>
          </w:tcPr>
          <w:p w14:paraId="585C3A09"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661</w:t>
            </w:r>
          </w:p>
        </w:tc>
        <w:tc>
          <w:tcPr>
            <w:tcW w:w="865" w:type="dxa"/>
            <w:tcBorders>
              <w:top w:val="single" w:sz="4" w:space="0" w:color="auto"/>
            </w:tcBorders>
            <w:noWrap/>
          </w:tcPr>
          <w:p w14:paraId="652B61A7"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698</w:t>
            </w:r>
          </w:p>
        </w:tc>
        <w:tc>
          <w:tcPr>
            <w:tcW w:w="865" w:type="dxa"/>
            <w:tcBorders>
              <w:top w:val="single" w:sz="4" w:space="0" w:color="auto"/>
            </w:tcBorders>
            <w:noWrap/>
          </w:tcPr>
          <w:p w14:paraId="4C4E4392"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690</w:t>
            </w:r>
          </w:p>
        </w:tc>
        <w:tc>
          <w:tcPr>
            <w:tcW w:w="864" w:type="dxa"/>
            <w:tcBorders>
              <w:top w:val="single" w:sz="4" w:space="0" w:color="auto"/>
            </w:tcBorders>
            <w:noWrap/>
          </w:tcPr>
          <w:p w14:paraId="71831433"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693</w:t>
            </w:r>
          </w:p>
        </w:tc>
        <w:tc>
          <w:tcPr>
            <w:tcW w:w="864" w:type="dxa"/>
            <w:tcBorders>
              <w:top w:val="single" w:sz="4" w:space="0" w:color="auto"/>
            </w:tcBorders>
            <w:noWrap/>
          </w:tcPr>
          <w:p w14:paraId="4CAAD267"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610</w:t>
            </w:r>
          </w:p>
        </w:tc>
        <w:tc>
          <w:tcPr>
            <w:tcW w:w="864" w:type="dxa"/>
            <w:tcBorders>
              <w:top w:val="single" w:sz="4" w:space="0" w:color="auto"/>
            </w:tcBorders>
            <w:noWrap/>
          </w:tcPr>
          <w:p w14:paraId="50568638"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590</w:t>
            </w:r>
          </w:p>
        </w:tc>
        <w:tc>
          <w:tcPr>
            <w:tcW w:w="864" w:type="dxa"/>
            <w:tcBorders>
              <w:top w:val="single" w:sz="4" w:space="0" w:color="auto"/>
            </w:tcBorders>
            <w:noWrap/>
          </w:tcPr>
          <w:p w14:paraId="2267F327"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590</w:t>
            </w:r>
          </w:p>
        </w:tc>
        <w:tc>
          <w:tcPr>
            <w:tcW w:w="864" w:type="dxa"/>
            <w:tcBorders>
              <w:top w:val="single" w:sz="4" w:space="0" w:color="auto"/>
            </w:tcBorders>
            <w:noWrap/>
          </w:tcPr>
          <w:p w14:paraId="08E7ECB9"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603</w:t>
            </w:r>
          </w:p>
        </w:tc>
        <w:tc>
          <w:tcPr>
            <w:tcW w:w="864" w:type="dxa"/>
            <w:tcBorders>
              <w:top w:val="single" w:sz="4" w:space="0" w:color="auto"/>
            </w:tcBorders>
            <w:noWrap/>
          </w:tcPr>
          <w:p w14:paraId="4471289C"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539</w:t>
            </w:r>
          </w:p>
        </w:tc>
        <w:tc>
          <w:tcPr>
            <w:tcW w:w="864" w:type="dxa"/>
            <w:tcBorders>
              <w:top w:val="single" w:sz="4" w:space="0" w:color="auto"/>
            </w:tcBorders>
            <w:noWrap/>
          </w:tcPr>
          <w:p w14:paraId="442FB360"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562</w:t>
            </w:r>
          </w:p>
        </w:tc>
        <w:tc>
          <w:tcPr>
            <w:tcW w:w="864" w:type="dxa"/>
            <w:tcBorders>
              <w:top w:val="single" w:sz="4" w:space="0" w:color="auto"/>
            </w:tcBorders>
            <w:noWrap/>
          </w:tcPr>
          <w:p w14:paraId="75014762"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569</w:t>
            </w:r>
          </w:p>
        </w:tc>
        <w:tc>
          <w:tcPr>
            <w:tcW w:w="864" w:type="dxa"/>
            <w:tcBorders>
              <w:top w:val="single" w:sz="4" w:space="0" w:color="auto"/>
            </w:tcBorders>
            <w:noWrap/>
          </w:tcPr>
          <w:p w14:paraId="4D1C6ED1"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588</w:t>
            </w:r>
          </w:p>
        </w:tc>
        <w:tc>
          <w:tcPr>
            <w:tcW w:w="864" w:type="dxa"/>
            <w:tcBorders>
              <w:top w:val="single" w:sz="4" w:space="0" w:color="auto"/>
            </w:tcBorders>
            <w:noWrap/>
          </w:tcPr>
          <w:p w14:paraId="56D41746"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535</w:t>
            </w:r>
          </w:p>
        </w:tc>
      </w:tr>
      <w:tr w:rsidR="009E27D7" w:rsidRPr="00CD00CC" w14:paraId="43B6AD37"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395" w:type="dxa"/>
            <w:noWrap/>
          </w:tcPr>
          <w:p w14:paraId="560ADB12" w14:textId="77777777" w:rsidR="009E27D7" w:rsidRPr="00CD00CC" w:rsidRDefault="009E27D7" w:rsidP="009E27D7">
            <w:pPr>
              <w:rPr>
                <w:sz w:val="18"/>
                <w:szCs w:val="18"/>
              </w:rPr>
            </w:pPr>
            <w:r w:rsidRPr="00CD00CC">
              <w:rPr>
                <w:sz w:val="18"/>
                <w:szCs w:val="18"/>
              </w:rPr>
              <w:t>SA AAWI (%)</w:t>
            </w:r>
          </w:p>
        </w:tc>
        <w:tc>
          <w:tcPr>
            <w:tcW w:w="865" w:type="dxa"/>
            <w:noWrap/>
          </w:tcPr>
          <w:p w14:paraId="7983280A"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65" w:type="dxa"/>
            <w:noWrap/>
          </w:tcPr>
          <w:p w14:paraId="37A3F40E"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65" w:type="dxa"/>
            <w:noWrap/>
          </w:tcPr>
          <w:p w14:paraId="27D690A2"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64" w:type="dxa"/>
            <w:noWrap/>
          </w:tcPr>
          <w:p w14:paraId="6D775EA1"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64" w:type="dxa"/>
            <w:noWrap/>
          </w:tcPr>
          <w:p w14:paraId="17764725"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64" w:type="dxa"/>
            <w:noWrap/>
          </w:tcPr>
          <w:p w14:paraId="2F940546"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64" w:type="dxa"/>
            <w:noWrap/>
          </w:tcPr>
          <w:p w14:paraId="5C9B160F"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64" w:type="dxa"/>
            <w:noWrap/>
          </w:tcPr>
          <w:p w14:paraId="44AA302A"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64" w:type="dxa"/>
            <w:noWrap/>
          </w:tcPr>
          <w:p w14:paraId="5006989E"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64" w:type="dxa"/>
            <w:noWrap/>
          </w:tcPr>
          <w:p w14:paraId="2819CBAD"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64" w:type="dxa"/>
            <w:noWrap/>
          </w:tcPr>
          <w:p w14:paraId="00A7835E"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64" w:type="dxa"/>
            <w:noWrap/>
          </w:tcPr>
          <w:p w14:paraId="3567669F"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64" w:type="dxa"/>
            <w:noWrap/>
          </w:tcPr>
          <w:p w14:paraId="5AD8A173"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r>
      <w:tr w:rsidR="009E27D7" w:rsidRPr="00CD00CC" w14:paraId="137DE83A"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395" w:type="dxa"/>
            <w:tcBorders>
              <w:bottom w:val="nil"/>
            </w:tcBorders>
            <w:noWrap/>
          </w:tcPr>
          <w:p w14:paraId="521FFB29" w14:textId="77777777" w:rsidR="009E27D7" w:rsidRPr="00CD00CC" w:rsidRDefault="009E27D7" w:rsidP="009E27D7">
            <w:pPr>
              <w:rPr>
                <w:sz w:val="18"/>
                <w:szCs w:val="18"/>
              </w:rPr>
            </w:pPr>
            <w:r w:rsidRPr="00CD00CC">
              <w:rPr>
                <w:sz w:val="18"/>
                <w:szCs w:val="18"/>
              </w:rPr>
              <w:t>SA duration (yrs.)</w:t>
            </w:r>
          </w:p>
        </w:tc>
        <w:tc>
          <w:tcPr>
            <w:tcW w:w="865" w:type="dxa"/>
            <w:tcBorders>
              <w:bottom w:val="nil"/>
            </w:tcBorders>
            <w:noWrap/>
          </w:tcPr>
          <w:p w14:paraId="2FF3281E"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65" w:type="dxa"/>
            <w:tcBorders>
              <w:bottom w:val="nil"/>
            </w:tcBorders>
            <w:noWrap/>
          </w:tcPr>
          <w:p w14:paraId="1E56C0AC"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65" w:type="dxa"/>
            <w:tcBorders>
              <w:bottom w:val="nil"/>
            </w:tcBorders>
            <w:noWrap/>
          </w:tcPr>
          <w:p w14:paraId="012A3BB0"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64" w:type="dxa"/>
            <w:tcBorders>
              <w:bottom w:val="nil"/>
            </w:tcBorders>
            <w:noWrap/>
          </w:tcPr>
          <w:p w14:paraId="4C408110"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64" w:type="dxa"/>
            <w:tcBorders>
              <w:bottom w:val="nil"/>
            </w:tcBorders>
            <w:noWrap/>
          </w:tcPr>
          <w:p w14:paraId="61A43082"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64" w:type="dxa"/>
            <w:tcBorders>
              <w:bottom w:val="nil"/>
            </w:tcBorders>
            <w:noWrap/>
          </w:tcPr>
          <w:p w14:paraId="72E5CD88"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64" w:type="dxa"/>
            <w:tcBorders>
              <w:bottom w:val="nil"/>
            </w:tcBorders>
            <w:noWrap/>
          </w:tcPr>
          <w:p w14:paraId="750AC03B"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64" w:type="dxa"/>
            <w:tcBorders>
              <w:bottom w:val="nil"/>
            </w:tcBorders>
            <w:noWrap/>
          </w:tcPr>
          <w:p w14:paraId="387D91F1"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64" w:type="dxa"/>
            <w:tcBorders>
              <w:bottom w:val="nil"/>
            </w:tcBorders>
            <w:noWrap/>
          </w:tcPr>
          <w:p w14:paraId="4454A3CA"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64" w:type="dxa"/>
            <w:tcBorders>
              <w:bottom w:val="nil"/>
            </w:tcBorders>
            <w:noWrap/>
          </w:tcPr>
          <w:p w14:paraId="7E1C6308"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64" w:type="dxa"/>
            <w:tcBorders>
              <w:bottom w:val="nil"/>
            </w:tcBorders>
            <w:noWrap/>
          </w:tcPr>
          <w:p w14:paraId="22102444"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64" w:type="dxa"/>
            <w:tcBorders>
              <w:bottom w:val="nil"/>
            </w:tcBorders>
            <w:noWrap/>
          </w:tcPr>
          <w:p w14:paraId="604C1001"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64" w:type="dxa"/>
            <w:tcBorders>
              <w:bottom w:val="nil"/>
            </w:tcBorders>
            <w:noWrap/>
          </w:tcPr>
          <w:p w14:paraId="610EE541"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r>
      <w:tr w:rsidR="009E27D7" w:rsidRPr="00CD00CC" w14:paraId="51A7A95F"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3395" w:type="dxa"/>
            <w:tcBorders>
              <w:bottom w:val="single" w:sz="4" w:space="0" w:color="auto"/>
            </w:tcBorders>
            <w:noWrap/>
          </w:tcPr>
          <w:p w14:paraId="6042A4FA" w14:textId="77777777" w:rsidR="009E27D7" w:rsidRPr="00CD00CC" w:rsidRDefault="009E27D7" w:rsidP="009E27D7">
            <w:pPr>
              <w:rPr>
                <w:sz w:val="18"/>
                <w:szCs w:val="18"/>
              </w:rPr>
            </w:pPr>
            <w:r w:rsidRPr="00CD00CC">
              <w:rPr>
                <w:sz w:val="18"/>
                <w:szCs w:val="18"/>
              </w:rPr>
              <w:t>SA employees ('000)</w:t>
            </w:r>
          </w:p>
        </w:tc>
        <w:tc>
          <w:tcPr>
            <w:tcW w:w="865" w:type="dxa"/>
            <w:tcBorders>
              <w:bottom w:val="single" w:sz="4" w:space="0" w:color="auto"/>
            </w:tcBorders>
            <w:noWrap/>
          </w:tcPr>
          <w:p w14:paraId="77BFF597"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67.1</w:t>
            </w:r>
          </w:p>
        </w:tc>
        <w:tc>
          <w:tcPr>
            <w:tcW w:w="865" w:type="dxa"/>
            <w:tcBorders>
              <w:bottom w:val="single" w:sz="4" w:space="0" w:color="auto"/>
            </w:tcBorders>
            <w:noWrap/>
          </w:tcPr>
          <w:p w14:paraId="1A3D9BD7"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69.5</w:t>
            </w:r>
          </w:p>
        </w:tc>
        <w:tc>
          <w:tcPr>
            <w:tcW w:w="865" w:type="dxa"/>
            <w:tcBorders>
              <w:bottom w:val="single" w:sz="4" w:space="0" w:color="auto"/>
            </w:tcBorders>
            <w:noWrap/>
          </w:tcPr>
          <w:p w14:paraId="489055DB"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68.2</w:t>
            </w:r>
          </w:p>
        </w:tc>
        <w:tc>
          <w:tcPr>
            <w:tcW w:w="864" w:type="dxa"/>
            <w:tcBorders>
              <w:bottom w:val="single" w:sz="4" w:space="0" w:color="auto"/>
            </w:tcBorders>
            <w:noWrap/>
          </w:tcPr>
          <w:p w14:paraId="643A88B9"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70.3</w:t>
            </w:r>
          </w:p>
        </w:tc>
        <w:tc>
          <w:tcPr>
            <w:tcW w:w="864" w:type="dxa"/>
            <w:tcBorders>
              <w:bottom w:val="single" w:sz="4" w:space="0" w:color="auto"/>
            </w:tcBorders>
            <w:noWrap/>
          </w:tcPr>
          <w:p w14:paraId="349C1D11"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55.2</w:t>
            </w:r>
          </w:p>
        </w:tc>
        <w:tc>
          <w:tcPr>
            <w:tcW w:w="864" w:type="dxa"/>
            <w:tcBorders>
              <w:bottom w:val="single" w:sz="4" w:space="0" w:color="auto"/>
            </w:tcBorders>
            <w:noWrap/>
          </w:tcPr>
          <w:p w14:paraId="6413D251"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53.6</w:t>
            </w:r>
          </w:p>
        </w:tc>
        <w:tc>
          <w:tcPr>
            <w:tcW w:w="864" w:type="dxa"/>
            <w:tcBorders>
              <w:bottom w:val="single" w:sz="4" w:space="0" w:color="auto"/>
            </w:tcBorders>
            <w:noWrap/>
          </w:tcPr>
          <w:p w14:paraId="67784FA8"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49.6</w:t>
            </w:r>
          </w:p>
        </w:tc>
        <w:tc>
          <w:tcPr>
            <w:tcW w:w="864" w:type="dxa"/>
            <w:tcBorders>
              <w:bottom w:val="single" w:sz="4" w:space="0" w:color="auto"/>
            </w:tcBorders>
            <w:noWrap/>
          </w:tcPr>
          <w:p w14:paraId="0D94BEE5"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51.6</w:t>
            </w:r>
          </w:p>
        </w:tc>
        <w:tc>
          <w:tcPr>
            <w:tcW w:w="864" w:type="dxa"/>
            <w:tcBorders>
              <w:bottom w:val="single" w:sz="4" w:space="0" w:color="auto"/>
            </w:tcBorders>
            <w:noWrap/>
          </w:tcPr>
          <w:p w14:paraId="1E6C0905"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39.1</w:t>
            </w:r>
          </w:p>
        </w:tc>
        <w:tc>
          <w:tcPr>
            <w:tcW w:w="864" w:type="dxa"/>
            <w:tcBorders>
              <w:bottom w:val="single" w:sz="4" w:space="0" w:color="auto"/>
            </w:tcBorders>
            <w:noWrap/>
          </w:tcPr>
          <w:p w14:paraId="31A2D6A4"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38.9</w:t>
            </w:r>
          </w:p>
        </w:tc>
        <w:tc>
          <w:tcPr>
            <w:tcW w:w="864" w:type="dxa"/>
            <w:tcBorders>
              <w:bottom w:val="single" w:sz="4" w:space="0" w:color="auto"/>
            </w:tcBorders>
            <w:noWrap/>
          </w:tcPr>
          <w:p w14:paraId="4F11128A"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41.4</w:t>
            </w:r>
          </w:p>
        </w:tc>
        <w:tc>
          <w:tcPr>
            <w:tcW w:w="864" w:type="dxa"/>
            <w:tcBorders>
              <w:bottom w:val="single" w:sz="4" w:space="0" w:color="auto"/>
            </w:tcBorders>
            <w:noWrap/>
          </w:tcPr>
          <w:p w14:paraId="5D01247A"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45.2</w:t>
            </w:r>
          </w:p>
        </w:tc>
        <w:tc>
          <w:tcPr>
            <w:tcW w:w="864" w:type="dxa"/>
            <w:tcBorders>
              <w:bottom w:val="single" w:sz="4" w:space="0" w:color="auto"/>
            </w:tcBorders>
            <w:noWrap/>
          </w:tcPr>
          <w:p w14:paraId="0FE14F30"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44.2</w:t>
            </w:r>
          </w:p>
        </w:tc>
      </w:tr>
      <w:tr w:rsidR="009E27D7" w:rsidRPr="00CD00CC" w14:paraId="2DF6E915"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395" w:type="dxa"/>
            <w:tcBorders>
              <w:top w:val="single" w:sz="4" w:space="0" w:color="auto"/>
            </w:tcBorders>
            <w:noWrap/>
          </w:tcPr>
          <w:p w14:paraId="28197F8C" w14:textId="77777777" w:rsidR="009E27D7" w:rsidRPr="00CD00CC" w:rsidRDefault="009E27D7" w:rsidP="009E27D7">
            <w:pPr>
              <w:rPr>
                <w:sz w:val="18"/>
                <w:szCs w:val="18"/>
              </w:rPr>
            </w:pPr>
            <w:r w:rsidRPr="00CD00CC">
              <w:rPr>
                <w:bCs/>
                <w:sz w:val="18"/>
                <w:szCs w:val="18"/>
              </w:rPr>
              <w:t>Tas agreements</w:t>
            </w:r>
          </w:p>
        </w:tc>
        <w:tc>
          <w:tcPr>
            <w:tcW w:w="865" w:type="dxa"/>
            <w:tcBorders>
              <w:top w:val="single" w:sz="4" w:space="0" w:color="auto"/>
            </w:tcBorders>
            <w:noWrap/>
          </w:tcPr>
          <w:p w14:paraId="753EF61F"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301</w:t>
            </w:r>
          </w:p>
        </w:tc>
        <w:tc>
          <w:tcPr>
            <w:tcW w:w="865" w:type="dxa"/>
            <w:tcBorders>
              <w:top w:val="single" w:sz="4" w:space="0" w:color="auto"/>
            </w:tcBorders>
            <w:noWrap/>
          </w:tcPr>
          <w:p w14:paraId="0B75026B"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314</w:t>
            </w:r>
          </w:p>
        </w:tc>
        <w:tc>
          <w:tcPr>
            <w:tcW w:w="865" w:type="dxa"/>
            <w:tcBorders>
              <w:top w:val="single" w:sz="4" w:space="0" w:color="auto"/>
            </w:tcBorders>
            <w:noWrap/>
          </w:tcPr>
          <w:p w14:paraId="22EA7FCA"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327</w:t>
            </w:r>
          </w:p>
        </w:tc>
        <w:tc>
          <w:tcPr>
            <w:tcW w:w="864" w:type="dxa"/>
            <w:tcBorders>
              <w:top w:val="single" w:sz="4" w:space="0" w:color="auto"/>
            </w:tcBorders>
            <w:noWrap/>
          </w:tcPr>
          <w:p w14:paraId="193535B6"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331</w:t>
            </w:r>
          </w:p>
        </w:tc>
        <w:tc>
          <w:tcPr>
            <w:tcW w:w="864" w:type="dxa"/>
            <w:tcBorders>
              <w:top w:val="single" w:sz="4" w:space="0" w:color="auto"/>
            </w:tcBorders>
            <w:noWrap/>
          </w:tcPr>
          <w:p w14:paraId="295A4BFA"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291</w:t>
            </w:r>
          </w:p>
        </w:tc>
        <w:tc>
          <w:tcPr>
            <w:tcW w:w="864" w:type="dxa"/>
            <w:tcBorders>
              <w:top w:val="single" w:sz="4" w:space="0" w:color="auto"/>
            </w:tcBorders>
            <w:noWrap/>
          </w:tcPr>
          <w:p w14:paraId="08218CE4"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295</w:t>
            </w:r>
          </w:p>
        </w:tc>
        <w:tc>
          <w:tcPr>
            <w:tcW w:w="864" w:type="dxa"/>
            <w:tcBorders>
              <w:top w:val="single" w:sz="4" w:space="0" w:color="auto"/>
            </w:tcBorders>
            <w:noWrap/>
          </w:tcPr>
          <w:p w14:paraId="0A26BCDB"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291</w:t>
            </w:r>
          </w:p>
        </w:tc>
        <w:tc>
          <w:tcPr>
            <w:tcW w:w="864" w:type="dxa"/>
            <w:tcBorders>
              <w:top w:val="single" w:sz="4" w:space="0" w:color="auto"/>
            </w:tcBorders>
            <w:noWrap/>
          </w:tcPr>
          <w:p w14:paraId="0B27CF9D"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295</w:t>
            </w:r>
          </w:p>
        </w:tc>
        <w:tc>
          <w:tcPr>
            <w:tcW w:w="864" w:type="dxa"/>
            <w:tcBorders>
              <w:top w:val="single" w:sz="4" w:space="0" w:color="auto"/>
            </w:tcBorders>
            <w:noWrap/>
          </w:tcPr>
          <w:p w14:paraId="11547A67"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254</w:t>
            </w:r>
          </w:p>
        </w:tc>
        <w:tc>
          <w:tcPr>
            <w:tcW w:w="864" w:type="dxa"/>
            <w:tcBorders>
              <w:top w:val="single" w:sz="4" w:space="0" w:color="auto"/>
            </w:tcBorders>
            <w:noWrap/>
          </w:tcPr>
          <w:p w14:paraId="70E87604"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269</w:t>
            </w:r>
          </w:p>
        </w:tc>
        <w:tc>
          <w:tcPr>
            <w:tcW w:w="864" w:type="dxa"/>
            <w:tcBorders>
              <w:top w:val="single" w:sz="4" w:space="0" w:color="auto"/>
            </w:tcBorders>
            <w:noWrap/>
          </w:tcPr>
          <w:p w14:paraId="210464ED"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267</w:t>
            </w:r>
          </w:p>
        </w:tc>
        <w:tc>
          <w:tcPr>
            <w:tcW w:w="864" w:type="dxa"/>
            <w:tcBorders>
              <w:top w:val="single" w:sz="4" w:space="0" w:color="auto"/>
            </w:tcBorders>
            <w:noWrap/>
          </w:tcPr>
          <w:p w14:paraId="40A09A1C"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285</w:t>
            </w:r>
          </w:p>
        </w:tc>
        <w:tc>
          <w:tcPr>
            <w:tcW w:w="864" w:type="dxa"/>
            <w:tcBorders>
              <w:top w:val="single" w:sz="4" w:space="0" w:color="auto"/>
            </w:tcBorders>
            <w:noWrap/>
          </w:tcPr>
          <w:p w14:paraId="6C44FEFC"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259</w:t>
            </w:r>
          </w:p>
        </w:tc>
      </w:tr>
      <w:tr w:rsidR="009E27D7" w:rsidRPr="00CD00CC" w14:paraId="25230034"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395" w:type="dxa"/>
            <w:noWrap/>
          </w:tcPr>
          <w:p w14:paraId="745894E1" w14:textId="77777777" w:rsidR="009E27D7" w:rsidRPr="00CD00CC" w:rsidRDefault="009E27D7" w:rsidP="009E27D7">
            <w:pPr>
              <w:rPr>
                <w:sz w:val="18"/>
                <w:szCs w:val="18"/>
              </w:rPr>
            </w:pPr>
            <w:r w:rsidRPr="00CD00CC">
              <w:rPr>
                <w:sz w:val="18"/>
                <w:szCs w:val="18"/>
              </w:rPr>
              <w:t>Tas AAWI (%)</w:t>
            </w:r>
          </w:p>
        </w:tc>
        <w:tc>
          <w:tcPr>
            <w:tcW w:w="865" w:type="dxa"/>
            <w:noWrap/>
          </w:tcPr>
          <w:p w14:paraId="05547C2B"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65" w:type="dxa"/>
            <w:noWrap/>
          </w:tcPr>
          <w:p w14:paraId="152C3DFD"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65" w:type="dxa"/>
            <w:noWrap/>
          </w:tcPr>
          <w:p w14:paraId="5D52C782"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64" w:type="dxa"/>
            <w:noWrap/>
          </w:tcPr>
          <w:p w14:paraId="4BBCB3B2"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64" w:type="dxa"/>
            <w:noWrap/>
          </w:tcPr>
          <w:p w14:paraId="21469BF7"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64" w:type="dxa"/>
            <w:noWrap/>
          </w:tcPr>
          <w:p w14:paraId="2CDA2694"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64" w:type="dxa"/>
            <w:noWrap/>
          </w:tcPr>
          <w:p w14:paraId="4806B90F"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64" w:type="dxa"/>
            <w:noWrap/>
          </w:tcPr>
          <w:p w14:paraId="44F63E41"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64" w:type="dxa"/>
            <w:noWrap/>
          </w:tcPr>
          <w:p w14:paraId="35BF1A3B"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64" w:type="dxa"/>
            <w:noWrap/>
          </w:tcPr>
          <w:p w14:paraId="7F5E225F"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64" w:type="dxa"/>
            <w:noWrap/>
          </w:tcPr>
          <w:p w14:paraId="595987A7"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64" w:type="dxa"/>
            <w:noWrap/>
          </w:tcPr>
          <w:p w14:paraId="5AB5F64C"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64" w:type="dxa"/>
            <w:noWrap/>
          </w:tcPr>
          <w:p w14:paraId="11B69947"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r>
      <w:tr w:rsidR="009E27D7" w:rsidRPr="00CD00CC" w14:paraId="5ABC4575"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395" w:type="dxa"/>
            <w:tcBorders>
              <w:bottom w:val="nil"/>
            </w:tcBorders>
            <w:noWrap/>
          </w:tcPr>
          <w:p w14:paraId="4ACB8256" w14:textId="77777777" w:rsidR="009E27D7" w:rsidRPr="00CD00CC" w:rsidRDefault="009E27D7" w:rsidP="009E27D7">
            <w:pPr>
              <w:rPr>
                <w:sz w:val="18"/>
                <w:szCs w:val="18"/>
              </w:rPr>
            </w:pPr>
            <w:r w:rsidRPr="00CD00CC">
              <w:rPr>
                <w:sz w:val="18"/>
                <w:szCs w:val="18"/>
              </w:rPr>
              <w:t>Tas duration (yrs.)</w:t>
            </w:r>
          </w:p>
        </w:tc>
        <w:tc>
          <w:tcPr>
            <w:tcW w:w="865" w:type="dxa"/>
            <w:tcBorders>
              <w:bottom w:val="nil"/>
            </w:tcBorders>
            <w:noWrap/>
          </w:tcPr>
          <w:p w14:paraId="7C5406F6"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65" w:type="dxa"/>
            <w:tcBorders>
              <w:bottom w:val="nil"/>
            </w:tcBorders>
            <w:noWrap/>
          </w:tcPr>
          <w:p w14:paraId="3E9C16E2"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65" w:type="dxa"/>
            <w:tcBorders>
              <w:bottom w:val="nil"/>
            </w:tcBorders>
            <w:noWrap/>
          </w:tcPr>
          <w:p w14:paraId="0526BE56"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64" w:type="dxa"/>
            <w:tcBorders>
              <w:bottom w:val="nil"/>
            </w:tcBorders>
            <w:noWrap/>
          </w:tcPr>
          <w:p w14:paraId="3A60A1BD"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64" w:type="dxa"/>
            <w:tcBorders>
              <w:bottom w:val="nil"/>
            </w:tcBorders>
            <w:noWrap/>
          </w:tcPr>
          <w:p w14:paraId="2829A7DA"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64" w:type="dxa"/>
            <w:tcBorders>
              <w:bottom w:val="nil"/>
            </w:tcBorders>
            <w:noWrap/>
          </w:tcPr>
          <w:p w14:paraId="61192804"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64" w:type="dxa"/>
            <w:tcBorders>
              <w:bottom w:val="nil"/>
            </w:tcBorders>
            <w:noWrap/>
          </w:tcPr>
          <w:p w14:paraId="1D2108C8"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64" w:type="dxa"/>
            <w:tcBorders>
              <w:bottom w:val="nil"/>
            </w:tcBorders>
            <w:noWrap/>
          </w:tcPr>
          <w:p w14:paraId="175AA6A4"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64" w:type="dxa"/>
            <w:tcBorders>
              <w:bottom w:val="nil"/>
            </w:tcBorders>
            <w:noWrap/>
          </w:tcPr>
          <w:p w14:paraId="0BB7AE15"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64" w:type="dxa"/>
            <w:tcBorders>
              <w:bottom w:val="nil"/>
            </w:tcBorders>
            <w:noWrap/>
          </w:tcPr>
          <w:p w14:paraId="209E2091"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64" w:type="dxa"/>
            <w:tcBorders>
              <w:bottom w:val="nil"/>
            </w:tcBorders>
            <w:noWrap/>
          </w:tcPr>
          <w:p w14:paraId="6D541258"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64" w:type="dxa"/>
            <w:tcBorders>
              <w:bottom w:val="nil"/>
            </w:tcBorders>
            <w:noWrap/>
          </w:tcPr>
          <w:p w14:paraId="4D50B899"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64" w:type="dxa"/>
            <w:tcBorders>
              <w:bottom w:val="nil"/>
            </w:tcBorders>
            <w:noWrap/>
          </w:tcPr>
          <w:p w14:paraId="2CC69E86"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r>
      <w:tr w:rsidR="009E27D7" w:rsidRPr="00CD00CC" w14:paraId="24B731F3"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3395" w:type="dxa"/>
            <w:tcBorders>
              <w:bottom w:val="single" w:sz="4" w:space="0" w:color="auto"/>
            </w:tcBorders>
            <w:noWrap/>
          </w:tcPr>
          <w:p w14:paraId="03C17DFD" w14:textId="77777777" w:rsidR="009E27D7" w:rsidRPr="00CD00CC" w:rsidRDefault="009E27D7" w:rsidP="009E27D7">
            <w:pPr>
              <w:rPr>
                <w:sz w:val="18"/>
                <w:szCs w:val="18"/>
              </w:rPr>
            </w:pPr>
            <w:r w:rsidRPr="00CD00CC">
              <w:rPr>
                <w:sz w:val="18"/>
                <w:szCs w:val="18"/>
              </w:rPr>
              <w:t>Tas employees ('000)</w:t>
            </w:r>
          </w:p>
        </w:tc>
        <w:tc>
          <w:tcPr>
            <w:tcW w:w="865" w:type="dxa"/>
            <w:tcBorders>
              <w:bottom w:val="single" w:sz="4" w:space="0" w:color="auto"/>
            </w:tcBorders>
            <w:noWrap/>
          </w:tcPr>
          <w:p w14:paraId="310AF647"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27.3</w:t>
            </w:r>
          </w:p>
        </w:tc>
        <w:tc>
          <w:tcPr>
            <w:tcW w:w="865" w:type="dxa"/>
            <w:tcBorders>
              <w:bottom w:val="single" w:sz="4" w:space="0" w:color="auto"/>
            </w:tcBorders>
            <w:noWrap/>
          </w:tcPr>
          <w:p w14:paraId="0C96D172"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28.9</w:t>
            </w:r>
          </w:p>
        </w:tc>
        <w:tc>
          <w:tcPr>
            <w:tcW w:w="865" w:type="dxa"/>
            <w:tcBorders>
              <w:bottom w:val="single" w:sz="4" w:space="0" w:color="auto"/>
            </w:tcBorders>
            <w:noWrap/>
          </w:tcPr>
          <w:p w14:paraId="10EDB91D"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26.9</w:t>
            </w:r>
          </w:p>
        </w:tc>
        <w:tc>
          <w:tcPr>
            <w:tcW w:w="864" w:type="dxa"/>
            <w:tcBorders>
              <w:bottom w:val="single" w:sz="4" w:space="0" w:color="auto"/>
            </w:tcBorders>
            <w:noWrap/>
          </w:tcPr>
          <w:p w14:paraId="0AE357F1"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28.3</w:t>
            </w:r>
          </w:p>
        </w:tc>
        <w:tc>
          <w:tcPr>
            <w:tcW w:w="864" w:type="dxa"/>
            <w:tcBorders>
              <w:bottom w:val="single" w:sz="4" w:space="0" w:color="auto"/>
            </w:tcBorders>
            <w:noWrap/>
          </w:tcPr>
          <w:p w14:paraId="4EB17A30"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24.8</w:t>
            </w:r>
          </w:p>
        </w:tc>
        <w:tc>
          <w:tcPr>
            <w:tcW w:w="864" w:type="dxa"/>
            <w:tcBorders>
              <w:bottom w:val="single" w:sz="4" w:space="0" w:color="auto"/>
            </w:tcBorders>
            <w:noWrap/>
          </w:tcPr>
          <w:p w14:paraId="09A961C7"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25.7</w:t>
            </w:r>
          </w:p>
        </w:tc>
        <w:tc>
          <w:tcPr>
            <w:tcW w:w="864" w:type="dxa"/>
            <w:tcBorders>
              <w:bottom w:val="single" w:sz="4" w:space="0" w:color="auto"/>
            </w:tcBorders>
            <w:noWrap/>
          </w:tcPr>
          <w:p w14:paraId="4218B6B5"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25.5</w:t>
            </w:r>
          </w:p>
        </w:tc>
        <w:tc>
          <w:tcPr>
            <w:tcW w:w="864" w:type="dxa"/>
            <w:tcBorders>
              <w:bottom w:val="single" w:sz="4" w:space="0" w:color="auto"/>
            </w:tcBorders>
            <w:noWrap/>
          </w:tcPr>
          <w:p w14:paraId="4926060F"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27.2</w:t>
            </w:r>
          </w:p>
        </w:tc>
        <w:tc>
          <w:tcPr>
            <w:tcW w:w="864" w:type="dxa"/>
            <w:tcBorders>
              <w:bottom w:val="single" w:sz="4" w:space="0" w:color="auto"/>
            </w:tcBorders>
            <w:noWrap/>
          </w:tcPr>
          <w:p w14:paraId="52C35227"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21.3</w:t>
            </w:r>
          </w:p>
        </w:tc>
        <w:tc>
          <w:tcPr>
            <w:tcW w:w="864" w:type="dxa"/>
            <w:tcBorders>
              <w:bottom w:val="single" w:sz="4" w:space="0" w:color="auto"/>
            </w:tcBorders>
            <w:noWrap/>
          </w:tcPr>
          <w:p w14:paraId="2A3380CE"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22.4</w:t>
            </w:r>
          </w:p>
        </w:tc>
        <w:tc>
          <w:tcPr>
            <w:tcW w:w="864" w:type="dxa"/>
            <w:tcBorders>
              <w:bottom w:val="single" w:sz="4" w:space="0" w:color="auto"/>
            </w:tcBorders>
            <w:noWrap/>
          </w:tcPr>
          <w:p w14:paraId="14E12220"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23.4</w:t>
            </w:r>
          </w:p>
        </w:tc>
        <w:tc>
          <w:tcPr>
            <w:tcW w:w="864" w:type="dxa"/>
            <w:tcBorders>
              <w:bottom w:val="single" w:sz="4" w:space="0" w:color="auto"/>
            </w:tcBorders>
            <w:noWrap/>
          </w:tcPr>
          <w:p w14:paraId="1BE6DD73"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25.0</w:t>
            </w:r>
          </w:p>
        </w:tc>
        <w:tc>
          <w:tcPr>
            <w:tcW w:w="864" w:type="dxa"/>
            <w:tcBorders>
              <w:bottom w:val="single" w:sz="4" w:space="0" w:color="auto"/>
            </w:tcBorders>
            <w:noWrap/>
          </w:tcPr>
          <w:p w14:paraId="02CA449F"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23.0</w:t>
            </w:r>
          </w:p>
        </w:tc>
      </w:tr>
      <w:tr w:rsidR="009E27D7" w:rsidRPr="00CD00CC" w14:paraId="24980A0F"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395" w:type="dxa"/>
            <w:tcBorders>
              <w:top w:val="single" w:sz="4" w:space="0" w:color="auto"/>
            </w:tcBorders>
            <w:noWrap/>
          </w:tcPr>
          <w:p w14:paraId="2303F4DF" w14:textId="77777777" w:rsidR="009E27D7" w:rsidRPr="00CD00CC" w:rsidRDefault="009E27D7" w:rsidP="009E27D7">
            <w:pPr>
              <w:rPr>
                <w:sz w:val="18"/>
                <w:szCs w:val="18"/>
              </w:rPr>
            </w:pPr>
            <w:r w:rsidRPr="00CD00CC">
              <w:rPr>
                <w:bCs/>
                <w:sz w:val="18"/>
                <w:szCs w:val="18"/>
              </w:rPr>
              <w:t>Vic agreements</w:t>
            </w:r>
          </w:p>
        </w:tc>
        <w:tc>
          <w:tcPr>
            <w:tcW w:w="865" w:type="dxa"/>
            <w:tcBorders>
              <w:top w:val="single" w:sz="4" w:space="0" w:color="auto"/>
            </w:tcBorders>
            <w:noWrap/>
          </w:tcPr>
          <w:p w14:paraId="69D5E554"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2,856</w:t>
            </w:r>
          </w:p>
        </w:tc>
        <w:tc>
          <w:tcPr>
            <w:tcW w:w="865" w:type="dxa"/>
            <w:tcBorders>
              <w:top w:val="single" w:sz="4" w:space="0" w:color="auto"/>
            </w:tcBorders>
            <w:noWrap/>
          </w:tcPr>
          <w:p w14:paraId="4DCBAAF2"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2,739</w:t>
            </w:r>
          </w:p>
        </w:tc>
        <w:tc>
          <w:tcPr>
            <w:tcW w:w="865" w:type="dxa"/>
            <w:tcBorders>
              <w:top w:val="single" w:sz="4" w:space="0" w:color="auto"/>
            </w:tcBorders>
            <w:noWrap/>
          </w:tcPr>
          <w:p w14:paraId="1969E12E"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2,715</w:t>
            </w:r>
          </w:p>
        </w:tc>
        <w:tc>
          <w:tcPr>
            <w:tcW w:w="864" w:type="dxa"/>
            <w:tcBorders>
              <w:top w:val="single" w:sz="4" w:space="0" w:color="auto"/>
            </w:tcBorders>
            <w:noWrap/>
          </w:tcPr>
          <w:p w14:paraId="0DF05E55"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2,692</w:t>
            </w:r>
          </w:p>
        </w:tc>
        <w:tc>
          <w:tcPr>
            <w:tcW w:w="864" w:type="dxa"/>
            <w:tcBorders>
              <w:top w:val="single" w:sz="4" w:space="0" w:color="auto"/>
            </w:tcBorders>
            <w:noWrap/>
          </w:tcPr>
          <w:p w14:paraId="595F9455"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2,428</w:t>
            </w:r>
          </w:p>
        </w:tc>
        <w:tc>
          <w:tcPr>
            <w:tcW w:w="864" w:type="dxa"/>
            <w:tcBorders>
              <w:top w:val="single" w:sz="4" w:space="0" w:color="auto"/>
            </w:tcBorders>
            <w:noWrap/>
          </w:tcPr>
          <w:p w14:paraId="42CA5639"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2,508</w:t>
            </w:r>
          </w:p>
        </w:tc>
        <w:tc>
          <w:tcPr>
            <w:tcW w:w="864" w:type="dxa"/>
            <w:tcBorders>
              <w:top w:val="single" w:sz="4" w:space="0" w:color="auto"/>
            </w:tcBorders>
            <w:noWrap/>
          </w:tcPr>
          <w:p w14:paraId="675A9E46"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2,627</w:t>
            </w:r>
          </w:p>
        </w:tc>
        <w:tc>
          <w:tcPr>
            <w:tcW w:w="864" w:type="dxa"/>
            <w:tcBorders>
              <w:top w:val="single" w:sz="4" w:space="0" w:color="auto"/>
            </w:tcBorders>
            <w:noWrap/>
          </w:tcPr>
          <w:p w14:paraId="1A76CDE8"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2,642</w:t>
            </w:r>
          </w:p>
        </w:tc>
        <w:tc>
          <w:tcPr>
            <w:tcW w:w="864" w:type="dxa"/>
            <w:tcBorders>
              <w:top w:val="single" w:sz="4" w:space="0" w:color="auto"/>
            </w:tcBorders>
            <w:noWrap/>
          </w:tcPr>
          <w:p w14:paraId="5AC5F507"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2,842</w:t>
            </w:r>
          </w:p>
        </w:tc>
        <w:tc>
          <w:tcPr>
            <w:tcW w:w="864" w:type="dxa"/>
            <w:tcBorders>
              <w:top w:val="single" w:sz="4" w:space="0" w:color="auto"/>
            </w:tcBorders>
            <w:noWrap/>
          </w:tcPr>
          <w:p w14:paraId="7755ECC6"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3,093</w:t>
            </w:r>
          </w:p>
        </w:tc>
        <w:tc>
          <w:tcPr>
            <w:tcW w:w="864" w:type="dxa"/>
            <w:tcBorders>
              <w:top w:val="single" w:sz="4" w:space="0" w:color="auto"/>
            </w:tcBorders>
            <w:noWrap/>
          </w:tcPr>
          <w:p w14:paraId="366962F6"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3,229</w:t>
            </w:r>
          </w:p>
        </w:tc>
        <w:tc>
          <w:tcPr>
            <w:tcW w:w="864" w:type="dxa"/>
            <w:tcBorders>
              <w:top w:val="single" w:sz="4" w:space="0" w:color="auto"/>
            </w:tcBorders>
            <w:noWrap/>
          </w:tcPr>
          <w:p w14:paraId="04065B1A"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3,403</w:t>
            </w:r>
          </w:p>
        </w:tc>
        <w:tc>
          <w:tcPr>
            <w:tcW w:w="864" w:type="dxa"/>
            <w:tcBorders>
              <w:top w:val="single" w:sz="4" w:space="0" w:color="auto"/>
            </w:tcBorders>
            <w:noWrap/>
          </w:tcPr>
          <w:p w14:paraId="02E19EDC"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3,449</w:t>
            </w:r>
          </w:p>
        </w:tc>
      </w:tr>
      <w:tr w:rsidR="009E27D7" w:rsidRPr="00CD00CC" w14:paraId="3F18DD9C"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395" w:type="dxa"/>
            <w:noWrap/>
          </w:tcPr>
          <w:p w14:paraId="77C69466" w14:textId="77777777" w:rsidR="009E27D7" w:rsidRPr="00CD00CC" w:rsidRDefault="009E27D7" w:rsidP="009E27D7">
            <w:pPr>
              <w:rPr>
                <w:sz w:val="18"/>
                <w:szCs w:val="18"/>
              </w:rPr>
            </w:pPr>
            <w:r w:rsidRPr="00CD00CC">
              <w:rPr>
                <w:sz w:val="18"/>
                <w:szCs w:val="18"/>
              </w:rPr>
              <w:t>Vic AAWI (%)</w:t>
            </w:r>
          </w:p>
        </w:tc>
        <w:tc>
          <w:tcPr>
            <w:tcW w:w="865" w:type="dxa"/>
            <w:noWrap/>
          </w:tcPr>
          <w:p w14:paraId="183811AE"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65" w:type="dxa"/>
            <w:noWrap/>
          </w:tcPr>
          <w:p w14:paraId="3A0B072B"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65" w:type="dxa"/>
            <w:noWrap/>
          </w:tcPr>
          <w:p w14:paraId="541ED6FC"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64" w:type="dxa"/>
            <w:noWrap/>
          </w:tcPr>
          <w:p w14:paraId="3E2A5DA2"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64" w:type="dxa"/>
            <w:noWrap/>
          </w:tcPr>
          <w:p w14:paraId="7A56F2C1"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64" w:type="dxa"/>
            <w:noWrap/>
          </w:tcPr>
          <w:p w14:paraId="74ABCD52"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64" w:type="dxa"/>
            <w:noWrap/>
          </w:tcPr>
          <w:p w14:paraId="7DF0C2B0"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64" w:type="dxa"/>
            <w:noWrap/>
          </w:tcPr>
          <w:p w14:paraId="1869DC8A"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64" w:type="dxa"/>
            <w:noWrap/>
          </w:tcPr>
          <w:p w14:paraId="303E64B0"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64" w:type="dxa"/>
            <w:noWrap/>
          </w:tcPr>
          <w:p w14:paraId="64A98382"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64" w:type="dxa"/>
            <w:noWrap/>
          </w:tcPr>
          <w:p w14:paraId="56270EAE"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64" w:type="dxa"/>
            <w:noWrap/>
          </w:tcPr>
          <w:p w14:paraId="336B1E1A"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64" w:type="dxa"/>
            <w:noWrap/>
          </w:tcPr>
          <w:p w14:paraId="2F6E8CB6"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r>
      <w:tr w:rsidR="009E27D7" w:rsidRPr="00CD00CC" w14:paraId="2C4C47AB"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395" w:type="dxa"/>
            <w:tcBorders>
              <w:bottom w:val="nil"/>
            </w:tcBorders>
            <w:noWrap/>
          </w:tcPr>
          <w:p w14:paraId="37FA8C0E" w14:textId="77777777" w:rsidR="009E27D7" w:rsidRPr="00CD00CC" w:rsidRDefault="009E27D7" w:rsidP="009E27D7">
            <w:pPr>
              <w:rPr>
                <w:sz w:val="18"/>
                <w:szCs w:val="18"/>
              </w:rPr>
            </w:pPr>
            <w:r w:rsidRPr="00CD00CC">
              <w:rPr>
                <w:sz w:val="18"/>
                <w:szCs w:val="18"/>
              </w:rPr>
              <w:t>Vic duration (yrs.)</w:t>
            </w:r>
          </w:p>
        </w:tc>
        <w:tc>
          <w:tcPr>
            <w:tcW w:w="865" w:type="dxa"/>
            <w:tcBorders>
              <w:bottom w:val="nil"/>
            </w:tcBorders>
            <w:noWrap/>
          </w:tcPr>
          <w:p w14:paraId="21DBBB85"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65" w:type="dxa"/>
            <w:tcBorders>
              <w:bottom w:val="nil"/>
            </w:tcBorders>
            <w:noWrap/>
          </w:tcPr>
          <w:p w14:paraId="05B5AD45"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65" w:type="dxa"/>
            <w:tcBorders>
              <w:bottom w:val="nil"/>
            </w:tcBorders>
            <w:noWrap/>
          </w:tcPr>
          <w:p w14:paraId="25C4DC47"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64" w:type="dxa"/>
            <w:tcBorders>
              <w:bottom w:val="nil"/>
            </w:tcBorders>
            <w:noWrap/>
          </w:tcPr>
          <w:p w14:paraId="0C4349B7"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64" w:type="dxa"/>
            <w:tcBorders>
              <w:bottom w:val="nil"/>
            </w:tcBorders>
            <w:noWrap/>
          </w:tcPr>
          <w:p w14:paraId="0C6FB49F"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64" w:type="dxa"/>
            <w:tcBorders>
              <w:bottom w:val="nil"/>
            </w:tcBorders>
            <w:noWrap/>
          </w:tcPr>
          <w:p w14:paraId="3470E1A6"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64" w:type="dxa"/>
            <w:tcBorders>
              <w:bottom w:val="nil"/>
            </w:tcBorders>
            <w:noWrap/>
          </w:tcPr>
          <w:p w14:paraId="698D6562"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64" w:type="dxa"/>
            <w:tcBorders>
              <w:bottom w:val="nil"/>
            </w:tcBorders>
            <w:noWrap/>
          </w:tcPr>
          <w:p w14:paraId="707756C3"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64" w:type="dxa"/>
            <w:tcBorders>
              <w:bottom w:val="nil"/>
            </w:tcBorders>
            <w:noWrap/>
          </w:tcPr>
          <w:p w14:paraId="2D4861D7"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64" w:type="dxa"/>
            <w:tcBorders>
              <w:bottom w:val="nil"/>
            </w:tcBorders>
            <w:noWrap/>
          </w:tcPr>
          <w:p w14:paraId="4CDE3744"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64" w:type="dxa"/>
            <w:tcBorders>
              <w:bottom w:val="nil"/>
            </w:tcBorders>
            <w:noWrap/>
          </w:tcPr>
          <w:p w14:paraId="03FB1475"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64" w:type="dxa"/>
            <w:tcBorders>
              <w:bottom w:val="nil"/>
            </w:tcBorders>
            <w:noWrap/>
          </w:tcPr>
          <w:p w14:paraId="524C7D6E"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64" w:type="dxa"/>
            <w:tcBorders>
              <w:bottom w:val="nil"/>
            </w:tcBorders>
            <w:noWrap/>
          </w:tcPr>
          <w:p w14:paraId="5B74D640"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r>
      <w:tr w:rsidR="009E27D7" w:rsidRPr="00CD00CC" w14:paraId="566C2A3E"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3395" w:type="dxa"/>
            <w:tcBorders>
              <w:bottom w:val="single" w:sz="4" w:space="0" w:color="auto"/>
            </w:tcBorders>
            <w:noWrap/>
          </w:tcPr>
          <w:p w14:paraId="05662C9D" w14:textId="77777777" w:rsidR="009E27D7" w:rsidRPr="00CD00CC" w:rsidRDefault="009E27D7" w:rsidP="009E27D7">
            <w:pPr>
              <w:rPr>
                <w:sz w:val="18"/>
                <w:szCs w:val="18"/>
              </w:rPr>
            </w:pPr>
            <w:r w:rsidRPr="00CD00CC">
              <w:rPr>
                <w:sz w:val="18"/>
                <w:szCs w:val="18"/>
              </w:rPr>
              <w:t>Vic employees ('000)</w:t>
            </w:r>
          </w:p>
        </w:tc>
        <w:tc>
          <w:tcPr>
            <w:tcW w:w="865" w:type="dxa"/>
            <w:tcBorders>
              <w:bottom w:val="single" w:sz="4" w:space="0" w:color="auto"/>
            </w:tcBorders>
            <w:noWrap/>
          </w:tcPr>
          <w:p w14:paraId="3BCA2D12"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621.5</w:t>
            </w:r>
          </w:p>
        </w:tc>
        <w:tc>
          <w:tcPr>
            <w:tcW w:w="865" w:type="dxa"/>
            <w:tcBorders>
              <w:bottom w:val="single" w:sz="4" w:space="0" w:color="auto"/>
            </w:tcBorders>
            <w:noWrap/>
          </w:tcPr>
          <w:p w14:paraId="562FE18E"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615.5</w:t>
            </w:r>
          </w:p>
        </w:tc>
        <w:tc>
          <w:tcPr>
            <w:tcW w:w="865" w:type="dxa"/>
            <w:tcBorders>
              <w:bottom w:val="single" w:sz="4" w:space="0" w:color="auto"/>
            </w:tcBorders>
            <w:noWrap/>
          </w:tcPr>
          <w:p w14:paraId="05ECF282"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587.1</w:t>
            </w:r>
          </w:p>
        </w:tc>
        <w:tc>
          <w:tcPr>
            <w:tcW w:w="864" w:type="dxa"/>
            <w:tcBorders>
              <w:bottom w:val="single" w:sz="4" w:space="0" w:color="auto"/>
            </w:tcBorders>
            <w:noWrap/>
          </w:tcPr>
          <w:p w14:paraId="6E202A9C"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560.9</w:t>
            </w:r>
          </w:p>
        </w:tc>
        <w:tc>
          <w:tcPr>
            <w:tcW w:w="864" w:type="dxa"/>
            <w:tcBorders>
              <w:bottom w:val="single" w:sz="4" w:space="0" w:color="auto"/>
            </w:tcBorders>
            <w:noWrap/>
          </w:tcPr>
          <w:p w14:paraId="630F8427"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514.0</w:t>
            </w:r>
          </w:p>
        </w:tc>
        <w:tc>
          <w:tcPr>
            <w:tcW w:w="864" w:type="dxa"/>
            <w:tcBorders>
              <w:bottom w:val="single" w:sz="4" w:space="0" w:color="auto"/>
            </w:tcBorders>
            <w:noWrap/>
          </w:tcPr>
          <w:p w14:paraId="654DB225"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531.0</w:t>
            </w:r>
          </w:p>
        </w:tc>
        <w:tc>
          <w:tcPr>
            <w:tcW w:w="864" w:type="dxa"/>
            <w:tcBorders>
              <w:bottom w:val="single" w:sz="4" w:space="0" w:color="auto"/>
            </w:tcBorders>
            <w:noWrap/>
          </w:tcPr>
          <w:p w14:paraId="70B81772"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527.2</w:t>
            </w:r>
          </w:p>
        </w:tc>
        <w:tc>
          <w:tcPr>
            <w:tcW w:w="864" w:type="dxa"/>
            <w:tcBorders>
              <w:bottom w:val="single" w:sz="4" w:space="0" w:color="auto"/>
            </w:tcBorders>
            <w:noWrap/>
          </w:tcPr>
          <w:p w14:paraId="616860BB"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422.7</w:t>
            </w:r>
          </w:p>
        </w:tc>
        <w:tc>
          <w:tcPr>
            <w:tcW w:w="864" w:type="dxa"/>
            <w:tcBorders>
              <w:bottom w:val="single" w:sz="4" w:space="0" w:color="auto"/>
            </w:tcBorders>
            <w:noWrap/>
          </w:tcPr>
          <w:p w14:paraId="7C53CA8F"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381.0</w:t>
            </w:r>
          </w:p>
        </w:tc>
        <w:tc>
          <w:tcPr>
            <w:tcW w:w="864" w:type="dxa"/>
            <w:tcBorders>
              <w:bottom w:val="single" w:sz="4" w:space="0" w:color="auto"/>
            </w:tcBorders>
            <w:noWrap/>
          </w:tcPr>
          <w:p w14:paraId="358ECDFB"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373.7</w:t>
            </w:r>
          </w:p>
        </w:tc>
        <w:tc>
          <w:tcPr>
            <w:tcW w:w="864" w:type="dxa"/>
            <w:tcBorders>
              <w:bottom w:val="single" w:sz="4" w:space="0" w:color="auto"/>
            </w:tcBorders>
            <w:noWrap/>
          </w:tcPr>
          <w:p w14:paraId="4280DDBE"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431.5</w:t>
            </w:r>
          </w:p>
        </w:tc>
        <w:tc>
          <w:tcPr>
            <w:tcW w:w="864" w:type="dxa"/>
            <w:tcBorders>
              <w:bottom w:val="single" w:sz="4" w:space="0" w:color="auto"/>
            </w:tcBorders>
            <w:noWrap/>
          </w:tcPr>
          <w:p w14:paraId="64C78768"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516.0</w:t>
            </w:r>
          </w:p>
        </w:tc>
        <w:tc>
          <w:tcPr>
            <w:tcW w:w="864" w:type="dxa"/>
            <w:tcBorders>
              <w:bottom w:val="single" w:sz="4" w:space="0" w:color="auto"/>
            </w:tcBorders>
            <w:noWrap/>
          </w:tcPr>
          <w:p w14:paraId="55A28243"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580.5</w:t>
            </w:r>
          </w:p>
        </w:tc>
      </w:tr>
      <w:tr w:rsidR="009E27D7" w:rsidRPr="00CD00CC" w14:paraId="536BDB11"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395" w:type="dxa"/>
            <w:tcBorders>
              <w:top w:val="single" w:sz="4" w:space="0" w:color="auto"/>
            </w:tcBorders>
            <w:noWrap/>
          </w:tcPr>
          <w:p w14:paraId="0E9D6791" w14:textId="77777777" w:rsidR="009E27D7" w:rsidRPr="00CD00CC" w:rsidRDefault="009E27D7" w:rsidP="009E27D7">
            <w:pPr>
              <w:rPr>
                <w:sz w:val="18"/>
                <w:szCs w:val="18"/>
              </w:rPr>
            </w:pPr>
            <w:r w:rsidRPr="00CD00CC">
              <w:rPr>
                <w:bCs/>
                <w:sz w:val="18"/>
                <w:szCs w:val="18"/>
              </w:rPr>
              <w:t>WA agreements</w:t>
            </w:r>
          </w:p>
        </w:tc>
        <w:tc>
          <w:tcPr>
            <w:tcW w:w="865" w:type="dxa"/>
            <w:tcBorders>
              <w:top w:val="single" w:sz="4" w:space="0" w:color="auto"/>
            </w:tcBorders>
            <w:noWrap/>
          </w:tcPr>
          <w:p w14:paraId="479ACD63"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1,054</w:t>
            </w:r>
          </w:p>
        </w:tc>
        <w:tc>
          <w:tcPr>
            <w:tcW w:w="865" w:type="dxa"/>
            <w:tcBorders>
              <w:top w:val="single" w:sz="4" w:space="0" w:color="auto"/>
            </w:tcBorders>
            <w:noWrap/>
          </w:tcPr>
          <w:p w14:paraId="18C63326"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1,081</w:t>
            </w:r>
          </w:p>
        </w:tc>
        <w:tc>
          <w:tcPr>
            <w:tcW w:w="865" w:type="dxa"/>
            <w:tcBorders>
              <w:top w:val="single" w:sz="4" w:space="0" w:color="auto"/>
            </w:tcBorders>
            <w:noWrap/>
          </w:tcPr>
          <w:p w14:paraId="06A4E6AA"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1,083</w:t>
            </w:r>
          </w:p>
        </w:tc>
        <w:tc>
          <w:tcPr>
            <w:tcW w:w="864" w:type="dxa"/>
            <w:tcBorders>
              <w:top w:val="single" w:sz="4" w:space="0" w:color="auto"/>
            </w:tcBorders>
            <w:noWrap/>
          </w:tcPr>
          <w:p w14:paraId="7F31C186"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1,036</w:t>
            </w:r>
          </w:p>
        </w:tc>
        <w:tc>
          <w:tcPr>
            <w:tcW w:w="864" w:type="dxa"/>
            <w:tcBorders>
              <w:top w:val="single" w:sz="4" w:space="0" w:color="auto"/>
            </w:tcBorders>
            <w:noWrap/>
          </w:tcPr>
          <w:p w14:paraId="32DA339B"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961</w:t>
            </w:r>
          </w:p>
        </w:tc>
        <w:tc>
          <w:tcPr>
            <w:tcW w:w="864" w:type="dxa"/>
            <w:tcBorders>
              <w:top w:val="single" w:sz="4" w:space="0" w:color="auto"/>
            </w:tcBorders>
            <w:noWrap/>
          </w:tcPr>
          <w:p w14:paraId="77FA99F2"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958</w:t>
            </w:r>
          </w:p>
        </w:tc>
        <w:tc>
          <w:tcPr>
            <w:tcW w:w="864" w:type="dxa"/>
            <w:tcBorders>
              <w:top w:val="single" w:sz="4" w:space="0" w:color="auto"/>
            </w:tcBorders>
            <w:noWrap/>
          </w:tcPr>
          <w:p w14:paraId="63F0D48B"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928</w:t>
            </w:r>
          </w:p>
        </w:tc>
        <w:tc>
          <w:tcPr>
            <w:tcW w:w="864" w:type="dxa"/>
            <w:tcBorders>
              <w:top w:val="single" w:sz="4" w:space="0" w:color="auto"/>
            </w:tcBorders>
            <w:noWrap/>
          </w:tcPr>
          <w:p w14:paraId="2916CD9C"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932</w:t>
            </w:r>
          </w:p>
        </w:tc>
        <w:tc>
          <w:tcPr>
            <w:tcW w:w="864" w:type="dxa"/>
            <w:tcBorders>
              <w:top w:val="single" w:sz="4" w:space="0" w:color="auto"/>
            </w:tcBorders>
            <w:noWrap/>
          </w:tcPr>
          <w:p w14:paraId="6ADAAFD6"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879</w:t>
            </w:r>
          </w:p>
        </w:tc>
        <w:tc>
          <w:tcPr>
            <w:tcW w:w="864" w:type="dxa"/>
            <w:tcBorders>
              <w:top w:val="single" w:sz="4" w:space="0" w:color="auto"/>
            </w:tcBorders>
            <w:noWrap/>
          </w:tcPr>
          <w:p w14:paraId="6298A099"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910</w:t>
            </w:r>
          </w:p>
        </w:tc>
        <w:tc>
          <w:tcPr>
            <w:tcW w:w="864" w:type="dxa"/>
            <w:tcBorders>
              <w:top w:val="single" w:sz="4" w:space="0" w:color="auto"/>
            </w:tcBorders>
            <w:noWrap/>
          </w:tcPr>
          <w:p w14:paraId="1455F12A"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907</w:t>
            </w:r>
          </w:p>
        </w:tc>
        <w:tc>
          <w:tcPr>
            <w:tcW w:w="864" w:type="dxa"/>
            <w:tcBorders>
              <w:top w:val="single" w:sz="4" w:space="0" w:color="auto"/>
            </w:tcBorders>
            <w:noWrap/>
          </w:tcPr>
          <w:p w14:paraId="40119B18"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913</w:t>
            </w:r>
          </w:p>
        </w:tc>
        <w:tc>
          <w:tcPr>
            <w:tcW w:w="864" w:type="dxa"/>
            <w:tcBorders>
              <w:top w:val="single" w:sz="4" w:space="0" w:color="auto"/>
            </w:tcBorders>
            <w:noWrap/>
          </w:tcPr>
          <w:p w14:paraId="7E77C274"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886</w:t>
            </w:r>
          </w:p>
        </w:tc>
      </w:tr>
      <w:tr w:rsidR="009E27D7" w:rsidRPr="00CD00CC" w14:paraId="66C12D52"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395" w:type="dxa"/>
            <w:noWrap/>
          </w:tcPr>
          <w:p w14:paraId="6BC00FFD" w14:textId="77777777" w:rsidR="009E27D7" w:rsidRPr="00CD00CC" w:rsidRDefault="009E27D7" w:rsidP="009E27D7">
            <w:pPr>
              <w:rPr>
                <w:sz w:val="18"/>
                <w:szCs w:val="18"/>
              </w:rPr>
            </w:pPr>
            <w:r w:rsidRPr="00CD00CC">
              <w:rPr>
                <w:sz w:val="18"/>
                <w:szCs w:val="18"/>
              </w:rPr>
              <w:t>WA AAWI (%)</w:t>
            </w:r>
          </w:p>
        </w:tc>
        <w:tc>
          <w:tcPr>
            <w:tcW w:w="865" w:type="dxa"/>
            <w:noWrap/>
          </w:tcPr>
          <w:p w14:paraId="42323D91"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c>
          <w:tcPr>
            <w:tcW w:w="865" w:type="dxa"/>
            <w:noWrap/>
          </w:tcPr>
          <w:p w14:paraId="1C70C9CE"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c>
          <w:tcPr>
            <w:tcW w:w="865" w:type="dxa"/>
            <w:noWrap/>
          </w:tcPr>
          <w:p w14:paraId="2DFAAD6B"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c>
          <w:tcPr>
            <w:tcW w:w="864" w:type="dxa"/>
            <w:noWrap/>
          </w:tcPr>
          <w:p w14:paraId="04DBA396"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c>
          <w:tcPr>
            <w:tcW w:w="864" w:type="dxa"/>
            <w:noWrap/>
          </w:tcPr>
          <w:p w14:paraId="791F706E"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c>
          <w:tcPr>
            <w:tcW w:w="864" w:type="dxa"/>
            <w:noWrap/>
          </w:tcPr>
          <w:p w14:paraId="46291BFB"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c>
          <w:tcPr>
            <w:tcW w:w="864" w:type="dxa"/>
            <w:noWrap/>
          </w:tcPr>
          <w:p w14:paraId="322334F1"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c>
          <w:tcPr>
            <w:tcW w:w="864" w:type="dxa"/>
            <w:noWrap/>
          </w:tcPr>
          <w:p w14:paraId="0BB2C357"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c>
          <w:tcPr>
            <w:tcW w:w="864" w:type="dxa"/>
            <w:noWrap/>
          </w:tcPr>
          <w:p w14:paraId="63FCA683"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c>
          <w:tcPr>
            <w:tcW w:w="864" w:type="dxa"/>
            <w:noWrap/>
          </w:tcPr>
          <w:p w14:paraId="6E8CDB7C"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64" w:type="dxa"/>
            <w:noWrap/>
          </w:tcPr>
          <w:p w14:paraId="2CCD1377"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64" w:type="dxa"/>
            <w:noWrap/>
          </w:tcPr>
          <w:p w14:paraId="527099F7"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64" w:type="dxa"/>
            <w:noWrap/>
          </w:tcPr>
          <w:p w14:paraId="44CF7B7C"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2.1</w:t>
            </w:r>
          </w:p>
        </w:tc>
      </w:tr>
      <w:tr w:rsidR="009E27D7" w:rsidRPr="00CD00CC" w14:paraId="7100FA78"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395" w:type="dxa"/>
            <w:tcBorders>
              <w:bottom w:val="nil"/>
            </w:tcBorders>
            <w:noWrap/>
          </w:tcPr>
          <w:p w14:paraId="1BF48480" w14:textId="77777777" w:rsidR="009E27D7" w:rsidRPr="00CD00CC" w:rsidRDefault="009E27D7" w:rsidP="009E27D7">
            <w:pPr>
              <w:rPr>
                <w:sz w:val="18"/>
                <w:szCs w:val="18"/>
              </w:rPr>
            </w:pPr>
            <w:r w:rsidRPr="00CD00CC">
              <w:rPr>
                <w:sz w:val="18"/>
                <w:szCs w:val="18"/>
              </w:rPr>
              <w:t>WA duration (yrs.)</w:t>
            </w:r>
          </w:p>
        </w:tc>
        <w:tc>
          <w:tcPr>
            <w:tcW w:w="865" w:type="dxa"/>
            <w:tcBorders>
              <w:bottom w:val="nil"/>
            </w:tcBorders>
            <w:noWrap/>
          </w:tcPr>
          <w:p w14:paraId="0E8BD096"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65" w:type="dxa"/>
            <w:tcBorders>
              <w:bottom w:val="nil"/>
            </w:tcBorders>
            <w:noWrap/>
          </w:tcPr>
          <w:p w14:paraId="24CDB2CE"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65" w:type="dxa"/>
            <w:tcBorders>
              <w:bottom w:val="nil"/>
            </w:tcBorders>
            <w:noWrap/>
          </w:tcPr>
          <w:p w14:paraId="0251580A"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64" w:type="dxa"/>
            <w:tcBorders>
              <w:bottom w:val="nil"/>
            </w:tcBorders>
            <w:noWrap/>
          </w:tcPr>
          <w:p w14:paraId="05AB2AE3"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64" w:type="dxa"/>
            <w:tcBorders>
              <w:bottom w:val="nil"/>
            </w:tcBorders>
            <w:noWrap/>
          </w:tcPr>
          <w:p w14:paraId="1299033D"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64" w:type="dxa"/>
            <w:tcBorders>
              <w:bottom w:val="nil"/>
            </w:tcBorders>
            <w:noWrap/>
          </w:tcPr>
          <w:p w14:paraId="131DEB2F"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64" w:type="dxa"/>
            <w:tcBorders>
              <w:bottom w:val="nil"/>
            </w:tcBorders>
            <w:noWrap/>
          </w:tcPr>
          <w:p w14:paraId="7DD41EDC"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64" w:type="dxa"/>
            <w:tcBorders>
              <w:bottom w:val="nil"/>
            </w:tcBorders>
            <w:noWrap/>
          </w:tcPr>
          <w:p w14:paraId="4DB0C9A1"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64" w:type="dxa"/>
            <w:tcBorders>
              <w:bottom w:val="nil"/>
            </w:tcBorders>
            <w:noWrap/>
          </w:tcPr>
          <w:p w14:paraId="123416B5"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64" w:type="dxa"/>
            <w:tcBorders>
              <w:bottom w:val="nil"/>
            </w:tcBorders>
            <w:noWrap/>
          </w:tcPr>
          <w:p w14:paraId="7357E2D6"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64" w:type="dxa"/>
            <w:tcBorders>
              <w:bottom w:val="nil"/>
            </w:tcBorders>
            <w:noWrap/>
          </w:tcPr>
          <w:p w14:paraId="0DA617B8"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64" w:type="dxa"/>
            <w:tcBorders>
              <w:bottom w:val="nil"/>
            </w:tcBorders>
            <w:noWrap/>
          </w:tcPr>
          <w:p w14:paraId="37E89794"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64" w:type="dxa"/>
            <w:tcBorders>
              <w:bottom w:val="nil"/>
            </w:tcBorders>
            <w:noWrap/>
          </w:tcPr>
          <w:p w14:paraId="710BE945"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2.9</w:t>
            </w:r>
          </w:p>
        </w:tc>
      </w:tr>
      <w:tr w:rsidR="009E27D7" w:rsidRPr="00CD00CC" w14:paraId="2AEDBE0E" w14:textId="77777777" w:rsidTr="00376322">
        <w:trPr>
          <w:trHeight w:val="1470"/>
        </w:trPr>
        <w:tc>
          <w:tcPr>
            <w:cnfStyle w:val="001000000000" w:firstRow="0" w:lastRow="0" w:firstColumn="1" w:lastColumn="0" w:oddVBand="0" w:evenVBand="0" w:oddHBand="0" w:evenHBand="0" w:firstRowFirstColumn="0" w:firstRowLastColumn="0" w:lastRowFirstColumn="0" w:lastRowLastColumn="0"/>
            <w:tcW w:w="3395" w:type="dxa"/>
            <w:tcBorders>
              <w:bottom w:val="nil"/>
            </w:tcBorders>
            <w:noWrap/>
          </w:tcPr>
          <w:p w14:paraId="4D95B7EB" w14:textId="77777777" w:rsidR="009E27D7" w:rsidRPr="00CD00CC" w:rsidRDefault="009E27D7" w:rsidP="009E27D7">
            <w:pPr>
              <w:rPr>
                <w:sz w:val="18"/>
                <w:szCs w:val="18"/>
              </w:rPr>
            </w:pPr>
            <w:r w:rsidRPr="00CD00CC">
              <w:rPr>
                <w:sz w:val="18"/>
                <w:szCs w:val="18"/>
              </w:rPr>
              <w:t>WA employees ('000)</w:t>
            </w:r>
          </w:p>
        </w:tc>
        <w:tc>
          <w:tcPr>
            <w:tcW w:w="865" w:type="dxa"/>
            <w:tcBorders>
              <w:bottom w:val="nil"/>
            </w:tcBorders>
            <w:noWrap/>
          </w:tcPr>
          <w:p w14:paraId="03BD82A0"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113.7</w:t>
            </w:r>
          </w:p>
        </w:tc>
        <w:tc>
          <w:tcPr>
            <w:tcW w:w="865" w:type="dxa"/>
            <w:tcBorders>
              <w:bottom w:val="nil"/>
            </w:tcBorders>
            <w:noWrap/>
          </w:tcPr>
          <w:p w14:paraId="1848D5D8"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117.8</w:t>
            </w:r>
          </w:p>
        </w:tc>
        <w:tc>
          <w:tcPr>
            <w:tcW w:w="865" w:type="dxa"/>
            <w:tcBorders>
              <w:bottom w:val="nil"/>
            </w:tcBorders>
            <w:noWrap/>
          </w:tcPr>
          <w:p w14:paraId="3D408F45"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125.3</w:t>
            </w:r>
          </w:p>
        </w:tc>
        <w:tc>
          <w:tcPr>
            <w:tcW w:w="864" w:type="dxa"/>
            <w:tcBorders>
              <w:bottom w:val="nil"/>
            </w:tcBorders>
            <w:noWrap/>
          </w:tcPr>
          <w:p w14:paraId="70C50EB3"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121.4</w:t>
            </w:r>
          </w:p>
        </w:tc>
        <w:tc>
          <w:tcPr>
            <w:tcW w:w="864" w:type="dxa"/>
            <w:tcBorders>
              <w:bottom w:val="nil"/>
            </w:tcBorders>
            <w:noWrap/>
          </w:tcPr>
          <w:p w14:paraId="52D1D18D"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109.8</w:t>
            </w:r>
          </w:p>
        </w:tc>
        <w:tc>
          <w:tcPr>
            <w:tcW w:w="864" w:type="dxa"/>
            <w:tcBorders>
              <w:bottom w:val="nil"/>
            </w:tcBorders>
            <w:noWrap/>
          </w:tcPr>
          <w:p w14:paraId="5660F70C"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109.4</w:t>
            </w:r>
          </w:p>
        </w:tc>
        <w:tc>
          <w:tcPr>
            <w:tcW w:w="864" w:type="dxa"/>
            <w:tcBorders>
              <w:bottom w:val="nil"/>
            </w:tcBorders>
            <w:noWrap/>
          </w:tcPr>
          <w:p w14:paraId="60F2659E"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109.4</w:t>
            </w:r>
          </w:p>
        </w:tc>
        <w:tc>
          <w:tcPr>
            <w:tcW w:w="864" w:type="dxa"/>
            <w:tcBorders>
              <w:bottom w:val="nil"/>
            </w:tcBorders>
            <w:noWrap/>
          </w:tcPr>
          <w:p w14:paraId="4E314B92"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109.7</w:t>
            </w:r>
          </w:p>
        </w:tc>
        <w:tc>
          <w:tcPr>
            <w:tcW w:w="864" w:type="dxa"/>
            <w:tcBorders>
              <w:bottom w:val="nil"/>
            </w:tcBorders>
            <w:noWrap/>
          </w:tcPr>
          <w:p w14:paraId="542CEC77"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83.4</w:t>
            </w:r>
          </w:p>
        </w:tc>
        <w:tc>
          <w:tcPr>
            <w:tcW w:w="864" w:type="dxa"/>
            <w:tcBorders>
              <w:bottom w:val="nil"/>
            </w:tcBorders>
            <w:noWrap/>
          </w:tcPr>
          <w:p w14:paraId="5A78758F"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86.8</w:t>
            </w:r>
          </w:p>
        </w:tc>
        <w:tc>
          <w:tcPr>
            <w:tcW w:w="864" w:type="dxa"/>
            <w:tcBorders>
              <w:bottom w:val="nil"/>
            </w:tcBorders>
            <w:noWrap/>
          </w:tcPr>
          <w:p w14:paraId="5A42D11B"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90.7</w:t>
            </w:r>
          </w:p>
        </w:tc>
        <w:tc>
          <w:tcPr>
            <w:tcW w:w="864" w:type="dxa"/>
            <w:tcBorders>
              <w:bottom w:val="nil"/>
            </w:tcBorders>
            <w:noWrap/>
          </w:tcPr>
          <w:p w14:paraId="505CD0B3"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90.6</w:t>
            </w:r>
          </w:p>
        </w:tc>
        <w:tc>
          <w:tcPr>
            <w:tcW w:w="864" w:type="dxa"/>
            <w:tcBorders>
              <w:bottom w:val="nil"/>
            </w:tcBorders>
            <w:noWrap/>
          </w:tcPr>
          <w:p w14:paraId="13BF3F58"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88.0</w:t>
            </w:r>
          </w:p>
        </w:tc>
      </w:tr>
      <w:tr w:rsidR="009E27D7" w:rsidRPr="00CD00CC" w14:paraId="3AB34482"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395" w:type="dxa"/>
            <w:tcBorders>
              <w:top w:val="nil"/>
            </w:tcBorders>
            <w:noWrap/>
          </w:tcPr>
          <w:p w14:paraId="7DA0E391" w14:textId="77777777" w:rsidR="009E27D7" w:rsidRPr="00CD00CC" w:rsidRDefault="009E27D7" w:rsidP="009E27D7">
            <w:pPr>
              <w:rPr>
                <w:sz w:val="18"/>
                <w:szCs w:val="18"/>
              </w:rPr>
            </w:pPr>
            <w:r w:rsidRPr="00CD00CC">
              <w:rPr>
                <w:bCs/>
                <w:sz w:val="18"/>
                <w:szCs w:val="18"/>
              </w:rPr>
              <w:lastRenderedPageBreak/>
              <w:t>Multi-state agreements</w:t>
            </w:r>
          </w:p>
        </w:tc>
        <w:tc>
          <w:tcPr>
            <w:tcW w:w="865" w:type="dxa"/>
            <w:tcBorders>
              <w:top w:val="nil"/>
            </w:tcBorders>
            <w:noWrap/>
          </w:tcPr>
          <w:p w14:paraId="204732A1"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1,988</w:t>
            </w:r>
          </w:p>
        </w:tc>
        <w:tc>
          <w:tcPr>
            <w:tcW w:w="865" w:type="dxa"/>
            <w:tcBorders>
              <w:top w:val="nil"/>
            </w:tcBorders>
            <w:noWrap/>
          </w:tcPr>
          <w:p w14:paraId="666E1531"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1,910</w:t>
            </w:r>
          </w:p>
        </w:tc>
        <w:tc>
          <w:tcPr>
            <w:tcW w:w="865" w:type="dxa"/>
            <w:tcBorders>
              <w:top w:val="nil"/>
            </w:tcBorders>
            <w:noWrap/>
          </w:tcPr>
          <w:p w14:paraId="282FD650"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1,873</w:t>
            </w:r>
          </w:p>
        </w:tc>
        <w:tc>
          <w:tcPr>
            <w:tcW w:w="864" w:type="dxa"/>
            <w:tcBorders>
              <w:top w:val="nil"/>
            </w:tcBorders>
            <w:noWrap/>
          </w:tcPr>
          <w:p w14:paraId="4E3D88EA"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1,882</w:t>
            </w:r>
          </w:p>
        </w:tc>
        <w:tc>
          <w:tcPr>
            <w:tcW w:w="864" w:type="dxa"/>
            <w:tcBorders>
              <w:top w:val="nil"/>
            </w:tcBorders>
            <w:noWrap/>
          </w:tcPr>
          <w:p w14:paraId="29BA4849"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1,764</w:t>
            </w:r>
          </w:p>
        </w:tc>
        <w:tc>
          <w:tcPr>
            <w:tcW w:w="864" w:type="dxa"/>
            <w:tcBorders>
              <w:top w:val="nil"/>
            </w:tcBorders>
            <w:noWrap/>
          </w:tcPr>
          <w:p w14:paraId="6A73D2BD"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1,776</w:t>
            </w:r>
          </w:p>
        </w:tc>
        <w:tc>
          <w:tcPr>
            <w:tcW w:w="864" w:type="dxa"/>
            <w:tcBorders>
              <w:top w:val="nil"/>
            </w:tcBorders>
            <w:noWrap/>
          </w:tcPr>
          <w:p w14:paraId="78687BAB"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1,776</w:t>
            </w:r>
          </w:p>
        </w:tc>
        <w:tc>
          <w:tcPr>
            <w:tcW w:w="864" w:type="dxa"/>
            <w:tcBorders>
              <w:top w:val="nil"/>
            </w:tcBorders>
            <w:noWrap/>
          </w:tcPr>
          <w:p w14:paraId="5B5D353F"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1,855</w:t>
            </w:r>
          </w:p>
        </w:tc>
        <w:tc>
          <w:tcPr>
            <w:tcW w:w="864" w:type="dxa"/>
            <w:tcBorders>
              <w:top w:val="nil"/>
            </w:tcBorders>
            <w:noWrap/>
          </w:tcPr>
          <w:p w14:paraId="21D0A1E8"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1,865</w:t>
            </w:r>
          </w:p>
        </w:tc>
        <w:tc>
          <w:tcPr>
            <w:tcW w:w="864" w:type="dxa"/>
            <w:tcBorders>
              <w:top w:val="nil"/>
            </w:tcBorders>
            <w:noWrap/>
          </w:tcPr>
          <w:p w14:paraId="5BE009F6"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1,925</w:t>
            </w:r>
          </w:p>
        </w:tc>
        <w:tc>
          <w:tcPr>
            <w:tcW w:w="864" w:type="dxa"/>
            <w:tcBorders>
              <w:top w:val="nil"/>
            </w:tcBorders>
            <w:noWrap/>
          </w:tcPr>
          <w:p w14:paraId="3CEB038D"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1,948</w:t>
            </w:r>
          </w:p>
        </w:tc>
        <w:tc>
          <w:tcPr>
            <w:tcW w:w="864" w:type="dxa"/>
            <w:tcBorders>
              <w:top w:val="nil"/>
            </w:tcBorders>
            <w:noWrap/>
          </w:tcPr>
          <w:p w14:paraId="1EF40241"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1,943</w:t>
            </w:r>
          </w:p>
        </w:tc>
        <w:tc>
          <w:tcPr>
            <w:tcW w:w="864" w:type="dxa"/>
            <w:tcBorders>
              <w:top w:val="nil"/>
            </w:tcBorders>
            <w:noWrap/>
          </w:tcPr>
          <w:p w14:paraId="12073CC6"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1,932</w:t>
            </w:r>
          </w:p>
        </w:tc>
      </w:tr>
      <w:tr w:rsidR="009E27D7" w:rsidRPr="00CD00CC" w14:paraId="668DEF6C"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395" w:type="dxa"/>
            <w:noWrap/>
          </w:tcPr>
          <w:p w14:paraId="0A57FB22" w14:textId="77777777" w:rsidR="009E27D7" w:rsidRPr="00CD00CC" w:rsidRDefault="009E27D7" w:rsidP="009E27D7">
            <w:pPr>
              <w:rPr>
                <w:sz w:val="18"/>
                <w:szCs w:val="18"/>
              </w:rPr>
            </w:pPr>
            <w:r w:rsidRPr="00CD00CC">
              <w:rPr>
                <w:sz w:val="18"/>
                <w:szCs w:val="18"/>
              </w:rPr>
              <w:t>Multi-state AAWI (%)</w:t>
            </w:r>
          </w:p>
        </w:tc>
        <w:tc>
          <w:tcPr>
            <w:tcW w:w="865" w:type="dxa"/>
            <w:noWrap/>
          </w:tcPr>
          <w:p w14:paraId="6C49FAE6"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65" w:type="dxa"/>
            <w:noWrap/>
          </w:tcPr>
          <w:p w14:paraId="6D2B488E"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65" w:type="dxa"/>
            <w:noWrap/>
          </w:tcPr>
          <w:p w14:paraId="308B6B4B"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64" w:type="dxa"/>
            <w:noWrap/>
          </w:tcPr>
          <w:p w14:paraId="6F9FF1E3"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64" w:type="dxa"/>
            <w:noWrap/>
          </w:tcPr>
          <w:p w14:paraId="660F82E7"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64" w:type="dxa"/>
            <w:noWrap/>
          </w:tcPr>
          <w:p w14:paraId="7C1DD86B"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64" w:type="dxa"/>
            <w:noWrap/>
          </w:tcPr>
          <w:p w14:paraId="20046E6B"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64" w:type="dxa"/>
            <w:noWrap/>
          </w:tcPr>
          <w:p w14:paraId="650CC7ED"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64" w:type="dxa"/>
            <w:noWrap/>
          </w:tcPr>
          <w:p w14:paraId="365EACC2"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64" w:type="dxa"/>
            <w:noWrap/>
          </w:tcPr>
          <w:p w14:paraId="69166A43"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64" w:type="dxa"/>
            <w:noWrap/>
          </w:tcPr>
          <w:p w14:paraId="1BF779BD"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64" w:type="dxa"/>
            <w:noWrap/>
          </w:tcPr>
          <w:p w14:paraId="000602A2"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64" w:type="dxa"/>
            <w:noWrap/>
          </w:tcPr>
          <w:p w14:paraId="019FB275"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2.6</w:t>
            </w:r>
          </w:p>
        </w:tc>
      </w:tr>
      <w:tr w:rsidR="009E27D7" w:rsidRPr="00CD00CC" w14:paraId="71C00535"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395" w:type="dxa"/>
            <w:tcBorders>
              <w:bottom w:val="nil"/>
            </w:tcBorders>
            <w:noWrap/>
          </w:tcPr>
          <w:p w14:paraId="6E26DD36" w14:textId="77777777" w:rsidR="009E27D7" w:rsidRPr="00CD00CC" w:rsidRDefault="009E27D7" w:rsidP="009E27D7">
            <w:pPr>
              <w:rPr>
                <w:sz w:val="18"/>
                <w:szCs w:val="18"/>
              </w:rPr>
            </w:pPr>
            <w:r w:rsidRPr="00CD00CC">
              <w:rPr>
                <w:sz w:val="18"/>
                <w:szCs w:val="18"/>
              </w:rPr>
              <w:t>Multi-state duration (yrs.)</w:t>
            </w:r>
          </w:p>
        </w:tc>
        <w:tc>
          <w:tcPr>
            <w:tcW w:w="865" w:type="dxa"/>
            <w:tcBorders>
              <w:bottom w:val="nil"/>
            </w:tcBorders>
            <w:noWrap/>
          </w:tcPr>
          <w:p w14:paraId="6401611E"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65" w:type="dxa"/>
            <w:tcBorders>
              <w:bottom w:val="nil"/>
            </w:tcBorders>
            <w:noWrap/>
          </w:tcPr>
          <w:p w14:paraId="23F7A985"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65" w:type="dxa"/>
            <w:tcBorders>
              <w:bottom w:val="nil"/>
            </w:tcBorders>
            <w:noWrap/>
          </w:tcPr>
          <w:p w14:paraId="6F2F2330"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64" w:type="dxa"/>
            <w:tcBorders>
              <w:bottom w:val="nil"/>
            </w:tcBorders>
            <w:noWrap/>
          </w:tcPr>
          <w:p w14:paraId="7E65DA66"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64" w:type="dxa"/>
            <w:tcBorders>
              <w:bottom w:val="nil"/>
            </w:tcBorders>
            <w:noWrap/>
          </w:tcPr>
          <w:p w14:paraId="247885E6"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64" w:type="dxa"/>
            <w:tcBorders>
              <w:bottom w:val="nil"/>
            </w:tcBorders>
            <w:noWrap/>
          </w:tcPr>
          <w:p w14:paraId="3EB5925C"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64" w:type="dxa"/>
            <w:tcBorders>
              <w:bottom w:val="nil"/>
            </w:tcBorders>
            <w:noWrap/>
          </w:tcPr>
          <w:p w14:paraId="56BCAA0A"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64" w:type="dxa"/>
            <w:tcBorders>
              <w:bottom w:val="nil"/>
            </w:tcBorders>
            <w:noWrap/>
          </w:tcPr>
          <w:p w14:paraId="1ED41A93"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64" w:type="dxa"/>
            <w:tcBorders>
              <w:bottom w:val="nil"/>
            </w:tcBorders>
            <w:noWrap/>
          </w:tcPr>
          <w:p w14:paraId="4A0C442E"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64" w:type="dxa"/>
            <w:tcBorders>
              <w:bottom w:val="nil"/>
            </w:tcBorders>
            <w:noWrap/>
          </w:tcPr>
          <w:p w14:paraId="53A07D30"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64" w:type="dxa"/>
            <w:tcBorders>
              <w:bottom w:val="nil"/>
            </w:tcBorders>
            <w:noWrap/>
          </w:tcPr>
          <w:p w14:paraId="4EEF8A88"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64" w:type="dxa"/>
            <w:tcBorders>
              <w:bottom w:val="nil"/>
            </w:tcBorders>
            <w:noWrap/>
          </w:tcPr>
          <w:p w14:paraId="56A2530E"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64" w:type="dxa"/>
            <w:tcBorders>
              <w:bottom w:val="nil"/>
            </w:tcBorders>
            <w:noWrap/>
          </w:tcPr>
          <w:p w14:paraId="2C591D26"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3.3</w:t>
            </w:r>
          </w:p>
        </w:tc>
      </w:tr>
      <w:tr w:rsidR="009E27D7" w:rsidRPr="00CD00CC" w14:paraId="3EE31B48"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3395" w:type="dxa"/>
            <w:tcBorders>
              <w:bottom w:val="single" w:sz="4" w:space="0" w:color="auto"/>
            </w:tcBorders>
            <w:noWrap/>
          </w:tcPr>
          <w:p w14:paraId="6E94AA40" w14:textId="77777777" w:rsidR="009E27D7" w:rsidRPr="00CD00CC" w:rsidRDefault="009E27D7" w:rsidP="009E27D7">
            <w:pPr>
              <w:rPr>
                <w:sz w:val="18"/>
                <w:szCs w:val="18"/>
              </w:rPr>
            </w:pPr>
            <w:r w:rsidRPr="00CD00CC">
              <w:rPr>
                <w:sz w:val="18"/>
                <w:szCs w:val="18"/>
              </w:rPr>
              <w:t>Multi-state employees ('000)</w:t>
            </w:r>
          </w:p>
        </w:tc>
        <w:tc>
          <w:tcPr>
            <w:tcW w:w="865" w:type="dxa"/>
            <w:tcBorders>
              <w:bottom w:val="single" w:sz="4" w:space="0" w:color="auto"/>
            </w:tcBorders>
            <w:noWrap/>
          </w:tcPr>
          <w:p w14:paraId="58545DF2"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832.2</w:t>
            </w:r>
          </w:p>
        </w:tc>
        <w:tc>
          <w:tcPr>
            <w:tcW w:w="865" w:type="dxa"/>
            <w:tcBorders>
              <w:bottom w:val="single" w:sz="4" w:space="0" w:color="auto"/>
            </w:tcBorders>
            <w:noWrap/>
          </w:tcPr>
          <w:p w14:paraId="37A50121"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867.0</w:t>
            </w:r>
          </w:p>
        </w:tc>
        <w:tc>
          <w:tcPr>
            <w:tcW w:w="865" w:type="dxa"/>
            <w:tcBorders>
              <w:bottom w:val="single" w:sz="4" w:space="0" w:color="auto"/>
            </w:tcBorders>
            <w:noWrap/>
          </w:tcPr>
          <w:p w14:paraId="50291E43"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869.4</w:t>
            </w:r>
          </w:p>
        </w:tc>
        <w:tc>
          <w:tcPr>
            <w:tcW w:w="864" w:type="dxa"/>
            <w:tcBorders>
              <w:bottom w:val="single" w:sz="4" w:space="0" w:color="auto"/>
            </w:tcBorders>
            <w:noWrap/>
          </w:tcPr>
          <w:p w14:paraId="547AD0EC"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838.7</w:t>
            </w:r>
          </w:p>
        </w:tc>
        <w:tc>
          <w:tcPr>
            <w:tcW w:w="864" w:type="dxa"/>
            <w:tcBorders>
              <w:bottom w:val="single" w:sz="4" w:space="0" w:color="auto"/>
            </w:tcBorders>
            <w:noWrap/>
          </w:tcPr>
          <w:p w14:paraId="06ADCCBF"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713.1</w:t>
            </w:r>
          </w:p>
        </w:tc>
        <w:tc>
          <w:tcPr>
            <w:tcW w:w="864" w:type="dxa"/>
            <w:tcBorders>
              <w:bottom w:val="single" w:sz="4" w:space="0" w:color="auto"/>
            </w:tcBorders>
            <w:noWrap/>
          </w:tcPr>
          <w:p w14:paraId="54947B26"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673.5</w:t>
            </w:r>
          </w:p>
        </w:tc>
        <w:tc>
          <w:tcPr>
            <w:tcW w:w="864" w:type="dxa"/>
            <w:tcBorders>
              <w:bottom w:val="single" w:sz="4" w:space="0" w:color="auto"/>
            </w:tcBorders>
            <w:noWrap/>
          </w:tcPr>
          <w:p w14:paraId="5F4550BF"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698.9</w:t>
            </w:r>
          </w:p>
        </w:tc>
        <w:tc>
          <w:tcPr>
            <w:tcW w:w="864" w:type="dxa"/>
            <w:tcBorders>
              <w:bottom w:val="single" w:sz="4" w:space="0" w:color="auto"/>
            </w:tcBorders>
            <w:noWrap/>
          </w:tcPr>
          <w:p w14:paraId="01379777"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699.8</w:t>
            </w:r>
          </w:p>
        </w:tc>
        <w:tc>
          <w:tcPr>
            <w:tcW w:w="864" w:type="dxa"/>
            <w:tcBorders>
              <w:bottom w:val="single" w:sz="4" w:space="0" w:color="auto"/>
            </w:tcBorders>
            <w:noWrap/>
          </w:tcPr>
          <w:p w14:paraId="4CBA6F2B"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744.0</w:t>
            </w:r>
          </w:p>
        </w:tc>
        <w:tc>
          <w:tcPr>
            <w:tcW w:w="864" w:type="dxa"/>
            <w:tcBorders>
              <w:bottom w:val="single" w:sz="4" w:space="0" w:color="auto"/>
            </w:tcBorders>
            <w:noWrap/>
          </w:tcPr>
          <w:p w14:paraId="2747B4A4"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735.0</w:t>
            </w:r>
          </w:p>
        </w:tc>
        <w:tc>
          <w:tcPr>
            <w:tcW w:w="864" w:type="dxa"/>
            <w:tcBorders>
              <w:bottom w:val="single" w:sz="4" w:space="0" w:color="auto"/>
            </w:tcBorders>
            <w:noWrap/>
          </w:tcPr>
          <w:p w14:paraId="04E9CBBA"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668.2</w:t>
            </w:r>
          </w:p>
        </w:tc>
        <w:tc>
          <w:tcPr>
            <w:tcW w:w="864" w:type="dxa"/>
            <w:tcBorders>
              <w:bottom w:val="single" w:sz="4" w:space="0" w:color="auto"/>
            </w:tcBorders>
            <w:noWrap/>
          </w:tcPr>
          <w:p w14:paraId="18395160"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664.3</w:t>
            </w:r>
          </w:p>
        </w:tc>
        <w:tc>
          <w:tcPr>
            <w:tcW w:w="864" w:type="dxa"/>
            <w:tcBorders>
              <w:bottom w:val="single" w:sz="4" w:space="0" w:color="auto"/>
            </w:tcBorders>
            <w:noWrap/>
          </w:tcPr>
          <w:p w14:paraId="69F38931"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626.0</w:t>
            </w:r>
          </w:p>
        </w:tc>
      </w:tr>
      <w:tr w:rsidR="009E27D7" w:rsidRPr="00CD00CC" w14:paraId="2D36A97C"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395" w:type="dxa"/>
            <w:tcBorders>
              <w:top w:val="single" w:sz="4" w:space="0" w:color="auto"/>
            </w:tcBorders>
            <w:noWrap/>
          </w:tcPr>
          <w:p w14:paraId="299A6403" w14:textId="77777777" w:rsidR="009E27D7" w:rsidRPr="00CD00CC" w:rsidRDefault="009E27D7" w:rsidP="009E27D7">
            <w:pPr>
              <w:rPr>
                <w:sz w:val="18"/>
                <w:szCs w:val="18"/>
              </w:rPr>
            </w:pPr>
            <w:r w:rsidRPr="00CD00CC">
              <w:rPr>
                <w:bCs/>
                <w:sz w:val="18"/>
                <w:szCs w:val="18"/>
              </w:rPr>
              <w:t>Other agreements</w:t>
            </w:r>
          </w:p>
        </w:tc>
        <w:tc>
          <w:tcPr>
            <w:tcW w:w="865" w:type="dxa"/>
            <w:tcBorders>
              <w:top w:val="single" w:sz="4" w:space="0" w:color="auto"/>
            </w:tcBorders>
            <w:noWrap/>
          </w:tcPr>
          <w:p w14:paraId="22FB8C2D"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w:t>
            </w:r>
          </w:p>
        </w:tc>
        <w:tc>
          <w:tcPr>
            <w:tcW w:w="865" w:type="dxa"/>
            <w:tcBorders>
              <w:top w:val="single" w:sz="4" w:space="0" w:color="auto"/>
            </w:tcBorders>
            <w:noWrap/>
          </w:tcPr>
          <w:p w14:paraId="273D5FF5"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w:t>
            </w:r>
          </w:p>
        </w:tc>
        <w:tc>
          <w:tcPr>
            <w:tcW w:w="865" w:type="dxa"/>
            <w:tcBorders>
              <w:top w:val="single" w:sz="4" w:space="0" w:color="auto"/>
            </w:tcBorders>
            <w:noWrap/>
          </w:tcPr>
          <w:p w14:paraId="78970A06"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w:t>
            </w:r>
          </w:p>
        </w:tc>
        <w:tc>
          <w:tcPr>
            <w:tcW w:w="864" w:type="dxa"/>
            <w:tcBorders>
              <w:top w:val="single" w:sz="4" w:space="0" w:color="auto"/>
            </w:tcBorders>
            <w:noWrap/>
          </w:tcPr>
          <w:p w14:paraId="55688815"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w:t>
            </w:r>
          </w:p>
        </w:tc>
        <w:tc>
          <w:tcPr>
            <w:tcW w:w="864" w:type="dxa"/>
            <w:tcBorders>
              <w:top w:val="single" w:sz="4" w:space="0" w:color="auto"/>
            </w:tcBorders>
            <w:noWrap/>
          </w:tcPr>
          <w:p w14:paraId="263969DE"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w:t>
            </w:r>
          </w:p>
        </w:tc>
        <w:tc>
          <w:tcPr>
            <w:tcW w:w="864" w:type="dxa"/>
            <w:tcBorders>
              <w:top w:val="single" w:sz="4" w:space="0" w:color="auto"/>
            </w:tcBorders>
            <w:noWrap/>
          </w:tcPr>
          <w:p w14:paraId="039F3422"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w:t>
            </w:r>
          </w:p>
        </w:tc>
        <w:tc>
          <w:tcPr>
            <w:tcW w:w="864" w:type="dxa"/>
            <w:tcBorders>
              <w:top w:val="single" w:sz="4" w:space="0" w:color="auto"/>
            </w:tcBorders>
            <w:noWrap/>
          </w:tcPr>
          <w:p w14:paraId="0D9F9E99"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w:t>
            </w:r>
          </w:p>
        </w:tc>
        <w:tc>
          <w:tcPr>
            <w:tcW w:w="864" w:type="dxa"/>
            <w:tcBorders>
              <w:top w:val="single" w:sz="4" w:space="0" w:color="auto"/>
            </w:tcBorders>
            <w:noWrap/>
          </w:tcPr>
          <w:p w14:paraId="3F94076F"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w:t>
            </w:r>
          </w:p>
        </w:tc>
        <w:tc>
          <w:tcPr>
            <w:tcW w:w="864" w:type="dxa"/>
            <w:tcBorders>
              <w:top w:val="single" w:sz="4" w:space="0" w:color="auto"/>
            </w:tcBorders>
            <w:noWrap/>
          </w:tcPr>
          <w:p w14:paraId="2CEDFB7A"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w:t>
            </w:r>
          </w:p>
        </w:tc>
        <w:tc>
          <w:tcPr>
            <w:tcW w:w="864" w:type="dxa"/>
            <w:tcBorders>
              <w:top w:val="single" w:sz="4" w:space="0" w:color="auto"/>
            </w:tcBorders>
            <w:noWrap/>
          </w:tcPr>
          <w:p w14:paraId="40D53C1B"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w:t>
            </w:r>
          </w:p>
        </w:tc>
        <w:tc>
          <w:tcPr>
            <w:tcW w:w="864" w:type="dxa"/>
            <w:tcBorders>
              <w:top w:val="single" w:sz="4" w:space="0" w:color="auto"/>
            </w:tcBorders>
            <w:noWrap/>
          </w:tcPr>
          <w:p w14:paraId="4F6FA7E8"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w:t>
            </w:r>
          </w:p>
        </w:tc>
        <w:tc>
          <w:tcPr>
            <w:tcW w:w="864" w:type="dxa"/>
            <w:tcBorders>
              <w:top w:val="single" w:sz="4" w:space="0" w:color="auto"/>
            </w:tcBorders>
            <w:noWrap/>
          </w:tcPr>
          <w:p w14:paraId="09894FCB"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w:t>
            </w:r>
          </w:p>
        </w:tc>
        <w:tc>
          <w:tcPr>
            <w:tcW w:w="864" w:type="dxa"/>
            <w:tcBorders>
              <w:top w:val="single" w:sz="4" w:space="0" w:color="auto"/>
            </w:tcBorders>
            <w:noWrap/>
          </w:tcPr>
          <w:p w14:paraId="73C6D06C"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6</w:t>
            </w:r>
          </w:p>
        </w:tc>
      </w:tr>
      <w:tr w:rsidR="009E27D7" w:rsidRPr="00CD00CC" w14:paraId="086C6075"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395" w:type="dxa"/>
            <w:noWrap/>
          </w:tcPr>
          <w:p w14:paraId="2510C367" w14:textId="77777777" w:rsidR="009E27D7" w:rsidRPr="00CD00CC" w:rsidRDefault="009E27D7" w:rsidP="009E27D7">
            <w:pPr>
              <w:rPr>
                <w:sz w:val="18"/>
                <w:szCs w:val="18"/>
              </w:rPr>
            </w:pPr>
            <w:r w:rsidRPr="00CD00CC">
              <w:rPr>
                <w:sz w:val="18"/>
                <w:szCs w:val="18"/>
              </w:rPr>
              <w:t>Other AAWI (%)</w:t>
            </w:r>
          </w:p>
        </w:tc>
        <w:tc>
          <w:tcPr>
            <w:tcW w:w="865" w:type="dxa"/>
            <w:noWrap/>
          </w:tcPr>
          <w:p w14:paraId="0F251997"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65" w:type="dxa"/>
            <w:noWrap/>
          </w:tcPr>
          <w:p w14:paraId="1D538129"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65" w:type="dxa"/>
            <w:noWrap/>
          </w:tcPr>
          <w:p w14:paraId="278ECA6D"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64" w:type="dxa"/>
            <w:noWrap/>
          </w:tcPr>
          <w:p w14:paraId="2BF88AD8"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64" w:type="dxa"/>
            <w:noWrap/>
          </w:tcPr>
          <w:p w14:paraId="78F352BD"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64" w:type="dxa"/>
            <w:noWrap/>
          </w:tcPr>
          <w:p w14:paraId="29BA076F"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64" w:type="dxa"/>
            <w:noWrap/>
          </w:tcPr>
          <w:p w14:paraId="60BC0104"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64" w:type="dxa"/>
            <w:noWrap/>
          </w:tcPr>
          <w:p w14:paraId="277FF289"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64" w:type="dxa"/>
            <w:noWrap/>
          </w:tcPr>
          <w:p w14:paraId="728843D0"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64" w:type="dxa"/>
            <w:noWrap/>
          </w:tcPr>
          <w:p w14:paraId="709E7ECA"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64" w:type="dxa"/>
            <w:noWrap/>
          </w:tcPr>
          <w:p w14:paraId="0B7311E2"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64" w:type="dxa"/>
            <w:noWrap/>
          </w:tcPr>
          <w:p w14:paraId="5881C060"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64" w:type="dxa"/>
            <w:noWrap/>
          </w:tcPr>
          <w:p w14:paraId="04BE0256"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2.2</w:t>
            </w:r>
          </w:p>
        </w:tc>
      </w:tr>
      <w:tr w:rsidR="009E27D7" w:rsidRPr="00CD00CC" w14:paraId="349FAC7B"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395" w:type="dxa"/>
            <w:tcBorders>
              <w:bottom w:val="nil"/>
            </w:tcBorders>
            <w:noWrap/>
          </w:tcPr>
          <w:p w14:paraId="40BD195C" w14:textId="77777777" w:rsidR="009E27D7" w:rsidRPr="00CD00CC" w:rsidRDefault="009E27D7" w:rsidP="009E27D7">
            <w:pPr>
              <w:rPr>
                <w:sz w:val="18"/>
                <w:szCs w:val="18"/>
              </w:rPr>
            </w:pPr>
            <w:r w:rsidRPr="00CD00CC">
              <w:rPr>
                <w:sz w:val="18"/>
                <w:szCs w:val="18"/>
              </w:rPr>
              <w:t>Other duration (yrs.)</w:t>
            </w:r>
          </w:p>
        </w:tc>
        <w:tc>
          <w:tcPr>
            <w:tcW w:w="865" w:type="dxa"/>
            <w:tcBorders>
              <w:bottom w:val="nil"/>
            </w:tcBorders>
            <w:noWrap/>
          </w:tcPr>
          <w:p w14:paraId="3182A262"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65" w:type="dxa"/>
            <w:tcBorders>
              <w:bottom w:val="nil"/>
            </w:tcBorders>
            <w:noWrap/>
          </w:tcPr>
          <w:p w14:paraId="7B9C59C6"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65" w:type="dxa"/>
            <w:tcBorders>
              <w:bottom w:val="nil"/>
            </w:tcBorders>
            <w:noWrap/>
          </w:tcPr>
          <w:p w14:paraId="382CE868"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64" w:type="dxa"/>
            <w:tcBorders>
              <w:bottom w:val="nil"/>
            </w:tcBorders>
            <w:noWrap/>
          </w:tcPr>
          <w:p w14:paraId="2DDCB1C7"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64" w:type="dxa"/>
            <w:tcBorders>
              <w:bottom w:val="nil"/>
            </w:tcBorders>
            <w:noWrap/>
          </w:tcPr>
          <w:p w14:paraId="069CEA86"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64" w:type="dxa"/>
            <w:tcBorders>
              <w:bottom w:val="nil"/>
            </w:tcBorders>
            <w:noWrap/>
          </w:tcPr>
          <w:p w14:paraId="4CDDD83E"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64" w:type="dxa"/>
            <w:tcBorders>
              <w:bottom w:val="nil"/>
            </w:tcBorders>
            <w:noWrap/>
          </w:tcPr>
          <w:p w14:paraId="75BD99E3"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64" w:type="dxa"/>
            <w:tcBorders>
              <w:bottom w:val="nil"/>
            </w:tcBorders>
            <w:noWrap/>
          </w:tcPr>
          <w:p w14:paraId="05C591BB"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64" w:type="dxa"/>
            <w:tcBorders>
              <w:bottom w:val="nil"/>
            </w:tcBorders>
            <w:noWrap/>
          </w:tcPr>
          <w:p w14:paraId="07745495"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64" w:type="dxa"/>
            <w:tcBorders>
              <w:bottom w:val="nil"/>
            </w:tcBorders>
            <w:noWrap/>
          </w:tcPr>
          <w:p w14:paraId="14DD7A99"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64" w:type="dxa"/>
            <w:tcBorders>
              <w:bottom w:val="nil"/>
            </w:tcBorders>
            <w:noWrap/>
          </w:tcPr>
          <w:p w14:paraId="0FB50857"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64" w:type="dxa"/>
            <w:tcBorders>
              <w:bottom w:val="nil"/>
            </w:tcBorders>
            <w:noWrap/>
          </w:tcPr>
          <w:p w14:paraId="2F0DB365"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64" w:type="dxa"/>
            <w:tcBorders>
              <w:bottom w:val="nil"/>
            </w:tcBorders>
            <w:noWrap/>
          </w:tcPr>
          <w:p w14:paraId="3BA7EF9A"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r>
      <w:tr w:rsidR="009E27D7" w:rsidRPr="00CD00CC" w14:paraId="58CAB34E"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3395" w:type="dxa"/>
            <w:tcBorders>
              <w:bottom w:val="single" w:sz="4" w:space="0" w:color="auto"/>
            </w:tcBorders>
            <w:noWrap/>
          </w:tcPr>
          <w:p w14:paraId="6CA8B3BC" w14:textId="77777777" w:rsidR="009E27D7" w:rsidRPr="00CD00CC" w:rsidRDefault="009E27D7" w:rsidP="009E27D7">
            <w:pPr>
              <w:rPr>
                <w:sz w:val="18"/>
                <w:szCs w:val="18"/>
              </w:rPr>
            </w:pPr>
            <w:r w:rsidRPr="00CD00CC">
              <w:rPr>
                <w:sz w:val="18"/>
                <w:szCs w:val="18"/>
              </w:rPr>
              <w:t>Other employees ('000)</w:t>
            </w:r>
          </w:p>
        </w:tc>
        <w:tc>
          <w:tcPr>
            <w:tcW w:w="865" w:type="dxa"/>
            <w:tcBorders>
              <w:bottom w:val="single" w:sz="4" w:space="0" w:color="auto"/>
            </w:tcBorders>
            <w:noWrap/>
          </w:tcPr>
          <w:p w14:paraId="1F043753"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0.3</w:t>
            </w:r>
          </w:p>
        </w:tc>
        <w:tc>
          <w:tcPr>
            <w:tcW w:w="865" w:type="dxa"/>
            <w:tcBorders>
              <w:bottom w:val="single" w:sz="4" w:space="0" w:color="auto"/>
            </w:tcBorders>
            <w:noWrap/>
          </w:tcPr>
          <w:p w14:paraId="7FCB20B9"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0.3</w:t>
            </w:r>
          </w:p>
        </w:tc>
        <w:tc>
          <w:tcPr>
            <w:tcW w:w="865" w:type="dxa"/>
            <w:tcBorders>
              <w:bottom w:val="single" w:sz="4" w:space="0" w:color="auto"/>
            </w:tcBorders>
            <w:noWrap/>
          </w:tcPr>
          <w:p w14:paraId="2EB3548A"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0.3</w:t>
            </w:r>
          </w:p>
        </w:tc>
        <w:tc>
          <w:tcPr>
            <w:tcW w:w="864" w:type="dxa"/>
            <w:tcBorders>
              <w:bottom w:val="single" w:sz="4" w:space="0" w:color="auto"/>
            </w:tcBorders>
            <w:noWrap/>
          </w:tcPr>
          <w:p w14:paraId="30BF0B60"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0.3</w:t>
            </w:r>
          </w:p>
        </w:tc>
        <w:tc>
          <w:tcPr>
            <w:tcW w:w="864" w:type="dxa"/>
            <w:tcBorders>
              <w:bottom w:val="single" w:sz="4" w:space="0" w:color="auto"/>
            </w:tcBorders>
            <w:noWrap/>
          </w:tcPr>
          <w:p w14:paraId="2C24222A"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0.2</w:t>
            </w:r>
          </w:p>
        </w:tc>
        <w:tc>
          <w:tcPr>
            <w:tcW w:w="864" w:type="dxa"/>
            <w:tcBorders>
              <w:bottom w:val="single" w:sz="4" w:space="0" w:color="auto"/>
            </w:tcBorders>
            <w:noWrap/>
          </w:tcPr>
          <w:p w14:paraId="013F7942"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0.2</w:t>
            </w:r>
          </w:p>
        </w:tc>
        <w:tc>
          <w:tcPr>
            <w:tcW w:w="864" w:type="dxa"/>
            <w:tcBorders>
              <w:bottom w:val="single" w:sz="4" w:space="0" w:color="auto"/>
            </w:tcBorders>
            <w:noWrap/>
          </w:tcPr>
          <w:p w14:paraId="7B1B7DD7"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0.2</w:t>
            </w:r>
          </w:p>
        </w:tc>
        <w:tc>
          <w:tcPr>
            <w:tcW w:w="864" w:type="dxa"/>
            <w:tcBorders>
              <w:bottom w:val="single" w:sz="4" w:space="0" w:color="auto"/>
            </w:tcBorders>
            <w:noWrap/>
          </w:tcPr>
          <w:p w14:paraId="68B78908"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0.3</w:t>
            </w:r>
          </w:p>
        </w:tc>
        <w:tc>
          <w:tcPr>
            <w:tcW w:w="864" w:type="dxa"/>
            <w:tcBorders>
              <w:bottom w:val="single" w:sz="4" w:space="0" w:color="auto"/>
            </w:tcBorders>
            <w:noWrap/>
          </w:tcPr>
          <w:p w14:paraId="6410DAE2"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0.3</w:t>
            </w:r>
          </w:p>
        </w:tc>
        <w:tc>
          <w:tcPr>
            <w:tcW w:w="864" w:type="dxa"/>
            <w:tcBorders>
              <w:bottom w:val="single" w:sz="4" w:space="0" w:color="auto"/>
            </w:tcBorders>
            <w:noWrap/>
          </w:tcPr>
          <w:p w14:paraId="75AA0E47"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0.4</w:t>
            </w:r>
          </w:p>
        </w:tc>
        <w:tc>
          <w:tcPr>
            <w:tcW w:w="864" w:type="dxa"/>
            <w:tcBorders>
              <w:bottom w:val="single" w:sz="4" w:space="0" w:color="auto"/>
            </w:tcBorders>
            <w:noWrap/>
          </w:tcPr>
          <w:p w14:paraId="17F2B581"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0.4</w:t>
            </w:r>
          </w:p>
        </w:tc>
        <w:tc>
          <w:tcPr>
            <w:tcW w:w="864" w:type="dxa"/>
            <w:tcBorders>
              <w:bottom w:val="single" w:sz="4" w:space="0" w:color="auto"/>
            </w:tcBorders>
            <w:noWrap/>
          </w:tcPr>
          <w:p w14:paraId="5529C524"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0.4</w:t>
            </w:r>
          </w:p>
        </w:tc>
        <w:tc>
          <w:tcPr>
            <w:tcW w:w="864" w:type="dxa"/>
            <w:tcBorders>
              <w:bottom w:val="single" w:sz="4" w:space="0" w:color="auto"/>
            </w:tcBorders>
            <w:noWrap/>
          </w:tcPr>
          <w:p w14:paraId="3E7CE785"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0.4</w:t>
            </w:r>
          </w:p>
        </w:tc>
      </w:tr>
      <w:tr w:rsidR="009E27D7" w:rsidRPr="00CD00CC" w14:paraId="6BCFD488"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395" w:type="dxa"/>
            <w:tcBorders>
              <w:top w:val="single" w:sz="4" w:space="0" w:color="auto"/>
            </w:tcBorders>
            <w:noWrap/>
          </w:tcPr>
          <w:p w14:paraId="734D96F1" w14:textId="77777777" w:rsidR="009E27D7" w:rsidRPr="00CD00CC" w:rsidRDefault="009E27D7" w:rsidP="009E27D7">
            <w:pPr>
              <w:rPr>
                <w:sz w:val="18"/>
                <w:szCs w:val="18"/>
              </w:rPr>
            </w:pPr>
            <w:r w:rsidRPr="00CD00CC">
              <w:rPr>
                <w:bCs/>
                <w:sz w:val="18"/>
                <w:szCs w:val="18"/>
              </w:rPr>
              <w:t>All sector agreements</w:t>
            </w:r>
          </w:p>
        </w:tc>
        <w:tc>
          <w:tcPr>
            <w:tcW w:w="865" w:type="dxa"/>
            <w:tcBorders>
              <w:top w:val="single" w:sz="4" w:space="0" w:color="auto"/>
            </w:tcBorders>
            <w:noWrap/>
          </w:tcPr>
          <w:p w14:paraId="02A49311"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10,880</w:t>
            </w:r>
          </w:p>
        </w:tc>
        <w:tc>
          <w:tcPr>
            <w:tcW w:w="865" w:type="dxa"/>
            <w:tcBorders>
              <w:top w:val="single" w:sz="4" w:space="0" w:color="auto"/>
            </w:tcBorders>
            <w:noWrap/>
          </w:tcPr>
          <w:p w14:paraId="7EAA9BDC"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10,742</w:t>
            </w:r>
          </w:p>
        </w:tc>
        <w:tc>
          <w:tcPr>
            <w:tcW w:w="865" w:type="dxa"/>
            <w:tcBorders>
              <w:top w:val="single" w:sz="4" w:space="0" w:color="auto"/>
            </w:tcBorders>
            <w:noWrap/>
          </w:tcPr>
          <w:p w14:paraId="722A38F6"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10,685</w:t>
            </w:r>
          </w:p>
        </w:tc>
        <w:tc>
          <w:tcPr>
            <w:tcW w:w="864" w:type="dxa"/>
            <w:tcBorders>
              <w:top w:val="single" w:sz="4" w:space="0" w:color="auto"/>
            </w:tcBorders>
            <w:noWrap/>
          </w:tcPr>
          <w:p w14:paraId="58D837D1"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10,715</w:t>
            </w:r>
          </w:p>
        </w:tc>
        <w:tc>
          <w:tcPr>
            <w:tcW w:w="864" w:type="dxa"/>
            <w:tcBorders>
              <w:top w:val="single" w:sz="4" w:space="0" w:color="auto"/>
            </w:tcBorders>
            <w:noWrap/>
          </w:tcPr>
          <w:p w14:paraId="79E22FE7"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9,823</w:t>
            </w:r>
          </w:p>
        </w:tc>
        <w:tc>
          <w:tcPr>
            <w:tcW w:w="864" w:type="dxa"/>
            <w:tcBorders>
              <w:top w:val="single" w:sz="4" w:space="0" w:color="auto"/>
            </w:tcBorders>
            <w:noWrap/>
          </w:tcPr>
          <w:p w14:paraId="7554AF18"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9,995</w:t>
            </w:r>
          </w:p>
        </w:tc>
        <w:tc>
          <w:tcPr>
            <w:tcW w:w="864" w:type="dxa"/>
            <w:tcBorders>
              <w:top w:val="single" w:sz="4" w:space="0" w:color="auto"/>
            </w:tcBorders>
            <w:noWrap/>
          </w:tcPr>
          <w:p w14:paraId="4CCE276D"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10,003</w:t>
            </w:r>
          </w:p>
        </w:tc>
        <w:tc>
          <w:tcPr>
            <w:tcW w:w="864" w:type="dxa"/>
            <w:tcBorders>
              <w:top w:val="single" w:sz="4" w:space="0" w:color="auto"/>
            </w:tcBorders>
            <w:noWrap/>
          </w:tcPr>
          <w:p w14:paraId="1BCB563E"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10,193</w:t>
            </w:r>
          </w:p>
        </w:tc>
        <w:tc>
          <w:tcPr>
            <w:tcW w:w="864" w:type="dxa"/>
            <w:tcBorders>
              <w:top w:val="single" w:sz="4" w:space="0" w:color="auto"/>
            </w:tcBorders>
            <w:noWrap/>
          </w:tcPr>
          <w:p w14:paraId="62B8539A"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10,117</w:t>
            </w:r>
          </w:p>
        </w:tc>
        <w:tc>
          <w:tcPr>
            <w:tcW w:w="864" w:type="dxa"/>
            <w:tcBorders>
              <w:top w:val="single" w:sz="4" w:space="0" w:color="auto"/>
            </w:tcBorders>
            <w:noWrap/>
          </w:tcPr>
          <w:p w14:paraId="546C14EF"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10,651</w:t>
            </w:r>
          </w:p>
        </w:tc>
        <w:tc>
          <w:tcPr>
            <w:tcW w:w="864" w:type="dxa"/>
            <w:tcBorders>
              <w:top w:val="single" w:sz="4" w:space="0" w:color="auto"/>
            </w:tcBorders>
            <w:noWrap/>
          </w:tcPr>
          <w:p w14:paraId="516BF46F"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10,776</w:t>
            </w:r>
          </w:p>
        </w:tc>
        <w:tc>
          <w:tcPr>
            <w:tcW w:w="864" w:type="dxa"/>
            <w:tcBorders>
              <w:top w:val="single" w:sz="4" w:space="0" w:color="auto"/>
            </w:tcBorders>
            <w:noWrap/>
          </w:tcPr>
          <w:p w14:paraId="358D1779"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11,054</w:t>
            </w:r>
          </w:p>
        </w:tc>
        <w:tc>
          <w:tcPr>
            <w:tcW w:w="864" w:type="dxa"/>
            <w:tcBorders>
              <w:top w:val="single" w:sz="4" w:space="0" w:color="auto"/>
            </w:tcBorders>
            <w:noWrap/>
          </w:tcPr>
          <w:p w14:paraId="00CA4BF0"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10,960</w:t>
            </w:r>
          </w:p>
        </w:tc>
      </w:tr>
      <w:tr w:rsidR="009E27D7" w:rsidRPr="00CD00CC" w14:paraId="24D75FA6"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395" w:type="dxa"/>
            <w:noWrap/>
          </w:tcPr>
          <w:p w14:paraId="1F1954E7" w14:textId="77777777" w:rsidR="009E27D7" w:rsidRPr="00CD00CC" w:rsidRDefault="009E27D7" w:rsidP="009E27D7">
            <w:pPr>
              <w:rPr>
                <w:sz w:val="18"/>
                <w:szCs w:val="18"/>
              </w:rPr>
            </w:pPr>
            <w:r w:rsidRPr="00CD00CC">
              <w:rPr>
                <w:sz w:val="18"/>
                <w:szCs w:val="18"/>
              </w:rPr>
              <w:t>All sectors AAWI (%)</w:t>
            </w:r>
          </w:p>
        </w:tc>
        <w:tc>
          <w:tcPr>
            <w:tcW w:w="865" w:type="dxa"/>
            <w:noWrap/>
          </w:tcPr>
          <w:p w14:paraId="29DAEBB9"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65" w:type="dxa"/>
            <w:noWrap/>
          </w:tcPr>
          <w:p w14:paraId="4E91EED3"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65" w:type="dxa"/>
            <w:noWrap/>
          </w:tcPr>
          <w:p w14:paraId="4F83ED97"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64" w:type="dxa"/>
            <w:noWrap/>
          </w:tcPr>
          <w:p w14:paraId="133EAB00"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64" w:type="dxa"/>
            <w:noWrap/>
          </w:tcPr>
          <w:p w14:paraId="6632DD1D"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64" w:type="dxa"/>
            <w:noWrap/>
          </w:tcPr>
          <w:p w14:paraId="485991A1"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64" w:type="dxa"/>
            <w:noWrap/>
          </w:tcPr>
          <w:p w14:paraId="2F349D23"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64" w:type="dxa"/>
            <w:noWrap/>
          </w:tcPr>
          <w:p w14:paraId="107D24C7"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64" w:type="dxa"/>
            <w:noWrap/>
          </w:tcPr>
          <w:p w14:paraId="2BF8B0B3"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64" w:type="dxa"/>
            <w:noWrap/>
          </w:tcPr>
          <w:p w14:paraId="7E9F84A9"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64" w:type="dxa"/>
            <w:noWrap/>
          </w:tcPr>
          <w:p w14:paraId="48B14C18"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64" w:type="dxa"/>
            <w:noWrap/>
          </w:tcPr>
          <w:p w14:paraId="54C10291"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64" w:type="dxa"/>
            <w:noWrap/>
          </w:tcPr>
          <w:p w14:paraId="0B8C6A51"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r>
      <w:tr w:rsidR="009E27D7" w:rsidRPr="00CD00CC" w14:paraId="684D3DFD"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395" w:type="dxa"/>
            <w:noWrap/>
          </w:tcPr>
          <w:p w14:paraId="757D1BF3" w14:textId="77777777" w:rsidR="009E27D7" w:rsidRPr="00CD00CC" w:rsidRDefault="009E27D7" w:rsidP="009E27D7">
            <w:pPr>
              <w:rPr>
                <w:sz w:val="18"/>
                <w:szCs w:val="18"/>
              </w:rPr>
            </w:pPr>
            <w:r w:rsidRPr="00CD00CC">
              <w:rPr>
                <w:sz w:val="18"/>
                <w:szCs w:val="18"/>
              </w:rPr>
              <w:t>All sectors duration (yrs.)</w:t>
            </w:r>
          </w:p>
        </w:tc>
        <w:tc>
          <w:tcPr>
            <w:tcW w:w="865" w:type="dxa"/>
            <w:noWrap/>
          </w:tcPr>
          <w:p w14:paraId="5BA61F67"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65" w:type="dxa"/>
            <w:noWrap/>
          </w:tcPr>
          <w:p w14:paraId="0F0FA270"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65" w:type="dxa"/>
            <w:noWrap/>
          </w:tcPr>
          <w:p w14:paraId="65D76B5E"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64" w:type="dxa"/>
            <w:noWrap/>
          </w:tcPr>
          <w:p w14:paraId="143ED655"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64" w:type="dxa"/>
            <w:noWrap/>
          </w:tcPr>
          <w:p w14:paraId="49B144E8"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64" w:type="dxa"/>
            <w:noWrap/>
          </w:tcPr>
          <w:p w14:paraId="30AD63CE"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64" w:type="dxa"/>
            <w:noWrap/>
          </w:tcPr>
          <w:p w14:paraId="06DAA26B"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64" w:type="dxa"/>
            <w:noWrap/>
          </w:tcPr>
          <w:p w14:paraId="0C95886A"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64" w:type="dxa"/>
            <w:noWrap/>
          </w:tcPr>
          <w:p w14:paraId="5F9EFE0F"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64" w:type="dxa"/>
            <w:noWrap/>
          </w:tcPr>
          <w:p w14:paraId="71855E16"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64" w:type="dxa"/>
            <w:noWrap/>
          </w:tcPr>
          <w:p w14:paraId="24776DA0"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64" w:type="dxa"/>
            <w:noWrap/>
          </w:tcPr>
          <w:p w14:paraId="14B561E1"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64" w:type="dxa"/>
            <w:noWrap/>
          </w:tcPr>
          <w:p w14:paraId="0D78A48C"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r>
      <w:tr w:rsidR="009E27D7" w:rsidRPr="00CD00CC" w14:paraId="6ABD072C"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3395" w:type="dxa"/>
            <w:noWrap/>
          </w:tcPr>
          <w:p w14:paraId="764FF669" w14:textId="77777777" w:rsidR="009E27D7" w:rsidRPr="00CD00CC" w:rsidRDefault="009E27D7" w:rsidP="009E27D7">
            <w:pPr>
              <w:rPr>
                <w:sz w:val="18"/>
                <w:szCs w:val="18"/>
              </w:rPr>
            </w:pPr>
            <w:r w:rsidRPr="00CD00CC">
              <w:rPr>
                <w:sz w:val="18"/>
                <w:szCs w:val="18"/>
              </w:rPr>
              <w:t>All sectors employees ('000)</w:t>
            </w:r>
          </w:p>
        </w:tc>
        <w:tc>
          <w:tcPr>
            <w:tcW w:w="865" w:type="dxa"/>
            <w:noWrap/>
          </w:tcPr>
          <w:p w14:paraId="74AD22BC"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2,171.0</w:t>
            </w:r>
          </w:p>
        </w:tc>
        <w:tc>
          <w:tcPr>
            <w:tcW w:w="865" w:type="dxa"/>
            <w:noWrap/>
          </w:tcPr>
          <w:p w14:paraId="311A8B98"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2,245.8</w:t>
            </w:r>
          </w:p>
        </w:tc>
        <w:tc>
          <w:tcPr>
            <w:tcW w:w="865" w:type="dxa"/>
            <w:noWrap/>
          </w:tcPr>
          <w:p w14:paraId="626A2573"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2,205.9</w:t>
            </w:r>
          </w:p>
        </w:tc>
        <w:tc>
          <w:tcPr>
            <w:tcW w:w="864" w:type="dxa"/>
            <w:noWrap/>
          </w:tcPr>
          <w:p w14:paraId="1D2BA7D0"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2,156.3</w:t>
            </w:r>
          </w:p>
        </w:tc>
        <w:tc>
          <w:tcPr>
            <w:tcW w:w="864" w:type="dxa"/>
            <w:noWrap/>
          </w:tcPr>
          <w:p w14:paraId="2ED193C8"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1,894.4</w:t>
            </w:r>
          </w:p>
        </w:tc>
        <w:tc>
          <w:tcPr>
            <w:tcW w:w="864" w:type="dxa"/>
            <w:noWrap/>
          </w:tcPr>
          <w:p w14:paraId="391F227E"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1,900.9</w:t>
            </w:r>
          </w:p>
        </w:tc>
        <w:tc>
          <w:tcPr>
            <w:tcW w:w="864" w:type="dxa"/>
            <w:noWrap/>
          </w:tcPr>
          <w:p w14:paraId="7A7B1682"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1,892.0</w:t>
            </w:r>
          </w:p>
        </w:tc>
        <w:tc>
          <w:tcPr>
            <w:tcW w:w="864" w:type="dxa"/>
            <w:noWrap/>
          </w:tcPr>
          <w:p w14:paraId="5F1B7827"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1,782.9</w:t>
            </w:r>
          </w:p>
        </w:tc>
        <w:tc>
          <w:tcPr>
            <w:tcW w:w="864" w:type="dxa"/>
            <w:noWrap/>
          </w:tcPr>
          <w:p w14:paraId="3BDD64FB"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1,647.5</w:t>
            </w:r>
          </w:p>
        </w:tc>
        <w:tc>
          <w:tcPr>
            <w:tcW w:w="864" w:type="dxa"/>
            <w:noWrap/>
          </w:tcPr>
          <w:p w14:paraId="3777D1D8"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1,652.5</w:t>
            </w:r>
          </w:p>
        </w:tc>
        <w:tc>
          <w:tcPr>
            <w:tcW w:w="864" w:type="dxa"/>
            <w:noWrap/>
          </w:tcPr>
          <w:p w14:paraId="0ABA0B16"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1,657.6</w:t>
            </w:r>
          </w:p>
        </w:tc>
        <w:tc>
          <w:tcPr>
            <w:tcW w:w="864" w:type="dxa"/>
            <w:noWrap/>
          </w:tcPr>
          <w:p w14:paraId="1E4806A3"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1,744.7</w:t>
            </w:r>
          </w:p>
        </w:tc>
        <w:tc>
          <w:tcPr>
            <w:tcW w:w="864" w:type="dxa"/>
            <w:noWrap/>
          </w:tcPr>
          <w:p w14:paraId="4C33652B" w14:textId="77777777" w:rsidR="009E27D7" w:rsidRDefault="009E27D7" w:rsidP="009E27D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1,723.6</w:t>
            </w:r>
          </w:p>
        </w:tc>
      </w:tr>
    </w:tbl>
    <w:p w14:paraId="70C91A0B" w14:textId="77777777" w:rsidR="00BC7BF4" w:rsidRDefault="00BC7BF4" w:rsidP="00BC7BF4">
      <w:pPr>
        <w:rPr>
          <w:rStyle w:val="SubtleEmphasis"/>
          <w:i w:val="0"/>
          <w:sz w:val="16"/>
          <w:szCs w:val="16"/>
        </w:rPr>
      </w:pPr>
      <w:r>
        <w:rPr>
          <w:rStyle w:val="SubtleEmphasis"/>
          <w:b/>
          <w:i w:val="0"/>
          <w:sz w:val="16"/>
          <w:szCs w:val="16"/>
        </w:rPr>
        <w:t xml:space="preserve">Source: </w:t>
      </w:r>
      <w:r w:rsidR="001534B7">
        <w:rPr>
          <w:rStyle w:val="SubtleEmphasis"/>
          <w:i w:val="0"/>
          <w:sz w:val="16"/>
          <w:szCs w:val="16"/>
        </w:rPr>
        <w:t>Department of Employment and Workplace Relations, Workplace Agreements Database.</w:t>
      </w:r>
    </w:p>
    <w:p w14:paraId="6DF909E2" w14:textId="77777777" w:rsidR="00080DE6" w:rsidRPr="00CD00CC" w:rsidRDefault="00080DE6" w:rsidP="00BC7BF4">
      <w:pPr>
        <w:rPr>
          <w:rStyle w:val="SubtleEmphasis"/>
          <w:b/>
          <w:i w:val="0"/>
          <w:sz w:val="16"/>
          <w:szCs w:val="16"/>
        </w:rPr>
      </w:pPr>
    </w:p>
    <w:p w14:paraId="05FD26E8" w14:textId="77777777" w:rsidR="00C16EAA" w:rsidRPr="00CD00CC" w:rsidRDefault="00C16EAA" w:rsidP="00C16EAA">
      <w:pPr>
        <w:rPr>
          <w:b/>
          <w:iCs/>
        </w:rPr>
      </w:pPr>
      <w:r w:rsidRPr="00CD00CC">
        <w:rPr>
          <w:b/>
          <w:iCs/>
        </w:rPr>
        <w:t xml:space="preserve">Notes: </w:t>
      </w:r>
    </w:p>
    <w:p w14:paraId="5BCA32E0" w14:textId="77777777" w:rsidR="00C16EAA" w:rsidRPr="00CD00CC" w:rsidRDefault="00C16EAA" w:rsidP="007D04E4">
      <w:pPr>
        <w:keepNext/>
        <w:keepLines/>
        <w:numPr>
          <w:ilvl w:val="0"/>
          <w:numId w:val="16"/>
        </w:numPr>
        <w:rPr>
          <w:i/>
          <w:iCs/>
          <w:sz w:val="20"/>
          <w:szCs w:val="20"/>
        </w:rPr>
      </w:pPr>
      <w:r w:rsidRPr="00CD00CC">
        <w:rPr>
          <w:i/>
          <w:iCs/>
          <w:sz w:val="20"/>
          <w:szCs w:val="20"/>
        </w:rPr>
        <w:t xml:space="preserve">AAWI = Average Annualised Wage Increase per employee. </w:t>
      </w:r>
    </w:p>
    <w:p w14:paraId="770E95BC" w14:textId="77777777" w:rsidR="00C16EAA" w:rsidRPr="00CD00CC" w:rsidRDefault="00C16EAA" w:rsidP="007D04E4">
      <w:pPr>
        <w:keepNext/>
        <w:keepLines/>
        <w:numPr>
          <w:ilvl w:val="0"/>
          <w:numId w:val="16"/>
        </w:numPr>
        <w:rPr>
          <w:i/>
          <w:iCs/>
          <w:sz w:val="20"/>
          <w:szCs w:val="20"/>
        </w:rPr>
      </w:pPr>
      <w:r w:rsidRPr="00CD00CC">
        <w:rPr>
          <w:i/>
          <w:iCs/>
          <w:sz w:val="20"/>
          <w:szCs w:val="20"/>
        </w:rPr>
        <w:t>Agreement and employee estimates are for all federal enterprise agreements in the period, while estimates of AAWI per employee are based on quantifiable wage agreements.</w:t>
      </w:r>
    </w:p>
    <w:p w14:paraId="05934FC0" w14:textId="77777777" w:rsidR="00C16EAA" w:rsidRPr="00CD00CC" w:rsidRDefault="00C16EAA" w:rsidP="007D04E4">
      <w:pPr>
        <w:keepNext/>
        <w:keepLines/>
        <w:numPr>
          <w:ilvl w:val="0"/>
          <w:numId w:val="16"/>
        </w:numPr>
        <w:rPr>
          <w:i/>
          <w:iCs/>
          <w:sz w:val="20"/>
          <w:szCs w:val="20"/>
        </w:rPr>
      </w:pPr>
      <w:r w:rsidRPr="00CD00CC">
        <w:rPr>
          <w:i/>
          <w:iCs/>
          <w:sz w:val="20"/>
          <w:szCs w:val="20"/>
        </w:rPr>
        <w:t>* Where asterisk occurs, there are no quantifiable agreements in this quarter so no AAWI is calculable.</w:t>
      </w:r>
    </w:p>
    <w:p w14:paraId="7F67355D" w14:textId="77777777" w:rsidR="00C16EAA" w:rsidRPr="00CD00CC" w:rsidRDefault="00C16EAA" w:rsidP="007D04E4">
      <w:pPr>
        <w:keepNext/>
        <w:keepLines/>
        <w:numPr>
          <w:ilvl w:val="0"/>
          <w:numId w:val="16"/>
        </w:numPr>
        <w:rPr>
          <w:i/>
          <w:iCs/>
          <w:sz w:val="20"/>
          <w:szCs w:val="20"/>
        </w:rPr>
      </w:pPr>
      <w:r w:rsidRPr="00CD00CC">
        <w:rPr>
          <w:i/>
          <w:iCs/>
          <w:sz w:val="20"/>
          <w:szCs w:val="20"/>
        </w:rPr>
        <w:t>Figures for State and Territory agreements are based on intra-State agreements only.</w:t>
      </w:r>
    </w:p>
    <w:p w14:paraId="35772EF7" w14:textId="77777777" w:rsidR="00C16EAA" w:rsidRPr="00CD00CC" w:rsidRDefault="00C16EAA" w:rsidP="007D04E4">
      <w:pPr>
        <w:keepNext/>
        <w:keepLines/>
        <w:numPr>
          <w:ilvl w:val="0"/>
          <w:numId w:val="16"/>
        </w:numPr>
        <w:rPr>
          <w:i/>
          <w:iCs/>
          <w:sz w:val="20"/>
          <w:szCs w:val="20"/>
        </w:rPr>
      </w:pPr>
      <w:r w:rsidRPr="00CD00CC">
        <w:rPr>
          <w:i/>
          <w:iCs/>
          <w:sz w:val="20"/>
          <w:szCs w:val="20"/>
        </w:rPr>
        <w:t>Multiple State agreements are those covering more than one State and include Australia-wide agreements.</w:t>
      </w:r>
    </w:p>
    <w:p w14:paraId="38518F13" w14:textId="77777777" w:rsidR="00C16EAA" w:rsidRPr="00CD00CC" w:rsidRDefault="00C16EAA" w:rsidP="007D04E4">
      <w:pPr>
        <w:keepNext/>
        <w:keepLines/>
        <w:numPr>
          <w:ilvl w:val="0"/>
          <w:numId w:val="16"/>
        </w:numPr>
        <w:rPr>
          <w:i/>
          <w:iCs/>
          <w:sz w:val="20"/>
          <w:szCs w:val="20"/>
        </w:rPr>
      </w:pPr>
      <w:r w:rsidRPr="00CD00CC">
        <w:rPr>
          <w:i/>
          <w:iCs/>
          <w:sz w:val="20"/>
          <w:szCs w:val="20"/>
        </w:rPr>
        <w:t>Other includes agreements operating in Australian external territories and agreements where the State/Territory status has not been identified.</w:t>
      </w:r>
    </w:p>
    <w:p w14:paraId="2BEAA179" w14:textId="77777777" w:rsidR="00C16EAA" w:rsidRPr="00CD00CC" w:rsidRDefault="00C16EAA" w:rsidP="007D04E4">
      <w:pPr>
        <w:keepNext/>
        <w:keepLines/>
        <w:numPr>
          <w:ilvl w:val="0"/>
          <w:numId w:val="16"/>
        </w:numPr>
        <w:rPr>
          <w:i/>
          <w:iCs/>
          <w:sz w:val="20"/>
          <w:szCs w:val="20"/>
        </w:rPr>
      </w:pPr>
      <w:r w:rsidRPr="00CD00CC">
        <w:rPr>
          <w:i/>
          <w:iCs/>
          <w:sz w:val="20"/>
          <w:szCs w:val="20"/>
        </w:rPr>
        <w:t>All estimates are rounded and are subject to revision. Revisions have been made to historical series.</w:t>
      </w:r>
    </w:p>
    <w:p w14:paraId="63416311" w14:textId="77777777" w:rsidR="00C16EAA" w:rsidRPr="00CD00CC" w:rsidRDefault="00C16EAA" w:rsidP="00C16EAA">
      <w:pPr>
        <w:rPr>
          <w:b/>
          <w:iCs/>
        </w:rPr>
      </w:pPr>
    </w:p>
    <w:p w14:paraId="5E826149" w14:textId="77777777" w:rsidR="00C16EAA" w:rsidRPr="00CD00CC" w:rsidRDefault="00C16EAA" w:rsidP="00C16EAA">
      <w:pPr>
        <w:rPr>
          <w:i/>
          <w:iCs/>
        </w:rPr>
      </w:pPr>
      <w:r w:rsidRPr="00CD00CC">
        <w:rPr>
          <w:b/>
          <w:iCs/>
        </w:rPr>
        <w:t>How to read:</w:t>
      </w:r>
      <w:r w:rsidRPr="00CD00CC">
        <w:rPr>
          <w:i/>
          <w:iCs/>
        </w:rPr>
        <w:t xml:space="preserve"> </w:t>
      </w:r>
      <w:r w:rsidR="007834B8" w:rsidRPr="00CD00CC">
        <w:rPr>
          <w:i/>
          <w:iCs/>
        </w:rPr>
        <w:t>1</w:t>
      </w:r>
      <w:r w:rsidR="00737D75">
        <w:rPr>
          <w:i/>
          <w:iCs/>
        </w:rPr>
        <w:t>2</w:t>
      </w:r>
      <w:r w:rsidR="009E27D7">
        <w:rPr>
          <w:i/>
          <w:iCs/>
        </w:rPr>
        <w:t>5</w:t>
      </w:r>
      <w:r w:rsidR="006671F5" w:rsidRPr="00CD00CC">
        <w:rPr>
          <w:i/>
          <w:iCs/>
        </w:rPr>
        <w:t xml:space="preserve"> </w:t>
      </w:r>
      <w:r w:rsidRPr="00CD00CC">
        <w:rPr>
          <w:i/>
          <w:iCs/>
        </w:rPr>
        <w:t xml:space="preserve">agreements current as at </w:t>
      </w:r>
      <w:r w:rsidR="003362CA">
        <w:rPr>
          <w:i/>
          <w:iCs/>
        </w:rPr>
        <w:t xml:space="preserve">30 </w:t>
      </w:r>
      <w:r w:rsidR="009E27D7">
        <w:rPr>
          <w:i/>
          <w:iCs/>
        </w:rPr>
        <w:t xml:space="preserve">September </w:t>
      </w:r>
      <w:r w:rsidR="00737D75">
        <w:rPr>
          <w:i/>
          <w:iCs/>
        </w:rPr>
        <w:t>2022</w:t>
      </w:r>
      <w:r w:rsidRPr="00CD00CC">
        <w:rPr>
          <w:i/>
          <w:iCs/>
        </w:rPr>
        <w:t xml:space="preserve"> operate solely in the ACT</w:t>
      </w:r>
      <w:r w:rsidR="003362CA">
        <w:rPr>
          <w:i/>
          <w:iCs/>
        </w:rPr>
        <w:t>,</w:t>
      </w:r>
      <w:r w:rsidRPr="00CD00CC">
        <w:rPr>
          <w:i/>
          <w:iCs/>
        </w:rPr>
        <w:t xml:space="preserve"> cover</w:t>
      </w:r>
      <w:r w:rsidR="00F614BB" w:rsidRPr="00CD00CC">
        <w:rPr>
          <w:i/>
          <w:iCs/>
        </w:rPr>
        <w:t>ing</w:t>
      </w:r>
      <w:r w:rsidRPr="00CD00CC">
        <w:rPr>
          <w:i/>
          <w:iCs/>
        </w:rPr>
        <w:t xml:space="preserve"> </w:t>
      </w:r>
      <w:r w:rsidR="003362CA">
        <w:rPr>
          <w:i/>
          <w:iCs/>
        </w:rPr>
        <w:t>3</w:t>
      </w:r>
      <w:r w:rsidR="009E27D7">
        <w:rPr>
          <w:i/>
          <w:iCs/>
        </w:rPr>
        <w:t>7</w:t>
      </w:r>
      <w:r w:rsidR="00737D75">
        <w:rPr>
          <w:i/>
          <w:iCs/>
        </w:rPr>
        <w:t>,</w:t>
      </w:r>
      <w:r w:rsidR="009E27D7">
        <w:rPr>
          <w:i/>
          <w:iCs/>
        </w:rPr>
        <w:t>8</w:t>
      </w:r>
      <w:r w:rsidR="00737D75">
        <w:rPr>
          <w:i/>
          <w:iCs/>
        </w:rPr>
        <w:t>00</w:t>
      </w:r>
      <w:r w:rsidRPr="00CD00CC">
        <w:rPr>
          <w:i/>
          <w:iCs/>
        </w:rPr>
        <w:t xml:space="preserve"> </w:t>
      </w:r>
      <w:r w:rsidR="00F614BB" w:rsidRPr="00CD00CC">
        <w:rPr>
          <w:i/>
          <w:iCs/>
        </w:rPr>
        <w:t>employees. T</w:t>
      </w:r>
      <w:r w:rsidRPr="00CD00CC">
        <w:rPr>
          <w:i/>
          <w:iCs/>
        </w:rPr>
        <w:t xml:space="preserve">heir AAWI is </w:t>
      </w:r>
      <w:r w:rsidR="0081006B" w:rsidRPr="00CD00CC">
        <w:rPr>
          <w:i/>
          <w:iCs/>
        </w:rPr>
        <w:t>2.</w:t>
      </w:r>
      <w:r w:rsidR="009E27D7">
        <w:rPr>
          <w:i/>
          <w:iCs/>
        </w:rPr>
        <w:t>8</w:t>
      </w:r>
      <w:r w:rsidRPr="00CD00CC">
        <w:rPr>
          <w:i/>
          <w:iCs/>
        </w:rPr>
        <w:t xml:space="preserve"> per cent</w:t>
      </w:r>
      <w:r w:rsidR="00F614BB" w:rsidRPr="00CD00CC">
        <w:rPr>
          <w:i/>
          <w:iCs/>
        </w:rPr>
        <w:t xml:space="preserve"> and</w:t>
      </w:r>
      <w:r w:rsidRPr="00CD00CC">
        <w:rPr>
          <w:i/>
          <w:iCs/>
        </w:rPr>
        <w:t xml:space="preserve"> their average duration is </w:t>
      </w:r>
      <w:r w:rsidR="00737D75">
        <w:rPr>
          <w:i/>
          <w:iCs/>
        </w:rPr>
        <w:t>1.</w:t>
      </w:r>
      <w:r w:rsidR="009E27D7">
        <w:rPr>
          <w:i/>
          <w:iCs/>
        </w:rPr>
        <w:t>5</w:t>
      </w:r>
      <w:r w:rsidRPr="00CD00CC">
        <w:rPr>
          <w:i/>
          <w:iCs/>
        </w:rPr>
        <w:t> years.</w:t>
      </w:r>
    </w:p>
    <w:p w14:paraId="4ADB0CC1" w14:textId="77777777" w:rsidR="00C16EAA" w:rsidRPr="00CD00CC" w:rsidRDefault="00C16EAA" w:rsidP="009E27D7">
      <w:pPr>
        <w:spacing w:before="200"/>
        <w:outlineLvl w:val="1"/>
        <w:rPr>
          <w:rFonts w:ascii="Calibri" w:eastAsiaTheme="majorEastAsia" w:hAnsi="Calibri" w:cstheme="majorBidi"/>
          <w:b/>
          <w:bCs/>
          <w:color w:val="FF0000"/>
          <w:sz w:val="28"/>
          <w:szCs w:val="28"/>
        </w:rPr>
      </w:pPr>
      <w:r w:rsidRPr="00CD00CC">
        <w:rPr>
          <w:rFonts w:ascii="Times New Roman" w:eastAsiaTheme="majorEastAsia" w:hAnsi="Times New Roman" w:cstheme="majorBidi"/>
          <w:b/>
          <w:bCs/>
          <w:sz w:val="28"/>
          <w:lang w:eastAsia="en-AU"/>
        </w:rPr>
        <w:br w:type="page"/>
      </w:r>
      <w:r w:rsidRPr="00CD00CC">
        <w:rPr>
          <w:rFonts w:ascii="Calibri" w:eastAsiaTheme="majorEastAsia" w:hAnsi="Calibri" w:cstheme="majorBidi"/>
          <w:b/>
          <w:bCs/>
          <w:sz w:val="28"/>
          <w:szCs w:val="28"/>
        </w:rPr>
        <w:lastRenderedPageBreak/>
        <w:t>Table 12 - Agreements approved in the quarter – non-quantifiable wage increases, by reason (</w:t>
      </w:r>
      <w:r w:rsidR="00DB05B4">
        <w:rPr>
          <w:rFonts w:ascii="Calibri" w:eastAsiaTheme="majorEastAsia" w:hAnsi="Calibri" w:cstheme="majorBidi"/>
          <w:b/>
          <w:bCs/>
          <w:sz w:val="28"/>
          <w:szCs w:val="28"/>
        </w:rPr>
        <w:t>December</w:t>
      </w:r>
      <w:r w:rsidR="00E515F9" w:rsidRPr="00CD00CC">
        <w:rPr>
          <w:rFonts w:ascii="Calibri" w:eastAsiaTheme="majorEastAsia" w:hAnsi="Calibri" w:cstheme="majorBidi"/>
          <w:b/>
          <w:bCs/>
          <w:sz w:val="28"/>
          <w:szCs w:val="28"/>
        </w:rPr>
        <w:t xml:space="preserve"> quarter 202</w:t>
      </w:r>
      <w:r w:rsidR="00121498" w:rsidRPr="00CD00CC">
        <w:rPr>
          <w:rFonts w:ascii="Calibri" w:eastAsiaTheme="majorEastAsia" w:hAnsi="Calibri" w:cstheme="majorBidi"/>
          <w:b/>
          <w:bCs/>
          <w:sz w:val="28"/>
          <w:szCs w:val="28"/>
        </w:rPr>
        <w:t>1</w:t>
      </w:r>
      <w:r w:rsidRPr="00CD00CC">
        <w:rPr>
          <w:rFonts w:ascii="Calibri" w:eastAsiaTheme="majorEastAsia" w:hAnsi="Calibri" w:cstheme="majorBidi"/>
          <w:b/>
          <w:bCs/>
          <w:sz w:val="28"/>
          <w:szCs w:val="28"/>
        </w:rPr>
        <w:t xml:space="preserve"> </w:t>
      </w:r>
      <w:r w:rsidR="00EB7A9E" w:rsidRPr="00CD00CC">
        <w:rPr>
          <w:rFonts w:ascii="Calibri" w:eastAsiaTheme="majorEastAsia" w:hAnsi="Calibri" w:cstheme="majorBidi"/>
          <w:b/>
          <w:bCs/>
          <w:sz w:val="28"/>
          <w:szCs w:val="28"/>
        </w:rPr>
        <w:t xml:space="preserve">– </w:t>
      </w:r>
      <w:r w:rsidR="00DB05B4">
        <w:rPr>
          <w:rFonts w:ascii="Calibri" w:eastAsiaTheme="majorEastAsia" w:hAnsi="Calibri" w:cstheme="majorBidi"/>
          <w:b/>
          <w:bCs/>
          <w:sz w:val="28"/>
          <w:szCs w:val="28"/>
        </w:rPr>
        <w:t xml:space="preserve">September </w:t>
      </w:r>
      <w:r w:rsidR="006A73C3">
        <w:rPr>
          <w:rFonts w:ascii="Calibri" w:eastAsiaTheme="majorEastAsia" w:hAnsi="Calibri" w:cstheme="majorBidi"/>
          <w:b/>
          <w:bCs/>
          <w:sz w:val="28"/>
          <w:szCs w:val="28"/>
        </w:rPr>
        <w:t>quarter 2022</w:t>
      </w:r>
      <w:r w:rsidRPr="00CD00CC">
        <w:rPr>
          <w:rFonts w:ascii="Calibri" w:eastAsiaTheme="majorEastAsia" w:hAnsi="Calibri" w:cstheme="majorBidi"/>
          <w:b/>
          <w:bCs/>
          <w:sz w:val="28"/>
          <w:szCs w:val="28"/>
        </w:rPr>
        <w:t>)</w:t>
      </w:r>
      <w:r w:rsidR="007C515E" w:rsidRPr="00CD00CC">
        <w:rPr>
          <w:rFonts w:ascii="Calibri" w:eastAsiaTheme="majorEastAsia" w:hAnsi="Calibri" w:cstheme="majorBidi"/>
          <w:b/>
          <w:bCs/>
          <w:sz w:val="28"/>
          <w:szCs w:val="28"/>
        </w:rPr>
        <w:t xml:space="preserve"> </w:t>
      </w:r>
    </w:p>
    <w:p w14:paraId="50851CC8" w14:textId="77777777" w:rsidR="00C16EAA" w:rsidRPr="00CD00CC" w:rsidRDefault="00C16EAA" w:rsidP="00C16EAA">
      <w:pPr>
        <w:spacing w:before="200"/>
        <w:outlineLvl w:val="2"/>
        <w:rPr>
          <w:rFonts w:ascii="Calibri" w:eastAsiaTheme="majorEastAsia" w:hAnsi="Calibri" w:cstheme="majorBidi"/>
          <w:b/>
          <w:bCs/>
          <w:sz w:val="24"/>
        </w:rPr>
      </w:pPr>
      <w:r w:rsidRPr="00CD00CC">
        <w:rPr>
          <w:rFonts w:ascii="Calibri" w:eastAsiaTheme="majorEastAsia" w:hAnsi="Calibri" w:cstheme="majorBidi"/>
          <w:b/>
          <w:bCs/>
          <w:sz w:val="24"/>
        </w:rPr>
        <w:t>Linked to minimum wage</w:t>
      </w:r>
    </w:p>
    <w:tbl>
      <w:tblPr>
        <w:tblStyle w:val="Trends"/>
        <w:tblW w:w="5000" w:type="pct"/>
        <w:tblLook w:val="04A0" w:firstRow="1" w:lastRow="0" w:firstColumn="1" w:lastColumn="0" w:noHBand="0" w:noVBand="1"/>
        <w:tblCaption w:val="Table 12 - Agreements approved in the quarter – non-quantifiable wage increases, by reason"/>
        <w:tblDescription w:val="Table 12 - Agreements approved in the quarter – non-quantifiable wage increases, by reason (June quarter 2020 – March quarter 2021) - Linked to minimum wage"/>
      </w:tblPr>
      <w:tblGrid>
        <w:gridCol w:w="8124"/>
        <w:gridCol w:w="1611"/>
        <w:gridCol w:w="1612"/>
        <w:gridCol w:w="1612"/>
        <w:gridCol w:w="1612"/>
      </w:tblGrid>
      <w:tr w:rsidR="00515CDA" w:rsidRPr="00CD00CC" w14:paraId="1B9B8E29" w14:textId="77777777" w:rsidTr="0053396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8124" w:type="dxa"/>
            <w:shd w:val="clear" w:color="auto" w:fill="000000" w:themeFill="text1"/>
          </w:tcPr>
          <w:p w14:paraId="1DAE083D" w14:textId="77777777" w:rsidR="00515CDA" w:rsidRPr="00CD00CC" w:rsidRDefault="00515CDA" w:rsidP="00515CDA">
            <w:pPr>
              <w:rPr>
                <w:color w:val="FFFFFF" w:themeColor="background2"/>
              </w:rPr>
            </w:pPr>
            <w:r w:rsidRPr="00CD00CC">
              <w:rPr>
                <w:color w:val="FFFFFF" w:themeColor="background2"/>
              </w:rPr>
              <w:t>Agreement Type</w:t>
            </w:r>
          </w:p>
        </w:tc>
        <w:tc>
          <w:tcPr>
            <w:tcW w:w="1611" w:type="dxa"/>
            <w:shd w:val="clear" w:color="auto" w:fill="000000" w:themeFill="text1"/>
          </w:tcPr>
          <w:p w14:paraId="387ECEFF" w14:textId="77777777" w:rsidR="00515CDA" w:rsidRPr="00515CDA" w:rsidRDefault="00515CDA" w:rsidP="00515CDA">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rPr>
            </w:pPr>
            <w:r w:rsidRPr="00515CDA">
              <w:rPr>
                <w:rFonts w:ascii="Calibri" w:hAnsi="Calibri" w:cs="Calibri"/>
                <w:bCs/>
              </w:rPr>
              <w:t>Dec-21</w:t>
            </w:r>
          </w:p>
        </w:tc>
        <w:tc>
          <w:tcPr>
            <w:tcW w:w="1612" w:type="dxa"/>
            <w:shd w:val="clear" w:color="auto" w:fill="000000" w:themeFill="text1"/>
          </w:tcPr>
          <w:p w14:paraId="73D7E75F" w14:textId="77777777" w:rsidR="00515CDA" w:rsidRPr="00515CDA" w:rsidRDefault="00515CDA" w:rsidP="00515CDA">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rPr>
            </w:pPr>
            <w:r w:rsidRPr="00515CDA">
              <w:rPr>
                <w:rFonts w:ascii="Calibri" w:hAnsi="Calibri" w:cs="Calibri"/>
                <w:bCs/>
              </w:rPr>
              <w:t>Mar-22</w:t>
            </w:r>
          </w:p>
        </w:tc>
        <w:tc>
          <w:tcPr>
            <w:tcW w:w="1612" w:type="dxa"/>
            <w:shd w:val="clear" w:color="auto" w:fill="000000" w:themeFill="text1"/>
          </w:tcPr>
          <w:p w14:paraId="3CD42671" w14:textId="77777777" w:rsidR="00515CDA" w:rsidRPr="00515CDA" w:rsidRDefault="00515CDA" w:rsidP="00515CDA">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rPr>
            </w:pPr>
            <w:r w:rsidRPr="00515CDA">
              <w:rPr>
                <w:rFonts w:ascii="Calibri" w:hAnsi="Calibri" w:cs="Calibri"/>
                <w:bCs/>
              </w:rPr>
              <w:t>Jun-22</w:t>
            </w:r>
          </w:p>
        </w:tc>
        <w:tc>
          <w:tcPr>
            <w:tcW w:w="1612" w:type="dxa"/>
            <w:shd w:val="clear" w:color="auto" w:fill="000000" w:themeFill="text1"/>
          </w:tcPr>
          <w:p w14:paraId="31D38B80" w14:textId="77777777" w:rsidR="00515CDA" w:rsidRPr="00515CDA" w:rsidRDefault="00515CDA" w:rsidP="00515CDA">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rPr>
            </w:pPr>
            <w:r w:rsidRPr="00515CDA">
              <w:rPr>
                <w:rFonts w:ascii="Calibri" w:hAnsi="Calibri" w:cs="Calibri"/>
                <w:bCs/>
              </w:rPr>
              <w:t>Sep-22</w:t>
            </w:r>
          </w:p>
        </w:tc>
      </w:tr>
      <w:tr w:rsidR="00515CDA" w:rsidRPr="00737D75" w14:paraId="208D3DCD" w14:textId="77777777" w:rsidTr="00515CDA">
        <w:tc>
          <w:tcPr>
            <w:cnfStyle w:val="001000000000" w:firstRow="0" w:lastRow="0" w:firstColumn="1" w:lastColumn="0" w:oddVBand="0" w:evenVBand="0" w:oddHBand="0" w:evenHBand="0" w:firstRowFirstColumn="0" w:firstRowLastColumn="0" w:lastRowFirstColumn="0" w:lastRowLastColumn="0"/>
            <w:tcW w:w="8124" w:type="dxa"/>
            <w:tcBorders>
              <w:bottom w:val="nil"/>
            </w:tcBorders>
          </w:tcPr>
          <w:p w14:paraId="39A97A82" w14:textId="77777777" w:rsidR="00515CDA" w:rsidRPr="00737D75" w:rsidRDefault="00515CDA" w:rsidP="00515CDA">
            <w:pPr>
              <w:rPr>
                <w:sz w:val="18"/>
                <w:szCs w:val="18"/>
              </w:rPr>
            </w:pPr>
            <w:r w:rsidRPr="00737D75">
              <w:rPr>
                <w:sz w:val="18"/>
                <w:szCs w:val="18"/>
              </w:rPr>
              <w:t>Single-enterprise non-Greenfields agreements</w:t>
            </w:r>
          </w:p>
        </w:tc>
        <w:tc>
          <w:tcPr>
            <w:tcW w:w="1611" w:type="dxa"/>
            <w:tcBorders>
              <w:bottom w:val="nil"/>
            </w:tcBorders>
          </w:tcPr>
          <w:p w14:paraId="35CDAF3C" w14:textId="77777777" w:rsidR="00515CDA" w:rsidRDefault="00515CDA" w:rsidP="00515CD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1612" w:type="dxa"/>
            <w:tcBorders>
              <w:bottom w:val="nil"/>
            </w:tcBorders>
          </w:tcPr>
          <w:p w14:paraId="2EC85AC1" w14:textId="77777777" w:rsidR="00515CDA" w:rsidRDefault="00515CDA" w:rsidP="00515CD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1612" w:type="dxa"/>
            <w:tcBorders>
              <w:bottom w:val="nil"/>
            </w:tcBorders>
          </w:tcPr>
          <w:p w14:paraId="574E5C4D" w14:textId="77777777" w:rsidR="00515CDA" w:rsidRDefault="00515CDA" w:rsidP="00515CD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1612" w:type="dxa"/>
            <w:tcBorders>
              <w:bottom w:val="nil"/>
            </w:tcBorders>
          </w:tcPr>
          <w:p w14:paraId="7437ED08" w14:textId="77777777" w:rsidR="00515CDA" w:rsidRDefault="00515CDA" w:rsidP="00515CD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51</w:t>
            </w:r>
          </w:p>
        </w:tc>
      </w:tr>
      <w:tr w:rsidR="00515CDA" w:rsidRPr="00737D75" w14:paraId="2D86D97B" w14:textId="77777777" w:rsidTr="00515CDA">
        <w:tc>
          <w:tcPr>
            <w:cnfStyle w:val="001000000000" w:firstRow="0" w:lastRow="0" w:firstColumn="1" w:lastColumn="0" w:oddVBand="0" w:evenVBand="0" w:oddHBand="0" w:evenHBand="0" w:firstRowFirstColumn="0" w:firstRowLastColumn="0" w:lastRowFirstColumn="0" w:lastRowLastColumn="0"/>
            <w:tcW w:w="8124" w:type="dxa"/>
            <w:tcBorders>
              <w:bottom w:val="single" w:sz="4" w:space="0" w:color="auto"/>
            </w:tcBorders>
          </w:tcPr>
          <w:p w14:paraId="6588988B" w14:textId="77777777" w:rsidR="00515CDA" w:rsidRPr="00737D75" w:rsidRDefault="00515CDA" w:rsidP="00515CDA">
            <w:pPr>
              <w:rPr>
                <w:sz w:val="18"/>
                <w:szCs w:val="18"/>
              </w:rPr>
            </w:pPr>
            <w:r w:rsidRPr="00737D75">
              <w:rPr>
                <w:sz w:val="18"/>
                <w:szCs w:val="18"/>
              </w:rPr>
              <w:t>Single-enterprise non-Greenfields employees (‘000)</w:t>
            </w:r>
          </w:p>
        </w:tc>
        <w:tc>
          <w:tcPr>
            <w:tcW w:w="1611" w:type="dxa"/>
            <w:tcBorders>
              <w:bottom w:val="single" w:sz="4" w:space="0" w:color="auto"/>
            </w:tcBorders>
          </w:tcPr>
          <w:p w14:paraId="4450F9BE" w14:textId="77777777" w:rsidR="00515CDA" w:rsidRDefault="00515CDA" w:rsidP="00515CD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5.2</w:t>
            </w:r>
          </w:p>
        </w:tc>
        <w:tc>
          <w:tcPr>
            <w:tcW w:w="1612" w:type="dxa"/>
            <w:tcBorders>
              <w:bottom w:val="single" w:sz="4" w:space="0" w:color="auto"/>
            </w:tcBorders>
          </w:tcPr>
          <w:p w14:paraId="7189C16A" w14:textId="77777777" w:rsidR="00515CDA" w:rsidRDefault="00515CDA" w:rsidP="00515CD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w:t>
            </w:r>
          </w:p>
        </w:tc>
        <w:tc>
          <w:tcPr>
            <w:tcW w:w="1612" w:type="dxa"/>
            <w:tcBorders>
              <w:bottom w:val="single" w:sz="4" w:space="0" w:color="auto"/>
            </w:tcBorders>
          </w:tcPr>
          <w:p w14:paraId="4CCE0614" w14:textId="77777777" w:rsidR="00515CDA" w:rsidRDefault="00515CDA" w:rsidP="00515CD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4.6</w:t>
            </w:r>
          </w:p>
        </w:tc>
        <w:tc>
          <w:tcPr>
            <w:tcW w:w="1612" w:type="dxa"/>
            <w:tcBorders>
              <w:bottom w:val="single" w:sz="4" w:space="0" w:color="auto"/>
            </w:tcBorders>
          </w:tcPr>
          <w:p w14:paraId="16CC0FCD" w14:textId="77777777" w:rsidR="00515CDA" w:rsidRDefault="00515CDA" w:rsidP="00515CD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6.6</w:t>
            </w:r>
          </w:p>
        </w:tc>
      </w:tr>
      <w:tr w:rsidR="00515CDA" w:rsidRPr="00737D75" w14:paraId="127872B4" w14:textId="77777777" w:rsidTr="00515CDA">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auto"/>
              <w:bottom w:val="nil"/>
            </w:tcBorders>
          </w:tcPr>
          <w:p w14:paraId="29520B64" w14:textId="77777777" w:rsidR="00515CDA" w:rsidRPr="00737D75" w:rsidRDefault="00515CDA" w:rsidP="00515CDA">
            <w:pPr>
              <w:rPr>
                <w:sz w:val="18"/>
                <w:szCs w:val="18"/>
              </w:rPr>
            </w:pPr>
            <w:r w:rsidRPr="00737D75">
              <w:rPr>
                <w:sz w:val="18"/>
                <w:szCs w:val="18"/>
              </w:rPr>
              <w:t>Single-enterprise Greenfields agreements</w:t>
            </w:r>
          </w:p>
        </w:tc>
        <w:tc>
          <w:tcPr>
            <w:tcW w:w="1611" w:type="dxa"/>
            <w:tcBorders>
              <w:top w:val="single" w:sz="4" w:space="0" w:color="auto"/>
              <w:bottom w:val="nil"/>
            </w:tcBorders>
          </w:tcPr>
          <w:p w14:paraId="4B8BCEA6" w14:textId="77777777" w:rsidR="00515CDA" w:rsidRDefault="00515CDA" w:rsidP="00515CD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1612" w:type="dxa"/>
            <w:tcBorders>
              <w:top w:val="single" w:sz="4" w:space="0" w:color="auto"/>
              <w:bottom w:val="nil"/>
            </w:tcBorders>
          </w:tcPr>
          <w:p w14:paraId="4D838F8B" w14:textId="77777777" w:rsidR="00515CDA" w:rsidRDefault="00515CDA" w:rsidP="00515CD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w:t>
            </w:r>
          </w:p>
        </w:tc>
        <w:tc>
          <w:tcPr>
            <w:tcW w:w="1612" w:type="dxa"/>
            <w:tcBorders>
              <w:top w:val="single" w:sz="4" w:space="0" w:color="auto"/>
              <w:bottom w:val="nil"/>
            </w:tcBorders>
          </w:tcPr>
          <w:p w14:paraId="4B26AE26" w14:textId="77777777" w:rsidR="00515CDA" w:rsidRDefault="00515CDA" w:rsidP="00515CD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1612" w:type="dxa"/>
            <w:tcBorders>
              <w:top w:val="single" w:sz="4" w:space="0" w:color="auto"/>
              <w:bottom w:val="nil"/>
            </w:tcBorders>
          </w:tcPr>
          <w:p w14:paraId="25F3BBCD" w14:textId="77777777" w:rsidR="00515CDA" w:rsidRDefault="00515CDA" w:rsidP="00515CD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w:t>
            </w:r>
          </w:p>
        </w:tc>
      </w:tr>
      <w:tr w:rsidR="00515CDA" w:rsidRPr="00737D75" w14:paraId="106A4B04" w14:textId="77777777" w:rsidTr="00515CDA">
        <w:tc>
          <w:tcPr>
            <w:cnfStyle w:val="001000000000" w:firstRow="0" w:lastRow="0" w:firstColumn="1" w:lastColumn="0" w:oddVBand="0" w:evenVBand="0" w:oddHBand="0" w:evenHBand="0" w:firstRowFirstColumn="0" w:firstRowLastColumn="0" w:lastRowFirstColumn="0" w:lastRowLastColumn="0"/>
            <w:tcW w:w="8124" w:type="dxa"/>
            <w:tcBorders>
              <w:bottom w:val="single" w:sz="4" w:space="0" w:color="auto"/>
            </w:tcBorders>
          </w:tcPr>
          <w:p w14:paraId="31D524F4" w14:textId="77777777" w:rsidR="00515CDA" w:rsidRPr="00737D75" w:rsidRDefault="00515CDA" w:rsidP="00515CDA">
            <w:pPr>
              <w:rPr>
                <w:sz w:val="18"/>
                <w:szCs w:val="18"/>
              </w:rPr>
            </w:pPr>
            <w:r w:rsidRPr="00737D75">
              <w:rPr>
                <w:sz w:val="18"/>
                <w:szCs w:val="18"/>
              </w:rPr>
              <w:t>Single-enterprise Greenfields employees (‘000)</w:t>
            </w:r>
          </w:p>
        </w:tc>
        <w:tc>
          <w:tcPr>
            <w:tcW w:w="1611" w:type="dxa"/>
            <w:tcBorders>
              <w:bottom w:val="single" w:sz="4" w:space="0" w:color="auto"/>
            </w:tcBorders>
          </w:tcPr>
          <w:p w14:paraId="58F77C01" w14:textId="77777777" w:rsidR="00515CDA" w:rsidRDefault="00515CDA" w:rsidP="00515CD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1612" w:type="dxa"/>
            <w:tcBorders>
              <w:bottom w:val="single" w:sz="4" w:space="0" w:color="auto"/>
            </w:tcBorders>
          </w:tcPr>
          <w:p w14:paraId="295D2AA0" w14:textId="77777777" w:rsidR="00515CDA" w:rsidRDefault="00515CDA" w:rsidP="00515CD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0.2</w:t>
            </w:r>
          </w:p>
        </w:tc>
        <w:tc>
          <w:tcPr>
            <w:tcW w:w="1612" w:type="dxa"/>
            <w:tcBorders>
              <w:bottom w:val="single" w:sz="4" w:space="0" w:color="auto"/>
            </w:tcBorders>
          </w:tcPr>
          <w:p w14:paraId="7639040E" w14:textId="77777777" w:rsidR="00515CDA" w:rsidRDefault="00515CDA" w:rsidP="00515CD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0.1</w:t>
            </w:r>
          </w:p>
        </w:tc>
        <w:tc>
          <w:tcPr>
            <w:tcW w:w="1612" w:type="dxa"/>
            <w:tcBorders>
              <w:bottom w:val="single" w:sz="4" w:space="0" w:color="auto"/>
            </w:tcBorders>
          </w:tcPr>
          <w:p w14:paraId="045D7551" w14:textId="77777777" w:rsidR="00515CDA" w:rsidRDefault="00515CDA" w:rsidP="00515CD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0.2</w:t>
            </w:r>
          </w:p>
        </w:tc>
      </w:tr>
      <w:tr w:rsidR="00515CDA" w:rsidRPr="00737D75" w14:paraId="3AB33363" w14:textId="77777777" w:rsidTr="00515CDA">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auto"/>
              <w:bottom w:val="nil"/>
            </w:tcBorders>
          </w:tcPr>
          <w:p w14:paraId="58CCA0D5" w14:textId="77777777" w:rsidR="00515CDA" w:rsidRPr="00737D75" w:rsidRDefault="00515CDA" w:rsidP="00515CDA">
            <w:pPr>
              <w:rPr>
                <w:sz w:val="18"/>
                <w:szCs w:val="18"/>
              </w:rPr>
            </w:pPr>
            <w:r w:rsidRPr="00737D75">
              <w:rPr>
                <w:sz w:val="18"/>
                <w:szCs w:val="18"/>
              </w:rPr>
              <w:t>Multi-enterprise non-Greenfields agreements</w:t>
            </w:r>
          </w:p>
        </w:tc>
        <w:tc>
          <w:tcPr>
            <w:tcW w:w="1611" w:type="dxa"/>
            <w:tcBorders>
              <w:top w:val="single" w:sz="4" w:space="0" w:color="auto"/>
              <w:bottom w:val="nil"/>
            </w:tcBorders>
          </w:tcPr>
          <w:p w14:paraId="3D42F70D" w14:textId="77777777" w:rsidR="00515CDA" w:rsidRDefault="00515CDA" w:rsidP="00515CD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1612" w:type="dxa"/>
            <w:tcBorders>
              <w:top w:val="single" w:sz="4" w:space="0" w:color="auto"/>
              <w:bottom w:val="nil"/>
            </w:tcBorders>
          </w:tcPr>
          <w:p w14:paraId="4D0C883C" w14:textId="77777777" w:rsidR="00515CDA" w:rsidRDefault="00515CDA" w:rsidP="00515CD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1612" w:type="dxa"/>
            <w:tcBorders>
              <w:top w:val="single" w:sz="4" w:space="0" w:color="auto"/>
              <w:bottom w:val="nil"/>
            </w:tcBorders>
          </w:tcPr>
          <w:p w14:paraId="74D34FD1" w14:textId="77777777" w:rsidR="00515CDA" w:rsidRDefault="00515CDA" w:rsidP="00515CD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1612" w:type="dxa"/>
            <w:tcBorders>
              <w:top w:val="single" w:sz="4" w:space="0" w:color="auto"/>
              <w:bottom w:val="nil"/>
            </w:tcBorders>
          </w:tcPr>
          <w:p w14:paraId="69AA05F3" w14:textId="77777777" w:rsidR="00515CDA" w:rsidRDefault="00515CDA" w:rsidP="00515CD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w:t>
            </w:r>
          </w:p>
        </w:tc>
      </w:tr>
      <w:tr w:rsidR="00515CDA" w:rsidRPr="00737D75" w14:paraId="078582CB" w14:textId="77777777" w:rsidTr="00515CDA">
        <w:tc>
          <w:tcPr>
            <w:cnfStyle w:val="001000000000" w:firstRow="0" w:lastRow="0" w:firstColumn="1" w:lastColumn="0" w:oddVBand="0" w:evenVBand="0" w:oddHBand="0" w:evenHBand="0" w:firstRowFirstColumn="0" w:firstRowLastColumn="0" w:lastRowFirstColumn="0" w:lastRowLastColumn="0"/>
            <w:tcW w:w="8124" w:type="dxa"/>
            <w:tcBorders>
              <w:bottom w:val="single" w:sz="4" w:space="0" w:color="auto"/>
            </w:tcBorders>
          </w:tcPr>
          <w:p w14:paraId="07C73D54" w14:textId="77777777" w:rsidR="00515CDA" w:rsidRPr="00737D75" w:rsidRDefault="00515CDA" w:rsidP="00515CDA">
            <w:pPr>
              <w:rPr>
                <w:sz w:val="18"/>
                <w:szCs w:val="18"/>
              </w:rPr>
            </w:pPr>
            <w:r w:rsidRPr="00737D75">
              <w:rPr>
                <w:sz w:val="18"/>
                <w:szCs w:val="18"/>
              </w:rPr>
              <w:t>Multi-enterprise non-Greenfields employees (‘000)</w:t>
            </w:r>
          </w:p>
        </w:tc>
        <w:tc>
          <w:tcPr>
            <w:tcW w:w="1611" w:type="dxa"/>
            <w:tcBorders>
              <w:bottom w:val="single" w:sz="4" w:space="0" w:color="auto"/>
            </w:tcBorders>
          </w:tcPr>
          <w:p w14:paraId="01886343" w14:textId="77777777" w:rsidR="00515CDA" w:rsidRDefault="00515CDA" w:rsidP="00515CD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0.3</w:t>
            </w:r>
          </w:p>
        </w:tc>
        <w:tc>
          <w:tcPr>
            <w:tcW w:w="1612" w:type="dxa"/>
            <w:tcBorders>
              <w:bottom w:val="single" w:sz="4" w:space="0" w:color="auto"/>
            </w:tcBorders>
          </w:tcPr>
          <w:p w14:paraId="6854A71A" w14:textId="77777777" w:rsidR="00515CDA" w:rsidRDefault="00515CDA" w:rsidP="00515CD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1612" w:type="dxa"/>
            <w:tcBorders>
              <w:bottom w:val="single" w:sz="4" w:space="0" w:color="auto"/>
            </w:tcBorders>
          </w:tcPr>
          <w:p w14:paraId="129B7F45" w14:textId="77777777" w:rsidR="00515CDA" w:rsidRDefault="00515CDA" w:rsidP="00515CD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1612" w:type="dxa"/>
            <w:tcBorders>
              <w:bottom w:val="single" w:sz="4" w:space="0" w:color="auto"/>
            </w:tcBorders>
          </w:tcPr>
          <w:p w14:paraId="726E2B71" w14:textId="77777777" w:rsidR="00515CDA" w:rsidRDefault="00515CDA" w:rsidP="00515CD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w:t>
            </w:r>
          </w:p>
        </w:tc>
      </w:tr>
      <w:tr w:rsidR="00515CDA" w:rsidRPr="00737D75" w14:paraId="209D81C8" w14:textId="77777777" w:rsidTr="00515CDA">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auto"/>
              <w:bottom w:val="nil"/>
            </w:tcBorders>
          </w:tcPr>
          <w:p w14:paraId="27F75939" w14:textId="77777777" w:rsidR="00515CDA" w:rsidRPr="00737D75" w:rsidRDefault="00515CDA" w:rsidP="00515CDA">
            <w:pPr>
              <w:rPr>
                <w:sz w:val="18"/>
                <w:szCs w:val="18"/>
              </w:rPr>
            </w:pPr>
            <w:r w:rsidRPr="00737D75">
              <w:rPr>
                <w:sz w:val="18"/>
                <w:szCs w:val="18"/>
              </w:rPr>
              <w:t>Multi-enterprise Greenfields agreements</w:t>
            </w:r>
          </w:p>
        </w:tc>
        <w:tc>
          <w:tcPr>
            <w:tcW w:w="1611" w:type="dxa"/>
            <w:tcBorders>
              <w:top w:val="single" w:sz="4" w:space="0" w:color="auto"/>
              <w:bottom w:val="nil"/>
            </w:tcBorders>
          </w:tcPr>
          <w:p w14:paraId="5726B161" w14:textId="77777777" w:rsidR="00515CDA" w:rsidRDefault="00515CDA" w:rsidP="00515CD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1612" w:type="dxa"/>
            <w:tcBorders>
              <w:top w:val="single" w:sz="4" w:space="0" w:color="auto"/>
              <w:bottom w:val="nil"/>
            </w:tcBorders>
          </w:tcPr>
          <w:p w14:paraId="026FAFA2" w14:textId="77777777" w:rsidR="00515CDA" w:rsidRDefault="00515CDA" w:rsidP="00515CD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1612" w:type="dxa"/>
            <w:tcBorders>
              <w:top w:val="single" w:sz="4" w:space="0" w:color="auto"/>
              <w:bottom w:val="nil"/>
            </w:tcBorders>
          </w:tcPr>
          <w:p w14:paraId="11B181B7" w14:textId="77777777" w:rsidR="00515CDA" w:rsidRDefault="00515CDA" w:rsidP="00515CD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1612" w:type="dxa"/>
            <w:tcBorders>
              <w:top w:val="single" w:sz="4" w:space="0" w:color="auto"/>
              <w:bottom w:val="nil"/>
            </w:tcBorders>
          </w:tcPr>
          <w:p w14:paraId="61CA153C" w14:textId="77777777" w:rsidR="00515CDA" w:rsidRDefault="00515CDA" w:rsidP="00515CD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r>
      <w:tr w:rsidR="00515CDA" w:rsidRPr="00737D75" w14:paraId="6257A6F0" w14:textId="77777777" w:rsidTr="00515CDA">
        <w:tc>
          <w:tcPr>
            <w:cnfStyle w:val="001000000000" w:firstRow="0" w:lastRow="0" w:firstColumn="1" w:lastColumn="0" w:oddVBand="0" w:evenVBand="0" w:oddHBand="0" w:evenHBand="0" w:firstRowFirstColumn="0" w:firstRowLastColumn="0" w:lastRowFirstColumn="0" w:lastRowLastColumn="0"/>
            <w:tcW w:w="8124" w:type="dxa"/>
            <w:tcBorders>
              <w:bottom w:val="single" w:sz="4" w:space="0" w:color="auto"/>
            </w:tcBorders>
          </w:tcPr>
          <w:p w14:paraId="5588871C" w14:textId="77777777" w:rsidR="00515CDA" w:rsidRPr="00737D75" w:rsidRDefault="00515CDA" w:rsidP="00515CDA">
            <w:pPr>
              <w:rPr>
                <w:sz w:val="18"/>
                <w:szCs w:val="18"/>
              </w:rPr>
            </w:pPr>
            <w:r w:rsidRPr="00737D75">
              <w:rPr>
                <w:sz w:val="18"/>
                <w:szCs w:val="18"/>
              </w:rPr>
              <w:t>Multi-enterprise Greenfields employees (‘000)</w:t>
            </w:r>
          </w:p>
        </w:tc>
        <w:tc>
          <w:tcPr>
            <w:tcW w:w="1611" w:type="dxa"/>
            <w:tcBorders>
              <w:bottom w:val="single" w:sz="4" w:space="0" w:color="auto"/>
            </w:tcBorders>
          </w:tcPr>
          <w:p w14:paraId="71B41283" w14:textId="77777777" w:rsidR="00515CDA" w:rsidRDefault="00515CDA" w:rsidP="00515CD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1612" w:type="dxa"/>
            <w:tcBorders>
              <w:bottom w:val="single" w:sz="4" w:space="0" w:color="auto"/>
            </w:tcBorders>
          </w:tcPr>
          <w:p w14:paraId="24372786" w14:textId="77777777" w:rsidR="00515CDA" w:rsidRDefault="00515CDA" w:rsidP="00515CD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1612" w:type="dxa"/>
            <w:tcBorders>
              <w:bottom w:val="single" w:sz="4" w:space="0" w:color="auto"/>
            </w:tcBorders>
          </w:tcPr>
          <w:p w14:paraId="72F403F0" w14:textId="77777777" w:rsidR="00515CDA" w:rsidRDefault="00515CDA" w:rsidP="00515CD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1612" w:type="dxa"/>
            <w:tcBorders>
              <w:bottom w:val="single" w:sz="4" w:space="0" w:color="auto"/>
            </w:tcBorders>
          </w:tcPr>
          <w:p w14:paraId="1647FA3D" w14:textId="77777777" w:rsidR="00515CDA" w:rsidRDefault="00515CDA" w:rsidP="00515CD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r>
      <w:tr w:rsidR="00515CDA" w:rsidRPr="00737D75" w14:paraId="3A6D7BE7" w14:textId="77777777" w:rsidTr="00515CDA">
        <w:trPr>
          <w:trHeight w:val="77"/>
        </w:trPr>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auto"/>
            </w:tcBorders>
            <w:shd w:val="clear" w:color="auto" w:fill="B2B2B2" w:themeFill="background1" w:themeFillTint="99"/>
          </w:tcPr>
          <w:p w14:paraId="57AC288B" w14:textId="77777777" w:rsidR="00515CDA" w:rsidRPr="00737D75" w:rsidRDefault="00515CDA" w:rsidP="00515CDA">
            <w:pPr>
              <w:rPr>
                <w:sz w:val="18"/>
                <w:szCs w:val="18"/>
              </w:rPr>
            </w:pPr>
            <w:r w:rsidRPr="00737D75">
              <w:rPr>
                <w:sz w:val="18"/>
                <w:szCs w:val="18"/>
              </w:rPr>
              <w:t>Sub-total agreements</w:t>
            </w:r>
          </w:p>
        </w:tc>
        <w:tc>
          <w:tcPr>
            <w:tcW w:w="1611" w:type="dxa"/>
            <w:tcBorders>
              <w:top w:val="single" w:sz="4" w:space="0" w:color="auto"/>
            </w:tcBorders>
            <w:shd w:val="clear" w:color="auto" w:fill="B2B2B2" w:themeFill="background1" w:themeFillTint="99"/>
          </w:tcPr>
          <w:p w14:paraId="029C30CB" w14:textId="77777777" w:rsidR="00515CDA" w:rsidRDefault="00515CDA" w:rsidP="00515CD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37</w:t>
            </w:r>
          </w:p>
        </w:tc>
        <w:tc>
          <w:tcPr>
            <w:tcW w:w="1612" w:type="dxa"/>
            <w:tcBorders>
              <w:top w:val="single" w:sz="4" w:space="0" w:color="auto"/>
            </w:tcBorders>
            <w:shd w:val="clear" w:color="auto" w:fill="B2B2B2" w:themeFill="background1" w:themeFillTint="99"/>
          </w:tcPr>
          <w:p w14:paraId="3D089C7C" w14:textId="77777777" w:rsidR="00515CDA" w:rsidRDefault="00515CDA" w:rsidP="00515CD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35</w:t>
            </w:r>
          </w:p>
        </w:tc>
        <w:tc>
          <w:tcPr>
            <w:tcW w:w="1612" w:type="dxa"/>
            <w:tcBorders>
              <w:top w:val="single" w:sz="4" w:space="0" w:color="auto"/>
            </w:tcBorders>
            <w:shd w:val="clear" w:color="auto" w:fill="B2B2B2" w:themeFill="background1" w:themeFillTint="99"/>
          </w:tcPr>
          <w:p w14:paraId="0E68187E" w14:textId="77777777" w:rsidR="00515CDA" w:rsidRDefault="00515CDA" w:rsidP="00515CD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31</w:t>
            </w:r>
          </w:p>
        </w:tc>
        <w:tc>
          <w:tcPr>
            <w:tcW w:w="1612" w:type="dxa"/>
            <w:tcBorders>
              <w:top w:val="single" w:sz="4" w:space="0" w:color="auto"/>
            </w:tcBorders>
            <w:shd w:val="clear" w:color="auto" w:fill="B2B2B2" w:themeFill="background1" w:themeFillTint="99"/>
          </w:tcPr>
          <w:p w14:paraId="4A806347" w14:textId="77777777" w:rsidR="00515CDA" w:rsidRDefault="00515CDA" w:rsidP="00515CD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57</w:t>
            </w:r>
          </w:p>
        </w:tc>
      </w:tr>
      <w:tr w:rsidR="00515CDA" w:rsidRPr="00737D75" w14:paraId="109724E3" w14:textId="77777777" w:rsidTr="00515CDA">
        <w:tc>
          <w:tcPr>
            <w:cnfStyle w:val="001000000000" w:firstRow="0" w:lastRow="0" w:firstColumn="1" w:lastColumn="0" w:oddVBand="0" w:evenVBand="0" w:oddHBand="0" w:evenHBand="0" w:firstRowFirstColumn="0" w:firstRowLastColumn="0" w:lastRowFirstColumn="0" w:lastRowLastColumn="0"/>
            <w:tcW w:w="8124" w:type="dxa"/>
            <w:shd w:val="clear" w:color="auto" w:fill="B2B2B2" w:themeFill="background1" w:themeFillTint="99"/>
          </w:tcPr>
          <w:p w14:paraId="15370FFB" w14:textId="77777777" w:rsidR="00515CDA" w:rsidRPr="00737D75" w:rsidRDefault="00515CDA" w:rsidP="00515CDA">
            <w:pPr>
              <w:rPr>
                <w:sz w:val="18"/>
                <w:szCs w:val="18"/>
              </w:rPr>
            </w:pPr>
            <w:r w:rsidRPr="00737D75">
              <w:rPr>
                <w:sz w:val="18"/>
                <w:szCs w:val="18"/>
              </w:rPr>
              <w:t>Sub-total employees (‘000)</w:t>
            </w:r>
          </w:p>
        </w:tc>
        <w:tc>
          <w:tcPr>
            <w:tcW w:w="1611" w:type="dxa"/>
            <w:shd w:val="clear" w:color="auto" w:fill="B2B2B2" w:themeFill="background1" w:themeFillTint="99"/>
          </w:tcPr>
          <w:p w14:paraId="7C6CD976" w14:textId="77777777" w:rsidR="00515CDA" w:rsidRDefault="00515CDA" w:rsidP="00515CD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5.5</w:t>
            </w:r>
          </w:p>
        </w:tc>
        <w:tc>
          <w:tcPr>
            <w:tcW w:w="1612" w:type="dxa"/>
            <w:shd w:val="clear" w:color="auto" w:fill="B2B2B2" w:themeFill="background1" w:themeFillTint="99"/>
          </w:tcPr>
          <w:p w14:paraId="76DF766E" w14:textId="77777777" w:rsidR="00515CDA" w:rsidRDefault="00515CDA" w:rsidP="00515CD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1.7</w:t>
            </w:r>
          </w:p>
        </w:tc>
        <w:tc>
          <w:tcPr>
            <w:tcW w:w="1612" w:type="dxa"/>
            <w:shd w:val="clear" w:color="auto" w:fill="B2B2B2" w:themeFill="background1" w:themeFillTint="99"/>
          </w:tcPr>
          <w:p w14:paraId="75CF4FD2" w14:textId="77777777" w:rsidR="00515CDA" w:rsidRDefault="00515CDA" w:rsidP="00515CD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4.7</w:t>
            </w:r>
          </w:p>
        </w:tc>
        <w:tc>
          <w:tcPr>
            <w:tcW w:w="1612" w:type="dxa"/>
            <w:shd w:val="clear" w:color="auto" w:fill="B2B2B2" w:themeFill="background1" w:themeFillTint="99"/>
          </w:tcPr>
          <w:p w14:paraId="2D3620DA" w14:textId="77777777" w:rsidR="00515CDA" w:rsidRDefault="00515CDA" w:rsidP="00515CD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7.8</w:t>
            </w:r>
          </w:p>
        </w:tc>
      </w:tr>
    </w:tbl>
    <w:p w14:paraId="116EDC34" w14:textId="77777777" w:rsidR="00C16EAA" w:rsidRPr="00737D75" w:rsidRDefault="00C16EAA" w:rsidP="00C16EAA">
      <w:pPr>
        <w:spacing w:before="200"/>
        <w:outlineLvl w:val="2"/>
        <w:rPr>
          <w:rFonts w:ascii="Calibri" w:eastAsiaTheme="majorEastAsia" w:hAnsi="Calibri" w:cstheme="majorBidi"/>
          <w:b/>
          <w:bCs/>
          <w:sz w:val="18"/>
          <w:szCs w:val="18"/>
        </w:rPr>
      </w:pPr>
      <w:r w:rsidRPr="00737D75">
        <w:rPr>
          <w:rFonts w:ascii="Calibri" w:eastAsiaTheme="majorEastAsia" w:hAnsi="Calibri" w:cstheme="majorBidi"/>
          <w:b/>
          <w:bCs/>
          <w:sz w:val="18"/>
          <w:szCs w:val="18"/>
        </w:rPr>
        <w:t>Linked to CPI</w:t>
      </w:r>
    </w:p>
    <w:tbl>
      <w:tblPr>
        <w:tblStyle w:val="Trends"/>
        <w:tblW w:w="5000" w:type="pct"/>
        <w:tblLook w:val="04A0" w:firstRow="1" w:lastRow="0" w:firstColumn="1" w:lastColumn="0" w:noHBand="0" w:noVBand="1"/>
        <w:tblCaption w:val="Table 12 - Agreements approved in the quarter – non-quantifiable wage increases, by reason "/>
        <w:tblDescription w:val="Table 12 - Agreements approved in the quarter – non-quantifiable wage increases, by reason (June quarter 2020 – March quarter 2021) - Linked to CPI"/>
      </w:tblPr>
      <w:tblGrid>
        <w:gridCol w:w="8124"/>
        <w:gridCol w:w="1611"/>
        <w:gridCol w:w="1612"/>
        <w:gridCol w:w="1612"/>
        <w:gridCol w:w="1612"/>
      </w:tblGrid>
      <w:tr w:rsidR="00515CDA" w:rsidRPr="00737D75" w14:paraId="3A24A44C" w14:textId="77777777" w:rsidTr="0053396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8124" w:type="dxa"/>
            <w:shd w:val="clear" w:color="auto" w:fill="000000" w:themeFill="text1"/>
          </w:tcPr>
          <w:p w14:paraId="65027228" w14:textId="77777777" w:rsidR="00515CDA" w:rsidRPr="00737D75" w:rsidRDefault="00515CDA" w:rsidP="00515CDA">
            <w:pPr>
              <w:tabs>
                <w:tab w:val="left" w:pos="2597"/>
              </w:tabs>
              <w:rPr>
                <w:b w:val="0"/>
                <w:color w:val="FFFFFF" w:themeColor="background2"/>
                <w:sz w:val="18"/>
                <w:szCs w:val="18"/>
              </w:rPr>
            </w:pPr>
            <w:r w:rsidRPr="00737D75">
              <w:rPr>
                <w:b w:val="0"/>
                <w:color w:val="FFFFFF" w:themeColor="background2"/>
                <w:sz w:val="18"/>
                <w:szCs w:val="18"/>
              </w:rPr>
              <w:t>Agreement Type</w:t>
            </w:r>
            <w:r w:rsidRPr="00737D75">
              <w:rPr>
                <w:b w:val="0"/>
                <w:color w:val="FFFFFF" w:themeColor="background2"/>
                <w:sz w:val="18"/>
                <w:szCs w:val="18"/>
              </w:rPr>
              <w:tab/>
            </w:r>
          </w:p>
        </w:tc>
        <w:tc>
          <w:tcPr>
            <w:tcW w:w="1611" w:type="dxa"/>
            <w:shd w:val="clear" w:color="auto" w:fill="000000" w:themeFill="text1"/>
          </w:tcPr>
          <w:p w14:paraId="29E25C5F" w14:textId="77777777" w:rsidR="00515CDA" w:rsidRPr="00515CDA" w:rsidRDefault="00515CDA" w:rsidP="00515CDA">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rPr>
            </w:pPr>
            <w:r w:rsidRPr="00515CDA">
              <w:rPr>
                <w:rFonts w:ascii="Calibri" w:hAnsi="Calibri" w:cs="Calibri"/>
                <w:bCs/>
              </w:rPr>
              <w:t>Dec-21</w:t>
            </w:r>
          </w:p>
        </w:tc>
        <w:tc>
          <w:tcPr>
            <w:tcW w:w="1612" w:type="dxa"/>
            <w:shd w:val="clear" w:color="auto" w:fill="000000" w:themeFill="text1"/>
          </w:tcPr>
          <w:p w14:paraId="6BFE7B4E" w14:textId="77777777" w:rsidR="00515CDA" w:rsidRPr="00515CDA" w:rsidRDefault="00515CDA" w:rsidP="00515CDA">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rPr>
            </w:pPr>
            <w:r w:rsidRPr="00515CDA">
              <w:rPr>
                <w:rFonts w:ascii="Calibri" w:hAnsi="Calibri" w:cs="Calibri"/>
                <w:bCs/>
              </w:rPr>
              <w:t>Mar-22</w:t>
            </w:r>
          </w:p>
        </w:tc>
        <w:tc>
          <w:tcPr>
            <w:tcW w:w="1612" w:type="dxa"/>
            <w:shd w:val="clear" w:color="auto" w:fill="000000" w:themeFill="text1"/>
          </w:tcPr>
          <w:p w14:paraId="1CCD5487" w14:textId="77777777" w:rsidR="00515CDA" w:rsidRPr="00515CDA" w:rsidRDefault="00515CDA" w:rsidP="00515CDA">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rPr>
            </w:pPr>
            <w:r w:rsidRPr="00515CDA">
              <w:rPr>
                <w:rFonts w:ascii="Calibri" w:hAnsi="Calibri" w:cs="Calibri"/>
                <w:bCs/>
              </w:rPr>
              <w:t>Jun-22</w:t>
            </w:r>
          </w:p>
        </w:tc>
        <w:tc>
          <w:tcPr>
            <w:tcW w:w="1612" w:type="dxa"/>
            <w:shd w:val="clear" w:color="auto" w:fill="000000" w:themeFill="text1"/>
          </w:tcPr>
          <w:p w14:paraId="0C3075D2" w14:textId="77777777" w:rsidR="00515CDA" w:rsidRPr="00515CDA" w:rsidRDefault="00515CDA" w:rsidP="00515CDA">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rPr>
            </w:pPr>
            <w:r w:rsidRPr="00515CDA">
              <w:rPr>
                <w:rFonts w:ascii="Calibri" w:hAnsi="Calibri" w:cs="Calibri"/>
                <w:bCs/>
              </w:rPr>
              <w:t>Sep-22</w:t>
            </w:r>
          </w:p>
        </w:tc>
      </w:tr>
      <w:tr w:rsidR="00515CDA" w:rsidRPr="00737D75" w14:paraId="437255EF" w14:textId="77777777" w:rsidTr="00515CDA">
        <w:tc>
          <w:tcPr>
            <w:cnfStyle w:val="001000000000" w:firstRow="0" w:lastRow="0" w:firstColumn="1" w:lastColumn="0" w:oddVBand="0" w:evenVBand="0" w:oddHBand="0" w:evenHBand="0" w:firstRowFirstColumn="0" w:firstRowLastColumn="0" w:lastRowFirstColumn="0" w:lastRowLastColumn="0"/>
            <w:tcW w:w="8124" w:type="dxa"/>
            <w:tcBorders>
              <w:bottom w:val="nil"/>
            </w:tcBorders>
          </w:tcPr>
          <w:p w14:paraId="2ABFDB7E" w14:textId="77777777" w:rsidR="00515CDA" w:rsidRPr="00737D75" w:rsidRDefault="00515CDA" w:rsidP="00515CDA">
            <w:pPr>
              <w:rPr>
                <w:sz w:val="18"/>
                <w:szCs w:val="18"/>
              </w:rPr>
            </w:pPr>
            <w:r w:rsidRPr="00737D75">
              <w:rPr>
                <w:sz w:val="18"/>
                <w:szCs w:val="18"/>
              </w:rPr>
              <w:t>Single-enterprise non-Greenfields agreements</w:t>
            </w:r>
          </w:p>
        </w:tc>
        <w:tc>
          <w:tcPr>
            <w:tcW w:w="1611" w:type="dxa"/>
            <w:tcBorders>
              <w:bottom w:val="nil"/>
            </w:tcBorders>
          </w:tcPr>
          <w:p w14:paraId="1D54291F" w14:textId="77777777" w:rsidR="00515CDA" w:rsidRDefault="00515CDA" w:rsidP="00515CD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1612" w:type="dxa"/>
            <w:tcBorders>
              <w:bottom w:val="nil"/>
            </w:tcBorders>
          </w:tcPr>
          <w:p w14:paraId="40BA5484" w14:textId="77777777" w:rsidR="00515CDA" w:rsidRDefault="00515CDA" w:rsidP="00515CD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w:t>
            </w:r>
          </w:p>
        </w:tc>
        <w:tc>
          <w:tcPr>
            <w:tcW w:w="1612" w:type="dxa"/>
            <w:tcBorders>
              <w:bottom w:val="nil"/>
            </w:tcBorders>
          </w:tcPr>
          <w:p w14:paraId="47492604" w14:textId="77777777" w:rsidR="00515CDA" w:rsidRDefault="00515CDA" w:rsidP="00515CD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1612" w:type="dxa"/>
            <w:tcBorders>
              <w:bottom w:val="nil"/>
            </w:tcBorders>
          </w:tcPr>
          <w:p w14:paraId="5C444E07" w14:textId="77777777" w:rsidR="00515CDA" w:rsidRDefault="00515CDA" w:rsidP="00515CD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r>
      <w:tr w:rsidR="00515CDA" w:rsidRPr="00737D75" w14:paraId="6ADEEC60" w14:textId="77777777" w:rsidTr="00515CDA">
        <w:tc>
          <w:tcPr>
            <w:cnfStyle w:val="001000000000" w:firstRow="0" w:lastRow="0" w:firstColumn="1" w:lastColumn="0" w:oddVBand="0" w:evenVBand="0" w:oddHBand="0" w:evenHBand="0" w:firstRowFirstColumn="0" w:firstRowLastColumn="0" w:lastRowFirstColumn="0" w:lastRowLastColumn="0"/>
            <w:tcW w:w="8124" w:type="dxa"/>
            <w:tcBorders>
              <w:bottom w:val="single" w:sz="4" w:space="0" w:color="auto"/>
            </w:tcBorders>
          </w:tcPr>
          <w:p w14:paraId="1457812D" w14:textId="77777777" w:rsidR="00515CDA" w:rsidRPr="00737D75" w:rsidRDefault="00515CDA" w:rsidP="00515CDA">
            <w:pPr>
              <w:rPr>
                <w:sz w:val="18"/>
                <w:szCs w:val="18"/>
              </w:rPr>
            </w:pPr>
            <w:r w:rsidRPr="00737D75">
              <w:rPr>
                <w:sz w:val="18"/>
                <w:szCs w:val="18"/>
              </w:rPr>
              <w:t>Single-enterprise non-Greenfields employees (‘000)</w:t>
            </w:r>
          </w:p>
        </w:tc>
        <w:tc>
          <w:tcPr>
            <w:tcW w:w="1611" w:type="dxa"/>
            <w:tcBorders>
              <w:bottom w:val="single" w:sz="4" w:space="0" w:color="auto"/>
            </w:tcBorders>
          </w:tcPr>
          <w:p w14:paraId="7C035C88" w14:textId="77777777" w:rsidR="00515CDA" w:rsidRDefault="00515CDA" w:rsidP="00515CD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1612" w:type="dxa"/>
            <w:tcBorders>
              <w:bottom w:val="single" w:sz="4" w:space="0" w:color="auto"/>
            </w:tcBorders>
          </w:tcPr>
          <w:p w14:paraId="2801CEA9" w14:textId="77777777" w:rsidR="00515CDA" w:rsidRDefault="00515CDA" w:rsidP="00515CD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1612" w:type="dxa"/>
            <w:tcBorders>
              <w:bottom w:val="single" w:sz="4" w:space="0" w:color="auto"/>
            </w:tcBorders>
          </w:tcPr>
          <w:p w14:paraId="6861E99B" w14:textId="77777777" w:rsidR="00515CDA" w:rsidRDefault="00515CDA" w:rsidP="00515CD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w:t>
            </w:r>
          </w:p>
        </w:tc>
        <w:tc>
          <w:tcPr>
            <w:tcW w:w="1612" w:type="dxa"/>
            <w:tcBorders>
              <w:bottom w:val="single" w:sz="4" w:space="0" w:color="auto"/>
            </w:tcBorders>
          </w:tcPr>
          <w:p w14:paraId="0F4BD2B4" w14:textId="77777777" w:rsidR="00515CDA" w:rsidRDefault="00515CDA" w:rsidP="00515CD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w:t>
            </w:r>
          </w:p>
        </w:tc>
      </w:tr>
      <w:tr w:rsidR="00515CDA" w:rsidRPr="00737D75" w14:paraId="2B6C1D0A" w14:textId="77777777" w:rsidTr="00515CDA">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auto"/>
              <w:bottom w:val="nil"/>
            </w:tcBorders>
          </w:tcPr>
          <w:p w14:paraId="051F066E" w14:textId="77777777" w:rsidR="00515CDA" w:rsidRPr="00737D75" w:rsidRDefault="00515CDA" w:rsidP="00515CDA">
            <w:pPr>
              <w:rPr>
                <w:sz w:val="18"/>
                <w:szCs w:val="18"/>
              </w:rPr>
            </w:pPr>
            <w:r w:rsidRPr="00737D75">
              <w:rPr>
                <w:sz w:val="18"/>
                <w:szCs w:val="18"/>
              </w:rPr>
              <w:t>Single-enterprise Greenfields agreements</w:t>
            </w:r>
          </w:p>
        </w:tc>
        <w:tc>
          <w:tcPr>
            <w:tcW w:w="1611" w:type="dxa"/>
            <w:tcBorders>
              <w:top w:val="single" w:sz="4" w:space="0" w:color="auto"/>
              <w:bottom w:val="nil"/>
            </w:tcBorders>
          </w:tcPr>
          <w:p w14:paraId="12465EA3" w14:textId="77777777" w:rsidR="00515CDA" w:rsidRDefault="00515CDA" w:rsidP="00515CD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1612" w:type="dxa"/>
            <w:tcBorders>
              <w:top w:val="single" w:sz="4" w:space="0" w:color="auto"/>
              <w:bottom w:val="nil"/>
            </w:tcBorders>
          </w:tcPr>
          <w:p w14:paraId="30A9614B" w14:textId="77777777" w:rsidR="00515CDA" w:rsidRDefault="00515CDA" w:rsidP="00515CD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1612" w:type="dxa"/>
            <w:tcBorders>
              <w:top w:val="single" w:sz="4" w:space="0" w:color="auto"/>
              <w:bottom w:val="nil"/>
            </w:tcBorders>
          </w:tcPr>
          <w:p w14:paraId="6D06380F" w14:textId="77777777" w:rsidR="00515CDA" w:rsidRDefault="00515CDA" w:rsidP="00515CD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1612" w:type="dxa"/>
            <w:tcBorders>
              <w:top w:val="single" w:sz="4" w:space="0" w:color="auto"/>
              <w:bottom w:val="nil"/>
            </w:tcBorders>
          </w:tcPr>
          <w:p w14:paraId="22A19209" w14:textId="77777777" w:rsidR="00515CDA" w:rsidRDefault="00515CDA" w:rsidP="00515CD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r>
      <w:tr w:rsidR="00515CDA" w:rsidRPr="00737D75" w14:paraId="2732CE14" w14:textId="77777777" w:rsidTr="00515CDA">
        <w:tc>
          <w:tcPr>
            <w:cnfStyle w:val="001000000000" w:firstRow="0" w:lastRow="0" w:firstColumn="1" w:lastColumn="0" w:oddVBand="0" w:evenVBand="0" w:oddHBand="0" w:evenHBand="0" w:firstRowFirstColumn="0" w:firstRowLastColumn="0" w:lastRowFirstColumn="0" w:lastRowLastColumn="0"/>
            <w:tcW w:w="8124" w:type="dxa"/>
            <w:tcBorders>
              <w:bottom w:val="single" w:sz="4" w:space="0" w:color="auto"/>
            </w:tcBorders>
          </w:tcPr>
          <w:p w14:paraId="6DA2E431" w14:textId="77777777" w:rsidR="00515CDA" w:rsidRPr="00737D75" w:rsidRDefault="00515CDA" w:rsidP="00515CDA">
            <w:pPr>
              <w:rPr>
                <w:sz w:val="18"/>
                <w:szCs w:val="18"/>
              </w:rPr>
            </w:pPr>
            <w:r w:rsidRPr="00737D75">
              <w:rPr>
                <w:sz w:val="18"/>
                <w:szCs w:val="18"/>
              </w:rPr>
              <w:t>Single-enterprise Greenfields employees (‘000)</w:t>
            </w:r>
          </w:p>
        </w:tc>
        <w:tc>
          <w:tcPr>
            <w:tcW w:w="1611" w:type="dxa"/>
            <w:tcBorders>
              <w:bottom w:val="single" w:sz="4" w:space="0" w:color="auto"/>
            </w:tcBorders>
          </w:tcPr>
          <w:p w14:paraId="1D192AA8" w14:textId="77777777" w:rsidR="00515CDA" w:rsidRDefault="00515CDA" w:rsidP="00515CD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1612" w:type="dxa"/>
            <w:tcBorders>
              <w:bottom w:val="single" w:sz="4" w:space="0" w:color="auto"/>
            </w:tcBorders>
          </w:tcPr>
          <w:p w14:paraId="69863670" w14:textId="77777777" w:rsidR="00515CDA" w:rsidRDefault="00515CDA" w:rsidP="00515CD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1612" w:type="dxa"/>
            <w:tcBorders>
              <w:bottom w:val="single" w:sz="4" w:space="0" w:color="auto"/>
            </w:tcBorders>
          </w:tcPr>
          <w:p w14:paraId="5CE3447F" w14:textId="77777777" w:rsidR="00515CDA" w:rsidRDefault="00515CDA" w:rsidP="00515CD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0.1</w:t>
            </w:r>
          </w:p>
        </w:tc>
        <w:tc>
          <w:tcPr>
            <w:tcW w:w="1612" w:type="dxa"/>
            <w:tcBorders>
              <w:bottom w:val="single" w:sz="4" w:space="0" w:color="auto"/>
            </w:tcBorders>
          </w:tcPr>
          <w:p w14:paraId="15C7A5DD" w14:textId="77777777" w:rsidR="00515CDA" w:rsidRDefault="00515CDA" w:rsidP="00515CD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r>
      <w:tr w:rsidR="00515CDA" w:rsidRPr="00737D75" w14:paraId="6A92D4AF" w14:textId="77777777" w:rsidTr="00515CDA">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auto"/>
              <w:bottom w:val="nil"/>
            </w:tcBorders>
          </w:tcPr>
          <w:p w14:paraId="631890FB" w14:textId="77777777" w:rsidR="00515CDA" w:rsidRPr="00737D75" w:rsidRDefault="00515CDA" w:rsidP="00515CDA">
            <w:pPr>
              <w:rPr>
                <w:sz w:val="18"/>
                <w:szCs w:val="18"/>
              </w:rPr>
            </w:pPr>
            <w:r w:rsidRPr="00737D75">
              <w:rPr>
                <w:sz w:val="18"/>
                <w:szCs w:val="18"/>
              </w:rPr>
              <w:t>Multi-enterprise non-Greenfields agreements</w:t>
            </w:r>
          </w:p>
        </w:tc>
        <w:tc>
          <w:tcPr>
            <w:tcW w:w="1611" w:type="dxa"/>
            <w:tcBorders>
              <w:top w:val="single" w:sz="4" w:space="0" w:color="auto"/>
              <w:bottom w:val="nil"/>
            </w:tcBorders>
          </w:tcPr>
          <w:p w14:paraId="407EE478" w14:textId="77777777" w:rsidR="00515CDA" w:rsidRDefault="00515CDA" w:rsidP="00515CD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1612" w:type="dxa"/>
            <w:tcBorders>
              <w:top w:val="single" w:sz="4" w:space="0" w:color="auto"/>
              <w:bottom w:val="nil"/>
            </w:tcBorders>
          </w:tcPr>
          <w:p w14:paraId="5F0FB006" w14:textId="77777777" w:rsidR="00515CDA" w:rsidRDefault="00515CDA" w:rsidP="00515CD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1612" w:type="dxa"/>
            <w:tcBorders>
              <w:top w:val="single" w:sz="4" w:space="0" w:color="auto"/>
              <w:bottom w:val="nil"/>
            </w:tcBorders>
          </w:tcPr>
          <w:p w14:paraId="77E0CD9D" w14:textId="77777777" w:rsidR="00515CDA" w:rsidRDefault="00515CDA" w:rsidP="00515CD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1612" w:type="dxa"/>
            <w:tcBorders>
              <w:top w:val="single" w:sz="4" w:space="0" w:color="auto"/>
              <w:bottom w:val="nil"/>
            </w:tcBorders>
          </w:tcPr>
          <w:p w14:paraId="063CEE69" w14:textId="77777777" w:rsidR="00515CDA" w:rsidRDefault="00515CDA" w:rsidP="00515CD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r>
      <w:tr w:rsidR="00515CDA" w:rsidRPr="00737D75" w14:paraId="4608E1BC" w14:textId="77777777" w:rsidTr="00515CDA">
        <w:tc>
          <w:tcPr>
            <w:cnfStyle w:val="001000000000" w:firstRow="0" w:lastRow="0" w:firstColumn="1" w:lastColumn="0" w:oddVBand="0" w:evenVBand="0" w:oddHBand="0" w:evenHBand="0" w:firstRowFirstColumn="0" w:firstRowLastColumn="0" w:lastRowFirstColumn="0" w:lastRowLastColumn="0"/>
            <w:tcW w:w="8124" w:type="dxa"/>
            <w:tcBorders>
              <w:bottom w:val="single" w:sz="4" w:space="0" w:color="auto"/>
            </w:tcBorders>
          </w:tcPr>
          <w:p w14:paraId="1DF633AA" w14:textId="77777777" w:rsidR="00515CDA" w:rsidRPr="00737D75" w:rsidRDefault="00515CDA" w:rsidP="00515CDA">
            <w:pPr>
              <w:rPr>
                <w:sz w:val="18"/>
                <w:szCs w:val="18"/>
              </w:rPr>
            </w:pPr>
            <w:r w:rsidRPr="00737D75">
              <w:rPr>
                <w:sz w:val="18"/>
                <w:szCs w:val="18"/>
              </w:rPr>
              <w:t>Multi-enterprise non-Greenfields employees (‘000)</w:t>
            </w:r>
          </w:p>
        </w:tc>
        <w:tc>
          <w:tcPr>
            <w:tcW w:w="1611" w:type="dxa"/>
            <w:tcBorders>
              <w:bottom w:val="single" w:sz="4" w:space="0" w:color="auto"/>
            </w:tcBorders>
          </w:tcPr>
          <w:p w14:paraId="0928BE6D" w14:textId="77777777" w:rsidR="00515CDA" w:rsidRDefault="00515CDA" w:rsidP="00515CD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1612" w:type="dxa"/>
            <w:tcBorders>
              <w:bottom w:val="single" w:sz="4" w:space="0" w:color="auto"/>
            </w:tcBorders>
          </w:tcPr>
          <w:p w14:paraId="7B1E21E1" w14:textId="77777777" w:rsidR="00515CDA" w:rsidRDefault="00515CDA" w:rsidP="00515CD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1612" w:type="dxa"/>
            <w:tcBorders>
              <w:bottom w:val="single" w:sz="4" w:space="0" w:color="auto"/>
            </w:tcBorders>
          </w:tcPr>
          <w:p w14:paraId="4E069D1D" w14:textId="77777777" w:rsidR="00515CDA" w:rsidRDefault="00515CDA" w:rsidP="00515CD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1612" w:type="dxa"/>
            <w:tcBorders>
              <w:bottom w:val="single" w:sz="4" w:space="0" w:color="auto"/>
            </w:tcBorders>
          </w:tcPr>
          <w:p w14:paraId="6EC63C6C" w14:textId="77777777" w:rsidR="00515CDA" w:rsidRDefault="00515CDA" w:rsidP="00515CD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r>
      <w:tr w:rsidR="00515CDA" w:rsidRPr="00737D75" w14:paraId="35A78B19" w14:textId="77777777" w:rsidTr="00515CDA">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auto"/>
              <w:bottom w:val="nil"/>
            </w:tcBorders>
          </w:tcPr>
          <w:p w14:paraId="5DC8D5B7" w14:textId="77777777" w:rsidR="00515CDA" w:rsidRPr="00737D75" w:rsidRDefault="00515CDA" w:rsidP="00515CDA">
            <w:pPr>
              <w:rPr>
                <w:sz w:val="18"/>
                <w:szCs w:val="18"/>
              </w:rPr>
            </w:pPr>
            <w:r w:rsidRPr="00737D75">
              <w:rPr>
                <w:sz w:val="18"/>
                <w:szCs w:val="18"/>
              </w:rPr>
              <w:t>Multi-enterprise Greenfields agreements</w:t>
            </w:r>
          </w:p>
        </w:tc>
        <w:tc>
          <w:tcPr>
            <w:tcW w:w="1611" w:type="dxa"/>
            <w:tcBorders>
              <w:top w:val="single" w:sz="4" w:space="0" w:color="auto"/>
              <w:bottom w:val="nil"/>
            </w:tcBorders>
          </w:tcPr>
          <w:p w14:paraId="7CBBC74F" w14:textId="77777777" w:rsidR="00515CDA" w:rsidRDefault="00515CDA" w:rsidP="00515CD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1612" w:type="dxa"/>
            <w:tcBorders>
              <w:top w:val="single" w:sz="4" w:space="0" w:color="auto"/>
              <w:bottom w:val="nil"/>
            </w:tcBorders>
          </w:tcPr>
          <w:p w14:paraId="4ADA2F3D" w14:textId="77777777" w:rsidR="00515CDA" w:rsidRDefault="00515CDA" w:rsidP="00515CD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1612" w:type="dxa"/>
            <w:tcBorders>
              <w:top w:val="single" w:sz="4" w:space="0" w:color="auto"/>
              <w:bottom w:val="nil"/>
            </w:tcBorders>
          </w:tcPr>
          <w:p w14:paraId="2F5315A5" w14:textId="77777777" w:rsidR="00515CDA" w:rsidRDefault="00515CDA" w:rsidP="00515CD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1612" w:type="dxa"/>
            <w:tcBorders>
              <w:top w:val="single" w:sz="4" w:space="0" w:color="auto"/>
              <w:bottom w:val="nil"/>
            </w:tcBorders>
          </w:tcPr>
          <w:p w14:paraId="217236A8" w14:textId="77777777" w:rsidR="00515CDA" w:rsidRDefault="00515CDA" w:rsidP="00515CD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r>
      <w:tr w:rsidR="00515CDA" w:rsidRPr="00737D75" w14:paraId="1A6C6D2C" w14:textId="77777777" w:rsidTr="00515CDA">
        <w:tc>
          <w:tcPr>
            <w:cnfStyle w:val="001000000000" w:firstRow="0" w:lastRow="0" w:firstColumn="1" w:lastColumn="0" w:oddVBand="0" w:evenVBand="0" w:oddHBand="0" w:evenHBand="0" w:firstRowFirstColumn="0" w:firstRowLastColumn="0" w:lastRowFirstColumn="0" w:lastRowLastColumn="0"/>
            <w:tcW w:w="8124" w:type="dxa"/>
            <w:tcBorders>
              <w:bottom w:val="single" w:sz="4" w:space="0" w:color="auto"/>
            </w:tcBorders>
          </w:tcPr>
          <w:p w14:paraId="778FFD2B" w14:textId="77777777" w:rsidR="00515CDA" w:rsidRPr="00737D75" w:rsidRDefault="00515CDA" w:rsidP="00515CDA">
            <w:pPr>
              <w:rPr>
                <w:sz w:val="18"/>
                <w:szCs w:val="18"/>
              </w:rPr>
            </w:pPr>
            <w:r w:rsidRPr="00737D75">
              <w:rPr>
                <w:sz w:val="18"/>
                <w:szCs w:val="18"/>
              </w:rPr>
              <w:t>Multi-enterprise Greenfields employees (‘000)</w:t>
            </w:r>
          </w:p>
        </w:tc>
        <w:tc>
          <w:tcPr>
            <w:tcW w:w="1611" w:type="dxa"/>
            <w:tcBorders>
              <w:bottom w:val="single" w:sz="4" w:space="0" w:color="auto"/>
            </w:tcBorders>
          </w:tcPr>
          <w:p w14:paraId="69F05893" w14:textId="77777777" w:rsidR="00515CDA" w:rsidRDefault="00515CDA" w:rsidP="00515CD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1612" w:type="dxa"/>
            <w:tcBorders>
              <w:bottom w:val="single" w:sz="4" w:space="0" w:color="auto"/>
            </w:tcBorders>
          </w:tcPr>
          <w:p w14:paraId="4482E647" w14:textId="77777777" w:rsidR="00515CDA" w:rsidRDefault="00515CDA" w:rsidP="00515CD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1612" w:type="dxa"/>
            <w:tcBorders>
              <w:bottom w:val="single" w:sz="4" w:space="0" w:color="auto"/>
            </w:tcBorders>
          </w:tcPr>
          <w:p w14:paraId="6CC91AB1" w14:textId="77777777" w:rsidR="00515CDA" w:rsidRDefault="00515CDA" w:rsidP="00515CD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1612" w:type="dxa"/>
            <w:tcBorders>
              <w:bottom w:val="single" w:sz="4" w:space="0" w:color="auto"/>
            </w:tcBorders>
          </w:tcPr>
          <w:p w14:paraId="7A11DD87" w14:textId="77777777" w:rsidR="00515CDA" w:rsidRDefault="00515CDA" w:rsidP="00515CD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r>
      <w:tr w:rsidR="00515CDA" w:rsidRPr="00737D75" w14:paraId="764F9F9F" w14:textId="77777777" w:rsidTr="00515CDA">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auto"/>
            </w:tcBorders>
            <w:shd w:val="clear" w:color="auto" w:fill="B2B2B2" w:themeFill="background1" w:themeFillTint="99"/>
          </w:tcPr>
          <w:p w14:paraId="4CA4DE77" w14:textId="77777777" w:rsidR="00515CDA" w:rsidRPr="00737D75" w:rsidRDefault="00515CDA" w:rsidP="00515CDA">
            <w:pPr>
              <w:rPr>
                <w:sz w:val="18"/>
                <w:szCs w:val="18"/>
              </w:rPr>
            </w:pPr>
            <w:r w:rsidRPr="00737D75">
              <w:rPr>
                <w:sz w:val="18"/>
                <w:szCs w:val="18"/>
              </w:rPr>
              <w:t>Sub-total agreements</w:t>
            </w:r>
          </w:p>
        </w:tc>
        <w:tc>
          <w:tcPr>
            <w:tcW w:w="1611" w:type="dxa"/>
            <w:tcBorders>
              <w:top w:val="single" w:sz="4" w:space="0" w:color="auto"/>
            </w:tcBorders>
            <w:shd w:val="clear" w:color="auto" w:fill="B2B2B2" w:themeFill="background1" w:themeFillTint="99"/>
          </w:tcPr>
          <w:p w14:paraId="6BF75EE2" w14:textId="77777777" w:rsidR="00515CDA" w:rsidRDefault="00515CDA" w:rsidP="00515CD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21</w:t>
            </w:r>
          </w:p>
        </w:tc>
        <w:tc>
          <w:tcPr>
            <w:tcW w:w="1612" w:type="dxa"/>
            <w:tcBorders>
              <w:top w:val="single" w:sz="4" w:space="0" w:color="auto"/>
            </w:tcBorders>
            <w:shd w:val="clear" w:color="auto" w:fill="B2B2B2" w:themeFill="background1" w:themeFillTint="99"/>
          </w:tcPr>
          <w:p w14:paraId="0BFFF446" w14:textId="77777777" w:rsidR="00515CDA" w:rsidRDefault="00515CDA" w:rsidP="00515CD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10</w:t>
            </w:r>
          </w:p>
        </w:tc>
        <w:tc>
          <w:tcPr>
            <w:tcW w:w="1612" w:type="dxa"/>
            <w:tcBorders>
              <w:top w:val="single" w:sz="4" w:space="0" w:color="auto"/>
            </w:tcBorders>
            <w:shd w:val="clear" w:color="auto" w:fill="B2B2B2" w:themeFill="background1" w:themeFillTint="99"/>
          </w:tcPr>
          <w:p w14:paraId="754AD1C1" w14:textId="77777777" w:rsidR="00515CDA" w:rsidRDefault="00515CDA" w:rsidP="00515CD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22</w:t>
            </w:r>
          </w:p>
        </w:tc>
        <w:tc>
          <w:tcPr>
            <w:tcW w:w="1612" w:type="dxa"/>
            <w:tcBorders>
              <w:top w:val="single" w:sz="4" w:space="0" w:color="auto"/>
            </w:tcBorders>
            <w:shd w:val="clear" w:color="auto" w:fill="B2B2B2" w:themeFill="background1" w:themeFillTint="99"/>
          </w:tcPr>
          <w:p w14:paraId="525DDF62" w14:textId="77777777" w:rsidR="00515CDA" w:rsidRDefault="00515CDA" w:rsidP="00515CD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22</w:t>
            </w:r>
          </w:p>
        </w:tc>
      </w:tr>
      <w:tr w:rsidR="00515CDA" w:rsidRPr="00737D75" w14:paraId="006A6590" w14:textId="77777777" w:rsidTr="00515CDA">
        <w:tc>
          <w:tcPr>
            <w:cnfStyle w:val="001000000000" w:firstRow="0" w:lastRow="0" w:firstColumn="1" w:lastColumn="0" w:oddVBand="0" w:evenVBand="0" w:oddHBand="0" w:evenHBand="0" w:firstRowFirstColumn="0" w:firstRowLastColumn="0" w:lastRowFirstColumn="0" w:lastRowLastColumn="0"/>
            <w:tcW w:w="8124" w:type="dxa"/>
            <w:shd w:val="clear" w:color="auto" w:fill="B2B2B2" w:themeFill="background1" w:themeFillTint="99"/>
          </w:tcPr>
          <w:p w14:paraId="67AB7B9D" w14:textId="77777777" w:rsidR="00515CDA" w:rsidRPr="00737D75" w:rsidRDefault="00515CDA" w:rsidP="00515CDA">
            <w:pPr>
              <w:rPr>
                <w:sz w:val="18"/>
                <w:szCs w:val="18"/>
              </w:rPr>
            </w:pPr>
            <w:r w:rsidRPr="00737D75">
              <w:rPr>
                <w:sz w:val="18"/>
                <w:szCs w:val="18"/>
              </w:rPr>
              <w:t>Sub-total employees (‘000)</w:t>
            </w:r>
          </w:p>
        </w:tc>
        <w:tc>
          <w:tcPr>
            <w:tcW w:w="1611" w:type="dxa"/>
            <w:shd w:val="clear" w:color="auto" w:fill="B2B2B2" w:themeFill="background1" w:themeFillTint="99"/>
          </w:tcPr>
          <w:p w14:paraId="38B222C2" w14:textId="77777777" w:rsidR="00515CDA" w:rsidRDefault="00515CDA" w:rsidP="00515CD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2.2</w:t>
            </w:r>
          </w:p>
        </w:tc>
        <w:tc>
          <w:tcPr>
            <w:tcW w:w="1612" w:type="dxa"/>
            <w:shd w:val="clear" w:color="auto" w:fill="B2B2B2" w:themeFill="background1" w:themeFillTint="99"/>
          </w:tcPr>
          <w:p w14:paraId="24EC3575" w14:textId="77777777" w:rsidR="00515CDA" w:rsidRDefault="00515CDA" w:rsidP="00515CD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2.9</w:t>
            </w:r>
          </w:p>
        </w:tc>
        <w:tc>
          <w:tcPr>
            <w:tcW w:w="1612" w:type="dxa"/>
            <w:shd w:val="clear" w:color="auto" w:fill="B2B2B2" w:themeFill="background1" w:themeFillTint="99"/>
          </w:tcPr>
          <w:p w14:paraId="14CBA033" w14:textId="77777777" w:rsidR="00515CDA" w:rsidRDefault="00515CDA" w:rsidP="00515CD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1.6</w:t>
            </w:r>
          </w:p>
        </w:tc>
        <w:tc>
          <w:tcPr>
            <w:tcW w:w="1612" w:type="dxa"/>
            <w:shd w:val="clear" w:color="auto" w:fill="B2B2B2" w:themeFill="background1" w:themeFillTint="99"/>
          </w:tcPr>
          <w:p w14:paraId="62CD7E12" w14:textId="77777777" w:rsidR="00515CDA" w:rsidRDefault="00515CDA" w:rsidP="00515CD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1.5</w:t>
            </w:r>
          </w:p>
        </w:tc>
      </w:tr>
    </w:tbl>
    <w:p w14:paraId="0CC703CE" w14:textId="77777777" w:rsidR="00C16EAA" w:rsidRPr="00737D75" w:rsidRDefault="00C16EAA" w:rsidP="00C16EAA">
      <w:pPr>
        <w:spacing w:before="200"/>
        <w:outlineLvl w:val="1"/>
        <w:rPr>
          <w:rFonts w:ascii="Calibri" w:eastAsiaTheme="majorEastAsia" w:hAnsi="Calibri" w:cstheme="majorBidi"/>
          <w:b/>
          <w:bCs/>
          <w:sz w:val="18"/>
          <w:szCs w:val="18"/>
        </w:rPr>
      </w:pPr>
      <w:r w:rsidRPr="00737D75">
        <w:rPr>
          <w:rFonts w:ascii="Calibri" w:eastAsiaTheme="majorEastAsia" w:hAnsi="Calibri" w:cstheme="majorBidi"/>
          <w:b/>
          <w:bCs/>
          <w:sz w:val="18"/>
          <w:szCs w:val="18"/>
        </w:rPr>
        <w:t>Inconsistent Increase</w:t>
      </w:r>
    </w:p>
    <w:tbl>
      <w:tblPr>
        <w:tblStyle w:val="Trends"/>
        <w:tblW w:w="5000" w:type="pct"/>
        <w:tblLook w:val="04A0" w:firstRow="1" w:lastRow="0" w:firstColumn="1" w:lastColumn="0" w:noHBand="0" w:noVBand="1"/>
        <w:tblCaption w:val="Table 12 - Agreements approved in the quarter – non-quantifiable wage increases, by reason"/>
        <w:tblDescription w:val="Table 12 - Agreements approved in the quarter – non-quantifiable wage increases, by reason (June quarter 2020 – March quarter 2021) - Inconsistent increases"/>
      </w:tblPr>
      <w:tblGrid>
        <w:gridCol w:w="8124"/>
        <w:gridCol w:w="1611"/>
        <w:gridCol w:w="1612"/>
        <w:gridCol w:w="1612"/>
        <w:gridCol w:w="1612"/>
      </w:tblGrid>
      <w:tr w:rsidR="00515CDA" w:rsidRPr="00737D75" w14:paraId="330FA5AA" w14:textId="77777777" w:rsidTr="0053396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8124" w:type="dxa"/>
            <w:shd w:val="clear" w:color="auto" w:fill="000000" w:themeFill="text1"/>
          </w:tcPr>
          <w:p w14:paraId="49E9BC0B" w14:textId="77777777" w:rsidR="00515CDA" w:rsidRPr="00737D75" w:rsidRDefault="00515CDA" w:rsidP="00515CDA">
            <w:pPr>
              <w:rPr>
                <w:b w:val="0"/>
                <w:color w:val="FFFFFF" w:themeColor="background2"/>
                <w:sz w:val="18"/>
                <w:szCs w:val="18"/>
              </w:rPr>
            </w:pPr>
            <w:r w:rsidRPr="00737D75">
              <w:rPr>
                <w:b w:val="0"/>
                <w:color w:val="FFFFFF" w:themeColor="background2"/>
                <w:sz w:val="18"/>
                <w:szCs w:val="18"/>
              </w:rPr>
              <w:t>Agreement Type</w:t>
            </w:r>
          </w:p>
        </w:tc>
        <w:tc>
          <w:tcPr>
            <w:tcW w:w="1611" w:type="dxa"/>
            <w:shd w:val="clear" w:color="auto" w:fill="000000" w:themeFill="text1"/>
          </w:tcPr>
          <w:p w14:paraId="26DFDEE8" w14:textId="77777777" w:rsidR="00515CDA" w:rsidRPr="00515CDA" w:rsidRDefault="00515CDA" w:rsidP="00515CDA">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rPr>
            </w:pPr>
            <w:r w:rsidRPr="00515CDA">
              <w:rPr>
                <w:rFonts w:ascii="Calibri" w:hAnsi="Calibri" w:cs="Calibri"/>
                <w:bCs/>
              </w:rPr>
              <w:t>Dec-21</w:t>
            </w:r>
          </w:p>
        </w:tc>
        <w:tc>
          <w:tcPr>
            <w:tcW w:w="1612" w:type="dxa"/>
            <w:shd w:val="clear" w:color="auto" w:fill="000000" w:themeFill="text1"/>
          </w:tcPr>
          <w:p w14:paraId="75773176" w14:textId="77777777" w:rsidR="00515CDA" w:rsidRPr="00515CDA" w:rsidRDefault="00515CDA" w:rsidP="00515CDA">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rPr>
            </w:pPr>
            <w:r w:rsidRPr="00515CDA">
              <w:rPr>
                <w:rFonts w:ascii="Calibri" w:hAnsi="Calibri" w:cs="Calibri"/>
                <w:bCs/>
              </w:rPr>
              <w:t>Mar-22</w:t>
            </w:r>
          </w:p>
        </w:tc>
        <w:tc>
          <w:tcPr>
            <w:tcW w:w="1612" w:type="dxa"/>
            <w:shd w:val="clear" w:color="auto" w:fill="000000" w:themeFill="text1"/>
          </w:tcPr>
          <w:p w14:paraId="78B16B22" w14:textId="77777777" w:rsidR="00515CDA" w:rsidRPr="00515CDA" w:rsidRDefault="00515CDA" w:rsidP="00515CDA">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rPr>
            </w:pPr>
            <w:r w:rsidRPr="00515CDA">
              <w:rPr>
                <w:rFonts w:ascii="Calibri" w:hAnsi="Calibri" w:cs="Calibri"/>
                <w:bCs/>
              </w:rPr>
              <w:t>Jun-22</w:t>
            </w:r>
          </w:p>
        </w:tc>
        <w:tc>
          <w:tcPr>
            <w:tcW w:w="1612" w:type="dxa"/>
            <w:shd w:val="clear" w:color="auto" w:fill="000000" w:themeFill="text1"/>
          </w:tcPr>
          <w:p w14:paraId="4967ED83" w14:textId="77777777" w:rsidR="00515CDA" w:rsidRPr="00515CDA" w:rsidRDefault="00515CDA" w:rsidP="00515CDA">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rPr>
            </w:pPr>
            <w:r w:rsidRPr="00515CDA">
              <w:rPr>
                <w:rFonts w:ascii="Calibri" w:hAnsi="Calibri" w:cs="Calibri"/>
                <w:bCs/>
              </w:rPr>
              <w:t>Sep-22</w:t>
            </w:r>
          </w:p>
        </w:tc>
      </w:tr>
      <w:tr w:rsidR="00515CDA" w:rsidRPr="00737D75" w14:paraId="2E0E9A75" w14:textId="77777777" w:rsidTr="00515CDA">
        <w:tc>
          <w:tcPr>
            <w:cnfStyle w:val="001000000000" w:firstRow="0" w:lastRow="0" w:firstColumn="1" w:lastColumn="0" w:oddVBand="0" w:evenVBand="0" w:oddHBand="0" w:evenHBand="0" w:firstRowFirstColumn="0" w:firstRowLastColumn="0" w:lastRowFirstColumn="0" w:lastRowLastColumn="0"/>
            <w:tcW w:w="8124" w:type="dxa"/>
            <w:tcBorders>
              <w:bottom w:val="nil"/>
            </w:tcBorders>
          </w:tcPr>
          <w:p w14:paraId="7A5333E2" w14:textId="77777777" w:rsidR="00515CDA" w:rsidRPr="00737D75" w:rsidRDefault="00515CDA" w:rsidP="00515CDA">
            <w:pPr>
              <w:rPr>
                <w:sz w:val="18"/>
                <w:szCs w:val="18"/>
              </w:rPr>
            </w:pPr>
            <w:r w:rsidRPr="00737D75">
              <w:rPr>
                <w:sz w:val="18"/>
                <w:szCs w:val="18"/>
              </w:rPr>
              <w:t>Single-enterprise non-Greenfields agreements</w:t>
            </w:r>
          </w:p>
        </w:tc>
        <w:tc>
          <w:tcPr>
            <w:tcW w:w="1611" w:type="dxa"/>
            <w:tcBorders>
              <w:bottom w:val="nil"/>
            </w:tcBorders>
          </w:tcPr>
          <w:p w14:paraId="64FA7017" w14:textId="77777777" w:rsidR="00515CDA" w:rsidRDefault="00515CDA" w:rsidP="00515CD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72</w:t>
            </w:r>
          </w:p>
        </w:tc>
        <w:tc>
          <w:tcPr>
            <w:tcW w:w="1612" w:type="dxa"/>
            <w:tcBorders>
              <w:bottom w:val="nil"/>
            </w:tcBorders>
          </w:tcPr>
          <w:p w14:paraId="76AB2075" w14:textId="77777777" w:rsidR="00515CDA" w:rsidRDefault="00515CDA" w:rsidP="00515CD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38</w:t>
            </w:r>
          </w:p>
        </w:tc>
        <w:tc>
          <w:tcPr>
            <w:tcW w:w="1612" w:type="dxa"/>
            <w:tcBorders>
              <w:bottom w:val="nil"/>
            </w:tcBorders>
          </w:tcPr>
          <w:p w14:paraId="1E091D3F" w14:textId="77777777" w:rsidR="00515CDA" w:rsidRDefault="00515CDA" w:rsidP="00515CD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38</w:t>
            </w:r>
          </w:p>
        </w:tc>
        <w:tc>
          <w:tcPr>
            <w:tcW w:w="1612" w:type="dxa"/>
            <w:tcBorders>
              <w:bottom w:val="nil"/>
            </w:tcBorders>
          </w:tcPr>
          <w:p w14:paraId="5EB3AD5C" w14:textId="77777777" w:rsidR="00515CDA" w:rsidRDefault="00515CDA" w:rsidP="00515CD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55</w:t>
            </w:r>
          </w:p>
        </w:tc>
      </w:tr>
      <w:tr w:rsidR="00515CDA" w:rsidRPr="00737D75" w14:paraId="0CC26276" w14:textId="77777777" w:rsidTr="00515CDA">
        <w:tc>
          <w:tcPr>
            <w:cnfStyle w:val="001000000000" w:firstRow="0" w:lastRow="0" w:firstColumn="1" w:lastColumn="0" w:oddVBand="0" w:evenVBand="0" w:oddHBand="0" w:evenHBand="0" w:firstRowFirstColumn="0" w:firstRowLastColumn="0" w:lastRowFirstColumn="0" w:lastRowLastColumn="0"/>
            <w:tcW w:w="8124" w:type="dxa"/>
            <w:tcBorders>
              <w:bottom w:val="single" w:sz="4" w:space="0" w:color="auto"/>
            </w:tcBorders>
          </w:tcPr>
          <w:p w14:paraId="014853E6" w14:textId="77777777" w:rsidR="00515CDA" w:rsidRPr="00737D75" w:rsidRDefault="00515CDA" w:rsidP="00515CDA">
            <w:pPr>
              <w:rPr>
                <w:sz w:val="18"/>
                <w:szCs w:val="18"/>
              </w:rPr>
            </w:pPr>
            <w:r w:rsidRPr="00737D75">
              <w:rPr>
                <w:sz w:val="18"/>
                <w:szCs w:val="18"/>
              </w:rPr>
              <w:t>Single-enterprise non-Greenfields employees (‘000)</w:t>
            </w:r>
          </w:p>
        </w:tc>
        <w:tc>
          <w:tcPr>
            <w:tcW w:w="1611" w:type="dxa"/>
            <w:tcBorders>
              <w:bottom w:val="single" w:sz="4" w:space="0" w:color="auto"/>
            </w:tcBorders>
          </w:tcPr>
          <w:p w14:paraId="4EC7466A" w14:textId="77777777" w:rsidR="00515CDA" w:rsidRDefault="00515CDA" w:rsidP="00515CD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6.9</w:t>
            </w:r>
          </w:p>
        </w:tc>
        <w:tc>
          <w:tcPr>
            <w:tcW w:w="1612" w:type="dxa"/>
            <w:tcBorders>
              <w:bottom w:val="single" w:sz="4" w:space="0" w:color="auto"/>
            </w:tcBorders>
          </w:tcPr>
          <w:p w14:paraId="4DE542A0" w14:textId="77777777" w:rsidR="00515CDA" w:rsidRDefault="00515CDA" w:rsidP="00515CD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19.9</w:t>
            </w:r>
          </w:p>
        </w:tc>
        <w:tc>
          <w:tcPr>
            <w:tcW w:w="1612" w:type="dxa"/>
            <w:tcBorders>
              <w:bottom w:val="single" w:sz="4" w:space="0" w:color="auto"/>
            </w:tcBorders>
          </w:tcPr>
          <w:p w14:paraId="6F39CB90" w14:textId="77777777" w:rsidR="00515CDA" w:rsidRDefault="00515CDA" w:rsidP="00515CD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63.8</w:t>
            </w:r>
          </w:p>
        </w:tc>
        <w:tc>
          <w:tcPr>
            <w:tcW w:w="1612" w:type="dxa"/>
            <w:tcBorders>
              <w:bottom w:val="single" w:sz="4" w:space="0" w:color="auto"/>
            </w:tcBorders>
          </w:tcPr>
          <w:p w14:paraId="1743528B" w14:textId="77777777" w:rsidR="00515CDA" w:rsidRDefault="00515CDA" w:rsidP="00515CD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6.4</w:t>
            </w:r>
          </w:p>
        </w:tc>
      </w:tr>
      <w:tr w:rsidR="00515CDA" w:rsidRPr="00737D75" w14:paraId="159C5B7E" w14:textId="77777777" w:rsidTr="00515CDA">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auto"/>
              <w:bottom w:val="nil"/>
            </w:tcBorders>
          </w:tcPr>
          <w:p w14:paraId="1847F2AE" w14:textId="77777777" w:rsidR="00515CDA" w:rsidRPr="00737D75" w:rsidRDefault="00515CDA" w:rsidP="00515CDA">
            <w:pPr>
              <w:rPr>
                <w:sz w:val="18"/>
                <w:szCs w:val="18"/>
              </w:rPr>
            </w:pPr>
            <w:r w:rsidRPr="00737D75">
              <w:rPr>
                <w:sz w:val="18"/>
                <w:szCs w:val="18"/>
              </w:rPr>
              <w:t>Single-enterprise Greenfields agreements</w:t>
            </w:r>
          </w:p>
        </w:tc>
        <w:tc>
          <w:tcPr>
            <w:tcW w:w="1611" w:type="dxa"/>
            <w:tcBorders>
              <w:top w:val="single" w:sz="4" w:space="0" w:color="auto"/>
              <w:bottom w:val="nil"/>
            </w:tcBorders>
          </w:tcPr>
          <w:p w14:paraId="1B35BE54" w14:textId="77777777" w:rsidR="00515CDA" w:rsidRDefault="00515CDA" w:rsidP="00515CD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w:t>
            </w:r>
          </w:p>
        </w:tc>
        <w:tc>
          <w:tcPr>
            <w:tcW w:w="1612" w:type="dxa"/>
            <w:tcBorders>
              <w:top w:val="single" w:sz="4" w:space="0" w:color="auto"/>
              <w:bottom w:val="nil"/>
            </w:tcBorders>
          </w:tcPr>
          <w:p w14:paraId="77D34A12" w14:textId="77777777" w:rsidR="00515CDA" w:rsidRDefault="00515CDA" w:rsidP="00515CD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w:t>
            </w:r>
          </w:p>
        </w:tc>
        <w:tc>
          <w:tcPr>
            <w:tcW w:w="1612" w:type="dxa"/>
            <w:tcBorders>
              <w:top w:val="single" w:sz="4" w:space="0" w:color="auto"/>
              <w:bottom w:val="nil"/>
            </w:tcBorders>
          </w:tcPr>
          <w:p w14:paraId="7FCD7F29" w14:textId="77777777" w:rsidR="00515CDA" w:rsidRDefault="00515CDA" w:rsidP="00515CD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w:t>
            </w:r>
          </w:p>
        </w:tc>
        <w:tc>
          <w:tcPr>
            <w:tcW w:w="1612" w:type="dxa"/>
            <w:tcBorders>
              <w:top w:val="single" w:sz="4" w:space="0" w:color="auto"/>
              <w:bottom w:val="nil"/>
            </w:tcBorders>
          </w:tcPr>
          <w:p w14:paraId="09943405" w14:textId="77777777" w:rsidR="00515CDA" w:rsidRDefault="00515CDA" w:rsidP="00515CD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w:t>
            </w:r>
          </w:p>
        </w:tc>
      </w:tr>
      <w:tr w:rsidR="00515CDA" w:rsidRPr="00737D75" w14:paraId="59858738" w14:textId="77777777" w:rsidTr="00515CDA">
        <w:tc>
          <w:tcPr>
            <w:cnfStyle w:val="001000000000" w:firstRow="0" w:lastRow="0" w:firstColumn="1" w:lastColumn="0" w:oddVBand="0" w:evenVBand="0" w:oddHBand="0" w:evenHBand="0" w:firstRowFirstColumn="0" w:firstRowLastColumn="0" w:lastRowFirstColumn="0" w:lastRowLastColumn="0"/>
            <w:tcW w:w="8124" w:type="dxa"/>
            <w:tcBorders>
              <w:bottom w:val="single" w:sz="4" w:space="0" w:color="auto"/>
            </w:tcBorders>
          </w:tcPr>
          <w:p w14:paraId="2A6EA2AD" w14:textId="77777777" w:rsidR="00515CDA" w:rsidRPr="00737D75" w:rsidRDefault="00515CDA" w:rsidP="00515CDA">
            <w:pPr>
              <w:rPr>
                <w:sz w:val="18"/>
                <w:szCs w:val="18"/>
              </w:rPr>
            </w:pPr>
            <w:r w:rsidRPr="00737D75">
              <w:rPr>
                <w:sz w:val="18"/>
                <w:szCs w:val="18"/>
              </w:rPr>
              <w:t>Single-enterprise Greenfields employees (‘000)</w:t>
            </w:r>
          </w:p>
        </w:tc>
        <w:tc>
          <w:tcPr>
            <w:tcW w:w="1611" w:type="dxa"/>
            <w:tcBorders>
              <w:bottom w:val="single" w:sz="4" w:space="0" w:color="auto"/>
            </w:tcBorders>
          </w:tcPr>
          <w:p w14:paraId="71639FA3" w14:textId="77777777" w:rsidR="00515CDA" w:rsidRDefault="00515CDA" w:rsidP="00515CD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0.1</w:t>
            </w:r>
          </w:p>
        </w:tc>
        <w:tc>
          <w:tcPr>
            <w:tcW w:w="1612" w:type="dxa"/>
            <w:tcBorders>
              <w:bottom w:val="single" w:sz="4" w:space="0" w:color="auto"/>
            </w:tcBorders>
          </w:tcPr>
          <w:p w14:paraId="15F0136C" w14:textId="77777777" w:rsidR="00515CDA" w:rsidRDefault="00515CDA" w:rsidP="00515CD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0.1</w:t>
            </w:r>
          </w:p>
        </w:tc>
        <w:tc>
          <w:tcPr>
            <w:tcW w:w="1612" w:type="dxa"/>
            <w:tcBorders>
              <w:bottom w:val="single" w:sz="4" w:space="0" w:color="auto"/>
            </w:tcBorders>
          </w:tcPr>
          <w:p w14:paraId="3625DC98" w14:textId="77777777" w:rsidR="00515CDA" w:rsidRDefault="00515CDA" w:rsidP="00515CD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0.3</w:t>
            </w:r>
          </w:p>
        </w:tc>
        <w:tc>
          <w:tcPr>
            <w:tcW w:w="1612" w:type="dxa"/>
            <w:tcBorders>
              <w:bottom w:val="single" w:sz="4" w:space="0" w:color="auto"/>
            </w:tcBorders>
          </w:tcPr>
          <w:p w14:paraId="658C7C32" w14:textId="77777777" w:rsidR="00515CDA" w:rsidRDefault="00515CDA" w:rsidP="00515CD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0.1</w:t>
            </w:r>
          </w:p>
        </w:tc>
      </w:tr>
      <w:tr w:rsidR="00515CDA" w:rsidRPr="00737D75" w14:paraId="0704B525" w14:textId="77777777" w:rsidTr="00515CDA">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auto"/>
              <w:bottom w:val="nil"/>
            </w:tcBorders>
          </w:tcPr>
          <w:p w14:paraId="72A14F40" w14:textId="77777777" w:rsidR="00515CDA" w:rsidRPr="00737D75" w:rsidRDefault="00515CDA" w:rsidP="00515CDA">
            <w:pPr>
              <w:rPr>
                <w:sz w:val="18"/>
                <w:szCs w:val="18"/>
              </w:rPr>
            </w:pPr>
            <w:r w:rsidRPr="00737D75">
              <w:rPr>
                <w:sz w:val="18"/>
                <w:szCs w:val="18"/>
              </w:rPr>
              <w:t>Multi-enterprise non-Greenfields agreements</w:t>
            </w:r>
          </w:p>
        </w:tc>
        <w:tc>
          <w:tcPr>
            <w:tcW w:w="1611" w:type="dxa"/>
            <w:tcBorders>
              <w:top w:val="single" w:sz="4" w:space="0" w:color="auto"/>
              <w:bottom w:val="nil"/>
            </w:tcBorders>
          </w:tcPr>
          <w:p w14:paraId="316A3746" w14:textId="77777777" w:rsidR="00515CDA" w:rsidRDefault="00515CDA" w:rsidP="00515CD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1612" w:type="dxa"/>
            <w:tcBorders>
              <w:top w:val="single" w:sz="4" w:space="0" w:color="auto"/>
              <w:bottom w:val="nil"/>
            </w:tcBorders>
          </w:tcPr>
          <w:p w14:paraId="52D736FE" w14:textId="77777777" w:rsidR="00515CDA" w:rsidRDefault="00515CDA" w:rsidP="00515CD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w:t>
            </w:r>
          </w:p>
        </w:tc>
        <w:tc>
          <w:tcPr>
            <w:tcW w:w="1612" w:type="dxa"/>
            <w:tcBorders>
              <w:top w:val="single" w:sz="4" w:space="0" w:color="auto"/>
              <w:bottom w:val="nil"/>
            </w:tcBorders>
          </w:tcPr>
          <w:p w14:paraId="2565A1D1" w14:textId="77777777" w:rsidR="00515CDA" w:rsidRDefault="00515CDA" w:rsidP="00515CD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1612" w:type="dxa"/>
            <w:tcBorders>
              <w:top w:val="single" w:sz="4" w:space="0" w:color="auto"/>
              <w:bottom w:val="nil"/>
            </w:tcBorders>
          </w:tcPr>
          <w:p w14:paraId="46FD85D9" w14:textId="77777777" w:rsidR="00515CDA" w:rsidRDefault="00515CDA" w:rsidP="00515CD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r>
      <w:tr w:rsidR="00515CDA" w:rsidRPr="00737D75" w14:paraId="174ABB52" w14:textId="77777777" w:rsidTr="00515CDA">
        <w:tc>
          <w:tcPr>
            <w:cnfStyle w:val="001000000000" w:firstRow="0" w:lastRow="0" w:firstColumn="1" w:lastColumn="0" w:oddVBand="0" w:evenVBand="0" w:oddHBand="0" w:evenHBand="0" w:firstRowFirstColumn="0" w:firstRowLastColumn="0" w:lastRowFirstColumn="0" w:lastRowLastColumn="0"/>
            <w:tcW w:w="8124" w:type="dxa"/>
            <w:tcBorders>
              <w:bottom w:val="single" w:sz="4" w:space="0" w:color="auto"/>
            </w:tcBorders>
          </w:tcPr>
          <w:p w14:paraId="5AA601B7" w14:textId="77777777" w:rsidR="00515CDA" w:rsidRPr="00737D75" w:rsidRDefault="00515CDA" w:rsidP="00515CDA">
            <w:pPr>
              <w:rPr>
                <w:sz w:val="18"/>
                <w:szCs w:val="18"/>
              </w:rPr>
            </w:pPr>
            <w:r w:rsidRPr="00737D75">
              <w:rPr>
                <w:sz w:val="18"/>
                <w:szCs w:val="18"/>
              </w:rPr>
              <w:t>Multi-enterprise non-Greenfields employees (‘000)</w:t>
            </w:r>
          </w:p>
        </w:tc>
        <w:tc>
          <w:tcPr>
            <w:tcW w:w="1611" w:type="dxa"/>
            <w:tcBorders>
              <w:bottom w:val="single" w:sz="4" w:space="0" w:color="auto"/>
            </w:tcBorders>
          </w:tcPr>
          <w:p w14:paraId="2D9CA8F1" w14:textId="77777777" w:rsidR="00515CDA" w:rsidRDefault="00515CDA" w:rsidP="00515CD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0.2</w:t>
            </w:r>
          </w:p>
        </w:tc>
        <w:tc>
          <w:tcPr>
            <w:tcW w:w="1612" w:type="dxa"/>
            <w:tcBorders>
              <w:bottom w:val="single" w:sz="4" w:space="0" w:color="auto"/>
            </w:tcBorders>
          </w:tcPr>
          <w:p w14:paraId="6E09E8C2" w14:textId="77777777" w:rsidR="00515CDA" w:rsidRDefault="00515CDA" w:rsidP="00515CD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0.2</w:t>
            </w:r>
          </w:p>
        </w:tc>
        <w:tc>
          <w:tcPr>
            <w:tcW w:w="1612" w:type="dxa"/>
            <w:tcBorders>
              <w:bottom w:val="single" w:sz="4" w:space="0" w:color="auto"/>
            </w:tcBorders>
          </w:tcPr>
          <w:p w14:paraId="0D33580F" w14:textId="77777777" w:rsidR="00515CDA" w:rsidRDefault="00515CDA" w:rsidP="00515CD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1612" w:type="dxa"/>
            <w:tcBorders>
              <w:bottom w:val="single" w:sz="4" w:space="0" w:color="auto"/>
            </w:tcBorders>
          </w:tcPr>
          <w:p w14:paraId="05C5FB6A" w14:textId="77777777" w:rsidR="00515CDA" w:rsidRDefault="00515CDA" w:rsidP="00515CD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r>
      <w:tr w:rsidR="00515CDA" w:rsidRPr="00737D75" w14:paraId="53A430EE" w14:textId="77777777" w:rsidTr="00515CDA">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auto"/>
              <w:bottom w:val="nil"/>
            </w:tcBorders>
          </w:tcPr>
          <w:p w14:paraId="2900F9E7" w14:textId="77777777" w:rsidR="00515CDA" w:rsidRPr="00737D75" w:rsidRDefault="00515CDA" w:rsidP="00515CDA">
            <w:pPr>
              <w:rPr>
                <w:sz w:val="18"/>
                <w:szCs w:val="18"/>
              </w:rPr>
            </w:pPr>
            <w:r w:rsidRPr="00737D75">
              <w:rPr>
                <w:sz w:val="18"/>
                <w:szCs w:val="18"/>
              </w:rPr>
              <w:t>Multi-enterprise Greenfields agreements</w:t>
            </w:r>
          </w:p>
        </w:tc>
        <w:tc>
          <w:tcPr>
            <w:tcW w:w="1611" w:type="dxa"/>
            <w:tcBorders>
              <w:top w:val="single" w:sz="4" w:space="0" w:color="auto"/>
              <w:bottom w:val="nil"/>
            </w:tcBorders>
          </w:tcPr>
          <w:p w14:paraId="257FE6D7" w14:textId="77777777" w:rsidR="00515CDA" w:rsidRDefault="00515CDA" w:rsidP="00515CD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1612" w:type="dxa"/>
            <w:tcBorders>
              <w:top w:val="single" w:sz="4" w:space="0" w:color="auto"/>
              <w:bottom w:val="nil"/>
            </w:tcBorders>
          </w:tcPr>
          <w:p w14:paraId="36C78A5E" w14:textId="77777777" w:rsidR="00515CDA" w:rsidRDefault="00515CDA" w:rsidP="00515CD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1612" w:type="dxa"/>
            <w:tcBorders>
              <w:top w:val="single" w:sz="4" w:space="0" w:color="auto"/>
              <w:bottom w:val="nil"/>
            </w:tcBorders>
          </w:tcPr>
          <w:p w14:paraId="2013FDD6" w14:textId="77777777" w:rsidR="00515CDA" w:rsidRDefault="00515CDA" w:rsidP="00515CD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1612" w:type="dxa"/>
            <w:tcBorders>
              <w:top w:val="single" w:sz="4" w:space="0" w:color="auto"/>
              <w:bottom w:val="nil"/>
            </w:tcBorders>
          </w:tcPr>
          <w:p w14:paraId="39FDAB5F" w14:textId="77777777" w:rsidR="00515CDA" w:rsidRDefault="00515CDA" w:rsidP="00515CD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r>
      <w:tr w:rsidR="00515CDA" w:rsidRPr="00737D75" w14:paraId="542F14EC" w14:textId="77777777" w:rsidTr="00515CDA">
        <w:tc>
          <w:tcPr>
            <w:cnfStyle w:val="001000000000" w:firstRow="0" w:lastRow="0" w:firstColumn="1" w:lastColumn="0" w:oddVBand="0" w:evenVBand="0" w:oddHBand="0" w:evenHBand="0" w:firstRowFirstColumn="0" w:firstRowLastColumn="0" w:lastRowFirstColumn="0" w:lastRowLastColumn="0"/>
            <w:tcW w:w="8124" w:type="dxa"/>
            <w:tcBorders>
              <w:bottom w:val="single" w:sz="4" w:space="0" w:color="auto"/>
            </w:tcBorders>
          </w:tcPr>
          <w:p w14:paraId="5CF5F6FF" w14:textId="77777777" w:rsidR="00515CDA" w:rsidRPr="00737D75" w:rsidRDefault="00515CDA" w:rsidP="00515CDA">
            <w:pPr>
              <w:rPr>
                <w:sz w:val="18"/>
                <w:szCs w:val="18"/>
              </w:rPr>
            </w:pPr>
            <w:r w:rsidRPr="00737D75">
              <w:rPr>
                <w:sz w:val="18"/>
                <w:szCs w:val="18"/>
              </w:rPr>
              <w:t>Multi-enterprise Greenfields employees (‘000)</w:t>
            </w:r>
          </w:p>
        </w:tc>
        <w:tc>
          <w:tcPr>
            <w:tcW w:w="1611" w:type="dxa"/>
            <w:tcBorders>
              <w:bottom w:val="single" w:sz="4" w:space="0" w:color="auto"/>
            </w:tcBorders>
          </w:tcPr>
          <w:p w14:paraId="63117AFD" w14:textId="77777777" w:rsidR="00515CDA" w:rsidRDefault="00515CDA" w:rsidP="00515CD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1612" w:type="dxa"/>
            <w:tcBorders>
              <w:bottom w:val="single" w:sz="4" w:space="0" w:color="auto"/>
            </w:tcBorders>
          </w:tcPr>
          <w:p w14:paraId="30A81A65" w14:textId="77777777" w:rsidR="00515CDA" w:rsidRDefault="00515CDA" w:rsidP="00515CD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1612" w:type="dxa"/>
            <w:tcBorders>
              <w:bottom w:val="single" w:sz="4" w:space="0" w:color="auto"/>
            </w:tcBorders>
          </w:tcPr>
          <w:p w14:paraId="3C097067" w14:textId="77777777" w:rsidR="00515CDA" w:rsidRDefault="00515CDA" w:rsidP="00515CD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1612" w:type="dxa"/>
            <w:tcBorders>
              <w:bottom w:val="single" w:sz="4" w:space="0" w:color="auto"/>
            </w:tcBorders>
          </w:tcPr>
          <w:p w14:paraId="512A05D8" w14:textId="77777777" w:rsidR="00515CDA" w:rsidRDefault="00515CDA" w:rsidP="00515CD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r>
      <w:tr w:rsidR="00515CDA" w:rsidRPr="00737D75" w14:paraId="6B9678E6" w14:textId="77777777" w:rsidTr="00515CDA">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auto"/>
            </w:tcBorders>
            <w:shd w:val="clear" w:color="auto" w:fill="B2B2B2" w:themeFill="background1" w:themeFillTint="99"/>
          </w:tcPr>
          <w:p w14:paraId="2D427954" w14:textId="77777777" w:rsidR="00515CDA" w:rsidRPr="00737D75" w:rsidRDefault="00515CDA" w:rsidP="00515CDA">
            <w:pPr>
              <w:rPr>
                <w:sz w:val="18"/>
                <w:szCs w:val="18"/>
              </w:rPr>
            </w:pPr>
            <w:r w:rsidRPr="00737D75">
              <w:rPr>
                <w:sz w:val="18"/>
                <w:szCs w:val="18"/>
              </w:rPr>
              <w:t>Sub-total agreements</w:t>
            </w:r>
          </w:p>
        </w:tc>
        <w:tc>
          <w:tcPr>
            <w:tcW w:w="1611" w:type="dxa"/>
            <w:tcBorders>
              <w:top w:val="single" w:sz="4" w:space="0" w:color="auto"/>
            </w:tcBorders>
            <w:shd w:val="clear" w:color="auto" w:fill="B2B2B2" w:themeFill="background1" w:themeFillTint="99"/>
          </w:tcPr>
          <w:p w14:paraId="6A354BF4" w14:textId="77777777" w:rsidR="00515CDA" w:rsidRDefault="00515CDA" w:rsidP="00515CD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80</w:t>
            </w:r>
          </w:p>
        </w:tc>
        <w:tc>
          <w:tcPr>
            <w:tcW w:w="1612" w:type="dxa"/>
            <w:tcBorders>
              <w:top w:val="single" w:sz="4" w:space="0" w:color="auto"/>
            </w:tcBorders>
            <w:shd w:val="clear" w:color="auto" w:fill="B2B2B2" w:themeFill="background1" w:themeFillTint="99"/>
          </w:tcPr>
          <w:p w14:paraId="19AFB193" w14:textId="77777777" w:rsidR="00515CDA" w:rsidRDefault="00515CDA" w:rsidP="00515CD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44</w:t>
            </w:r>
          </w:p>
        </w:tc>
        <w:tc>
          <w:tcPr>
            <w:tcW w:w="1612" w:type="dxa"/>
            <w:tcBorders>
              <w:top w:val="single" w:sz="4" w:space="0" w:color="auto"/>
            </w:tcBorders>
            <w:shd w:val="clear" w:color="auto" w:fill="B2B2B2" w:themeFill="background1" w:themeFillTint="99"/>
          </w:tcPr>
          <w:p w14:paraId="043C1764" w14:textId="77777777" w:rsidR="00515CDA" w:rsidRDefault="00515CDA" w:rsidP="00515CD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45</w:t>
            </w:r>
          </w:p>
        </w:tc>
        <w:tc>
          <w:tcPr>
            <w:tcW w:w="1612" w:type="dxa"/>
            <w:tcBorders>
              <w:top w:val="single" w:sz="4" w:space="0" w:color="auto"/>
            </w:tcBorders>
            <w:shd w:val="clear" w:color="auto" w:fill="B2B2B2" w:themeFill="background1" w:themeFillTint="99"/>
          </w:tcPr>
          <w:p w14:paraId="105A19A5" w14:textId="77777777" w:rsidR="00515CDA" w:rsidRDefault="00515CDA" w:rsidP="00515CD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59</w:t>
            </w:r>
          </w:p>
        </w:tc>
      </w:tr>
      <w:tr w:rsidR="00515CDA" w:rsidRPr="00737D75" w14:paraId="74693872" w14:textId="77777777" w:rsidTr="00515CDA">
        <w:tc>
          <w:tcPr>
            <w:cnfStyle w:val="001000000000" w:firstRow="0" w:lastRow="0" w:firstColumn="1" w:lastColumn="0" w:oddVBand="0" w:evenVBand="0" w:oddHBand="0" w:evenHBand="0" w:firstRowFirstColumn="0" w:firstRowLastColumn="0" w:lastRowFirstColumn="0" w:lastRowLastColumn="0"/>
            <w:tcW w:w="8124" w:type="dxa"/>
            <w:shd w:val="clear" w:color="auto" w:fill="B2B2B2" w:themeFill="background1" w:themeFillTint="99"/>
          </w:tcPr>
          <w:p w14:paraId="06A904F9" w14:textId="77777777" w:rsidR="00515CDA" w:rsidRPr="00737D75" w:rsidRDefault="00515CDA" w:rsidP="00515CDA">
            <w:pPr>
              <w:rPr>
                <w:sz w:val="18"/>
                <w:szCs w:val="18"/>
              </w:rPr>
            </w:pPr>
            <w:r w:rsidRPr="00737D75">
              <w:rPr>
                <w:sz w:val="18"/>
                <w:szCs w:val="18"/>
              </w:rPr>
              <w:t>Sub-total employees (‘000)</w:t>
            </w:r>
          </w:p>
        </w:tc>
        <w:tc>
          <w:tcPr>
            <w:tcW w:w="1611" w:type="dxa"/>
            <w:shd w:val="clear" w:color="auto" w:fill="B2B2B2" w:themeFill="background1" w:themeFillTint="99"/>
          </w:tcPr>
          <w:p w14:paraId="1D3069D9" w14:textId="77777777" w:rsidR="00515CDA" w:rsidRDefault="00515CDA" w:rsidP="00515CD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7.2</w:t>
            </w:r>
          </w:p>
        </w:tc>
        <w:tc>
          <w:tcPr>
            <w:tcW w:w="1612" w:type="dxa"/>
            <w:shd w:val="clear" w:color="auto" w:fill="B2B2B2" w:themeFill="background1" w:themeFillTint="99"/>
          </w:tcPr>
          <w:p w14:paraId="655975CF" w14:textId="77777777" w:rsidR="00515CDA" w:rsidRDefault="00515CDA" w:rsidP="00515CD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20.2</w:t>
            </w:r>
          </w:p>
        </w:tc>
        <w:tc>
          <w:tcPr>
            <w:tcW w:w="1612" w:type="dxa"/>
            <w:shd w:val="clear" w:color="auto" w:fill="B2B2B2" w:themeFill="background1" w:themeFillTint="99"/>
          </w:tcPr>
          <w:p w14:paraId="34096715" w14:textId="77777777" w:rsidR="00515CDA" w:rsidRDefault="00515CDA" w:rsidP="00515CD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64.1</w:t>
            </w:r>
          </w:p>
        </w:tc>
        <w:tc>
          <w:tcPr>
            <w:tcW w:w="1612" w:type="dxa"/>
            <w:shd w:val="clear" w:color="auto" w:fill="B2B2B2" w:themeFill="background1" w:themeFillTint="99"/>
          </w:tcPr>
          <w:p w14:paraId="67C46525" w14:textId="77777777" w:rsidR="00515CDA" w:rsidRDefault="00515CDA" w:rsidP="00515CD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6.5</w:t>
            </w:r>
          </w:p>
        </w:tc>
      </w:tr>
    </w:tbl>
    <w:p w14:paraId="03A75EDC" w14:textId="77777777" w:rsidR="00C16EAA" w:rsidRPr="00CD00CC" w:rsidRDefault="00C16EAA" w:rsidP="00C16EAA">
      <w:pPr>
        <w:spacing w:before="200"/>
        <w:outlineLvl w:val="2"/>
        <w:rPr>
          <w:rFonts w:ascii="Calibri" w:eastAsiaTheme="majorEastAsia" w:hAnsi="Calibri" w:cstheme="majorBidi"/>
          <w:b/>
          <w:bCs/>
          <w:sz w:val="24"/>
        </w:rPr>
      </w:pPr>
      <w:r w:rsidRPr="00CD00CC">
        <w:rPr>
          <w:rFonts w:ascii="Calibri" w:eastAsiaTheme="majorEastAsia" w:hAnsi="Calibri" w:cstheme="majorBidi"/>
          <w:b/>
          <w:bCs/>
          <w:sz w:val="24"/>
        </w:rPr>
        <w:lastRenderedPageBreak/>
        <w:t>Performance Linked</w:t>
      </w:r>
    </w:p>
    <w:tbl>
      <w:tblPr>
        <w:tblStyle w:val="Trends"/>
        <w:tblW w:w="5000" w:type="pct"/>
        <w:tblLook w:val="04A0" w:firstRow="1" w:lastRow="0" w:firstColumn="1" w:lastColumn="0" w:noHBand="0" w:noVBand="1"/>
        <w:tblCaption w:val="Table 12 - Agreements approved in the quarter – non-quantifiable wage increases, by reason"/>
        <w:tblDescription w:val="Table 12 - Agreements approved in the quarter – non-quantifiable wage increases, by reason (June quarter 2020 – March quarter 2021) - Performance Linked"/>
      </w:tblPr>
      <w:tblGrid>
        <w:gridCol w:w="8124"/>
        <w:gridCol w:w="1611"/>
        <w:gridCol w:w="1612"/>
        <w:gridCol w:w="1612"/>
        <w:gridCol w:w="1612"/>
      </w:tblGrid>
      <w:tr w:rsidR="00515CDA" w:rsidRPr="00CD00CC" w14:paraId="4527C40F" w14:textId="77777777" w:rsidTr="0053396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8124" w:type="dxa"/>
            <w:shd w:val="clear" w:color="auto" w:fill="000000" w:themeFill="text1"/>
          </w:tcPr>
          <w:p w14:paraId="46EED1B2" w14:textId="77777777" w:rsidR="00515CDA" w:rsidRPr="00CD00CC" w:rsidRDefault="00515CDA" w:rsidP="00515CDA">
            <w:pPr>
              <w:rPr>
                <w:b w:val="0"/>
                <w:color w:val="FFFFFF" w:themeColor="background2"/>
              </w:rPr>
            </w:pPr>
            <w:r w:rsidRPr="00CD00CC">
              <w:rPr>
                <w:b w:val="0"/>
                <w:color w:val="FFFFFF" w:themeColor="background2"/>
              </w:rPr>
              <w:t>Agreement Type</w:t>
            </w:r>
          </w:p>
        </w:tc>
        <w:tc>
          <w:tcPr>
            <w:tcW w:w="1611" w:type="dxa"/>
            <w:shd w:val="clear" w:color="auto" w:fill="000000" w:themeFill="text1"/>
          </w:tcPr>
          <w:p w14:paraId="52EF8735" w14:textId="77777777" w:rsidR="00515CDA" w:rsidRPr="00515CDA" w:rsidRDefault="00515CDA" w:rsidP="00515CDA">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rPr>
            </w:pPr>
            <w:r w:rsidRPr="00515CDA">
              <w:rPr>
                <w:rFonts w:ascii="Calibri" w:hAnsi="Calibri" w:cs="Calibri"/>
                <w:bCs/>
              </w:rPr>
              <w:t>Dec-21</w:t>
            </w:r>
          </w:p>
        </w:tc>
        <w:tc>
          <w:tcPr>
            <w:tcW w:w="1612" w:type="dxa"/>
            <w:shd w:val="clear" w:color="auto" w:fill="000000" w:themeFill="text1"/>
          </w:tcPr>
          <w:p w14:paraId="4A22EB86" w14:textId="77777777" w:rsidR="00515CDA" w:rsidRPr="00515CDA" w:rsidRDefault="00515CDA" w:rsidP="00515CDA">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rPr>
            </w:pPr>
            <w:r w:rsidRPr="00515CDA">
              <w:rPr>
                <w:rFonts w:ascii="Calibri" w:hAnsi="Calibri" w:cs="Calibri"/>
                <w:bCs/>
              </w:rPr>
              <w:t>Mar-22</w:t>
            </w:r>
          </w:p>
        </w:tc>
        <w:tc>
          <w:tcPr>
            <w:tcW w:w="1612" w:type="dxa"/>
            <w:shd w:val="clear" w:color="auto" w:fill="000000" w:themeFill="text1"/>
          </w:tcPr>
          <w:p w14:paraId="38B24367" w14:textId="77777777" w:rsidR="00515CDA" w:rsidRPr="00515CDA" w:rsidRDefault="00515CDA" w:rsidP="00515CDA">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rPr>
            </w:pPr>
            <w:r w:rsidRPr="00515CDA">
              <w:rPr>
                <w:rFonts w:ascii="Calibri" w:hAnsi="Calibri" w:cs="Calibri"/>
                <w:bCs/>
              </w:rPr>
              <w:t>Jun-22</w:t>
            </w:r>
          </w:p>
        </w:tc>
        <w:tc>
          <w:tcPr>
            <w:tcW w:w="1612" w:type="dxa"/>
            <w:shd w:val="clear" w:color="auto" w:fill="000000" w:themeFill="text1"/>
          </w:tcPr>
          <w:p w14:paraId="29D0AA73" w14:textId="77777777" w:rsidR="00515CDA" w:rsidRPr="00515CDA" w:rsidRDefault="00515CDA" w:rsidP="00515CDA">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rPr>
            </w:pPr>
            <w:r w:rsidRPr="00515CDA">
              <w:rPr>
                <w:rFonts w:ascii="Calibri" w:hAnsi="Calibri" w:cs="Calibri"/>
                <w:bCs/>
              </w:rPr>
              <w:t>Sep-22</w:t>
            </w:r>
          </w:p>
        </w:tc>
      </w:tr>
      <w:tr w:rsidR="00515CDA" w:rsidRPr="00CD00CC" w14:paraId="3CD58E70" w14:textId="77777777" w:rsidTr="00515CDA">
        <w:tc>
          <w:tcPr>
            <w:cnfStyle w:val="001000000000" w:firstRow="0" w:lastRow="0" w:firstColumn="1" w:lastColumn="0" w:oddVBand="0" w:evenVBand="0" w:oddHBand="0" w:evenHBand="0" w:firstRowFirstColumn="0" w:firstRowLastColumn="0" w:lastRowFirstColumn="0" w:lastRowLastColumn="0"/>
            <w:tcW w:w="8124" w:type="dxa"/>
            <w:tcBorders>
              <w:bottom w:val="nil"/>
            </w:tcBorders>
          </w:tcPr>
          <w:p w14:paraId="21995BD4" w14:textId="77777777" w:rsidR="00515CDA" w:rsidRPr="00CD00CC" w:rsidRDefault="00515CDA" w:rsidP="00515CDA">
            <w:pPr>
              <w:rPr>
                <w:sz w:val="18"/>
                <w:szCs w:val="18"/>
              </w:rPr>
            </w:pPr>
            <w:r w:rsidRPr="00CD00CC">
              <w:rPr>
                <w:sz w:val="18"/>
                <w:szCs w:val="18"/>
              </w:rPr>
              <w:t>Single-enterprise non-Greenfields agreements</w:t>
            </w:r>
          </w:p>
        </w:tc>
        <w:tc>
          <w:tcPr>
            <w:tcW w:w="1611" w:type="dxa"/>
            <w:tcBorders>
              <w:bottom w:val="nil"/>
            </w:tcBorders>
          </w:tcPr>
          <w:p w14:paraId="13648878" w14:textId="77777777" w:rsidR="00515CDA" w:rsidRDefault="00515CDA" w:rsidP="00515CD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1612" w:type="dxa"/>
            <w:tcBorders>
              <w:bottom w:val="nil"/>
            </w:tcBorders>
          </w:tcPr>
          <w:p w14:paraId="12D41CC4" w14:textId="77777777" w:rsidR="00515CDA" w:rsidRDefault="00515CDA" w:rsidP="00515CD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1612" w:type="dxa"/>
            <w:tcBorders>
              <w:bottom w:val="nil"/>
            </w:tcBorders>
          </w:tcPr>
          <w:p w14:paraId="6E605561" w14:textId="77777777" w:rsidR="00515CDA" w:rsidRDefault="00515CDA" w:rsidP="00515CD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w:t>
            </w:r>
          </w:p>
        </w:tc>
        <w:tc>
          <w:tcPr>
            <w:tcW w:w="1612" w:type="dxa"/>
            <w:tcBorders>
              <w:bottom w:val="nil"/>
            </w:tcBorders>
          </w:tcPr>
          <w:p w14:paraId="00B863B4" w14:textId="77777777" w:rsidR="00515CDA" w:rsidRDefault="00515CDA" w:rsidP="00515CD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w:t>
            </w:r>
          </w:p>
        </w:tc>
      </w:tr>
      <w:tr w:rsidR="00515CDA" w:rsidRPr="00CD00CC" w14:paraId="311C7448" w14:textId="77777777" w:rsidTr="00515CDA">
        <w:tc>
          <w:tcPr>
            <w:cnfStyle w:val="001000000000" w:firstRow="0" w:lastRow="0" w:firstColumn="1" w:lastColumn="0" w:oddVBand="0" w:evenVBand="0" w:oddHBand="0" w:evenHBand="0" w:firstRowFirstColumn="0" w:firstRowLastColumn="0" w:lastRowFirstColumn="0" w:lastRowLastColumn="0"/>
            <w:tcW w:w="8124" w:type="dxa"/>
            <w:tcBorders>
              <w:bottom w:val="single" w:sz="4" w:space="0" w:color="auto"/>
            </w:tcBorders>
          </w:tcPr>
          <w:p w14:paraId="67C6324E" w14:textId="77777777" w:rsidR="00515CDA" w:rsidRPr="00CD00CC" w:rsidRDefault="00515CDA" w:rsidP="00515CDA">
            <w:pPr>
              <w:rPr>
                <w:sz w:val="18"/>
                <w:szCs w:val="18"/>
              </w:rPr>
            </w:pPr>
            <w:r w:rsidRPr="00CD00CC">
              <w:rPr>
                <w:sz w:val="18"/>
                <w:szCs w:val="18"/>
              </w:rPr>
              <w:t>Single-enterprise non-Greenfields employees (‘000)</w:t>
            </w:r>
          </w:p>
        </w:tc>
        <w:tc>
          <w:tcPr>
            <w:tcW w:w="1611" w:type="dxa"/>
            <w:tcBorders>
              <w:bottom w:val="single" w:sz="4" w:space="0" w:color="auto"/>
            </w:tcBorders>
          </w:tcPr>
          <w:p w14:paraId="3984DAEA" w14:textId="77777777" w:rsidR="00515CDA" w:rsidRDefault="00515CDA" w:rsidP="00515CD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w:t>
            </w:r>
          </w:p>
        </w:tc>
        <w:tc>
          <w:tcPr>
            <w:tcW w:w="1612" w:type="dxa"/>
            <w:tcBorders>
              <w:bottom w:val="single" w:sz="4" w:space="0" w:color="auto"/>
            </w:tcBorders>
          </w:tcPr>
          <w:p w14:paraId="38CF1129" w14:textId="77777777" w:rsidR="00515CDA" w:rsidRDefault="00515CDA" w:rsidP="00515CD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0.1</w:t>
            </w:r>
          </w:p>
        </w:tc>
        <w:tc>
          <w:tcPr>
            <w:tcW w:w="1612" w:type="dxa"/>
            <w:tcBorders>
              <w:bottom w:val="single" w:sz="4" w:space="0" w:color="auto"/>
            </w:tcBorders>
          </w:tcPr>
          <w:p w14:paraId="7AD216AD" w14:textId="77777777" w:rsidR="00515CDA" w:rsidRDefault="00515CDA" w:rsidP="00515CD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0.1</w:t>
            </w:r>
          </w:p>
        </w:tc>
        <w:tc>
          <w:tcPr>
            <w:tcW w:w="1612" w:type="dxa"/>
            <w:tcBorders>
              <w:bottom w:val="single" w:sz="4" w:space="0" w:color="auto"/>
            </w:tcBorders>
          </w:tcPr>
          <w:p w14:paraId="68BCE14F" w14:textId="77777777" w:rsidR="00515CDA" w:rsidRDefault="00515CDA" w:rsidP="00515CD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0.3</w:t>
            </w:r>
          </w:p>
        </w:tc>
      </w:tr>
      <w:tr w:rsidR="00515CDA" w:rsidRPr="00CD00CC" w14:paraId="369A487F" w14:textId="77777777" w:rsidTr="00515CDA">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auto"/>
              <w:bottom w:val="nil"/>
            </w:tcBorders>
          </w:tcPr>
          <w:p w14:paraId="2BA5CD2B" w14:textId="77777777" w:rsidR="00515CDA" w:rsidRPr="00CD00CC" w:rsidRDefault="00515CDA" w:rsidP="00515CDA">
            <w:pPr>
              <w:rPr>
                <w:sz w:val="18"/>
                <w:szCs w:val="18"/>
              </w:rPr>
            </w:pPr>
            <w:r w:rsidRPr="00CD00CC">
              <w:rPr>
                <w:sz w:val="18"/>
                <w:szCs w:val="18"/>
              </w:rPr>
              <w:t>Single-enterprise Greenfields agreements</w:t>
            </w:r>
          </w:p>
        </w:tc>
        <w:tc>
          <w:tcPr>
            <w:tcW w:w="1611" w:type="dxa"/>
            <w:tcBorders>
              <w:top w:val="single" w:sz="4" w:space="0" w:color="auto"/>
              <w:bottom w:val="nil"/>
            </w:tcBorders>
          </w:tcPr>
          <w:p w14:paraId="12BCAA63" w14:textId="77777777" w:rsidR="00515CDA" w:rsidRDefault="00515CDA" w:rsidP="00515CD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1612" w:type="dxa"/>
            <w:tcBorders>
              <w:top w:val="single" w:sz="4" w:space="0" w:color="auto"/>
              <w:bottom w:val="nil"/>
            </w:tcBorders>
          </w:tcPr>
          <w:p w14:paraId="6AE1618B" w14:textId="77777777" w:rsidR="00515CDA" w:rsidRDefault="00515CDA" w:rsidP="00515CD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1612" w:type="dxa"/>
            <w:tcBorders>
              <w:top w:val="single" w:sz="4" w:space="0" w:color="auto"/>
              <w:bottom w:val="nil"/>
            </w:tcBorders>
          </w:tcPr>
          <w:p w14:paraId="6367F992" w14:textId="77777777" w:rsidR="00515CDA" w:rsidRDefault="00515CDA" w:rsidP="00515CD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1612" w:type="dxa"/>
            <w:tcBorders>
              <w:top w:val="single" w:sz="4" w:space="0" w:color="auto"/>
              <w:bottom w:val="nil"/>
            </w:tcBorders>
          </w:tcPr>
          <w:p w14:paraId="26DE3B6B" w14:textId="77777777" w:rsidR="00515CDA" w:rsidRDefault="00515CDA" w:rsidP="00515CD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r>
      <w:tr w:rsidR="00515CDA" w:rsidRPr="00CD00CC" w14:paraId="3BDE9005" w14:textId="77777777" w:rsidTr="00515CDA">
        <w:tc>
          <w:tcPr>
            <w:cnfStyle w:val="001000000000" w:firstRow="0" w:lastRow="0" w:firstColumn="1" w:lastColumn="0" w:oddVBand="0" w:evenVBand="0" w:oddHBand="0" w:evenHBand="0" w:firstRowFirstColumn="0" w:firstRowLastColumn="0" w:lastRowFirstColumn="0" w:lastRowLastColumn="0"/>
            <w:tcW w:w="8124" w:type="dxa"/>
            <w:tcBorders>
              <w:bottom w:val="single" w:sz="4" w:space="0" w:color="auto"/>
            </w:tcBorders>
          </w:tcPr>
          <w:p w14:paraId="57DBF4B2" w14:textId="77777777" w:rsidR="00515CDA" w:rsidRPr="00CD00CC" w:rsidRDefault="00515CDA" w:rsidP="00515CDA">
            <w:pPr>
              <w:rPr>
                <w:sz w:val="18"/>
                <w:szCs w:val="18"/>
              </w:rPr>
            </w:pPr>
            <w:r w:rsidRPr="00CD00CC">
              <w:rPr>
                <w:sz w:val="18"/>
                <w:szCs w:val="18"/>
              </w:rPr>
              <w:t>Single-enterprise Greenfields employees (‘000)</w:t>
            </w:r>
          </w:p>
        </w:tc>
        <w:tc>
          <w:tcPr>
            <w:tcW w:w="1611" w:type="dxa"/>
            <w:tcBorders>
              <w:bottom w:val="single" w:sz="4" w:space="0" w:color="auto"/>
            </w:tcBorders>
          </w:tcPr>
          <w:p w14:paraId="2C473239" w14:textId="77777777" w:rsidR="00515CDA" w:rsidRDefault="00515CDA" w:rsidP="00515CD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1612" w:type="dxa"/>
            <w:tcBorders>
              <w:bottom w:val="single" w:sz="4" w:space="0" w:color="auto"/>
            </w:tcBorders>
          </w:tcPr>
          <w:p w14:paraId="425E7B37" w14:textId="77777777" w:rsidR="00515CDA" w:rsidRDefault="00515CDA" w:rsidP="00515CD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1612" w:type="dxa"/>
            <w:tcBorders>
              <w:bottom w:val="single" w:sz="4" w:space="0" w:color="auto"/>
            </w:tcBorders>
          </w:tcPr>
          <w:p w14:paraId="3DA9C3E6" w14:textId="77777777" w:rsidR="00515CDA" w:rsidRDefault="00515CDA" w:rsidP="00515CD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1612" w:type="dxa"/>
            <w:tcBorders>
              <w:bottom w:val="single" w:sz="4" w:space="0" w:color="auto"/>
            </w:tcBorders>
          </w:tcPr>
          <w:p w14:paraId="34CD1D01" w14:textId="77777777" w:rsidR="00515CDA" w:rsidRDefault="00515CDA" w:rsidP="00515CD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r>
      <w:tr w:rsidR="00515CDA" w:rsidRPr="00CD00CC" w14:paraId="4C6CFC61" w14:textId="77777777" w:rsidTr="00515CDA">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auto"/>
              <w:bottom w:val="nil"/>
            </w:tcBorders>
          </w:tcPr>
          <w:p w14:paraId="6447F5CB" w14:textId="77777777" w:rsidR="00515CDA" w:rsidRPr="00CD00CC" w:rsidRDefault="00515CDA" w:rsidP="00515CDA">
            <w:pPr>
              <w:rPr>
                <w:sz w:val="18"/>
                <w:szCs w:val="18"/>
              </w:rPr>
            </w:pPr>
            <w:r w:rsidRPr="00CD00CC">
              <w:rPr>
                <w:sz w:val="18"/>
                <w:szCs w:val="18"/>
              </w:rPr>
              <w:t>Multi-enterprise non-Greenfields agreements</w:t>
            </w:r>
          </w:p>
        </w:tc>
        <w:tc>
          <w:tcPr>
            <w:tcW w:w="1611" w:type="dxa"/>
            <w:tcBorders>
              <w:top w:val="single" w:sz="4" w:space="0" w:color="auto"/>
              <w:bottom w:val="nil"/>
            </w:tcBorders>
          </w:tcPr>
          <w:p w14:paraId="37AD4EC1" w14:textId="77777777" w:rsidR="00515CDA" w:rsidRDefault="00515CDA" w:rsidP="00515CD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1612" w:type="dxa"/>
            <w:tcBorders>
              <w:top w:val="single" w:sz="4" w:space="0" w:color="auto"/>
              <w:bottom w:val="nil"/>
            </w:tcBorders>
          </w:tcPr>
          <w:p w14:paraId="0EB30C12" w14:textId="77777777" w:rsidR="00515CDA" w:rsidRDefault="00515CDA" w:rsidP="00515CD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1612" w:type="dxa"/>
            <w:tcBorders>
              <w:top w:val="single" w:sz="4" w:space="0" w:color="auto"/>
              <w:bottom w:val="nil"/>
            </w:tcBorders>
          </w:tcPr>
          <w:p w14:paraId="05E2CCBC" w14:textId="77777777" w:rsidR="00515CDA" w:rsidRDefault="00515CDA" w:rsidP="00515CD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1612" w:type="dxa"/>
            <w:tcBorders>
              <w:top w:val="single" w:sz="4" w:space="0" w:color="auto"/>
              <w:bottom w:val="nil"/>
            </w:tcBorders>
          </w:tcPr>
          <w:p w14:paraId="68D4F2A1" w14:textId="77777777" w:rsidR="00515CDA" w:rsidRDefault="00515CDA" w:rsidP="00515CD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r>
      <w:tr w:rsidR="00515CDA" w:rsidRPr="00CD00CC" w14:paraId="025BC238" w14:textId="77777777" w:rsidTr="00515CDA">
        <w:tc>
          <w:tcPr>
            <w:cnfStyle w:val="001000000000" w:firstRow="0" w:lastRow="0" w:firstColumn="1" w:lastColumn="0" w:oddVBand="0" w:evenVBand="0" w:oddHBand="0" w:evenHBand="0" w:firstRowFirstColumn="0" w:firstRowLastColumn="0" w:lastRowFirstColumn="0" w:lastRowLastColumn="0"/>
            <w:tcW w:w="8124" w:type="dxa"/>
            <w:tcBorders>
              <w:bottom w:val="single" w:sz="4" w:space="0" w:color="auto"/>
            </w:tcBorders>
          </w:tcPr>
          <w:p w14:paraId="0C1AF2AD" w14:textId="77777777" w:rsidR="00515CDA" w:rsidRPr="00CD00CC" w:rsidRDefault="00515CDA" w:rsidP="00515CDA">
            <w:pPr>
              <w:rPr>
                <w:sz w:val="18"/>
                <w:szCs w:val="18"/>
              </w:rPr>
            </w:pPr>
            <w:r w:rsidRPr="00CD00CC">
              <w:rPr>
                <w:sz w:val="18"/>
                <w:szCs w:val="18"/>
              </w:rPr>
              <w:t>Multi-enterprise non-Greenfields employees (‘000)</w:t>
            </w:r>
          </w:p>
        </w:tc>
        <w:tc>
          <w:tcPr>
            <w:tcW w:w="1611" w:type="dxa"/>
            <w:tcBorders>
              <w:bottom w:val="single" w:sz="4" w:space="0" w:color="auto"/>
            </w:tcBorders>
          </w:tcPr>
          <w:p w14:paraId="00DC9DBC" w14:textId="77777777" w:rsidR="00515CDA" w:rsidRDefault="00515CDA" w:rsidP="00515CD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1612" w:type="dxa"/>
            <w:tcBorders>
              <w:bottom w:val="single" w:sz="4" w:space="0" w:color="auto"/>
            </w:tcBorders>
          </w:tcPr>
          <w:p w14:paraId="2A9BE255" w14:textId="77777777" w:rsidR="00515CDA" w:rsidRDefault="00515CDA" w:rsidP="00515CD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1612" w:type="dxa"/>
            <w:tcBorders>
              <w:bottom w:val="single" w:sz="4" w:space="0" w:color="auto"/>
            </w:tcBorders>
          </w:tcPr>
          <w:p w14:paraId="394690BA" w14:textId="77777777" w:rsidR="00515CDA" w:rsidRDefault="00515CDA" w:rsidP="00515CD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1612" w:type="dxa"/>
            <w:tcBorders>
              <w:bottom w:val="single" w:sz="4" w:space="0" w:color="auto"/>
            </w:tcBorders>
          </w:tcPr>
          <w:p w14:paraId="632AF73D" w14:textId="77777777" w:rsidR="00515CDA" w:rsidRDefault="00515CDA" w:rsidP="00515CD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r>
      <w:tr w:rsidR="00515CDA" w:rsidRPr="00CD00CC" w14:paraId="21949A7F" w14:textId="77777777" w:rsidTr="00515CDA">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auto"/>
              <w:bottom w:val="nil"/>
            </w:tcBorders>
          </w:tcPr>
          <w:p w14:paraId="153696C5" w14:textId="77777777" w:rsidR="00515CDA" w:rsidRPr="00CD00CC" w:rsidRDefault="00515CDA" w:rsidP="00515CDA">
            <w:pPr>
              <w:rPr>
                <w:sz w:val="18"/>
                <w:szCs w:val="18"/>
              </w:rPr>
            </w:pPr>
            <w:r w:rsidRPr="00CD00CC">
              <w:rPr>
                <w:sz w:val="18"/>
                <w:szCs w:val="18"/>
              </w:rPr>
              <w:t>Multi-enterprise Greenfields agreements</w:t>
            </w:r>
          </w:p>
        </w:tc>
        <w:tc>
          <w:tcPr>
            <w:tcW w:w="1611" w:type="dxa"/>
            <w:tcBorders>
              <w:top w:val="single" w:sz="4" w:space="0" w:color="auto"/>
              <w:bottom w:val="nil"/>
            </w:tcBorders>
          </w:tcPr>
          <w:p w14:paraId="6A42AE6D" w14:textId="77777777" w:rsidR="00515CDA" w:rsidRDefault="00515CDA" w:rsidP="00515CD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1612" w:type="dxa"/>
            <w:tcBorders>
              <w:top w:val="single" w:sz="4" w:space="0" w:color="auto"/>
              <w:bottom w:val="nil"/>
            </w:tcBorders>
          </w:tcPr>
          <w:p w14:paraId="1B2A788C" w14:textId="77777777" w:rsidR="00515CDA" w:rsidRDefault="00515CDA" w:rsidP="00515CD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1612" w:type="dxa"/>
            <w:tcBorders>
              <w:top w:val="single" w:sz="4" w:space="0" w:color="auto"/>
              <w:bottom w:val="nil"/>
            </w:tcBorders>
          </w:tcPr>
          <w:p w14:paraId="475F4A62" w14:textId="77777777" w:rsidR="00515CDA" w:rsidRDefault="00515CDA" w:rsidP="00515CD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1612" w:type="dxa"/>
            <w:tcBorders>
              <w:top w:val="single" w:sz="4" w:space="0" w:color="auto"/>
              <w:bottom w:val="nil"/>
            </w:tcBorders>
          </w:tcPr>
          <w:p w14:paraId="2DB55BEF" w14:textId="77777777" w:rsidR="00515CDA" w:rsidRDefault="00515CDA" w:rsidP="00515CD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r>
      <w:tr w:rsidR="00515CDA" w:rsidRPr="00CD00CC" w14:paraId="35CD0998" w14:textId="77777777" w:rsidTr="00515CDA">
        <w:tc>
          <w:tcPr>
            <w:cnfStyle w:val="001000000000" w:firstRow="0" w:lastRow="0" w:firstColumn="1" w:lastColumn="0" w:oddVBand="0" w:evenVBand="0" w:oddHBand="0" w:evenHBand="0" w:firstRowFirstColumn="0" w:firstRowLastColumn="0" w:lastRowFirstColumn="0" w:lastRowLastColumn="0"/>
            <w:tcW w:w="8124" w:type="dxa"/>
            <w:tcBorders>
              <w:bottom w:val="single" w:sz="4" w:space="0" w:color="auto"/>
            </w:tcBorders>
          </w:tcPr>
          <w:p w14:paraId="5CF7B63A" w14:textId="77777777" w:rsidR="00515CDA" w:rsidRPr="00CD00CC" w:rsidRDefault="00515CDA" w:rsidP="00515CDA">
            <w:pPr>
              <w:rPr>
                <w:sz w:val="18"/>
                <w:szCs w:val="18"/>
              </w:rPr>
            </w:pPr>
            <w:r w:rsidRPr="00CD00CC">
              <w:rPr>
                <w:sz w:val="18"/>
                <w:szCs w:val="18"/>
              </w:rPr>
              <w:t>Multi-enterprise Greenfields employees (‘000)</w:t>
            </w:r>
          </w:p>
        </w:tc>
        <w:tc>
          <w:tcPr>
            <w:tcW w:w="1611" w:type="dxa"/>
            <w:tcBorders>
              <w:bottom w:val="single" w:sz="4" w:space="0" w:color="auto"/>
            </w:tcBorders>
          </w:tcPr>
          <w:p w14:paraId="2616C2D6" w14:textId="77777777" w:rsidR="00515CDA" w:rsidRDefault="00515CDA" w:rsidP="00515CD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1612" w:type="dxa"/>
            <w:tcBorders>
              <w:bottom w:val="single" w:sz="4" w:space="0" w:color="auto"/>
            </w:tcBorders>
          </w:tcPr>
          <w:p w14:paraId="523D5792" w14:textId="77777777" w:rsidR="00515CDA" w:rsidRDefault="00515CDA" w:rsidP="00515CD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1612" w:type="dxa"/>
            <w:tcBorders>
              <w:bottom w:val="single" w:sz="4" w:space="0" w:color="auto"/>
            </w:tcBorders>
          </w:tcPr>
          <w:p w14:paraId="16554EFD" w14:textId="77777777" w:rsidR="00515CDA" w:rsidRDefault="00515CDA" w:rsidP="00515CD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1612" w:type="dxa"/>
            <w:tcBorders>
              <w:bottom w:val="single" w:sz="4" w:space="0" w:color="auto"/>
            </w:tcBorders>
          </w:tcPr>
          <w:p w14:paraId="61C3F64E" w14:textId="77777777" w:rsidR="00515CDA" w:rsidRDefault="00515CDA" w:rsidP="00515CD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r>
      <w:tr w:rsidR="00515CDA" w:rsidRPr="00CD00CC" w14:paraId="53020987" w14:textId="77777777" w:rsidTr="00515CDA">
        <w:trPr>
          <w:trHeight w:val="191"/>
        </w:trPr>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auto"/>
            </w:tcBorders>
            <w:shd w:val="clear" w:color="auto" w:fill="B2B2B2" w:themeFill="background1" w:themeFillTint="99"/>
          </w:tcPr>
          <w:p w14:paraId="15F5DE58" w14:textId="77777777" w:rsidR="00515CDA" w:rsidRPr="00CD00CC" w:rsidRDefault="00515CDA" w:rsidP="00515CDA">
            <w:pPr>
              <w:rPr>
                <w:sz w:val="18"/>
                <w:szCs w:val="18"/>
              </w:rPr>
            </w:pPr>
            <w:r w:rsidRPr="00CD00CC">
              <w:rPr>
                <w:sz w:val="18"/>
                <w:szCs w:val="18"/>
              </w:rPr>
              <w:t>Sub-total agreements</w:t>
            </w:r>
          </w:p>
        </w:tc>
        <w:tc>
          <w:tcPr>
            <w:tcW w:w="1611" w:type="dxa"/>
            <w:tcBorders>
              <w:top w:val="single" w:sz="4" w:space="0" w:color="auto"/>
            </w:tcBorders>
            <w:shd w:val="clear" w:color="auto" w:fill="B2B2B2" w:themeFill="background1" w:themeFillTint="99"/>
          </w:tcPr>
          <w:p w14:paraId="145F8C72" w14:textId="77777777" w:rsidR="00515CDA" w:rsidRDefault="00515CDA" w:rsidP="00515CD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1</w:t>
            </w:r>
          </w:p>
        </w:tc>
        <w:tc>
          <w:tcPr>
            <w:tcW w:w="1612" w:type="dxa"/>
            <w:tcBorders>
              <w:top w:val="single" w:sz="4" w:space="0" w:color="auto"/>
            </w:tcBorders>
            <w:shd w:val="clear" w:color="auto" w:fill="B2B2B2" w:themeFill="background1" w:themeFillTint="99"/>
          </w:tcPr>
          <w:p w14:paraId="309BA6EA" w14:textId="77777777" w:rsidR="00515CDA" w:rsidRDefault="00515CDA" w:rsidP="00515CD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1</w:t>
            </w:r>
          </w:p>
        </w:tc>
        <w:tc>
          <w:tcPr>
            <w:tcW w:w="1612" w:type="dxa"/>
            <w:tcBorders>
              <w:top w:val="single" w:sz="4" w:space="0" w:color="auto"/>
            </w:tcBorders>
            <w:shd w:val="clear" w:color="auto" w:fill="B2B2B2" w:themeFill="background1" w:themeFillTint="99"/>
          </w:tcPr>
          <w:p w14:paraId="5E5F2D02" w14:textId="77777777" w:rsidR="00515CDA" w:rsidRDefault="00515CDA" w:rsidP="00515CD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3</w:t>
            </w:r>
          </w:p>
        </w:tc>
        <w:tc>
          <w:tcPr>
            <w:tcW w:w="1612" w:type="dxa"/>
            <w:tcBorders>
              <w:top w:val="single" w:sz="4" w:space="0" w:color="auto"/>
            </w:tcBorders>
            <w:shd w:val="clear" w:color="auto" w:fill="B2B2B2" w:themeFill="background1" w:themeFillTint="99"/>
          </w:tcPr>
          <w:p w14:paraId="044E82F1" w14:textId="77777777" w:rsidR="00515CDA" w:rsidRDefault="00515CDA" w:rsidP="00515CD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4</w:t>
            </w:r>
          </w:p>
        </w:tc>
      </w:tr>
      <w:tr w:rsidR="00515CDA" w:rsidRPr="00CD00CC" w14:paraId="20FFC8D8" w14:textId="77777777" w:rsidTr="00515CDA">
        <w:tc>
          <w:tcPr>
            <w:cnfStyle w:val="001000000000" w:firstRow="0" w:lastRow="0" w:firstColumn="1" w:lastColumn="0" w:oddVBand="0" w:evenVBand="0" w:oddHBand="0" w:evenHBand="0" w:firstRowFirstColumn="0" w:firstRowLastColumn="0" w:lastRowFirstColumn="0" w:lastRowLastColumn="0"/>
            <w:tcW w:w="8124" w:type="dxa"/>
            <w:shd w:val="clear" w:color="auto" w:fill="B2B2B2" w:themeFill="background1" w:themeFillTint="99"/>
          </w:tcPr>
          <w:p w14:paraId="10345FCE" w14:textId="77777777" w:rsidR="00515CDA" w:rsidRPr="00CD00CC" w:rsidRDefault="00515CDA" w:rsidP="00515CDA">
            <w:pPr>
              <w:rPr>
                <w:sz w:val="18"/>
                <w:szCs w:val="18"/>
              </w:rPr>
            </w:pPr>
            <w:r w:rsidRPr="00CD00CC">
              <w:rPr>
                <w:sz w:val="18"/>
                <w:szCs w:val="18"/>
              </w:rPr>
              <w:t>Sub-total employees (‘000)</w:t>
            </w:r>
          </w:p>
        </w:tc>
        <w:tc>
          <w:tcPr>
            <w:tcW w:w="1611" w:type="dxa"/>
            <w:shd w:val="clear" w:color="auto" w:fill="B2B2B2" w:themeFill="background1" w:themeFillTint="99"/>
          </w:tcPr>
          <w:p w14:paraId="444C1A8F" w14:textId="77777777" w:rsidR="00515CDA" w:rsidRDefault="00515CDA" w:rsidP="00515CD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1.7</w:t>
            </w:r>
          </w:p>
        </w:tc>
        <w:tc>
          <w:tcPr>
            <w:tcW w:w="1612" w:type="dxa"/>
            <w:shd w:val="clear" w:color="auto" w:fill="B2B2B2" w:themeFill="background1" w:themeFillTint="99"/>
          </w:tcPr>
          <w:p w14:paraId="36A3A6AF" w14:textId="77777777" w:rsidR="00515CDA" w:rsidRDefault="00515CDA" w:rsidP="00515CD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0.1</w:t>
            </w:r>
          </w:p>
        </w:tc>
        <w:tc>
          <w:tcPr>
            <w:tcW w:w="1612" w:type="dxa"/>
            <w:shd w:val="clear" w:color="auto" w:fill="B2B2B2" w:themeFill="background1" w:themeFillTint="99"/>
          </w:tcPr>
          <w:p w14:paraId="3F3E4D08" w14:textId="77777777" w:rsidR="00515CDA" w:rsidRDefault="00515CDA" w:rsidP="00515CD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0.1</w:t>
            </w:r>
          </w:p>
        </w:tc>
        <w:tc>
          <w:tcPr>
            <w:tcW w:w="1612" w:type="dxa"/>
            <w:shd w:val="clear" w:color="auto" w:fill="B2B2B2" w:themeFill="background1" w:themeFillTint="99"/>
          </w:tcPr>
          <w:p w14:paraId="541E145B" w14:textId="77777777" w:rsidR="00515CDA" w:rsidRDefault="00515CDA" w:rsidP="00515CD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0.3</w:t>
            </w:r>
          </w:p>
        </w:tc>
      </w:tr>
    </w:tbl>
    <w:p w14:paraId="0FC8BB85" w14:textId="77777777" w:rsidR="00C16EAA" w:rsidRPr="00CD00CC" w:rsidRDefault="00C16EAA" w:rsidP="00C16EAA">
      <w:pPr>
        <w:spacing w:before="200"/>
        <w:outlineLvl w:val="1"/>
        <w:rPr>
          <w:rFonts w:ascii="Calibri" w:eastAsiaTheme="majorEastAsia" w:hAnsi="Calibri" w:cstheme="majorBidi"/>
          <w:b/>
          <w:bCs/>
          <w:sz w:val="28"/>
          <w:szCs w:val="26"/>
        </w:rPr>
      </w:pPr>
      <w:r w:rsidRPr="00CD00CC">
        <w:rPr>
          <w:rFonts w:ascii="Calibri" w:eastAsiaTheme="majorEastAsia" w:hAnsi="Calibri" w:cstheme="majorBidi"/>
          <w:b/>
          <w:bCs/>
          <w:sz w:val="24"/>
          <w:szCs w:val="26"/>
        </w:rPr>
        <w:t>Other Reason</w:t>
      </w:r>
    </w:p>
    <w:tbl>
      <w:tblPr>
        <w:tblStyle w:val="Trends"/>
        <w:tblW w:w="5000" w:type="pct"/>
        <w:tblLook w:val="04A0" w:firstRow="1" w:lastRow="0" w:firstColumn="1" w:lastColumn="0" w:noHBand="0" w:noVBand="1"/>
        <w:tblCaption w:val="Table 12 - Agreements approved in the quarter – non-quantifiable wage increases, by reason"/>
        <w:tblDescription w:val="Table 12 - Agreements approved in the quarter – non-quantifiable wage increases, by reason (June quarter 2020 – March quarter 2021) - Other Reason"/>
      </w:tblPr>
      <w:tblGrid>
        <w:gridCol w:w="8139"/>
        <w:gridCol w:w="1608"/>
        <w:gridCol w:w="1608"/>
        <w:gridCol w:w="1608"/>
        <w:gridCol w:w="1608"/>
      </w:tblGrid>
      <w:tr w:rsidR="00515CDA" w:rsidRPr="00CD00CC" w14:paraId="4735FE03" w14:textId="77777777" w:rsidTr="0053396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8139" w:type="dxa"/>
            <w:shd w:val="clear" w:color="auto" w:fill="000000" w:themeFill="text1"/>
          </w:tcPr>
          <w:p w14:paraId="22CEA7DF" w14:textId="77777777" w:rsidR="00515CDA" w:rsidRPr="00CD00CC" w:rsidRDefault="00515CDA" w:rsidP="00515CDA">
            <w:pPr>
              <w:rPr>
                <w:b w:val="0"/>
                <w:color w:val="FFFFFF" w:themeColor="background2"/>
              </w:rPr>
            </w:pPr>
            <w:r w:rsidRPr="00CD00CC">
              <w:rPr>
                <w:b w:val="0"/>
                <w:color w:val="FFFFFF" w:themeColor="background2"/>
              </w:rPr>
              <w:t>Agreement Type</w:t>
            </w:r>
          </w:p>
        </w:tc>
        <w:tc>
          <w:tcPr>
            <w:tcW w:w="1608" w:type="dxa"/>
            <w:shd w:val="clear" w:color="auto" w:fill="000000" w:themeFill="text1"/>
          </w:tcPr>
          <w:p w14:paraId="6D0AE595" w14:textId="77777777" w:rsidR="00515CDA" w:rsidRPr="00515CDA" w:rsidRDefault="00515CDA" w:rsidP="00515CDA">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rPr>
            </w:pPr>
            <w:r w:rsidRPr="00515CDA">
              <w:rPr>
                <w:rFonts w:ascii="Calibri" w:hAnsi="Calibri" w:cs="Calibri"/>
                <w:bCs/>
              </w:rPr>
              <w:t>Dec-21</w:t>
            </w:r>
          </w:p>
        </w:tc>
        <w:tc>
          <w:tcPr>
            <w:tcW w:w="1608" w:type="dxa"/>
            <w:shd w:val="clear" w:color="auto" w:fill="000000" w:themeFill="text1"/>
          </w:tcPr>
          <w:p w14:paraId="56168195" w14:textId="77777777" w:rsidR="00515CDA" w:rsidRPr="00515CDA" w:rsidRDefault="00515CDA" w:rsidP="00515CDA">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rPr>
            </w:pPr>
            <w:r w:rsidRPr="00515CDA">
              <w:rPr>
                <w:rFonts w:ascii="Calibri" w:hAnsi="Calibri" w:cs="Calibri"/>
                <w:bCs/>
              </w:rPr>
              <w:t>Mar-22</w:t>
            </w:r>
          </w:p>
        </w:tc>
        <w:tc>
          <w:tcPr>
            <w:tcW w:w="1608" w:type="dxa"/>
            <w:shd w:val="clear" w:color="auto" w:fill="000000" w:themeFill="text1"/>
          </w:tcPr>
          <w:p w14:paraId="38762618" w14:textId="77777777" w:rsidR="00515CDA" w:rsidRPr="00515CDA" w:rsidRDefault="00515CDA" w:rsidP="00515CDA">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rPr>
            </w:pPr>
            <w:r w:rsidRPr="00515CDA">
              <w:rPr>
                <w:rFonts w:ascii="Calibri" w:hAnsi="Calibri" w:cs="Calibri"/>
                <w:bCs/>
              </w:rPr>
              <w:t>Jun-22</w:t>
            </w:r>
          </w:p>
        </w:tc>
        <w:tc>
          <w:tcPr>
            <w:tcW w:w="1608" w:type="dxa"/>
            <w:shd w:val="clear" w:color="auto" w:fill="000000" w:themeFill="text1"/>
          </w:tcPr>
          <w:p w14:paraId="27A02EF4" w14:textId="77777777" w:rsidR="00515CDA" w:rsidRPr="00515CDA" w:rsidRDefault="00515CDA" w:rsidP="00515CDA">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rPr>
            </w:pPr>
            <w:r w:rsidRPr="00515CDA">
              <w:rPr>
                <w:rFonts w:ascii="Calibri" w:hAnsi="Calibri" w:cs="Calibri"/>
                <w:bCs/>
              </w:rPr>
              <w:t>Sep-22</w:t>
            </w:r>
          </w:p>
        </w:tc>
      </w:tr>
      <w:tr w:rsidR="00E63737" w:rsidRPr="00CD00CC" w14:paraId="586A2D7C" w14:textId="77777777" w:rsidTr="00DD43C9">
        <w:tc>
          <w:tcPr>
            <w:cnfStyle w:val="001000000000" w:firstRow="0" w:lastRow="0" w:firstColumn="1" w:lastColumn="0" w:oddVBand="0" w:evenVBand="0" w:oddHBand="0" w:evenHBand="0" w:firstRowFirstColumn="0" w:firstRowLastColumn="0" w:lastRowFirstColumn="0" w:lastRowLastColumn="0"/>
            <w:tcW w:w="8139" w:type="dxa"/>
            <w:tcBorders>
              <w:bottom w:val="nil"/>
            </w:tcBorders>
          </w:tcPr>
          <w:p w14:paraId="7D5E9BD8" w14:textId="77777777" w:rsidR="00E63737" w:rsidRPr="00CD00CC" w:rsidRDefault="00E63737" w:rsidP="00E63737">
            <w:pPr>
              <w:rPr>
                <w:sz w:val="18"/>
                <w:szCs w:val="18"/>
              </w:rPr>
            </w:pPr>
            <w:r w:rsidRPr="00CD00CC">
              <w:rPr>
                <w:sz w:val="18"/>
                <w:szCs w:val="18"/>
              </w:rPr>
              <w:t>Single-enterprise non-Greenfields agreements</w:t>
            </w:r>
          </w:p>
        </w:tc>
        <w:tc>
          <w:tcPr>
            <w:tcW w:w="1608" w:type="dxa"/>
            <w:tcBorders>
              <w:bottom w:val="nil"/>
            </w:tcBorders>
          </w:tcPr>
          <w:p w14:paraId="318D96BF" w14:textId="77777777" w:rsidR="00E63737" w:rsidRDefault="00E63737" w:rsidP="00E6373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62</w:t>
            </w:r>
          </w:p>
        </w:tc>
        <w:tc>
          <w:tcPr>
            <w:tcW w:w="1608" w:type="dxa"/>
            <w:tcBorders>
              <w:bottom w:val="nil"/>
            </w:tcBorders>
          </w:tcPr>
          <w:p w14:paraId="1FDCD8CF" w14:textId="77777777" w:rsidR="00E63737" w:rsidRDefault="00E63737" w:rsidP="00E6373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51</w:t>
            </w:r>
          </w:p>
        </w:tc>
        <w:tc>
          <w:tcPr>
            <w:tcW w:w="1608" w:type="dxa"/>
            <w:tcBorders>
              <w:bottom w:val="nil"/>
            </w:tcBorders>
          </w:tcPr>
          <w:p w14:paraId="7676323F" w14:textId="77777777" w:rsidR="00E63737" w:rsidRDefault="00E63737" w:rsidP="00E6373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42</w:t>
            </w:r>
          </w:p>
        </w:tc>
        <w:tc>
          <w:tcPr>
            <w:tcW w:w="1608" w:type="dxa"/>
            <w:tcBorders>
              <w:bottom w:val="nil"/>
            </w:tcBorders>
          </w:tcPr>
          <w:p w14:paraId="2F728BCE" w14:textId="77777777" w:rsidR="00E63737" w:rsidRDefault="00E63737" w:rsidP="00E6373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65</w:t>
            </w:r>
          </w:p>
        </w:tc>
      </w:tr>
      <w:tr w:rsidR="00E63737" w:rsidRPr="00CD00CC" w14:paraId="0808BBA3" w14:textId="77777777" w:rsidTr="00DD43C9">
        <w:tc>
          <w:tcPr>
            <w:cnfStyle w:val="001000000000" w:firstRow="0" w:lastRow="0" w:firstColumn="1" w:lastColumn="0" w:oddVBand="0" w:evenVBand="0" w:oddHBand="0" w:evenHBand="0" w:firstRowFirstColumn="0" w:firstRowLastColumn="0" w:lastRowFirstColumn="0" w:lastRowLastColumn="0"/>
            <w:tcW w:w="8139" w:type="dxa"/>
            <w:tcBorders>
              <w:bottom w:val="single" w:sz="4" w:space="0" w:color="auto"/>
            </w:tcBorders>
          </w:tcPr>
          <w:p w14:paraId="7C5FCB1B" w14:textId="77777777" w:rsidR="00E63737" w:rsidRPr="00CD00CC" w:rsidRDefault="00E63737" w:rsidP="00E63737">
            <w:pPr>
              <w:rPr>
                <w:sz w:val="18"/>
                <w:szCs w:val="18"/>
              </w:rPr>
            </w:pPr>
            <w:r w:rsidRPr="00CD00CC">
              <w:rPr>
                <w:sz w:val="18"/>
                <w:szCs w:val="18"/>
              </w:rPr>
              <w:t>Single-enterprise non-Greenfields employees (‘000)</w:t>
            </w:r>
          </w:p>
        </w:tc>
        <w:tc>
          <w:tcPr>
            <w:tcW w:w="1608" w:type="dxa"/>
            <w:tcBorders>
              <w:bottom w:val="single" w:sz="4" w:space="0" w:color="auto"/>
            </w:tcBorders>
          </w:tcPr>
          <w:p w14:paraId="01FFBB94" w14:textId="77777777" w:rsidR="00E63737" w:rsidRDefault="00E63737" w:rsidP="00E6373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7.9</w:t>
            </w:r>
          </w:p>
        </w:tc>
        <w:tc>
          <w:tcPr>
            <w:tcW w:w="1608" w:type="dxa"/>
            <w:tcBorders>
              <w:bottom w:val="single" w:sz="4" w:space="0" w:color="auto"/>
            </w:tcBorders>
          </w:tcPr>
          <w:p w14:paraId="4ACBDE7A" w14:textId="77777777" w:rsidR="00E63737" w:rsidRDefault="00E63737" w:rsidP="00E6373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7.1</w:t>
            </w:r>
          </w:p>
        </w:tc>
        <w:tc>
          <w:tcPr>
            <w:tcW w:w="1608" w:type="dxa"/>
            <w:tcBorders>
              <w:bottom w:val="single" w:sz="4" w:space="0" w:color="auto"/>
            </w:tcBorders>
          </w:tcPr>
          <w:p w14:paraId="0A22D3A1" w14:textId="77777777" w:rsidR="00E63737" w:rsidRDefault="00E63737" w:rsidP="00E6373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4.2</w:t>
            </w:r>
          </w:p>
        </w:tc>
        <w:tc>
          <w:tcPr>
            <w:tcW w:w="1608" w:type="dxa"/>
            <w:tcBorders>
              <w:bottom w:val="single" w:sz="4" w:space="0" w:color="auto"/>
            </w:tcBorders>
          </w:tcPr>
          <w:p w14:paraId="751D81C8" w14:textId="77777777" w:rsidR="00E63737" w:rsidRDefault="00E63737" w:rsidP="00E6373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5.0</w:t>
            </w:r>
          </w:p>
        </w:tc>
      </w:tr>
      <w:tr w:rsidR="00E63737" w:rsidRPr="00CD00CC" w14:paraId="0FC637A8" w14:textId="77777777" w:rsidTr="00DD43C9">
        <w:tc>
          <w:tcPr>
            <w:cnfStyle w:val="001000000000" w:firstRow="0" w:lastRow="0" w:firstColumn="1" w:lastColumn="0" w:oddVBand="0" w:evenVBand="0" w:oddHBand="0" w:evenHBand="0" w:firstRowFirstColumn="0" w:firstRowLastColumn="0" w:lastRowFirstColumn="0" w:lastRowLastColumn="0"/>
            <w:tcW w:w="8139" w:type="dxa"/>
            <w:tcBorders>
              <w:top w:val="single" w:sz="4" w:space="0" w:color="auto"/>
              <w:bottom w:val="nil"/>
            </w:tcBorders>
          </w:tcPr>
          <w:p w14:paraId="521317EF" w14:textId="77777777" w:rsidR="00E63737" w:rsidRPr="00CD00CC" w:rsidRDefault="00E63737" w:rsidP="00E63737">
            <w:pPr>
              <w:rPr>
                <w:sz w:val="18"/>
                <w:szCs w:val="18"/>
              </w:rPr>
            </w:pPr>
            <w:r w:rsidRPr="00CD00CC">
              <w:rPr>
                <w:sz w:val="18"/>
                <w:szCs w:val="18"/>
              </w:rPr>
              <w:t>Single-enterprise Greenfields agreements</w:t>
            </w:r>
          </w:p>
        </w:tc>
        <w:tc>
          <w:tcPr>
            <w:tcW w:w="1608" w:type="dxa"/>
            <w:tcBorders>
              <w:top w:val="single" w:sz="4" w:space="0" w:color="auto"/>
              <w:bottom w:val="nil"/>
            </w:tcBorders>
          </w:tcPr>
          <w:p w14:paraId="4189FCBF" w14:textId="77777777" w:rsidR="00E63737" w:rsidRDefault="00E63737" w:rsidP="00E6373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1608" w:type="dxa"/>
            <w:tcBorders>
              <w:top w:val="single" w:sz="4" w:space="0" w:color="auto"/>
              <w:bottom w:val="nil"/>
            </w:tcBorders>
          </w:tcPr>
          <w:p w14:paraId="65B20BD1" w14:textId="77777777" w:rsidR="00E63737" w:rsidRDefault="00E63737" w:rsidP="00E6373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w:t>
            </w:r>
          </w:p>
        </w:tc>
        <w:tc>
          <w:tcPr>
            <w:tcW w:w="1608" w:type="dxa"/>
            <w:tcBorders>
              <w:top w:val="single" w:sz="4" w:space="0" w:color="auto"/>
              <w:bottom w:val="nil"/>
            </w:tcBorders>
          </w:tcPr>
          <w:p w14:paraId="7A7C485C" w14:textId="77777777" w:rsidR="00E63737" w:rsidRDefault="00E63737" w:rsidP="00E6373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w:t>
            </w:r>
          </w:p>
        </w:tc>
        <w:tc>
          <w:tcPr>
            <w:tcW w:w="1608" w:type="dxa"/>
            <w:tcBorders>
              <w:top w:val="single" w:sz="4" w:space="0" w:color="auto"/>
              <w:bottom w:val="nil"/>
            </w:tcBorders>
          </w:tcPr>
          <w:p w14:paraId="0CF0DFCB" w14:textId="77777777" w:rsidR="00E63737" w:rsidRDefault="00E63737" w:rsidP="00E6373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w:t>
            </w:r>
          </w:p>
        </w:tc>
      </w:tr>
      <w:tr w:rsidR="00E63737" w:rsidRPr="00CD00CC" w14:paraId="66C669D9" w14:textId="77777777" w:rsidTr="00DD43C9">
        <w:tc>
          <w:tcPr>
            <w:cnfStyle w:val="001000000000" w:firstRow="0" w:lastRow="0" w:firstColumn="1" w:lastColumn="0" w:oddVBand="0" w:evenVBand="0" w:oddHBand="0" w:evenHBand="0" w:firstRowFirstColumn="0" w:firstRowLastColumn="0" w:lastRowFirstColumn="0" w:lastRowLastColumn="0"/>
            <w:tcW w:w="8139" w:type="dxa"/>
            <w:tcBorders>
              <w:bottom w:val="single" w:sz="4" w:space="0" w:color="auto"/>
            </w:tcBorders>
          </w:tcPr>
          <w:p w14:paraId="4251D164" w14:textId="77777777" w:rsidR="00E63737" w:rsidRPr="00CD00CC" w:rsidRDefault="00E63737" w:rsidP="00E63737">
            <w:pPr>
              <w:rPr>
                <w:sz w:val="18"/>
                <w:szCs w:val="18"/>
              </w:rPr>
            </w:pPr>
            <w:r w:rsidRPr="00CD00CC">
              <w:rPr>
                <w:sz w:val="18"/>
                <w:szCs w:val="18"/>
              </w:rPr>
              <w:t>Single-enterprise Greenfields employees (‘000)</w:t>
            </w:r>
          </w:p>
        </w:tc>
        <w:tc>
          <w:tcPr>
            <w:tcW w:w="1608" w:type="dxa"/>
            <w:tcBorders>
              <w:bottom w:val="single" w:sz="4" w:space="0" w:color="auto"/>
            </w:tcBorders>
          </w:tcPr>
          <w:p w14:paraId="57DACD5B" w14:textId="77777777" w:rsidR="00E63737" w:rsidRDefault="00E63737" w:rsidP="00E6373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0.1</w:t>
            </w:r>
          </w:p>
        </w:tc>
        <w:tc>
          <w:tcPr>
            <w:tcW w:w="1608" w:type="dxa"/>
            <w:tcBorders>
              <w:bottom w:val="single" w:sz="4" w:space="0" w:color="auto"/>
            </w:tcBorders>
          </w:tcPr>
          <w:p w14:paraId="000508B5" w14:textId="77777777" w:rsidR="00E63737" w:rsidRDefault="00E63737" w:rsidP="00E6373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0.9</w:t>
            </w:r>
          </w:p>
        </w:tc>
        <w:tc>
          <w:tcPr>
            <w:tcW w:w="1608" w:type="dxa"/>
            <w:tcBorders>
              <w:bottom w:val="single" w:sz="4" w:space="0" w:color="auto"/>
            </w:tcBorders>
          </w:tcPr>
          <w:p w14:paraId="5C2BC9C4" w14:textId="77777777" w:rsidR="00E63737" w:rsidRDefault="00E63737" w:rsidP="00E6373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0.1</w:t>
            </w:r>
          </w:p>
        </w:tc>
        <w:tc>
          <w:tcPr>
            <w:tcW w:w="1608" w:type="dxa"/>
            <w:tcBorders>
              <w:bottom w:val="single" w:sz="4" w:space="0" w:color="auto"/>
            </w:tcBorders>
          </w:tcPr>
          <w:p w14:paraId="16E83F05" w14:textId="77777777" w:rsidR="00E63737" w:rsidRDefault="00E63737" w:rsidP="00E6373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r>
      <w:tr w:rsidR="00E63737" w:rsidRPr="00CD00CC" w14:paraId="706D4DE1" w14:textId="77777777" w:rsidTr="00DD43C9">
        <w:tc>
          <w:tcPr>
            <w:cnfStyle w:val="001000000000" w:firstRow="0" w:lastRow="0" w:firstColumn="1" w:lastColumn="0" w:oddVBand="0" w:evenVBand="0" w:oddHBand="0" w:evenHBand="0" w:firstRowFirstColumn="0" w:firstRowLastColumn="0" w:lastRowFirstColumn="0" w:lastRowLastColumn="0"/>
            <w:tcW w:w="8139" w:type="dxa"/>
            <w:tcBorders>
              <w:top w:val="single" w:sz="4" w:space="0" w:color="auto"/>
              <w:bottom w:val="nil"/>
            </w:tcBorders>
          </w:tcPr>
          <w:p w14:paraId="64D78B29" w14:textId="77777777" w:rsidR="00E63737" w:rsidRPr="00CD00CC" w:rsidRDefault="00E63737" w:rsidP="00E63737">
            <w:pPr>
              <w:rPr>
                <w:sz w:val="18"/>
                <w:szCs w:val="18"/>
              </w:rPr>
            </w:pPr>
            <w:r w:rsidRPr="00CD00CC">
              <w:rPr>
                <w:sz w:val="18"/>
                <w:szCs w:val="18"/>
              </w:rPr>
              <w:t>Multi-enterprise non-Greenfields agreements</w:t>
            </w:r>
          </w:p>
        </w:tc>
        <w:tc>
          <w:tcPr>
            <w:tcW w:w="1608" w:type="dxa"/>
            <w:tcBorders>
              <w:top w:val="single" w:sz="4" w:space="0" w:color="auto"/>
              <w:bottom w:val="nil"/>
            </w:tcBorders>
          </w:tcPr>
          <w:p w14:paraId="3C02A239" w14:textId="77777777" w:rsidR="00E63737" w:rsidRDefault="00E63737" w:rsidP="00E6373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1608" w:type="dxa"/>
            <w:tcBorders>
              <w:top w:val="single" w:sz="4" w:space="0" w:color="auto"/>
              <w:bottom w:val="nil"/>
            </w:tcBorders>
          </w:tcPr>
          <w:p w14:paraId="4C1647FD" w14:textId="77777777" w:rsidR="00E63737" w:rsidRDefault="00E63737" w:rsidP="00E6373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1608" w:type="dxa"/>
            <w:tcBorders>
              <w:top w:val="single" w:sz="4" w:space="0" w:color="auto"/>
              <w:bottom w:val="nil"/>
            </w:tcBorders>
          </w:tcPr>
          <w:p w14:paraId="0DD4823D" w14:textId="77777777" w:rsidR="00E63737" w:rsidRDefault="00E63737" w:rsidP="00E6373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1608" w:type="dxa"/>
            <w:tcBorders>
              <w:top w:val="single" w:sz="4" w:space="0" w:color="auto"/>
              <w:bottom w:val="nil"/>
            </w:tcBorders>
          </w:tcPr>
          <w:p w14:paraId="2C952305" w14:textId="77777777" w:rsidR="00E63737" w:rsidRDefault="00E63737" w:rsidP="00E6373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r>
      <w:tr w:rsidR="00E63737" w:rsidRPr="00CD00CC" w14:paraId="7BF17A4D" w14:textId="77777777" w:rsidTr="00DD43C9">
        <w:trPr>
          <w:trHeight w:val="70"/>
        </w:trPr>
        <w:tc>
          <w:tcPr>
            <w:cnfStyle w:val="001000000000" w:firstRow="0" w:lastRow="0" w:firstColumn="1" w:lastColumn="0" w:oddVBand="0" w:evenVBand="0" w:oddHBand="0" w:evenHBand="0" w:firstRowFirstColumn="0" w:firstRowLastColumn="0" w:lastRowFirstColumn="0" w:lastRowLastColumn="0"/>
            <w:tcW w:w="8139" w:type="dxa"/>
            <w:tcBorders>
              <w:bottom w:val="single" w:sz="4" w:space="0" w:color="auto"/>
            </w:tcBorders>
          </w:tcPr>
          <w:p w14:paraId="2C51B37D" w14:textId="77777777" w:rsidR="00E63737" w:rsidRPr="00CD00CC" w:rsidRDefault="00E63737" w:rsidP="00E63737">
            <w:pPr>
              <w:rPr>
                <w:sz w:val="18"/>
                <w:szCs w:val="18"/>
              </w:rPr>
            </w:pPr>
            <w:r w:rsidRPr="00CD00CC">
              <w:rPr>
                <w:sz w:val="18"/>
                <w:szCs w:val="18"/>
              </w:rPr>
              <w:t>Multi-enterprise non-Greenfields employees (‘000)</w:t>
            </w:r>
          </w:p>
        </w:tc>
        <w:tc>
          <w:tcPr>
            <w:tcW w:w="1608" w:type="dxa"/>
            <w:tcBorders>
              <w:bottom w:val="single" w:sz="4" w:space="0" w:color="auto"/>
            </w:tcBorders>
          </w:tcPr>
          <w:p w14:paraId="555F9AE6" w14:textId="77777777" w:rsidR="00E63737" w:rsidRDefault="00E63737" w:rsidP="00E6373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0.1</w:t>
            </w:r>
          </w:p>
        </w:tc>
        <w:tc>
          <w:tcPr>
            <w:tcW w:w="1608" w:type="dxa"/>
            <w:tcBorders>
              <w:bottom w:val="single" w:sz="4" w:space="0" w:color="auto"/>
            </w:tcBorders>
          </w:tcPr>
          <w:p w14:paraId="4FC65740" w14:textId="77777777" w:rsidR="00E63737" w:rsidRDefault="00E63737" w:rsidP="00E6373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0.2</w:t>
            </w:r>
          </w:p>
        </w:tc>
        <w:tc>
          <w:tcPr>
            <w:tcW w:w="1608" w:type="dxa"/>
            <w:tcBorders>
              <w:bottom w:val="single" w:sz="4" w:space="0" w:color="auto"/>
            </w:tcBorders>
          </w:tcPr>
          <w:p w14:paraId="070E0918" w14:textId="77777777" w:rsidR="00E63737" w:rsidRDefault="00E63737" w:rsidP="00E6373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1608" w:type="dxa"/>
            <w:tcBorders>
              <w:bottom w:val="single" w:sz="4" w:space="0" w:color="auto"/>
            </w:tcBorders>
          </w:tcPr>
          <w:p w14:paraId="407FA533" w14:textId="77777777" w:rsidR="00E63737" w:rsidRDefault="00E63737" w:rsidP="00E6373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r>
      <w:tr w:rsidR="00E63737" w:rsidRPr="00CD00CC" w14:paraId="69E0EEEB" w14:textId="77777777" w:rsidTr="00DD43C9">
        <w:tc>
          <w:tcPr>
            <w:cnfStyle w:val="001000000000" w:firstRow="0" w:lastRow="0" w:firstColumn="1" w:lastColumn="0" w:oddVBand="0" w:evenVBand="0" w:oddHBand="0" w:evenHBand="0" w:firstRowFirstColumn="0" w:firstRowLastColumn="0" w:lastRowFirstColumn="0" w:lastRowLastColumn="0"/>
            <w:tcW w:w="8139" w:type="dxa"/>
            <w:tcBorders>
              <w:top w:val="single" w:sz="4" w:space="0" w:color="auto"/>
              <w:bottom w:val="nil"/>
            </w:tcBorders>
          </w:tcPr>
          <w:p w14:paraId="79EDE7EF" w14:textId="77777777" w:rsidR="00E63737" w:rsidRPr="00CD00CC" w:rsidRDefault="00E63737" w:rsidP="00E63737">
            <w:pPr>
              <w:rPr>
                <w:sz w:val="18"/>
                <w:szCs w:val="18"/>
              </w:rPr>
            </w:pPr>
            <w:r w:rsidRPr="00CD00CC">
              <w:rPr>
                <w:sz w:val="18"/>
                <w:szCs w:val="18"/>
              </w:rPr>
              <w:t>Multi-enterprise Greenfields agreements</w:t>
            </w:r>
          </w:p>
        </w:tc>
        <w:tc>
          <w:tcPr>
            <w:tcW w:w="1608" w:type="dxa"/>
            <w:tcBorders>
              <w:top w:val="single" w:sz="4" w:space="0" w:color="auto"/>
              <w:bottom w:val="nil"/>
            </w:tcBorders>
          </w:tcPr>
          <w:p w14:paraId="36E7C7B7" w14:textId="77777777" w:rsidR="00E63737" w:rsidRDefault="00E63737" w:rsidP="00E6373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1608" w:type="dxa"/>
            <w:tcBorders>
              <w:top w:val="single" w:sz="4" w:space="0" w:color="auto"/>
              <w:bottom w:val="nil"/>
            </w:tcBorders>
          </w:tcPr>
          <w:p w14:paraId="74E5961D" w14:textId="77777777" w:rsidR="00E63737" w:rsidRDefault="00E63737" w:rsidP="00E6373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1608" w:type="dxa"/>
            <w:tcBorders>
              <w:top w:val="single" w:sz="4" w:space="0" w:color="auto"/>
              <w:bottom w:val="nil"/>
            </w:tcBorders>
          </w:tcPr>
          <w:p w14:paraId="26BCC030" w14:textId="77777777" w:rsidR="00E63737" w:rsidRDefault="00E63737" w:rsidP="00E6373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1608" w:type="dxa"/>
            <w:tcBorders>
              <w:top w:val="single" w:sz="4" w:space="0" w:color="auto"/>
              <w:bottom w:val="nil"/>
            </w:tcBorders>
          </w:tcPr>
          <w:p w14:paraId="3225A969" w14:textId="77777777" w:rsidR="00E63737" w:rsidRDefault="00E63737" w:rsidP="00E6373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r>
      <w:tr w:rsidR="00E63737" w:rsidRPr="00CD00CC" w14:paraId="1B9771FD" w14:textId="77777777" w:rsidTr="00DD43C9">
        <w:tc>
          <w:tcPr>
            <w:cnfStyle w:val="001000000000" w:firstRow="0" w:lastRow="0" w:firstColumn="1" w:lastColumn="0" w:oddVBand="0" w:evenVBand="0" w:oddHBand="0" w:evenHBand="0" w:firstRowFirstColumn="0" w:firstRowLastColumn="0" w:lastRowFirstColumn="0" w:lastRowLastColumn="0"/>
            <w:tcW w:w="8139" w:type="dxa"/>
            <w:tcBorders>
              <w:bottom w:val="single" w:sz="4" w:space="0" w:color="auto"/>
            </w:tcBorders>
          </w:tcPr>
          <w:p w14:paraId="753A9C0A" w14:textId="77777777" w:rsidR="00E63737" w:rsidRPr="00CD00CC" w:rsidRDefault="00E63737" w:rsidP="00E63737">
            <w:pPr>
              <w:rPr>
                <w:sz w:val="18"/>
                <w:szCs w:val="18"/>
              </w:rPr>
            </w:pPr>
            <w:r w:rsidRPr="00CD00CC">
              <w:rPr>
                <w:sz w:val="18"/>
                <w:szCs w:val="18"/>
              </w:rPr>
              <w:t>Multi-enterprise Greenfields employees (‘000)</w:t>
            </w:r>
          </w:p>
        </w:tc>
        <w:tc>
          <w:tcPr>
            <w:tcW w:w="1608" w:type="dxa"/>
            <w:tcBorders>
              <w:bottom w:val="single" w:sz="4" w:space="0" w:color="auto"/>
            </w:tcBorders>
          </w:tcPr>
          <w:p w14:paraId="64811056" w14:textId="77777777" w:rsidR="00E63737" w:rsidRDefault="00E63737" w:rsidP="00E6373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1608" w:type="dxa"/>
            <w:tcBorders>
              <w:bottom w:val="single" w:sz="4" w:space="0" w:color="auto"/>
            </w:tcBorders>
          </w:tcPr>
          <w:p w14:paraId="465C91E0" w14:textId="77777777" w:rsidR="00E63737" w:rsidRDefault="00E63737" w:rsidP="00E6373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1608" w:type="dxa"/>
            <w:tcBorders>
              <w:bottom w:val="single" w:sz="4" w:space="0" w:color="auto"/>
            </w:tcBorders>
          </w:tcPr>
          <w:p w14:paraId="68552806" w14:textId="77777777" w:rsidR="00E63737" w:rsidRDefault="00E63737" w:rsidP="00E6373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1608" w:type="dxa"/>
            <w:tcBorders>
              <w:bottom w:val="single" w:sz="4" w:space="0" w:color="auto"/>
            </w:tcBorders>
          </w:tcPr>
          <w:p w14:paraId="25ED4C5E" w14:textId="77777777" w:rsidR="00E63737" w:rsidRDefault="00E63737" w:rsidP="00E6373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r>
      <w:tr w:rsidR="00E63737" w:rsidRPr="00CD00CC" w14:paraId="00ADCE5C" w14:textId="77777777" w:rsidTr="00DD43C9">
        <w:trPr>
          <w:trHeight w:val="70"/>
        </w:trPr>
        <w:tc>
          <w:tcPr>
            <w:cnfStyle w:val="001000000000" w:firstRow="0" w:lastRow="0" w:firstColumn="1" w:lastColumn="0" w:oddVBand="0" w:evenVBand="0" w:oddHBand="0" w:evenHBand="0" w:firstRowFirstColumn="0" w:firstRowLastColumn="0" w:lastRowFirstColumn="0" w:lastRowLastColumn="0"/>
            <w:tcW w:w="8139" w:type="dxa"/>
            <w:tcBorders>
              <w:top w:val="single" w:sz="4" w:space="0" w:color="auto"/>
            </w:tcBorders>
            <w:shd w:val="clear" w:color="auto" w:fill="B2B2B2" w:themeFill="background1" w:themeFillTint="99"/>
          </w:tcPr>
          <w:p w14:paraId="1BFCC776" w14:textId="77777777" w:rsidR="00E63737" w:rsidRPr="00CD00CC" w:rsidRDefault="00E63737" w:rsidP="00E63737">
            <w:pPr>
              <w:rPr>
                <w:sz w:val="18"/>
                <w:szCs w:val="18"/>
              </w:rPr>
            </w:pPr>
            <w:r w:rsidRPr="00CD00CC">
              <w:rPr>
                <w:sz w:val="18"/>
                <w:szCs w:val="18"/>
              </w:rPr>
              <w:t>Sub-total agreements</w:t>
            </w:r>
          </w:p>
        </w:tc>
        <w:tc>
          <w:tcPr>
            <w:tcW w:w="1608" w:type="dxa"/>
            <w:tcBorders>
              <w:top w:val="single" w:sz="4" w:space="0" w:color="auto"/>
            </w:tcBorders>
            <w:shd w:val="clear" w:color="auto" w:fill="B2B2B2" w:themeFill="background1" w:themeFillTint="99"/>
          </w:tcPr>
          <w:p w14:paraId="4B7CB775" w14:textId="77777777" w:rsidR="00E63737" w:rsidRDefault="00E63737" w:rsidP="00E6373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64</w:t>
            </w:r>
          </w:p>
        </w:tc>
        <w:tc>
          <w:tcPr>
            <w:tcW w:w="1608" w:type="dxa"/>
            <w:tcBorders>
              <w:top w:val="single" w:sz="4" w:space="0" w:color="auto"/>
            </w:tcBorders>
            <w:shd w:val="clear" w:color="auto" w:fill="B2B2B2" w:themeFill="background1" w:themeFillTint="99"/>
          </w:tcPr>
          <w:p w14:paraId="0A96E92F" w14:textId="77777777" w:rsidR="00E63737" w:rsidRDefault="00E63737" w:rsidP="00E6373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57</w:t>
            </w:r>
          </w:p>
        </w:tc>
        <w:tc>
          <w:tcPr>
            <w:tcW w:w="1608" w:type="dxa"/>
            <w:tcBorders>
              <w:top w:val="single" w:sz="4" w:space="0" w:color="auto"/>
            </w:tcBorders>
            <w:shd w:val="clear" w:color="auto" w:fill="B2B2B2" w:themeFill="background1" w:themeFillTint="99"/>
          </w:tcPr>
          <w:p w14:paraId="5A7C7635" w14:textId="77777777" w:rsidR="00E63737" w:rsidRDefault="00E63737" w:rsidP="00E6373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45</w:t>
            </w:r>
          </w:p>
        </w:tc>
        <w:tc>
          <w:tcPr>
            <w:tcW w:w="1608" w:type="dxa"/>
            <w:tcBorders>
              <w:top w:val="single" w:sz="4" w:space="0" w:color="auto"/>
            </w:tcBorders>
            <w:shd w:val="clear" w:color="auto" w:fill="B2B2B2" w:themeFill="background1" w:themeFillTint="99"/>
          </w:tcPr>
          <w:p w14:paraId="73CFA9B1" w14:textId="77777777" w:rsidR="00E63737" w:rsidRDefault="00E63737" w:rsidP="00E6373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67</w:t>
            </w:r>
          </w:p>
        </w:tc>
      </w:tr>
      <w:tr w:rsidR="00E63737" w:rsidRPr="00CD00CC" w14:paraId="1C1D1789" w14:textId="77777777" w:rsidTr="00DD43C9">
        <w:tc>
          <w:tcPr>
            <w:cnfStyle w:val="001000000000" w:firstRow="0" w:lastRow="0" w:firstColumn="1" w:lastColumn="0" w:oddVBand="0" w:evenVBand="0" w:oddHBand="0" w:evenHBand="0" w:firstRowFirstColumn="0" w:firstRowLastColumn="0" w:lastRowFirstColumn="0" w:lastRowLastColumn="0"/>
            <w:tcW w:w="8139" w:type="dxa"/>
            <w:shd w:val="clear" w:color="auto" w:fill="B2B2B2" w:themeFill="background1" w:themeFillTint="99"/>
          </w:tcPr>
          <w:p w14:paraId="26D257FF" w14:textId="77777777" w:rsidR="00E63737" w:rsidRPr="00CD00CC" w:rsidRDefault="00E63737" w:rsidP="00E63737">
            <w:pPr>
              <w:rPr>
                <w:sz w:val="18"/>
                <w:szCs w:val="18"/>
              </w:rPr>
            </w:pPr>
            <w:r w:rsidRPr="00CD00CC">
              <w:rPr>
                <w:sz w:val="18"/>
                <w:szCs w:val="18"/>
              </w:rPr>
              <w:t>Sub-total employees (‘000)</w:t>
            </w:r>
          </w:p>
        </w:tc>
        <w:tc>
          <w:tcPr>
            <w:tcW w:w="1608" w:type="dxa"/>
            <w:shd w:val="clear" w:color="auto" w:fill="B2B2B2" w:themeFill="background1" w:themeFillTint="99"/>
          </w:tcPr>
          <w:p w14:paraId="6E868A6E" w14:textId="77777777" w:rsidR="00E63737" w:rsidRDefault="00E63737" w:rsidP="00E6373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8.0</w:t>
            </w:r>
          </w:p>
        </w:tc>
        <w:tc>
          <w:tcPr>
            <w:tcW w:w="1608" w:type="dxa"/>
            <w:shd w:val="clear" w:color="auto" w:fill="B2B2B2" w:themeFill="background1" w:themeFillTint="99"/>
          </w:tcPr>
          <w:p w14:paraId="3A799D87" w14:textId="77777777" w:rsidR="00E63737" w:rsidRDefault="00E63737" w:rsidP="00E6373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8.2</w:t>
            </w:r>
          </w:p>
        </w:tc>
        <w:tc>
          <w:tcPr>
            <w:tcW w:w="1608" w:type="dxa"/>
            <w:shd w:val="clear" w:color="auto" w:fill="B2B2B2" w:themeFill="background1" w:themeFillTint="99"/>
          </w:tcPr>
          <w:p w14:paraId="669D1424" w14:textId="77777777" w:rsidR="00E63737" w:rsidRDefault="00E63737" w:rsidP="00E6373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4.3</w:t>
            </w:r>
          </w:p>
        </w:tc>
        <w:tc>
          <w:tcPr>
            <w:tcW w:w="1608" w:type="dxa"/>
            <w:shd w:val="clear" w:color="auto" w:fill="B2B2B2" w:themeFill="background1" w:themeFillTint="99"/>
          </w:tcPr>
          <w:p w14:paraId="331A8996" w14:textId="77777777" w:rsidR="00E63737" w:rsidRDefault="00E63737" w:rsidP="00E6373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5.0</w:t>
            </w:r>
          </w:p>
        </w:tc>
      </w:tr>
    </w:tbl>
    <w:p w14:paraId="231CA6A8" w14:textId="77777777" w:rsidR="00C16EAA" w:rsidRPr="00CD00CC" w:rsidRDefault="00C16EAA" w:rsidP="00C16EAA">
      <w:pPr>
        <w:spacing w:before="200"/>
        <w:outlineLvl w:val="2"/>
        <w:rPr>
          <w:rFonts w:ascii="Calibri" w:eastAsiaTheme="majorEastAsia" w:hAnsi="Calibri" w:cstheme="majorBidi"/>
          <w:b/>
          <w:bCs/>
          <w:sz w:val="24"/>
        </w:rPr>
      </w:pPr>
      <w:r w:rsidRPr="00CD00CC">
        <w:rPr>
          <w:rFonts w:ascii="Calibri" w:eastAsiaTheme="majorEastAsia" w:hAnsi="Calibri" w:cstheme="majorBidi"/>
          <w:b/>
          <w:bCs/>
          <w:sz w:val="24"/>
        </w:rPr>
        <w:t>Totals</w:t>
      </w:r>
    </w:p>
    <w:tbl>
      <w:tblPr>
        <w:tblStyle w:val="Trends"/>
        <w:tblpPr w:leftFromText="180" w:rightFromText="180" w:vertAnchor="text" w:tblpY="64"/>
        <w:tblW w:w="5000" w:type="pct"/>
        <w:tblLook w:val="04A0" w:firstRow="1" w:lastRow="0" w:firstColumn="1" w:lastColumn="0" w:noHBand="0" w:noVBand="1"/>
        <w:tblCaption w:val="Table 12 - Agreements approved in the quarter – non-quantifiable wage increases, by reason"/>
        <w:tblDescription w:val="Table 12 - Agreements approved in the quarter – non-quantifiable wage increases, by reason (June quarter 2020 – March quarter 2021) - Total"/>
      </w:tblPr>
      <w:tblGrid>
        <w:gridCol w:w="8194"/>
        <w:gridCol w:w="1540"/>
        <w:gridCol w:w="1721"/>
        <w:gridCol w:w="1498"/>
        <w:gridCol w:w="1618"/>
      </w:tblGrid>
      <w:tr w:rsidR="00515CDA" w:rsidRPr="00CD00CC" w14:paraId="613205F7" w14:textId="77777777" w:rsidTr="0053396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8194" w:type="dxa"/>
            <w:shd w:val="clear" w:color="auto" w:fill="000000" w:themeFill="text1"/>
          </w:tcPr>
          <w:p w14:paraId="1D32443D" w14:textId="77777777" w:rsidR="00515CDA" w:rsidRPr="00CD00CC" w:rsidRDefault="00515CDA" w:rsidP="00515CDA">
            <w:pPr>
              <w:rPr>
                <w:b w:val="0"/>
                <w:color w:val="FFFFFF" w:themeColor="background2"/>
              </w:rPr>
            </w:pPr>
            <w:r w:rsidRPr="00CD00CC">
              <w:rPr>
                <w:b w:val="0"/>
                <w:color w:val="FFFFFF" w:themeColor="background2"/>
              </w:rPr>
              <w:t>Agreement Type</w:t>
            </w:r>
          </w:p>
        </w:tc>
        <w:tc>
          <w:tcPr>
            <w:tcW w:w="1540" w:type="dxa"/>
            <w:shd w:val="clear" w:color="auto" w:fill="000000" w:themeFill="text1"/>
          </w:tcPr>
          <w:p w14:paraId="2C709D65" w14:textId="77777777" w:rsidR="00515CDA" w:rsidRPr="00515CDA" w:rsidRDefault="00515CDA" w:rsidP="00515CDA">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rPr>
            </w:pPr>
            <w:r w:rsidRPr="00515CDA">
              <w:rPr>
                <w:rFonts w:ascii="Calibri" w:hAnsi="Calibri" w:cs="Calibri"/>
                <w:bCs/>
              </w:rPr>
              <w:t>Dec-21</w:t>
            </w:r>
          </w:p>
        </w:tc>
        <w:tc>
          <w:tcPr>
            <w:tcW w:w="1721" w:type="dxa"/>
            <w:shd w:val="clear" w:color="auto" w:fill="000000" w:themeFill="text1"/>
          </w:tcPr>
          <w:p w14:paraId="7752FF3C" w14:textId="77777777" w:rsidR="00515CDA" w:rsidRPr="00515CDA" w:rsidRDefault="00515CDA" w:rsidP="00515CDA">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rPr>
            </w:pPr>
            <w:r w:rsidRPr="00515CDA">
              <w:rPr>
                <w:rFonts w:ascii="Calibri" w:hAnsi="Calibri" w:cs="Calibri"/>
                <w:bCs/>
              </w:rPr>
              <w:t>Mar-22</w:t>
            </w:r>
          </w:p>
        </w:tc>
        <w:tc>
          <w:tcPr>
            <w:tcW w:w="1498" w:type="dxa"/>
            <w:shd w:val="clear" w:color="auto" w:fill="000000" w:themeFill="text1"/>
          </w:tcPr>
          <w:p w14:paraId="46168EF1" w14:textId="77777777" w:rsidR="00515CDA" w:rsidRPr="00515CDA" w:rsidRDefault="00515CDA" w:rsidP="00515CDA">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rPr>
            </w:pPr>
            <w:r w:rsidRPr="00515CDA">
              <w:rPr>
                <w:rFonts w:ascii="Calibri" w:hAnsi="Calibri" w:cs="Calibri"/>
                <w:bCs/>
              </w:rPr>
              <w:t>Jun-22</w:t>
            </w:r>
          </w:p>
        </w:tc>
        <w:tc>
          <w:tcPr>
            <w:tcW w:w="1618" w:type="dxa"/>
            <w:shd w:val="clear" w:color="auto" w:fill="000000" w:themeFill="text1"/>
          </w:tcPr>
          <w:p w14:paraId="6A768DFD" w14:textId="77777777" w:rsidR="00515CDA" w:rsidRPr="00515CDA" w:rsidRDefault="00515CDA" w:rsidP="00515CDA">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rPr>
            </w:pPr>
            <w:r w:rsidRPr="00515CDA">
              <w:rPr>
                <w:rFonts w:ascii="Calibri" w:hAnsi="Calibri" w:cs="Calibri"/>
                <w:bCs/>
              </w:rPr>
              <w:t>Sep-22</w:t>
            </w:r>
          </w:p>
        </w:tc>
      </w:tr>
      <w:tr w:rsidR="00E63737" w:rsidRPr="00CD00CC" w14:paraId="39C909FF" w14:textId="77777777" w:rsidTr="00DD43C9">
        <w:trPr>
          <w:trHeight w:val="244"/>
        </w:trPr>
        <w:tc>
          <w:tcPr>
            <w:cnfStyle w:val="001000000000" w:firstRow="0" w:lastRow="0" w:firstColumn="1" w:lastColumn="0" w:oddVBand="0" w:evenVBand="0" w:oddHBand="0" w:evenHBand="0" w:firstRowFirstColumn="0" w:firstRowLastColumn="0" w:lastRowFirstColumn="0" w:lastRowLastColumn="0"/>
            <w:tcW w:w="8194" w:type="dxa"/>
            <w:shd w:val="clear" w:color="auto" w:fill="B2B2B2" w:themeFill="background1" w:themeFillTint="99"/>
          </w:tcPr>
          <w:p w14:paraId="571BB384" w14:textId="77777777" w:rsidR="00E63737" w:rsidRPr="00CD00CC" w:rsidRDefault="00E63737" w:rsidP="00E63737">
            <w:pPr>
              <w:rPr>
                <w:sz w:val="18"/>
                <w:szCs w:val="18"/>
              </w:rPr>
            </w:pPr>
            <w:r w:rsidRPr="00CD00CC">
              <w:rPr>
                <w:sz w:val="18"/>
                <w:szCs w:val="18"/>
              </w:rPr>
              <w:t>Total non-quantifiable agreements</w:t>
            </w:r>
          </w:p>
        </w:tc>
        <w:tc>
          <w:tcPr>
            <w:tcW w:w="1540" w:type="dxa"/>
            <w:shd w:val="clear" w:color="auto" w:fill="B2B2B2" w:themeFill="background1" w:themeFillTint="99"/>
          </w:tcPr>
          <w:p w14:paraId="5CC2A02D" w14:textId="77777777" w:rsidR="00E63737" w:rsidRDefault="00E63737" w:rsidP="00E6373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203</w:t>
            </w:r>
          </w:p>
        </w:tc>
        <w:tc>
          <w:tcPr>
            <w:tcW w:w="1721" w:type="dxa"/>
            <w:shd w:val="clear" w:color="auto" w:fill="B2B2B2" w:themeFill="background1" w:themeFillTint="99"/>
          </w:tcPr>
          <w:p w14:paraId="3187B44B" w14:textId="77777777" w:rsidR="00E63737" w:rsidRDefault="00E63737" w:rsidP="00E6373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147</w:t>
            </w:r>
          </w:p>
        </w:tc>
        <w:tc>
          <w:tcPr>
            <w:tcW w:w="1498" w:type="dxa"/>
            <w:shd w:val="clear" w:color="auto" w:fill="B2B2B2" w:themeFill="background1" w:themeFillTint="99"/>
          </w:tcPr>
          <w:p w14:paraId="3E1C61D6" w14:textId="77777777" w:rsidR="00E63737" w:rsidRDefault="00E63737" w:rsidP="00E6373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146</w:t>
            </w:r>
          </w:p>
        </w:tc>
        <w:tc>
          <w:tcPr>
            <w:tcW w:w="1618" w:type="dxa"/>
            <w:shd w:val="clear" w:color="auto" w:fill="B2B2B2" w:themeFill="background1" w:themeFillTint="99"/>
          </w:tcPr>
          <w:p w14:paraId="61E2183F" w14:textId="77777777" w:rsidR="00E63737" w:rsidRDefault="00E63737" w:rsidP="00E6373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209</w:t>
            </w:r>
          </w:p>
        </w:tc>
      </w:tr>
      <w:tr w:rsidR="00E63737" w:rsidRPr="00CD00CC" w14:paraId="6EC2DBCC" w14:textId="77777777" w:rsidTr="00DD43C9">
        <w:trPr>
          <w:trHeight w:val="298"/>
        </w:trPr>
        <w:tc>
          <w:tcPr>
            <w:cnfStyle w:val="001000000000" w:firstRow="0" w:lastRow="0" w:firstColumn="1" w:lastColumn="0" w:oddVBand="0" w:evenVBand="0" w:oddHBand="0" w:evenHBand="0" w:firstRowFirstColumn="0" w:firstRowLastColumn="0" w:lastRowFirstColumn="0" w:lastRowLastColumn="0"/>
            <w:tcW w:w="8194" w:type="dxa"/>
            <w:shd w:val="clear" w:color="auto" w:fill="B2B2B2" w:themeFill="background1" w:themeFillTint="99"/>
          </w:tcPr>
          <w:p w14:paraId="70913EB2" w14:textId="77777777" w:rsidR="00E63737" w:rsidRPr="00CD00CC" w:rsidRDefault="00E63737" w:rsidP="00E63737">
            <w:pPr>
              <w:rPr>
                <w:sz w:val="18"/>
                <w:szCs w:val="18"/>
              </w:rPr>
            </w:pPr>
            <w:r w:rsidRPr="00CD00CC">
              <w:rPr>
                <w:sz w:val="18"/>
                <w:szCs w:val="18"/>
              </w:rPr>
              <w:t>Total employees covered by non-quantifiable agreements</w:t>
            </w:r>
          </w:p>
        </w:tc>
        <w:tc>
          <w:tcPr>
            <w:tcW w:w="1540" w:type="dxa"/>
            <w:shd w:val="clear" w:color="auto" w:fill="B2B2B2" w:themeFill="background1" w:themeFillTint="99"/>
          </w:tcPr>
          <w:p w14:paraId="0F1F224F" w14:textId="77777777" w:rsidR="00E63737" w:rsidRDefault="00E63737" w:rsidP="00E6373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24.5</w:t>
            </w:r>
          </w:p>
        </w:tc>
        <w:tc>
          <w:tcPr>
            <w:tcW w:w="1721" w:type="dxa"/>
            <w:shd w:val="clear" w:color="auto" w:fill="B2B2B2" w:themeFill="background1" w:themeFillTint="99"/>
          </w:tcPr>
          <w:p w14:paraId="3873FD0D" w14:textId="77777777" w:rsidR="00E63737" w:rsidRDefault="00E63737" w:rsidP="00E6373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33.1</w:t>
            </w:r>
          </w:p>
        </w:tc>
        <w:tc>
          <w:tcPr>
            <w:tcW w:w="1498" w:type="dxa"/>
            <w:shd w:val="clear" w:color="auto" w:fill="B2B2B2" w:themeFill="background1" w:themeFillTint="99"/>
          </w:tcPr>
          <w:p w14:paraId="54BFB915" w14:textId="77777777" w:rsidR="00E63737" w:rsidRDefault="00E63737" w:rsidP="00E6373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74.7</w:t>
            </w:r>
          </w:p>
        </w:tc>
        <w:tc>
          <w:tcPr>
            <w:tcW w:w="1618" w:type="dxa"/>
            <w:shd w:val="clear" w:color="auto" w:fill="B2B2B2" w:themeFill="background1" w:themeFillTint="99"/>
          </w:tcPr>
          <w:p w14:paraId="5A2C40E8" w14:textId="77777777" w:rsidR="00E63737" w:rsidRDefault="00E63737" w:rsidP="00E6373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21.1</w:t>
            </w:r>
          </w:p>
        </w:tc>
      </w:tr>
    </w:tbl>
    <w:p w14:paraId="447700F1" w14:textId="77777777" w:rsidR="00C16EAA" w:rsidRPr="00CD00CC" w:rsidRDefault="00C16EAA" w:rsidP="00C16EAA"/>
    <w:p w14:paraId="246C03AE" w14:textId="77777777" w:rsidR="00C16EAA" w:rsidRPr="00CD00CC" w:rsidRDefault="00C16EAA" w:rsidP="00C16EAA">
      <w:pPr>
        <w:rPr>
          <w:b/>
          <w:sz w:val="24"/>
        </w:rPr>
      </w:pPr>
    </w:p>
    <w:p w14:paraId="5ED5F3CA" w14:textId="77777777" w:rsidR="00C16EAA" w:rsidRPr="00CD00CC" w:rsidRDefault="00C16EAA" w:rsidP="00C16EAA">
      <w:pPr>
        <w:rPr>
          <w:b/>
          <w:sz w:val="24"/>
        </w:rPr>
      </w:pPr>
    </w:p>
    <w:p w14:paraId="50F67475" w14:textId="77777777" w:rsidR="00C16EAA" w:rsidRPr="00CD00CC" w:rsidRDefault="00C16EAA" w:rsidP="00C16EAA">
      <w:pPr>
        <w:rPr>
          <w:b/>
          <w:sz w:val="24"/>
        </w:rPr>
      </w:pPr>
    </w:p>
    <w:p w14:paraId="19DE91CF" w14:textId="77777777" w:rsidR="00C16EAA" w:rsidRPr="00CD00CC" w:rsidRDefault="00C16EAA" w:rsidP="00C16EAA">
      <w:pPr>
        <w:rPr>
          <w:b/>
          <w:sz w:val="24"/>
        </w:rPr>
      </w:pPr>
    </w:p>
    <w:p w14:paraId="0A8C7BDB" w14:textId="77777777" w:rsidR="00C16EAA" w:rsidRPr="00CD00CC" w:rsidRDefault="00C16EAA" w:rsidP="00C16EAA">
      <w:pPr>
        <w:rPr>
          <w:b/>
          <w:sz w:val="24"/>
        </w:rPr>
      </w:pPr>
    </w:p>
    <w:p w14:paraId="4A78493D" w14:textId="77777777" w:rsidR="00AE4133" w:rsidRDefault="00AE4133">
      <w:pPr>
        <w:rPr>
          <w:b/>
          <w:sz w:val="24"/>
        </w:rPr>
      </w:pPr>
      <w:r>
        <w:rPr>
          <w:b/>
          <w:sz w:val="24"/>
        </w:rPr>
        <w:br w:type="page"/>
      </w:r>
    </w:p>
    <w:p w14:paraId="039E8A59" w14:textId="77777777" w:rsidR="006671F5" w:rsidRPr="00CD00CC" w:rsidRDefault="006671F5">
      <w:pPr>
        <w:rPr>
          <w:b/>
          <w:sz w:val="24"/>
        </w:rPr>
      </w:pPr>
    </w:p>
    <w:p w14:paraId="742E1BFF" w14:textId="77777777" w:rsidR="00C16EAA" w:rsidRPr="00CD00CC" w:rsidRDefault="00C16EAA" w:rsidP="00C16EAA">
      <w:pPr>
        <w:rPr>
          <w:rFonts w:ascii="Calibri" w:eastAsiaTheme="majorEastAsia" w:hAnsi="Calibri" w:cstheme="majorBidi"/>
          <w:b/>
          <w:bCs/>
          <w:sz w:val="24"/>
        </w:rPr>
      </w:pPr>
      <w:r w:rsidRPr="00CD00CC">
        <w:rPr>
          <w:b/>
          <w:sz w:val="24"/>
        </w:rPr>
        <w:t>Quantifiable agreements</w:t>
      </w:r>
    </w:p>
    <w:tbl>
      <w:tblPr>
        <w:tblStyle w:val="Trends"/>
        <w:tblpPr w:leftFromText="180" w:rightFromText="180" w:vertAnchor="text" w:tblpY="64"/>
        <w:tblW w:w="5000" w:type="pct"/>
        <w:tblLook w:val="04A0" w:firstRow="1" w:lastRow="0" w:firstColumn="1" w:lastColumn="0" w:noHBand="0" w:noVBand="1"/>
        <w:tblCaption w:val="Table 12 - Agreements approved in the quarter – non-quantifiable wage increases, by reason"/>
        <w:tblDescription w:val="Table 12 - Agreements approved in the quarter – non-quantifiable wage increases, by reason (June quarter 2020 – March quarter 2021) - Quantifiable Agreements"/>
      </w:tblPr>
      <w:tblGrid>
        <w:gridCol w:w="8126"/>
        <w:gridCol w:w="1610"/>
        <w:gridCol w:w="1611"/>
        <w:gridCol w:w="1612"/>
        <w:gridCol w:w="1612"/>
      </w:tblGrid>
      <w:tr w:rsidR="00E63737" w:rsidRPr="00CD00CC" w14:paraId="2F8BCA06" w14:textId="77777777" w:rsidTr="0053396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8126" w:type="dxa"/>
            <w:shd w:val="clear" w:color="auto" w:fill="000000" w:themeFill="text1"/>
          </w:tcPr>
          <w:p w14:paraId="27F4F129" w14:textId="77777777" w:rsidR="00E63737" w:rsidRPr="00CD00CC" w:rsidRDefault="00E63737" w:rsidP="00E63737">
            <w:pPr>
              <w:rPr>
                <w:b w:val="0"/>
                <w:color w:val="FFFFFF" w:themeColor="background2"/>
              </w:rPr>
            </w:pPr>
            <w:r w:rsidRPr="00CD00CC">
              <w:rPr>
                <w:b w:val="0"/>
                <w:color w:val="FFFFFF" w:themeColor="background2"/>
              </w:rPr>
              <w:t>Agreement Type</w:t>
            </w:r>
          </w:p>
        </w:tc>
        <w:tc>
          <w:tcPr>
            <w:tcW w:w="1610" w:type="dxa"/>
            <w:shd w:val="clear" w:color="auto" w:fill="000000" w:themeFill="text1"/>
          </w:tcPr>
          <w:p w14:paraId="7AD47E8B" w14:textId="77777777" w:rsidR="00E63737" w:rsidRPr="00515CDA" w:rsidRDefault="00E63737" w:rsidP="00E63737">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rPr>
            </w:pPr>
            <w:r w:rsidRPr="00515CDA">
              <w:rPr>
                <w:rFonts w:ascii="Calibri" w:hAnsi="Calibri" w:cs="Calibri"/>
                <w:bCs/>
              </w:rPr>
              <w:t>Dec-21</w:t>
            </w:r>
          </w:p>
        </w:tc>
        <w:tc>
          <w:tcPr>
            <w:tcW w:w="1611" w:type="dxa"/>
            <w:shd w:val="clear" w:color="auto" w:fill="000000" w:themeFill="text1"/>
          </w:tcPr>
          <w:p w14:paraId="450793BB" w14:textId="77777777" w:rsidR="00E63737" w:rsidRPr="00515CDA" w:rsidRDefault="00E63737" w:rsidP="00E63737">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rPr>
            </w:pPr>
            <w:r w:rsidRPr="00515CDA">
              <w:rPr>
                <w:rFonts w:ascii="Calibri" w:hAnsi="Calibri" w:cs="Calibri"/>
                <w:bCs/>
              </w:rPr>
              <w:t>Mar-22</w:t>
            </w:r>
          </w:p>
        </w:tc>
        <w:tc>
          <w:tcPr>
            <w:tcW w:w="1612" w:type="dxa"/>
            <w:shd w:val="clear" w:color="auto" w:fill="000000" w:themeFill="text1"/>
          </w:tcPr>
          <w:p w14:paraId="4EBB42E0" w14:textId="77777777" w:rsidR="00E63737" w:rsidRPr="00515CDA" w:rsidRDefault="00E63737" w:rsidP="00E63737">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rPr>
            </w:pPr>
            <w:r w:rsidRPr="00515CDA">
              <w:rPr>
                <w:rFonts w:ascii="Calibri" w:hAnsi="Calibri" w:cs="Calibri"/>
                <w:bCs/>
              </w:rPr>
              <w:t>Jun-22</w:t>
            </w:r>
          </w:p>
        </w:tc>
        <w:tc>
          <w:tcPr>
            <w:tcW w:w="1612" w:type="dxa"/>
            <w:shd w:val="clear" w:color="auto" w:fill="000000" w:themeFill="text1"/>
          </w:tcPr>
          <w:p w14:paraId="01017255" w14:textId="77777777" w:rsidR="00E63737" w:rsidRPr="00515CDA" w:rsidRDefault="00E63737" w:rsidP="00E63737">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rPr>
            </w:pPr>
            <w:r w:rsidRPr="00515CDA">
              <w:rPr>
                <w:rFonts w:ascii="Calibri" w:hAnsi="Calibri" w:cs="Calibri"/>
                <w:bCs/>
              </w:rPr>
              <w:t>Sep-22</w:t>
            </w:r>
          </w:p>
        </w:tc>
      </w:tr>
      <w:tr w:rsidR="00E63737" w:rsidRPr="00CD00CC" w14:paraId="10F61C69" w14:textId="77777777" w:rsidTr="00DD43C9">
        <w:tc>
          <w:tcPr>
            <w:cnfStyle w:val="001000000000" w:firstRow="0" w:lastRow="0" w:firstColumn="1" w:lastColumn="0" w:oddVBand="0" w:evenVBand="0" w:oddHBand="0" w:evenHBand="0" w:firstRowFirstColumn="0" w:firstRowLastColumn="0" w:lastRowFirstColumn="0" w:lastRowLastColumn="0"/>
            <w:tcW w:w="8126" w:type="dxa"/>
            <w:tcBorders>
              <w:bottom w:val="nil"/>
            </w:tcBorders>
          </w:tcPr>
          <w:p w14:paraId="20D202ED" w14:textId="77777777" w:rsidR="00E63737" w:rsidRPr="00CD00CC" w:rsidRDefault="00E63737" w:rsidP="00E63737">
            <w:pPr>
              <w:rPr>
                <w:sz w:val="18"/>
                <w:szCs w:val="18"/>
              </w:rPr>
            </w:pPr>
            <w:r w:rsidRPr="00CD00CC">
              <w:rPr>
                <w:sz w:val="18"/>
                <w:szCs w:val="18"/>
              </w:rPr>
              <w:t>Single-enterprise non-Greenfields agreements</w:t>
            </w:r>
          </w:p>
        </w:tc>
        <w:tc>
          <w:tcPr>
            <w:tcW w:w="1610" w:type="dxa"/>
            <w:tcBorders>
              <w:bottom w:val="nil"/>
            </w:tcBorders>
          </w:tcPr>
          <w:p w14:paraId="33C70CA9" w14:textId="77777777" w:rsidR="00E63737" w:rsidRDefault="00E63737" w:rsidP="00E6373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857</w:t>
            </w:r>
          </w:p>
        </w:tc>
        <w:tc>
          <w:tcPr>
            <w:tcW w:w="1611" w:type="dxa"/>
            <w:tcBorders>
              <w:bottom w:val="nil"/>
            </w:tcBorders>
          </w:tcPr>
          <w:p w14:paraId="763D8752" w14:textId="77777777" w:rsidR="00E63737" w:rsidRDefault="00E63737" w:rsidP="00E6373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776</w:t>
            </w:r>
          </w:p>
        </w:tc>
        <w:tc>
          <w:tcPr>
            <w:tcW w:w="1612" w:type="dxa"/>
            <w:tcBorders>
              <w:bottom w:val="nil"/>
            </w:tcBorders>
          </w:tcPr>
          <w:p w14:paraId="317D47C5" w14:textId="77777777" w:rsidR="00E63737" w:rsidRDefault="00E63737" w:rsidP="00E6373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698</w:t>
            </w:r>
          </w:p>
        </w:tc>
        <w:tc>
          <w:tcPr>
            <w:tcW w:w="1612" w:type="dxa"/>
            <w:tcBorders>
              <w:bottom w:val="nil"/>
            </w:tcBorders>
          </w:tcPr>
          <w:p w14:paraId="2E370CE3" w14:textId="77777777" w:rsidR="00E63737" w:rsidRDefault="00E63737" w:rsidP="00E6373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819</w:t>
            </w:r>
          </w:p>
        </w:tc>
      </w:tr>
      <w:tr w:rsidR="00E63737" w:rsidRPr="00CD00CC" w14:paraId="006C9C50" w14:textId="77777777" w:rsidTr="00DD43C9">
        <w:tc>
          <w:tcPr>
            <w:cnfStyle w:val="001000000000" w:firstRow="0" w:lastRow="0" w:firstColumn="1" w:lastColumn="0" w:oddVBand="0" w:evenVBand="0" w:oddHBand="0" w:evenHBand="0" w:firstRowFirstColumn="0" w:firstRowLastColumn="0" w:lastRowFirstColumn="0" w:lastRowLastColumn="0"/>
            <w:tcW w:w="8126" w:type="dxa"/>
            <w:tcBorders>
              <w:bottom w:val="single" w:sz="4" w:space="0" w:color="auto"/>
            </w:tcBorders>
          </w:tcPr>
          <w:p w14:paraId="4CACA79C" w14:textId="77777777" w:rsidR="00E63737" w:rsidRPr="00CD00CC" w:rsidRDefault="00E63737" w:rsidP="00E63737">
            <w:pPr>
              <w:rPr>
                <w:sz w:val="18"/>
                <w:szCs w:val="18"/>
              </w:rPr>
            </w:pPr>
            <w:r w:rsidRPr="00CD00CC">
              <w:rPr>
                <w:sz w:val="18"/>
                <w:szCs w:val="18"/>
              </w:rPr>
              <w:t>Single-enterprise non-Greenfields employees (‘000)</w:t>
            </w:r>
          </w:p>
        </w:tc>
        <w:tc>
          <w:tcPr>
            <w:tcW w:w="1610" w:type="dxa"/>
            <w:tcBorders>
              <w:bottom w:val="single" w:sz="4" w:space="0" w:color="auto"/>
            </w:tcBorders>
          </w:tcPr>
          <w:p w14:paraId="16A6DFBF" w14:textId="77777777" w:rsidR="00E63737" w:rsidRDefault="00E63737" w:rsidP="00E6373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120.2</w:t>
            </w:r>
          </w:p>
        </w:tc>
        <w:tc>
          <w:tcPr>
            <w:tcW w:w="1611" w:type="dxa"/>
            <w:tcBorders>
              <w:bottom w:val="single" w:sz="4" w:space="0" w:color="auto"/>
            </w:tcBorders>
          </w:tcPr>
          <w:p w14:paraId="1AE24E39" w14:textId="77777777" w:rsidR="00E63737" w:rsidRDefault="00E63737" w:rsidP="00E6373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185.7</w:t>
            </w:r>
          </w:p>
        </w:tc>
        <w:tc>
          <w:tcPr>
            <w:tcW w:w="1612" w:type="dxa"/>
            <w:tcBorders>
              <w:bottom w:val="single" w:sz="4" w:space="0" w:color="auto"/>
            </w:tcBorders>
          </w:tcPr>
          <w:p w14:paraId="76DF9E25" w14:textId="77777777" w:rsidR="00E63737" w:rsidRDefault="00E63737" w:rsidP="00E6373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76.5</w:t>
            </w:r>
          </w:p>
        </w:tc>
        <w:tc>
          <w:tcPr>
            <w:tcW w:w="1612" w:type="dxa"/>
            <w:tcBorders>
              <w:bottom w:val="single" w:sz="4" w:space="0" w:color="auto"/>
            </w:tcBorders>
          </w:tcPr>
          <w:p w14:paraId="7BC2EF8B" w14:textId="77777777" w:rsidR="00E63737" w:rsidRDefault="00E63737" w:rsidP="00E6373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188.7</w:t>
            </w:r>
          </w:p>
        </w:tc>
      </w:tr>
      <w:tr w:rsidR="00E63737" w:rsidRPr="00CD00CC" w14:paraId="6F5FF32D" w14:textId="77777777" w:rsidTr="00DD43C9">
        <w:tc>
          <w:tcPr>
            <w:cnfStyle w:val="001000000000" w:firstRow="0" w:lastRow="0" w:firstColumn="1" w:lastColumn="0" w:oddVBand="0" w:evenVBand="0" w:oddHBand="0" w:evenHBand="0" w:firstRowFirstColumn="0" w:firstRowLastColumn="0" w:lastRowFirstColumn="0" w:lastRowLastColumn="0"/>
            <w:tcW w:w="8126" w:type="dxa"/>
            <w:tcBorders>
              <w:top w:val="single" w:sz="4" w:space="0" w:color="auto"/>
              <w:bottom w:val="nil"/>
            </w:tcBorders>
          </w:tcPr>
          <w:p w14:paraId="61B5636E" w14:textId="77777777" w:rsidR="00E63737" w:rsidRPr="00CD00CC" w:rsidRDefault="00E63737" w:rsidP="00E63737">
            <w:pPr>
              <w:rPr>
                <w:sz w:val="18"/>
                <w:szCs w:val="18"/>
              </w:rPr>
            </w:pPr>
            <w:r w:rsidRPr="00CD00CC">
              <w:rPr>
                <w:sz w:val="18"/>
                <w:szCs w:val="18"/>
              </w:rPr>
              <w:t>Single-enterprise Greenfields agreements</w:t>
            </w:r>
          </w:p>
        </w:tc>
        <w:tc>
          <w:tcPr>
            <w:tcW w:w="1610" w:type="dxa"/>
            <w:tcBorders>
              <w:top w:val="single" w:sz="4" w:space="0" w:color="auto"/>
              <w:bottom w:val="nil"/>
            </w:tcBorders>
          </w:tcPr>
          <w:p w14:paraId="06B45FE9" w14:textId="77777777" w:rsidR="00E63737" w:rsidRDefault="00E63737" w:rsidP="00E6373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82</w:t>
            </w:r>
          </w:p>
        </w:tc>
        <w:tc>
          <w:tcPr>
            <w:tcW w:w="1611" w:type="dxa"/>
            <w:tcBorders>
              <w:top w:val="single" w:sz="4" w:space="0" w:color="auto"/>
              <w:bottom w:val="nil"/>
            </w:tcBorders>
          </w:tcPr>
          <w:p w14:paraId="50D030A1" w14:textId="77777777" w:rsidR="00E63737" w:rsidRDefault="00E63737" w:rsidP="00E6373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78</w:t>
            </w:r>
          </w:p>
        </w:tc>
        <w:tc>
          <w:tcPr>
            <w:tcW w:w="1612" w:type="dxa"/>
            <w:tcBorders>
              <w:top w:val="single" w:sz="4" w:space="0" w:color="auto"/>
              <w:bottom w:val="nil"/>
            </w:tcBorders>
          </w:tcPr>
          <w:p w14:paraId="5DE67929" w14:textId="77777777" w:rsidR="00E63737" w:rsidRDefault="00E63737" w:rsidP="00E6373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93</w:t>
            </w:r>
          </w:p>
        </w:tc>
        <w:tc>
          <w:tcPr>
            <w:tcW w:w="1612" w:type="dxa"/>
            <w:tcBorders>
              <w:top w:val="single" w:sz="4" w:space="0" w:color="auto"/>
              <w:bottom w:val="nil"/>
            </w:tcBorders>
          </w:tcPr>
          <w:p w14:paraId="6DC31094" w14:textId="77777777" w:rsidR="00E63737" w:rsidRDefault="00E63737" w:rsidP="00E6373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56</w:t>
            </w:r>
          </w:p>
        </w:tc>
      </w:tr>
      <w:tr w:rsidR="00E63737" w:rsidRPr="00CD00CC" w14:paraId="0C4C2D48" w14:textId="77777777" w:rsidTr="00DD43C9">
        <w:tc>
          <w:tcPr>
            <w:cnfStyle w:val="001000000000" w:firstRow="0" w:lastRow="0" w:firstColumn="1" w:lastColumn="0" w:oddVBand="0" w:evenVBand="0" w:oddHBand="0" w:evenHBand="0" w:firstRowFirstColumn="0" w:firstRowLastColumn="0" w:lastRowFirstColumn="0" w:lastRowLastColumn="0"/>
            <w:tcW w:w="8126" w:type="dxa"/>
            <w:tcBorders>
              <w:bottom w:val="single" w:sz="4" w:space="0" w:color="auto"/>
            </w:tcBorders>
          </w:tcPr>
          <w:p w14:paraId="4F00F776" w14:textId="77777777" w:rsidR="00E63737" w:rsidRPr="00CD00CC" w:rsidRDefault="00E63737" w:rsidP="00E63737">
            <w:pPr>
              <w:rPr>
                <w:sz w:val="18"/>
                <w:szCs w:val="18"/>
              </w:rPr>
            </w:pPr>
            <w:r w:rsidRPr="00CD00CC">
              <w:rPr>
                <w:sz w:val="18"/>
                <w:szCs w:val="18"/>
              </w:rPr>
              <w:t>Single-enterprise Greenfields employees (‘000)</w:t>
            </w:r>
          </w:p>
        </w:tc>
        <w:tc>
          <w:tcPr>
            <w:tcW w:w="1610" w:type="dxa"/>
            <w:tcBorders>
              <w:bottom w:val="single" w:sz="4" w:space="0" w:color="auto"/>
            </w:tcBorders>
          </w:tcPr>
          <w:p w14:paraId="73225C48" w14:textId="77777777" w:rsidR="00E63737" w:rsidRDefault="00E63737" w:rsidP="00E6373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3.8</w:t>
            </w:r>
          </w:p>
        </w:tc>
        <w:tc>
          <w:tcPr>
            <w:tcW w:w="1611" w:type="dxa"/>
            <w:tcBorders>
              <w:bottom w:val="single" w:sz="4" w:space="0" w:color="auto"/>
            </w:tcBorders>
          </w:tcPr>
          <w:p w14:paraId="083B1E03" w14:textId="77777777" w:rsidR="00E63737" w:rsidRDefault="00E63737" w:rsidP="00E6373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1612" w:type="dxa"/>
            <w:tcBorders>
              <w:bottom w:val="single" w:sz="4" w:space="0" w:color="auto"/>
            </w:tcBorders>
          </w:tcPr>
          <w:p w14:paraId="5EFB0346" w14:textId="77777777" w:rsidR="00E63737" w:rsidRDefault="00E63737" w:rsidP="00E6373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1612" w:type="dxa"/>
            <w:tcBorders>
              <w:bottom w:val="single" w:sz="4" w:space="0" w:color="auto"/>
            </w:tcBorders>
          </w:tcPr>
          <w:p w14:paraId="5EB97862" w14:textId="77777777" w:rsidR="00E63737" w:rsidRDefault="00E63737" w:rsidP="00E6373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w:t>
            </w:r>
          </w:p>
        </w:tc>
      </w:tr>
      <w:tr w:rsidR="00E63737" w:rsidRPr="00CD00CC" w14:paraId="1CF4948F" w14:textId="77777777" w:rsidTr="00DD43C9">
        <w:tc>
          <w:tcPr>
            <w:cnfStyle w:val="001000000000" w:firstRow="0" w:lastRow="0" w:firstColumn="1" w:lastColumn="0" w:oddVBand="0" w:evenVBand="0" w:oddHBand="0" w:evenHBand="0" w:firstRowFirstColumn="0" w:firstRowLastColumn="0" w:lastRowFirstColumn="0" w:lastRowLastColumn="0"/>
            <w:tcW w:w="8126" w:type="dxa"/>
            <w:tcBorders>
              <w:top w:val="single" w:sz="4" w:space="0" w:color="auto"/>
              <w:bottom w:val="nil"/>
            </w:tcBorders>
          </w:tcPr>
          <w:p w14:paraId="6171E94A" w14:textId="77777777" w:rsidR="00E63737" w:rsidRPr="00CD00CC" w:rsidRDefault="00E63737" w:rsidP="00E63737">
            <w:pPr>
              <w:rPr>
                <w:sz w:val="18"/>
                <w:szCs w:val="18"/>
              </w:rPr>
            </w:pPr>
            <w:r w:rsidRPr="00CD00CC">
              <w:rPr>
                <w:sz w:val="18"/>
                <w:szCs w:val="18"/>
              </w:rPr>
              <w:t>Multi-enterprise non-Greenfields agreements</w:t>
            </w:r>
          </w:p>
        </w:tc>
        <w:tc>
          <w:tcPr>
            <w:tcW w:w="1610" w:type="dxa"/>
            <w:tcBorders>
              <w:top w:val="single" w:sz="4" w:space="0" w:color="auto"/>
              <w:bottom w:val="nil"/>
            </w:tcBorders>
          </w:tcPr>
          <w:p w14:paraId="6A0F9652" w14:textId="77777777" w:rsidR="00E63737" w:rsidRDefault="00E63737" w:rsidP="00E6373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w:t>
            </w:r>
          </w:p>
        </w:tc>
        <w:tc>
          <w:tcPr>
            <w:tcW w:w="1611" w:type="dxa"/>
            <w:tcBorders>
              <w:top w:val="single" w:sz="4" w:space="0" w:color="auto"/>
              <w:bottom w:val="nil"/>
            </w:tcBorders>
          </w:tcPr>
          <w:p w14:paraId="7306AAD7" w14:textId="77777777" w:rsidR="00E63737" w:rsidRDefault="00E63737" w:rsidP="00E6373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w:t>
            </w:r>
          </w:p>
        </w:tc>
        <w:tc>
          <w:tcPr>
            <w:tcW w:w="1612" w:type="dxa"/>
            <w:tcBorders>
              <w:top w:val="single" w:sz="4" w:space="0" w:color="auto"/>
              <w:bottom w:val="nil"/>
            </w:tcBorders>
          </w:tcPr>
          <w:p w14:paraId="61D4FF40" w14:textId="77777777" w:rsidR="00E63737" w:rsidRDefault="00E63737" w:rsidP="00E6373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w:t>
            </w:r>
          </w:p>
        </w:tc>
        <w:tc>
          <w:tcPr>
            <w:tcW w:w="1612" w:type="dxa"/>
            <w:tcBorders>
              <w:top w:val="single" w:sz="4" w:space="0" w:color="auto"/>
              <w:bottom w:val="nil"/>
            </w:tcBorders>
          </w:tcPr>
          <w:p w14:paraId="435131E9" w14:textId="77777777" w:rsidR="00E63737" w:rsidRDefault="00E63737" w:rsidP="00E6373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w:t>
            </w:r>
          </w:p>
        </w:tc>
      </w:tr>
      <w:tr w:rsidR="00E63737" w:rsidRPr="00CD00CC" w14:paraId="58416418" w14:textId="77777777" w:rsidTr="00DD43C9">
        <w:trPr>
          <w:trHeight w:val="70"/>
        </w:trPr>
        <w:tc>
          <w:tcPr>
            <w:cnfStyle w:val="001000000000" w:firstRow="0" w:lastRow="0" w:firstColumn="1" w:lastColumn="0" w:oddVBand="0" w:evenVBand="0" w:oddHBand="0" w:evenHBand="0" w:firstRowFirstColumn="0" w:firstRowLastColumn="0" w:lastRowFirstColumn="0" w:lastRowLastColumn="0"/>
            <w:tcW w:w="8126" w:type="dxa"/>
            <w:tcBorders>
              <w:bottom w:val="single" w:sz="4" w:space="0" w:color="auto"/>
            </w:tcBorders>
          </w:tcPr>
          <w:p w14:paraId="6DF3EE6A" w14:textId="77777777" w:rsidR="00E63737" w:rsidRPr="00CD00CC" w:rsidRDefault="00E63737" w:rsidP="00E63737">
            <w:pPr>
              <w:rPr>
                <w:sz w:val="18"/>
                <w:szCs w:val="18"/>
              </w:rPr>
            </w:pPr>
            <w:r w:rsidRPr="00CD00CC">
              <w:rPr>
                <w:sz w:val="18"/>
                <w:szCs w:val="18"/>
              </w:rPr>
              <w:t>Multi-enterprise non-Greenfields employees (‘000)</w:t>
            </w:r>
          </w:p>
        </w:tc>
        <w:tc>
          <w:tcPr>
            <w:tcW w:w="1610" w:type="dxa"/>
            <w:tcBorders>
              <w:bottom w:val="single" w:sz="4" w:space="0" w:color="auto"/>
            </w:tcBorders>
          </w:tcPr>
          <w:p w14:paraId="420E48C0" w14:textId="77777777" w:rsidR="00E63737" w:rsidRDefault="00E63737" w:rsidP="00E6373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w:t>
            </w:r>
          </w:p>
        </w:tc>
        <w:tc>
          <w:tcPr>
            <w:tcW w:w="1611" w:type="dxa"/>
            <w:tcBorders>
              <w:bottom w:val="single" w:sz="4" w:space="0" w:color="auto"/>
            </w:tcBorders>
          </w:tcPr>
          <w:p w14:paraId="3909CB7C" w14:textId="77777777" w:rsidR="00E63737" w:rsidRDefault="00E63737" w:rsidP="00E6373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26.0</w:t>
            </w:r>
          </w:p>
        </w:tc>
        <w:tc>
          <w:tcPr>
            <w:tcW w:w="1612" w:type="dxa"/>
            <w:tcBorders>
              <w:bottom w:val="single" w:sz="4" w:space="0" w:color="auto"/>
            </w:tcBorders>
          </w:tcPr>
          <w:p w14:paraId="47D036CD" w14:textId="77777777" w:rsidR="00E63737" w:rsidRDefault="00E63737" w:rsidP="00E6373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0.9</w:t>
            </w:r>
          </w:p>
        </w:tc>
        <w:tc>
          <w:tcPr>
            <w:tcW w:w="1612" w:type="dxa"/>
            <w:tcBorders>
              <w:bottom w:val="single" w:sz="4" w:space="0" w:color="auto"/>
            </w:tcBorders>
          </w:tcPr>
          <w:p w14:paraId="19D33FC0" w14:textId="77777777" w:rsidR="00E63737" w:rsidRDefault="00E63737" w:rsidP="00E6373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r>
      <w:tr w:rsidR="00E63737" w:rsidRPr="00CD00CC" w14:paraId="02C8FA22" w14:textId="77777777" w:rsidTr="00DD43C9">
        <w:trPr>
          <w:trHeight w:val="70"/>
        </w:trPr>
        <w:tc>
          <w:tcPr>
            <w:cnfStyle w:val="001000000000" w:firstRow="0" w:lastRow="0" w:firstColumn="1" w:lastColumn="0" w:oddVBand="0" w:evenVBand="0" w:oddHBand="0" w:evenHBand="0" w:firstRowFirstColumn="0" w:firstRowLastColumn="0" w:lastRowFirstColumn="0" w:lastRowLastColumn="0"/>
            <w:tcW w:w="8126" w:type="dxa"/>
            <w:tcBorders>
              <w:top w:val="single" w:sz="4" w:space="0" w:color="auto"/>
              <w:bottom w:val="nil"/>
            </w:tcBorders>
          </w:tcPr>
          <w:p w14:paraId="5FA9C129" w14:textId="77777777" w:rsidR="00E63737" w:rsidRPr="00CD00CC" w:rsidRDefault="00E63737" w:rsidP="00E63737">
            <w:pPr>
              <w:rPr>
                <w:sz w:val="18"/>
                <w:szCs w:val="18"/>
              </w:rPr>
            </w:pPr>
            <w:r w:rsidRPr="00CD00CC">
              <w:rPr>
                <w:sz w:val="18"/>
                <w:szCs w:val="18"/>
              </w:rPr>
              <w:t>Multi-enterprise Greenfields agreements</w:t>
            </w:r>
          </w:p>
        </w:tc>
        <w:tc>
          <w:tcPr>
            <w:tcW w:w="1610" w:type="dxa"/>
            <w:tcBorders>
              <w:top w:val="single" w:sz="4" w:space="0" w:color="auto"/>
              <w:bottom w:val="nil"/>
            </w:tcBorders>
          </w:tcPr>
          <w:p w14:paraId="0E6436F0" w14:textId="77777777" w:rsidR="00E63737" w:rsidRDefault="00E63737" w:rsidP="00E6373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1611" w:type="dxa"/>
            <w:tcBorders>
              <w:top w:val="single" w:sz="4" w:space="0" w:color="auto"/>
              <w:bottom w:val="nil"/>
            </w:tcBorders>
          </w:tcPr>
          <w:p w14:paraId="359C3E06" w14:textId="77777777" w:rsidR="00E63737" w:rsidRDefault="00E63737" w:rsidP="00E6373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1612" w:type="dxa"/>
            <w:tcBorders>
              <w:top w:val="single" w:sz="4" w:space="0" w:color="auto"/>
              <w:bottom w:val="nil"/>
            </w:tcBorders>
          </w:tcPr>
          <w:p w14:paraId="460445CB" w14:textId="77777777" w:rsidR="00E63737" w:rsidRDefault="00E63737" w:rsidP="00E6373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1612" w:type="dxa"/>
            <w:tcBorders>
              <w:top w:val="single" w:sz="4" w:space="0" w:color="auto"/>
              <w:bottom w:val="nil"/>
            </w:tcBorders>
          </w:tcPr>
          <w:p w14:paraId="2CF65FE1" w14:textId="77777777" w:rsidR="00E63737" w:rsidRDefault="00E63737" w:rsidP="00E6373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r>
      <w:tr w:rsidR="00E63737" w:rsidRPr="00CD00CC" w14:paraId="3345D2A1" w14:textId="77777777" w:rsidTr="00DD43C9">
        <w:tc>
          <w:tcPr>
            <w:cnfStyle w:val="001000000000" w:firstRow="0" w:lastRow="0" w:firstColumn="1" w:lastColumn="0" w:oddVBand="0" w:evenVBand="0" w:oddHBand="0" w:evenHBand="0" w:firstRowFirstColumn="0" w:firstRowLastColumn="0" w:lastRowFirstColumn="0" w:lastRowLastColumn="0"/>
            <w:tcW w:w="8126" w:type="dxa"/>
            <w:tcBorders>
              <w:bottom w:val="single" w:sz="4" w:space="0" w:color="auto"/>
            </w:tcBorders>
          </w:tcPr>
          <w:p w14:paraId="73309116" w14:textId="77777777" w:rsidR="00E63737" w:rsidRPr="00CD00CC" w:rsidRDefault="00E63737" w:rsidP="00E63737">
            <w:pPr>
              <w:rPr>
                <w:sz w:val="18"/>
                <w:szCs w:val="18"/>
              </w:rPr>
            </w:pPr>
            <w:r w:rsidRPr="00CD00CC">
              <w:rPr>
                <w:sz w:val="18"/>
                <w:szCs w:val="18"/>
              </w:rPr>
              <w:t>Multi-enterprise Greenfields employees (‘000)</w:t>
            </w:r>
          </w:p>
        </w:tc>
        <w:tc>
          <w:tcPr>
            <w:tcW w:w="1610" w:type="dxa"/>
            <w:tcBorders>
              <w:bottom w:val="single" w:sz="4" w:space="0" w:color="auto"/>
            </w:tcBorders>
          </w:tcPr>
          <w:p w14:paraId="293AF5AD" w14:textId="77777777" w:rsidR="00E63737" w:rsidRDefault="00E63737" w:rsidP="00E6373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1611" w:type="dxa"/>
            <w:tcBorders>
              <w:bottom w:val="single" w:sz="4" w:space="0" w:color="auto"/>
            </w:tcBorders>
          </w:tcPr>
          <w:p w14:paraId="55EFC1FE" w14:textId="77777777" w:rsidR="00E63737" w:rsidRDefault="00E63737" w:rsidP="00E6373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1612" w:type="dxa"/>
            <w:tcBorders>
              <w:bottom w:val="single" w:sz="4" w:space="0" w:color="auto"/>
            </w:tcBorders>
          </w:tcPr>
          <w:p w14:paraId="69F20670" w14:textId="77777777" w:rsidR="00E63737" w:rsidRDefault="00E63737" w:rsidP="00E6373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1612" w:type="dxa"/>
            <w:tcBorders>
              <w:bottom w:val="single" w:sz="4" w:space="0" w:color="auto"/>
            </w:tcBorders>
          </w:tcPr>
          <w:p w14:paraId="04EDD660" w14:textId="77777777" w:rsidR="00E63737" w:rsidRDefault="00E63737" w:rsidP="00E6373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r>
      <w:tr w:rsidR="00E63737" w:rsidRPr="00CD00CC" w14:paraId="54590B5F" w14:textId="77777777" w:rsidTr="00DD43C9">
        <w:tc>
          <w:tcPr>
            <w:cnfStyle w:val="001000000000" w:firstRow="0" w:lastRow="0" w:firstColumn="1" w:lastColumn="0" w:oddVBand="0" w:evenVBand="0" w:oddHBand="0" w:evenHBand="0" w:firstRowFirstColumn="0" w:firstRowLastColumn="0" w:lastRowFirstColumn="0" w:lastRowLastColumn="0"/>
            <w:tcW w:w="8126" w:type="dxa"/>
            <w:tcBorders>
              <w:top w:val="single" w:sz="4" w:space="0" w:color="auto"/>
            </w:tcBorders>
            <w:shd w:val="clear" w:color="auto" w:fill="B2B2B2" w:themeFill="background1" w:themeFillTint="99"/>
          </w:tcPr>
          <w:p w14:paraId="18AE3558" w14:textId="77777777" w:rsidR="00E63737" w:rsidRPr="00CD00CC" w:rsidRDefault="00E63737" w:rsidP="00E63737">
            <w:pPr>
              <w:rPr>
                <w:sz w:val="18"/>
                <w:szCs w:val="18"/>
              </w:rPr>
            </w:pPr>
            <w:r w:rsidRPr="00CD00CC">
              <w:rPr>
                <w:sz w:val="18"/>
                <w:szCs w:val="18"/>
              </w:rPr>
              <w:t>Total quantifiable agreements</w:t>
            </w:r>
          </w:p>
        </w:tc>
        <w:tc>
          <w:tcPr>
            <w:tcW w:w="1610" w:type="dxa"/>
            <w:tcBorders>
              <w:top w:val="single" w:sz="4" w:space="0" w:color="auto"/>
            </w:tcBorders>
            <w:shd w:val="clear" w:color="auto" w:fill="B2B2B2" w:themeFill="background1" w:themeFillTint="99"/>
          </w:tcPr>
          <w:p w14:paraId="6E41360D" w14:textId="77777777" w:rsidR="00E63737" w:rsidRDefault="00E63737" w:rsidP="00E6373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943</w:t>
            </w:r>
          </w:p>
        </w:tc>
        <w:tc>
          <w:tcPr>
            <w:tcW w:w="1611" w:type="dxa"/>
            <w:tcBorders>
              <w:top w:val="single" w:sz="4" w:space="0" w:color="auto"/>
            </w:tcBorders>
            <w:shd w:val="clear" w:color="auto" w:fill="B2B2B2" w:themeFill="background1" w:themeFillTint="99"/>
          </w:tcPr>
          <w:p w14:paraId="56C37CB1" w14:textId="77777777" w:rsidR="00E63737" w:rsidRDefault="00E63737" w:rsidP="00E6373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862</w:t>
            </w:r>
          </w:p>
        </w:tc>
        <w:tc>
          <w:tcPr>
            <w:tcW w:w="1612" w:type="dxa"/>
            <w:tcBorders>
              <w:top w:val="single" w:sz="4" w:space="0" w:color="auto"/>
            </w:tcBorders>
            <w:shd w:val="clear" w:color="auto" w:fill="B2B2B2" w:themeFill="background1" w:themeFillTint="99"/>
          </w:tcPr>
          <w:p w14:paraId="249388C4" w14:textId="77777777" w:rsidR="00E63737" w:rsidRDefault="00E63737" w:rsidP="00E6373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797</w:t>
            </w:r>
          </w:p>
        </w:tc>
        <w:tc>
          <w:tcPr>
            <w:tcW w:w="1612" w:type="dxa"/>
            <w:tcBorders>
              <w:top w:val="single" w:sz="4" w:space="0" w:color="auto"/>
            </w:tcBorders>
            <w:shd w:val="clear" w:color="auto" w:fill="B2B2B2" w:themeFill="background1" w:themeFillTint="99"/>
          </w:tcPr>
          <w:p w14:paraId="4AF28159" w14:textId="77777777" w:rsidR="00E63737" w:rsidRDefault="00E63737" w:rsidP="00E6373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879</w:t>
            </w:r>
          </w:p>
        </w:tc>
      </w:tr>
      <w:tr w:rsidR="00E63737" w:rsidRPr="00CD00CC" w14:paraId="246F5E0A" w14:textId="77777777" w:rsidTr="00DD43C9">
        <w:tc>
          <w:tcPr>
            <w:cnfStyle w:val="001000000000" w:firstRow="0" w:lastRow="0" w:firstColumn="1" w:lastColumn="0" w:oddVBand="0" w:evenVBand="0" w:oddHBand="0" w:evenHBand="0" w:firstRowFirstColumn="0" w:firstRowLastColumn="0" w:lastRowFirstColumn="0" w:lastRowLastColumn="0"/>
            <w:tcW w:w="8126" w:type="dxa"/>
            <w:shd w:val="clear" w:color="auto" w:fill="B2B2B2" w:themeFill="background1" w:themeFillTint="99"/>
          </w:tcPr>
          <w:p w14:paraId="771625C2" w14:textId="77777777" w:rsidR="00E63737" w:rsidRPr="00CD00CC" w:rsidRDefault="00E63737" w:rsidP="00E63737">
            <w:pPr>
              <w:rPr>
                <w:sz w:val="18"/>
                <w:szCs w:val="18"/>
              </w:rPr>
            </w:pPr>
            <w:r w:rsidRPr="00CD00CC">
              <w:rPr>
                <w:sz w:val="18"/>
                <w:szCs w:val="18"/>
              </w:rPr>
              <w:t>Total employees covered by quantifiable agreements (‘000)</w:t>
            </w:r>
          </w:p>
        </w:tc>
        <w:tc>
          <w:tcPr>
            <w:tcW w:w="1610" w:type="dxa"/>
            <w:shd w:val="clear" w:color="auto" w:fill="B2B2B2" w:themeFill="background1" w:themeFillTint="99"/>
          </w:tcPr>
          <w:p w14:paraId="27B3730C" w14:textId="77777777" w:rsidR="00E63737" w:rsidRDefault="00E63737" w:rsidP="00E6373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125.5</w:t>
            </w:r>
          </w:p>
        </w:tc>
        <w:tc>
          <w:tcPr>
            <w:tcW w:w="1611" w:type="dxa"/>
            <w:shd w:val="clear" w:color="auto" w:fill="B2B2B2" w:themeFill="background1" w:themeFillTint="99"/>
          </w:tcPr>
          <w:p w14:paraId="2A5158AB" w14:textId="77777777" w:rsidR="00E63737" w:rsidRDefault="00E63737" w:rsidP="00E6373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214.0</w:t>
            </w:r>
          </w:p>
        </w:tc>
        <w:tc>
          <w:tcPr>
            <w:tcW w:w="1612" w:type="dxa"/>
            <w:shd w:val="clear" w:color="auto" w:fill="B2B2B2" w:themeFill="background1" w:themeFillTint="99"/>
          </w:tcPr>
          <w:p w14:paraId="0DC372A3" w14:textId="77777777" w:rsidR="00E63737" w:rsidRDefault="00E63737" w:rsidP="00E6373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80.1</w:t>
            </w:r>
          </w:p>
        </w:tc>
        <w:tc>
          <w:tcPr>
            <w:tcW w:w="1612" w:type="dxa"/>
            <w:shd w:val="clear" w:color="auto" w:fill="B2B2B2" w:themeFill="background1" w:themeFillTint="99"/>
          </w:tcPr>
          <w:p w14:paraId="1E119AE1" w14:textId="77777777" w:rsidR="00E63737" w:rsidRDefault="00E63737" w:rsidP="00E6373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192.6</w:t>
            </w:r>
          </w:p>
        </w:tc>
      </w:tr>
    </w:tbl>
    <w:p w14:paraId="5F77773A" w14:textId="77777777" w:rsidR="00BC7BF4" w:rsidRDefault="00BC7BF4" w:rsidP="00BC7BF4">
      <w:pPr>
        <w:rPr>
          <w:rStyle w:val="SubtleEmphasis"/>
          <w:i w:val="0"/>
          <w:sz w:val="16"/>
          <w:szCs w:val="16"/>
        </w:rPr>
      </w:pPr>
      <w:r>
        <w:rPr>
          <w:rStyle w:val="SubtleEmphasis"/>
          <w:b/>
          <w:i w:val="0"/>
          <w:sz w:val="16"/>
          <w:szCs w:val="16"/>
        </w:rPr>
        <w:t xml:space="preserve">Source: </w:t>
      </w:r>
      <w:r w:rsidR="001534B7">
        <w:rPr>
          <w:rStyle w:val="SubtleEmphasis"/>
          <w:i w:val="0"/>
          <w:sz w:val="16"/>
          <w:szCs w:val="16"/>
        </w:rPr>
        <w:t>Department of Employment and Workplace Relations, Workplace Agreements Database.</w:t>
      </w:r>
    </w:p>
    <w:p w14:paraId="0525E4DC" w14:textId="77777777" w:rsidR="00080DE6" w:rsidRPr="00CD00CC" w:rsidRDefault="00080DE6" w:rsidP="00BC7BF4">
      <w:pPr>
        <w:rPr>
          <w:rStyle w:val="SubtleEmphasis"/>
          <w:b/>
          <w:i w:val="0"/>
          <w:sz w:val="16"/>
          <w:szCs w:val="16"/>
        </w:rPr>
      </w:pPr>
    </w:p>
    <w:p w14:paraId="19C977E8" w14:textId="77777777" w:rsidR="00C16EAA" w:rsidRPr="00CD00CC" w:rsidRDefault="00C16EAA" w:rsidP="00C16EAA">
      <w:pPr>
        <w:rPr>
          <w:b/>
          <w:iCs/>
        </w:rPr>
      </w:pPr>
      <w:r w:rsidRPr="00CD00CC">
        <w:rPr>
          <w:b/>
          <w:iCs/>
        </w:rPr>
        <w:t xml:space="preserve">Notes: </w:t>
      </w:r>
    </w:p>
    <w:p w14:paraId="6109CAA8" w14:textId="77777777" w:rsidR="00C16EAA" w:rsidRPr="00CD00CC" w:rsidRDefault="00C16EAA" w:rsidP="007D04E4">
      <w:pPr>
        <w:numPr>
          <w:ilvl w:val="0"/>
          <w:numId w:val="10"/>
        </w:numPr>
        <w:spacing w:line="276" w:lineRule="auto"/>
        <w:ind w:left="714" w:hanging="357"/>
        <w:contextualSpacing/>
        <w:rPr>
          <w:i/>
          <w:iCs/>
          <w:sz w:val="20"/>
        </w:rPr>
      </w:pPr>
      <w:r w:rsidRPr="00CD00CC">
        <w:rPr>
          <w:i/>
          <w:iCs/>
          <w:sz w:val="20"/>
        </w:rPr>
        <w:t>Non-quantifiable wage agreements are those which do not provide a consistent wage increase for all employees or link wage increases to other methods.  Refer to the technical notes for further explanation.</w:t>
      </w:r>
    </w:p>
    <w:p w14:paraId="4FB084E5" w14:textId="77777777" w:rsidR="00C16EAA" w:rsidRPr="00CD00CC" w:rsidRDefault="00C16EAA" w:rsidP="007D04E4">
      <w:pPr>
        <w:numPr>
          <w:ilvl w:val="0"/>
          <w:numId w:val="10"/>
        </w:numPr>
        <w:spacing w:line="276" w:lineRule="auto"/>
        <w:ind w:left="714" w:hanging="357"/>
        <w:contextualSpacing/>
        <w:rPr>
          <w:i/>
          <w:iCs/>
          <w:sz w:val="20"/>
          <w:szCs w:val="20"/>
        </w:rPr>
      </w:pPr>
      <w:r w:rsidRPr="00CD00CC">
        <w:rPr>
          <w:i/>
          <w:iCs/>
          <w:sz w:val="20"/>
          <w:szCs w:val="20"/>
        </w:rPr>
        <w:t>Revisions have been made to historical series.</w:t>
      </w:r>
    </w:p>
    <w:p w14:paraId="41E71451" w14:textId="77777777" w:rsidR="00C16EAA" w:rsidRPr="00CD00CC" w:rsidRDefault="00C16EAA" w:rsidP="00C16EAA">
      <w:pPr>
        <w:rPr>
          <w:b/>
          <w:iCs/>
        </w:rPr>
      </w:pPr>
    </w:p>
    <w:p w14:paraId="59033A12" w14:textId="77777777" w:rsidR="00C16EAA" w:rsidRPr="00CD00CC" w:rsidRDefault="00C16EAA" w:rsidP="00C16EAA">
      <w:pPr>
        <w:rPr>
          <w:i/>
          <w:iCs/>
        </w:rPr>
      </w:pPr>
      <w:r w:rsidRPr="00CD00CC">
        <w:rPr>
          <w:b/>
          <w:iCs/>
        </w:rPr>
        <w:t>How to read:</w:t>
      </w:r>
      <w:r w:rsidRPr="00CD00CC">
        <w:rPr>
          <w:i/>
          <w:iCs/>
        </w:rPr>
        <w:t xml:space="preserve"> </w:t>
      </w:r>
      <w:r w:rsidR="00E63737">
        <w:rPr>
          <w:i/>
          <w:iCs/>
        </w:rPr>
        <w:t>51</w:t>
      </w:r>
      <w:r w:rsidRPr="00CD00CC">
        <w:rPr>
          <w:i/>
          <w:iCs/>
        </w:rPr>
        <w:t xml:space="preserve"> single enterprise non-</w:t>
      </w:r>
      <w:r w:rsidR="006D3210" w:rsidRPr="00CD00CC">
        <w:rPr>
          <w:i/>
          <w:iCs/>
        </w:rPr>
        <w:t>Greenfields</w:t>
      </w:r>
      <w:r w:rsidRPr="00CD00CC">
        <w:rPr>
          <w:i/>
          <w:iCs/>
        </w:rPr>
        <w:t xml:space="preserve"> agreements approved in the </w:t>
      </w:r>
      <w:r w:rsidR="00E63737">
        <w:rPr>
          <w:i/>
          <w:iCs/>
        </w:rPr>
        <w:t>September</w:t>
      </w:r>
      <w:r w:rsidR="00453653">
        <w:rPr>
          <w:i/>
          <w:iCs/>
        </w:rPr>
        <w:t xml:space="preserve"> quarter 2022</w:t>
      </w:r>
      <w:r w:rsidRPr="00CD00CC">
        <w:rPr>
          <w:i/>
          <w:iCs/>
        </w:rPr>
        <w:t xml:space="preserve"> had non-quantifiable AAWIs because wage increases were linked to minimum wage movements. These agreements cover </w:t>
      </w:r>
      <w:r w:rsidR="00E63737">
        <w:rPr>
          <w:i/>
          <w:iCs/>
        </w:rPr>
        <w:t>6</w:t>
      </w:r>
      <w:r w:rsidR="00405633">
        <w:rPr>
          <w:i/>
          <w:iCs/>
        </w:rPr>
        <w:t>,600</w:t>
      </w:r>
      <w:r w:rsidR="007F645D" w:rsidRPr="00CD00CC">
        <w:rPr>
          <w:i/>
          <w:iCs/>
        </w:rPr>
        <w:t xml:space="preserve"> employees.</w:t>
      </w:r>
    </w:p>
    <w:p w14:paraId="6BD7ABCA" w14:textId="77777777" w:rsidR="00C16EAA" w:rsidRPr="00CD00CC" w:rsidRDefault="00C16EAA" w:rsidP="00C16EAA">
      <w:pPr>
        <w:spacing w:before="200"/>
        <w:outlineLvl w:val="1"/>
        <w:rPr>
          <w:rFonts w:ascii="Calibri" w:eastAsiaTheme="majorEastAsia" w:hAnsi="Calibri" w:cstheme="majorBidi"/>
          <w:b/>
          <w:bCs/>
          <w:sz w:val="28"/>
          <w:szCs w:val="26"/>
        </w:rPr>
      </w:pPr>
      <w:r w:rsidRPr="00CD00CC">
        <w:rPr>
          <w:rFonts w:ascii="Calibri" w:eastAsiaTheme="majorEastAsia" w:hAnsi="Calibri" w:cstheme="majorBidi"/>
          <w:b/>
          <w:bCs/>
          <w:sz w:val="28"/>
          <w:szCs w:val="26"/>
        </w:rPr>
        <w:br w:type="page"/>
      </w:r>
      <w:r w:rsidRPr="00CD00CC">
        <w:rPr>
          <w:rFonts w:ascii="Calibri" w:eastAsiaTheme="majorEastAsia" w:hAnsi="Calibri" w:cstheme="majorBidi"/>
          <w:b/>
          <w:bCs/>
          <w:sz w:val="28"/>
          <w:szCs w:val="26"/>
        </w:rPr>
        <w:lastRenderedPageBreak/>
        <w:t>Table 13 - Agreements approved in the quarter, by union coverage (</w:t>
      </w:r>
      <w:r w:rsidR="002904A1">
        <w:rPr>
          <w:rFonts w:ascii="Calibri" w:eastAsiaTheme="majorEastAsia" w:hAnsi="Calibri" w:cs="Arial"/>
          <w:b/>
          <w:bCs/>
          <w:sz w:val="28"/>
          <w:szCs w:val="26"/>
        </w:rPr>
        <w:t>September</w:t>
      </w:r>
      <w:r w:rsidR="000F6DF6">
        <w:rPr>
          <w:rFonts w:ascii="Calibri" w:eastAsiaTheme="majorEastAsia" w:hAnsi="Calibri" w:cs="Arial"/>
          <w:b/>
          <w:bCs/>
          <w:sz w:val="28"/>
          <w:szCs w:val="26"/>
        </w:rPr>
        <w:t xml:space="preserve"> quarter 2019 – </w:t>
      </w:r>
      <w:r w:rsidR="002904A1">
        <w:rPr>
          <w:rFonts w:ascii="Calibri" w:eastAsiaTheme="majorEastAsia" w:hAnsi="Calibri" w:cs="Arial"/>
          <w:b/>
          <w:bCs/>
          <w:sz w:val="28"/>
          <w:szCs w:val="26"/>
        </w:rPr>
        <w:t xml:space="preserve">September </w:t>
      </w:r>
      <w:r w:rsidR="000F6DF6">
        <w:rPr>
          <w:rFonts w:ascii="Calibri" w:eastAsiaTheme="majorEastAsia" w:hAnsi="Calibri" w:cs="Arial"/>
          <w:b/>
          <w:bCs/>
          <w:sz w:val="28"/>
          <w:szCs w:val="26"/>
        </w:rPr>
        <w:t>quarter 2022</w:t>
      </w:r>
      <w:r w:rsidRPr="00CD00CC">
        <w:rPr>
          <w:rFonts w:ascii="Calibri" w:eastAsiaTheme="majorEastAsia" w:hAnsi="Calibri" w:cstheme="majorBidi"/>
          <w:b/>
          <w:bCs/>
          <w:sz w:val="28"/>
          <w:szCs w:val="26"/>
        </w:rPr>
        <w:t>)</w:t>
      </w:r>
      <w:r w:rsidRPr="00CD00CC">
        <w:rPr>
          <w:rFonts w:ascii="Calibri" w:eastAsiaTheme="majorEastAsia" w:hAnsi="Calibri" w:cstheme="majorBidi"/>
          <w:b/>
          <w:bCs/>
          <w:sz w:val="28"/>
          <w:szCs w:val="26"/>
        </w:rPr>
        <w:tab/>
      </w:r>
      <w:r w:rsidR="0033292B" w:rsidRPr="00CD00CC">
        <w:rPr>
          <w:rFonts w:ascii="Calibri" w:eastAsiaTheme="majorEastAsia" w:hAnsi="Calibri" w:cstheme="majorBidi"/>
          <w:b/>
          <w:bCs/>
          <w:sz w:val="28"/>
          <w:szCs w:val="26"/>
        </w:rPr>
        <w:t xml:space="preserve"> </w:t>
      </w:r>
    </w:p>
    <w:tbl>
      <w:tblPr>
        <w:tblStyle w:val="Trends"/>
        <w:tblW w:w="15216" w:type="dxa"/>
        <w:tblLayout w:type="fixed"/>
        <w:tblLook w:val="04A0" w:firstRow="1" w:lastRow="0" w:firstColumn="1" w:lastColumn="0" w:noHBand="0" w:noVBand="1"/>
        <w:tblCaption w:val="Table 13 - Agreements approved in the quarter, by union coverage"/>
        <w:tblDescription w:val="Table 13 - Agreements approved in the quarter, by union coverage (March quarter 2018 – March quarter 2021)"/>
      </w:tblPr>
      <w:tblGrid>
        <w:gridCol w:w="3880"/>
        <w:gridCol w:w="872"/>
        <w:gridCol w:w="872"/>
        <w:gridCol w:w="872"/>
        <w:gridCol w:w="872"/>
        <w:gridCol w:w="872"/>
        <w:gridCol w:w="872"/>
        <w:gridCol w:w="872"/>
        <w:gridCol w:w="872"/>
        <w:gridCol w:w="872"/>
        <w:gridCol w:w="872"/>
        <w:gridCol w:w="872"/>
        <w:gridCol w:w="872"/>
        <w:gridCol w:w="872"/>
      </w:tblGrid>
      <w:tr w:rsidR="002904A1" w:rsidRPr="00CD00CC" w14:paraId="14F6D645" w14:textId="77777777" w:rsidTr="00A34B53">
        <w:trPr>
          <w:cnfStyle w:val="100000000000" w:firstRow="1" w:lastRow="0" w:firstColumn="0" w:lastColumn="0" w:oddVBand="0" w:evenVBand="0" w:oddHBand="0" w:evenHBand="0" w:firstRowFirstColumn="0" w:firstRowLastColumn="0" w:lastRowFirstColumn="0" w:lastRowLastColumn="0"/>
          <w:trHeight w:val="465"/>
          <w:tblHeader/>
        </w:trPr>
        <w:tc>
          <w:tcPr>
            <w:cnfStyle w:val="001000000000" w:firstRow="0" w:lastRow="0" w:firstColumn="1" w:lastColumn="0" w:oddVBand="0" w:evenVBand="0" w:oddHBand="0" w:evenHBand="0" w:firstRowFirstColumn="0" w:firstRowLastColumn="0" w:lastRowFirstColumn="0" w:lastRowLastColumn="0"/>
            <w:tcW w:w="3880" w:type="dxa"/>
            <w:shd w:val="clear" w:color="auto" w:fill="000000" w:themeFill="text1"/>
            <w:hideMark/>
          </w:tcPr>
          <w:p w14:paraId="4BE649C3" w14:textId="77777777" w:rsidR="002904A1" w:rsidRPr="00CD00CC" w:rsidRDefault="002904A1" w:rsidP="002904A1">
            <w:pPr>
              <w:rPr>
                <w:color w:val="FFFFFF" w:themeColor="background2"/>
              </w:rPr>
            </w:pPr>
            <w:r w:rsidRPr="00CD00CC">
              <w:rPr>
                <w:color w:val="FFFFFF" w:themeColor="background2"/>
              </w:rPr>
              <w:t>FOR AGREEMENTS APPROVED IN THE NOMINATED QUARTER</w:t>
            </w:r>
          </w:p>
        </w:tc>
        <w:tc>
          <w:tcPr>
            <w:tcW w:w="872" w:type="dxa"/>
            <w:shd w:val="clear" w:color="auto" w:fill="000000" w:themeFill="text1"/>
            <w:noWrap/>
            <w:hideMark/>
          </w:tcPr>
          <w:p w14:paraId="5CA88E89" w14:textId="77777777" w:rsidR="002904A1" w:rsidRPr="002904A1" w:rsidRDefault="002904A1" w:rsidP="002904A1">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rPr>
            </w:pPr>
            <w:r w:rsidRPr="002904A1">
              <w:rPr>
                <w:rFonts w:ascii="Calibri" w:hAnsi="Calibri" w:cs="Calibri"/>
                <w:bCs/>
              </w:rPr>
              <w:t>Sep-19</w:t>
            </w:r>
          </w:p>
        </w:tc>
        <w:tc>
          <w:tcPr>
            <w:tcW w:w="872" w:type="dxa"/>
            <w:shd w:val="clear" w:color="auto" w:fill="000000" w:themeFill="text1"/>
            <w:noWrap/>
            <w:hideMark/>
          </w:tcPr>
          <w:p w14:paraId="49710FA9" w14:textId="77777777" w:rsidR="002904A1" w:rsidRPr="002904A1" w:rsidRDefault="002904A1" w:rsidP="002904A1">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rPr>
            </w:pPr>
            <w:r w:rsidRPr="002904A1">
              <w:rPr>
                <w:rFonts w:ascii="Calibri" w:hAnsi="Calibri" w:cs="Calibri"/>
                <w:bCs/>
              </w:rPr>
              <w:t>Dec-19</w:t>
            </w:r>
          </w:p>
        </w:tc>
        <w:tc>
          <w:tcPr>
            <w:tcW w:w="872" w:type="dxa"/>
            <w:shd w:val="clear" w:color="auto" w:fill="000000" w:themeFill="text1"/>
            <w:noWrap/>
            <w:hideMark/>
          </w:tcPr>
          <w:p w14:paraId="1172A3D5" w14:textId="77777777" w:rsidR="002904A1" w:rsidRPr="002904A1" w:rsidRDefault="002904A1" w:rsidP="002904A1">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rPr>
            </w:pPr>
            <w:r w:rsidRPr="002904A1">
              <w:rPr>
                <w:rFonts w:ascii="Calibri" w:hAnsi="Calibri" w:cs="Calibri"/>
                <w:bCs/>
              </w:rPr>
              <w:t>Mar-20</w:t>
            </w:r>
          </w:p>
        </w:tc>
        <w:tc>
          <w:tcPr>
            <w:tcW w:w="872" w:type="dxa"/>
            <w:shd w:val="clear" w:color="auto" w:fill="000000" w:themeFill="text1"/>
            <w:noWrap/>
            <w:hideMark/>
          </w:tcPr>
          <w:p w14:paraId="7603E942" w14:textId="77777777" w:rsidR="002904A1" w:rsidRPr="002904A1" w:rsidRDefault="002904A1" w:rsidP="002904A1">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rPr>
            </w:pPr>
            <w:r w:rsidRPr="002904A1">
              <w:rPr>
                <w:rFonts w:ascii="Calibri" w:hAnsi="Calibri" w:cs="Calibri"/>
                <w:bCs/>
              </w:rPr>
              <w:t>Jun-20</w:t>
            </w:r>
          </w:p>
        </w:tc>
        <w:tc>
          <w:tcPr>
            <w:tcW w:w="872" w:type="dxa"/>
            <w:shd w:val="clear" w:color="auto" w:fill="000000" w:themeFill="text1"/>
            <w:noWrap/>
            <w:hideMark/>
          </w:tcPr>
          <w:p w14:paraId="0F1882BD" w14:textId="77777777" w:rsidR="002904A1" w:rsidRPr="002904A1" w:rsidRDefault="002904A1" w:rsidP="002904A1">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rPr>
            </w:pPr>
            <w:r w:rsidRPr="002904A1">
              <w:rPr>
                <w:rFonts w:ascii="Calibri" w:hAnsi="Calibri" w:cs="Calibri"/>
                <w:bCs/>
              </w:rPr>
              <w:t>Sep-20</w:t>
            </w:r>
          </w:p>
        </w:tc>
        <w:tc>
          <w:tcPr>
            <w:tcW w:w="872" w:type="dxa"/>
            <w:shd w:val="clear" w:color="auto" w:fill="000000" w:themeFill="text1"/>
            <w:noWrap/>
            <w:hideMark/>
          </w:tcPr>
          <w:p w14:paraId="3A5C4695" w14:textId="77777777" w:rsidR="002904A1" w:rsidRPr="002904A1" w:rsidRDefault="002904A1" w:rsidP="002904A1">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rPr>
            </w:pPr>
            <w:r w:rsidRPr="002904A1">
              <w:rPr>
                <w:rFonts w:ascii="Calibri" w:hAnsi="Calibri" w:cs="Calibri"/>
                <w:bCs/>
              </w:rPr>
              <w:t>Dec-20</w:t>
            </w:r>
          </w:p>
        </w:tc>
        <w:tc>
          <w:tcPr>
            <w:tcW w:w="872" w:type="dxa"/>
            <w:shd w:val="clear" w:color="auto" w:fill="000000" w:themeFill="text1"/>
            <w:noWrap/>
            <w:hideMark/>
          </w:tcPr>
          <w:p w14:paraId="010C8545" w14:textId="77777777" w:rsidR="002904A1" w:rsidRPr="002904A1" w:rsidRDefault="002904A1" w:rsidP="002904A1">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rPr>
            </w:pPr>
            <w:r w:rsidRPr="002904A1">
              <w:rPr>
                <w:rFonts w:ascii="Calibri" w:hAnsi="Calibri" w:cs="Calibri"/>
                <w:bCs/>
              </w:rPr>
              <w:t>Mar-21</w:t>
            </w:r>
          </w:p>
        </w:tc>
        <w:tc>
          <w:tcPr>
            <w:tcW w:w="872" w:type="dxa"/>
            <w:shd w:val="clear" w:color="auto" w:fill="000000" w:themeFill="text1"/>
            <w:noWrap/>
            <w:hideMark/>
          </w:tcPr>
          <w:p w14:paraId="586151F3" w14:textId="77777777" w:rsidR="002904A1" w:rsidRPr="002904A1" w:rsidRDefault="002904A1" w:rsidP="002904A1">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rPr>
            </w:pPr>
            <w:r w:rsidRPr="002904A1">
              <w:rPr>
                <w:rFonts w:ascii="Calibri" w:hAnsi="Calibri" w:cs="Calibri"/>
                <w:bCs/>
              </w:rPr>
              <w:t>Jun-21</w:t>
            </w:r>
          </w:p>
        </w:tc>
        <w:tc>
          <w:tcPr>
            <w:tcW w:w="872" w:type="dxa"/>
            <w:shd w:val="clear" w:color="auto" w:fill="000000" w:themeFill="text1"/>
            <w:noWrap/>
            <w:hideMark/>
          </w:tcPr>
          <w:p w14:paraId="2891C5B9" w14:textId="77777777" w:rsidR="002904A1" w:rsidRPr="002904A1" w:rsidRDefault="002904A1" w:rsidP="002904A1">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rPr>
            </w:pPr>
            <w:r w:rsidRPr="002904A1">
              <w:rPr>
                <w:rFonts w:ascii="Calibri" w:hAnsi="Calibri" w:cs="Calibri"/>
                <w:bCs/>
              </w:rPr>
              <w:t>Sep-21</w:t>
            </w:r>
          </w:p>
        </w:tc>
        <w:tc>
          <w:tcPr>
            <w:tcW w:w="872" w:type="dxa"/>
            <w:shd w:val="clear" w:color="auto" w:fill="000000" w:themeFill="text1"/>
            <w:noWrap/>
            <w:hideMark/>
          </w:tcPr>
          <w:p w14:paraId="7B5B2577" w14:textId="77777777" w:rsidR="002904A1" w:rsidRPr="002904A1" w:rsidRDefault="002904A1" w:rsidP="002904A1">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rPr>
            </w:pPr>
            <w:r w:rsidRPr="002904A1">
              <w:rPr>
                <w:rFonts w:ascii="Calibri" w:hAnsi="Calibri" w:cs="Calibri"/>
                <w:bCs/>
              </w:rPr>
              <w:t>Dec-21</w:t>
            </w:r>
          </w:p>
        </w:tc>
        <w:tc>
          <w:tcPr>
            <w:tcW w:w="872" w:type="dxa"/>
            <w:shd w:val="clear" w:color="auto" w:fill="000000" w:themeFill="text1"/>
            <w:noWrap/>
            <w:hideMark/>
          </w:tcPr>
          <w:p w14:paraId="72B94F92" w14:textId="77777777" w:rsidR="002904A1" w:rsidRPr="002904A1" w:rsidRDefault="002904A1" w:rsidP="002904A1">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rPr>
            </w:pPr>
            <w:r w:rsidRPr="002904A1">
              <w:rPr>
                <w:rFonts w:ascii="Calibri" w:hAnsi="Calibri" w:cs="Calibri"/>
                <w:bCs/>
              </w:rPr>
              <w:t>Mar-22</w:t>
            </w:r>
          </w:p>
        </w:tc>
        <w:tc>
          <w:tcPr>
            <w:tcW w:w="872" w:type="dxa"/>
            <w:shd w:val="clear" w:color="auto" w:fill="000000" w:themeFill="text1"/>
            <w:noWrap/>
            <w:hideMark/>
          </w:tcPr>
          <w:p w14:paraId="4A2E924B" w14:textId="77777777" w:rsidR="002904A1" w:rsidRPr="002904A1" w:rsidRDefault="002904A1" w:rsidP="002904A1">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rPr>
            </w:pPr>
            <w:r w:rsidRPr="002904A1">
              <w:rPr>
                <w:rFonts w:ascii="Calibri" w:hAnsi="Calibri" w:cs="Calibri"/>
                <w:bCs/>
              </w:rPr>
              <w:t>Jun-22</w:t>
            </w:r>
          </w:p>
        </w:tc>
        <w:tc>
          <w:tcPr>
            <w:tcW w:w="872" w:type="dxa"/>
            <w:shd w:val="clear" w:color="auto" w:fill="000000" w:themeFill="text1"/>
            <w:noWrap/>
            <w:hideMark/>
          </w:tcPr>
          <w:p w14:paraId="77AF23A1" w14:textId="77777777" w:rsidR="002904A1" w:rsidRPr="002904A1" w:rsidRDefault="002904A1" w:rsidP="002904A1">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rPr>
            </w:pPr>
            <w:r w:rsidRPr="002904A1">
              <w:rPr>
                <w:rFonts w:ascii="Calibri" w:hAnsi="Calibri" w:cs="Calibri"/>
                <w:bCs/>
              </w:rPr>
              <w:t>Sep-22</w:t>
            </w:r>
          </w:p>
        </w:tc>
      </w:tr>
      <w:tr w:rsidR="002904A1" w:rsidRPr="00CD00CC" w14:paraId="6BA7347D"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880" w:type="dxa"/>
            <w:noWrap/>
            <w:hideMark/>
          </w:tcPr>
          <w:p w14:paraId="5C86D56E" w14:textId="77777777" w:rsidR="002904A1" w:rsidRPr="00CD00CC" w:rsidRDefault="002904A1" w:rsidP="002904A1">
            <w:pPr>
              <w:rPr>
                <w:sz w:val="18"/>
              </w:rPr>
            </w:pPr>
            <w:r w:rsidRPr="00CD00CC">
              <w:rPr>
                <w:sz w:val="18"/>
              </w:rPr>
              <w:t>Agreements (union covered)</w:t>
            </w:r>
          </w:p>
        </w:tc>
        <w:tc>
          <w:tcPr>
            <w:tcW w:w="872" w:type="dxa"/>
            <w:noWrap/>
          </w:tcPr>
          <w:p w14:paraId="3BB6B7ED" w14:textId="77777777" w:rsidR="002904A1" w:rsidRDefault="002904A1" w:rsidP="002904A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866</w:t>
            </w:r>
          </w:p>
        </w:tc>
        <w:tc>
          <w:tcPr>
            <w:tcW w:w="872" w:type="dxa"/>
            <w:noWrap/>
          </w:tcPr>
          <w:p w14:paraId="6BBAC634" w14:textId="77777777" w:rsidR="002904A1" w:rsidRDefault="002904A1" w:rsidP="002904A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837</w:t>
            </w:r>
          </w:p>
        </w:tc>
        <w:tc>
          <w:tcPr>
            <w:tcW w:w="872" w:type="dxa"/>
            <w:noWrap/>
          </w:tcPr>
          <w:p w14:paraId="7752A130" w14:textId="77777777" w:rsidR="002904A1" w:rsidRDefault="002904A1" w:rsidP="002904A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742</w:t>
            </w:r>
          </w:p>
        </w:tc>
        <w:tc>
          <w:tcPr>
            <w:tcW w:w="872" w:type="dxa"/>
            <w:noWrap/>
          </w:tcPr>
          <w:p w14:paraId="37FEA8A5" w14:textId="77777777" w:rsidR="002904A1" w:rsidRDefault="002904A1" w:rsidP="002904A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598</w:t>
            </w:r>
          </w:p>
        </w:tc>
        <w:tc>
          <w:tcPr>
            <w:tcW w:w="872" w:type="dxa"/>
            <w:noWrap/>
          </w:tcPr>
          <w:p w14:paraId="3F98A5AC" w14:textId="77777777" w:rsidR="002904A1" w:rsidRDefault="002904A1" w:rsidP="002904A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562</w:t>
            </w:r>
          </w:p>
        </w:tc>
        <w:tc>
          <w:tcPr>
            <w:tcW w:w="872" w:type="dxa"/>
            <w:noWrap/>
          </w:tcPr>
          <w:p w14:paraId="5E188841" w14:textId="77777777" w:rsidR="002904A1" w:rsidRDefault="002904A1" w:rsidP="002904A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645</w:t>
            </w:r>
          </w:p>
        </w:tc>
        <w:tc>
          <w:tcPr>
            <w:tcW w:w="872" w:type="dxa"/>
            <w:noWrap/>
          </w:tcPr>
          <w:p w14:paraId="6E301E78" w14:textId="77777777" w:rsidR="002904A1" w:rsidRDefault="002904A1" w:rsidP="002904A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717</w:t>
            </w:r>
          </w:p>
        </w:tc>
        <w:tc>
          <w:tcPr>
            <w:tcW w:w="872" w:type="dxa"/>
            <w:noWrap/>
          </w:tcPr>
          <w:p w14:paraId="470DE145" w14:textId="77777777" w:rsidR="002904A1" w:rsidRDefault="002904A1" w:rsidP="002904A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869</w:t>
            </w:r>
          </w:p>
        </w:tc>
        <w:tc>
          <w:tcPr>
            <w:tcW w:w="872" w:type="dxa"/>
            <w:noWrap/>
          </w:tcPr>
          <w:p w14:paraId="7A8801AF" w14:textId="77777777" w:rsidR="002904A1" w:rsidRDefault="002904A1" w:rsidP="002904A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1,055</w:t>
            </w:r>
          </w:p>
        </w:tc>
        <w:tc>
          <w:tcPr>
            <w:tcW w:w="872" w:type="dxa"/>
            <w:noWrap/>
          </w:tcPr>
          <w:p w14:paraId="4EB58CCF" w14:textId="77777777" w:rsidR="002904A1" w:rsidRDefault="002904A1" w:rsidP="002904A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927</w:t>
            </w:r>
          </w:p>
        </w:tc>
        <w:tc>
          <w:tcPr>
            <w:tcW w:w="872" w:type="dxa"/>
            <w:noWrap/>
          </w:tcPr>
          <w:p w14:paraId="25E7D351" w14:textId="77777777" w:rsidR="002904A1" w:rsidRDefault="002904A1" w:rsidP="002904A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847</w:t>
            </w:r>
          </w:p>
        </w:tc>
        <w:tc>
          <w:tcPr>
            <w:tcW w:w="872" w:type="dxa"/>
            <w:noWrap/>
          </w:tcPr>
          <w:p w14:paraId="49A29667" w14:textId="77777777" w:rsidR="002904A1" w:rsidRDefault="002904A1" w:rsidP="002904A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742</w:t>
            </w:r>
          </w:p>
        </w:tc>
        <w:tc>
          <w:tcPr>
            <w:tcW w:w="872" w:type="dxa"/>
            <w:noWrap/>
          </w:tcPr>
          <w:p w14:paraId="7D70CE4C" w14:textId="77777777" w:rsidR="002904A1" w:rsidRDefault="002904A1" w:rsidP="002904A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870</w:t>
            </w:r>
          </w:p>
        </w:tc>
      </w:tr>
      <w:tr w:rsidR="002904A1" w:rsidRPr="00CD00CC" w14:paraId="2122C1BD"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880" w:type="dxa"/>
            <w:noWrap/>
            <w:hideMark/>
          </w:tcPr>
          <w:p w14:paraId="08959B6C" w14:textId="77777777" w:rsidR="002904A1" w:rsidRPr="00CD00CC" w:rsidRDefault="002904A1" w:rsidP="002904A1">
            <w:pPr>
              <w:rPr>
                <w:sz w:val="18"/>
              </w:rPr>
            </w:pPr>
            <w:r w:rsidRPr="00CD00CC">
              <w:rPr>
                <w:sz w:val="18"/>
              </w:rPr>
              <w:t>AAWI (%) (union covered)</w:t>
            </w:r>
          </w:p>
        </w:tc>
        <w:tc>
          <w:tcPr>
            <w:tcW w:w="872" w:type="dxa"/>
            <w:noWrap/>
          </w:tcPr>
          <w:p w14:paraId="6E782306" w14:textId="77777777" w:rsidR="002904A1" w:rsidRDefault="002904A1" w:rsidP="002904A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72" w:type="dxa"/>
            <w:noWrap/>
          </w:tcPr>
          <w:p w14:paraId="11E47E24" w14:textId="77777777" w:rsidR="002904A1" w:rsidRDefault="002904A1" w:rsidP="002904A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72" w:type="dxa"/>
            <w:noWrap/>
          </w:tcPr>
          <w:p w14:paraId="05C7E05B" w14:textId="77777777" w:rsidR="002904A1" w:rsidRDefault="002904A1" w:rsidP="002904A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72" w:type="dxa"/>
            <w:noWrap/>
          </w:tcPr>
          <w:p w14:paraId="5FF6BC27" w14:textId="77777777" w:rsidR="002904A1" w:rsidRDefault="002904A1" w:rsidP="002904A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72" w:type="dxa"/>
            <w:noWrap/>
          </w:tcPr>
          <w:p w14:paraId="179D0DBF" w14:textId="77777777" w:rsidR="002904A1" w:rsidRDefault="002904A1" w:rsidP="002904A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72" w:type="dxa"/>
            <w:noWrap/>
          </w:tcPr>
          <w:p w14:paraId="7F25093D" w14:textId="77777777" w:rsidR="002904A1" w:rsidRDefault="002904A1" w:rsidP="002904A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72" w:type="dxa"/>
            <w:noWrap/>
          </w:tcPr>
          <w:p w14:paraId="4AE0537C" w14:textId="77777777" w:rsidR="002904A1" w:rsidRDefault="002904A1" w:rsidP="002904A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72" w:type="dxa"/>
            <w:noWrap/>
          </w:tcPr>
          <w:p w14:paraId="1AEF8C4C" w14:textId="77777777" w:rsidR="002904A1" w:rsidRDefault="002904A1" w:rsidP="002904A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72" w:type="dxa"/>
            <w:noWrap/>
          </w:tcPr>
          <w:p w14:paraId="72E607B0" w14:textId="77777777" w:rsidR="002904A1" w:rsidRDefault="002904A1" w:rsidP="002904A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72" w:type="dxa"/>
            <w:noWrap/>
          </w:tcPr>
          <w:p w14:paraId="7DC1E119" w14:textId="77777777" w:rsidR="002904A1" w:rsidRDefault="002904A1" w:rsidP="002904A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72" w:type="dxa"/>
            <w:noWrap/>
          </w:tcPr>
          <w:p w14:paraId="11E56728" w14:textId="77777777" w:rsidR="002904A1" w:rsidRDefault="002904A1" w:rsidP="002904A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72" w:type="dxa"/>
            <w:noWrap/>
          </w:tcPr>
          <w:p w14:paraId="28B332BD" w14:textId="77777777" w:rsidR="002904A1" w:rsidRDefault="002904A1" w:rsidP="002904A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72" w:type="dxa"/>
            <w:noWrap/>
          </w:tcPr>
          <w:p w14:paraId="7DAE41E4" w14:textId="77777777" w:rsidR="002904A1" w:rsidRDefault="002904A1" w:rsidP="002904A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r>
      <w:tr w:rsidR="002904A1" w:rsidRPr="00CD00CC" w14:paraId="71813121"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880" w:type="dxa"/>
            <w:tcBorders>
              <w:bottom w:val="nil"/>
            </w:tcBorders>
            <w:noWrap/>
            <w:hideMark/>
          </w:tcPr>
          <w:p w14:paraId="4D6F3784" w14:textId="77777777" w:rsidR="002904A1" w:rsidRPr="00CD00CC" w:rsidRDefault="002904A1" w:rsidP="002904A1">
            <w:pPr>
              <w:rPr>
                <w:sz w:val="18"/>
              </w:rPr>
            </w:pPr>
            <w:r w:rsidRPr="00CD00CC">
              <w:rPr>
                <w:sz w:val="18"/>
              </w:rPr>
              <w:t xml:space="preserve">Duration (yrs.) </w:t>
            </w:r>
            <w:r w:rsidRPr="00CD00CC">
              <w:rPr>
                <w:bCs/>
                <w:sz w:val="18"/>
              </w:rPr>
              <w:t>(union covered)</w:t>
            </w:r>
          </w:p>
        </w:tc>
        <w:tc>
          <w:tcPr>
            <w:tcW w:w="872" w:type="dxa"/>
            <w:tcBorders>
              <w:bottom w:val="nil"/>
            </w:tcBorders>
            <w:noWrap/>
          </w:tcPr>
          <w:p w14:paraId="3EB1A436" w14:textId="77777777" w:rsidR="002904A1" w:rsidRDefault="002904A1" w:rsidP="002904A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72" w:type="dxa"/>
            <w:tcBorders>
              <w:bottom w:val="nil"/>
            </w:tcBorders>
            <w:noWrap/>
          </w:tcPr>
          <w:p w14:paraId="3FF57C9D" w14:textId="77777777" w:rsidR="002904A1" w:rsidRDefault="002904A1" w:rsidP="002904A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72" w:type="dxa"/>
            <w:tcBorders>
              <w:bottom w:val="nil"/>
            </w:tcBorders>
            <w:noWrap/>
          </w:tcPr>
          <w:p w14:paraId="47BA7A70" w14:textId="77777777" w:rsidR="002904A1" w:rsidRDefault="002904A1" w:rsidP="002904A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72" w:type="dxa"/>
            <w:tcBorders>
              <w:bottom w:val="nil"/>
            </w:tcBorders>
            <w:noWrap/>
          </w:tcPr>
          <w:p w14:paraId="57F7E7A3" w14:textId="77777777" w:rsidR="002904A1" w:rsidRDefault="002904A1" w:rsidP="002904A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72" w:type="dxa"/>
            <w:tcBorders>
              <w:bottom w:val="nil"/>
            </w:tcBorders>
            <w:noWrap/>
          </w:tcPr>
          <w:p w14:paraId="5C7E46F5" w14:textId="77777777" w:rsidR="002904A1" w:rsidRDefault="002904A1" w:rsidP="002904A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72" w:type="dxa"/>
            <w:tcBorders>
              <w:bottom w:val="nil"/>
            </w:tcBorders>
            <w:noWrap/>
          </w:tcPr>
          <w:p w14:paraId="737510AC" w14:textId="77777777" w:rsidR="002904A1" w:rsidRDefault="002904A1" w:rsidP="002904A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72" w:type="dxa"/>
            <w:tcBorders>
              <w:bottom w:val="nil"/>
            </w:tcBorders>
            <w:noWrap/>
          </w:tcPr>
          <w:p w14:paraId="6D0D975C" w14:textId="77777777" w:rsidR="002904A1" w:rsidRDefault="002904A1" w:rsidP="002904A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72" w:type="dxa"/>
            <w:tcBorders>
              <w:bottom w:val="nil"/>
            </w:tcBorders>
            <w:noWrap/>
          </w:tcPr>
          <w:p w14:paraId="3D748E72" w14:textId="77777777" w:rsidR="002904A1" w:rsidRDefault="002904A1" w:rsidP="002904A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72" w:type="dxa"/>
            <w:tcBorders>
              <w:bottom w:val="nil"/>
            </w:tcBorders>
            <w:noWrap/>
          </w:tcPr>
          <w:p w14:paraId="3B898627" w14:textId="77777777" w:rsidR="002904A1" w:rsidRDefault="002904A1" w:rsidP="002904A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72" w:type="dxa"/>
            <w:tcBorders>
              <w:bottom w:val="nil"/>
            </w:tcBorders>
            <w:noWrap/>
          </w:tcPr>
          <w:p w14:paraId="25EC5EBC" w14:textId="77777777" w:rsidR="002904A1" w:rsidRDefault="002904A1" w:rsidP="002904A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72" w:type="dxa"/>
            <w:tcBorders>
              <w:bottom w:val="nil"/>
            </w:tcBorders>
            <w:noWrap/>
          </w:tcPr>
          <w:p w14:paraId="77FB2098" w14:textId="77777777" w:rsidR="002904A1" w:rsidRDefault="002904A1" w:rsidP="002904A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72" w:type="dxa"/>
            <w:tcBorders>
              <w:bottom w:val="nil"/>
            </w:tcBorders>
            <w:noWrap/>
          </w:tcPr>
          <w:p w14:paraId="781E604D" w14:textId="77777777" w:rsidR="002904A1" w:rsidRDefault="002904A1" w:rsidP="002904A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72" w:type="dxa"/>
            <w:tcBorders>
              <w:bottom w:val="nil"/>
            </w:tcBorders>
            <w:noWrap/>
          </w:tcPr>
          <w:p w14:paraId="40615831" w14:textId="77777777" w:rsidR="002904A1" w:rsidRDefault="002904A1" w:rsidP="002904A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r>
      <w:tr w:rsidR="002904A1" w:rsidRPr="00CD00CC" w14:paraId="2D393530"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3880" w:type="dxa"/>
            <w:tcBorders>
              <w:bottom w:val="single" w:sz="4" w:space="0" w:color="auto"/>
            </w:tcBorders>
            <w:noWrap/>
            <w:hideMark/>
          </w:tcPr>
          <w:p w14:paraId="0446BD52" w14:textId="77777777" w:rsidR="002904A1" w:rsidRPr="00CD00CC" w:rsidRDefault="002904A1" w:rsidP="002904A1">
            <w:pPr>
              <w:rPr>
                <w:sz w:val="18"/>
              </w:rPr>
            </w:pPr>
            <w:r w:rsidRPr="00CD00CC">
              <w:rPr>
                <w:sz w:val="18"/>
              </w:rPr>
              <w:t xml:space="preserve">Employees ('000) </w:t>
            </w:r>
            <w:r w:rsidRPr="00CD00CC">
              <w:rPr>
                <w:bCs/>
                <w:sz w:val="18"/>
              </w:rPr>
              <w:t>(union covered)</w:t>
            </w:r>
          </w:p>
        </w:tc>
        <w:tc>
          <w:tcPr>
            <w:tcW w:w="872" w:type="dxa"/>
            <w:tcBorders>
              <w:bottom w:val="single" w:sz="4" w:space="0" w:color="auto"/>
            </w:tcBorders>
            <w:noWrap/>
          </w:tcPr>
          <w:p w14:paraId="28D9AFDB" w14:textId="77777777" w:rsidR="002904A1" w:rsidRDefault="002904A1" w:rsidP="002904A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156.9</w:t>
            </w:r>
          </w:p>
        </w:tc>
        <w:tc>
          <w:tcPr>
            <w:tcW w:w="872" w:type="dxa"/>
            <w:tcBorders>
              <w:bottom w:val="single" w:sz="4" w:space="0" w:color="auto"/>
            </w:tcBorders>
            <w:noWrap/>
          </w:tcPr>
          <w:p w14:paraId="423C3FD2" w14:textId="77777777" w:rsidR="002904A1" w:rsidRDefault="002904A1" w:rsidP="002904A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192.3</w:t>
            </w:r>
          </w:p>
        </w:tc>
        <w:tc>
          <w:tcPr>
            <w:tcW w:w="872" w:type="dxa"/>
            <w:tcBorders>
              <w:bottom w:val="single" w:sz="4" w:space="0" w:color="auto"/>
            </w:tcBorders>
            <w:noWrap/>
          </w:tcPr>
          <w:p w14:paraId="1C693E46" w14:textId="77777777" w:rsidR="002904A1" w:rsidRDefault="002904A1" w:rsidP="002904A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136.8</w:t>
            </w:r>
          </w:p>
        </w:tc>
        <w:tc>
          <w:tcPr>
            <w:tcW w:w="872" w:type="dxa"/>
            <w:tcBorders>
              <w:bottom w:val="single" w:sz="4" w:space="0" w:color="auto"/>
            </w:tcBorders>
            <w:noWrap/>
          </w:tcPr>
          <w:p w14:paraId="0C86B4E3" w14:textId="77777777" w:rsidR="002904A1" w:rsidRDefault="002904A1" w:rsidP="002904A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135.9</w:t>
            </w:r>
          </w:p>
        </w:tc>
        <w:tc>
          <w:tcPr>
            <w:tcW w:w="872" w:type="dxa"/>
            <w:tcBorders>
              <w:bottom w:val="single" w:sz="4" w:space="0" w:color="auto"/>
            </w:tcBorders>
            <w:noWrap/>
          </w:tcPr>
          <w:p w14:paraId="26D61772" w14:textId="77777777" w:rsidR="002904A1" w:rsidRDefault="002904A1" w:rsidP="002904A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56.2</w:t>
            </w:r>
          </w:p>
        </w:tc>
        <w:tc>
          <w:tcPr>
            <w:tcW w:w="872" w:type="dxa"/>
            <w:tcBorders>
              <w:bottom w:val="single" w:sz="4" w:space="0" w:color="auto"/>
            </w:tcBorders>
            <w:noWrap/>
          </w:tcPr>
          <w:p w14:paraId="7E4E45FB" w14:textId="77777777" w:rsidR="002904A1" w:rsidRDefault="002904A1" w:rsidP="002904A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169.5</w:t>
            </w:r>
          </w:p>
        </w:tc>
        <w:tc>
          <w:tcPr>
            <w:tcW w:w="872" w:type="dxa"/>
            <w:tcBorders>
              <w:bottom w:val="single" w:sz="4" w:space="0" w:color="auto"/>
            </w:tcBorders>
            <w:noWrap/>
          </w:tcPr>
          <w:p w14:paraId="1BDF98A9" w14:textId="77777777" w:rsidR="002904A1" w:rsidRDefault="002904A1" w:rsidP="002904A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110.4</w:t>
            </w:r>
          </w:p>
        </w:tc>
        <w:tc>
          <w:tcPr>
            <w:tcW w:w="872" w:type="dxa"/>
            <w:tcBorders>
              <w:bottom w:val="single" w:sz="4" w:space="0" w:color="auto"/>
            </w:tcBorders>
            <w:noWrap/>
          </w:tcPr>
          <w:p w14:paraId="6BF04337" w14:textId="77777777" w:rsidR="002904A1" w:rsidRDefault="002904A1" w:rsidP="002904A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91.3</w:t>
            </w:r>
          </w:p>
        </w:tc>
        <w:tc>
          <w:tcPr>
            <w:tcW w:w="872" w:type="dxa"/>
            <w:tcBorders>
              <w:bottom w:val="single" w:sz="4" w:space="0" w:color="auto"/>
            </w:tcBorders>
            <w:noWrap/>
          </w:tcPr>
          <w:p w14:paraId="7B4F7B2E" w14:textId="77777777" w:rsidR="002904A1" w:rsidRDefault="002904A1" w:rsidP="002904A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172.6</w:t>
            </w:r>
          </w:p>
        </w:tc>
        <w:tc>
          <w:tcPr>
            <w:tcW w:w="872" w:type="dxa"/>
            <w:tcBorders>
              <w:bottom w:val="single" w:sz="4" w:space="0" w:color="auto"/>
            </w:tcBorders>
            <w:noWrap/>
          </w:tcPr>
          <w:p w14:paraId="33358AA0" w14:textId="77777777" w:rsidR="002904A1" w:rsidRDefault="002904A1" w:rsidP="002904A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142.3</w:t>
            </w:r>
          </w:p>
        </w:tc>
        <w:tc>
          <w:tcPr>
            <w:tcW w:w="872" w:type="dxa"/>
            <w:tcBorders>
              <w:bottom w:val="single" w:sz="4" w:space="0" w:color="auto"/>
            </w:tcBorders>
            <w:noWrap/>
          </w:tcPr>
          <w:p w14:paraId="2813D9CB" w14:textId="77777777" w:rsidR="002904A1" w:rsidRDefault="002904A1" w:rsidP="002904A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239.6</w:t>
            </w:r>
          </w:p>
        </w:tc>
        <w:tc>
          <w:tcPr>
            <w:tcW w:w="872" w:type="dxa"/>
            <w:tcBorders>
              <w:bottom w:val="single" w:sz="4" w:space="0" w:color="auto"/>
            </w:tcBorders>
            <w:noWrap/>
          </w:tcPr>
          <w:p w14:paraId="1C970708" w14:textId="77777777" w:rsidR="002904A1" w:rsidRDefault="002904A1" w:rsidP="002904A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146.9</w:t>
            </w:r>
          </w:p>
        </w:tc>
        <w:tc>
          <w:tcPr>
            <w:tcW w:w="872" w:type="dxa"/>
            <w:tcBorders>
              <w:bottom w:val="single" w:sz="4" w:space="0" w:color="auto"/>
            </w:tcBorders>
            <w:noWrap/>
          </w:tcPr>
          <w:p w14:paraId="68F57FEA" w14:textId="77777777" w:rsidR="002904A1" w:rsidRDefault="002904A1" w:rsidP="002904A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205.7</w:t>
            </w:r>
          </w:p>
        </w:tc>
      </w:tr>
      <w:tr w:rsidR="002904A1" w:rsidRPr="00CD00CC" w14:paraId="5878D8C4"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880" w:type="dxa"/>
            <w:tcBorders>
              <w:top w:val="single" w:sz="4" w:space="0" w:color="auto"/>
            </w:tcBorders>
            <w:noWrap/>
            <w:hideMark/>
          </w:tcPr>
          <w:p w14:paraId="06BA2B9D" w14:textId="77777777" w:rsidR="002904A1" w:rsidRPr="00CD00CC" w:rsidRDefault="002904A1" w:rsidP="002904A1">
            <w:pPr>
              <w:rPr>
                <w:sz w:val="18"/>
              </w:rPr>
            </w:pPr>
            <w:r w:rsidRPr="00CD00CC">
              <w:rPr>
                <w:sz w:val="18"/>
              </w:rPr>
              <w:t>Agreements (no union covered)</w:t>
            </w:r>
          </w:p>
        </w:tc>
        <w:tc>
          <w:tcPr>
            <w:tcW w:w="872" w:type="dxa"/>
            <w:tcBorders>
              <w:top w:val="single" w:sz="4" w:space="0" w:color="auto"/>
            </w:tcBorders>
            <w:noWrap/>
          </w:tcPr>
          <w:p w14:paraId="2F27C9DA" w14:textId="77777777" w:rsidR="002904A1" w:rsidRDefault="002904A1" w:rsidP="002904A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381</w:t>
            </w:r>
          </w:p>
        </w:tc>
        <w:tc>
          <w:tcPr>
            <w:tcW w:w="872" w:type="dxa"/>
            <w:tcBorders>
              <w:top w:val="single" w:sz="4" w:space="0" w:color="auto"/>
            </w:tcBorders>
            <w:noWrap/>
          </w:tcPr>
          <w:p w14:paraId="2477834B" w14:textId="77777777" w:rsidR="002904A1" w:rsidRDefault="002904A1" w:rsidP="002904A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289</w:t>
            </w:r>
          </w:p>
        </w:tc>
        <w:tc>
          <w:tcPr>
            <w:tcW w:w="872" w:type="dxa"/>
            <w:tcBorders>
              <w:top w:val="single" w:sz="4" w:space="0" w:color="auto"/>
            </w:tcBorders>
            <w:noWrap/>
          </w:tcPr>
          <w:p w14:paraId="17F49895" w14:textId="77777777" w:rsidR="002904A1" w:rsidRDefault="002904A1" w:rsidP="002904A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215</w:t>
            </w:r>
          </w:p>
        </w:tc>
        <w:tc>
          <w:tcPr>
            <w:tcW w:w="872" w:type="dxa"/>
            <w:tcBorders>
              <w:top w:val="single" w:sz="4" w:space="0" w:color="auto"/>
            </w:tcBorders>
            <w:noWrap/>
          </w:tcPr>
          <w:p w14:paraId="1D8E58C8" w14:textId="77777777" w:rsidR="002904A1" w:rsidRDefault="002904A1" w:rsidP="002904A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163</w:t>
            </w:r>
          </w:p>
        </w:tc>
        <w:tc>
          <w:tcPr>
            <w:tcW w:w="872" w:type="dxa"/>
            <w:tcBorders>
              <w:top w:val="single" w:sz="4" w:space="0" w:color="auto"/>
            </w:tcBorders>
            <w:noWrap/>
          </w:tcPr>
          <w:p w14:paraId="78F0C386" w14:textId="77777777" w:rsidR="002904A1" w:rsidRDefault="002904A1" w:rsidP="002904A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154</w:t>
            </w:r>
          </w:p>
        </w:tc>
        <w:tc>
          <w:tcPr>
            <w:tcW w:w="872" w:type="dxa"/>
            <w:tcBorders>
              <w:top w:val="single" w:sz="4" w:space="0" w:color="auto"/>
            </w:tcBorders>
            <w:noWrap/>
          </w:tcPr>
          <w:p w14:paraId="4789E7D6" w14:textId="77777777" w:rsidR="002904A1" w:rsidRDefault="002904A1" w:rsidP="002904A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202</w:t>
            </w:r>
          </w:p>
        </w:tc>
        <w:tc>
          <w:tcPr>
            <w:tcW w:w="872" w:type="dxa"/>
            <w:tcBorders>
              <w:top w:val="single" w:sz="4" w:space="0" w:color="auto"/>
            </w:tcBorders>
            <w:noWrap/>
          </w:tcPr>
          <w:p w14:paraId="108FD5D6" w14:textId="77777777" w:rsidR="002904A1" w:rsidRDefault="002904A1" w:rsidP="002904A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163</w:t>
            </w:r>
          </w:p>
        </w:tc>
        <w:tc>
          <w:tcPr>
            <w:tcW w:w="872" w:type="dxa"/>
            <w:tcBorders>
              <w:top w:val="single" w:sz="4" w:space="0" w:color="auto"/>
            </w:tcBorders>
            <w:noWrap/>
          </w:tcPr>
          <w:p w14:paraId="790B2517" w14:textId="77777777" w:rsidR="002904A1" w:rsidRDefault="002904A1" w:rsidP="002904A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196</w:t>
            </w:r>
          </w:p>
        </w:tc>
        <w:tc>
          <w:tcPr>
            <w:tcW w:w="872" w:type="dxa"/>
            <w:tcBorders>
              <w:top w:val="single" w:sz="4" w:space="0" w:color="auto"/>
            </w:tcBorders>
            <w:noWrap/>
          </w:tcPr>
          <w:p w14:paraId="3B9AE5F5" w14:textId="77777777" w:rsidR="002904A1" w:rsidRDefault="002904A1" w:rsidP="002904A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216</w:t>
            </w:r>
          </w:p>
        </w:tc>
        <w:tc>
          <w:tcPr>
            <w:tcW w:w="872" w:type="dxa"/>
            <w:tcBorders>
              <w:top w:val="single" w:sz="4" w:space="0" w:color="auto"/>
            </w:tcBorders>
            <w:noWrap/>
          </w:tcPr>
          <w:p w14:paraId="4074B28F" w14:textId="77777777" w:rsidR="002904A1" w:rsidRDefault="002904A1" w:rsidP="002904A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219</w:t>
            </w:r>
          </w:p>
        </w:tc>
        <w:tc>
          <w:tcPr>
            <w:tcW w:w="872" w:type="dxa"/>
            <w:tcBorders>
              <w:top w:val="single" w:sz="4" w:space="0" w:color="auto"/>
            </w:tcBorders>
            <w:noWrap/>
          </w:tcPr>
          <w:p w14:paraId="57F2E786" w14:textId="77777777" w:rsidR="002904A1" w:rsidRDefault="002904A1" w:rsidP="002904A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162</w:t>
            </w:r>
          </w:p>
        </w:tc>
        <w:tc>
          <w:tcPr>
            <w:tcW w:w="872" w:type="dxa"/>
            <w:tcBorders>
              <w:top w:val="single" w:sz="4" w:space="0" w:color="auto"/>
            </w:tcBorders>
            <w:noWrap/>
          </w:tcPr>
          <w:p w14:paraId="1CA8D5C6" w14:textId="77777777" w:rsidR="002904A1" w:rsidRDefault="002904A1" w:rsidP="002904A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201</w:t>
            </w:r>
          </w:p>
        </w:tc>
        <w:tc>
          <w:tcPr>
            <w:tcW w:w="872" w:type="dxa"/>
            <w:tcBorders>
              <w:top w:val="single" w:sz="4" w:space="0" w:color="auto"/>
            </w:tcBorders>
            <w:noWrap/>
          </w:tcPr>
          <w:p w14:paraId="141DDB75" w14:textId="77777777" w:rsidR="002904A1" w:rsidRDefault="002904A1" w:rsidP="002904A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218</w:t>
            </w:r>
          </w:p>
        </w:tc>
      </w:tr>
      <w:tr w:rsidR="002904A1" w:rsidRPr="00CD00CC" w14:paraId="323A8794"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880" w:type="dxa"/>
            <w:noWrap/>
            <w:hideMark/>
          </w:tcPr>
          <w:p w14:paraId="2F20B910" w14:textId="77777777" w:rsidR="002904A1" w:rsidRPr="00CD00CC" w:rsidRDefault="002904A1" w:rsidP="002904A1">
            <w:pPr>
              <w:rPr>
                <w:sz w:val="18"/>
              </w:rPr>
            </w:pPr>
            <w:r w:rsidRPr="00CD00CC">
              <w:rPr>
                <w:sz w:val="18"/>
              </w:rPr>
              <w:t>AAWI (%) (no union covered)</w:t>
            </w:r>
          </w:p>
        </w:tc>
        <w:tc>
          <w:tcPr>
            <w:tcW w:w="872" w:type="dxa"/>
            <w:noWrap/>
          </w:tcPr>
          <w:p w14:paraId="156856D5" w14:textId="77777777" w:rsidR="002904A1" w:rsidRDefault="002904A1" w:rsidP="002904A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72" w:type="dxa"/>
            <w:noWrap/>
          </w:tcPr>
          <w:p w14:paraId="5ED7EFCF" w14:textId="77777777" w:rsidR="002904A1" w:rsidRDefault="002904A1" w:rsidP="002904A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72" w:type="dxa"/>
            <w:noWrap/>
          </w:tcPr>
          <w:p w14:paraId="1D17CE83" w14:textId="77777777" w:rsidR="002904A1" w:rsidRDefault="002904A1" w:rsidP="002904A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72" w:type="dxa"/>
            <w:noWrap/>
          </w:tcPr>
          <w:p w14:paraId="355A4A29" w14:textId="77777777" w:rsidR="002904A1" w:rsidRDefault="002904A1" w:rsidP="002904A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72" w:type="dxa"/>
            <w:noWrap/>
          </w:tcPr>
          <w:p w14:paraId="63DBE72D" w14:textId="77777777" w:rsidR="002904A1" w:rsidRDefault="002904A1" w:rsidP="002904A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72" w:type="dxa"/>
            <w:noWrap/>
          </w:tcPr>
          <w:p w14:paraId="064092DA" w14:textId="77777777" w:rsidR="002904A1" w:rsidRDefault="002904A1" w:rsidP="002904A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72" w:type="dxa"/>
            <w:noWrap/>
          </w:tcPr>
          <w:p w14:paraId="764E5F14" w14:textId="77777777" w:rsidR="002904A1" w:rsidRDefault="002904A1" w:rsidP="002904A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72" w:type="dxa"/>
            <w:noWrap/>
          </w:tcPr>
          <w:p w14:paraId="37A270B6" w14:textId="77777777" w:rsidR="002904A1" w:rsidRDefault="002904A1" w:rsidP="002904A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72" w:type="dxa"/>
            <w:noWrap/>
          </w:tcPr>
          <w:p w14:paraId="6DCAC610" w14:textId="77777777" w:rsidR="002904A1" w:rsidRDefault="002904A1" w:rsidP="002904A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72" w:type="dxa"/>
            <w:noWrap/>
          </w:tcPr>
          <w:p w14:paraId="171D4CC0" w14:textId="77777777" w:rsidR="002904A1" w:rsidRDefault="002904A1" w:rsidP="002904A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72" w:type="dxa"/>
            <w:noWrap/>
          </w:tcPr>
          <w:p w14:paraId="5A161BD1" w14:textId="77777777" w:rsidR="002904A1" w:rsidRDefault="002904A1" w:rsidP="002904A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72" w:type="dxa"/>
            <w:noWrap/>
          </w:tcPr>
          <w:p w14:paraId="1D36185D" w14:textId="77777777" w:rsidR="002904A1" w:rsidRDefault="002904A1" w:rsidP="002904A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72" w:type="dxa"/>
            <w:noWrap/>
          </w:tcPr>
          <w:p w14:paraId="3F516FCB" w14:textId="77777777" w:rsidR="002904A1" w:rsidRDefault="002904A1" w:rsidP="002904A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r>
      <w:tr w:rsidR="002904A1" w:rsidRPr="00CD00CC" w14:paraId="1AC2E648"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880" w:type="dxa"/>
            <w:tcBorders>
              <w:bottom w:val="nil"/>
            </w:tcBorders>
            <w:noWrap/>
            <w:hideMark/>
          </w:tcPr>
          <w:p w14:paraId="0A700186" w14:textId="77777777" w:rsidR="002904A1" w:rsidRPr="00CD00CC" w:rsidRDefault="002904A1" w:rsidP="002904A1">
            <w:pPr>
              <w:rPr>
                <w:sz w:val="18"/>
              </w:rPr>
            </w:pPr>
            <w:r w:rsidRPr="00CD00CC">
              <w:rPr>
                <w:sz w:val="18"/>
              </w:rPr>
              <w:t>Duration (yrs.) (no union covered)</w:t>
            </w:r>
          </w:p>
        </w:tc>
        <w:tc>
          <w:tcPr>
            <w:tcW w:w="872" w:type="dxa"/>
            <w:tcBorders>
              <w:bottom w:val="nil"/>
            </w:tcBorders>
            <w:noWrap/>
          </w:tcPr>
          <w:p w14:paraId="05F73378" w14:textId="77777777" w:rsidR="002904A1" w:rsidRDefault="002904A1" w:rsidP="002904A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72" w:type="dxa"/>
            <w:tcBorders>
              <w:bottom w:val="nil"/>
            </w:tcBorders>
            <w:noWrap/>
          </w:tcPr>
          <w:p w14:paraId="777E4880" w14:textId="77777777" w:rsidR="002904A1" w:rsidRDefault="002904A1" w:rsidP="002904A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72" w:type="dxa"/>
            <w:tcBorders>
              <w:bottom w:val="nil"/>
            </w:tcBorders>
            <w:noWrap/>
          </w:tcPr>
          <w:p w14:paraId="42B04266" w14:textId="77777777" w:rsidR="002904A1" w:rsidRDefault="002904A1" w:rsidP="002904A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72" w:type="dxa"/>
            <w:tcBorders>
              <w:bottom w:val="nil"/>
            </w:tcBorders>
            <w:noWrap/>
          </w:tcPr>
          <w:p w14:paraId="7EF00C1B" w14:textId="77777777" w:rsidR="002904A1" w:rsidRDefault="002904A1" w:rsidP="002904A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c>
          <w:tcPr>
            <w:tcW w:w="872" w:type="dxa"/>
            <w:tcBorders>
              <w:bottom w:val="nil"/>
            </w:tcBorders>
            <w:noWrap/>
          </w:tcPr>
          <w:p w14:paraId="5A0D6BD5" w14:textId="77777777" w:rsidR="002904A1" w:rsidRDefault="002904A1" w:rsidP="002904A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72" w:type="dxa"/>
            <w:tcBorders>
              <w:bottom w:val="nil"/>
            </w:tcBorders>
            <w:noWrap/>
          </w:tcPr>
          <w:p w14:paraId="4FEEA651" w14:textId="77777777" w:rsidR="002904A1" w:rsidRDefault="002904A1" w:rsidP="002904A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72" w:type="dxa"/>
            <w:tcBorders>
              <w:bottom w:val="nil"/>
            </w:tcBorders>
            <w:noWrap/>
          </w:tcPr>
          <w:p w14:paraId="116F4666" w14:textId="77777777" w:rsidR="002904A1" w:rsidRDefault="002904A1" w:rsidP="002904A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72" w:type="dxa"/>
            <w:tcBorders>
              <w:bottom w:val="nil"/>
            </w:tcBorders>
            <w:noWrap/>
          </w:tcPr>
          <w:p w14:paraId="74EC69C7" w14:textId="77777777" w:rsidR="002904A1" w:rsidRDefault="002904A1" w:rsidP="002904A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72" w:type="dxa"/>
            <w:tcBorders>
              <w:bottom w:val="nil"/>
            </w:tcBorders>
            <w:noWrap/>
          </w:tcPr>
          <w:p w14:paraId="2CA2F65F" w14:textId="77777777" w:rsidR="002904A1" w:rsidRDefault="002904A1" w:rsidP="002904A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72" w:type="dxa"/>
            <w:tcBorders>
              <w:bottom w:val="nil"/>
            </w:tcBorders>
            <w:noWrap/>
          </w:tcPr>
          <w:p w14:paraId="02D276C1" w14:textId="77777777" w:rsidR="002904A1" w:rsidRDefault="002904A1" w:rsidP="002904A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72" w:type="dxa"/>
            <w:tcBorders>
              <w:bottom w:val="nil"/>
            </w:tcBorders>
            <w:noWrap/>
          </w:tcPr>
          <w:p w14:paraId="5F226E3A" w14:textId="77777777" w:rsidR="002904A1" w:rsidRDefault="002904A1" w:rsidP="002904A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72" w:type="dxa"/>
            <w:tcBorders>
              <w:bottom w:val="nil"/>
            </w:tcBorders>
            <w:noWrap/>
          </w:tcPr>
          <w:p w14:paraId="46EB960B" w14:textId="77777777" w:rsidR="002904A1" w:rsidRDefault="002904A1" w:rsidP="002904A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72" w:type="dxa"/>
            <w:tcBorders>
              <w:bottom w:val="nil"/>
            </w:tcBorders>
            <w:noWrap/>
          </w:tcPr>
          <w:p w14:paraId="56E7EED9" w14:textId="77777777" w:rsidR="002904A1" w:rsidRDefault="002904A1" w:rsidP="002904A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r>
      <w:tr w:rsidR="002904A1" w:rsidRPr="00CD00CC" w14:paraId="65B062EB"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3880" w:type="dxa"/>
            <w:tcBorders>
              <w:bottom w:val="single" w:sz="4" w:space="0" w:color="auto"/>
            </w:tcBorders>
            <w:noWrap/>
            <w:hideMark/>
          </w:tcPr>
          <w:p w14:paraId="42091DC4" w14:textId="77777777" w:rsidR="002904A1" w:rsidRPr="00CD00CC" w:rsidRDefault="002904A1" w:rsidP="002904A1">
            <w:pPr>
              <w:rPr>
                <w:sz w:val="18"/>
              </w:rPr>
            </w:pPr>
            <w:r w:rsidRPr="00CD00CC">
              <w:rPr>
                <w:sz w:val="18"/>
              </w:rPr>
              <w:t>Employees ('000) (no union covered)</w:t>
            </w:r>
          </w:p>
        </w:tc>
        <w:tc>
          <w:tcPr>
            <w:tcW w:w="872" w:type="dxa"/>
            <w:tcBorders>
              <w:bottom w:val="single" w:sz="4" w:space="0" w:color="auto"/>
            </w:tcBorders>
            <w:noWrap/>
          </w:tcPr>
          <w:p w14:paraId="72C7B839" w14:textId="77777777" w:rsidR="002904A1" w:rsidRDefault="002904A1" w:rsidP="002904A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11.7</w:t>
            </w:r>
          </w:p>
        </w:tc>
        <w:tc>
          <w:tcPr>
            <w:tcW w:w="872" w:type="dxa"/>
            <w:tcBorders>
              <w:bottom w:val="single" w:sz="4" w:space="0" w:color="auto"/>
            </w:tcBorders>
            <w:noWrap/>
          </w:tcPr>
          <w:p w14:paraId="72F3629B" w14:textId="77777777" w:rsidR="002904A1" w:rsidRDefault="002904A1" w:rsidP="002904A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9.6</w:t>
            </w:r>
          </w:p>
        </w:tc>
        <w:tc>
          <w:tcPr>
            <w:tcW w:w="872" w:type="dxa"/>
            <w:tcBorders>
              <w:bottom w:val="single" w:sz="4" w:space="0" w:color="auto"/>
            </w:tcBorders>
            <w:noWrap/>
          </w:tcPr>
          <w:p w14:paraId="7E1AD6E8" w14:textId="77777777" w:rsidR="002904A1" w:rsidRDefault="002904A1" w:rsidP="002904A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6.8</w:t>
            </w:r>
          </w:p>
        </w:tc>
        <w:tc>
          <w:tcPr>
            <w:tcW w:w="872" w:type="dxa"/>
            <w:tcBorders>
              <w:bottom w:val="single" w:sz="4" w:space="0" w:color="auto"/>
            </w:tcBorders>
            <w:noWrap/>
          </w:tcPr>
          <w:p w14:paraId="66B37332" w14:textId="77777777" w:rsidR="002904A1" w:rsidRDefault="002904A1" w:rsidP="002904A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6.7</w:t>
            </w:r>
          </w:p>
        </w:tc>
        <w:tc>
          <w:tcPr>
            <w:tcW w:w="872" w:type="dxa"/>
            <w:tcBorders>
              <w:bottom w:val="single" w:sz="4" w:space="0" w:color="auto"/>
            </w:tcBorders>
            <w:noWrap/>
          </w:tcPr>
          <w:p w14:paraId="0D573B2E" w14:textId="77777777" w:rsidR="002904A1" w:rsidRDefault="002904A1" w:rsidP="002904A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4.4</w:t>
            </w:r>
          </w:p>
        </w:tc>
        <w:tc>
          <w:tcPr>
            <w:tcW w:w="872" w:type="dxa"/>
            <w:tcBorders>
              <w:bottom w:val="single" w:sz="4" w:space="0" w:color="auto"/>
            </w:tcBorders>
            <w:noWrap/>
          </w:tcPr>
          <w:p w14:paraId="66860A68" w14:textId="77777777" w:rsidR="002904A1" w:rsidRDefault="002904A1" w:rsidP="002904A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5.2</w:t>
            </w:r>
          </w:p>
        </w:tc>
        <w:tc>
          <w:tcPr>
            <w:tcW w:w="872" w:type="dxa"/>
            <w:tcBorders>
              <w:bottom w:val="single" w:sz="4" w:space="0" w:color="auto"/>
            </w:tcBorders>
            <w:noWrap/>
          </w:tcPr>
          <w:p w14:paraId="3F4A288C" w14:textId="77777777" w:rsidR="002904A1" w:rsidRDefault="002904A1" w:rsidP="002904A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5.6</w:t>
            </w:r>
          </w:p>
        </w:tc>
        <w:tc>
          <w:tcPr>
            <w:tcW w:w="872" w:type="dxa"/>
            <w:tcBorders>
              <w:bottom w:val="single" w:sz="4" w:space="0" w:color="auto"/>
            </w:tcBorders>
            <w:noWrap/>
          </w:tcPr>
          <w:p w14:paraId="1B026ADD" w14:textId="77777777" w:rsidR="002904A1" w:rsidRDefault="002904A1" w:rsidP="002904A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8.8</w:t>
            </w:r>
          </w:p>
        </w:tc>
        <w:tc>
          <w:tcPr>
            <w:tcW w:w="872" w:type="dxa"/>
            <w:tcBorders>
              <w:bottom w:val="single" w:sz="4" w:space="0" w:color="auto"/>
            </w:tcBorders>
            <w:noWrap/>
          </w:tcPr>
          <w:p w14:paraId="46CA5842" w14:textId="77777777" w:rsidR="002904A1" w:rsidRDefault="002904A1" w:rsidP="002904A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7.9</w:t>
            </w:r>
          </w:p>
        </w:tc>
        <w:tc>
          <w:tcPr>
            <w:tcW w:w="872" w:type="dxa"/>
            <w:tcBorders>
              <w:bottom w:val="single" w:sz="4" w:space="0" w:color="auto"/>
            </w:tcBorders>
            <w:noWrap/>
          </w:tcPr>
          <w:p w14:paraId="5BA8A9C0" w14:textId="77777777" w:rsidR="002904A1" w:rsidRDefault="002904A1" w:rsidP="002904A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7.7</w:t>
            </w:r>
          </w:p>
        </w:tc>
        <w:tc>
          <w:tcPr>
            <w:tcW w:w="872" w:type="dxa"/>
            <w:tcBorders>
              <w:bottom w:val="single" w:sz="4" w:space="0" w:color="auto"/>
            </w:tcBorders>
            <w:noWrap/>
          </w:tcPr>
          <w:p w14:paraId="7085196B" w14:textId="77777777" w:rsidR="002904A1" w:rsidRDefault="002904A1" w:rsidP="002904A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7.4</w:t>
            </w:r>
          </w:p>
        </w:tc>
        <w:tc>
          <w:tcPr>
            <w:tcW w:w="872" w:type="dxa"/>
            <w:tcBorders>
              <w:bottom w:val="single" w:sz="4" w:space="0" w:color="auto"/>
            </w:tcBorders>
            <w:noWrap/>
          </w:tcPr>
          <w:p w14:paraId="3D2D0293" w14:textId="77777777" w:rsidR="002904A1" w:rsidRDefault="002904A1" w:rsidP="002904A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7.9</w:t>
            </w:r>
          </w:p>
        </w:tc>
        <w:tc>
          <w:tcPr>
            <w:tcW w:w="872" w:type="dxa"/>
            <w:tcBorders>
              <w:bottom w:val="single" w:sz="4" w:space="0" w:color="auto"/>
            </w:tcBorders>
            <w:noWrap/>
          </w:tcPr>
          <w:p w14:paraId="02C8A00A" w14:textId="77777777" w:rsidR="002904A1" w:rsidRDefault="002904A1" w:rsidP="002904A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8.0</w:t>
            </w:r>
          </w:p>
        </w:tc>
      </w:tr>
      <w:tr w:rsidR="002904A1" w:rsidRPr="00CD00CC" w14:paraId="57FEF059"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880" w:type="dxa"/>
            <w:tcBorders>
              <w:top w:val="single" w:sz="4" w:space="0" w:color="auto"/>
            </w:tcBorders>
            <w:noWrap/>
            <w:hideMark/>
          </w:tcPr>
          <w:p w14:paraId="3ACFAF8F" w14:textId="77777777" w:rsidR="002904A1" w:rsidRPr="00CD00CC" w:rsidRDefault="002904A1" w:rsidP="002904A1">
            <w:pPr>
              <w:rPr>
                <w:sz w:val="18"/>
              </w:rPr>
            </w:pPr>
            <w:r w:rsidRPr="00CD00CC">
              <w:rPr>
                <w:sz w:val="18"/>
              </w:rPr>
              <w:t>All agreements</w:t>
            </w:r>
          </w:p>
        </w:tc>
        <w:tc>
          <w:tcPr>
            <w:tcW w:w="872" w:type="dxa"/>
            <w:tcBorders>
              <w:top w:val="single" w:sz="4" w:space="0" w:color="auto"/>
            </w:tcBorders>
            <w:noWrap/>
          </w:tcPr>
          <w:p w14:paraId="4C8ED7CA" w14:textId="77777777" w:rsidR="002904A1" w:rsidRDefault="002904A1" w:rsidP="002904A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1,247</w:t>
            </w:r>
          </w:p>
        </w:tc>
        <w:tc>
          <w:tcPr>
            <w:tcW w:w="872" w:type="dxa"/>
            <w:tcBorders>
              <w:top w:val="single" w:sz="4" w:space="0" w:color="auto"/>
            </w:tcBorders>
            <w:noWrap/>
          </w:tcPr>
          <w:p w14:paraId="1EF94E3B" w14:textId="77777777" w:rsidR="002904A1" w:rsidRDefault="002904A1" w:rsidP="002904A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1,126</w:t>
            </w:r>
          </w:p>
        </w:tc>
        <w:tc>
          <w:tcPr>
            <w:tcW w:w="872" w:type="dxa"/>
            <w:tcBorders>
              <w:top w:val="single" w:sz="4" w:space="0" w:color="auto"/>
            </w:tcBorders>
            <w:noWrap/>
          </w:tcPr>
          <w:p w14:paraId="5D3AEBD9" w14:textId="77777777" w:rsidR="002904A1" w:rsidRDefault="002904A1" w:rsidP="002904A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957</w:t>
            </w:r>
          </w:p>
        </w:tc>
        <w:tc>
          <w:tcPr>
            <w:tcW w:w="872" w:type="dxa"/>
            <w:tcBorders>
              <w:top w:val="single" w:sz="4" w:space="0" w:color="auto"/>
            </w:tcBorders>
            <w:noWrap/>
          </w:tcPr>
          <w:p w14:paraId="3876C970" w14:textId="77777777" w:rsidR="002904A1" w:rsidRDefault="002904A1" w:rsidP="002904A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761</w:t>
            </w:r>
          </w:p>
        </w:tc>
        <w:tc>
          <w:tcPr>
            <w:tcW w:w="872" w:type="dxa"/>
            <w:tcBorders>
              <w:top w:val="single" w:sz="4" w:space="0" w:color="auto"/>
            </w:tcBorders>
            <w:noWrap/>
          </w:tcPr>
          <w:p w14:paraId="401A8CDA" w14:textId="77777777" w:rsidR="002904A1" w:rsidRDefault="002904A1" w:rsidP="002904A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716</w:t>
            </w:r>
          </w:p>
        </w:tc>
        <w:tc>
          <w:tcPr>
            <w:tcW w:w="872" w:type="dxa"/>
            <w:tcBorders>
              <w:top w:val="single" w:sz="4" w:space="0" w:color="auto"/>
            </w:tcBorders>
            <w:noWrap/>
          </w:tcPr>
          <w:p w14:paraId="559A65C1" w14:textId="77777777" w:rsidR="002904A1" w:rsidRDefault="002904A1" w:rsidP="002904A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847</w:t>
            </w:r>
          </w:p>
        </w:tc>
        <w:tc>
          <w:tcPr>
            <w:tcW w:w="872" w:type="dxa"/>
            <w:tcBorders>
              <w:top w:val="single" w:sz="4" w:space="0" w:color="auto"/>
            </w:tcBorders>
            <w:noWrap/>
          </w:tcPr>
          <w:p w14:paraId="1F3E7FCC" w14:textId="77777777" w:rsidR="002904A1" w:rsidRDefault="002904A1" w:rsidP="002904A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880</w:t>
            </w:r>
          </w:p>
        </w:tc>
        <w:tc>
          <w:tcPr>
            <w:tcW w:w="872" w:type="dxa"/>
            <w:tcBorders>
              <w:top w:val="single" w:sz="4" w:space="0" w:color="auto"/>
            </w:tcBorders>
            <w:noWrap/>
          </w:tcPr>
          <w:p w14:paraId="3BB9710D" w14:textId="77777777" w:rsidR="002904A1" w:rsidRDefault="002904A1" w:rsidP="002904A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1,065</w:t>
            </w:r>
          </w:p>
        </w:tc>
        <w:tc>
          <w:tcPr>
            <w:tcW w:w="872" w:type="dxa"/>
            <w:tcBorders>
              <w:top w:val="single" w:sz="4" w:space="0" w:color="auto"/>
            </w:tcBorders>
            <w:noWrap/>
          </w:tcPr>
          <w:p w14:paraId="5432E58D" w14:textId="77777777" w:rsidR="002904A1" w:rsidRDefault="002904A1" w:rsidP="002904A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1,271</w:t>
            </w:r>
          </w:p>
        </w:tc>
        <w:tc>
          <w:tcPr>
            <w:tcW w:w="872" w:type="dxa"/>
            <w:tcBorders>
              <w:top w:val="single" w:sz="4" w:space="0" w:color="auto"/>
            </w:tcBorders>
            <w:noWrap/>
          </w:tcPr>
          <w:p w14:paraId="3F9D264B" w14:textId="77777777" w:rsidR="002904A1" w:rsidRDefault="002904A1" w:rsidP="002904A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1,146</w:t>
            </w:r>
          </w:p>
        </w:tc>
        <w:tc>
          <w:tcPr>
            <w:tcW w:w="872" w:type="dxa"/>
            <w:tcBorders>
              <w:top w:val="single" w:sz="4" w:space="0" w:color="auto"/>
            </w:tcBorders>
            <w:noWrap/>
          </w:tcPr>
          <w:p w14:paraId="0AD2DD72" w14:textId="77777777" w:rsidR="002904A1" w:rsidRDefault="002904A1" w:rsidP="002904A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1,009</w:t>
            </w:r>
          </w:p>
        </w:tc>
        <w:tc>
          <w:tcPr>
            <w:tcW w:w="872" w:type="dxa"/>
            <w:tcBorders>
              <w:top w:val="single" w:sz="4" w:space="0" w:color="auto"/>
            </w:tcBorders>
            <w:noWrap/>
          </w:tcPr>
          <w:p w14:paraId="56861BDB" w14:textId="77777777" w:rsidR="002904A1" w:rsidRDefault="002904A1" w:rsidP="002904A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943</w:t>
            </w:r>
          </w:p>
        </w:tc>
        <w:tc>
          <w:tcPr>
            <w:tcW w:w="872" w:type="dxa"/>
            <w:tcBorders>
              <w:top w:val="single" w:sz="4" w:space="0" w:color="auto"/>
            </w:tcBorders>
            <w:noWrap/>
          </w:tcPr>
          <w:p w14:paraId="71E7784C" w14:textId="77777777" w:rsidR="002904A1" w:rsidRDefault="002904A1" w:rsidP="002904A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1,088</w:t>
            </w:r>
          </w:p>
        </w:tc>
      </w:tr>
      <w:tr w:rsidR="002904A1" w:rsidRPr="00CD00CC" w14:paraId="7B697BE0"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880" w:type="dxa"/>
            <w:noWrap/>
            <w:hideMark/>
          </w:tcPr>
          <w:p w14:paraId="6A57602B" w14:textId="77777777" w:rsidR="002904A1" w:rsidRPr="00CD00CC" w:rsidRDefault="002904A1" w:rsidP="002904A1">
            <w:pPr>
              <w:rPr>
                <w:sz w:val="18"/>
              </w:rPr>
            </w:pPr>
            <w:r w:rsidRPr="00CD00CC">
              <w:rPr>
                <w:sz w:val="18"/>
              </w:rPr>
              <w:t>All AAWI (%)</w:t>
            </w:r>
          </w:p>
        </w:tc>
        <w:tc>
          <w:tcPr>
            <w:tcW w:w="872" w:type="dxa"/>
            <w:noWrap/>
          </w:tcPr>
          <w:p w14:paraId="351149A8" w14:textId="77777777" w:rsidR="002904A1" w:rsidRDefault="002904A1" w:rsidP="002904A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72" w:type="dxa"/>
            <w:noWrap/>
          </w:tcPr>
          <w:p w14:paraId="73438B6B" w14:textId="77777777" w:rsidR="002904A1" w:rsidRDefault="002904A1" w:rsidP="002904A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72" w:type="dxa"/>
            <w:noWrap/>
          </w:tcPr>
          <w:p w14:paraId="01487C77" w14:textId="77777777" w:rsidR="002904A1" w:rsidRDefault="002904A1" w:rsidP="002904A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72" w:type="dxa"/>
            <w:noWrap/>
          </w:tcPr>
          <w:p w14:paraId="54DB869E" w14:textId="77777777" w:rsidR="002904A1" w:rsidRDefault="002904A1" w:rsidP="002904A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72" w:type="dxa"/>
            <w:noWrap/>
          </w:tcPr>
          <w:p w14:paraId="04C84DBE" w14:textId="77777777" w:rsidR="002904A1" w:rsidRDefault="002904A1" w:rsidP="002904A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72" w:type="dxa"/>
            <w:noWrap/>
          </w:tcPr>
          <w:p w14:paraId="135B3802" w14:textId="77777777" w:rsidR="002904A1" w:rsidRDefault="002904A1" w:rsidP="002904A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72" w:type="dxa"/>
            <w:noWrap/>
          </w:tcPr>
          <w:p w14:paraId="2D80713B" w14:textId="77777777" w:rsidR="002904A1" w:rsidRDefault="002904A1" w:rsidP="002904A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72" w:type="dxa"/>
            <w:noWrap/>
          </w:tcPr>
          <w:p w14:paraId="3384A95E" w14:textId="77777777" w:rsidR="002904A1" w:rsidRDefault="002904A1" w:rsidP="002904A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72" w:type="dxa"/>
            <w:noWrap/>
          </w:tcPr>
          <w:p w14:paraId="03625930" w14:textId="77777777" w:rsidR="002904A1" w:rsidRDefault="002904A1" w:rsidP="002904A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72" w:type="dxa"/>
            <w:noWrap/>
          </w:tcPr>
          <w:p w14:paraId="6F043856" w14:textId="77777777" w:rsidR="002904A1" w:rsidRDefault="002904A1" w:rsidP="002904A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72" w:type="dxa"/>
            <w:noWrap/>
          </w:tcPr>
          <w:p w14:paraId="0FF23A66" w14:textId="77777777" w:rsidR="002904A1" w:rsidRDefault="002904A1" w:rsidP="002904A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72" w:type="dxa"/>
            <w:noWrap/>
          </w:tcPr>
          <w:p w14:paraId="5AB717F8" w14:textId="77777777" w:rsidR="002904A1" w:rsidRDefault="002904A1" w:rsidP="002904A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72" w:type="dxa"/>
            <w:noWrap/>
          </w:tcPr>
          <w:p w14:paraId="3D1F78C9" w14:textId="77777777" w:rsidR="002904A1" w:rsidRDefault="002904A1" w:rsidP="002904A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r>
      <w:tr w:rsidR="002904A1" w:rsidRPr="00CD00CC" w14:paraId="743B8017"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880" w:type="dxa"/>
            <w:noWrap/>
            <w:hideMark/>
          </w:tcPr>
          <w:p w14:paraId="18C23DCF" w14:textId="77777777" w:rsidR="002904A1" w:rsidRPr="00CD00CC" w:rsidRDefault="002904A1" w:rsidP="002904A1">
            <w:pPr>
              <w:rPr>
                <w:sz w:val="18"/>
              </w:rPr>
            </w:pPr>
            <w:r w:rsidRPr="00CD00CC">
              <w:rPr>
                <w:sz w:val="18"/>
              </w:rPr>
              <w:t>All duration (yrs.)</w:t>
            </w:r>
          </w:p>
        </w:tc>
        <w:tc>
          <w:tcPr>
            <w:tcW w:w="872" w:type="dxa"/>
            <w:noWrap/>
          </w:tcPr>
          <w:p w14:paraId="6EC9E45F" w14:textId="77777777" w:rsidR="002904A1" w:rsidRDefault="002904A1" w:rsidP="002904A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72" w:type="dxa"/>
            <w:noWrap/>
          </w:tcPr>
          <w:p w14:paraId="524AF6DD" w14:textId="77777777" w:rsidR="002904A1" w:rsidRDefault="002904A1" w:rsidP="002904A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72" w:type="dxa"/>
            <w:noWrap/>
          </w:tcPr>
          <w:p w14:paraId="20ED5AEC" w14:textId="77777777" w:rsidR="002904A1" w:rsidRDefault="002904A1" w:rsidP="002904A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72" w:type="dxa"/>
            <w:noWrap/>
          </w:tcPr>
          <w:p w14:paraId="4CC5D305" w14:textId="77777777" w:rsidR="002904A1" w:rsidRDefault="002904A1" w:rsidP="002904A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72" w:type="dxa"/>
            <w:noWrap/>
          </w:tcPr>
          <w:p w14:paraId="5C3D4500" w14:textId="77777777" w:rsidR="002904A1" w:rsidRDefault="002904A1" w:rsidP="002904A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72" w:type="dxa"/>
            <w:noWrap/>
          </w:tcPr>
          <w:p w14:paraId="358CF734" w14:textId="77777777" w:rsidR="002904A1" w:rsidRDefault="002904A1" w:rsidP="002904A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72" w:type="dxa"/>
            <w:noWrap/>
          </w:tcPr>
          <w:p w14:paraId="7BF4566F" w14:textId="77777777" w:rsidR="002904A1" w:rsidRDefault="002904A1" w:rsidP="002904A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72" w:type="dxa"/>
            <w:noWrap/>
          </w:tcPr>
          <w:p w14:paraId="67A4EAA4" w14:textId="77777777" w:rsidR="002904A1" w:rsidRDefault="002904A1" w:rsidP="002904A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72" w:type="dxa"/>
            <w:noWrap/>
          </w:tcPr>
          <w:p w14:paraId="3CCA7B68" w14:textId="77777777" w:rsidR="002904A1" w:rsidRDefault="002904A1" w:rsidP="002904A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72" w:type="dxa"/>
            <w:noWrap/>
          </w:tcPr>
          <w:p w14:paraId="3EED18DA" w14:textId="77777777" w:rsidR="002904A1" w:rsidRDefault="002904A1" w:rsidP="002904A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72" w:type="dxa"/>
            <w:noWrap/>
          </w:tcPr>
          <w:p w14:paraId="28DF3565" w14:textId="77777777" w:rsidR="002904A1" w:rsidRDefault="002904A1" w:rsidP="002904A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72" w:type="dxa"/>
            <w:noWrap/>
          </w:tcPr>
          <w:p w14:paraId="16102123" w14:textId="77777777" w:rsidR="002904A1" w:rsidRDefault="002904A1" w:rsidP="002904A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72" w:type="dxa"/>
            <w:noWrap/>
          </w:tcPr>
          <w:p w14:paraId="03D3ED19" w14:textId="77777777" w:rsidR="002904A1" w:rsidRDefault="002904A1" w:rsidP="002904A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r>
      <w:tr w:rsidR="002904A1" w:rsidRPr="00CD00CC" w14:paraId="222007FF"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3880" w:type="dxa"/>
            <w:noWrap/>
            <w:hideMark/>
          </w:tcPr>
          <w:p w14:paraId="29ADF269" w14:textId="77777777" w:rsidR="002904A1" w:rsidRPr="00CD00CC" w:rsidRDefault="002904A1" w:rsidP="002904A1">
            <w:pPr>
              <w:rPr>
                <w:sz w:val="18"/>
              </w:rPr>
            </w:pPr>
            <w:r w:rsidRPr="00CD00CC">
              <w:rPr>
                <w:sz w:val="18"/>
              </w:rPr>
              <w:t>All employees ('000)</w:t>
            </w:r>
          </w:p>
        </w:tc>
        <w:tc>
          <w:tcPr>
            <w:tcW w:w="872" w:type="dxa"/>
            <w:noWrap/>
          </w:tcPr>
          <w:p w14:paraId="113969F5" w14:textId="77777777" w:rsidR="002904A1" w:rsidRDefault="002904A1" w:rsidP="002904A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168.6</w:t>
            </w:r>
          </w:p>
        </w:tc>
        <w:tc>
          <w:tcPr>
            <w:tcW w:w="872" w:type="dxa"/>
            <w:noWrap/>
          </w:tcPr>
          <w:p w14:paraId="62A29E3D" w14:textId="77777777" w:rsidR="002904A1" w:rsidRDefault="002904A1" w:rsidP="002904A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201.8</w:t>
            </w:r>
          </w:p>
        </w:tc>
        <w:tc>
          <w:tcPr>
            <w:tcW w:w="872" w:type="dxa"/>
            <w:noWrap/>
          </w:tcPr>
          <w:p w14:paraId="139D79E2" w14:textId="77777777" w:rsidR="002904A1" w:rsidRDefault="002904A1" w:rsidP="002904A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143.6</w:t>
            </w:r>
          </w:p>
        </w:tc>
        <w:tc>
          <w:tcPr>
            <w:tcW w:w="872" w:type="dxa"/>
            <w:noWrap/>
          </w:tcPr>
          <w:p w14:paraId="1B597FE9" w14:textId="77777777" w:rsidR="002904A1" w:rsidRDefault="002904A1" w:rsidP="002904A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142.5</w:t>
            </w:r>
          </w:p>
        </w:tc>
        <w:tc>
          <w:tcPr>
            <w:tcW w:w="872" w:type="dxa"/>
            <w:noWrap/>
          </w:tcPr>
          <w:p w14:paraId="538CD8F2" w14:textId="77777777" w:rsidR="002904A1" w:rsidRDefault="002904A1" w:rsidP="002904A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60.7</w:t>
            </w:r>
          </w:p>
        </w:tc>
        <w:tc>
          <w:tcPr>
            <w:tcW w:w="872" w:type="dxa"/>
            <w:noWrap/>
          </w:tcPr>
          <w:p w14:paraId="5D6BAACE" w14:textId="77777777" w:rsidR="002904A1" w:rsidRDefault="002904A1" w:rsidP="002904A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174.7</w:t>
            </w:r>
          </w:p>
        </w:tc>
        <w:tc>
          <w:tcPr>
            <w:tcW w:w="872" w:type="dxa"/>
            <w:noWrap/>
          </w:tcPr>
          <w:p w14:paraId="06849A73" w14:textId="77777777" w:rsidR="002904A1" w:rsidRDefault="002904A1" w:rsidP="002904A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116.0</w:t>
            </w:r>
          </w:p>
        </w:tc>
        <w:tc>
          <w:tcPr>
            <w:tcW w:w="872" w:type="dxa"/>
            <w:noWrap/>
          </w:tcPr>
          <w:p w14:paraId="2825D9B0" w14:textId="77777777" w:rsidR="002904A1" w:rsidRDefault="002904A1" w:rsidP="002904A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100.1</w:t>
            </w:r>
          </w:p>
        </w:tc>
        <w:tc>
          <w:tcPr>
            <w:tcW w:w="872" w:type="dxa"/>
            <w:noWrap/>
          </w:tcPr>
          <w:p w14:paraId="4F1CF959" w14:textId="77777777" w:rsidR="002904A1" w:rsidRDefault="002904A1" w:rsidP="002904A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180.5</w:t>
            </w:r>
          </w:p>
        </w:tc>
        <w:tc>
          <w:tcPr>
            <w:tcW w:w="872" w:type="dxa"/>
            <w:noWrap/>
          </w:tcPr>
          <w:p w14:paraId="25969EF4" w14:textId="77777777" w:rsidR="002904A1" w:rsidRDefault="002904A1" w:rsidP="002904A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150.1</w:t>
            </w:r>
          </w:p>
        </w:tc>
        <w:tc>
          <w:tcPr>
            <w:tcW w:w="872" w:type="dxa"/>
            <w:noWrap/>
          </w:tcPr>
          <w:p w14:paraId="1E5CC565" w14:textId="77777777" w:rsidR="002904A1" w:rsidRDefault="002904A1" w:rsidP="002904A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247.0</w:t>
            </w:r>
          </w:p>
        </w:tc>
        <w:tc>
          <w:tcPr>
            <w:tcW w:w="872" w:type="dxa"/>
            <w:noWrap/>
          </w:tcPr>
          <w:p w14:paraId="680D637E" w14:textId="77777777" w:rsidR="002904A1" w:rsidRDefault="002904A1" w:rsidP="002904A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154.8</w:t>
            </w:r>
          </w:p>
        </w:tc>
        <w:tc>
          <w:tcPr>
            <w:tcW w:w="872" w:type="dxa"/>
            <w:noWrap/>
          </w:tcPr>
          <w:p w14:paraId="64AED4A1" w14:textId="77777777" w:rsidR="002904A1" w:rsidRDefault="002904A1" w:rsidP="002904A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213.7</w:t>
            </w:r>
          </w:p>
        </w:tc>
      </w:tr>
    </w:tbl>
    <w:p w14:paraId="41DF7D81" w14:textId="77777777" w:rsidR="00BC7BF4" w:rsidRDefault="00BC7BF4" w:rsidP="00BC7BF4">
      <w:pPr>
        <w:rPr>
          <w:rStyle w:val="SubtleEmphasis"/>
          <w:i w:val="0"/>
          <w:sz w:val="16"/>
          <w:szCs w:val="16"/>
        </w:rPr>
      </w:pPr>
      <w:r>
        <w:rPr>
          <w:rStyle w:val="SubtleEmphasis"/>
          <w:b/>
          <w:i w:val="0"/>
          <w:sz w:val="16"/>
          <w:szCs w:val="16"/>
        </w:rPr>
        <w:t xml:space="preserve">Source: </w:t>
      </w:r>
      <w:r w:rsidR="001534B7">
        <w:rPr>
          <w:rStyle w:val="SubtleEmphasis"/>
          <w:i w:val="0"/>
          <w:sz w:val="16"/>
          <w:szCs w:val="16"/>
        </w:rPr>
        <w:t>Department of Employment and Workplace Relations, Workplace Agreements Database.</w:t>
      </w:r>
    </w:p>
    <w:p w14:paraId="35DE9CB9" w14:textId="77777777" w:rsidR="00080DE6" w:rsidRPr="00CD00CC" w:rsidRDefault="00080DE6" w:rsidP="00BC7BF4">
      <w:pPr>
        <w:rPr>
          <w:rStyle w:val="SubtleEmphasis"/>
          <w:b/>
          <w:i w:val="0"/>
          <w:sz w:val="16"/>
          <w:szCs w:val="16"/>
        </w:rPr>
      </w:pPr>
    </w:p>
    <w:p w14:paraId="382F3D66" w14:textId="77777777" w:rsidR="00C16EAA" w:rsidRPr="00CD00CC" w:rsidRDefault="00C16EAA" w:rsidP="00C16EAA">
      <w:pPr>
        <w:rPr>
          <w:b/>
          <w:iCs/>
        </w:rPr>
      </w:pPr>
      <w:r w:rsidRPr="00CD00CC">
        <w:rPr>
          <w:b/>
          <w:iCs/>
        </w:rPr>
        <w:t xml:space="preserve">Notes: </w:t>
      </w:r>
    </w:p>
    <w:p w14:paraId="075343E1" w14:textId="77777777" w:rsidR="00C16EAA" w:rsidRPr="00CD00CC" w:rsidRDefault="00C16EAA" w:rsidP="007D04E4">
      <w:pPr>
        <w:keepNext/>
        <w:keepLines/>
        <w:numPr>
          <w:ilvl w:val="0"/>
          <w:numId w:val="17"/>
        </w:numPr>
        <w:rPr>
          <w:i/>
          <w:iCs/>
          <w:sz w:val="20"/>
        </w:rPr>
      </w:pPr>
      <w:r w:rsidRPr="00CD00CC">
        <w:rPr>
          <w:i/>
          <w:iCs/>
          <w:sz w:val="20"/>
        </w:rPr>
        <w:t xml:space="preserve">AAWI = Average Annualised Wage Increase per employee. </w:t>
      </w:r>
    </w:p>
    <w:p w14:paraId="205FCFB4" w14:textId="77777777" w:rsidR="00C16EAA" w:rsidRPr="00CD00CC" w:rsidRDefault="00C16EAA" w:rsidP="007D04E4">
      <w:pPr>
        <w:keepNext/>
        <w:keepLines/>
        <w:numPr>
          <w:ilvl w:val="0"/>
          <w:numId w:val="17"/>
        </w:numPr>
        <w:ind w:left="714" w:hanging="357"/>
        <w:rPr>
          <w:i/>
          <w:iCs/>
          <w:sz w:val="20"/>
        </w:rPr>
      </w:pPr>
      <w:r w:rsidRPr="00CD00CC">
        <w:rPr>
          <w:i/>
          <w:iCs/>
          <w:sz w:val="20"/>
        </w:rPr>
        <w:t>Agreement and employee estimates are for all federal wage agreements in the period, while estimates of AAWI per employee are based on quantifiable wage agreements.</w:t>
      </w:r>
    </w:p>
    <w:p w14:paraId="16AFF260" w14:textId="77777777" w:rsidR="00C16EAA" w:rsidRPr="00CD00CC" w:rsidRDefault="00C16EAA" w:rsidP="007D04E4">
      <w:pPr>
        <w:keepNext/>
        <w:keepLines/>
        <w:numPr>
          <w:ilvl w:val="0"/>
          <w:numId w:val="17"/>
        </w:numPr>
        <w:ind w:left="714" w:hanging="357"/>
        <w:rPr>
          <w:i/>
          <w:iCs/>
          <w:sz w:val="20"/>
        </w:rPr>
      </w:pPr>
      <w:r w:rsidRPr="00CD00CC">
        <w:rPr>
          <w:i/>
          <w:iCs/>
          <w:sz w:val="20"/>
        </w:rPr>
        <w:t>* Where asterisk occurs, there are no quantifiable agreements in this quarter so no AAWI is calculable.</w:t>
      </w:r>
    </w:p>
    <w:p w14:paraId="76F21960" w14:textId="77777777" w:rsidR="00C16EAA" w:rsidRPr="00CD00CC" w:rsidRDefault="00C16EAA" w:rsidP="007D04E4">
      <w:pPr>
        <w:numPr>
          <w:ilvl w:val="0"/>
          <w:numId w:val="17"/>
        </w:numPr>
        <w:spacing w:before="120"/>
        <w:contextualSpacing/>
        <w:rPr>
          <w:i/>
          <w:iCs/>
          <w:sz w:val="20"/>
          <w:szCs w:val="20"/>
        </w:rPr>
      </w:pPr>
      <w:r w:rsidRPr="00CD00CC">
        <w:rPr>
          <w:i/>
          <w:iCs/>
          <w:sz w:val="20"/>
          <w:szCs w:val="20"/>
        </w:rPr>
        <w:t>All estimates are rounded and are subject to revision. Revisions have been made to historical series.</w:t>
      </w:r>
    </w:p>
    <w:p w14:paraId="40C4632C" w14:textId="77777777" w:rsidR="00C16EAA" w:rsidRPr="00CD00CC" w:rsidRDefault="00C16EAA" w:rsidP="00C16EAA">
      <w:pPr>
        <w:spacing w:before="360"/>
        <w:rPr>
          <w:i/>
          <w:iCs/>
        </w:rPr>
      </w:pPr>
      <w:r w:rsidRPr="00CD00CC">
        <w:rPr>
          <w:b/>
          <w:iCs/>
        </w:rPr>
        <w:t>How to read:</w:t>
      </w:r>
      <w:r w:rsidRPr="00CD00CC">
        <w:rPr>
          <w:i/>
          <w:iCs/>
        </w:rPr>
        <w:t xml:space="preserve"> </w:t>
      </w:r>
      <w:r w:rsidR="002904A1">
        <w:rPr>
          <w:i/>
          <w:iCs/>
        </w:rPr>
        <w:t>870</w:t>
      </w:r>
      <w:r w:rsidRPr="00CD00CC">
        <w:rPr>
          <w:i/>
          <w:iCs/>
        </w:rPr>
        <w:t xml:space="preserve"> agreements approved in the </w:t>
      </w:r>
      <w:r w:rsidR="002904A1">
        <w:rPr>
          <w:i/>
          <w:iCs/>
        </w:rPr>
        <w:t xml:space="preserve">September </w:t>
      </w:r>
      <w:r w:rsidR="00FD6348">
        <w:rPr>
          <w:i/>
          <w:iCs/>
        </w:rPr>
        <w:t>quarter 2022</w:t>
      </w:r>
      <w:r w:rsidRPr="00CD00CC">
        <w:rPr>
          <w:i/>
          <w:iCs/>
        </w:rPr>
        <w:t xml:space="preserve"> covering </w:t>
      </w:r>
      <w:r w:rsidR="002904A1">
        <w:rPr>
          <w:i/>
          <w:iCs/>
        </w:rPr>
        <w:t>205,700</w:t>
      </w:r>
      <w:r w:rsidRPr="00CD00CC">
        <w:rPr>
          <w:i/>
          <w:iCs/>
        </w:rPr>
        <w:t xml:space="preserve"> </w:t>
      </w:r>
      <w:r w:rsidR="006D3210" w:rsidRPr="00CD00CC">
        <w:rPr>
          <w:i/>
          <w:iCs/>
        </w:rPr>
        <w:t>employees</w:t>
      </w:r>
      <w:r w:rsidRPr="00CD00CC">
        <w:rPr>
          <w:i/>
          <w:iCs/>
        </w:rPr>
        <w:t xml:space="preserve"> formally covered a union. Their </w:t>
      </w:r>
      <w:r w:rsidR="00EB4EA0" w:rsidRPr="00CD00CC">
        <w:rPr>
          <w:i/>
          <w:iCs/>
        </w:rPr>
        <w:t>AAWI</w:t>
      </w:r>
      <w:r w:rsidRPr="00CD00CC">
        <w:rPr>
          <w:i/>
          <w:iCs/>
        </w:rPr>
        <w:t xml:space="preserve"> was </w:t>
      </w:r>
      <w:r w:rsidR="0081006B" w:rsidRPr="00CD00CC">
        <w:rPr>
          <w:i/>
          <w:iCs/>
        </w:rPr>
        <w:t>2.</w:t>
      </w:r>
      <w:r w:rsidR="002904A1">
        <w:rPr>
          <w:i/>
          <w:iCs/>
        </w:rPr>
        <w:t>6</w:t>
      </w:r>
      <w:r w:rsidRPr="00CD00CC">
        <w:rPr>
          <w:i/>
          <w:iCs/>
        </w:rPr>
        <w:t xml:space="preserve"> per cent and their average duration was</w:t>
      </w:r>
      <w:r w:rsidR="002904A1">
        <w:rPr>
          <w:i/>
          <w:iCs/>
        </w:rPr>
        <w:t xml:space="preserve"> 3.0</w:t>
      </w:r>
      <w:r w:rsidRPr="00CD00CC">
        <w:rPr>
          <w:i/>
          <w:iCs/>
        </w:rPr>
        <w:t xml:space="preserve"> years.</w:t>
      </w:r>
    </w:p>
    <w:p w14:paraId="491D6D05" w14:textId="77777777" w:rsidR="00C16EAA" w:rsidRPr="00CD00CC" w:rsidRDefault="00C16EAA" w:rsidP="00C16EAA">
      <w:pPr>
        <w:rPr>
          <w:sz w:val="24"/>
        </w:rPr>
      </w:pPr>
      <w:r w:rsidRPr="00CD00CC">
        <w:br w:type="page"/>
      </w:r>
    </w:p>
    <w:p w14:paraId="08EC3116" w14:textId="77777777" w:rsidR="00C16EAA" w:rsidRPr="00CD00CC" w:rsidRDefault="00C16EAA" w:rsidP="00C16EAA">
      <w:pPr>
        <w:spacing w:before="200"/>
        <w:outlineLvl w:val="1"/>
        <w:rPr>
          <w:rFonts w:ascii="Calibri" w:eastAsiaTheme="majorEastAsia" w:hAnsi="Calibri" w:cstheme="majorBidi"/>
          <w:b/>
          <w:bCs/>
          <w:sz w:val="26"/>
          <w:szCs w:val="26"/>
        </w:rPr>
      </w:pPr>
      <w:r w:rsidRPr="00CD00CC">
        <w:rPr>
          <w:rFonts w:ascii="Calibri" w:eastAsiaTheme="majorEastAsia" w:hAnsi="Calibri" w:cstheme="majorBidi"/>
          <w:b/>
          <w:bCs/>
          <w:sz w:val="26"/>
          <w:szCs w:val="26"/>
        </w:rPr>
        <w:lastRenderedPageBreak/>
        <w:t>Table 14 - Agreements current on the last day of the quarter, by union coverage (</w:t>
      </w:r>
      <w:r w:rsidR="00373394">
        <w:rPr>
          <w:rFonts w:ascii="Calibri" w:eastAsiaTheme="majorEastAsia" w:hAnsi="Calibri" w:cs="Arial"/>
          <w:b/>
          <w:bCs/>
          <w:sz w:val="26"/>
          <w:szCs w:val="26"/>
        </w:rPr>
        <w:t>September</w:t>
      </w:r>
      <w:r w:rsidR="000F6DF6">
        <w:rPr>
          <w:rFonts w:ascii="Calibri" w:eastAsiaTheme="majorEastAsia" w:hAnsi="Calibri" w:cs="Arial"/>
          <w:b/>
          <w:bCs/>
          <w:sz w:val="26"/>
          <w:szCs w:val="26"/>
        </w:rPr>
        <w:t xml:space="preserve"> quarter 2019 – </w:t>
      </w:r>
      <w:r w:rsidR="00373394">
        <w:rPr>
          <w:rFonts w:ascii="Calibri" w:eastAsiaTheme="majorEastAsia" w:hAnsi="Calibri" w:cs="Arial"/>
          <w:b/>
          <w:bCs/>
          <w:sz w:val="26"/>
          <w:szCs w:val="26"/>
        </w:rPr>
        <w:t xml:space="preserve">September </w:t>
      </w:r>
      <w:r w:rsidR="000F6DF6">
        <w:rPr>
          <w:rFonts w:ascii="Calibri" w:eastAsiaTheme="majorEastAsia" w:hAnsi="Calibri" w:cs="Arial"/>
          <w:b/>
          <w:bCs/>
          <w:sz w:val="26"/>
          <w:szCs w:val="26"/>
        </w:rPr>
        <w:t>quarter 2022</w:t>
      </w:r>
      <w:r w:rsidRPr="00CD00CC">
        <w:rPr>
          <w:rFonts w:ascii="Calibri" w:eastAsiaTheme="majorEastAsia" w:hAnsi="Calibri" w:cstheme="majorBidi"/>
          <w:b/>
          <w:bCs/>
          <w:sz w:val="26"/>
          <w:szCs w:val="26"/>
        </w:rPr>
        <w:t>)</w:t>
      </w:r>
    </w:p>
    <w:tbl>
      <w:tblPr>
        <w:tblStyle w:val="Trends"/>
        <w:tblW w:w="15216" w:type="dxa"/>
        <w:tblLayout w:type="fixed"/>
        <w:tblLook w:val="04A0" w:firstRow="1" w:lastRow="0" w:firstColumn="1" w:lastColumn="0" w:noHBand="0" w:noVBand="1"/>
        <w:tblCaption w:val="Table 14 - Agreements current on the last day of the quarter, by union coverage"/>
        <w:tblDescription w:val="Table 14 - Agreements current on the last day of the quarter, by union coverage (March quarter 2018 – March quarter 2021)"/>
      </w:tblPr>
      <w:tblGrid>
        <w:gridCol w:w="3880"/>
        <w:gridCol w:w="872"/>
        <w:gridCol w:w="872"/>
        <w:gridCol w:w="872"/>
        <w:gridCol w:w="872"/>
        <w:gridCol w:w="872"/>
        <w:gridCol w:w="872"/>
        <w:gridCol w:w="872"/>
        <w:gridCol w:w="872"/>
        <w:gridCol w:w="872"/>
        <w:gridCol w:w="872"/>
        <w:gridCol w:w="872"/>
        <w:gridCol w:w="872"/>
        <w:gridCol w:w="872"/>
      </w:tblGrid>
      <w:tr w:rsidR="00373394" w:rsidRPr="00CD00CC" w14:paraId="196946AB" w14:textId="77777777" w:rsidTr="00A34B53">
        <w:trPr>
          <w:cnfStyle w:val="100000000000" w:firstRow="1" w:lastRow="0" w:firstColumn="0" w:lastColumn="0" w:oddVBand="0" w:evenVBand="0" w:oddHBand="0" w:evenHBand="0" w:firstRowFirstColumn="0" w:firstRowLastColumn="0" w:lastRowFirstColumn="0" w:lastRowLastColumn="0"/>
          <w:trHeight w:val="465"/>
          <w:tblHeader/>
        </w:trPr>
        <w:tc>
          <w:tcPr>
            <w:cnfStyle w:val="001000000000" w:firstRow="0" w:lastRow="0" w:firstColumn="1" w:lastColumn="0" w:oddVBand="0" w:evenVBand="0" w:oddHBand="0" w:evenHBand="0" w:firstRowFirstColumn="0" w:firstRowLastColumn="0" w:lastRowFirstColumn="0" w:lastRowLastColumn="0"/>
            <w:tcW w:w="3880" w:type="dxa"/>
            <w:shd w:val="clear" w:color="auto" w:fill="000000" w:themeFill="text1"/>
            <w:hideMark/>
          </w:tcPr>
          <w:p w14:paraId="6823CB6B" w14:textId="77777777" w:rsidR="00373394" w:rsidRPr="00CD00CC" w:rsidRDefault="00373394" w:rsidP="00373394">
            <w:pPr>
              <w:rPr>
                <w:b w:val="0"/>
                <w:color w:val="FFFFFF" w:themeColor="background2"/>
              </w:rPr>
            </w:pPr>
            <w:r w:rsidRPr="00CD00CC">
              <w:rPr>
                <w:b w:val="0"/>
                <w:color w:val="FFFFFF" w:themeColor="background2"/>
              </w:rPr>
              <w:t>FOR AGREEMENTS CURRENT AT THE END OF THE NOMINATED QUARTER</w:t>
            </w:r>
          </w:p>
        </w:tc>
        <w:tc>
          <w:tcPr>
            <w:tcW w:w="872" w:type="dxa"/>
            <w:shd w:val="clear" w:color="auto" w:fill="000000" w:themeFill="text1"/>
            <w:noWrap/>
            <w:hideMark/>
          </w:tcPr>
          <w:p w14:paraId="403FAB14" w14:textId="77777777" w:rsidR="00373394" w:rsidRPr="00373394" w:rsidRDefault="00373394" w:rsidP="00373394">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rPr>
            </w:pPr>
            <w:r w:rsidRPr="00373394">
              <w:rPr>
                <w:rFonts w:ascii="Calibri" w:hAnsi="Calibri" w:cs="Calibri"/>
                <w:bCs/>
              </w:rPr>
              <w:t>Sep-19</w:t>
            </w:r>
          </w:p>
        </w:tc>
        <w:tc>
          <w:tcPr>
            <w:tcW w:w="872" w:type="dxa"/>
            <w:shd w:val="clear" w:color="auto" w:fill="000000" w:themeFill="text1"/>
            <w:noWrap/>
            <w:hideMark/>
          </w:tcPr>
          <w:p w14:paraId="6592E49F" w14:textId="77777777" w:rsidR="00373394" w:rsidRPr="00373394" w:rsidRDefault="00373394" w:rsidP="00373394">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rPr>
            </w:pPr>
            <w:r w:rsidRPr="00373394">
              <w:rPr>
                <w:rFonts w:ascii="Calibri" w:hAnsi="Calibri" w:cs="Calibri"/>
                <w:bCs/>
              </w:rPr>
              <w:t>Dec-19</w:t>
            </w:r>
          </w:p>
        </w:tc>
        <w:tc>
          <w:tcPr>
            <w:tcW w:w="872" w:type="dxa"/>
            <w:shd w:val="clear" w:color="auto" w:fill="000000" w:themeFill="text1"/>
            <w:noWrap/>
            <w:hideMark/>
          </w:tcPr>
          <w:p w14:paraId="4F59971B" w14:textId="77777777" w:rsidR="00373394" w:rsidRPr="00373394" w:rsidRDefault="00373394" w:rsidP="00373394">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rPr>
            </w:pPr>
            <w:r w:rsidRPr="00373394">
              <w:rPr>
                <w:rFonts w:ascii="Calibri" w:hAnsi="Calibri" w:cs="Calibri"/>
                <w:bCs/>
              </w:rPr>
              <w:t>Mar-20</w:t>
            </w:r>
          </w:p>
        </w:tc>
        <w:tc>
          <w:tcPr>
            <w:tcW w:w="872" w:type="dxa"/>
            <w:shd w:val="clear" w:color="auto" w:fill="000000" w:themeFill="text1"/>
            <w:noWrap/>
            <w:hideMark/>
          </w:tcPr>
          <w:p w14:paraId="3B06BD80" w14:textId="77777777" w:rsidR="00373394" w:rsidRPr="00373394" w:rsidRDefault="00373394" w:rsidP="00373394">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rPr>
            </w:pPr>
            <w:r w:rsidRPr="00373394">
              <w:rPr>
                <w:rFonts w:ascii="Calibri" w:hAnsi="Calibri" w:cs="Calibri"/>
                <w:bCs/>
              </w:rPr>
              <w:t>Jun-20</w:t>
            </w:r>
          </w:p>
        </w:tc>
        <w:tc>
          <w:tcPr>
            <w:tcW w:w="872" w:type="dxa"/>
            <w:shd w:val="clear" w:color="auto" w:fill="000000" w:themeFill="text1"/>
            <w:noWrap/>
            <w:hideMark/>
          </w:tcPr>
          <w:p w14:paraId="0CA0B769" w14:textId="77777777" w:rsidR="00373394" w:rsidRPr="00373394" w:rsidRDefault="00373394" w:rsidP="00373394">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rPr>
            </w:pPr>
            <w:r w:rsidRPr="00373394">
              <w:rPr>
                <w:rFonts w:ascii="Calibri" w:hAnsi="Calibri" w:cs="Calibri"/>
                <w:bCs/>
              </w:rPr>
              <w:t>Sep-20</w:t>
            </w:r>
          </w:p>
        </w:tc>
        <w:tc>
          <w:tcPr>
            <w:tcW w:w="872" w:type="dxa"/>
            <w:shd w:val="clear" w:color="auto" w:fill="000000" w:themeFill="text1"/>
            <w:noWrap/>
            <w:hideMark/>
          </w:tcPr>
          <w:p w14:paraId="0CA8FDCE" w14:textId="77777777" w:rsidR="00373394" w:rsidRPr="00373394" w:rsidRDefault="00373394" w:rsidP="00373394">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rPr>
            </w:pPr>
            <w:r w:rsidRPr="00373394">
              <w:rPr>
                <w:rFonts w:ascii="Calibri" w:hAnsi="Calibri" w:cs="Calibri"/>
                <w:bCs/>
              </w:rPr>
              <w:t>Dec-20</w:t>
            </w:r>
          </w:p>
        </w:tc>
        <w:tc>
          <w:tcPr>
            <w:tcW w:w="872" w:type="dxa"/>
            <w:shd w:val="clear" w:color="auto" w:fill="000000" w:themeFill="text1"/>
            <w:noWrap/>
            <w:hideMark/>
          </w:tcPr>
          <w:p w14:paraId="4A1D8653" w14:textId="77777777" w:rsidR="00373394" w:rsidRPr="00373394" w:rsidRDefault="00373394" w:rsidP="00373394">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rPr>
            </w:pPr>
            <w:r w:rsidRPr="00373394">
              <w:rPr>
                <w:rFonts w:ascii="Calibri" w:hAnsi="Calibri" w:cs="Calibri"/>
                <w:bCs/>
              </w:rPr>
              <w:t>Mar-21</w:t>
            </w:r>
          </w:p>
        </w:tc>
        <w:tc>
          <w:tcPr>
            <w:tcW w:w="872" w:type="dxa"/>
            <w:shd w:val="clear" w:color="auto" w:fill="000000" w:themeFill="text1"/>
            <w:noWrap/>
            <w:hideMark/>
          </w:tcPr>
          <w:p w14:paraId="69B70AB9" w14:textId="77777777" w:rsidR="00373394" w:rsidRPr="00373394" w:rsidRDefault="00373394" w:rsidP="00373394">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rPr>
            </w:pPr>
            <w:r w:rsidRPr="00373394">
              <w:rPr>
                <w:rFonts w:ascii="Calibri" w:hAnsi="Calibri" w:cs="Calibri"/>
                <w:bCs/>
              </w:rPr>
              <w:t>Jun-21</w:t>
            </w:r>
          </w:p>
        </w:tc>
        <w:tc>
          <w:tcPr>
            <w:tcW w:w="872" w:type="dxa"/>
            <w:shd w:val="clear" w:color="auto" w:fill="000000" w:themeFill="text1"/>
            <w:noWrap/>
            <w:hideMark/>
          </w:tcPr>
          <w:p w14:paraId="2E233C9D" w14:textId="77777777" w:rsidR="00373394" w:rsidRPr="00373394" w:rsidRDefault="00373394" w:rsidP="00373394">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rPr>
            </w:pPr>
            <w:r w:rsidRPr="00373394">
              <w:rPr>
                <w:rFonts w:ascii="Calibri" w:hAnsi="Calibri" w:cs="Calibri"/>
                <w:bCs/>
              </w:rPr>
              <w:t>Sep-21</w:t>
            </w:r>
          </w:p>
        </w:tc>
        <w:tc>
          <w:tcPr>
            <w:tcW w:w="872" w:type="dxa"/>
            <w:shd w:val="clear" w:color="auto" w:fill="000000" w:themeFill="text1"/>
            <w:noWrap/>
            <w:hideMark/>
          </w:tcPr>
          <w:p w14:paraId="18D931F9" w14:textId="77777777" w:rsidR="00373394" w:rsidRPr="00373394" w:rsidRDefault="00373394" w:rsidP="00373394">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rPr>
            </w:pPr>
            <w:r w:rsidRPr="00373394">
              <w:rPr>
                <w:rFonts w:ascii="Calibri" w:hAnsi="Calibri" w:cs="Calibri"/>
                <w:bCs/>
              </w:rPr>
              <w:t>Dec-21</w:t>
            </w:r>
          </w:p>
        </w:tc>
        <w:tc>
          <w:tcPr>
            <w:tcW w:w="872" w:type="dxa"/>
            <w:shd w:val="clear" w:color="auto" w:fill="000000" w:themeFill="text1"/>
            <w:noWrap/>
            <w:hideMark/>
          </w:tcPr>
          <w:p w14:paraId="5F5ED640" w14:textId="77777777" w:rsidR="00373394" w:rsidRPr="00373394" w:rsidRDefault="00373394" w:rsidP="00373394">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rPr>
            </w:pPr>
            <w:r w:rsidRPr="00373394">
              <w:rPr>
                <w:rFonts w:ascii="Calibri" w:hAnsi="Calibri" w:cs="Calibri"/>
                <w:bCs/>
              </w:rPr>
              <w:t>Mar-22</w:t>
            </w:r>
          </w:p>
        </w:tc>
        <w:tc>
          <w:tcPr>
            <w:tcW w:w="872" w:type="dxa"/>
            <w:shd w:val="clear" w:color="auto" w:fill="000000" w:themeFill="text1"/>
            <w:noWrap/>
            <w:hideMark/>
          </w:tcPr>
          <w:p w14:paraId="544E4950" w14:textId="77777777" w:rsidR="00373394" w:rsidRPr="00373394" w:rsidRDefault="00373394" w:rsidP="00373394">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rPr>
            </w:pPr>
            <w:r w:rsidRPr="00373394">
              <w:rPr>
                <w:rFonts w:ascii="Calibri" w:hAnsi="Calibri" w:cs="Calibri"/>
                <w:bCs/>
              </w:rPr>
              <w:t>Jun-22</w:t>
            </w:r>
          </w:p>
        </w:tc>
        <w:tc>
          <w:tcPr>
            <w:tcW w:w="872" w:type="dxa"/>
            <w:shd w:val="clear" w:color="auto" w:fill="000000" w:themeFill="text1"/>
            <w:noWrap/>
            <w:hideMark/>
          </w:tcPr>
          <w:p w14:paraId="5A5F69C3" w14:textId="77777777" w:rsidR="00373394" w:rsidRPr="00373394" w:rsidRDefault="00373394" w:rsidP="00373394">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rPr>
            </w:pPr>
            <w:r w:rsidRPr="00373394">
              <w:rPr>
                <w:rFonts w:ascii="Calibri" w:hAnsi="Calibri" w:cs="Calibri"/>
                <w:bCs/>
              </w:rPr>
              <w:t>Sep-22</w:t>
            </w:r>
          </w:p>
        </w:tc>
      </w:tr>
      <w:tr w:rsidR="00373394" w:rsidRPr="00CD00CC" w14:paraId="62BB8BD1"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880" w:type="dxa"/>
            <w:noWrap/>
            <w:hideMark/>
          </w:tcPr>
          <w:p w14:paraId="76C8C604" w14:textId="77777777" w:rsidR="00373394" w:rsidRPr="00CD00CC" w:rsidRDefault="00373394" w:rsidP="00373394">
            <w:pPr>
              <w:rPr>
                <w:sz w:val="18"/>
              </w:rPr>
            </w:pPr>
            <w:r w:rsidRPr="00CD00CC">
              <w:rPr>
                <w:sz w:val="18"/>
              </w:rPr>
              <w:t>Agreements (union covered)</w:t>
            </w:r>
          </w:p>
        </w:tc>
        <w:tc>
          <w:tcPr>
            <w:tcW w:w="872" w:type="dxa"/>
            <w:noWrap/>
          </w:tcPr>
          <w:p w14:paraId="0F6174A0" w14:textId="77777777" w:rsidR="00373394" w:rsidRDefault="00373394" w:rsidP="0037339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7,073</w:t>
            </w:r>
          </w:p>
        </w:tc>
        <w:tc>
          <w:tcPr>
            <w:tcW w:w="872" w:type="dxa"/>
            <w:noWrap/>
          </w:tcPr>
          <w:p w14:paraId="28C3EAA1" w14:textId="77777777" w:rsidR="00373394" w:rsidRDefault="00373394" w:rsidP="0037339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6,948</w:t>
            </w:r>
          </w:p>
        </w:tc>
        <w:tc>
          <w:tcPr>
            <w:tcW w:w="872" w:type="dxa"/>
            <w:noWrap/>
          </w:tcPr>
          <w:p w14:paraId="7F0CE76B" w14:textId="77777777" w:rsidR="00373394" w:rsidRDefault="00373394" w:rsidP="0037339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6,988</w:t>
            </w:r>
          </w:p>
        </w:tc>
        <w:tc>
          <w:tcPr>
            <w:tcW w:w="872" w:type="dxa"/>
            <w:noWrap/>
          </w:tcPr>
          <w:p w14:paraId="2D16F845" w14:textId="77777777" w:rsidR="00373394" w:rsidRDefault="00373394" w:rsidP="0037339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7,113</w:t>
            </w:r>
          </w:p>
        </w:tc>
        <w:tc>
          <w:tcPr>
            <w:tcW w:w="872" w:type="dxa"/>
            <w:noWrap/>
          </w:tcPr>
          <w:p w14:paraId="653F4768" w14:textId="77777777" w:rsidR="00373394" w:rsidRDefault="00373394" w:rsidP="0037339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6,435</w:t>
            </w:r>
          </w:p>
        </w:tc>
        <w:tc>
          <w:tcPr>
            <w:tcW w:w="872" w:type="dxa"/>
            <w:noWrap/>
          </w:tcPr>
          <w:p w14:paraId="47A3408A" w14:textId="77777777" w:rsidR="00373394" w:rsidRDefault="00373394" w:rsidP="0037339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6,661</w:t>
            </w:r>
          </w:p>
        </w:tc>
        <w:tc>
          <w:tcPr>
            <w:tcW w:w="872" w:type="dxa"/>
            <w:noWrap/>
          </w:tcPr>
          <w:p w14:paraId="5CEFCD37" w14:textId="77777777" w:rsidR="00373394" w:rsidRDefault="00373394" w:rsidP="0037339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6,770</w:t>
            </w:r>
          </w:p>
        </w:tc>
        <w:tc>
          <w:tcPr>
            <w:tcW w:w="872" w:type="dxa"/>
            <w:noWrap/>
          </w:tcPr>
          <w:p w14:paraId="76A0A413" w14:textId="77777777" w:rsidR="00373394" w:rsidRDefault="00373394" w:rsidP="0037339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7,014</w:t>
            </w:r>
          </w:p>
        </w:tc>
        <w:tc>
          <w:tcPr>
            <w:tcW w:w="872" w:type="dxa"/>
            <w:noWrap/>
          </w:tcPr>
          <w:p w14:paraId="0BC358BA" w14:textId="77777777" w:rsidR="00373394" w:rsidRDefault="00373394" w:rsidP="0037339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7,039</w:t>
            </w:r>
          </w:p>
        </w:tc>
        <w:tc>
          <w:tcPr>
            <w:tcW w:w="872" w:type="dxa"/>
            <w:noWrap/>
          </w:tcPr>
          <w:p w14:paraId="602F99BB" w14:textId="77777777" w:rsidR="00373394" w:rsidRDefault="00373394" w:rsidP="0037339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7,560</w:t>
            </w:r>
          </w:p>
        </w:tc>
        <w:tc>
          <w:tcPr>
            <w:tcW w:w="872" w:type="dxa"/>
            <w:noWrap/>
          </w:tcPr>
          <w:p w14:paraId="1D2983B0" w14:textId="77777777" w:rsidR="00373394" w:rsidRDefault="00373394" w:rsidP="0037339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7,764</w:t>
            </w:r>
          </w:p>
        </w:tc>
        <w:tc>
          <w:tcPr>
            <w:tcW w:w="872" w:type="dxa"/>
            <w:noWrap/>
          </w:tcPr>
          <w:p w14:paraId="5CADA7DD" w14:textId="77777777" w:rsidR="00373394" w:rsidRDefault="00373394" w:rsidP="0037339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8,089</w:t>
            </w:r>
          </w:p>
        </w:tc>
        <w:tc>
          <w:tcPr>
            <w:tcW w:w="872" w:type="dxa"/>
            <w:noWrap/>
          </w:tcPr>
          <w:p w14:paraId="0D0DBA95" w14:textId="77777777" w:rsidR="00373394" w:rsidRDefault="00373394" w:rsidP="0037339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8,041</w:t>
            </w:r>
          </w:p>
        </w:tc>
      </w:tr>
      <w:tr w:rsidR="00373394" w:rsidRPr="00CD00CC" w14:paraId="45BAC23C"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880" w:type="dxa"/>
            <w:noWrap/>
            <w:hideMark/>
          </w:tcPr>
          <w:p w14:paraId="4FEFB8C7" w14:textId="77777777" w:rsidR="00373394" w:rsidRPr="00CD00CC" w:rsidRDefault="00373394" w:rsidP="00373394">
            <w:pPr>
              <w:rPr>
                <w:sz w:val="18"/>
              </w:rPr>
            </w:pPr>
            <w:r w:rsidRPr="00CD00CC">
              <w:rPr>
                <w:sz w:val="18"/>
              </w:rPr>
              <w:t>AAWI (%) (union covered)</w:t>
            </w:r>
          </w:p>
        </w:tc>
        <w:tc>
          <w:tcPr>
            <w:tcW w:w="872" w:type="dxa"/>
            <w:noWrap/>
          </w:tcPr>
          <w:p w14:paraId="3A907AB1" w14:textId="77777777" w:rsidR="00373394" w:rsidRDefault="00373394" w:rsidP="0037339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72" w:type="dxa"/>
            <w:noWrap/>
          </w:tcPr>
          <w:p w14:paraId="53BFAE51" w14:textId="77777777" w:rsidR="00373394" w:rsidRDefault="00373394" w:rsidP="0037339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72" w:type="dxa"/>
            <w:noWrap/>
          </w:tcPr>
          <w:p w14:paraId="7B8F4758" w14:textId="77777777" w:rsidR="00373394" w:rsidRDefault="00373394" w:rsidP="0037339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72" w:type="dxa"/>
            <w:noWrap/>
          </w:tcPr>
          <w:p w14:paraId="42B0E6B7" w14:textId="77777777" w:rsidR="00373394" w:rsidRDefault="00373394" w:rsidP="0037339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72" w:type="dxa"/>
            <w:noWrap/>
          </w:tcPr>
          <w:p w14:paraId="178FDC1D" w14:textId="77777777" w:rsidR="00373394" w:rsidRDefault="00373394" w:rsidP="0037339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72" w:type="dxa"/>
            <w:noWrap/>
          </w:tcPr>
          <w:p w14:paraId="04FC1204" w14:textId="77777777" w:rsidR="00373394" w:rsidRDefault="00373394" w:rsidP="0037339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72" w:type="dxa"/>
            <w:noWrap/>
          </w:tcPr>
          <w:p w14:paraId="554BCFE2" w14:textId="77777777" w:rsidR="00373394" w:rsidRDefault="00373394" w:rsidP="0037339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72" w:type="dxa"/>
            <w:noWrap/>
          </w:tcPr>
          <w:p w14:paraId="5873064A" w14:textId="77777777" w:rsidR="00373394" w:rsidRDefault="00373394" w:rsidP="0037339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72" w:type="dxa"/>
            <w:noWrap/>
          </w:tcPr>
          <w:p w14:paraId="4FC52205" w14:textId="77777777" w:rsidR="00373394" w:rsidRDefault="00373394" w:rsidP="0037339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72" w:type="dxa"/>
            <w:noWrap/>
          </w:tcPr>
          <w:p w14:paraId="58B6EB30" w14:textId="77777777" w:rsidR="00373394" w:rsidRDefault="00373394" w:rsidP="0037339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72" w:type="dxa"/>
            <w:noWrap/>
          </w:tcPr>
          <w:p w14:paraId="7C697450" w14:textId="77777777" w:rsidR="00373394" w:rsidRDefault="00373394" w:rsidP="0037339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72" w:type="dxa"/>
            <w:noWrap/>
          </w:tcPr>
          <w:p w14:paraId="74A02622" w14:textId="77777777" w:rsidR="00373394" w:rsidRDefault="00373394" w:rsidP="0037339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72" w:type="dxa"/>
            <w:noWrap/>
          </w:tcPr>
          <w:p w14:paraId="3EE3D6F8" w14:textId="77777777" w:rsidR="00373394" w:rsidRDefault="00373394" w:rsidP="0037339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2.6</w:t>
            </w:r>
          </w:p>
        </w:tc>
      </w:tr>
      <w:tr w:rsidR="00373394" w:rsidRPr="00CD00CC" w14:paraId="24D09625"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880" w:type="dxa"/>
            <w:tcBorders>
              <w:bottom w:val="nil"/>
            </w:tcBorders>
            <w:noWrap/>
            <w:hideMark/>
          </w:tcPr>
          <w:p w14:paraId="28BA3EFB" w14:textId="77777777" w:rsidR="00373394" w:rsidRPr="00CD00CC" w:rsidRDefault="00373394" w:rsidP="00373394">
            <w:pPr>
              <w:rPr>
                <w:sz w:val="18"/>
              </w:rPr>
            </w:pPr>
            <w:r w:rsidRPr="00CD00CC">
              <w:rPr>
                <w:sz w:val="18"/>
              </w:rPr>
              <w:t xml:space="preserve">Duration (yrs.) </w:t>
            </w:r>
            <w:r w:rsidRPr="00CD00CC">
              <w:rPr>
                <w:bCs/>
                <w:sz w:val="18"/>
              </w:rPr>
              <w:t>(union covered)</w:t>
            </w:r>
          </w:p>
        </w:tc>
        <w:tc>
          <w:tcPr>
            <w:tcW w:w="872" w:type="dxa"/>
            <w:tcBorders>
              <w:bottom w:val="nil"/>
            </w:tcBorders>
            <w:noWrap/>
          </w:tcPr>
          <w:p w14:paraId="0C0EEC18" w14:textId="77777777" w:rsidR="00373394" w:rsidRDefault="00373394" w:rsidP="0037339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72" w:type="dxa"/>
            <w:tcBorders>
              <w:bottom w:val="nil"/>
            </w:tcBorders>
            <w:noWrap/>
          </w:tcPr>
          <w:p w14:paraId="3383FE15" w14:textId="77777777" w:rsidR="00373394" w:rsidRDefault="00373394" w:rsidP="0037339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72" w:type="dxa"/>
            <w:tcBorders>
              <w:bottom w:val="nil"/>
            </w:tcBorders>
            <w:noWrap/>
          </w:tcPr>
          <w:p w14:paraId="69B7294B" w14:textId="77777777" w:rsidR="00373394" w:rsidRDefault="00373394" w:rsidP="0037339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72" w:type="dxa"/>
            <w:tcBorders>
              <w:bottom w:val="nil"/>
            </w:tcBorders>
            <w:noWrap/>
          </w:tcPr>
          <w:p w14:paraId="32B80EE5" w14:textId="77777777" w:rsidR="00373394" w:rsidRDefault="00373394" w:rsidP="0037339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72" w:type="dxa"/>
            <w:tcBorders>
              <w:bottom w:val="nil"/>
            </w:tcBorders>
            <w:noWrap/>
          </w:tcPr>
          <w:p w14:paraId="5A202934" w14:textId="77777777" w:rsidR="00373394" w:rsidRDefault="00373394" w:rsidP="0037339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72" w:type="dxa"/>
            <w:tcBorders>
              <w:bottom w:val="nil"/>
            </w:tcBorders>
            <w:noWrap/>
          </w:tcPr>
          <w:p w14:paraId="1ED98AB5" w14:textId="77777777" w:rsidR="00373394" w:rsidRDefault="00373394" w:rsidP="0037339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72" w:type="dxa"/>
            <w:tcBorders>
              <w:bottom w:val="nil"/>
            </w:tcBorders>
            <w:noWrap/>
          </w:tcPr>
          <w:p w14:paraId="1AAAFAED" w14:textId="77777777" w:rsidR="00373394" w:rsidRDefault="00373394" w:rsidP="0037339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72" w:type="dxa"/>
            <w:tcBorders>
              <w:bottom w:val="nil"/>
            </w:tcBorders>
            <w:noWrap/>
          </w:tcPr>
          <w:p w14:paraId="2C692047" w14:textId="77777777" w:rsidR="00373394" w:rsidRDefault="00373394" w:rsidP="0037339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72" w:type="dxa"/>
            <w:tcBorders>
              <w:bottom w:val="nil"/>
            </w:tcBorders>
            <w:noWrap/>
          </w:tcPr>
          <w:p w14:paraId="580816E3" w14:textId="77777777" w:rsidR="00373394" w:rsidRDefault="00373394" w:rsidP="0037339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72" w:type="dxa"/>
            <w:tcBorders>
              <w:bottom w:val="nil"/>
            </w:tcBorders>
            <w:noWrap/>
          </w:tcPr>
          <w:p w14:paraId="4962ED2A" w14:textId="77777777" w:rsidR="00373394" w:rsidRDefault="00373394" w:rsidP="0037339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72" w:type="dxa"/>
            <w:tcBorders>
              <w:bottom w:val="nil"/>
            </w:tcBorders>
            <w:noWrap/>
          </w:tcPr>
          <w:p w14:paraId="733130E8" w14:textId="77777777" w:rsidR="00373394" w:rsidRDefault="00373394" w:rsidP="0037339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72" w:type="dxa"/>
            <w:tcBorders>
              <w:bottom w:val="nil"/>
            </w:tcBorders>
            <w:noWrap/>
          </w:tcPr>
          <w:p w14:paraId="412E2D84" w14:textId="77777777" w:rsidR="00373394" w:rsidRDefault="00373394" w:rsidP="0037339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72" w:type="dxa"/>
            <w:tcBorders>
              <w:bottom w:val="nil"/>
            </w:tcBorders>
            <w:noWrap/>
          </w:tcPr>
          <w:p w14:paraId="2394F6E6" w14:textId="77777777" w:rsidR="00373394" w:rsidRDefault="00373394" w:rsidP="0037339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3.0</w:t>
            </w:r>
          </w:p>
        </w:tc>
      </w:tr>
      <w:tr w:rsidR="00373394" w:rsidRPr="00CD00CC" w14:paraId="5347EDB5"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3880" w:type="dxa"/>
            <w:tcBorders>
              <w:bottom w:val="single" w:sz="4" w:space="0" w:color="auto"/>
            </w:tcBorders>
            <w:noWrap/>
            <w:hideMark/>
          </w:tcPr>
          <w:p w14:paraId="711CD2F2" w14:textId="77777777" w:rsidR="00373394" w:rsidRPr="00CD00CC" w:rsidRDefault="00373394" w:rsidP="00373394">
            <w:pPr>
              <w:rPr>
                <w:sz w:val="18"/>
              </w:rPr>
            </w:pPr>
            <w:r w:rsidRPr="00CD00CC">
              <w:rPr>
                <w:sz w:val="18"/>
              </w:rPr>
              <w:t xml:space="preserve">Employees ('000) </w:t>
            </w:r>
            <w:r w:rsidRPr="00CD00CC">
              <w:rPr>
                <w:bCs/>
                <w:sz w:val="18"/>
              </w:rPr>
              <w:t>(union covered)</w:t>
            </w:r>
          </w:p>
        </w:tc>
        <w:tc>
          <w:tcPr>
            <w:tcW w:w="872" w:type="dxa"/>
            <w:tcBorders>
              <w:bottom w:val="single" w:sz="4" w:space="0" w:color="auto"/>
            </w:tcBorders>
            <w:noWrap/>
          </w:tcPr>
          <w:p w14:paraId="79D56F05" w14:textId="77777777" w:rsidR="00373394" w:rsidRDefault="00373394" w:rsidP="0037339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2,049.5</w:t>
            </w:r>
          </w:p>
        </w:tc>
        <w:tc>
          <w:tcPr>
            <w:tcW w:w="872" w:type="dxa"/>
            <w:tcBorders>
              <w:bottom w:val="single" w:sz="4" w:space="0" w:color="auto"/>
            </w:tcBorders>
            <w:noWrap/>
          </w:tcPr>
          <w:p w14:paraId="0C10FC3E" w14:textId="77777777" w:rsidR="00373394" w:rsidRDefault="00373394" w:rsidP="0037339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2,126.1</w:t>
            </w:r>
          </w:p>
        </w:tc>
        <w:tc>
          <w:tcPr>
            <w:tcW w:w="872" w:type="dxa"/>
            <w:tcBorders>
              <w:bottom w:val="single" w:sz="4" w:space="0" w:color="auto"/>
            </w:tcBorders>
            <w:noWrap/>
          </w:tcPr>
          <w:p w14:paraId="02A99FE2" w14:textId="77777777" w:rsidR="00373394" w:rsidRDefault="00373394" w:rsidP="0037339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2,088.2</w:t>
            </w:r>
          </w:p>
        </w:tc>
        <w:tc>
          <w:tcPr>
            <w:tcW w:w="872" w:type="dxa"/>
            <w:tcBorders>
              <w:bottom w:val="single" w:sz="4" w:space="0" w:color="auto"/>
            </w:tcBorders>
            <w:noWrap/>
          </w:tcPr>
          <w:p w14:paraId="40674DE9" w14:textId="77777777" w:rsidR="00373394" w:rsidRDefault="00373394" w:rsidP="0037339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2,041.3</w:t>
            </w:r>
          </w:p>
        </w:tc>
        <w:tc>
          <w:tcPr>
            <w:tcW w:w="872" w:type="dxa"/>
            <w:tcBorders>
              <w:bottom w:val="single" w:sz="4" w:space="0" w:color="auto"/>
            </w:tcBorders>
            <w:noWrap/>
          </w:tcPr>
          <w:p w14:paraId="5624AEF3" w14:textId="77777777" w:rsidR="00373394" w:rsidRDefault="00373394" w:rsidP="0037339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1,783.4</w:t>
            </w:r>
          </w:p>
        </w:tc>
        <w:tc>
          <w:tcPr>
            <w:tcW w:w="872" w:type="dxa"/>
            <w:tcBorders>
              <w:bottom w:val="single" w:sz="4" w:space="0" w:color="auto"/>
            </w:tcBorders>
            <w:noWrap/>
          </w:tcPr>
          <w:p w14:paraId="58587FCF" w14:textId="77777777" w:rsidR="00373394" w:rsidRDefault="00373394" w:rsidP="0037339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1,790.5</w:t>
            </w:r>
          </w:p>
        </w:tc>
        <w:tc>
          <w:tcPr>
            <w:tcW w:w="872" w:type="dxa"/>
            <w:tcBorders>
              <w:bottom w:val="single" w:sz="4" w:space="0" w:color="auto"/>
            </w:tcBorders>
            <w:noWrap/>
          </w:tcPr>
          <w:p w14:paraId="562C18BE" w14:textId="77777777" w:rsidR="00373394" w:rsidRDefault="00373394" w:rsidP="0037339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1,783.3</w:t>
            </w:r>
          </w:p>
        </w:tc>
        <w:tc>
          <w:tcPr>
            <w:tcW w:w="872" w:type="dxa"/>
            <w:tcBorders>
              <w:bottom w:val="single" w:sz="4" w:space="0" w:color="auto"/>
            </w:tcBorders>
            <w:noWrap/>
          </w:tcPr>
          <w:p w14:paraId="74BE041E" w14:textId="77777777" w:rsidR="00373394" w:rsidRDefault="00373394" w:rsidP="0037339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1,672.8</w:t>
            </w:r>
          </w:p>
        </w:tc>
        <w:tc>
          <w:tcPr>
            <w:tcW w:w="872" w:type="dxa"/>
            <w:tcBorders>
              <w:bottom w:val="single" w:sz="4" w:space="0" w:color="auto"/>
            </w:tcBorders>
            <w:noWrap/>
          </w:tcPr>
          <w:p w14:paraId="38B0DD99" w14:textId="77777777" w:rsidR="00373394" w:rsidRDefault="00373394" w:rsidP="0037339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1,542.3</w:t>
            </w:r>
          </w:p>
        </w:tc>
        <w:tc>
          <w:tcPr>
            <w:tcW w:w="872" w:type="dxa"/>
            <w:tcBorders>
              <w:bottom w:val="single" w:sz="4" w:space="0" w:color="auto"/>
            </w:tcBorders>
            <w:noWrap/>
          </w:tcPr>
          <w:p w14:paraId="7432033B" w14:textId="77777777" w:rsidR="00373394" w:rsidRDefault="00373394" w:rsidP="0037339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1,545.7</w:t>
            </w:r>
          </w:p>
        </w:tc>
        <w:tc>
          <w:tcPr>
            <w:tcW w:w="872" w:type="dxa"/>
            <w:tcBorders>
              <w:bottom w:val="single" w:sz="4" w:space="0" w:color="auto"/>
            </w:tcBorders>
            <w:noWrap/>
          </w:tcPr>
          <w:p w14:paraId="3DB2E7AB" w14:textId="77777777" w:rsidR="00373394" w:rsidRDefault="00373394" w:rsidP="0037339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1,552.1</w:t>
            </w:r>
          </w:p>
        </w:tc>
        <w:tc>
          <w:tcPr>
            <w:tcW w:w="872" w:type="dxa"/>
            <w:tcBorders>
              <w:bottom w:val="single" w:sz="4" w:space="0" w:color="auto"/>
            </w:tcBorders>
            <w:noWrap/>
          </w:tcPr>
          <w:p w14:paraId="136E6111" w14:textId="77777777" w:rsidR="00373394" w:rsidRDefault="00373394" w:rsidP="0037339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1,640.7</w:t>
            </w:r>
          </w:p>
        </w:tc>
        <w:tc>
          <w:tcPr>
            <w:tcW w:w="872" w:type="dxa"/>
            <w:tcBorders>
              <w:bottom w:val="single" w:sz="4" w:space="0" w:color="auto"/>
            </w:tcBorders>
            <w:noWrap/>
          </w:tcPr>
          <w:p w14:paraId="0C8E89C4" w14:textId="77777777" w:rsidR="00373394" w:rsidRDefault="00373394" w:rsidP="0037339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1,621.5</w:t>
            </w:r>
          </w:p>
        </w:tc>
      </w:tr>
      <w:tr w:rsidR="00373394" w:rsidRPr="00CD00CC" w14:paraId="6F110838"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880" w:type="dxa"/>
            <w:tcBorders>
              <w:top w:val="single" w:sz="4" w:space="0" w:color="auto"/>
            </w:tcBorders>
            <w:noWrap/>
            <w:hideMark/>
          </w:tcPr>
          <w:p w14:paraId="097719DD" w14:textId="77777777" w:rsidR="00373394" w:rsidRPr="00CD00CC" w:rsidRDefault="00373394" w:rsidP="00373394">
            <w:pPr>
              <w:rPr>
                <w:sz w:val="18"/>
              </w:rPr>
            </w:pPr>
            <w:r w:rsidRPr="00CD00CC">
              <w:rPr>
                <w:sz w:val="18"/>
              </w:rPr>
              <w:t>Agreements (no union covered)</w:t>
            </w:r>
          </w:p>
        </w:tc>
        <w:tc>
          <w:tcPr>
            <w:tcW w:w="872" w:type="dxa"/>
            <w:tcBorders>
              <w:top w:val="single" w:sz="4" w:space="0" w:color="auto"/>
            </w:tcBorders>
            <w:noWrap/>
          </w:tcPr>
          <w:p w14:paraId="3927F659" w14:textId="77777777" w:rsidR="00373394" w:rsidRDefault="00373394" w:rsidP="0037339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3,807</w:t>
            </w:r>
          </w:p>
        </w:tc>
        <w:tc>
          <w:tcPr>
            <w:tcW w:w="872" w:type="dxa"/>
            <w:tcBorders>
              <w:top w:val="single" w:sz="4" w:space="0" w:color="auto"/>
            </w:tcBorders>
            <w:noWrap/>
          </w:tcPr>
          <w:p w14:paraId="4D227D9D" w14:textId="77777777" w:rsidR="00373394" w:rsidRDefault="00373394" w:rsidP="0037339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3,794</w:t>
            </w:r>
          </w:p>
        </w:tc>
        <w:tc>
          <w:tcPr>
            <w:tcW w:w="872" w:type="dxa"/>
            <w:tcBorders>
              <w:top w:val="single" w:sz="4" w:space="0" w:color="auto"/>
            </w:tcBorders>
            <w:noWrap/>
          </w:tcPr>
          <w:p w14:paraId="3F39BC3D" w14:textId="77777777" w:rsidR="00373394" w:rsidRDefault="00373394" w:rsidP="0037339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3,697</w:t>
            </w:r>
          </w:p>
        </w:tc>
        <w:tc>
          <w:tcPr>
            <w:tcW w:w="872" w:type="dxa"/>
            <w:tcBorders>
              <w:top w:val="single" w:sz="4" w:space="0" w:color="auto"/>
            </w:tcBorders>
            <w:noWrap/>
          </w:tcPr>
          <w:p w14:paraId="24F73F96" w14:textId="77777777" w:rsidR="00373394" w:rsidRDefault="00373394" w:rsidP="0037339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3,602</w:t>
            </w:r>
          </w:p>
        </w:tc>
        <w:tc>
          <w:tcPr>
            <w:tcW w:w="872" w:type="dxa"/>
            <w:tcBorders>
              <w:top w:val="single" w:sz="4" w:space="0" w:color="auto"/>
            </w:tcBorders>
            <w:noWrap/>
          </w:tcPr>
          <w:p w14:paraId="3C4F25A6" w14:textId="77777777" w:rsidR="00373394" w:rsidRDefault="00373394" w:rsidP="0037339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3,388</w:t>
            </w:r>
          </w:p>
        </w:tc>
        <w:tc>
          <w:tcPr>
            <w:tcW w:w="872" w:type="dxa"/>
            <w:tcBorders>
              <w:top w:val="single" w:sz="4" w:space="0" w:color="auto"/>
            </w:tcBorders>
            <w:noWrap/>
          </w:tcPr>
          <w:p w14:paraId="43642812" w14:textId="77777777" w:rsidR="00373394" w:rsidRDefault="00373394" w:rsidP="0037339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3,334</w:t>
            </w:r>
          </w:p>
        </w:tc>
        <w:tc>
          <w:tcPr>
            <w:tcW w:w="872" w:type="dxa"/>
            <w:tcBorders>
              <w:top w:val="single" w:sz="4" w:space="0" w:color="auto"/>
            </w:tcBorders>
            <w:noWrap/>
          </w:tcPr>
          <w:p w14:paraId="7462216A" w14:textId="77777777" w:rsidR="00373394" w:rsidRDefault="00373394" w:rsidP="0037339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3,233</w:t>
            </w:r>
          </w:p>
        </w:tc>
        <w:tc>
          <w:tcPr>
            <w:tcW w:w="872" w:type="dxa"/>
            <w:tcBorders>
              <w:top w:val="single" w:sz="4" w:space="0" w:color="auto"/>
            </w:tcBorders>
            <w:noWrap/>
          </w:tcPr>
          <w:p w14:paraId="73A8C868" w14:textId="77777777" w:rsidR="00373394" w:rsidRDefault="00373394" w:rsidP="0037339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3,179</w:t>
            </w:r>
          </w:p>
        </w:tc>
        <w:tc>
          <w:tcPr>
            <w:tcW w:w="872" w:type="dxa"/>
            <w:tcBorders>
              <w:top w:val="single" w:sz="4" w:space="0" w:color="auto"/>
            </w:tcBorders>
            <w:noWrap/>
          </w:tcPr>
          <w:p w14:paraId="2D1D2303" w14:textId="77777777" w:rsidR="00373394" w:rsidRDefault="00373394" w:rsidP="0037339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3,078</w:t>
            </w:r>
          </w:p>
        </w:tc>
        <w:tc>
          <w:tcPr>
            <w:tcW w:w="872" w:type="dxa"/>
            <w:tcBorders>
              <w:top w:val="single" w:sz="4" w:space="0" w:color="auto"/>
            </w:tcBorders>
            <w:noWrap/>
          </w:tcPr>
          <w:p w14:paraId="51D4ECDA" w14:textId="77777777" w:rsidR="00373394" w:rsidRDefault="00373394" w:rsidP="0037339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3,091</w:t>
            </w:r>
          </w:p>
        </w:tc>
        <w:tc>
          <w:tcPr>
            <w:tcW w:w="872" w:type="dxa"/>
            <w:tcBorders>
              <w:top w:val="single" w:sz="4" w:space="0" w:color="auto"/>
            </w:tcBorders>
            <w:noWrap/>
          </w:tcPr>
          <w:p w14:paraId="708F3AF6" w14:textId="77777777" w:rsidR="00373394" w:rsidRDefault="00373394" w:rsidP="0037339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3,012</w:t>
            </w:r>
          </w:p>
        </w:tc>
        <w:tc>
          <w:tcPr>
            <w:tcW w:w="872" w:type="dxa"/>
            <w:tcBorders>
              <w:top w:val="single" w:sz="4" w:space="0" w:color="auto"/>
            </w:tcBorders>
            <w:noWrap/>
          </w:tcPr>
          <w:p w14:paraId="41D5F26B" w14:textId="77777777" w:rsidR="00373394" w:rsidRDefault="00373394" w:rsidP="0037339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2,965</w:t>
            </w:r>
          </w:p>
        </w:tc>
        <w:tc>
          <w:tcPr>
            <w:tcW w:w="872" w:type="dxa"/>
            <w:tcBorders>
              <w:top w:val="single" w:sz="4" w:space="0" w:color="auto"/>
            </w:tcBorders>
            <w:noWrap/>
          </w:tcPr>
          <w:p w14:paraId="47C1C0DF" w14:textId="77777777" w:rsidR="00373394" w:rsidRDefault="00373394" w:rsidP="0037339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2,919</w:t>
            </w:r>
          </w:p>
        </w:tc>
      </w:tr>
      <w:tr w:rsidR="00373394" w:rsidRPr="00CD00CC" w14:paraId="58840870"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880" w:type="dxa"/>
            <w:noWrap/>
            <w:hideMark/>
          </w:tcPr>
          <w:p w14:paraId="7B754B0B" w14:textId="77777777" w:rsidR="00373394" w:rsidRPr="00CD00CC" w:rsidRDefault="00373394" w:rsidP="00373394">
            <w:pPr>
              <w:rPr>
                <w:sz w:val="18"/>
              </w:rPr>
            </w:pPr>
            <w:r w:rsidRPr="00CD00CC">
              <w:rPr>
                <w:sz w:val="18"/>
              </w:rPr>
              <w:t>AAWI (%) (no union covered)</w:t>
            </w:r>
          </w:p>
        </w:tc>
        <w:tc>
          <w:tcPr>
            <w:tcW w:w="872" w:type="dxa"/>
            <w:noWrap/>
          </w:tcPr>
          <w:p w14:paraId="5DCCEB31" w14:textId="77777777" w:rsidR="00373394" w:rsidRDefault="00373394" w:rsidP="0037339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72" w:type="dxa"/>
            <w:noWrap/>
          </w:tcPr>
          <w:p w14:paraId="19679CEE" w14:textId="77777777" w:rsidR="00373394" w:rsidRDefault="00373394" w:rsidP="0037339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72" w:type="dxa"/>
            <w:noWrap/>
          </w:tcPr>
          <w:p w14:paraId="36FC200B" w14:textId="77777777" w:rsidR="00373394" w:rsidRDefault="00373394" w:rsidP="0037339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72" w:type="dxa"/>
            <w:noWrap/>
          </w:tcPr>
          <w:p w14:paraId="016607B6" w14:textId="77777777" w:rsidR="00373394" w:rsidRDefault="00373394" w:rsidP="0037339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72" w:type="dxa"/>
            <w:noWrap/>
          </w:tcPr>
          <w:p w14:paraId="4242900F" w14:textId="77777777" w:rsidR="00373394" w:rsidRDefault="00373394" w:rsidP="0037339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72" w:type="dxa"/>
            <w:noWrap/>
          </w:tcPr>
          <w:p w14:paraId="0E9D591C" w14:textId="77777777" w:rsidR="00373394" w:rsidRDefault="00373394" w:rsidP="0037339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72" w:type="dxa"/>
            <w:noWrap/>
          </w:tcPr>
          <w:p w14:paraId="457034F4" w14:textId="77777777" w:rsidR="00373394" w:rsidRDefault="00373394" w:rsidP="0037339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72" w:type="dxa"/>
            <w:noWrap/>
          </w:tcPr>
          <w:p w14:paraId="7CAC4DCD" w14:textId="77777777" w:rsidR="00373394" w:rsidRDefault="00373394" w:rsidP="0037339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72" w:type="dxa"/>
            <w:noWrap/>
          </w:tcPr>
          <w:p w14:paraId="7931B784" w14:textId="77777777" w:rsidR="00373394" w:rsidRDefault="00373394" w:rsidP="0037339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72" w:type="dxa"/>
            <w:noWrap/>
          </w:tcPr>
          <w:p w14:paraId="035A4183" w14:textId="77777777" w:rsidR="00373394" w:rsidRDefault="00373394" w:rsidP="0037339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72" w:type="dxa"/>
            <w:noWrap/>
          </w:tcPr>
          <w:p w14:paraId="388FEA20" w14:textId="77777777" w:rsidR="00373394" w:rsidRDefault="00373394" w:rsidP="0037339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72" w:type="dxa"/>
            <w:noWrap/>
          </w:tcPr>
          <w:p w14:paraId="0415958F" w14:textId="77777777" w:rsidR="00373394" w:rsidRDefault="00373394" w:rsidP="0037339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72" w:type="dxa"/>
            <w:noWrap/>
          </w:tcPr>
          <w:p w14:paraId="4B1750D0" w14:textId="77777777" w:rsidR="00373394" w:rsidRDefault="00373394" w:rsidP="0037339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2.5</w:t>
            </w:r>
          </w:p>
        </w:tc>
      </w:tr>
      <w:tr w:rsidR="00373394" w:rsidRPr="00CD00CC" w14:paraId="1D8B9202"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880" w:type="dxa"/>
            <w:tcBorders>
              <w:bottom w:val="nil"/>
            </w:tcBorders>
            <w:noWrap/>
            <w:hideMark/>
          </w:tcPr>
          <w:p w14:paraId="5C449876" w14:textId="77777777" w:rsidR="00373394" w:rsidRPr="00CD00CC" w:rsidRDefault="00373394" w:rsidP="00373394">
            <w:pPr>
              <w:rPr>
                <w:sz w:val="18"/>
              </w:rPr>
            </w:pPr>
            <w:r w:rsidRPr="00CD00CC">
              <w:rPr>
                <w:sz w:val="18"/>
              </w:rPr>
              <w:t>Duration (yrs.) (no union covered)</w:t>
            </w:r>
          </w:p>
        </w:tc>
        <w:tc>
          <w:tcPr>
            <w:tcW w:w="872" w:type="dxa"/>
            <w:tcBorders>
              <w:bottom w:val="nil"/>
            </w:tcBorders>
            <w:noWrap/>
          </w:tcPr>
          <w:p w14:paraId="4E99D6A9" w14:textId="77777777" w:rsidR="00373394" w:rsidRDefault="00373394" w:rsidP="0037339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72" w:type="dxa"/>
            <w:tcBorders>
              <w:bottom w:val="nil"/>
            </w:tcBorders>
            <w:noWrap/>
          </w:tcPr>
          <w:p w14:paraId="7ECCEB88" w14:textId="77777777" w:rsidR="00373394" w:rsidRDefault="00373394" w:rsidP="0037339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72" w:type="dxa"/>
            <w:tcBorders>
              <w:bottom w:val="nil"/>
            </w:tcBorders>
            <w:noWrap/>
          </w:tcPr>
          <w:p w14:paraId="1674ADF4" w14:textId="77777777" w:rsidR="00373394" w:rsidRDefault="00373394" w:rsidP="0037339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72" w:type="dxa"/>
            <w:tcBorders>
              <w:bottom w:val="nil"/>
            </w:tcBorders>
            <w:noWrap/>
          </w:tcPr>
          <w:p w14:paraId="154232B3" w14:textId="77777777" w:rsidR="00373394" w:rsidRDefault="00373394" w:rsidP="0037339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72" w:type="dxa"/>
            <w:tcBorders>
              <w:bottom w:val="nil"/>
            </w:tcBorders>
            <w:noWrap/>
          </w:tcPr>
          <w:p w14:paraId="279FB454" w14:textId="77777777" w:rsidR="00373394" w:rsidRDefault="00373394" w:rsidP="0037339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72" w:type="dxa"/>
            <w:tcBorders>
              <w:bottom w:val="nil"/>
            </w:tcBorders>
            <w:noWrap/>
          </w:tcPr>
          <w:p w14:paraId="34D5AFF1" w14:textId="77777777" w:rsidR="00373394" w:rsidRDefault="00373394" w:rsidP="0037339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72" w:type="dxa"/>
            <w:tcBorders>
              <w:bottom w:val="nil"/>
            </w:tcBorders>
            <w:noWrap/>
          </w:tcPr>
          <w:p w14:paraId="04CB7796" w14:textId="77777777" w:rsidR="00373394" w:rsidRDefault="00373394" w:rsidP="0037339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72" w:type="dxa"/>
            <w:tcBorders>
              <w:bottom w:val="nil"/>
            </w:tcBorders>
            <w:noWrap/>
          </w:tcPr>
          <w:p w14:paraId="0CB77077" w14:textId="77777777" w:rsidR="00373394" w:rsidRDefault="00373394" w:rsidP="0037339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72" w:type="dxa"/>
            <w:tcBorders>
              <w:bottom w:val="nil"/>
            </w:tcBorders>
            <w:noWrap/>
          </w:tcPr>
          <w:p w14:paraId="746236D5" w14:textId="77777777" w:rsidR="00373394" w:rsidRDefault="00373394" w:rsidP="0037339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72" w:type="dxa"/>
            <w:tcBorders>
              <w:bottom w:val="nil"/>
            </w:tcBorders>
            <w:noWrap/>
          </w:tcPr>
          <w:p w14:paraId="76DE6CA8" w14:textId="77777777" w:rsidR="00373394" w:rsidRDefault="00373394" w:rsidP="0037339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72" w:type="dxa"/>
            <w:tcBorders>
              <w:bottom w:val="nil"/>
            </w:tcBorders>
            <w:noWrap/>
          </w:tcPr>
          <w:p w14:paraId="4DFB5CCC" w14:textId="77777777" w:rsidR="00373394" w:rsidRDefault="00373394" w:rsidP="0037339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72" w:type="dxa"/>
            <w:tcBorders>
              <w:bottom w:val="nil"/>
            </w:tcBorders>
            <w:noWrap/>
          </w:tcPr>
          <w:p w14:paraId="3F23CA03" w14:textId="77777777" w:rsidR="00373394" w:rsidRDefault="00373394" w:rsidP="0037339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72" w:type="dxa"/>
            <w:tcBorders>
              <w:bottom w:val="nil"/>
            </w:tcBorders>
            <w:noWrap/>
          </w:tcPr>
          <w:p w14:paraId="5B09AF01" w14:textId="77777777" w:rsidR="00373394" w:rsidRDefault="00373394" w:rsidP="0037339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r>
      <w:tr w:rsidR="00373394" w:rsidRPr="00CD00CC" w14:paraId="08BB6D65"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3880" w:type="dxa"/>
            <w:tcBorders>
              <w:bottom w:val="single" w:sz="4" w:space="0" w:color="auto"/>
            </w:tcBorders>
            <w:noWrap/>
            <w:hideMark/>
          </w:tcPr>
          <w:p w14:paraId="0E6D05A3" w14:textId="77777777" w:rsidR="00373394" w:rsidRPr="00CD00CC" w:rsidRDefault="00373394" w:rsidP="00373394">
            <w:pPr>
              <w:rPr>
                <w:sz w:val="18"/>
              </w:rPr>
            </w:pPr>
            <w:r w:rsidRPr="00CD00CC">
              <w:rPr>
                <w:sz w:val="18"/>
              </w:rPr>
              <w:t>Employees ('000) (no union covered)</w:t>
            </w:r>
          </w:p>
        </w:tc>
        <w:tc>
          <w:tcPr>
            <w:tcW w:w="872" w:type="dxa"/>
            <w:tcBorders>
              <w:bottom w:val="single" w:sz="4" w:space="0" w:color="auto"/>
            </w:tcBorders>
            <w:noWrap/>
          </w:tcPr>
          <w:p w14:paraId="077DE675" w14:textId="77777777" w:rsidR="00373394" w:rsidRDefault="00373394" w:rsidP="0037339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121.5</w:t>
            </w:r>
          </w:p>
        </w:tc>
        <w:tc>
          <w:tcPr>
            <w:tcW w:w="872" w:type="dxa"/>
            <w:tcBorders>
              <w:bottom w:val="single" w:sz="4" w:space="0" w:color="auto"/>
            </w:tcBorders>
            <w:noWrap/>
          </w:tcPr>
          <w:p w14:paraId="03FEB860" w14:textId="77777777" w:rsidR="00373394" w:rsidRDefault="00373394" w:rsidP="0037339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119.8</w:t>
            </w:r>
          </w:p>
        </w:tc>
        <w:tc>
          <w:tcPr>
            <w:tcW w:w="872" w:type="dxa"/>
            <w:tcBorders>
              <w:bottom w:val="single" w:sz="4" w:space="0" w:color="auto"/>
            </w:tcBorders>
            <w:noWrap/>
          </w:tcPr>
          <w:p w14:paraId="5DF3F23F" w14:textId="77777777" w:rsidR="00373394" w:rsidRDefault="00373394" w:rsidP="0037339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117.7</w:t>
            </w:r>
          </w:p>
        </w:tc>
        <w:tc>
          <w:tcPr>
            <w:tcW w:w="872" w:type="dxa"/>
            <w:tcBorders>
              <w:bottom w:val="single" w:sz="4" w:space="0" w:color="auto"/>
            </w:tcBorders>
            <w:noWrap/>
          </w:tcPr>
          <w:p w14:paraId="72A13DA4" w14:textId="77777777" w:rsidR="00373394" w:rsidRDefault="00373394" w:rsidP="0037339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114.9</w:t>
            </w:r>
          </w:p>
        </w:tc>
        <w:tc>
          <w:tcPr>
            <w:tcW w:w="872" w:type="dxa"/>
            <w:tcBorders>
              <w:bottom w:val="single" w:sz="4" w:space="0" w:color="auto"/>
            </w:tcBorders>
            <w:noWrap/>
          </w:tcPr>
          <w:p w14:paraId="2EC6A5DB" w14:textId="77777777" w:rsidR="00373394" w:rsidRDefault="00373394" w:rsidP="0037339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111.0</w:t>
            </w:r>
          </w:p>
        </w:tc>
        <w:tc>
          <w:tcPr>
            <w:tcW w:w="872" w:type="dxa"/>
            <w:tcBorders>
              <w:bottom w:val="single" w:sz="4" w:space="0" w:color="auto"/>
            </w:tcBorders>
            <w:noWrap/>
          </w:tcPr>
          <w:p w14:paraId="15D57DFB" w14:textId="77777777" w:rsidR="00373394" w:rsidRDefault="00373394" w:rsidP="0037339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110.4</w:t>
            </w:r>
          </w:p>
        </w:tc>
        <w:tc>
          <w:tcPr>
            <w:tcW w:w="872" w:type="dxa"/>
            <w:tcBorders>
              <w:bottom w:val="single" w:sz="4" w:space="0" w:color="auto"/>
            </w:tcBorders>
            <w:noWrap/>
          </w:tcPr>
          <w:p w14:paraId="3A4EBB3C" w14:textId="77777777" w:rsidR="00373394" w:rsidRDefault="00373394" w:rsidP="0037339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108.6</w:t>
            </w:r>
          </w:p>
        </w:tc>
        <w:tc>
          <w:tcPr>
            <w:tcW w:w="872" w:type="dxa"/>
            <w:tcBorders>
              <w:bottom w:val="single" w:sz="4" w:space="0" w:color="auto"/>
            </w:tcBorders>
            <w:noWrap/>
          </w:tcPr>
          <w:p w14:paraId="7971B759" w14:textId="77777777" w:rsidR="00373394" w:rsidRDefault="00373394" w:rsidP="0037339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110.1</w:t>
            </w:r>
          </w:p>
        </w:tc>
        <w:tc>
          <w:tcPr>
            <w:tcW w:w="872" w:type="dxa"/>
            <w:tcBorders>
              <w:bottom w:val="single" w:sz="4" w:space="0" w:color="auto"/>
            </w:tcBorders>
            <w:noWrap/>
          </w:tcPr>
          <w:p w14:paraId="1A93C746" w14:textId="77777777" w:rsidR="00373394" w:rsidRDefault="00373394" w:rsidP="0037339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105.2</w:t>
            </w:r>
          </w:p>
        </w:tc>
        <w:tc>
          <w:tcPr>
            <w:tcW w:w="872" w:type="dxa"/>
            <w:tcBorders>
              <w:bottom w:val="single" w:sz="4" w:space="0" w:color="auto"/>
            </w:tcBorders>
            <w:noWrap/>
          </w:tcPr>
          <w:p w14:paraId="3250784F" w14:textId="77777777" w:rsidR="00373394" w:rsidRDefault="00373394" w:rsidP="0037339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106.8</w:t>
            </w:r>
          </w:p>
        </w:tc>
        <w:tc>
          <w:tcPr>
            <w:tcW w:w="872" w:type="dxa"/>
            <w:tcBorders>
              <w:bottom w:val="single" w:sz="4" w:space="0" w:color="auto"/>
            </w:tcBorders>
            <w:noWrap/>
          </w:tcPr>
          <w:p w14:paraId="54244B29" w14:textId="77777777" w:rsidR="00373394" w:rsidRDefault="00373394" w:rsidP="0037339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105.5</w:t>
            </w:r>
          </w:p>
        </w:tc>
        <w:tc>
          <w:tcPr>
            <w:tcW w:w="872" w:type="dxa"/>
            <w:tcBorders>
              <w:bottom w:val="single" w:sz="4" w:space="0" w:color="auto"/>
            </w:tcBorders>
            <w:noWrap/>
          </w:tcPr>
          <w:p w14:paraId="0F644348" w14:textId="77777777" w:rsidR="00373394" w:rsidRDefault="00373394" w:rsidP="0037339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104.0</w:t>
            </w:r>
          </w:p>
        </w:tc>
        <w:tc>
          <w:tcPr>
            <w:tcW w:w="872" w:type="dxa"/>
            <w:tcBorders>
              <w:bottom w:val="single" w:sz="4" w:space="0" w:color="auto"/>
            </w:tcBorders>
            <w:noWrap/>
          </w:tcPr>
          <w:p w14:paraId="1475DD67" w14:textId="77777777" w:rsidR="00373394" w:rsidRDefault="00373394" w:rsidP="0037339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102.1</w:t>
            </w:r>
          </w:p>
        </w:tc>
      </w:tr>
      <w:tr w:rsidR="00373394" w:rsidRPr="00CD00CC" w14:paraId="50B1F909"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880" w:type="dxa"/>
            <w:tcBorders>
              <w:top w:val="single" w:sz="4" w:space="0" w:color="auto"/>
            </w:tcBorders>
            <w:noWrap/>
            <w:hideMark/>
          </w:tcPr>
          <w:p w14:paraId="19607F48" w14:textId="77777777" w:rsidR="00373394" w:rsidRPr="00CD00CC" w:rsidRDefault="00373394" w:rsidP="00373394">
            <w:pPr>
              <w:rPr>
                <w:sz w:val="18"/>
              </w:rPr>
            </w:pPr>
            <w:r w:rsidRPr="00CD00CC">
              <w:rPr>
                <w:sz w:val="18"/>
              </w:rPr>
              <w:t>All agreements</w:t>
            </w:r>
          </w:p>
        </w:tc>
        <w:tc>
          <w:tcPr>
            <w:tcW w:w="872" w:type="dxa"/>
            <w:tcBorders>
              <w:top w:val="single" w:sz="4" w:space="0" w:color="auto"/>
            </w:tcBorders>
            <w:noWrap/>
          </w:tcPr>
          <w:p w14:paraId="25FF9A7D" w14:textId="77777777" w:rsidR="00373394" w:rsidRDefault="00373394" w:rsidP="0037339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10,880</w:t>
            </w:r>
          </w:p>
        </w:tc>
        <w:tc>
          <w:tcPr>
            <w:tcW w:w="872" w:type="dxa"/>
            <w:tcBorders>
              <w:top w:val="single" w:sz="4" w:space="0" w:color="auto"/>
            </w:tcBorders>
            <w:noWrap/>
          </w:tcPr>
          <w:p w14:paraId="59D68320" w14:textId="77777777" w:rsidR="00373394" w:rsidRDefault="00373394" w:rsidP="0037339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10,742</w:t>
            </w:r>
          </w:p>
        </w:tc>
        <w:tc>
          <w:tcPr>
            <w:tcW w:w="872" w:type="dxa"/>
            <w:tcBorders>
              <w:top w:val="single" w:sz="4" w:space="0" w:color="auto"/>
            </w:tcBorders>
            <w:noWrap/>
          </w:tcPr>
          <w:p w14:paraId="15715B0A" w14:textId="77777777" w:rsidR="00373394" w:rsidRDefault="00373394" w:rsidP="0037339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10,685</w:t>
            </w:r>
          </w:p>
        </w:tc>
        <w:tc>
          <w:tcPr>
            <w:tcW w:w="872" w:type="dxa"/>
            <w:tcBorders>
              <w:top w:val="single" w:sz="4" w:space="0" w:color="auto"/>
            </w:tcBorders>
            <w:noWrap/>
          </w:tcPr>
          <w:p w14:paraId="38BE3E23" w14:textId="77777777" w:rsidR="00373394" w:rsidRDefault="00373394" w:rsidP="0037339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10,715</w:t>
            </w:r>
          </w:p>
        </w:tc>
        <w:tc>
          <w:tcPr>
            <w:tcW w:w="872" w:type="dxa"/>
            <w:tcBorders>
              <w:top w:val="single" w:sz="4" w:space="0" w:color="auto"/>
            </w:tcBorders>
            <w:noWrap/>
          </w:tcPr>
          <w:p w14:paraId="7562A4B2" w14:textId="77777777" w:rsidR="00373394" w:rsidRDefault="00373394" w:rsidP="0037339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9,823</w:t>
            </w:r>
          </w:p>
        </w:tc>
        <w:tc>
          <w:tcPr>
            <w:tcW w:w="872" w:type="dxa"/>
            <w:tcBorders>
              <w:top w:val="single" w:sz="4" w:space="0" w:color="auto"/>
            </w:tcBorders>
            <w:noWrap/>
          </w:tcPr>
          <w:p w14:paraId="645534A7" w14:textId="77777777" w:rsidR="00373394" w:rsidRDefault="00373394" w:rsidP="0037339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9,995</w:t>
            </w:r>
          </w:p>
        </w:tc>
        <w:tc>
          <w:tcPr>
            <w:tcW w:w="872" w:type="dxa"/>
            <w:tcBorders>
              <w:top w:val="single" w:sz="4" w:space="0" w:color="auto"/>
            </w:tcBorders>
            <w:noWrap/>
          </w:tcPr>
          <w:p w14:paraId="33D1CB67" w14:textId="77777777" w:rsidR="00373394" w:rsidRDefault="00373394" w:rsidP="0037339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10,003</w:t>
            </w:r>
          </w:p>
        </w:tc>
        <w:tc>
          <w:tcPr>
            <w:tcW w:w="872" w:type="dxa"/>
            <w:tcBorders>
              <w:top w:val="single" w:sz="4" w:space="0" w:color="auto"/>
            </w:tcBorders>
            <w:noWrap/>
          </w:tcPr>
          <w:p w14:paraId="1274F501" w14:textId="77777777" w:rsidR="00373394" w:rsidRDefault="00373394" w:rsidP="0037339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10,193</w:t>
            </w:r>
          </w:p>
        </w:tc>
        <w:tc>
          <w:tcPr>
            <w:tcW w:w="872" w:type="dxa"/>
            <w:tcBorders>
              <w:top w:val="single" w:sz="4" w:space="0" w:color="auto"/>
            </w:tcBorders>
            <w:noWrap/>
          </w:tcPr>
          <w:p w14:paraId="2BE7DEE3" w14:textId="77777777" w:rsidR="00373394" w:rsidRDefault="00373394" w:rsidP="0037339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10,117</w:t>
            </w:r>
          </w:p>
        </w:tc>
        <w:tc>
          <w:tcPr>
            <w:tcW w:w="872" w:type="dxa"/>
            <w:tcBorders>
              <w:top w:val="single" w:sz="4" w:space="0" w:color="auto"/>
            </w:tcBorders>
            <w:noWrap/>
          </w:tcPr>
          <w:p w14:paraId="795E74CA" w14:textId="77777777" w:rsidR="00373394" w:rsidRDefault="00373394" w:rsidP="0037339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10,651</w:t>
            </w:r>
          </w:p>
        </w:tc>
        <w:tc>
          <w:tcPr>
            <w:tcW w:w="872" w:type="dxa"/>
            <w:tcBorders>
              <w:top w:val="single" w:sz="4" w:space="0" w:color="auto"/>
            </w:tcBorders>
            <w:noWrap/>
          </w:tcPr>
          <w:p w14:paraId="37B370C7" w14:textId="77777777" w:rsidR="00373394" w:rsidRDefault="00373394" w:rsidP="0037339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10,776</w:t>
            </w:r>
          </w:p>
        </w:tc>
        <w:tc>
          <w:tcPr>
            <w:tcW w:w="872" w:type="dxa"/>
            <w:tcBorders>
              <w:top w:val="single" w:sz="4" w:space="0" w:color="auto"/>
            </w:tcBorders>
            <w:noWrap/>
          </w:tcPr>
          <w:p w14:paraId="79FA64D2" w14:textId="77777777" w:rsidR="00373394" w:rsidRDefault="00373394" w:rsidP="0037339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11,054</w:t>
            </w:r>
          </w:p>
        </w:tc>
        <w:tc>
          <w:tcPr>
            <w:tcW w:w="872" w:type="dxa"/>
            <w:tcBorders>
              <w:top w:val="single" w:sz="4" w:space="0" w:color="auto"/>
            </w:tcBorders>
            <w:noWrap/>
          </w:tcPr>
          <w:p w14:paraId="15FAC706" w14:textId="77777777" w:rsidR="00373394" w:rsidRDefault="00373394" w:rsidP="0037339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10,960</w:t>
            </w:r>
          </w:p>
        </w:tc>
      </w:tr>
      <w:tr w:rsidR="00373394" w:rsidRPr="00CD00CC" w14:paraId="1715F7A5"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880" w:type="dxa"/>
            <w:noWrap/>
            <w:hideMark/>
          </w:tcPr>
          <w:p w14:paraId="56ABAF87" w14:textId="77777777" w:rsidR="00373394" w:rsidRPr="00CD00CC" w:rsidRDefault="00373394" w:rsidP="00373394">
            <w:pPr>
              <w:rPr>
                <w:sz w:val="18"/>
              </w:rPr>
            </w:pPr>
            <w:r w:rsidRPr="00CD00CC">
              <w:rPr>
                <w:sz w:val="18"/>
              </w:rPr>
              <w:t>Overall AAWI (%)</w:t>
            </w:r>
          </w:p>
        </w:tc>
        <w:tc>
          <w:tcPr>
            <w:tcW w:w="872" w:type="dxa"/>
            <w:noWrap/>
          </w:tcPr>
          <w:p w14:paraId="13799F0B" w14:textId="77777777" w:rsidR="00373394" w:rsidRDefault="00373394" w:rsidP="0037339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72" w:type="dxa"/>
            <w:noWrap/>
          </w:tcPr>
          <w:p w14:paraId="3BD72A09" w14:textId="77777777" w:rsidR="00373394" w:rsidRDefault="00373394" w:rsidP="0037339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72" w:type="dxa"/>
            <w:noWrap/>
          </w:tcPr>
          <w:p w14:paraId="48746838" w14:textId="77777777" w:rsidR="00373394" w:rsidRDefault="00373394" w:rsidP="0037339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72" w:type="dxa"/>
            <w:noWrap/>
          </w:tcPr>
          <w:p w14:paraId="34CF1B17" w14:textId="77777777" w:rsidR="00373394" w:rsidRDefault="00373394" w:rsidP="0037339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72" w:type="dxa"/>
            <w:noWrap/>
          </w:tcPr>
          <w:p w14:paraId="084F06AB" w14:textId="77777777" w:rsidR="00373394" w:rsidRDefault="00373394" w:rsidP="0037339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72" w:type="dxa"/>
            <w:noWrap/>
          </w:tcPr>
          <w:p w14:paraId="5ABF8245" w14:textId="77777777" w:rsidR="00373394" w:rsidRDefault="00373394" w:rsidP="0037339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72" w:type="dxa"/>
            <w:noWrap/>
          </w:tcPr>
          <w:p w14:paraId="7FF57B16" w14:textId="77777777" w:rsidR="00373394" w:rsidRDefault="00373394" w:rsidP="0037339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72" w:type="dxa"/>
            <w:noWrap/>
          </w:tcPr>
          <w:p w14:paraId="077FFC06" w14:textId="77777777" w:rsidR="00373394" w:rsidRDefault="00373394" w:rsidP="0037339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72" w:type="dxa"/>
            <w:noWrap/>
          </w:tcPr>
          <w:p w14:paraId="53F41D90" w14:textId="77777777" w:rsidR="00373394" w:rsidRDefault="00373394" w:rsidP="0037339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72" w:type="dxa"/>
            <w:noWrap/>
          </w:tcPr>
          <w:p w14:paraId="571EFDAB" w14:textId="77777777" w:rsidR="00373394" w:rsidRDefault="00373394" w:rsidP="0037339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72" w:type="dxa"/>
            <w:noWrap/>
          </w:tcPr>
          <w:p w14:paraId="5AF67996" w14:textId="77777777" w:rsidR="00373394" w:rsidRDefault="00373394" w:rsidP="0037339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72" w:type="dxa"/>
            <w:noWrap/>
          </w:tcPr>
          <w:p w14:paraId="3CA361FC" w14:textId="77777777" w:rsidR="00373394" w:rsidRDefault="00373394" w:rsidP="0037339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72" w:type="dxa"/>
            <w:noWrap/>
          </w:tcPr>
          <w:p w14:paraId="62F2C900" w14:textId="77777777" w:rsidR="00373394" w:rsidRDefault="00373394" w:rsidP="0037339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r>
      <w:tr w:rsidR="00373394" w:rsidRPr="00CD00CC" w14:paraId="4C8453EE"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880" w:type="dxa"/>
            <w:noWrap/>
            <w:hideMark/>
          </w:tcPr>
          <w:p w14:paraId="40CA24F9" w14:textId="77777777" w:rsidR="00373394" w:rsidRPr="00CD00CC" w:rsidRDefault="00373394" w:rsidP="00373394">
            <w:pPr>
              <w:rPr>
                <w:sz w:val="18"/>
              </w:rPr>
            </w:pPr>
            <w:r w:rsidRPr="00CD00CC">
              <w:rPr>
                <w:sz w:val="18"/>
              </w:rPr>
              <w:t xml:space="preserve">Overall duration (yrs.) </w:t>
            </w:r>
          </w:p>
        </w:tc>
        <w:tc>
          <w:tcPr>
            <w:tcW w:w="872" w:type="dxa"/>
            <w:noWrap/>
          </w:tcPr>
          <w:p w14:paraId="25F9287E" w14:textId="77777777" w:rsidR="00373394" w:rsidRDefault="00373394" w:rsidP="0037339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72" w:type="dxa"/>
            <w:noWrap/>
          </w:tcPr>
          <w:p w14:paraId="629340EA" w14:textId="77777777" w:rsidR="00373394" w:rsidRDefault="00373394" w:rsidP="0037339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72" w:type="dxa"/>
            <w:noWrap/>
          </w:tcPr>
          <w:p w14:paraId="462E345D" w14:textId="77777777" w:rsidR="00373394" w:rsidRDefault="00373394" w:rsidP="0037339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72" w:type="dxa"/>
            <w:noWrap/>
          </w:tcPr>
          <w:p w14:paraId="759BA814" w14:textId="77777777" w:rsidR="00373394" w:rsidRDefault="00373394" w:rsidP="0037339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72" w:type="dxa"/>
            <w:noWrap/>
          </w:tcPr>
          <w:p w14:paraId="6F8BEE5D" w14:textId="77777777" w:rsidR="00373394" w:rsidRDefault="00373394" w:rsidP="0037339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72" w:type="dxa"/>
            <w:noWrap/>
          </w:tcPr>
          <w:p w14:paraId="66446396" w14:textId="77777777" w:rsidR="00373394" w:rsidRDefault="00373394" w:rsidP="0037339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72" w:type="dxa"/>
            <w:noWrap/>
          </w:tcPr>
          <w:p w14:paraId="68AD70CB" w14:textId="77777777" w:rsidR="00373394" w:rsidRDefault="00373394" w:rsidP="0037339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72" w:type="dxa"/>
            <w:noWrap/>
          </w:tcPr>
          <w:p w14:paraId="60CD0CE3" w14:textId="77777777" w:rsidR="00373394" w:rsidRDefault="00373394" w:rsidP="0037339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72" w:type="dxa"/>
            <w:noWrap/>
          </w:tcPr>
          <w:p w14:paraId="357444F2" w14:textId="77777777" w:rsidR="00373394" w:rsidRDefault="00373394" w:rsidP="0037339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72" w:type="dxa"/>
            <w:noWrap/>
          </w:tcPr>
          <w:p w14:paraId="4885C1A5" w14:textId="77777777" w:rsidR="00373394" w:rsidRDefault="00373394" w:rsidP="0037339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72" w:type="dxa"/>
            <w:noWrap/>
          </w:tcPr>
          <w:p w14:paraId="4E62A697" w14:textId="77777777" w:rsidR="00373394" w:rsidRDefault="00373394" w:rsidP="0037339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72" w:type="dxa"/>
            <w:noWrap/>
          </w:tcPr>
          <w:p w14:paraId="399DCBEB" w14:textId="77777777" w:rsidR="00373394" w:rsidRDefault="00373394" w:rsidP="0037339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72" w:type="dxa"/>
            <w:noWrap/>
          </w:tcPr>
          <w:p w14:paraId="75A4C0C6" w14:textId="77777777" w:rsidR="00373394" w:rsidRDefault="00373394" w:rsidP="0037339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r>
      <w:tr w:rsidR="00373394" w:rsidRPr="00CD00CC" w14:paraId="77AACA96"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3880" w:type="dxa"/>
            <w:noWrap/>
            <w:hideMark/>
          </w:tcPr>
          <w:p w14:paraId="0B94AFCD" w14:textId="77777777" w:rsidR="00373394" w:rsidRPr="00CD00CC" w:rsidRDefault="00373394" w:rsidP="00373394">
            <w:pPr>
              <w:rPr>
                <w:sz w:val="18"/>
              </w:rPr>
            </w:pPr>
            <w:r w:rsidRPr="00CD00CC">
              <w:rPr>
                <w:sz w:val="18"/>
              </w:rPr>
              <w:t>All employees ('000)</w:t>
            </w:r>
          </w:p>
        </w:tc>
        <w:tc>
          <w:tcPr>
            <w:tcW w:w="872" w:type="dxa"/>
            <w:noWrap/>
          </w:tcPr>
          <w:p w14:paraId="6228F2E2" w14:textId="77777777" w:rsidR="00373394" w:rsidRDefault="00373394" w:rsidP="0037339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2,171.0</w:t>
            </w:r>
          </w:p>
        </w:tc>
        <w:tc>
          <w:tcPr>
            <w:tcW w:w="872" w:type="dxa"/>
            <w:noWrap/>
          </w:tcPr>
          <w:p w14:paraId="57FAB6C5" w14:textId="77777777" w:rsidR="00373394" w:rsidRDefault="00373394" w:rsidP="0037339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2,245.8</w:t>
            </w:r>
          </w:p>
        </w:tc>
        <w:tc>
          <w:tcPr>
            <w:tcW w:w="872" w:type="dxa"/>
            <w:noWrap/>
          </w:tcPr>
          <w:p w14:paraId="48428845" w14:textId="77777777" w:rsidR="00373394" w:rsidRDefault="00373394" w:rsidP="0037339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2,205.9</w:t>
            </w:r>
          </w:p>
        </w:tc>
        <w:tc>
          <w:tcPr>
            <w:tcW w:w="872" w:type="dxa"/>
            <w:noWrap/>
          </w:tcPr>
          <w:p w14:paraId="3B729DB4" w14:textId="77777777" w:rsidR="00373394" w:rsidRDefault="00373394" w:rsidP="0037339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2,156.3</w:t>
            </w:r>
          </w:p>
        </w:tc>
        <w:tc>
          <w:tcPr>
            <w:tcW w:w="872" w:type="dxa"/>
            <w:noWrap/>
          </w:tcPr>
          <w:p w14:paraId="3718C5AD" w14:textId="77777777" w:rsidR="00373394" w:rsidRDefault="00373394" w:rsidP="0037339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1,894.4</w:t>
            </w:r>
          </w:p>
        </w:tc>
        <w:tc>
          <w:tcPr>
            <w:tcW w:w="872" w:type="dxa"/>
            <w:noWrap/>
          </w:tcPr>
          <w:p w14:paraId="4C645C08" w14:textId="77777777" w:rsidR="00373394" w:rsidRDefault="00373394" w:rsidP="0037339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1,900.9</w:t>
            </w:r>
          </w:p>
        </w:tc>
        <w:tc>
          <w:tcPr>
            <w:tcW w:w="872" w:type="dxa"/>
            <w:noWrap/>
          </w:tcPr>
          <w:p w14:paraId="412B851C" w14:textId="77777777" w:rsidR="00373394" w:rsidRDefault="00373394" w:rsidP="0037339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1,892.0</w:t>
            </w:r>
          </w:p>
        </w:tc>
        <w:tc>
          <w:tcPr>
            <w:tcW w:w="872" w:type="dxa"/>
            <w:noWrap/>
          </w:tcPr>
          <w:p w14:paraId="3D9E53B8" w14:textId="77777777" w:rsidR="00373394" w:rsidRDefault="00373394" w:rsidP="0037339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1,782.9</w:t>
            </w:r>
          </w:p>
        </w:tc>
        <w:tc>
          <w:tcPr>
            <w:tcW w:w="872" w:type="dxa"/>
            <w:noWrap/>
          </w:tcPr>
          <w:p w14:paraId="7DFE9DCB" w14:textId="77777777" w:rsidR="00373394" w:rsidRDefault="00373394" w:rsidP="0037339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1,647.5</w:t>
            </w:r>
          </w:p>
        </w:tc>
        <w:tc>
          <w:tcPr>
            <w:tcW w:w="872" w:type="dxa"/>
            <w:noWrap/>
          </w:tcPr>
          <w:p w14:paraId="2BF880CA" w14:textId="77777777" w:rsidR="00373394" w:rsidRDefault="00373394" w:rsidP="0037339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1,652.5</w:t>
            </w:r>
          </w:p>
        </w:tc>
        <w:tc>
          <w:tcPr>
            <w:tcW w:w="872" w:type="dxa"/>
            <w:noWrap/>
          </w:tcPr>
          <w:p w14:paraId="77718B96" w14:textId="77777777" w:rsidR="00373394" w:rsidRDefault="00373394" w:rsidP="0037339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1,657.6</w:t>
            </w:r>
          </w:p>
        </w:tc>
        <w:tc>
          <w:tcPr>
            <w:tcW w:w="872" w:type="dxa"/>
            <w:noWrap/>
          </w:tcPr>
          <w:p w14:paraId="5A050143" w14:textId="77777777" w:rsidR="00373394" w:rsidRDefault="00373394" w:rsidP="0037339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1,744.7</w:t>
            </w:r>
          </w:p>
        </w:tc>
        <w:tc>
          <w:tcPr>
            <w:tcW w:w="872" w:type="dxa"/>
            <w:noWrap/>
          </w:tcPr>
          <w:p w14:paraId="0D0E4647" w14:textId="77777777" w:rsidR="00373394" w:rsidRDefault="00373394" w:rsidP="0037339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1,723.6</w:t>
            </w:r>
          </w:p>
        </w:tc>
      </w:tr>
    </w:tbl>
    <w:p w14:paraId="6E2AD08E" w14:textId="77777777" w:rsidR="00BC7BF4" w:rsidRDefault="00BC7BF4" w:rsidP="00BC7BF4">
      <w:pPr>
        <w:rPr>
          <w:rStyle w:val="SubtleEmphasis"/>
          <w:i w:val="0"/>
          <w:sz w:val="16"/>
          <w:szCs w:val="16"/>
        </w:rPr>
      </w:pPr>
      <w:r>
        <w:rPr>
          <w:rStyle w:val="SubtleEmphasis"/>
          <w:b/>
          <w:i w:val="0"/>
          <w:sz w:val="16"/>
          <w:szCs w:val="16"/>
        </w:rPr>
        <w:t xml:space="preserve">Source: </w:t>
      </w:r>
      <w:r w:rsidR="001534B7">
        <w:rPr>
          <w:rStyle w:val="SubtleEmphasis"/>
          <w:i w:val="0"/>
          <w:sz w:val="16"/>
          <w:szCs w:val="16"/>
        </w:rPr>
        <w:t>Department of Employment and Workplace Relations, Workplace Agreements Database.</w:t>
      </w:r>
    </w:p>
    <w:p w14:paraId="7B8FBF5C" w14:textId="77777777" w:rsidR="00080DE6" w:rsidRPr="00CD00CC" w:rsidRDefault="00080DE6" w:rsidP="00BC7BF4">
      <w:pPr>
        <w:rPr>
          <w:rStyle w:val="SubtleEmphasis"/>
          <w:b/>
          <w:i w:val="0"/>
          <w:sz w:val="16"/>
          <w:szCs w:val="16"/>
        </w:rPr>
      </w:pPr>
    </w:p>
    <w:p w14:paraId="54AD1C4A" w14:textId="77777777" w:rsidR="00C16EAA" w:rsidRPr="00CD00CC" w:rsidRDefault="00C16EAA" w:rsidP="00C16EAA">
      <w:pPr>
        <w:rPr>
          <w:b/>
          <w:iCs/>
        </w:rPr>
      </w:pPr>
      <w:r w:rsidRPr="00CD00CC">
        <w:rPr>
          <w:b/>
          <w:iCs/>
        </w:rPr>
        <w:t xml:space="preserve">Notes: </w:t>
      </w:r>
    </w:p>
    <w:p w14:paraId="10232411" w14:textId="77777777" w:rsidR="00C16EAA" w:rsidRPr="00CD00CC" w:rsidRDefault="00C16EAA" w:rsidP="007D04E4">
      <w:pPr>
        <w:keepNext/>
        <w:keepLines/>
        <w:numPr>
          <w:ilvl w:val="0"/>
          <w:numId w:val="6"/>
        </w:numPr>
        <w:rPr>
          <w:i/>
          <w:iCs/>
          <w:sz w:val="20"/>
          <w:szCs w:val="20"/>
        </w:rPr>
      </w:pPr>
      <w:r w:rsidRPr="00CD00CC">
        <w:rPr>
          <w:i/>
          <w:iCs/>
          <w:sz w:val="20"/>
          <w:szCs w:val="20"/>
        </w:rPr>
        <w:t xml:space="preserve">AAWI = Average Annualised Wage Increase per employee. </w:t>
      </w:r>
    </w:p>
    <w:p w14:paraId="2F2B6A35" w14:textId="77777777" w:rsidR="00C16EAA" w:rsidRPr="00CD00CC" w:rsidRDefault="00C16EAA" w:rsidP="007D04E4">
      <w:pPr>
        <w:keepNext/>
        <w:keepLines/>
        <w:numPr>
          <w:ilvl w:val="0"/>
          <w:numId w:val="6"/>
        </w:numPr>
        <w:rPr>
          <w:i/>
          <w:iCs/>
          <w:sz w:val="20"/>
          <w:szCs w:val="20"/>
        </w:rPr>
      </w:pPr>
      <w:r w:rsidRPr="00CD00CC">
        <w:rPr>
          <w:i/>
          <w:iCs/>
          <w:sz w:val="20"/>
          <w:szCs w:val="20"/>
        </w:rPr>
        <w:t>Agreement and employee estimates are for all federal wage agreements in the period, while estimates of AAWI per employee are based on quantifiable wage agreements.</w:t>
      </w:r>
    </w:p>
    <w:p w14:paraId="2F96386A" w14:textId="77777777" w:rsidR="00C16EAA" w:rsidRPr="00CD00CC" w:rsidRDefault="00C16EAA" w:rsidP="007D04E4">
      <w:pPr>
        <w:keepNext/>
        <w:keepLines/>
        <w:numPr>
          <w:ilvl w:val="0"/>
          <w:numId w:val="6"/>
        </w:numPr>
        <w:rPr>
          <w:i/>
          <w:iCs/>
          <w:sz w:val="20"/>
          <w:szCs w:val="20"/>
        </w:rPr>
      </w:pPr>
      <w:r w:rsidRPr="00CD00CC">
        <w:rPr>
          <w:i/>
          <w:iCs/>
          <w:sz w:val="20"/>
          <w:szCs w:val="20"/>
        </w:rPr>
        <w:t>* Where asterisk occurs, there are no quantifiable agreements in this quarter so no AAWI is calculable.</w:t>
      </w:r>
    </w:p>
    <w:p w14:paraId="30FF0716" w14:textId="77777777" w:rsidR="00C16EAA" w:rsidRPr="00CD00CC" w:rsidRDefault="00C16EAA" w:rsidP="007D04E4">
      <w:pPr>
        <w:keepNext/>
        <w:keepLines/>
        <w:numPr>
          <w:ilvl w:val="0"/>
          <w:numId w:val="6"/>
        </w:numPr>
        <w:rPr>
          <w:i/>
          <w:iCs/>
          <w:sz w:val="20"/>
          <w:szCs w:val="20"/>
        </w:rPr>
      </w:pPr>
      <w:r w:rsidRPr="00CD00CC">
        <w:rPr>
          <w:i/>
          <w:iCs/>
          <w:sz w:val="20"/>
          <w:szCs w:val="20"/>
        </w:rPr>
        <w:t>Under the Fair Work Act 2009, a union can be covered by an agreement even if it was not involved in the bargaining process. This data does not distinguish between coverage and bargaining presence.</w:t>
      </w:r>
    </w:p>
    <w:p w14:paraId="42BFA2E5" w14:textId="77777777" w:rsidR="00C16EAA" w:rsidRPr="00CD00CC" w:rsidRDefault="00C16EAA" w:rsidP="007D04E4">
      <w:pPr>
        <w:keepNext/>
        <w:keepLines/>
        <w:numPr>
          <w:ilvl w:val="0"/>
          <w:numId w:val="6"/>
        </w:numPr>
        <w:spacing w:after="120"/>
        <w:rPr>
          <w:i/>
          <w:iCs/>
          <w:sz w:val="20"/>
          <w:szCs w:val="20"/>
        </w:rPr>
      </w:pPr>
      <w:r w:rsidRPr="00CD00CC">
        <w:rPr>
          <w:i/>
          <w:iCs/>
          <w:sz w:val="20"/>
          <w:szCs w:val="20"/>
        </w:rPr>
        <w:t>All estimates are rounded and are subject to revision. Revisions have been made to historical series.</w:t>
      </w:r>
    </w:p>
    <w:p w14:paraId="4CD9051B" w14:textId="77777777" w:rsidR="00C16EAA" w:rsidRPr="00CD00CC" w:rsidRDefault="00C16EAA" w:rsidP="00C16EAA">
      <w:pPr>
        <w:spacing w:before="360"/>
        <w:rPr>
          <w:i/>
          <w:iCs/>
        </w:rPr>
      </w:pPr>
      <w:r w:rsidRPr="00CD00CC">
        <w:rPr>
          <w:b/>
          <w:iCs/>
        </w:rPr>
        <w:t>How to read:</w:t>
      </w:r>
      <w:r w:rsidRPr="00CD00CC">
        <w:rPr>
          <w:i/>
          <w:iCs/>
        </w:rPr>
        <w:t xml:space="preserve"> </w:t>
      </w:r>
      <w:r w:rsidR="003E7CBB">
        <w:rPr>
          <w:i/>
          <w:iCs/>
        </w:rPr>
        <w:t>8,0</w:t>
      </w:r>
      <w:r w:rsidR="00373394">
        <w:rPr>
          <w:i/>
          <w:iCs/>
        </w:rPr>
        <w:t>41</w:t>
      </w:r>
      <w:r w:rsidRPr="00CD00CC">
        <w:rPr>
          <w:i/>
          <w:iCs/>
        </w:rPr>
        <w:t xml:space="preserve"> agreements current as at </w:t>
      </w:r>
      <w:r w:rsidR="003E7CBB">
        <w:rPr>
          <w:i/>
          <w:iCs/>
        </w:rPr>
        <w:t>30</w:t>
      </w:r>
      <w:r w:rsidR="00373394">
        <w:rPr>
          <w:i/>
          <w:iCs/>
        </w:rPr>
        <w:t xml:space="preserve"> September</w:t>
      </w:r>
      <w:r w:rsidR="00FD6348">
        <w:rPr>
          <w:i/>
          <w:iCs/>
        </w:rPr>
        <w:t xml:space="preserve"> 2022</w:t>
      </w:r>
      <w:r w:rsidRPr="00CD00CC">
        <w:rPr>
          <w:i/>
          <w:iCs/>
        </w:rPr>
        <w:t xml:space="preserve"> covering </w:t>
      </w:r>
      <w:r w:rsidR="00373394">
        <w:rPr>
          <w:i/>
          <w:iCs/>
        </w:rPr>
        <w:t>1,621,500</w:t>
      </w:r>
      <w:r w:rsidRPr="00CD00CC">
        <w:rPr>
          <w:i/>
          <w:iCs/>
        </w:rPr>
        <w:t xml:space="preserve"> </w:t>
      </w:r>
      <w:r w:rsidR="006D3210" w:rsidRPr="00CD00CC">
        <w:rPr>
          <w:i/>
          <w:iCs/>
        </w:rPr>
        <w:t>employees</w:t>
      </w:r>
      <w:r w:rsidRPr="00CD00CC">
        <w:rPr>
          <w:i/>
          <w:iCs/>
        </w:rPr>
        <w:t xml:space="preserve"> formally covered a union. Their </w:t>
      </w:r>
      <w:r w:rsidR="00EB4EA0" w:rsidRPr="00CD00CC">
        <w:rPr>
          <w:i/>
          <w:iCs/>
        </w:rPr>
        <w:t>AAWI</w:t>
      </w:r>
      <w:r w:rsidRPr="00CD00CC">
        <w:rPr>
          <w:i/>
          <w:iCs/>
        </w:rPr>
        <w:t xml:space="preserve"> was</w:t>
      </w:r>
      <w:r w:rsidR="00E515F9" w:rsidRPr="00CD00CC">
        <w:rPr>
          <w:i/>
          <w:iCs/>
        </w:rPr>
        <w:t xml:space="preserve"> </w:t>
      </w:r>
      <w:r w:rsidR="0081006B" w:rsidRPr="00CD00CC">
        <w:rPr>
          <w:i/>
          <w:iCs/>
        </w:rPr>
        <w:t>2.6</w:t>
      </w:r>
      <w:r w:rsidRPr="00CD00CC">
        <w:rPr>
          <w:i/>
          <w:iCs/>
        </w:rPr>
        <w:t xml:space="preserve"> per cent and their average duration was</w:t>
      </w:r>
      <w:r w:rsidR="00373394">
        <w:rPr>
          <w:i/>
          <w:iCs/>
        </w:rPr>
        <w:t xml:space="preserve"> 3.0</w:t>
      </w:r>
      <w:r w:rsidRPr="00CD00CC">
        <w:rPr>
          <w:i/>
          <w:iCs/>
        </w:rPr>
        <w:t xml:space="preserve"> years.</w:t>
      </w:r>
    </w:p>
    <w:p w14:paraId="3CA5B573" w14:textId="77777777" w:rsidR="00C16EAA" w:rsidRPr="00CD00CC" w:rsidRDefault="00C16EAA" w:rsidP="00C16EAA">
      <w:pPr>
        <w:rPr>
          <w:lang w:eastAsia="en-AU"/>
        </w:rPr>
      </w:pPr>
      <w:r w:rsidRPr="00CD00CC">
        <w:rPr>
          <w:lang w:eastAsia="en-AU"/>
        </w:rPr>
        <w:br w:type="page"/>
      </w:r>
    </w:p>
    <w:p w14:paraId="3C2ED20C" w14:textId="77777777" w:rsidR="00C16EAA" w:rsidRPr="00CD00CC" w:rsidRDefault="00C16EAA" w:rsidP="00C16EAA">
      <w:pPr>
        <w:spacing w:before="200"/>
        <w:outlineLvl w:val="1"/>
        <w:rPr>
          <w:rFonts w:ascii="Calibri" w:eastAsiaTheme="majorEastAsia" w:hAnsi="Calibri" w:cstheme="majorBidi"/>
          <w:b/>
          <w:bCs/>
          <w:sz w:val="28"/>
          <w:szCs w:val="26"/>
        </w:rPr>
      </w:pPr>
      <w:r w:rsidRPr="00CD00CC">
        <w:rPr>
          <w:rFonts w:ascii="Calibri" w:eastAsiaTheme="majorEastAsia" w:hAnsi="Calibri" w:cstheme="majorBidi"/>
          <w:b/>
          <w:bCs/>
          <w:sz w:val="28"/>
          <w:szCs w:val="26"/>
        </w:rPr>
        <w:lastRenderedPageBreak/>
        <w:t xml:space="preserve">Table 15 - Agreements approved in the </w:t>
      </w:r>
      <w:r w:rsidR="00373394">
        <w:rPr>
          <w:rFonts w:ascii="Calibri" w:eastAsiaTheme="majorEastAsia" w:hAnsi="Calibri" w:cstheme="majorBidi"/>
          <w:b/>
          <w:bCs/>
          <w:sz w:val="28"/>
          <w:szCs w:val="26"/>
        </w:rPr>
        <w:t>September</w:t>
      </w:r>
      <w:r w:rsidR="006A73C3">
        <w:rPr>
          <w:rFonts w:ascii="Calibri" w:eastAsiaTheme="majorEastAsia" w:hAnsi="Calibri" w:cstheme="majorBidi"/>
          <w:b/>
          <w:bCs/>
          <w:sz w:val="28"/>
          <w:szCs w:val="26"/>
        </w:rPr>
        <w:t xml:space="preserve"> quarter 2022</w:t>
      </w:r>
      <w:r w:rsidRPr="00CD00CC">
        <w:rPr>
          <w:rFonts w:ascii="Calibri" w:eastAsiaTheme="majorEastAsia" w:hAnsi="Calibri" w:cstheme="majorBidi"/>
          <w:b/>
          <w:bCs/>
          <w:sz w:val="28"/>
          <w:szCs w:val="26"/>
        </w:rPr>
        <w:t>, covering 2,000 employees or more</w:t>
      </w:r>
    </w:p>
    <w:tbl>
      <w:tblPr>
        <w:tblStyle w:val="DEEWRTable"/>
        <w:tblW w:w="15033" w:type="dxa"/>
        <w:tblLook w:val="01E0" w:firstRow="1" w:lastRow="1" w:firstColumn="1" w:lastColumn="1" w:noHBand="0" w:noVBand="0"/>
        <w:tblCaption w:val="Table 15 - Agreements approved covering 2,000 employees or more"/>
        <w:tblDescription w:val="Table 15 - Agreements approved in the March quarter 2021, covering 2,000 employees or more"/>
      </w:tblPr>
      <w:tblGrid>
        <w:gridCol w:w="1560"/>
        <w:gridCol w:w="4536"/>
        <w:gridCol w:w="1228"/>
        <w:gridCol w:w="955"/>
        <w:gridCol w:w="5289"/>
        <w:gridCol w:w="1465"/>
      </w:tblGrid>
      <w:tr w:rsidR="00C16EAA" w:rsidRPr="00CD00CC" w14:paraId="784935ED" w14:textId="77777777" w:rsidTr="00123BD7">
        <w:trPr>
          <w:cnfStyle w:val="100000000000" w:firstRow="1" w:lastRow="0" w:firstColumn="0" w:lastColumn="0" w:oddVBand="0" w:evenVBand="0" w:oddHBand="0" w:evenHBand="0" w:firstRowFirstColumn="0" w:firstRowLastColumn="0" w:lastRowFirstColumn="0" w:lastRowLastColumn="0"/>
          <w:trHeight w:val="364"/>
        </w:trPr>
        <w:tc>
          <w:tcPr>
            <w:cnfStyle w:val="001000000000" w:firstRow="0" w:lastRow="0" w:firstColumn="1" w:lastColumn="0" w:oddVBand="0" w:evenVBand="0" w:oddHBand="0" w:evenHBand="0" w:firstRowFirstColumn="0" w:firstRowLastColumn="0" w:lastRowFirstColumn="0" w:lastRowLastColumn="0"/>
            <w:tcW w:w="1560" w:type="dxa"/>
            <w:tcBorders>
              <w:bottom w:val="nil"/>
            </w:tcBorders>
            <w:vAlign w:val="center"/>
          </w:tcPr>
          <w:p w14:paraId="6B3CE4F5" w14:textId="77777777" w:rsidR="00C16EAA" w:rsidRPr="00CD00CC" w:rsidRDefault="00C16EAA" w:rsidP="00246704">
            <w:pPr>
              <w:jc w:val="center"/>
              <w:rPr>
                <w:sz w:val="18"/>
              </w:rPr>
            </w:pPr>
            <w:r w:rsidRPr="00CD00CC">
              <w:t>Agreement ID</w:t>
            </w:r>
          </w:p>
        </w:tc>
        <w:tc>
          <w:tcPr>
            <w:tcW w:w="4536" w:type="dxa"/>
            <w:tcBorders>
              <w:bottom w:val="nil"/>
            </w:tcBorders>
            <w:vAlign w:val="center"/>
          </w:tcPr>
          <w:p w14:paraId="1A28799A" w14:textId="77777777" w:rsidR="00C16EAA" w:rsidRPr="00CD00CC" w:rsidRDefault="00C16EAA" w:rsidP="00246704">
            <w:pPr>
              <w:jc w:val="center"/>
              <w:cnfStyle w:val="100000000000" w:firstRow="1" w:lastRow="0" w:firstColumn="0" w:lastColumn="0" w:oddVBand="0" w:evenVBand="0" w:oddHBand="0" w:evenHBand="0" w:firstRowFirstColumn="0" w:firstRowLastColumn="0" w:lastRowFirstColumn="0" w:lastRowLastColumn="0"/>
              <w:rPr>
                <w:sz w:val="18"/>
              </w:rPr>
            </w:pPr>
            <w:r w:rsidRPr="00CD00CC">
              <w:t>Title</w:t>
            </w:r>
          </w:p>
        </w:tc>
        <w:tc>
          <w:tcPr>
            <w:tcW w:w="1228" w:type="dxa"/>
            <w:tcBorders>
              <w:bottom w:val="nil"/>
            </w:tcBorders>
            <w:vAlign w:val="center"/>
          </w:tcPr>
          <w:p w14:paraId="1DCDC052" w14:textId="77777777" w:rsidR="00C16EAA" w:rsidRPr="00CD00CC" w:rsidRDefault="00C16EAA" w:rsidP="00246704">
            <w:pPr>
              <w:jc w:val="center"/>
              <w:cnfStyle w:val="100000000000" w:firstRow="1" w:lastRow="0" w:firstColumn="0" w:lastColumn="0" w:oddVBand="0" w:evenVBand="0" w:oddHBand="0" w:evenHBand="0" w:firstRowFirstColumn="0" w:firstRowLastColumn="0" w:lastRowFirstColumn="0" w:lastRowLastColumn="0"/>
              <w:rPr>
                <w:sz w:val="18"/>
              </w:rPr>
            </w:pPr>
            <w:r w:rsidRPr="00CD00CC">
              <w:t>Employees</w:t>
            </w:r>
          </w:p>
        </w:tc>
        <w:tc>
          <w:tcPr>
            <w:tcW w:w="0" w:type="auto"/>
            <w:tcBorders>
              <w:bottom w:val="nil"/>
            </w:tcBorders>
            <w:vAlign w:val="center"/>
          </w:tcPr>
          <w:p w14:paraId="7957C62E" w14:textId="77777777" w:rsidR="00C16EAA" w:rsidRPr="00CD00CC" w:rsidRDefault="00C16EAA" w:rsidP="00246704">
            <w:pPr>
              <w:jc w:val="center"/>
              <w:cnfStyle w:val="100000000000" w:firstRow="1" w:lastRow="0" w:firstColumn="0" w:lastColumn="0" w:oddVBand="0" w:evenVBand="0" w:oddHBand="0" w:evenHBand="0" w:firstRowFirstColumn="0" w:firstRowLastColumn="0" w:lastRowFirstColumn="0" w:lastRowLastColumn="0"/>
              <w:rPr>
                <w:sz w:val="18"/>
              </w:rPr>
            </w:pPr>
            <w:r w:rsidRPr="00CD00CC">
              <w:t>AAWI</w:t>
            </w:r>
          </w:p>
        </w:tc>
        <w:tc>
          <w:tcPr>
            <w:tcW w:w="0" w:type="auto"/>
            <w:tcBorders>
              <w:bottom w:val="nil"/>
            </w:tcBorders>
            <w:vAlign w:val="center"/>
          </w:tcPr>
          <w:p w14:paraId="375ABBFC" w14:textId="77777777" w:rsidR="00C16EAA" w:rsidRPr="00CD00CC" w:rsidRDefault="00C16EAA" w:rsidP="00246704">
            <w:pPr>
              <w:jc w:val="center"/>
              <w:cnfStyle w:val="100000000000" w:firstRow="1" w:lastRow="0" w:firstColumn="0" w:lastColumn="0" w:oddVBand="0" w:evenVBand="0" w:oddHBand="0" w:evenHBand="0" w:firstRowFirstColumn="0" w:firstRowLastColumn="0" w:lastRowFirstColumn="0" w:lastRowLastColumn="0"/>
              <w:rPr>
                <w:sz w:val="18"/>
              </w:rPr>
            </w:pPr>
            <w:r w:rsidRPr="00CD00CC">
              <w:t>ANZSIC</w:t>
            </w:r>
          </w:p>
        </w:tc>
        <w:tc>
          <w:tcPr>
            <w:tcW w:w="1465" w:type="dxa"/>
            <w:tcBorders>
              <w:bottom w:val="nil"/>
            </w:tcBorders>
            <w:vAlign w:val="center"/>
          </w:tcPr>
          <w:p w14:paraId="2EEA9454" w14:textId="77777777" w:rsidR="00C16EAA" w:rsidRPr="00CD00CC" w:rsidRDefault="00C16EAA" w:rsidP="00246704">
            <w:pPr>
              <w:jc w:val="center"/>
              <w:cnfStyle w:val="100000000000" w:firstRow="1" w:lastRow="0" w:firstColumn="0" w:lastColumn="0" w:oddVBand="0" w:evenVBand="0" w:oddHBand="0" w:evenHBand="0" w:firstRowFirstColumn="0" w:firstRowLastColumn="0" w:lastRowFirstColumn="0" w:lastRowLastColumn="0"/>
              <w:rPr>
                <w:sz w:val="18"/>
              </w:rPr>
            </w:pPr>
            <w:r w:rsidRPr="00CD00CC">
              <w:t>States</w:t>
            </w:r>
          </w:p>
        </w:tc>
      </w:tr>
      <w:tr w:rsidR="00373394" w:rsidRPr="00CD00CC" w14:paraId="0049172B" w14:textId="77777777" w:rsidTr="00373394">
        <w:trPr>
          <w:trHeight w:val="120"/>
        </w:trPr>
        <w:tc>
          <w:tcPr>
            <w:cnfStyle w:val="001000000000" w:firstRow="0" w:lastRow="0" w:firstColumn="1" w:lastColumn="0" w:oddVBand="0" w:evenVBand="0" w:oddHBand="0" w:evenHBand="0" w:firstRowFirstColumn="0" w:firstRowLastColumn="0" w:lastRowFirstColumn="0" w:lastRowLastColumn="0"/>
            <w:tcW w:w="1560" w:type="dxa"/>
            <w:tcBorders>
              <w:bottom w:val="single" w:sz="4" w:space="0" w:color="auto"/>
            </w:tcBorders>
            <w:vAlign w:val="center"/>
          </w:tcPr>
          <w:p w14:paraId="2BA6B604" w14:textId="77777777" w:rsidR="00373394" w:rsidRPr="001A3A43" w:rsidRDefault="00373394" w:rsidP="00373394">
            <w:pPr>
              <w:jc w:val="center"/>
            </w:pPr>
            <w:r w:rsidRPr="001A3A43">
              <w:t>AE516696</w:t>
            </w:r>
          </w:p>
        </w:tc>
        <w:tc>
          <w:tcPr>
            <w:tcW w:w="4536" w:type="dxa"/>
            <w:tcBorders>
              <w:bottom w:val="single" w:sz="4" w:space="0" w:color="auto"/>
            </w:tcBorders>
            <w:vAlign w:val="center"/>
          </w:tcPr>
          <w:p w14:paraId="35A1871A" w14:textId="77777777" w:rsidR="00373394" w:rsidRPr="001A3A43" w:rsidRDefault="00373394" w:rsidP="00373394">
            <w:pPr>
              <w:cnfStyle w:val="000000000000" w:firstRow="0" w:lastRow="0" w:firstColumn="0" w:lastColumn="0" w:oddVBand="0" w:evenVBand="0" w:oddHBand="0" w:evenHBand="0" w:firstRowFirstColumn="0" w:firstRowLastColumn="0" w:lastRowFirstColumn="0" w:lastRowLastColumn="0"/>
            </w:pPr>
            <w:r w:rsidRPr="001A3A43">
              <w:t>Victorian Government Schools Agreement 2022</w:t>
            </w:r>
          </w:p>
        </w:tc>
        <w:tc>
          <w:tcPr>
            <w:tcW w:w="1228" w:type="dxa"/>
            <w:tcBorders>
              <w:bottom w:val="single" w:sz="4" w:space="0" w:color="auto"/>
            </w:tcBorders>
            <w:vAlign w:val="center"/>
          </w:tcPr>
          <w:p w14:paraId="10C8CD82" w14:textId="77777777" w:rsidR="00373394" w:rsidRPr="001A3A43" w:rsidRDefault="00373394" w:rsidP="00373394">
            <w:pPr>
              <w:jc w:val="center"/>
              <w:cnfStyle w:val="000000000000" w:firstRow="0" w:lastRow="0" w:firstColumn="0" w:lastColumn="0" w:oddVBand="0" w:evenVBand="0" w:oddHBand="0" w:evenHBand="0" w:firstRowFirstColumn="0" w:firstRowLastColumn="0" w:lastRowFirstColumn="0" w:lastRowLastColumn="0"/>
            </w:pPr>
            <w:r w:rsidRPr="001A3A43">
              <w:t>87</w:t>
            </w:r>
            <w:r>
              <w:t>,</w:t>
            </w:r>
            <w:r w:rsidRPr="001A3A43">
              <w:t>254</w:t>
            </w:r>
          </w:p>
        </w:tc>
        <w:tc>
          <w:tcPr>
            <w:tcW w:w="0" w:type="auto"/>
            <w:tcBorders>
              <w:bottom w:val="single" w:sz="4" w:space="0" w:color="auto"/>
            </w:tcBorders>
            <w:vAlign w:val="center"/>
          </w:tcPr>
          <w:p w14:paraId="0280BEA2" w14:textId="77777777" w:rsidR="00373394" w:rsidRPr="001A3A43" w:rsidRDefault="00373394" w:rsidP="00373394">
            <w:pPr>
              <w:jc w:val="center"/>
              <w:cnfStyle w:val="000000000000" w:firstRow="0" w:lastRow="0" w:firstColumn="0" w:lastColumn="0" w:oddVBand="0" w:evenVBand="0" w:oddHBand="0" w:evenHBand="0" w:firstRowFirstColumn="0" w:firstRowLastColumn="0" w:lastRowFirstColumn="0" w:lastRowLastColumn="0"/>
            </w:pPr>
            <w:r w:rsidRPr="001A3A43">
              <w:t>2.3</w:t>
            </w:r>
          </w:p>
        </w:tc>
        <w:tc>
          <w:tcPr>
            <w:tcW w:w="0" w:type="auto"/>
            <w:tcBorders>
              <w:bottom w:val="single" w:sz="4" w:space="0" w:color="auto"/>
            </w:tcBorders>
            <w:vAlign w:val="center"/>
          </w:tcPr>
          <w:p w14:paraId="201E0E7E" w14:textId="77777777" w:rsidR="00373394" w:rsidRPr="001A3A43" w:rsidRDefault="00373394" w:rsidP="00373394">
            <w:pPr>
              <w:jc w:val="center"/>
              <w:cnfStyle w:val="000000000000" w:firstRow="0" w:lastRow="0" w:firstColumn="0" w:lastColumn="0" w:oddVBand="0" w:evenVBand="0" w:oddHBand="0" w:evenHBand="0" w:firstRowFirstColumn="0" w:firstRowLastColumn="0" w:lastRowFirstColumn="0" w:lastRowLastColumn="0"/>
            </w:pPr>
            <w:r w:rsidRPr="001A3A43">
              <w:t>Education and Training</w:t>
            </w:r>
          </w:p>
        </w:tc>
        <w:tc>
          <w:tcPr>
            <w:tcW w:w="1465" w:type="dxa"/>
            <w:tcBorders>
              <w:bottom w:val="single" w:sz="4" w:space="0" w:color="auto"/>
            </w:tcBorders>
            <w:vAlign w:val="center"/>
          </w:tcPr>
          <w:p w14:paraId="3C1EAFBF" w14:textId="77777777" w:rsidR="00373394" w:rsidRPr="001A3A43" w:rsidRDefault="00373394" w:rsidP="00373394">
            <w:pPr>
              <w:jc w:val="center"/>
              <w:cnfStyle w:val="000000000000" w:firstRow="0" w:lastRow="0" w:firstColumn="0" w:lastColumn="0" w:oddVBand="0" w:evenVBand="0" w:oddHBand="0" w:evenHBand="0" w:firstRowFirstColumn="0" w:firstRowLastColumn="0" w:lastRowFirstColumn="0" w:lastRowLastColumn="0"/>
            </w:pPr>
            <w:r w:rsidRPr="001A3A43">
              <w:t>Vic</w:t>
            </w:r>
          </w:p>
        </w:tc>
      </w:tr>
      <w:tr w:rsidR="00373394" w:rsidRPr="00CD00CC" w14:paraId="787117FD" w14:textId="77777777" w:rsidTr="00373394">
        <w:trPr>
          <w:trHeight w:val="120"/>
        </w:trPr>
        <w:tc>
          <w:tcPr>
            <w:cnfStyle w:val="001000000000" w:firstRow="0" w:lastRow="0" w:firstColumn="1" w:lastColumn="0" w:oddVBand="0" w:evenVBand="0" w:oddHBand="0" w:evenHBand="0" w:firstRowFirstColumn="0" w:firstRowLastColumn="0" w:lastRowFirstColumn="0" w:lastRowLastColumn="0"/>
            <w:tcW w:w="1560" w:type="dxa"/>
            <w:tcBorders>
              <w:bottom w:val="single" w:sz="4" w:space="0" w:color="auto"/>
            </w:tcBorders>
            <w:vAlign w:val="center"/>
          </w:tcPr>
          <w:p w14:paraId="0F0A8BDD" w14:textId="77777777" w:rsidR="00373394" w:rsidRPr="001A3A43" w:rsidRDefault="00373394" w:rsidP="00373394">
            <w:pPr>
              <w:jc w:val="center"/>
            </w:pPr>
            <w:r w:rsidRPr="001A3A43">
              <w:t>AE516070</w:t>
            </w:r>
          </w:p>
        </w:tc>
        <w:tc>
          <w:tcPr>
            <w:tcW w:w="4536" w:type="dxa"/>
            <w:tcBorders>
              <w:bottom w:val="single" w:sz="4" w:space="0" w:color="auto"/>
            </w:tcBorders>
            <w:vAlign w:val="center"/>
          </w:tcPr>
          <w:p w14:paraId="22A45C74" w14:textId="77777777" w:rsidR="00373394" w:rsidRPr="001A3A43" w:rsidRDefault="00373394" w:rsidP="00373394">
            <w:pPr>
              <w:cnfStyle w:val="000000000000" w:firstRow="0" w:lastRow="0" w:firstColumn="0" w:lastColumn="0" w:oddVBand="0" w:evenVBand="0" w:oddHBand="0" w:evenHBand="0" w:firstRowFirstColumn="0" w:firstRowLastColumn="0" w:lastRowFirstColumn="0" w:lastRowLastColumn="0"/>
            </w:pPr>
            <w:r w:rsidRPr="001A3A43">
              <w:t>Telstra Limited Enterprise Agreement 2022-2024</w:t>
            </w:r>
          </w:p>
        </w:tc>
        <w:tc>
          <w:tcPr>
            <w:tcW w:w="1228" w:type="dxa"/>
            <w:tcBorders>
              <w:bottom w:val="single" w:sz="4" w:space="0" w:color="auto"/>
            </w:tcBorders>
            <w:vAlign w:val="center"/>
          </w:tcPr>
          <w:p w14:paraId="167B94B5" w14:textId="77777777" w:rsidR="00373394" w:rsidRPr="001A3A43" w:rsidRDefault="00373394" w:rsidP="00373394">
            <w:pPr>
              <w:jc w:val="center"/>
              <w:cnfStyle w:val="000000000000" w:firstRow="0" w:lastRow="0" w:firstColumn="0" w:lastColumn="0" w:oddVBand="0" w:evenVBand="0" w:oddHBand="0" w:evenHBand="0" w:firstRowFirstColumn="0" w:firstRowLastColumn="0" w:lastRowFirstColumn="0" w:lastRowLastColumn="0"/>
            </w:pPr>
            <w:r w:rsidRPr="001A3A43">
              <w:t>17</w:t>
            </w:r>
            <w:r>
              <w:t>,</w:t>
            </w:r>
            <w:r w:rsidRPr="001A3A43">
              <w:t>102</w:t>
            </w:r>
          </w:p>
        </w:tc>
        <w:tc>
          <w:tcPr>
            <w:tcW w:w="0" w:type="auto"/>
            <w:tcBorders>
              <w:bottom w:val="single" w:sz="4" w:space="0" w:color="auto"/>
            </w:tcBorders>
            <w:vAlign w:val="center"/>
          </w:tcPr>
          <w:p w14:paraId="1E04A325" w14:textId="77777777" w:rsidR="00373394" w:rsidRPr="001A3A43" w:rsidRDefault="00373394" w:rsidP="00373394">
            <w:pPr>
              <w:jc w:val="center"/>
              <w:cnfStyle w:val="000000000000" w:firstRow="0" w:lastRow="0" w:firstColumn="0" w:lastColumn="0" w:oddVBand="0" w:evenVBand="0" w:oddHBand="0" w:evenHBand="0" w:firstRowFirstColumn="0" w:firstRowLastColumn="0" w:lastRowFirstColumn="0" w:lastRowLastColumn="0"/>
            </w:pPr>
            <w:r w:rsidRPr="001A3A43">
              <w:t>2.5</w:t>
            </w:r>
          </w:p>
        </w:tc>
        <w:tc>
          <w:tcPr>
            <w:tcW w:w="0" w:type="auto"/>
            <w:tcBorders>
              <w:bottom w:val="single" w:sz="4" w:space="0" w:color="auto"/>
            </w:tcBorders>
            <w:vAlign w:val="center"/>
          </w:tcPr>
          <w:p w14:paraId="32F38F8B" w14:textId="77777777" w:rsidR="00373394" w:rsidRPr="001A3A43" w:rsidRDefault="00373394" w:rsidP="00373394">
            <w:pPr>
              <w:jc w:val="center"/>
              <w:cnfStyle w:val="000000000000" w:firstRow="0" w:lastRow="0" w:firstColumn="0" w:lastColumn="0" w:oddVBand="0" w:evenVBand="0" w:oddHBand="0" w:evenHBand="0" w:firstRowFirstColumn="0" w:firstRowLastColumn="0" w:lastRowFirstColumn="0" w:lastRowLastColumn="0"/>
            </w:pPr>
            <w:r w:rsidRPr="001A3A43">
              <w:t>Information Media and Telecommunications</w:t>
            </w:r>
          </w:p>
        </w:tc>
        <w:tc>
          <w:tcPr>
            <w:tcW w:w="1465" w:type="dxa"/>
            <w:tcBorders>
              <w:bottom w:val="single" w:sz="4" w:space="0" w:color="auto"/>
            </w:tcBorders>
            <w:vAlign w:val="center"/>
          </w:tcPr>
          <w:p w14:paraId="44D69DD0" w14:textId="77777777" w:rsidR="00373394" w:rsidRPr="001A3A43" w:rsidRDefault="00373394" w:rsidP="00373394">
            <w:pPr>
              <w:jc w:val="center"/>
              <w:cnfStyle w:val="000000000000" w:firstRow="0" w:lastRow="0" w:firstColumn="0" w:lastColumn="0" w:oddVBand="0" w:evenVBand="0" w:oddHBand="0" w:evenHBand="0" w:firstRowFirstColumn="0" w:firstRowLastColumn="0" w:lastRowFirstColumn="0" w:lastRowLastColumn="0"/>
            </w:pPr>
            <w:r w:rsidRPr="001A3A43">
              <w:t>Aus</w:t>
            </w:r>
            <w:r>
              <w:t>tralia-wide</w:t>
            </w:r>
          </w:p>
        </w:tc>
      </w:tr>
      <w:tr w:rsidR="00373394" w:rsidRPr="00CD00CC" w14:paraId="69CB20D3" w14:textId="77777777" w:rsidTr="00373394">
        <w:trPr>
          <w:trHeight w:val="120"/>
        </w:trPr>
        <w:tc>
          <w:tcPr>
            <w:cnfStyle w:val="001000000000" w:firstRow="0" w:lastRow="0" w:firstColumn="1" w:lastColumn="0" w:oddVBand="0" w:evenVBand="0" w:oddHBand="0" w:evenHBand="0" w:firstRowFirstColumn="0" w:firstRowLastColumn="0" w:lastRowFirstColumn="0" w:lastRowLastColumn="0"/>
            <w:tcW w:w="1560" w:type="dxa"/>
            <w:tcBorders>
              <w:bottom w:val="single" w:sz="4" w:space="0" w:color="auto"/>
            </w:tcBorders>
            <w:vAlign w:val="center"/>
          </w:tcPr>
          <w:p w14:paraId="25B2468A" w14:textId="77777777" w:rsidR="00373394" w:rsidRPr="001A3A43" w:rsidRDefault="00373394" w:rsidP="00373394">
            <w:pPr>
              <w:jc w:val="center"/>
            </w:pPr>
            <w:r w:rsidRPr="001A3A43">
              <w:t>AE517498</w:t>
            </w:r>
          </w:p>
        </w:tc>
        <w:tc>
          <w:tcPr>
            <w:tcW w:w="4536" w:type="dxa"/>
            <w:tcBorders>
              <w:bottom w:val="single" w:sz="4" w:space="0" w:color="auto"/>
            </w:tcBorders>
            <w:vAlign w:val="center"/>
          </w:tcPr>
          <w:p w14:paraId="4348D8E6" w14:textId="77777777" w:rsidR="00373394" w:rsidRPr="001A3A43" w:rsidRDefault="00373394" w:rsidP="00373394">
            <w:pPr>
              <w:cnfStyle w:val="000000000000" w:firstRow="0" w:lastRow="0" w:firstColumn="0" w:lastColumn="0" w:oddVBand="0" w:evenVBand="0" w:oddHBand="0" w:evenHBand="0" w:firstRowFirstColumn="0" w:firstRowLastColumn="0" w:lastRowFirstColumn="0" w:lastRowLastColumn="0"/>
            </w:pPr>
            <w:r w:rsidRPr="001A3A43">
              <w:t>Diocese of Sale Catholic Education Limited Schools and Secretariat Agreement 2022</w:t>
            </w:r>
          </w:p>
        </w:tc>
        <w:tc>
          <w:tcPr>
            <w:tcW w:w="1228" w:type="dxa"/>
            <w:tcBorders>
              <w:bottom w:val="single" w:sz="4" w:space="0" w:color="auto"/>
            </w:tcBorders>
            <w:vAlign w:val="center"/>
          </w:tcPr>
          <w:p w14:paraId="5CB5D54E" w14:textId="77777777" w:rsidR="00373394" w:rsidRPr="001A3A43" w:rsidRDefault="00373394" w:rsidP="00373394">
            <w:pPr>
              <w:jc w:val="center"/>
              <w:cnfStyle w:val="000000000000" w:firstRow="0" w:lastRow="0" w:firstColumn="0" w:lastColumn="0" w:oddVBand="0" w:evenVBand="0" w:oddHBand="0" w:evenHBand="0" w:firstRowFirstColumn="0" w:firstRowLastColumn="0" w:lastRowFirstColumn="0" w:lastRowLastColumn="0"/>
            </w:pPr>
            <w:r w:rsidRPr="001A3A43">
              <w:t>2</w:t>
            </w:r>
            <w:r>
              <w:t>,</w:t>
            </w:r>
            <w:r w:rsidRPr="001A3A43">
              <w:t>690</w:t>
            </w:r>
          </w:p>
        </w:tc>
        <w:tc>
          <w:tcPr>
            <w:tcW w:w="0" w:type="auto"/>
            <w:tcBorders>
              <w:bottom w:val="single" w:sz="4" w:space="0" w:color="auto"/>
            </w:tcBorders>
            <w:vAlign w:val="center"/>
          </w:tcPr>
          <w:p w14:paraId="46C504CD" w14:textId="77777777" w:rsidR="00373394" w:rsidRPr="001A3A43" w:rsidRDefault="00373394" w:rsidP="00373394">
            <w:pPr>
              <w:jc w:val="center"/>
              <w:cnfStyle w:val="000000000000" w:firstRow="0" w:lastRow="0" w:firstColumn="0" w:lastColumn="0" w:oddVBand="0" w:evenVBand="0" w:oddHBand="0" w:evenHBand="0" w:firstRowFirstColumn="0" w:firstRowLastColumn="0" w:lastRowFirstColumn="0" w:lastRowLastColumn="0"/>
            </w:pPr>
            <w:r w:rsidRPr="001A3A43">
              <w:t>2.0</w:t>
            </w:r>
          </w:p>
        </w:tc>
        <w:tc>
          <w:tcPr>
            <w:tcW w:w="0" w:type="auto"/>
            <w:tcBorders>
              <w:bottom w:val="single" w:sz="4" w:space="0" w:color="auto"/>
            </w:tcBorders>
            <w:vAlign w:val="center"/>
          </w:tcPr>
          <w:p w14:paraId="0F5602CB" w14:textId="77777777" w:rsidR="00373394" w:rsidRPr="001A3A43" w:rsidRDefault="00373394" w:rsidP="00373394">
            <w:pPr>
              <w:jc w:val="center"/>
              <w:cnfStyle w:val="000000000000" w:firstRow="0" w:lastRow="0" w:firstColumn="0" w:lastColumn="0" w:oddVBand="0" w:evenVBand="0" w:oddHBand="0" w:evenHBand="0" w:firstRowFirstColumn="0" w:firstRowLastColumn="0" w:lastRowFirstColumn="0" w:lastRowLastColumn="0"/>
            </w:pPr>
            <w:r w:rsidRPr="001A3A43">
              <w:t>Education and Training</w:t>
            </w:r>
          </w:p>
        </w:tc>
        <w:tc>
          <w:tcPr>
            <w:tcW w:w="1465" w:type="dxa"/>
            <w:tcBorders>
              <w:bottom w:val="single" w:sz="4" w:space="0" w:color="auto"/>
            </w:tcBorders>
            <w:vAlign w:val="center"/>
          </w:tcPr>
          <w:p w14:paraId="71B5E2CF" w14:textId="77777777" w:rsidR="00373394" w:rsidRDefault="00373394" w:rsidP="00373394">
            <w:pPr>
              <w:jc w:val="center"/>
              <w:cnfStyle w:val="000000000000" w:firstRow="0" w:lastRow="0" w:firstColumn="0" w:lastColumn="0" w:oddVBand="0" w:evenVBand="0" w:oddHBand="0" w:evenHBand="0" w:firstRowFirstColumn="0" w:firstRowLastColumn="0" w:lastRowFirstColumn="0" w:lastRowLastColumn="0"/>
            </w:pPr>
            <w:r w:rsidRPr="001A3A43">
              <w:t>Vic</w:t>
            </w:r>
          </w:p>
        </w:tc>
      </w:tr>
    </w:tbl>
    <w:p w14:paraId="30B721C9" w14:textId="77777777" w:rsidR="00BC7BF4" w:rsidRDefault="00BC7BF4" w:rsidP="00BC7BF4">
      <w:pPr>
        <w:rPr>
          <w:rStyle w:val="SubtleEmphasis"/>
          <w:i w:val="0"/>
          <w:sz w:val="16"/>
          <w:szCs w:val="16"/>
        </w:rPr>
      </w:pPr>
      <w:r>
        <w:rPr>
          <w:rStyle w:val="SubtleEmphasis"/>
          <w:b/>
          <w:i w:val="0"/>
          <w:sz w:val="16"/>
          <w:szCs w:val="16"/>
        </w:rPr>
        <w:t xml:space="preserve">Source: </w:t>
      </w:r>
      <w:r w:rsidR="001534B7">
        <w:rPr>
          <w:rStyle w:val="SubtleEmphasis"/>
          <w:i w:val="0"/>
          <w:sz w:val="16"/>
          <w:szCs w:val="16"/>
        </w:rPr>
        <w:t>Department of Employment and Workplace Relations, Workplace Agreements Database.</w:t>
      </w:r>
    </w:p>
    <w:p w14:paraId="7C97DB68" w14:textId="77777777" w:rsidR="00080DE6" w:rsidRPr="00CD00CC" w:rsidRDefault="00080DE6" w:rsidP="00BC7BF4">
      <w:pPr>
        <w:rPr>
          <w:rStyle w:val="SubtleEmphasis"/>
          <w:b/>
          <w:i w:val="0"/>
          <w:sz w:val="16"/>
          <w:szCs w:val="16"/>
        </w:rPr>
      </w:pPr>
    </w:p>
    <w:p w14:paraId="68C9183E" w14:textId="77777777" w:rsidR="00C16EAA" w:rsidRPr="00CD00CC" w:rsidRDefault="00C16EAA" w:rsidP="00C16EAA">
      <w:pPr>
        <w:rPr>
          <w:b/>
          <w:iCs/>
        </w:rPr>
      </w:pPr>
      <w:r w:rsidRPr="00CD00CC">
        <w:rPr>
          <w:b/>
          <w:iCs/>
        </w:rPr>
        <w:t xml:space="preserve">Notes: </w:t>
      </w:r>
    </w:p>
    <w:p w14:paraId="05B3FF48" w14:textId="77777777" w:rsidR="00C16EAA" w:rsidRPr="00CD00CC" w:rsidRDefault="00C16EAA" w:rsidP="007D04E4">
      <w:pPr>
        <w:keepNext/>
        <w:keepLines/>
        <w:numPr>
          <w:ilvl w:val="0"/>
          <w:numId w:val="18"/>
        </w:numPr>
        <w:rPr>
          <w:i/>
          <w:iCs/>
          <w:sz w:val="20"/>
        </w:rPr>
      </w:pPr>
      <w:r w:rsidRPr="00CD00CC">
        <w:rPr>
          <w:i/>
          <w:iCs/>
          <w:sz w:val="20"/>
        </w:rPr>
        <w:t xml:space="preserve">AAWI = Average Annualised Wage Increase per employee. </w:t>
      </w:r>
    </w:p>
    <w:p w14:paraId="65553130" w14:textId="77777777" w:rsidR="00C16EAA" w:rsidRPr="00CD00CC" w:rsidRDefault="00C16EAA" w:rsidP="007D04E4">
      <w:pPr>
        <w:keepNext/>
        <w:keepLines/>
        <w:numPr>
          <w:ilvl w:val="0"/>
          <w:numId w:val="18"/>
        </w:numPr>
        <w:ind w:left="714" w:hanging="357"/>
        <w:rPr>
          <w:i/>
          <w:iCs/>
          <w:sz w:val="20"/>
        </w:rPr>
      </w:pPr>
      <w:r w:rsidRPr="00CD00CC">
        <w:rPr>
          <w:i/>
          <w:iCs/>
          <w:sz w:val="20"/>
        </w:rPr>
        <w:t>Agreement and employee estimates are for all federal wage agreements in the period, while estimates of AAWI per employee are based on quantifiable wage agreements.</w:t>
      </w:r>
    </w:p>
    <w:p w14:paraId="104CFBF2" w14:textId="77777777" w:rsidR="00C16EAA" w:rsidRPr="00CD00CC" w:rsidRDefault="00C16EAA" w:rsidP="007D04E4">
      <w:pPr>
        <w:keepNext/>
        <w:keepLines/>
        <w:numPr>
          <w:ilvl w:val="0"/>
          <w:numId w:val="18"/>
        </w:numPr>
        <w:ind w:left="714" w:hanging="357"/>
        <w:rPr>
          <w:i/>
          <w:iCs/>
          <w:sz w:val="20"/>
        </w:rPr>
      </w:pPr>
      <w:r w:rsidRPr="00CD00CC">
        <w:rPr>
          <w:i/>
          <w:iCs/>
          <w:sz w:val="20"/>
        </w:rPr>
        <w:t>* Where asterisk occurs, this indicates that wage increase in the agreement is not quantifiable.</w:t>
      </w:r>
    </w:p>
    <w:p w14:paraId="746A2FE7" w14:textId="77777777" w:rsidR="00176F40" w:rsidRPr="00CD00CC" w:rsidRDefault="00C16EAA" w:rsidP="007D04E4">
      <w:pPr>
        <w:numPr>
          <w:ilvl w:val="0"/>
          <w:numId w:val="18"/>
        </w:numPr>
        <w:spacing w:before="120"/>
        <w:contextualSpacing/>
        <w:rPr>
          <w:i/>
          <w:iCs/>
          <w:sz w:val="20"/>
          <w:szCs w:val="20"/>
        </w:rPr>
      </w:pPr>
      <w:r w:rsidRPr="00CD00CC">
        <w:rPr>
          <w:i/>
          <w:iCs/>
          <w:sz w:val="20"/>
          <w:szCs w:val="20"/>
        </w:rPr>
        <w:t>All estimates are rounded and are subject to revision. Revisions have been made to historical series.</w:t>
      </w:r>
    </w:p>
    <w:p w14:paraId="28BCAB94" w14:textId="77777777" w:rsidR="00176F40" w:rsidRPr="00CD00CC" w:rsidRDefault="00176F40" w:rsidP="00176F40">
      <w:pPr>
        <w:spacing w:before="120"/>
        <w:contextualSpacing/>
        <w:rPr>
          <w:i/>
          <w:iCs/>
          <w:sz w:val="20"/>
          <w:szCs w:val="20"/>
        </w:rPr>
      </w:pPr>
    </w:p>
    <w:p w14:paraId="690F0D94" w14:textId="77777777" w:rsidR="0075737A" w:rsidRPr="00CD00CC" w:rsidRDefault="00176F40" w:rsidP="00176F40">
      <w:pPr>
        <w:spacing w:before="120"/>
        <w:contextualSpacing/>
        <w:rPr>
          <w:color w:val="FF0000"/>
        </w:rPr>
      </w:pPr>
      <w:r w:rsidRPr="00CD00CC">
        <w:rPr>
          <w:b/>
          <w:iCs/>
        </w:rPr>
        <w:t>How to read:</w:t>
      </w:r>
      <w:r w:rsidRPr="00CD00CC">
        <w:rPr>
          <w:i/>
          <w:iCs/>
        </w:rPr>
        <w:t xml:space="preserve"> </w:t>
      </w:r>
      <w:r w:rsidR="00373394" w:rsidRPr="00373394">
        <w:rPr>
          <w:i/>
          <w:iCs/>
        </w:rPr>
        <w:t>Victorian Government Schools Agreement 2022</w:t>
      </w:r>
      <w:r w:rsidR="00297EF5">
        <w:rPr>
          <w:i/>
          <w:iCs/>
        </w:rPr>
        <w:t xml:space="preserve"> </w:t>
      </w:r>
      <w:r w:rsidRPr="00CD00CC">
        <w:rPr>
          <w:i/>
        </w:rPr>
        <w:t>cover</w:t>
      </w:r>
      <w:r w:rsidR="00501926">
        <w:rPr>
          <w:i/>
        </w:rPr>
        <w:t>ed</w:t>
      </w:r>
      <w:r w:rsidRPr="00CD00CC">
        <w:rPr>
          <w:i/>
        </w:rPr>
        <w:t xml:space="preserve"> </w:t>
      </w:r>
      <w:r w:rsidR="00373394">
        <w:rPr>
          <w:i/>
        </w:rPr>
        <w:t>87,254</w:t>
      </w:r>
      <w:r w:rsidRPr="00CD00CC">
        <w:rPr>
          <w:i/>
        </w:rPr>
        <w:t xml:space="preserve"> employees </w:t>
      </w:r>
      <w:r w:rsidR="00501926">
        <w:rPr>
          <w:i/>
        </w:rPr>
        <w:t xml:space="preserve">and </w:t>
      </w:r>
      <w:r w:rsidR="0081006B" w:rsidRPr="00CD00CC">
        <w:rPr>
          <w:i/>
        </w:rPr>
        <w:t>ha</w:t>
      </w:r>
      <w:r w:rsidR="0075737A" w:rsidRPr="00CD00CC">
        <w:rPr>
          <w:i/>
        </w:rPr>
        <w:t xml:space="preserve">d </w:t>
      </w:r>
      <w:r w:rsidR="00373394">
        <w:rPr>
          <w:i/>
        </w:rPr>
        <w:t xml:space="preserve">an </w:t>
      </w:r>
      <w:r w:rsidR="00297EF5">
        <w:rPr>
          <w:i/>
        </w:rPr>
        <w:t>AAWI</w:t>
      </w:r>
      <w:r w:rsidR="00373394">
        <w:rPr>
          <w:i/>
        </w:rPr>
        <w:t xml:space="preserve"> of 2.3 per cent</w:t>
      </w:r>
      <w:r w:rsidR="0081006B" w:rsidRPr="00CD00CC">
        <w:rPr>
          <w:i/>
        </w:rPr>
        <w:t>.</w:t>
      </w:r>
      <w:r w:rsidRPr="00CD00CC">
        <w:t xml:space="preserve"> </w:t>
      </w:r>
    </w:p>
    <w:p w14:paraId="0188C52E" w14:textId="77777777" w:rsidR="0075737A" w:rsidRPr="00CD00CC" w:rsidRDefault="0075737A">
      <w:pPr>
        <w:rPr>
          <w:color w:val="FF0000"/>
        </w:rPr>
      </w:pPr>
      <w:r w:rsidRPr="00CD00CC">
        <w:rPr>
          <w:color w:val="FF0000"/>
        </w:rPr>
        <w:br w:type="page"/>
      </w:r>
    </w:p>
    <w:p w14:paraId="77012417" w14:textId="77777777" w:rsidR="00C16EAA" w:rsidRPr="00CD00CC" w:rsidRDefault="00C16EAA" w:rsidP="00C16EAA">
      <w:pPr>
        <w:spacing w:before="200"/>
        <w:outlineLvl w:val="1"/>
        <w:rPr>
          <w:rFonts w:ascii="Calibri" w:eastAsiaTheme="majorEastAsia" w:hAnsi="Calibri" w:cstheme="majorBidi"/>
          <w:b/>
          <w:bCs/>
          <w:sz w:val="28"/>
          <w:szCs w:val="26"/>
        </w:rPr>
      </w:pPr>
      <w:r w:rsidRPr="00CD00CC">
        <w:rPr>
          <w:rFonts w:ascii="Calibri" w:eastAsiaTheme="majorEastAsia" w:hAnsi="Calibri" w:cstheme="majorBidi"/>
          <w:b/>
          <w:bCs/>
          <w:sz w:val="28"/>
          <w:szCs w:val="26"/>
        </w:rPr>
        <w:lastRenderedPageBreak/>
        <w:t>Table 16 - Agreements approved in th</w:t>
      </w:r>
      <w:r w:rsidR="00EC72A2" w:rsidRPr="00CD00CC">
        <w:rPr>
          <w:rFonts w:ascii="Calibri" w:eastAsiaTheme="majorEastAsia" w:hAnsi="Calibri" w:cstheme="majorBidi"/>
          <w:b/>
          <w:bCs/>
          <w:sz w:val="28"/>
          <w:szCs w:val="26"/>
        </w:rPr>
        <w:t>e quarter, by state and ANZSIC d</w:t>
      </w:r>
      <w:r w:rsidRPr="00CD00CC">
        <w:rPr>
          <w:rFonts w:ascii="Calibri" w:eastAsiaTheme="majorEastAsia" w:hAnsi="Calibri" w:cstheme="majorBidi"/>
          <w:b/>
          <w:bCs/>
          <w:sz w:val="28"/>
          <w:szCs w:val="26"/>
        </w:rPr>
        <w:t xml:space="preserve">ivision, </w:t>
      </w:r>
      <w:r w:rsidR="00A16706">
        <w:rPr>
          <w:rFonts w:ascii="Calibri" w:eastAsiaTheme="majorEastAsia" w:hAnsi="Calibri" w:cstheme="majorBidi"/>
          <w:b/>
          <w:bCs/>
          <w:sz w:val="28"/>
          <w:szCs w:val="26"/>
        </w:rPr>
        <w:t>September</w:t>
      </w:r>
      <w:r w:rsidR="006A73C3">
        <w:rPr>
          <w:rFonts w:ascii="Calibri" w:eastAsiaTheme="majorEastAsia" w:hAnsi="Calibri" w:cstheme="majorBidi"/>
          <w:b/>
          <w:bCs/>
          <w:sz w:val="28"/>
          <w:szCs w:val="26"/>
        </w:rPr>
        <w:t xml:space="preserve"> quarter 2022</w:t>
      </w:r>
    </w:p>
    <w:tbl>
      <w:tblPr>
        <w:tblStyle w:val="Trends"/>
        <w:tblW w:w="15019" w:type="dxa"/>
        <w:tblInd w:w="-426" w:type="dxa"/>
        <w:tblLayout w:type="fixed"/>
        <w:tblLook w:val="04A0" w:firstRow="1" w:lastRow="0" w:firstColumn="1" w:lastColumn="0" w:noHBand="0" w:noVBand="1"/>
        <w:tblCaption w:val="Table 16 - Agreements approved in the quarter, by state and ANZSIC division"/>
        <w:tblDescription w:val="Table 16 - Agreements approved in the quarter, by state and ANZSIC Division, March quarter 2021"/>
      </w:tblPr>
      <w:tblGrid>
        <w:gridCol w:w="5614"/>
        <w:gridCol w:w="855"/>
        <w:gridCol w:w="855"/>
        <w:gridCol w:w="855"/>
        <w:gridCol w:w="855"/>
        <w:gridCol w:w="855"/>
        <w:gridCol w:w="855"/>
        <w:gridCol w:w="855"/>
        <w:gridCol w:w="855"/>
        <w:gridCol w:w="855"/>
        <w:gridCol w:w="855"/>
        <w:gridCol w:w="855"/>
      </w:tblGrid>
      <w:tr w:rsidR="009D3DAA" w:rsidRPr="00CD00CC" w14:paraId="3567D719" w14:textId="77777777" w:rsidTr="00376322">
        <w:trPr>
          <w:cnfStyle w:val="100000000000" w:firstRow="1" w:lastRow="0" w:firstColumn="0" w:lastColumn="0" w:oddVBand="0" w:evenVBand="0" w:oddHBand="0" w:evenHBand="0" w:firstRowFirstColumn="0" w:firstRowLastColumn="0" w:lastRowFirstColumn="0" w:lastRowLastColumn="0"/>
          <w:trHeight w:val="465"/>
          <w:tblHeader/>
        </w:trPr>
        <w:tc>
          <w:tcPr>
            <w:cnfStyle w:val="001000000000" w:firstRow="0" w:lastRow="0" w:firstColumn="1" w:lastColumn="0" w:oddVBand="0" w:evenVBand="0" w:oddHBand="0" w:evenHBand="0" w:firstRowFirstColumn="0" w:firstRowLastColumn="0" w:lastRowFirstColumn="0" w:lastRowLastColumn="0"/>
            <w:tcW w:w="5614" w:type="dxa"/>
            <w:shd w:val="clear" w:color="auto" w:fill="000000" w:themeFill="text1"/>
            <w:vAlign w:val="center"/>
            <w:hideMark/>
          </w:tcPr>
          <w:p w14:paraId="01D270E9" w14:textId="77777777" w:rsidR="009D3DAA" w:rsidRPr="00CD00CC" w:rsidRDefault="009D3DAA" w:rsidP="000D5EF8">
            <w:pPr>
              <w:rPr>
                <w:color w:val="FFFFFF" w:themeColor="background2"/>
              </w:rPr>
            </w:pPr>
            <w:r w:rsidRPr="00CD00CC">
              <w:rPr>
                <w:color w:val="FFFFFF" w:themeColor="background2"/>
              </w:rPr>
              <w:t>FOR AGREEMENTS APPROVED IN THE NOMINATED QUARTER</w:t>
            </w:r>
          </w:p>
        </w:tc>
        <w:tc>
          <w:tcPr>
            <w:tcW w:w="855" w:type="dxa"/>
            <w:shd w:val="clear" w:color="auto" w:fill="000000" w:themeFill="text1"/>
            <w:noWrap/>
            <w:vAlign w:val="center"/>
            <w:hideMark/>
          </w:tcPr>
          <w:p w14:paraId="01423E8A" w14:textId="77777777" w:rsidR="009D3DAA" w:rsidRPr="00CD00CC" w:rsidRDefault="009D3DAA" w:rsidP="00246704">
            <w:pPr>
              <w:jc w:val="center"/>
              <w:cnfStyle w:val="100000000000" w:firstRow="1" w:lastRow="0" w:firstColumn="0" w:lastColumn="0" w:oddVBand="0" w:evenVBand="0" w:oddHBand="0" w:evenHBand="0" w:firstRowFirstColumn="0" w:firstRowLastColumn="0" w:lastRowFirstColumn="0" w:lastRowLastColumn="0"/>
              <w:rPr>
                <w:color w:val="FFFFFF" w:themeColor="background2"/>
                <w:sz w:val="18"/>
                <w:szCs w:val="18"/>
              </w:rPr>
            </w:pPr>
            <w:r w:rsidRPr="00CD00CC">
              <w:rPr>
                <w:sz w:val="18"/>
                <w:szCs w:val="18"/>
              </w:rPr>
              <w:t>ACT</w:t>
            </w:r>
          </w:p>
        </w:tc>
        <w:tc>
          <w:tcPr>
            <w:tcW w:w="855" w:type="dxa"/>
            <w:shd w:val="clear" w:color="auto" w:fill="000000" w:themeFill="text1"/>
            <w:noWrap/>
            <w:vAlign w:val="center"/>
            <w:hideMark/>
          </w:tcPr>
          <w:p w14:paraId="6565E7D5" w14:textId="77777777" w:rsidR="009D3DAA" w:rsidRPr="00CD00CC" w:rsidRDefault="009D3DAA" w:rsidP="00246704">
            <w:pPr>
              <w:jc w:val="center"/>
              <w:cnfStyle w:val="100000000000" w:firstRow="1" w:lastRow="0" w:firstColumn="0" w:lastColumn="0" w:oddVBand="0" w:evenVBand="0" w:oddHBand="0" w:evenHBand="0" w:firstRowFirstColumn="0" w:firstRowLastColumn="0" w:lastRowFirstColumn="0" w:lastRowLastColumn="0"/>
              <w:rPr>
                <w:color w:val="FFFFFF" w:themeColor="background2"/>
                <w:sz w:val="18"/>
                <w:szCs w:val="18"/>
              </w:rPr>
            </w:pPr>
            <w:r w:rsidRPr="00CD00CC">
              <w:rPr>
                <w:sz w:val="18"/>
                <w:szCs w:val="18"/>
              </w:rPr>
              <w:t>NSW</w:t>
            </w:r>
          </w:p>
        </w:tc>
        <w:tc>
          <w:tcPr>
            <w:tcW w:w="855" w:type="dxa"/>
            <w:shd w:val="clear" w:color="auto" w:fill="000000" w:themeFill="text1"/>
            <w:noWrap/>
            <w:vAlign w:val="center"/>
            <w:hideMark/>
          </w:tcPr>
          <w:p w14:paraId="117BD3F5" w14:textId="77777777" w:rsidR="009D3DAA" w:rsidRPr="00CD00CC" w:rsidRDefault="009D3DAA" w:rsidP="00246704">
            <w:pPr>
              <w:jc w:val="center"/>
              <w:cnfStyle w:val="100000000000" w:firstRow="1" w:lastRow="0" w:firstColumn="0" w:lastColumn="0" w:oddVBand="0" w:evenVBand="0" w:oddHBand="0" w:evenHBand="0" w:firstRowFirstColumn="0" w:firstRowLastColumn="0" w:lastRowFirstColumn="0" w:lastRowLastColumn="0"/>
              <w:rPr>
                <w:color w:val="FFFFFF" w:themeColor="background2"/>
                <w:sz w:val="18"/>
                <w:szCs w:val="18"/>
              </w:rPr>
            </w:pPr>
            <w:r w:rsidRPr="00CD00CC">
              <w:rPr>
                <w:sz w:val="18"/>
                <w:szCs w:val="18"/>
              </w:rPr>
              <w:t>NT</w:t>
            </w:r>
          </w:p>
        </w:tc>
        <w:tc>
          <w:tcPr>
            <w:tcW w:w="855" w:type="dxa"/>
            <w:shd w:val="clear" w:color="auto" w:fill="000000" w:themeFill="text1"/>
            <w:noWrap/>
            <w:vAlign w:val="center"/>
            <w:hideMark/>
          </w:tcPr>
          <w:p w14:paraId="567F0EDB" w14:textId="77777777" w:rsidR="009D3DAA" w:rsidRPr="00CD00CC" w:rsidRDefault="009D3DAA" w:rsidP="00246704">
            <w:pPr>
              <w:jc w:val="center"/>
              <w:cnfStyle w:val="100000000000" w:firstRow="1" w:lastRow="0" w:firstColumn="0" w:lastColumn="0" w:oddVBand="0" w:evenVBand="0" w:oddHBand="0" w:evenHBand="0" w:firstRowFirstColumn="0" w:firstRowLastColumn="0" w:lastRowFirstColumn="0" w:lastRowLastColumn="0"/>
              <w:rPr>
                <w:color w:val="FFFFFF" w:themeColor="background2"/>
                <w:sz w:val="18"/>
                <w:szCs w:val="18"/>
              </w:rPr>
            </w:pPr>
            <w:r w:rsidRPr="00CD00CC">
              <w:rPr>
                <w:sz w:val="18"/>
                <w:szCs w:val="18"/>
              </w:rPr>
              <w:t>Qld</w:t>
            </w:r>
          </w:p>
        </w:tc>
        <w:tc>
          <w:tcPr>
            <w:tcW w:w="855" w:type="dxa"/>
            <w:shd w:val="clear" w:color="auto" w:fill="000000" w:themeFill="text1"/>
            <w:noWrap/>
            <w:vAlign w:val="center"/>
            <w:hideMark/>
          </w:tcPr>
          <w:p w14:paraId="6369D1E1" w14:textId="77777777" w:rsidR="009D3DAA" w:rsidRPr="00CD00CC" w:rsidRDefault="009D3DAA" w:rsidP="00246704">
            <w:pPr>
              <w:jc w:val="center"/>
              <w:cnfStyle w:val="100000000000" w:firstRow="1" w:lastRow="0" w:firstColumn="0" w:lastColumn="0" w:oddVBand="0" w:evenVBand="0" w:oddHBand="0" w:evenHBand="0" w:firstRowFirstColumn="0" w:firstRowLastColumn="0" w:lastRowFirstColumn="0" w:lastRowLastColumn="0"/>
              <w:rPr>
                <w:color w:val="FFFFFF" w:themeColor="background2"/>
                <w:sz w:val="18"/>
                <w:szCs w:val="18"/>
              </w:rPr>
            </w:pPr>
            <w:r w:rsidRPr="00CD00CC">
              <w:rPr>
                <w:sz w:val="18"/>
                <w:szCs w:val="18"/>
              </w:rPr>
              <w:t>SA</w:t>
            </w:r>
          </w:p>
        </w:tc>
        <w:tc>
          <w:tcPr>
            <w:tcW w:w="855" w:type="dxa"/>
            <w:shd w:val="clear" w:color="auto" w:fill="000000" w:themeFill="text1"/>
            <w:noWrap/>
            <w:vAlign w:val="center"/>
            <w:hideMark/>
          </w:tcPr>
          <w:p w14:paraId="6DA59B46" w14:textId="77777777" w:rsidR="009D3DAA" w:rsidRPr="00CD00CC" w:rsidRDefault="009D3DAA" w:rsidP="00246704">
            <w:pPr>
              <w:jc w:val="center"/>
              <w:cnfStyle w:val="100000000000" w:firstRow="1" w:lastRow="0" w:firstColumn="0" w:lastColumn="0" w:oddVBand="0" w:evenVBand="0" w:oddHBand="0" w:evenHBand="0" w:firstRowFirstColumn="0" w:firstRowLastColumn="0" w:lastRowFirstColumn="0" w:lastRowLastColumn="0"/>
              <w:rPr>
                <w:color w:val="FFFFFF" w:themeColor="background2"/>
                <w:sz w:val="18"/>
                <w:szCs w:val="18"/>
              </w:rPr>
            </w:pPr>
            <w:r w:rsidRPr="00CD00CC">
              <w:rPr>
                <w:sz w:val="18"/>
                <w:szCs w:val="18"/>
              </w:rPr>
              <w:t>Tas</w:t>
            </w:r>
          </w:p>
        </w:tc>
        <w:tc>
          <w:tcPr>
            <w:tcW w:w="855" w:type="dxa"/>
            <w:shd w:val="clear" w:color="auto" w:fill="000000" w:themeFill="text1"/>
            <w:noWrap/>
            <w:vAlign w:val="center"/>
            <w:hideMark/>
          </w:tcPr>
          <w:p w14:paraId="0542B3E9" w14:textId="77777777" w:rsidR="009D3DAA" w:rsidRPr="00CD00CC" w:rsidRDefault="009D3DAA" w:rsidP="00246704">
            <w:pPr>
              <w:jc w:val="center"/>
              <w:cnfStyle w:val="100000000000" w:firstRow="1" w:lastRow="0" w:firstColumn="0" w:lastColumn="0" w:oddVBand="0" w:evenVBand="0" w:oddHBand="0" w:evenHBand="0" w:firstRowFirstColumn="0" w:firstRowLastColumn="0" w:lastRowFirstColumn="0" w:lastRowLastColumn="0"/>
              <w:rPr>
                <w:color w:val="FFFFFF" w:themeColor="background2"/>
                <w:sz w:val="18"/>
                <w:szCs w:val="18"/>
              </w:rPr>
            </w:pPr>
            <w:r w:rsidRPr="00CD00CC">
              <w:rPr>
                <w:sz w:val="18"/>
                <w:szCs w:val="18"/>
              </w:rPr>
              <w:t>Vic</w:t>
            </w:r>
          </w:p>
        </w:tc>
        <w:tc>
          <w:tcPr>
            <w:tcW w:w="855" w:type="dxa"/>
            <w:shd w:val="clear" w:color="auto" w:fill="000000" w:themeFill="text1"/>
            <w:noWrap/>
            <w:vAlign w:val="center"/>
            <w:hideMark/>
          </w:tcPr>
          <w:p w14:paraId="6AFC9F46" w14:textId="77777777" w:rsidR="009D3DAA" w:rsidRPr="00CD00CC" w:rsidRDefault="009D3DAA" w:rsidP="00246704">
            <w:pPr>
              <w:jc w:val="center"/>
              <w:cnfStyle w:val="100000000000" w:firstRow="1" w:lastRow="0" w:firstColumn="0" w:lastColumn="0" w:oddVBand="0" w:evenVBand="0" w:oddHBand="0" w:evenHBand="0" w:firstRowFirstColumn="0" w:firstRowLastColumn="0" w:lastRowFirstColumn="0" w:lastRowLastColumn="0"/>
              <w:rPr>
                <w:color w:val="FFFFFF" w:themeColor="background2"/>
                <w:sz w:val="18"/>
                <w:szCs w:val="18"/>
              </w:rPr>
            </w:pPr>
            <w:r w:rsidRPr="00CD00CC">
              <w:rPr>
                <w:sz w:val="18"/>
                <w:szCs w:val="18"/>
              </w:rPr>
              <w:t>WA</w:t>
            </w:r>
          </w:p>
        </w:tc>
        <w:tc>
          <w:tcPr>
            <w:tcW w:w="855" w:type="dxa"/>
            <w:shd w:val="clear" w:color="auto" w:fill="000000" w:themeFill="text1"/>
            <w:noWrap/>
            <w:vAlign w:val="center"/>
            <w:hideMark/>
          </w:tcPr>
          <w:p w14:paraId="78773205" w14:textId="77777777" w:rsidR="009D3DAA" w:rsidRPr="00CD00CC" w:rsidRDefault="009D3DAA" w:rsidP="00246704">
            <w:pPr>
              <w:jc w:val="center"/>
              <w:cnfStyle w:val="100000000000" w:firstRow="1" w:lastRow="0" w:firstColumn="0" w:lastColumn="0" w:oddVBand="0" w:evenVBand="0" w:oddHBand="0" w:evenHBand="0" w:firstRowFirstColumn="0" w:firstRowLastColumn="0" w:lastRowFirstColumn="0" w:lastRowLastColumn="0"/>
              <w:rPr>
                <w:color w:val="FFFFFF" w:themeColor="background2"/>
                <w:sz w:val="18"/>
                <w:szCs w:val="18"/>
              </w:rPr>
            </w:pPr>
            <w:r w:rsidRPr="00CD00CC">
              <w:rPr>
                <w:sz w:val="18"/>
                <w:szCs w:val="18"/>
              </w:rPr>
              <w:t>Multi-state</w:t>
            </w:r>
          </w:p>
        </w:tc>
        <w:tc>
          <w:tcPr>
            <w:tcW w:w="855" w:type="dxa"/>
            <w:shd w:val="clear" w:color="auto" w:fill="000000" w:themeFill="text1"/>
            <w:noWrap/>
            <w:vAlign w:val="center"/>
            <w:hideMark/>
          </w:tcPr>
          <w:p w14:paraId="0FC6D1BF" w14:textId="77777777" w:rsidR="009D3DAA" w:rsidRPr="00CD00CC" w:rsidRDefault="009D3DAA" w:rsidP="00246704">
            <w:pPr>
              <w:jc w:val="center"/>
              <w:cnfStyle w:val="100000000000" w:firstRow="1" w:lastRow="0" w:firstColumn="0" w:lastColumn="0" w:oddVBand="0" w:evenVBand="0" w:oddHBand="0" w:evenHBand="0" w:firstRowFirstColumn="0" w:firstRowLastColumn="0" w:lastRowFirstColumn="0" w:lastRowLastColumn="0"/>
              <w:rPr>
                <w:color w:val="FFFFFF" w:themeColor="background2"/>
                <w:sz w:val="18"/>
                <w:szCs w:val="18"/>
              </w:rPr>
            </w:pPr>
            <w:r w:rsidRPr="00CD00CC">
              <w:rPr>
                <w:sz w:val="18"/>
                <w:szCs w:val="18"/>
              </w:rPr>
              <w:t>Other</w:t>
            </w:r>
          </w:p>
        </w:tc>
        <w:tc>
          <w:tcPr>
            <w:tcW w:w="855" w:type="dxa"/>
            <w:shd w:val="clear" w:color="auto" w:fill="000000" w:themeFill="text1"/>
            <w:noWrap/>
            <w:vAlign w:val="center"/>
            <w:hideMark/>
          </w:tcPr>
          <w:p w14:paraId="59693D77" w14:textId="77777777" w:rsidR="009D3DAA" w:rsidRPr="00CD00CC" w:rsidRDefault="009D3DAA" w:rsidP="00246704">
            <w:pPr>
              <w:jc w:val="center"/>
              <w:cnfStyle w:val="100000000000" w:firstRow="1" w:lastRow="0" w:firstColumn="0" w:lastColumn="0" w:oddVBand="0" w:evenVBand="0" w:oddHBand="0" w:evenHBand="0" w:firstRowFirstColumn="0" w:firstRowLastColumn="0" w:lastRowFirstColumn="0" w:lastRowLastColumn="0"/>
              <w:rPr>
                <w:color w:val="FFFFFF" w:themeColor="background2"/>
                <w:sz w:val="18"/>
                <w:szCs w:val="18"/>
              </w:rPr>
            </w:pPr>
            <w:r w:rsidRPr="00CD00CC">
              <w:rPr>
                <w:sz w:val="18"/>
                <w:szCs w:val="18"/>
              </w:rPr>
              <w:t>Total</w:t>
            </w:r>
          </w:p>
        </w:tc>
      </w:tr>
      <w:tr w:rsidR="00DD43C9" w:rsidRPr="00CD00CC" w14:paraId="5F5DAD11"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14:paraId="6BB39DE4" w14:textId="77777777" w:rsidR="00DD43C9" w:rsidRPr="00CD00CC" w:rsidRDefault="00DD43C9" w:rsidP="00DD43C9">
            <w:pPr>
              <w:rPr>
                <w:sz w:val="18"/>
                <w:szCs w:val="18"/>
              </w:rPr>
            </w:pPr>
            <w:r w:rsidRPr="00CD00CC">
              <w:rPr>
                <w:sz w:val="18"/>
                <w:szCs w:val="18"/>
              </w:rPr>
              <w:t>Agriculture, Forestry and Fishing agreements</w:t>
            </w:r>
          </w:p>
        </w:tc>
        <w:tc>
          <w:tcPr>
            <w:tcW w:w="855" w:type="dxa"/>
            <w:tcBorders>
              <w:bottom w:val="nil"/>
            </w:tcBorders>
            <w:noWrap/>
          </w:tcPr>
          <w:p w14:paraId="64BD1C6D"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bottom w:val="nil"/>
            </w:tcBorders>
            <w:noWrap/>
          </w:tcPr>
          <w:p w14:paraId="45F87151"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w:t>
            </w:r>
          </w:p>
        </w:tc>
        <w:tc>
          <w:tcPr>
            <w:tcW w:w="855" w:type="dxa"/>
            <w:tcBorders>
              <w:bottom w:val="nil"/>
            </w:tcBorders>
            <w:noWrap/>
          </w:tcPr>
          <w:p w14:paraId="67200398"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bottom w:val="nil"/>
            </w:tcBorders>
            <w:noWrap/>
          </w:tcPr>
          <w:p w14:paraId="5236CFE2"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w:t>
            </w:r>
          </w:p>
        </w:tc>
        <w:tc>
          <w:tcPr>
            <w:tcW w:w="855" w:type="dxa"/>
            <w:tcBorders>
              <w:bottom w:val="nil"/>
            </w:tcBorders>
            <w:noWrap/>
          </w:tcPr>
          <w:p w14:paraId="1BD1FFFF"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bottom w:val="nil"/>
            </w:tcBorders>
            <w:noWrap/>
          </w:tcPr>
          <w:p w14:paraId="6256ACE1"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w:t>
            </w:r>
          </w:p>
        </w:tc>
        <w:tc>
          <w:tcPr>
            <w:tcW w:w="855" w:type="dxa"/>
            <w:tcBorders>
              <w:bottom w:val="nil"/>
            </w:tcBorders>
            <w:noWrap/>
          </w:tcPr>
          <w:p w14:paraId="32332C60"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w:t>
            </w:r>
          </w:p>
        </w:tc>
        <w:tc>
          <w:tcPr>
            <w:tcW w:w="855" w:type="dxa"/>
            <w:tcBorders>
              <w:bottom w:val="nil"/>
            </w:tcBorders>
            <w:noWrap/>
          </w:tcPr>
          <w:p w14:paraId="703A2348"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855" w:type="dxa"/>
            <w:tcBorders>
              <w:bottom w:val="nil"/>
            </w:tcBorders>
            <w:noWrap/>
          </w:tcPr>
          <w:p w14:paraId="01687B25"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bottom w:val="nil"/>
            </w:tcBorders>
            <w:noWrap/>
          </w:tcPr>
          <w:p w14:paraId="2048E2D4"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bottom w:val="nil"/>
            </w:tcBorders>
            <w:noWrap/>
          </w:tcPr>
          <w:p w14:paraId="2732B530"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w:t>
            </w:r>
          </w:p>
        </w:tc>
      </w:tr>
      <w:tr w:rsidR="00DD43C9" w:rsidRPr="00CD00CC" w14:paraId="062BF2A1"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14:paraId="27C55755" w14:textId="77777777" w:rsidR="00DD43C9" w:rsidRPr="00CD00CC" w:rsidRDefault="00DD43C9" w:rsidP="00DD43C9">
            <w:pPr>
              <w:rPr>
                <w:sz w:val="18"/>
                <w:szCs w:val="18"/>
              </w:rPr>
            </w:pPr>
            <w:r w:rsidRPr="00CD00CC">
              <w:rPr>
                <w:sz w:val="18"/>
                <w:szCs w:val="18"/>
              </w:rPr>
              <w:t>Agriculture, Forestry and Fishing AAWI (%)</w:t>
            </w:r>
          </w:p>
        </w:tc>
        <w:tc>
          <w:tcPr>
            <w:tcW w:w="855" w:type="dxa"/>
            <w:tcBorders>
              <w:bottom w:val="nil"/>
            </w:tcBorders>
            <w:noWrap/>
          </w:tcPr>
          <w:p w14:paraId="58B4141F"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tcBorders>
              <w:bottom w:val="nil"/>
            </w:tcBorders>
            <w:noWrap/>
          </w:tcPr>
          <w:p w14:paraId="0F74C49A"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55" w:type="dxa"/>
            <w:tcBorders>
              <w:bottom w:val="nil"/>
            </w:tcBorders>
            <w:noWrap/>
          </w:tcPr>
          <w:p w14:paraId="0DA70B89"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tcBorders>
              <w:bottom w:val="nil"/>
            </w:tcBorders>
            <w:noWrap/>
          </w:tcPr>
          <w:p w14:paraId="5C72341A"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55" w:type="dxa"/>
            <w:tcBorders>
              <w:bottom w:val="nil"/>
            </w:tcBorders>
            <w:noWrap/>
          </w:tcPr>
          <w:p w14:paraId="24459F2A"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tcBorders>
              <w:bottom w:val="nil"/>
            </w:tcBorders>
            <w:noWrap/>
          </w:tcPr>
          <w:p w14:paraId="1DF7E04F"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55" w:type="dxa"/>
            <w:tcBorders>
              <w:bottom w:val="nil"/>
            </w:tcBorders>
            <w:noWrap/>
          </w:tcPr>
          <w:p w14:paraId="4964E634"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4.6</w:t>
            </w:r>
          </w:p>
        </w:tc>
        <w:tc>
          <w:tcPr>
            <w:tcW w:w="855" w:type="dxa"/>
            <w:tcBorders>
              <w:bottom w:val="nil"/>
            </w:tcBorders>
            <w:noWrap/>
          </w:tcPr>
          <w:p w14:paraId="3EE038E0"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55" w:type="dxa"/>
            <w:tcBorders>
              <w:bottom w:val="nil"/>
            </w:tcBorders>
            <w:noWrap/>
          </w:tcPr>
          <w:p w14:paraId="3AF2B700"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tcBorders>
              <w:bottom w:val="nil"/>
            </w:tcBorders>
            <w:noWrap/>
          </w:tcPr>
          <w:p w14:paraId="0C635BBC"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tcBorders>
              <w:bottom w:val="nil"/>
            </w:tcBorders>
            <w:noWrap/>
          </w:tcPr>
          <w:p w14:paraId="5AC301E1"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r>
      <w:tr w:rsidR="00DD43C9" w:rsidRPr="00CD00CC" w14:paraId="27F025FA"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14:paraId="5F07AE74" w14:textId="77777777" w:rsidR="00DD43C9" w:rsidRPr="00CD00CC" w:rsidRDefault="00DD43C9" w:rsidP="00DD43C9">
            <w:pPr>
              <w:rPr>
                <w:sz w:val="18"/>
                <w:szCs w:val="18"/>
              </w:rPr>
            </w:pPr>
            <w:r w:rsidRPr="00CD00CC">
              <w:rPr>
                <w:sz w:val="18"/>
                <w:szCs w:val="18"/>
              </w:rPr>
              <w:t>Agriculture, Forestry and Fishing duration (yrs.)</w:t>
            </w:r>
          </w:p>
        </w:tc>
        <w:tc>
          <w:tcPr>
            <w:tcW w:w="855" w:type="dxa"/>
            <w:tcBorders>
              <w:bottom w:val="nil"/>
            </w:tcBorders>
            <w:noWrap/>
          </w:tcPr>
          <w:p w14:paraId="44BC792C"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0D816F72"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55" w:type="dxa"/>
            <w:tcBorders>
              <w:bottom w:val="nil"/>
            </w:tcBorders>
            <w:noWrap/>
          </w:tcPr>
          <w:p w14:paraId="399D0F74"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5966A0F8"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5" w:type="dxa"/>
            <w:tcBorders>
              <w:bottom w:val="nil"/>
            </w:tcBorders>
            <w:noWrap/>
          </w:tcPr>
          <w:p w14:paraId="513A1D0A"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3D78E565"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5" w:type="dxa"/>
            <w:tcBorders>
              <w:bottom w:val="nil"/>
            </w:tcBorders>
            <w:noWrap/>
          </w:tcPr>
          <w:p w14:paraId="62052895"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55" w:type="dxa"/>
            <w:tcBorders>
              <w:bottom w:val="nil"/>
            </w:tcBorders>
            <w:noWrap/>
          </w:tcPr>
          <w:p w14:paraId="7AF2D49C"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c>
          <w:tcPr>
            <w:tcW w:w="855" w:type="dxa"/>
            <w:tcBorders>
              <w:bottom w:val="nil"/>
            </w:tcBorders>
            <w:noWrap/>
          </w:tcPr>
          <w:p w14:paraId="50D367DF"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5944B1F3"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3B6B8C3F"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r>
      <w:tr w:rsidR="00DD43C9" w:rsidRPr="00CD00CC" w14:paraId="54F1EFB9"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5614" w:type="dxa"/>
            <w:tcBorders>
              <w:bottom w:val="single" w:sz="4" w:space="0" w:color="auto"/>
            </w:tcBorders>
            <w:noWrap/>
          </w:tcPr>
          <w:p w14:paraId="42EDC089" w14:textId="77777777" w:rsidR="00DD43C9" w:rsidRPr="00CD00CC" w:rsidRDefault="00DD43C9" w:rsidP="00DD43C9">
            <w:pPr>
              <w:rPr>
                <w:sz w:val="18"/>
                <w:szCs w:val="18"/>
              </w:rPr>
            </w:pPr>
            <w:r w:rsidRPr="00CD00CC">
              <w:rPr>
                <w:sz w:val="18"/>
                <w:szCs w:val="18"/>
              </w:rPr>
              <w:t>Agriculture, Forestry and Fishing employees ('000)</w:t>
            </w:r>
          </w:p>
        </w:tc>
        <w:tc>
          <w:tcPr>
            <w:tcW w:w="855" w:type="dxa"/>
            <w:tcBorders>
              <w:bottom w:val="single" w:sz="4" w:space="0" w:color="auto"/>
            </w:tcBorders>
            <w:noWrap/>
          </w:tcPr>
          <w:p w14:paraId="36002402"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3E722B35"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0.4</w:t>
            </w:r>
          </w:p>
        </w:tc>
        <w:tc>
          <w:tcPr>
            <w:tcW w:w="855" w:type="dxa"/>
            <w:tcBorders>
              <w:bottom w:val="single" w:sz="4" w:space="0" w:color="auto"/>
            </w:tcBorders>
            <w:noWrap/>
          </w:tcPr>
          <w:p w14:paraId="3CF058DC"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6B8DCA22"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0.2</w:t>
            </w:r>
          </w:p>
        </w:tc>
        <w:tc>
          <w:tcPr>
            <w:tcW w:w="855" w:type="dxa"/>
            <w:tcBorders>
              <w:bottom w:val="single" w:sz="4" w:space="0" w:color="auto"/>
            </w:tcBorders>
            <w:noWrap/>
          </w:tcPr>
          <w:p w14:paraId="39906EDE"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74F9FF81"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0.5</w:t>
            </w:r>
          </w:p>
        </w:tc>
        <w:tc>
          <w:tcPr>
            <w:tcW w:w="855" w:type="dxa"/>
            <w:tcBorders>
              <w:bottom w:val="single" w:sz="4" w:space="0" w:color="auto"/>
            </w:tcBorders>
            <w:noWrap/>
          </w:tcPr>
          <w:p w14:paraId="35CBF54B"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0.4</w:t>
            </w:r>
          </w:p>
        </w:tc>
        <w:tc>
          <w:tcPr>
            <w:tcW w:w="855" w:type="dxa"/>
            <w:tcBorders>
              <w:bottom w:val="single" w:sz="4" w:space="0" w:color="auto"/>
            </w:tcBorders>
            <w:noWrap/>
          </w:tcPr>
          <w:p w14:paraId="6C8E1AC8"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0.3</w:t>
            </w:r>
          </w:p>
        </w:tc>
        <w:tc>
          <w:tcPr>
            <w:tcW w:w="855" w:type="dxa"/>
            <w:tcBorders>
              <w:bottom w:val="single" w:sz="4" w:space="0" w:color="auto"/>
            </w:tcBorders>
            <w:noWrap/>
          </w:tcPr>
          <w:p w14:paraId="22A65103"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617E985C"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50A7EB12"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w:t>
            </w:r>
          </w:p>
        </w:tc>
      </w:tr>
      <w:tr w:rsidR="00DD43C9" w:rsidRPr="00CD00CC" w14:paraId="5A8CE951"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single" w:sz="4" w:space="0" w:color="auto"/>
            </w:tcBorders>
            <w:noWrap/>
          </w:tcPr>
          <w:p w14:paraId="60867268" w14:textId="77777777" w:rsidR="00DD43C9" w:rsidRPr="00CD00CC" w:rsidRDefault="00DD43C9" w:rsidP="00DD43C9">
            <w:pPr>
              <w:rPr>
                <w:sz w:val="18"/>
                <w:szCs w:val="18"/>
              </w:rPr>
            </w:pPr>
            <w:r w:rsidRPr="00CD00CC">
              <w:rPr>
                <w:sz w:val="18"/>
                <w:szCs w:val="18"/>
              </w:rPr>
              <w:t>Mining agreements</w:t>
            </w:r>
          </w:p>
        </w:tc>
        <w:tc>
          <w:tcPr>
            <w:tcW w:w="855" w:type="dxa"/>
            <w:tcBorders>
              <w:top w:val="single" w:sz="4" w:space="0" w:color="auto"/>
            </w:tcBorders>
            <w:noWrap/>
          </w:tcPr>
          <w:p w14:paraId="20DFF6B2"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4B07C841"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w:t>
            </w:r>
          </w:p>
        </w:tc>
        <w:tc>
          <w:tcPr>
            <w:tcW w:w="855" w:type="dxa"/>
            <w:tcBorders>
              <w:top w:val="single" w:sz="4" w:space="0" w:color="auto"/>
            </w:tcBorders>
            <w:noWrap/>
          </w:tcPr>
          <w:p w14:paraId="049A4B4C"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2E474261"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w:t>
            </w:r>
          </w:p>
        </w:tc>
        <w:tc>
          <w:tcPr>
            <w:tcW w:w="855" w:type="dxa"/>
            <w:tcBorders>
              <w:top w:val="single" w:sz="4" w:space="0" w:color="auto"/>
            </w:tcBorders>
            <w:noWrap/>
          </w:tcPr>
          <w:p w14:paraId="7ECA5DAC"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347898E7"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855" w:type="dxa"/>
            <w:tcBorders>
              <w:top w:val="single" w:sz="4" w:space="0" w:color="auto"/>
            </w:tcBorders>
            <w:noWrap/>
          </w:tcPr>
          <w:p w14:paraId="118EB4DB"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w:t>
            </w:r>
          </w:p>
        </w:tc>
        <w:tc>
          <w:tcPr>
            <w:tcW w:w="855" w:type="dxa"/>
            <w:tcBorders>
              <w:top w:val="single" w:sz="4" w:space="0" w:color="auto"/>
            </w:tcBorders>
            <w:noWrap/>
          </w:tcPr>
          <w:p w14:paraId="2ABCEE5B"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w:t>
            </w:r>
          </w:p>
        </w:tc>
        <w:tc>
          <w:tcPr>
            <w:tcW w:w="855" w:type="dxa"/>
            <w:tcBorders>
              <w:top w:val="single" w:sz="4" w:space="0" w:color="auto"/>
            </w:tcBorders>
            <w:noWrap/>
          </w:tcPr>
          <w:p w14:paraId="2D10E6C3"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w:t>
            </w:r>
          </w:p>
        </w:tc>
        <w:tc>
          <w:tcPr>
            <w:tcW w:w="855" w:type="dxa"/>
            <w:tcBorders>
              <w:top w:val="single" w:sz="4" w:space="0" w:color="auto"/>
            </w:tcBorders>
            <w:noWrap/>
          </w:tcPr>
          <w:p w14:paraId="7C71882D"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2A820F2D"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r>
      <w:tr w:rsidR="00DD43C9" w:rsidRPr="00CD00CC" w14:paraId="2D693711"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noWrap/>
          </w:tcPr>
          <w:p w14:paraId="6ADFBC90" w14:textId="77777777" w:rsidR="00DD43C9" w:rsidRPr="00CD00CC" w:rsidRDefault="00DD43C9" w:rsidP="00DD43C9">
            <w:pPr>
              <w:rPr>
                <w:sz w:val="18"/>
                <w:szCs w:val="18"/>
              </w:rPr>
            </w:pPr>
            <w:r w:rsidRPr="00CD00CC">
              <w:rPr>
                <w:sz w:val="18"/>
                <w:szCs w:val="18"/>
              </w:rPr>
              <w:t>Mining AAWI (%)</w:t>
            </w:r>
          </w:p>
        </w:tc>
        <w:tc>
          <w:tcPr>
            <w:tcW w:w="855" w:type="dxa"/>
            <w:noWrap/>
          </w:tcPr>
          <w:p w14:paraId="2451CEFC"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717E57F6"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55" w:type="dxa"/>
            <w:noWrap/>
          </w:tcPr>
          <w:p w14:paraId="17015DF9"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2A7ED8A0"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55" w:type="dxa"/>
            <w:noWrap/>
          </w:tcPr>
          <w:p w14:paraId="5F492A52"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14E96E79"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55" w:type="dxa"/>
            <w:noWrap/>
          </w:tcPr>
          <w:p w14:paraId="5A3FD3E6"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5DB10461"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55" w:type="dxa"/>
            <w:noWrap/>
          </w:tcPr>
          <w:p w14:paraId="6B01F7AB"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55" w:type="dxa"/>
            <w:noWrap/>
          </w:tcPr>
          <w:p w14:paraId="458753AE"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73A21E16"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r>
      <w:tr w:rsidR="00DD43C9" w:rsidRPr="00CD00CC" w14:paraId="36E06623"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14:paraId="3872516E" w14:textId="77777777" w:rsidR="00DD43C9" w:rsidRPr="00CD00CC" w:rsidRDefault="00DD43C9" w:rsidP="00DD43C9">
            <w:pPr>
              <w:rPr>
                <w:sz w:val="18"/>
                <w:szCs w:val="18"/>
              </w:rPr>
            </w:pPr>
            <w:r w:rsidRPr="00CD00CC">
              <w:rPr>
                <w:sz w:val="18"/>
                <w:szCs w:val="18"/>
              </w:rPr>
              <w:t>Mining duration (yrs.)</w:t>
            </w:r>
          </w:p>
        </w:tc>
        <w:tc>
          <w:tcPr>
            <w:tcW w:w="855" w:type="dxa"/>
            <w:tcBorders>
              <w:bottom w:val="nil"/>
            </w:tcBorders>
            <w:noWrap/>
          </w:tcPr>
          <w:p w14:paraId="14AAC307"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7608A3C1"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55" w:type="dxa"/>
            <w:tcBorders>
              <w:bottom w:val="nil"/>
            </w:tcBorders>
            <w:noWrap/>
          </w:tcPr>
          <w:p w14:paraId="447F1681"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5A8F2236"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5" w:type="dxa"/>
            <w:tcBorders>
              <w:bottom w:val="nil"/>
            </w:tcBorders>
            <w:noWrap/>
          </w:tcPr>
          <w:p w14:paraId="4020592B"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3409A183"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5" w:type="dxa"/>
            <w:tcBorders>
              <w:bottom w:val="nil"/>
            </w:tcBorders>
            <w:noWrap/>
          </w:tcPr>
          <w:p w14:paraId="7085DEBA"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55" w:type="dxa"/>
            <w:tcBorders>
              <w:bottom w:val="nil"/>
            </w:tcBorders>
            <w:noWrap/>
          </w:tcPr>
          <w:p w14:paraId="5ABE71FE"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w:t>
            </w:r>
          </w:p>
        </w:tc>
        <w:tc>
          <w:tcPr>
            <w:tcW w:w="855" w:type="dxa"/>
            <w:tcBorders>
              <w:bottom w:val="nil"/>
            </w:tcBorders>
            <w:noWrap/>
          </w:tcPr>
          <w:p w14:paraId="5727F0D1"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55" w:type="dxa"/>
            <w:tcBorders>
              <w:bottom w:val="nil"/>
            </w:tcBorders>
            <w:noWrap/>
          </w:tcPr>
          <w:p w14:paraId="324E7012"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062E3CD5"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r>
      <w:tr w:rsidR="00DD43C9" w:rsidRPr="00CD00CC" w14:paraId="17F7F610"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5614" w:type="dxa"/>
            <w:tcBorders>
              <w:bottom w:val="single" w:sz="4" w:space="0" w:color="auto"/>
            </w:tcBorders>
            <w:noWrap/>
          </w:tcPr>
          <w:p w14:paraId="59BB0D60" w14:textId="77777777" w:rsidR="00DD43C9" w:rsidRPr="00CD00CC" w:rsidRDefault="00DD43C9" w:rsidP="00DD43C9">
            <w:pPr>
              <w:rPr>
                <w:sz w:val="18"/>
                <w:szCs w:val="18"/>
              </w:rPr>
            </w:pPr>
            <w:r w:rsidRPr="00CD00CC">
              <w:rPr>
                <w:sz w:val="18"/>
                <w:szCs w:val="18"/>
              </w:rPr>
              <w:t>Mining employees ('000)</w:t>
            </w:r>
          </w:p>
        </w:tc>
        <w:tc>
          <w:tcPr>
            <w:tcW w:w="855" w:type="dxa"/>
            <w:tcBorders>
              <w:bottom w:val="single" w:sz="4" w:space="0" w:color="auto"/>
            </w:tcBorders>
            <w:noWrap/>
          </w:tcPr>
          <w:p w14:paraId="77FD12B5"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42C3AD1A"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55" w:type="dxa"/>
            <w:tcBorders>
              <w:bottom w:val="single" w:sz="4" w:space="0" w:color="auto"/>
            </w:tcBorders>
            <w:noWrap/>
          </w:tcPr>
          <w:p w14:paraId="67D4A851"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644A1E84"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0.7</w:t>
            </w:r>
          </w:p>
        </w:tc>
        <w:tc>
          <w:tcPr>
            <w:tcW w:w="855" w:type="dxa"/>
            <w:tcBorders>
              <w:bottom w:val="single" w:sz="4" w:space="0" w:color="auto"/>
            </w:tcBorders>
            <w:noWrap/>
          </w:tcPr>
          <w:p w14:paraId="0A8187CC"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2643486B"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7E3E0A42"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2D1C7A91"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0.6</w:t>
            </w:r>
          </w:p>
        </w:tc>
        <w:tc>
          <w:tcPr>
            <w:tcW w:w="855" w:type="dxa"/>
            <w:tcBorders>
              <w:bottom w:val="single" w:sz="4" w:space="0" w:color="auto"/>
            </w:tcBorders>
            <w:noWrap/>
          </w:tcPr>
          <w:p w14:paraId="3896D86E"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0.2</w:t>
            </w:r>
          </w:p>
        </w:tc>
        <w:tc>
          <w:tcPr>
            <w:tcW w:w="855" w:type="dxa"/>
            <w:tcBorders>
              <w:bottom w:val="single" w:sz="4" w:space="0" w:color="auto"/>
            </w:tcBorders>
            <w:noWrap/>
          </w:tcPr>
          <w:p w14:paraId="0DF9BFF1"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41453B12"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4.9</w:t>
            </w:r>
          </w:p>
        </w:tc>
      </w:tr>
      <w:tr w:rsidR="00DD43C9" w:rsidRPr="00CD00CC" w14:paraId="09CFFE85"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single" w:sz="4" w:space="0" w:color="auto"/>
            </w:tcBorders>
            <w:noWrap/>
          </w:tcPr>
          <w:p w14:paraId="1EA77318" w14:textId="77777777" w:rsidR="00DD43C9" w:rsidRPr="00CD00CC" w:rsidRDefault="00DD43C9" w:rsidP="00DD43C9">
            <w:pPr>
              <w:rPr>
                <w:sz w:val="18"/>
                <w:szCs w:val="18"/>
              </w:rPr>
            </w:pPr>
            <w:r w:rsidRPr="00CD00CC">
              <w:rPr>
                <w:sz w:val="18"/>
                <w:szCs w:val="18"/>
              </w:rPr>
              <w:t>Manufacturing agreements</w:t>
            </w:r>
          </w:p>
        </w:tc>
        <w:tc>
          <w:tcPr>
            <w:tcW w:w="855" w:type="dxa"/>
            <w:tcBorders>
              <w:top w:val="single" w:sz="4" w:space="0" w:color="auto"/>
            </w:tcBorders>
            <w:noWrap/>
          </w:tcPr>
          <w:p w14:paraId="18F72ACD"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5D31AE19"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62</w:t>
            </w:r>
          </w:p>
        </w:tc>
        <w:tc>
          <w:tcPr>
            <w:tcW w:w="855" w:type="dxa"/>
            <w:tcBorders>
              <w:top w:val="single" w:sz="4" w:space="0" w:color="auto"/>
            </w:tcBorders>
            <w:noWrap/>
          </w:tcPr>
          <w:p w14:paraId="55F0D4B1"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131C5B74"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c>
          <w:tcPr>
            <w:tcW w:w="855" w:type="dxa"/>
            <w:tcBorders>
              <w:top w:val="single" w:sz="4" w:space="0" w:color="auto"/>
            </w:tcBorders>
            <w:noWrap/>
          </w:tcPr>
          <w:p w14:paraId="41ED19C1"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c>
          <w:tcPr>
            <w:tcW w:w="855" w:type="dxa"/>
            <w:tcBorders>
              <w:top w:val="single" w:sz="4" w:space="0" w:color="auto"/>
            </w:tcBorders>
            <w:noWrap/>
          </w:tcPr>
          <w:p w14:paraId="4001C5D3"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w:t>
            </w:r>
          </w:p>
        </w:tc>
        <w:tc>
          <w:tcPr>
            <w:tcW w:w="855" w:type="dxa"/>
            <w:tcBorders>
              <w:top w:val="single" w:sz="4" w:space="0" w:color="auto"/>
            </w:tcBorders>
            <w:noWrap/>
          </w:tcPr>
          <w:p w14:paraId="1F0EF8C9"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68</w:t>
            </w:r>
          </w:p>
        </w:tc>
        <w:tc>
          <w:tcPr>
            <w:tcW w:w="855" w:type="dxa"/>
            <w:tcBorders>
              <w:top w:val="single" w:sz="4" w:space="0" w:color="auto"/>
            </w:tcBorders>
            <w:noWrap/>
          </w:tcPr>
          <w:p w14:paraId="1C6AF54A"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w:t>
            </w:r>
          </w:p>
        </w:tc>
        <w:tc>
          <w:tcPr>
            <w:tcW w:w="855" w:type="dxa"/>
            <w:tcBorders>
              <w:top w:val="single" w:sz="4" w:space="0" w:color="auto"/>
            </w:tcBorders>
            <w:noWrap/>
          </w:tcPr>
          <w:p w14:paraId="4E50C92F"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w:t>
            </w:r>
          </w:p>
        </w:tc>
        <w:tc>
          <w:tcPr>
            <w:tcW w:w="855" w:type="dxa"/>
            <w:tcBorders>
              <w:top w:val="single" w:sz="4" w:space="0" w:color="auto"/>
            </w:tcBorders>
            <w:noWrap/>
          </w:tcPr>
          <w:p w14:paraId="0C42FDD9"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01112548"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224</w:t>
            </w:r>
          </w:p>
        </w:tc>
      </w:tr>
      <w:tr w:rsidR="00DD43C9" w:rsidRPr="00CD00CC" w14:paraId="7487A523"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noWrap/>
          </w:tcPr>
          <w:p w14:paraId="0B63F31C" w14:textId="77777777" w:rsidR="00DD43C9" w:rsidRPr="00CD00CC" w:rsidRDefault="00DD43C9" w:rsidP="00DD43C9">
            <w:pPr>
              <w:rPr>
                <w:sz w:val="18"/>
                <w:szCs w:val="18"/>
              </w:rPr>
            </w:pPr>
            <w:r w:rsidRPr="00CD00CC">
              <w:rPr>
                <w:sz w:val="18"/>
                <w:szCs w:val="18"/>
              </w:rPr>
              <w:t>Manufacturing AAWI (%)</w:t>
            </w:r>
          </w:p>
        </w:tc>
        <w:tc>
          <w:tcPr>
            <w:tcW w:w="855" w:type="dxa"/>
            <w:noWrap/>
          </w:tcPr>
          <w:p w14:paraId="14724065"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7E1D1BE5"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55" w:type="dxa"/>
            <w:noWrap/>
          </w:tcPr>
          <w:p w14:paraId="3DC42766"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29285863"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55" w:type="dxa"/>
            <w:noWrap/>
          </w:tcPr>
          <w:p w14:paraId="0BD389C3"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3.8</w:t>
            </w:r>
          </w:p>
        </w:tc>
        <w:tc>
          <w:tcPr>
            <w:tcW w:w="855" w:type="dxa"/>
            <w:noWrap/>
          </w:tcPr>
          <w:p w14:paraId="4D58AF5E"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55" w:type="dxa"/>
            <w:noWrap/>
          </w:tcPr>
          <w:p w14:paraId="5E4C8575"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55" w:type="dxa"/>
            <w:noWrap/>
          </w:tcPr>
          <w:p w14:paraId="38A8D151"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4.3</w:t>
            </w:r>
          </w:p>
        </w:tc>
        <w:tc>
          <w:tcPr>
            <w:tcW w:w="855" w:type="dxa"/>
            <w:noWrap/>
          </w:tcPr>
          <w:p w14:paraId="3F72D4E9"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55" w:type="dxa"/>
            <w:noWrap/>
          </w:tcPr>
          <w:p w14:paraId="335EC93C"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565ACD6D"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r>
      <w:tr w:rsidR="00DD43C9" w:rsidRPr="00CD00CC" w14:paraId="4D97844A"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14:paraId="12D7280E" w14:textId="77777777" w:rsidR="00DD43C9" w:rsidRPr="00CD00CC" w:rsidRDefault="00DD43C9" w:rsidP="00DD43C9">
            <w:pPr>
              <w:rPr>
                <w:sz w:val="18"/>
                <w:szCs w:val="18"/>
              </w:rPr>
            </w:pPr>
            <w:r w:rsidRPr="00CD00CC">
              <w:rPr>
                <w:sz w:val="18"/>
                <w:szCs w:val="18"/>
              </w:rPr>
              <w:t>Manufacturing duration (yrs.)</w:t>
            </w:r>
          </w:p>
        </w:tc>
        <w:tc>
          <w:tcPr>
            <w:tcW w:w="855" w:type="dxa"/>
            <w:tcBorders>
              <w:bottom w:val="nil"/>
            </w:tcBorders>
            <w:noWrap/>
          </w:tcPr>
          <w:p w14:paraId="632849C5"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1BA2FC9C"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5" w:type="dxa"/>
            <w:tcBorders>
              <w:bottom w:val="nil"/>
            </w:tcBorders>
            <w:noWrap/>
          </w:tcPr>
          <w:p w14:paraId="56C1B1AE"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5FCA4536"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5" w:type="dxa"/>
            <w:tcBorders>
              <w:bottom w:val="nil"/>
            </w:tcBorders>
            <w:noWrap/>
          </w:tcPr>
          <w:p w14:paraId="6DCE231F"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5" w:type="dxa"/>
            <w:tcBorders>
              <w:bottom w:val="nil"/>
            </w:tcBorders>
            <w:noWrap/>
          </w:tcPr>
          <w:p w14:paraId="18265BCB"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55" w:type="dxa"/>
            <w:tcBorders>
              <w:bottom w:val="nil"/>
            </w:tcBorders>
            <w:noWrap/>
          </w:tcPr>
          <w:p w14:paraId="129C3438"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5" w:type="dxa"/>
            <w:tcBorders>
              <w:bottom w:val="nil"/>
            </w:tcBorders>
            <w:noWrap/>
          </w:tcPr>
          <w:p w14:paraId="0D8C0809"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5" w:type="dxa"/>
            <w:tcBorders>
              <w:bottom w:val="nil"/>
            </w:tcBorders>
            <w:noWrap/>
          </w:tcPr>
          <w:p w14:paraId="501D03E1"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5" w:type="dxa"/>
            <w:tcBorders>
              <w:bottom w:val="nil"/>
            </w:tcBorders>
            <w:noWrap/>
          </w:tcPr>
          <w:p w14:paraId="042ABAF0"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765247C0"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r>
      <w:tr w:rsidR="00DD43C9" w:rsidRPr="00CD00CC" w14:paraId="5AD8C1C6"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5614" w:type="dxa"/>
            <w:tcBorders>
              <w:bottom w:val="single" w:sz="4" w:space="0" w:color="auto"/>
            </w:tcBorders>
            <w:noWrap/>
          </w:tcPr>
          <w:p w14:paraId="48BAE851" w14:textId="77777777" w:rsidR="00DD43C9" w:rsidRPr="00CD00CC" w:rsidRDefault="00DD43C9" w:rsidP="00DD43C9">
            <w:pPr>
              <w:rPr>
                <w:sz w:val="18"/>
                <w:szCs w:val="18"/>
              </w:rPr>
            </w:pPr>
            <w:r w:rsidRPr="00CD00CC">
              <w:rPr>
                <w:sz w:val="18"/>
                <w:szCs w:val="18"/>
              </w:rPr>
              <w:t>Manufacturing employees ('000)</w:t>
            </w:r>
          </w:p>
        </w:tc>
        <w:tc>
          <w:tcPr>
            <w:tcW w:w="855" w:type="dxa"/>
            <w:tcBorders>
              <w:bottom w:val="single" w:sz="4" w:space="0" w:color="auto"/>
            </w:tcBorders>
            <w:noWrap/>
          </w:tcPr>
          <w:p w14:paraId="456F58AC"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5BA991E1"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55" w:type="dxa"/>
            <w:tcBorders>
              <w:bottom w:val="single" w:sz="4" w:space="0" w:color="auto"/>
            </w:tcBorders>
            <w:noWrap/>
          </w:tcPr>
          <w:p w14:paraId="134E44F3"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3CB7DA72"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c>
          <w:tcPr>
            <w:tcW w:w="855" w:type="dxa"/>
            <w:tcBorders>
              <w:bottom w:val="single" w:sz="4" w:space="0" w:color="auto"/>
            </w:tcBorders>
            <w:noWrap/>
          </w:tcPr>
          <w:p w14:paraId="74441BC8"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w:t>
            </w:r>
          </w:p>
        </w:tc>
        <w:tc>
          <w:tcPr>
            <w:tcW w:w="855" w:type="dxa"/>
            <w:tcBorders>
              <w:bottom w:val="single" w:sz="4" w:space="0" w:color="auto"/>
            </w:tcBorders>
            <w:noWrap/>
          </w:tcPr>
          <w:p w14:paraId="73EAB5B9"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0.3</w:t>
            </w:r>
          </w:p>
        </w:tc>
        <w:tc>
          <w:tcPr>
            <w:tcW w:w="855" w:type="dxa"/>
            <w:tcBorders>
              <w:bottom w:val="single" w:sz="4" w:space="0" w:color="auto"/>
            </w:tcBorders>
            <w:noWrap/>
          </w:tcPr>
          <w:p w14:paraId="0E4A73F8"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4.4</w:t>
            </w:r>
          </w:p>
        </w:tc>
        <w:tc>
          <w:tcPr>
            <w:tcW w:w="855" w:type="dxa"/>
            <w:tcBorders>
              <w:bottom w:val="single" w:sz="4" w:space="0" w:color="auto"/>
            </w:tcBorders>
            <w:noWrap/>
          </w:tcPr>
          <w:p w14:paraId="594FAB03"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w:t>
            </w:r>
          </w:p>
        </w:tc>
        <w:tc>
          <w:tcPr>
            <w:tcW w:w="855" w:type="dxa"/>
            <w:tcBorders>
              <w:bottom w:val="single" w:sz="4" w:space="0" w:color="auto"/>
            </w:tcBorders>
            <w:noWrap/>
          </w:tcPr>
          <w:p w14:paraId="60607B96"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4.0</w:t>
            </w:r>
          </w:p>
        </w:tc>
        <w:tc>
          <w:tcPr>
            <w:tcW w:w="855" w:type="dxa"/>
            <w:tcBorders>
              <w:bottom w:val="single" w:sz="4" w:space="0" w:color="auto"/>
            </w:tcBorders>
            <w:noWrap/>
          </w:tcPr>
          <w:p w14:paraId="7072201A"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654673E3"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18.8</w:t>
            </w:r>
          </w:p>
        </w:tc>
      </w:tr>
      <w:tr w:rsidR="00DD43C9" w:rsidRPr="00CD00CC" w14:paraId="04FB6C1C"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single" w:sz="4" w:space="0" w:color="auto"/>
            </w:tcBorders>
            <w:noWrap/>
          </w:tcPr>
          <w:p w14:paraId="488EC1DD" w14:textId="77777777" w:rsidR="00DD43C9" w:rsidRPr="00CD00CC" w:rsidRDefault="00DD43C9" w:rsidP="00DD43C9">
            <w:pPr>
              <w:rPr>
                <w:sz w:val="18"/>
                <w:szCs w:val="18"/>
              </w:rPr>
            </w:pPr>
            <w:r w:rsidRPr="00CD00CC">
              <w:rPr>
                <w:sz w:val="18"/>
                <w:szCs w:val="18"/>
              </w:rPr>
              <w:t>Non-Metal Manufacturing agreements</w:t>
            </w:r>
          </w:p>
        </w:tc>
        <w:tc>
          <w:tcPr>
            <w:tcW w:w="855" w:type="dxa"/>
            <w:tcBorders>
              <w:top w:val="single" w:sz="4" w:space="0" w:color="auto"/>
            </w:tcBorders>
            <w:noWrap/>
          </w:tcPr>
          <w:p w14:paraId="27B01B92"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2A1E732D"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c>
          <w:tcPr>
            <w:tcW w:w="855" w:type="dxa"/>
            <w:tcBorders>
              <w:top w:val="single" w:sz="4" w:space="0" w:color="auto"/>
            </w:tcBorders>
            <w:noWrap/>
          </w:tcPr>
          <w:p w14:paraId="6D355598"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322196AA"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55" w:type="dxa"/>
            <w:tcBorders>
              <w:top w:val="single" w:sz="4" w:space="0" w:color="auto"/>
            </w:tcBorders>
            <w:noWrap/>
          </w:tcPr>
          <w:p w14:paraId="4D9DC7B5"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w:t>
            </w:r>
          </w:p>
        </w:tc>
        <w:tc>
          <w:tcPr>
            <w:tcW w:w="855" w:type="dxa"/>
            <w:tcBorders>
              <w:top w:val="single" w:sz="4" w:space="0" w:color="auto"/>
            </w:tcBorders>
            <w:noWrap/>
          </w:tcPr>
          <w:p w14:paraId="39033D53"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w:t>
            </w:r>
          </w:p>
        </w:tc>
        <w:tc>
          <w:tcPr>
            <w:tcW w:w="855" w:type="dxa"/>
            <w:tcBorders>
              <w:top w:val="single" w:sz="4" w:space="0" w:color="auto"/>
            </w:tcBorders>
            <w:noWrap/>
          </w:tcPr>
          <w:p w14:paraId="4C54796F"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40</w:t>
            </w:r>
          </w:p>
        </w:tc>
        <w:tc>
          <w:tcPr>
            <w:tcW w:w="855" w:type="dxa"/>
            <w:tcBorders>
              <w:top w:val="single" w:sz="4" w:space="0" w:color="auto"/>
            </w:tcBorders>
            <w:noWrap/>
          </w:tcPr>
          <w:p w14:paraId="5FC380D2"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w:t>
            </w:r>
          </w:p>
        </w:tc>
        <w:tc>
          <w:tcPr>
            <w:tcW w:w="855" w:type="dxa"/>
            <w:tcBorders>
              <w:top w:val="single" w:sz="4" w:space="0" w:color="auto"/>
            </w:tcBorders>
            <w:noWrap/>
          </w:tcPr>
          <w:p w14:paraId="6A31EEE6"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w:t>
            </w:r>
          </w:p>
        </w:tc>
        <w:tc>
          <w:tcPr>
            <w:tcW w:w="855" w:type="dxa"/>
            <w:tcBorders>
              <w:top w:val="single" w:sz="4" w:space="0" w:color="auto"/>
            </w:tcBorders>
            <w:noWrap/>
          </w:tcPr>
          <w:p w14:paraId="18A6DC00"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5452BBCC"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r>
      <w:tr w:rsidR="00DD43C9" w:rsidRPr="00CD00CC" w14:paraId="6FDE3A48"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noWrap/>
          </w:tcPr>
          <w:p w14:paraId="3C6F3056" w14:textId="77777777" w:rsidR="00DD43C9" w:rsidRPr="00CD00CC" w:rsidRDefault="00DD43C9" w:rsidP="00DD43C9">
            <w:pPr>
              <w:rPr>
                <w:sz w:val="18"/>
                <w:szCs w:val="18"/>
              </w:rPr>
            </w:pPr>
            <w:r w:rsidRPr="00CD00CC">
              <w:rPr>
                <w:sz w:val="18"/>
                <w:szCs w:val="18"/>
              </w:rPr>
              <w:t>Non-Metal Manufacturing AAWI (%)</w:t>
            </w:r>
          </w:p>
        </w:tc>
        <w:tc>
          <w:tcPr>
            <w:tcW w:w="855" w:type="dxa"/>
            <w:noWrap/>
          </w:tcPr>
          <w:p w14:paraId="109E15A2"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1BB098C8"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55" w:type="dxa"/>
            <w:noWrap/>
          </w:tcPr>
          <w:p w14:paraId="60E1FB95"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587D758B"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55" w:type="dxa"/>
            <w:noWrap/>
          </w:tcPr>
          <w:p w14:paraId="60133D58"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55" w:type="dxa"/>
            <w:noWrap/>
          </w:tcPr>
          <w:p w14:paraId="5D254FBB"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55" w:type="dxa"/>
            <w:noWrap/>
          </w:tcPr>
          <w:p w14:paraId="7B708EF3"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55" w:type="dxa"/>
            <w:noWrap/>
          </w:tcPr>
          <w:p w14:paraId="2828EE33"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55" w:type="dxa"/>
            <w:noWrap/>
          </w:tcPr>
          <w:p w14:paraId="4546DFFC"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55" w:type="dxa"/>
            <w:noWrap/>
          </w:tcPr>
          <w:p w14:paraId="4B0BAEFF"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1A454E6C"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r>
      <w:tr w:rsidR="00DD43C9" w:rsidRPr="00CD00CC" w14:paraId="402796B4"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14:paraId="3B6ECD13" w14:textId="77777777" w:rsidR="00DD43C9" w:rsidRPr="00CD00CC" w:rsidRDefault="00DD43C9" w:rsidP="00DD43C9">
            <w:pPr>
              <w:rPr>
                <w:sz w:val="18"/>
                <w:szCs w:val="18"/>
              </w:rPr>
            </w:pPr>
            <w:r w:rsidRPr="00CD00CC">
              <w:rPr>
                <w:sz w:val="18"/>
                <w:szCs w:val="18"/>
              </w:rPr>
              <w:t>Non-Metal Manufacturing duration (yrs.)</w:t>
            </w:r>
          </w:p>
        </w:tc>
        <w:tc>
          <w:tcPr>
            <w:tcW w:w="855" w:type="dxa"/>
            <w:tcBorders>
              <w:bottom w:val="nil"/>
            </w:tcBorders>
            <w:noWrap/>
          </w:tcPr>
          <w:p w14:paraId="24BE218E"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2D19FB49"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5" w:type="dxa"/>
            <w:tcBorders>
              <w:bottom w:val="nil"/>
            </w:tcBorders>
            <w:noWrap/>
          </w:tcPr>
          <w:p w14:paraId="58C9E9EC"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551FEABC"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55" w:type="dxa"/>
            <w:tcBorders>
              <w:bottom w:val="nil"/>
            </w:tcBorders>
            <w:noWrap/>
          </w:tcPr>
          <w:p w14:paraId="447D0CA2"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55" w:type="dxa"/>
            <w:tcBorders>
              <w:bottom w:val="nil"/>
            </w:tcBorders>
            <w:noWrap/>
          </w:tcPr>
          <w:p w14:paraId="0C5A70A1"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5" w:type="dxa"/>
            <w:tcBorders>
              <w:bottom w:val="nil"/>
            </w:tcBorders>
            <w:noWrap/>
          </w:tcPr>
          <w:p w14:paraId="049F98CC"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55" w:type="dxa"/>
            <w:tcBorders>
              <w:bottom w:val="nil"/>
            </w:tcBorders>
            <w:noWrap/>
          </w:tcPr>
          <w:p w14:paraId="79B58872"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55" w:type="dxa"/>
            <w:tcBorders>
              <w:bottom w:val="nil"/>
            </w:tcBorders>
            <w:noWrap/>
          </w:tcPr>
          <w:p w14:paraId="44408269"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5" w:type="dxa"/>
            <w:tcBorders>
              <w:bottom w:val="nil"/>
            </w:tcBorders>
            <w:noWrap/>
          </w:tcPr>
          <w:p w14:paraId="79D7DFDD"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69B42CCD"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r>
      <w:tr w:rsidR="00DD43C9" w:rsidRPr="00CD00CC" w14:paraId="09B81FB3"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5614" w:type="dxa"/>
            <w:tcBorders>
              <w:bottom w:val="single" w:sz="4" w:space="0" w:color="auto"/>
            </w:tcBorders>
            <w:noWrap/>
          </w:tcPr>
          <w:p w14:paraId="49CD5640" w14:textId="77777777" w:rsidR="00DD43C9" w:rsidRPr="00CD00CC" w:rsidRDefault="00DD43C9" w:rsidP="00DD43C9">
            <w:pPr>
              <w:rPr>
                <w:sz w:val="18"/>
                <w:szCs w:val="18"/>
              </w:rPr>
            </w:pPr>
            <w:r w:rsidRPr="00CD00CC">
              <w:rPr>
                <w:sz w:val="18"/>
                <w:szCs w:val="18"/>
              </w:rPr>
              <w:t>Non-Metal Manufacturing employees ('000)</w:t>
            </w:r>
          </w:p>
        </w:tc>
        <w:tc>
          <w:tcPr>
            <w:tcW w:w="855" w:type="dxa"/>
            <w:tcBorders>
              <w:bottom w:val="single" w:sz="4" w:space="0" w:color="auto"/>
            </w:tcBorders>
            <w:noWrap/>
          </w:tcPr>
          <w:p w14:paraId="6572AD70"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7B7499DF"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55" w:type="dxa"/>
            <w:tcBorders>
              <w:bottom w:val="single" w:sz="4" w:space="0" w:color="auto"/>
            </w:tcBorders>
            <w:noWrap/>
          </w:tcPr>
          <w:p w14:paraId="433FE757"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059ABAAB"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5" w:type="dxa"/>
            <w:tcBorders>
              <w:bottom w:val="single" w:sz="4" w:space="0" w:color="auto"/>
            </w:tcBorders>
            <w:noWrap/>
          </w:tcPr>
          <w:p w14:paraId="1BF7DF3B"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w:t>
            </w:r>
          </w:p>
        </w:tc>
        <w:tc>
          <w:tcPr>
            <w:tcW w:w="855" w:type="dxa"/>
            <w:tcBorders>
              <w:bottom w:val="single" w:sz="4" w:space="0" w:color="auto"/>
            </w:tcBorders>
            <w:noWrap/>
          </w:tcPr>
          <w:p w14:paraId="0F3B9B40"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0.1</w:t>
            </w:r>
          </w:p>
        </w:tc>
        <w:tc>
          <w:tcPr>
            <w:tcW w:w="855" w:type="dxa"/>
            <w:tcBorders>
              <w:bottom w:val="single" w:sz="4" w:space="0" w:color="auto"/>
            </w:tcBorders>
            <w:noWrap/>
          </w:tcPr>
          <w:p w14:paraId="7CBF9E4B"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5" w:type="dxa"/>
            <w:tcBorders>
              <w:bottom w:val="single" w:sz="4" w:space="0" w:color="auto"/>
            </w:tcBorders>
            <w:noWrap/>
          </w:tcPr>
          <w:p w14:paraId="5E289E5A"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0.6</w:t>
            </w:r>
          </w:p>
        </w:tc>
        <w:tc>
          <w:tcPr>
            <w:tcW w:w="855" w:type="dxa"/>
            <w:tcBorders>
              <w:bottom w:val="single" w:sz="4" w:space="0" w:color="auto"/>
            </w:tcBorders>
            <w:noWrap/>
          </w:tcPr>
          <w:p w14:paraId="574FCD51"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55" w:type="dxa"/>
            <w:tcBorders>
              <w:bottom w:val="single" w:sz="4" w:space="0" w:color="auto"/>
            </w:tcBorders>
            <w:noWrap/>
          </w:tcPr>
          <w:p w14:paraId="2B848879"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167460F4"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r>
      <w:tr w:rsidR="00DD43C9" w:rsidRPr="00CD00CC" w14:paraId="2105EA82"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single" w:sz="4" w:space="0" w:color="auto"/>
            </w:tcBorders>
            <w:noWrap/>
          </w:tcPr>
          <w:p w14:paraId="77A4CC33" w14:textId="77777777" w:rsidR="00DD43C9" w:rsidRPr="00CD00CC" w:rsidRDefault="00DD43C9" w:rsidP="00DD43C9">
            <w:pPr>
              <w:rPr>
                <w:sz w:val="18"/>
                <w:szCs w:val="18"/>
              </w:rPr>
            </w:pPr>
            <w:r w:rsidRPr="00CD00CC">
              <w:rPr>
                <w:sz w:val="18"/>
                <w:szCs w:val="18"/>
              </w:rPr>
              <w:t>Metal Manufacturing agreements</w:t>
            </w:r>
          </w:p>
        </w:tc>
        <w:tc>
          <w:tcPr>
            <w:tcW w:w="855" w:type="dxa"/>
            <w:tcBorders>
              <w:top w:val="single" w:sz="4" w:space="0" w:color="auto"/>
            </w:tcBorders>
            <w:noWrap/>
          </w:tcPr>
          <w:p w14:paraId="083AA6E2"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4D20E45F"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55" w:type="dxa"/>
            <w:tcBorders>
              <w:top w:val="single" w:sz="4" w:space="0" w:color="auto"/>
            </w:tcBorders>
            <w:noWrap/>
          </w:tcPr>
          <w:p w14:paraId="01E5FA2A"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6EBAD514"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w:t>
            </w:r>
          </w:p>
        </w:tc>
        <w:tc>
          <w:tcPr>
            <w:tcW w:w="855" w:type="dxa"/>
            <w:tcBorders>
              <w:top w:val="single" w:sz="4" w:space="0" w:color="auto"/>
            </w:tcBorders>
            <w:noWrap/>
          </w:tcPr>
          <w:p w14:paraId="108D4679"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w:t>
            </w:r>
          </w:p>
        </w:tc>
        <w:tc>
          <w:tcPr>
            <w:tcW w:w="855" w:type="dxa"/>
            <w:tcBorders>
              <w:top w:val="single" w:sz="4" w:space="0" w:color="auto"/>
            </w:tcBorders>
            <w:noWrap/>
          </w:tcPr>
          <w:p w14:paraId="16D55139"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855" w:type="dxa"/>
            <w:tcBorders>
              <w:top w:val="single" w:sz="4" w:space="0" w:color="auto"/>
            </w:tcBorders>
            <w:noWrap/>
          </w:tcPr>
          <w:p w14:paraId="1099B334"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5" w:type="dxa"/>
            <w:tcBorders>
              <w:top w:val="single" w:sz="4" w:space="0" w:color="auto"/>
            </w:tcBorders>
            <w:noWrap/>
          </w:tcPr>
          <w:p w14:paraId="737C8DE8"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w:t>
            </w:r>
          </w:p>
        </w:tc>
        <w:tc>
          <w:tcPr>
            <w:tcW w:w="855" w:type="dxa"/>
            <w:tcBorders>
              <w:top w:val="single" w:sz="4" w:space="0" w:color="auto"/>
            </w:tcBorders>
            <w:noWrap/>
          </w:tcPr>
          <w:p w14:paraId="0C5CEA15"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w:t>
            </w:r>
          </w:p>
        </w:tc>
        <w:tc>
          <w:tcPr>
            <w:tcW w:w="855" w:type="dxa"/>
            <w:tcBorders>
              <w:top w:val="single" w:sz="4" w:space="0" w:color="auto"/>
            </w:tcBorders>
            <w:noWrap/>
          </w:tcPr>
          <w:p w14:paraId="638CD136"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2C42FD8E"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r>
      <w:tr w:rsidR="00DD43C9" w:rsidRPr="00CD00CC" w14:paraId="1CDFC7E0"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noWrap/>
          </w:tcPr>
          <w:p w14:paraId="7B02405C" w14:textId="77777777" w:rsidR="00DD43C9" w:rsidRPr="00CD00CC" w:rsidRDefault="00DD43C9" w:rsidP="00DD43C9">
            <w:pPr>
              <w:rPr>
                <w:sz w:val="18"/>
                <w:szCs w:val="18"/>
              </w:rPr>
            </w:pPr>
            <w:r w:rsidRPr="00CD00CC">
              <w:rPr>
                <w:sz w:val="18"/>
                <w:szCs w:val="18"/>
              </w:rPr>
              <w:t>Metal Manufacturing AAWI (%)</w:t>
            </w:r>
          </w:p>
        </w:tc>
        <w:tc>
          <w:tcPr>
            <w:tcW w:w="855" w:type="dxa"/>
            <w:tcBorders>
              <w:bottom w:val="nil"/>
            </w:tcBorders>
            <w:noWrap/>
          </w:tcPr>
          <w:p w14:paraId="206C0009"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tcBorders>
              <w:bottom w:val="nil"/>
            </w:tcBorders>
            <w:noWrap/>
          </w:tcPr>
          <w:p w14:paraId="6A4A216C"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55" w:type="dxa"/>
            <w:tcBorders>
              <w:bottom w:val="nil"/>
            </w:tcBorders>
            <w:noWrap/>
          </w:tcPr>
          <w:p w14:paraId="38F1295E"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tcBorders>
              <w:bottom w:val="nil"/>
            </w:tcBorders>
            <w:noWrap/>
          </w:tcPr>
          <w:p w14:paraId="16CCBBAA"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55" w:type="dxa"/>
            <w:tcBorders>
              <w:bottom w:val="nil"/>
            </w:tcBorders>
            <w:noWrap/>
          </w:tcPr>
          <w:p w14:paraId="47482B4B"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4.1</w:t>
            </w:r>
          </w:p>
        </w:tc>
        <w:tc>
          <w:tcPr>
            <w:tcW w:w="855" w:type="dxa"/>
            <w:tcBorders>
              <w:bottom w:val="nil"/>
            </w:tcBorders>
            <w:noWrap/>
          </w:tcPr>
          <w:p w14:paraId="36B1C17A"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5" w:type="dxa"/>
            <w:tcBorders>
              <w:bottom w:val="nil"/>
            </w:tcBorders>
            <w:noWrap/>
          </w:tcPr>
          <w:p w14:paraId="5C582801"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55" w:type="dxa"/>
            <w:tcBorders>
              <w:bottom w:val="nil"/>
            </w:tcBorders>
            <w:noWrap/>
          </w:tcPr>
          <w:p w14:paraId="3D03A187"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6.7</w:t>
            </w:r>
          </w:p>
        </w:tc>
        <w:tc>
          <w:tcPr>
            <w:tcW w:w="855" w:type="dxa"/>
            <w:tcBorders>
              <w:bottom w:val="nil"/>
            </w:tcBorders>
            <w:noWrap/>
          </w:tcPr>
          <w:p w14:paraId="4F5898DA"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55" w:type="dxa"/>
            <w:tcBorders>
              <w:bottom w:val="nil"/>
            </w:tcBorders>
            <w:noWrap/>
          </w:tcPr>
          <w:p w14:paraId="14ECB0C0"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tcBorders>
              <w:bottom w:val="nil"/>
            </w:tcBorders>
            <w:noWrap/>
          </w:tcPr>
          <w:p w14:paraId="57456926"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r>
      <w:tr w:rsidR="00DD43C9" w:rsidRPr="00CD00CC" w14:paraId="4CFED19C"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14:paraId="50039386" w14:textId="77777777" w:rsidR="00DD43C9" w:rsidRPr="00CD00CC" w:rsidRDefault="00DD43C9" w:rsidP="00DD43C9">
            <w:pPr>
              <w:rPr>
                <w:sz w:val="18"/>
                <w:szCs w:val="18"/>
              </w:rPr>
            </w:pPr>
            <w:r w:rsidRPr="00CD00CC">
              <w:rPr>
                <w:sz w:val="18"/>
                <w:szCs w:val="18"/>
              </w:rPr>
              <w:t>Metal Manufacturing duration (yrs.)</w:t>
            </w:r>
          </w:p>
        </w:tc>
        <w:tc>
          <w:tcPr>
            <w:tcW w:w="855" w:type="dxa"/>
            <w:tcBorders>
              <w:bottom w:val="nil"/>
            </w:tcBorders>
            <w:noWrap/>
          </w:tcPr>
          <w:p w14:paraId="343F4988"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7AF4B5AD"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5" w:type="dxa"/>
            <w:tcBorders>
              <w:bottom w:val="nil"/>
            </w:tcBorders>
            <w:noWrap/>
          </w:tcPr>
          <w:p w14:paraId="18EAB4CC"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7F26AED4"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55" w:type="dxa"/>
            <w:tcBorders>
              <w:bottom w:val="nil"/>
            </w:tcBorders>
            <w:noWrap/>
          </w:tcPr>
          <w:p w14:paraId="0A0DE81D"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5" w:type="dxa"/>
            <w:tcBorders>
              <w:bottom w:val="nil"/>
            </w:tcBorders>
            <w:noWrap/>
          </w:tcPr>
          <w:p w14:paraId="528E65FE"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3.8</w:t>
            </w:r>
          </w:p>
        </w:tc>
        <w:tc>
          <w:tcPr>
            <w:tcW w:w="855" w:type="dxa"/>
            <w:tcBorders>
              <w:bottom w:val="nil"/>
            </w:tcBorders>
            <w:noWrap/>
          </w:tcPr>
          <w:p w14:paraId="3BEBA9B9"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5" w:type="dxa"/>
            <w:tcBorders>
              <w:bottom w:val="nil"/>
            </w:tcBorders>
            <w:noWrap/>
          </w:tcPr>
          <w:p w14:paraId="5ADAFFFD"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55" w:type="dxa"/>
            <w:tcBorders>
              <w:bottom w:val="nil"/>
            </w:tcBorders>
            <w:noWrap/>
          </w:tcPr>
          <w:p w14:paraId="1E9B6853"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5" w:type="dxa"/>
            <w:tcBorders>
              <w:bottom w:val="nil"/>
            </w:tcBorders>
            <w:noWrap/>
          </w:tcPr>
          <w:p w14:paraId="4AFE02B5"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0DBAA955"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r>
      <w:tr w:rsidR="00DD43C9" w:rsidRPr="00CD00CC" w14:paraId="17265CE0"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5614" w:type="dxa"/>
            <w:tcBorders>
              <w:bottom w:val="single" w:sz="4" w:space="0" w:color="auto"/>
            </w:tcBorders>
            <w:noWrap/>
          </w:tcPr>
          <w:p w14:paraId="66BC1C32" w14:textId="77777777" w:rsidR="00DD43C9" w:rsidRPr="00CD00CC" w:rsidRDefault="00DD43C9" w:rsidP="00DD43C9">
            <w:pPr>
              <w:rPr>
                <w:sz w:val="18"/>
                <w:szCs w:val="18"/>
              </w:rPr>
            </w:pPr>
            <w:r w:rsidRPr="00CD00CC">
              <w:rPr>
                <w:sz w:val="18"/>
                <w:szCs w:val="18"/>
              </w:rPr>
              <w:t>Metal Manufacturing employees ('000)</w:t>
            </w:r>
          </w:p>
        </w:tc>
        <w:tc>
          <w:tcPr>
            <w:tcW w:w="855" w:type="dxa"/>
            <w:tcBorders>
              <w:bottom w:val="single" w:sz="4" w:space="0" w:color="auto"/>
            </w:tcBorders>
            <w:noWrap/>
          </w:tcPr>
          <w:p w14:paraId="599291CA"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66EFD43D"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w:t>
            </w:r>
          </w:p>
        </w:tc>
        <w:tc>
          <w:tcPr>
            <w:tcW w:w="855" w:type="dxa"/>
            <w:tcBorders>
              <w:bottom w:val="single" w:sz="4" w:space="0" w:color="auto"/>
            </w:tcBorders>
            <w:noWrap/>
          </w:tcPr>
          <w:p w14:paraId="19AE0A8B"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44D73CEE"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0.7</w:t>
            </w:r>
          </w:p>
        </w:tc>
        <w:tc>
          <w:tcPr>
            <w:tcW w:w="855" w:type="dxa"/>
            <w:tcBorders>
              <w:bottom w:val="single" w:sz="4" w:space="0" w:color="auto"/>
            </w:tcBorders>
            <w:noWrap/>
          </w:tcPr>
          <w:p w14:paraId="1049466A"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0.7</w:t>
            </w:r>
          </w:p>
        </w:tc>
        <w:tc>
          <w:tcPr>
            <w:tcW w:w="855" w:type="dxa"/>
            <w:tcBorders>
              <w:bottom w:val="single" w:sz="4" w:space="0" w:color="auto"/>
            </w:tcBorders>
            <w:noWrap/>
          </w:tcPr>
          <w:p w14:paraId="661EFCB7"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0.2</w:t>
            </w:r>
          </w:p>
        </w:tc>
        <w:tc>
          <w:tcPr>
            <w:tcW w:w="855" w:type="dxa"/>
            <w:tcBorders>
              <w:bottom w:val="single" w:sz="4" w:space="0" w:color="auto"/>
            </w:tcBorders>
            <w:noWrap/>
          </w:tcPr>
          <w:p w14:paraId="4DD1D8C3"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w:t>
            </w:r>
          </w:p>
        </w:tc>
        <w:tc>
          <w:tcPr>
            <w:tcW w:w="855" w:type="dxa"/>
            <w:tcBorders>
              <w:bottom w:val="single" w:sz="4" w:space="0" w:color="auto"/>
            </w:tcBorders>
            <w:noWrap/>
          </w:tcPr>
          <w:p w14:paraId="06759A58"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0.5</w:t>
            </w:r>
          </w:p>
        </w:tc>
        <w:tc>
          <w:tcPr>
            <w:tcW w:w="855" w:type="dxa"/>
            <w:tcBorders>
              <w:bottom w:val="single" w:sz="4" w:space="0" w:color="auto"/>
            </w:tcBorders>
            <w:noWrap/>
          </w:tcPr>
          <w:p w14:paraId="68AECBDA"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55" w:type="dxa"/>
            <w:tcBorders>
              <w:bottom w:val="single" w:sz="4" w:space="0" w:color="auto"/>
            </w:tcBorders>
            <w:noWrap/>
          </w:tcPr>
          <w:p w14:paraId="14CF58A4"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71885B60"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r>
      <w:tr w:rsidR="00DD43C9" w:rsidRPr="00CD00CC" w14:paraId="6729D482"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single" w:sz="4" w:space="0" w:color="auto"/>
            </w:tcBorders>
            <w:noWrap/>
          </w:tcPr>
          <w:p w14:paraId="35C5BF8A" w14:textId="77777777" w:rsidR="00DD43C9" w:rsidRPr="00CD00CC" w:rsidRDefault="00DD43C9" w:rsidP="00DD43C9">
            <w:pPr>
              <w:rPr>
                <w:sz w:val="18"/>
                <w:szCs w:val="18"/>
              </w:rPr>
            </w:pPr>
            <w:r w:rsidRPr="00CD00CC">
              <w:rPr>
                <w:sz w:val="18"/>
                <w:szCs w:val="18"/>
              </w:rPr>
              <w:t>Electricity, Gas, Water and Waste Services agreements</w:t>
            </w:r>
          </w:p>
        </w:tc>
        <w:tc>
          <w:tcPr>
            <w:tcW w:w="855" w:type="dxa"/>
            <w:tcBorders>
              <w:top w:val="single" w:sz="4" w:space="0" w:color="auto"/>
            </w:tcBorders>
            <w:noWrap/>
          </w:tcPr>
          <w:p w14:paraId="7E51D384"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855" w:type="dxa"/>
            <w:tcBorders>
              <w:top w:val="single" w:sz="4" w:space="0" w:color="auto"/>
            </w:tcBorders>
            <w:noWrap/>
          </w:tcPr>
          <w:p w14:paraId="242C6C9C"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w:t>
            </w:r>
          </w:p>
        </w:tc>
        <w:tc>
          <w:tcPr>
            <w:tcW w:w="855" w:type="dxa"/>
            <w:tcBorders>
              <w:top w:val="single" w:sz="4" w:space="0" w:color="auto"/>
            </w:tcBorders>
            <w:noWrap/>
          </w:tcPr>
          <w:p w14:paraId="574F67AD"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855" w:type="dxa"/>
            <w:tcBorders>
              <w:top w:val="single" w:sz="4" w:space="0" w:color="auto"/>
            </w:tcBorders>
            <w:noWrap/>
          </w:tcPr>
          <w:p w14:paraId="1C492ADF"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w:t>
            </w:r>
          </w:p>
        </w:tc>
        <w:tc>
          <w:tcPr>
            <w:tcW w:w="855" w:type="dxa"/>
            <w:tcBorders>
              <w:top w:val="single" w:sz="4" w:space="0" w:color="auto"/>
            </w:tcBorders>
            <w:noWrap/>
          </w:tcPr>
          <w:p w14:paraId="3DFE6A61"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855" w:type="dxa"/>
            <w:tcBorders>
              <w:top w:val="single" w:sz="4" w:space="0" w:color="auto"/>
            </w:tcBorders>
            <w:noWrap/>
          </w:tcPr>
          <w:p w14:paraId="6443DC02"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855" w:type="dxa"/>
            <w:tcBorders>
              <w:top w:val="single" w:sz="4" w:space="0" w:color="auto"/>
            </w:tcBorders>
            <w:noWrap/>
          </w:tcPr>
          <w:p w14:paraId="1A5C3197"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w:t>
            </w:r>
          </w:p>
        </w:tc>
        <w:tc>
          <w:tcPr>
            <w:tcW w:w="855" w:type="dxa"/>
            <w:tcBorders>
              <w:top w:val="single" w:sz="4" w:space="0" w:color="auto"/>
            </w:tcBorders>
            <w:noWrap/>
          </w:tcPr>
          <w:p w14:paraId="5DE720CE"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w:t>
            </w:r>
          </w:p>
        </w:tc>
        <w:tc>
          <w:tcPr>
            <w:tcW w:w="855" w:type="dxa"/>
            <w:tcBorders>
              <w:top w:val="single" w:sz="4" w:space="0" w:color="auto"/>
            </w:tcBorders>
            <w:noWrap/>
          </w:tcPr>
          <w:p w14:paraId="06E26C76"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w:t>
            </w:r>
          </w:p>
        </w:tc>
        <w:tc>
          <w:tcPr>
            <w:tcW w:w="855" w:type="dxa"/>
            <w:tcBorders>
              <w:top w:val="single" w:sz="4" w:space="0" w:color="auto"/>
            </w:tcBorders>
            <w:noWrap/>
          </w:tcPr>
          <w:p w14:paraId="37679461"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1BB418D8"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r>
      <w:tr w:rsidR="00DD43C9" w:rsidRPr="00CD00CC" w14:paraId="7B59BE57"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noWrap/>
          </w:tcPr>
          <w:p w14:paraId="4ACA685A" w14:textId="77777777" w:rsidR="00DD43C9" w:rsidRPr="00CD00CC" w:rsidRDefault="00DD43C9" w:rsidP="00DD43C9">
            <w:pPr>
              <w:rPr>
                <w:sz w:val="18"/>
                <w:szCs w:val="18"/>
              </w:rPr>
            </w:pPr>
            <w:r w:rsidRPr="00CD00CC">
              <w:rPr>
                <w:sz w:val="18"/>
                <w:szCs w:val="18"/>
              </w:rPr>
              <w:t>Electricity, Gas, Water and Waste Services AAWI (%)</w:t>
            </w:r>
          </w:p>
        </w:tc>
        <w:tc>
          <w:tcPr>
            <w:tcW w:w="855" w:type="dxa"/>
            <w:tcBorders>
              <w:bottom w:val="nil"/>
            </w:tcBorders>
            <w:noWrap/>
          </w:tcPr>
          <w:p w14:paraId="52121877"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5" w:type="dxa"/>
            <w:tcBorders>
              <w:bottom w:val="nil"/>
            </w:tcBorders>
            <w:noWrap/>
          </w:tcPr>
          <w:p w14:paraId="1B4169EB"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5" w:type="dxa"/>
            <w:tcBorders>
              <w:bottom w:val="nil"/>
            </w:tcBorders>
            <w:noWrap/>
          </w:tcPr>
          <w:p w14:paraId="37892A4C"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5" w:type="dxa"/>
            <w:tcBorders>
              <w:bottom w:val="nil"/>
            </w:tcBorders>
            <w:noWrap/>
          </w:tcPr>
          <w:p w14:paraId="24287BDB"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55" w:type="dxa"/>
            <w:tcBorders>
              <w:bottom w:val="nil"/>
            </w:tcBorders>
            <w:noWrap/>
          </w:tcPr>
          <w:p w14:paraId="402436A8"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55" w:type="dxa"/>
            <w:tcBorders>
              <w:bottom w:val="nil"/>
            </w:tcBorders>
            <w:noWrap/>
          </w:tcPr>
          <w:p w14:paraId="4851AA6A"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55" w:type="dxa"/>
            <w:tcBorders>
              <w:bottom w:val="nil"/>
            </w:tcBorders>
            <w:noWrap/>
          </w:tcPr>
          <w:p w14:paraId="0003871E"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55" w:type="dxa"/>
            <w:tcBorders>
              <w:bottom w:val="nil"/>
            </w:tcBorders>
            <w:noWrap/>
          </w:tcPr>
          <w:p w14:paraId="22633EE0"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5" w:type="dxa"/>
            <w:tcBorders>
              <w:bottom w:val="nil"/>
            </w:tcBorders>
            <w:noWrap/>
          </w:tcPr>
          <w:p w14:paraId="546FDAF6"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55" w:type="dxa"/>
            <w:tcBorders>
              <w:bottom w:val="nil"/>
            </w:tcBorders>
            <w:noWrap/>
          </w:tcPr>
          <w:p w14:paraId="622FF0E2"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tcBorders>
              <w:bottom w:val="nil"/>
            </w:tcBorders>
            <w:noWrap/>
          </w:tcPr>
          <w:p w14:paraId="64390AA1"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r>
      <w:tr w:rsidR="00DD43C9" w:rsidRPr="00CD00CC" w14:paraId="69C1BE2E"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14:paraId="3CE81979" w14:textId="77777777" w:rsidR="00DD43C9" w:rsidRPr="00CD00CC" w:rsidRDefault="00DD43C9" w:rsidP="00DD43C9">
            <w:pPr>
              <w:rPr>
                <w:sz w:val="18"/>
                <w:szCs w:val="18"/>
              </w:rPr>
            </w:pPr>
            <w:r w:rsidRPr="00CD00CC">
              <w:rPr>
                <w:sz w:val="18"/>
                <w:szCs w:val="18"/>
              </w:rPr>
              <w:t>Electricity, Gas, Water and Waste Services duration (yrs.)</w:t>
            </w:r>
          </w:p>
        </w:tc>
        <w:tc>
          <w:tcPr>
            <w:tcW w:w="855" w:type="dxa"/>
            <w:tcBorders>
              <w:bottom w:val="nil"/>
            </w:tcBorders>
            <w:noWrap/>
          </w:tcPr>
          <w:p w14:paraId="2F261930"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55" w:type="dxa"/>
            <w:tcBorders>
              <w:bottom w:val="nil"/>
            </w:tcBorders>
            <w:noWrap/>
          </w:tcPr>
          <w:p w14:paraId="63A1254B"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55" w:type="dxa"/>
            <w:tcBorders>
              <w:bottom w:val="nil"/>
            </w:tcBorders>
            <w:noWrap/>
          </w:tcPr>
          <w:p w14:paraId="3820ACCD"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5" w:type="dxa"/>
            <w:tcBorders>
              <w:bottom w:val="nil"/>
            </w:tcBorders>
            <w:noWrap/>
          </w:tcPr>
          <w:p w14:paraId="5892064B"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55" w:type="dxa"/>
            <w:tcBorders>
              <w:bottom w:val="nil"/>
            </w:tcBorders>
            <w:noWrap/>
          </w:tcPr>
          <w:p w14:paraId="75085292"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3.8</w:t>
            </w:r>
          </w:p>
        </w:tc>
        <w:tc>
          <w:tcPr>
            <w:tcW w:w="855" w:type="dxa"/>
            <w:tcBorders>
              <w:bottom w:val="nil"/>
            </w:tcBorders>
            <w:noWrap/>
          </w:tcPr>
          <w:p w14:paraId="5B549762"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5" w:type="dxa"/>
            <w:tcBorders>
              <w:bottom w:val="nil"/>
            </w:tcBorders>
            <w:noWrap/>
          </w:tcPr>
          <w:p w14:paraId="57407D9E"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55" w:type="dxa"/>
            <w:tcBorders>
              <w:bottom w:val="nil"/>
            </w:tcBorders>
            <w:noWrap/>
          </w:tcPr>
          <w:p w14:paraId="601FE944"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c>
          <w:tcPr>
            <w:tcW w:w="855" w:type="dxa"/>
            <w:tcBorders>
              <w:bottom w:val="nil"/>
            </w:tcBorders>
            <w:noWrap/>
          </w:tcPr>
          <w:p w14:paraId="4344D1DC"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55" w:type="dxa"/>
            <w:tcBorders>
              <w:bottom w:val="nil"/>
            </w:tcBorders>
            <w:noWrap/>
          </w:tcPr>
          <w:p w14:paraId="4233BDF0"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560A71EF"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r>
      <w:tr w:rsidR="00DD43C9" w:rsidRPr="00CD00CC" w14:paraId="13C7CEAC"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5614" w:type="dxa"/>
            <w:tcBorders>
              <w:bottom w:val="single" w:sz="4" w:space="0" w:color="auto"/>
            </w:tcBorders>
            <w:noWrap/>
          </w:tcPr>
          <w:p w14:paraId="48A9DB2E" w14:textId="77777777" w:rsidR="00DD43C9" w:rsidRPr="00CD00CC" w:rsidRDefault="00DD43C9" w:rsidP="00DD43C9">
            <w:pPr>
              <w:rPr>
                <w:sz w:val="18"/>
                <w:szCs w:val="18"/>
              </w:rPr>
            </w:pPr>
            <w:r w:rsidRPr="00CD00CC">
              <w:rPr>
                <w:sz w:val="18"/>
                <w:szCs w:val="18"/>
              </w:rPr>
              <w:t>Electricity, Gas, Water and Waste Services Employees ('000)</w:t>
            </w:r>
          </w:p>
        </w:tc>
        <w:tc>
          <w:tcPr>
            <w:tcW w:w="855" w:type="dxa"/>
            <w:tcBorders>
              <w:bottom w:val="single" w:sz="4" w:space="0" w:color="auto"/>
            </w:tcBorders>
            <w:noWrap/>
          </w:tcPr>
          <w:p w14:paraId="374A3FD7"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367FE390"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0.4</w:t>
            </w:r>
          </w:p>
        </w:tc>
        <w:tc>
          <w:tcPr>
            <w:tcW w:w="855" w:type="dxa"/>
            <w:tcBorders>
              <w:bottom w:val="single" w:sz="4" w:space="0" w:color="auto"/>
            </w:tcBorders>
            <w:noWrap/>
          </w:tcPr>
          <w:p w14:paraId="6349D796"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22E09240"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1C57654A"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5FD578A9"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0.2</w:t>
            </w:r>
          </w:p>
        </w:tc>
        <w:tc>
          <w:tcPr>
            <w:tcW w:w="855" w:type="dxa"/>
            <w:tcBorders>
              <w:bottom w:val="single" w:sz="4" w:space="0" w:color="auto"/>
            </w:tcBorders>
            <w:noWrap/>
          </w:tcPr>
          <w:p w14:paraId="1B82CEC1"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w:t>
            </w:r>
          </w:p>
        </w:tc>
        <w:tc>
          <w:tcPr>
            <w:tcW w:w="855" w:type="dxa"/>
            <w:tcBorders>
              <w:bottom w:val="single" w:sz="4" w:space="0" w:color="auto"/>
            </w:tcBorders>
            <w:noWrap/>
          </w:tcPr>
          <w:p w14:paraId="0442700C"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w:t>
            </w:r>
          </w:p>
        </w:tc>
        <w:tc>
          <w:tcPr>
            <w:tcW w:w="855" w:type="dxa"/>
            <w:tcBorders>
              <w:bottom w:val="single" w:sz="4" w:space="0" w:color="auto"/>
            </w:tcBorders>
            <w:noWrap/>
          </w:tcPr>
          <w:p w14:paraId="03D13D1A"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0.1</w:t>
            </w:r>
          </w:p>
        </w:tc>
        <w:tc>
          <w:tcPr>
            <w:tcW w:w="855" w:type="dxa"/>
            <w:tcBorders>
              <w:bottom w:val="single" w:sz="4" w:space="0" w:color="auto"/>
            </w:tcBorders>
            <w:noWrap/>
          </w:tcPr>
          <w:p w14:paraId="0D21BF87"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62BD508B"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r>
      <w:tr w:rsidR="00DD43C9" w:rsidRPr="00CD00CC" w14:paraId="3F61EB08"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single" w:sz="4" w:space="0" w:color="auto"/>
            </w:tcBorders>
            <w:noWrap/>
          </w:tcPr>
          <w:p w14:paraId="73505EB8" w14:textId="77777777" w:rsidR="00DD43C9" w:rsidRPr="00CD00CC" w:rsidRDefault="00DD43C9" w:rsidP="00DD43C9">
            <w:pPr>
              <w:rPr>
                <w:sz w:val="18"/>
                <w:szCs w:val="18"/>
              </w:rPr>
            </w:pPr>
            <w:r w:rsidRPr="00CD00CC">
              <w:rPr>
                <w:sz w:val="18"/>
                <w:szCs w:val="18"/>
              </w:rPr>
              <w:t>Construction agreements</w:t>
            </w:r>
          </w:p>
        </w:tc>
        <w:tc>
          <w:tcPr>
            <w:tcW w:w="855" w:type="dxa"/>
            <w:tcBorders>
              <w:top w:val="single" w:sz="4" w:space="0" w:color="auto"/>
            </w:tcBorders>
            <w:noWrap/>
          </w:tcPr>
          <w:p w14:paraId="6D4EA88F"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w:t>
            </w:r>
          </w:p>
        </w:tc>
        <w:tc>
          <w:tcPr>
            <w:tcW w:w="855" w:type="dxa"/>
            <w:tcBorders>
              <w:top w:val="single" w:sz="4" w:space="0" w:color="auto"/>
            </w:tcBorders>
            <w:noWrap/>
          </w:tcPr>
          <w:p w14:paraId="7DA56F8E"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57</w:t>
            </w:r>
          </w:p>
        </w:tc>
        <w:tc>
          <w:tcPr>
            <w:tcW w:w="855" w:type="dxa"/>
            <w:tcBorders>
              <w:top w:val="single" w:sz="4" w:space="0" w:color="auto"/>
            </w:tcBorders>
            <w:noWrap/>
          </w:tcPr>
          <w:p w14:paraId="4EB5934B"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w:t>
            </w:r>
          </w:p>
        </w:tc>
        <w:tc>
          <w:tcPr>
            <w:tcW w:w="855" w:type="dxa"/>
            <w:tcBorders>
              <w:top w:val="single" w:sz="4" w:space="0" w:color="auto"/>
            </w:tcBorders>
            <w:noWrap/>
          </w:tcPr>
          <w:p w14:paraId="26E09610"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w:t>
            </w:r>
          </w:p>
        </w:tc>
        <w:tc>
          <w:tcPr>
            <w:tcW w:w="855" w:type="dxa"/>
            <w:tcBorders>
              <w:top w:val="single" w:sz="4" w:space="0" w:color="auto"/>
            </w:tcBorders>
            <w:noWrap/>
          </w:tcPr>
          <w:p w14:paraId="10E9BA48"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w:t>
            </w:r>
          </w:p>
        </w:tc>
        <w:tc>
          <w:tcPr>
            <w:tcW w:w="855" w:type="dxa"/>
            <w:tcBorders>
              <w:top w:val="single" w:sz="4" w:space="0" w:color="auto"/>
            </w:tcBorders>
            <w:noWrap/>
          </w:tcPr>
          <w:p w14:paraId="719C2728"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w:t>
            </w:r>
          </w:p>
        </w:tc>
        <w:tc>
          <w:tcPr>
            <w:tcW w:w="855" w:type="dxa"/>
            <w:tcBorders>
              <w:top w:val="single" w:sz="4" w:space="0" w:color="auto"/>
            </w:tcBorders>
            <w:noWrap/>
          </w:tcPr>
          <w:p w14:paraId="0E9722EB"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173</w:t>
            </w:r>
          </w:p>
        </w:tc>
        <w:tc>
          <w:tcPr>
            <w:tcW w:w="855" w:type="dxa"/>
            <w:tcBorders>
              <w:top w:val="single" w:sz="4" w:space="0" w:color="auto"/>
            </w:tcBorders>
            <w:noWrap/>
          </w:tcPr>
          <w:p w14:paraId="57234EBC"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c>
          <w:tcPr>
            <w:tcW w:w="855" w:type="dxa"/>
            <w:tcBorders>
              <w:top w:val="single" w:sz="4" w:space="0" w:color="auto"/>
            </w:tcBorders>
            <w:noWrap/>
          </w:tcPr>
          <w:p w14:paraId="00907970"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63</w:t>
            </w:r>
          </w:p>
        </w:tc>
        <w:tc>
          <w:tcPr>
            <w:tcW w:w="855" w:type="dxa"/>
            <w:tcBorders>
              <w:top w:val="single" w:sz="4" w:space="0" w:color="auto"/>
            </w:tcBorders>
            <w:noWrap/>
          </w:tcPr>
          <w:p w14:paraId="418F69D2"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35DB769B"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371</w:t>
            </w:r>
          </w:p>
        </w:tc>
      </w:tr>
      <w:tr w:rsidR="00DD43C9" w:rsidRPr="00CD00CC" w14:paraId="13DADFB1"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noWrap/>
          </w:tcPr>
          <w:p w14:paraId="2A8259C4" w14:textId="77777777" w:rsidR="00DD43C9" w:rsidRPr="00CD00CC" w:rsidRDefault="00DD43C9" w:rsidP="00DD43C9">
            <w:pPr>
              <w:rPr>
                <w:sz w:val="18"/>
                <w:szCs w:val="18"/>
              </w:rPr>
            </w:pPr>
            <w:r w:rsidRPr="00CD00CC">
              <w:rPr>
                <w:sz w:val="18"/>
                <w:szCs w:val="18"/>
              </w:rPr>
              <w:t>Construction AAWI (%)</w:t>
            </w:r>
          </w:p>
        </w:tc>
        <w:tc>
          <w:tcPr>
            <w:tcW w:w="855" w:type="dxa"/>
            <w:noWrap/>
          </w:tcPr>
          <w:p w14:paraId="65BA6F18"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5.8</w:t>
            </w:r>
          </w:p>
        </w:tc>
        <w:tc>
          <w:tcPr>
            <w:tcW w:w="855" w:type="dxa"/>
            <w:noWrap/>
          </w:tcPr>
          <w:p w14:paraId="3C44E314"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3.8</w:t>
            </w:r>
          </w:p>
        </w:tc>
        <w:tc>
          <w:tcPr>
            <w:tcW w:w="855" w:type="dxa"/>
            <w:noWrap/>
          </w:tcPr>
          <w:p w14:paraId="39C85DAB"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55" w:type="dxa"/>
            <w:noWrap/>
          </w:tcPr>
          <w:p w14:paraId="56BE3612"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w:t>
            </w:r>
          </w:p>
        </w:tc>
        <w:tc>
          <w:tcPr>
            <w:tcW w:w="855" w:type="dxa"/>
            <w:noWrap/>
          </w:tcPr>
          <w:p w14:paraId="5A2D3F48"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5" w:type="dxa"/>
            <w:noWrap/>
          </w:tcPr>
          <w:p w14:paraId="14E198D5"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55" w:type="dxa"/>
            <w:noWrap/>
          </w:tcPr>
          <w:p w14:paraId="2DB0D788"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55" w:type="dxa"/>
            <w:noWrap/>
          </w:tcPr>
          <w:p w14:paraId="74494010"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55" w:type="dxa"/>
            <w:noWrap/>
          </w:tcPr>
          <w:p w14:paraId="392BA6D7"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55" w:type="dxa"/>
            <w:noWrap/>
          </w:tcPr>
          <w:p w14:paraId="5AAC57DA"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20B3268E"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r>
      <w:tr w:rsidR="00DD43C9" w:rsidRPr="00CD00CC" w14:paraId="40B7D3C4"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14:paraId="4EC4556D" w14:textId="77777777" w:rsidR="00DD43C9" w:rsidRPr="00CD00CC" w:rsidRDefault="00DD43C9" w:rsidP="00DD43C9">
            <w:pPr>
              <w:rPr>
                <w:sz w:val="18"/>
                <w:szCs w:val="18"/>
              </w:rPr>
            </w:pPr>
            <w:r w:rsidRPr="00CD00CC">
              <w:rPr>
                <w:sz w:val="18"/>
                <w:szCs w:val="18"/>
              </w:rPr>
              <w:t>Construction duration (yrs.)</w:t>
            </w:r>
          </w:p>
        </w:tc>
        <w:tc>
          <w:tcPr>
            <w:tcW w:w="855" w:type="dxa"/>
            <w:tcBorders>
              <w:bottom w:val="nil"/>
            </w:tcBorders>
            <w:noWrap/>
          </w:tcPr>
          <w:p w14:paraId="5D0E256A"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55" w:type="dxa"/>
            <w:tcBorders>
              <w:bottom w:val="nil"/>
            </w:tcBorders>
            <w:noWrap/>
          </w:tcPr>
          <w:p w14:paraId="02BE4627"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5" w:type="dxa"/>
            <w:tcBorders>
              <w:bottom w:val="nil"/>
            </w:tcBorders>
            <w:noWrap/>
          </w:tcPr>
          <w:p w14:paraId="5895F632"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55" w:type="dxa"/>
            <w:tcBorders>
              <w:bottom w:val="nil"/>
            </w:tcBorders>
            <w:noWrap/>
          </w:tcPr>
          <w:p w14:paraId="0C12C691"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55" w:type="dxa"/>
            <w:tcBorders>
              <w:bottom w:val="nil"/>
            </w:tcBorders>
            <w:noWrap/>
          </w:tcPr>
          <w:p w14:paraId="47587075"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c>
          <w:tcPr>
            <w:tcW w:w="855" w:type="dxa"/>
            <w:tcBorders>
              <w:bottom w:val="nil"/>
            </w:tcBorders>
            <w:noWrap/>
          </w:tcPr>
          <w:p w14:paraId="26DF12CB"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4.0</w:t>
            </w:r>
          </w:p>
        </w:tc>
        <w:tc>
          <w:tcPr>
            <w:tcW w:w="855" w:type="dxa"/>
            <w:tcBorders>
              <w:bottom w:val="nil"/>
            </w:tcBorders>
            <w:noWrap/>
          </w:tcPr>
          <w:p w14:paraId="56E0CADD"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55" w:type="dxa"/>
            <w:tcBorders>
              <w:bottom w:val="nil"/>
            </w:tcBorders>
            <w:noWrap/>
          </w:tcPr>
          <w:p w14:paraId="08D36751"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55" w:type="dxa"/>
            <w:tcBorders>
              <w:bottom w:val="nil"/>
            </w:tcBorders>
            <w:noWrap/>
          </w:tcPr>
          <w:p w14:paraId="312F3889"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5" w:type="dxa"/>
            <w:tcBorders>
              <w:bottom w:val="nil"/>
            </w:tcBorders>
            <w:noWrap/>
          </w:tcPr>
          <w:p w14:paraId="7B98BCC1"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2D8E21EA"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r>
      <w:tr w:rsidR="00DD43C9" w:rsidRPr="00CD00CC" w14:paraId="51299732"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5614" w:type="dxa"/>
            <w:tcBorders>
              <w:bottom w:val="single" w:sz="4" w:space="0" w:color="auto"/>
            </w:tcBorders>
            <w:noWrap/>
          </w:tcPr>
          <w:p w14:paraId="6743E429" w14:textId="77777777" w:rsidR="00DD43C9" w:rsidRPr="00CD00CC" w:rsidRDefault="00DD43C9" w:rsidP="00DD43C9">
            <w:pPr>
              <w:rPr>
                <w:sz w:val="18"/>
                <w:szCs w:val="18"/>
              </w:rPr>
            </w:pPr>
            <w:r w:rsidRPr="00CD00CC">
              <w:rPr>
                <w:sz w:val="18"/>
                <w:szCs w:val="18"/>
              </w:rPr>
              <w:t>Construction employees ('000)</w:t>
            </w:r>
          </w:p>
        </w:tc>
        <w:tc>
          <w:tcPr>
            <w:tcW w:w="855" w:type="dxa"/>
            <w:tcBorders>
              <w:bottom w:val="single" w:sz="4" w:space="0" w:color="auto"/>
            </w:tcBorders>
            <w:noWrap/>
          </w:tcPr>
          <w:p w14:paraId="3294F08E"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16DD5480"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w:t>
            </w:r>
          </w:p>
        </w:tc>
        <w:tc>
          <w:tcPr>
            <w:tcW w:w="855" w:type="dxa"/>
            <w:tcBorders>
              <w:bottom w:val="single" w:sz="4" w:space="0" w:color="auto"/>
            </w:tcBorders>
            <w:noWrap/>
          </w:tcPr>
          <w:p w14:paraId="43FF6EF8"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3950E9F9"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0.8</w:t>
            </w:r>
          </w:p>
        </w:tc>
        <w:tc>
          <w:tcPr>
            <w:tcW w:w="855" w:type="dxa"/>
            <w:tcBorders>
              <w:bottom w:val="single" w:sz="4" w:space="0" w:color="auto"/>
            </w:tcBorders>
            <w:noWrap/>
          </w:tcPr>
          <w:p w14:paraId="702CD30A"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0.2</w:t>
            </w:r>
          </w:p>
        </w:tc>
        <w:tc>
          <w:tcPr>
            <w:tcW w:w="855" w:type="dxa"/>
            <w:tcBorders>
              <w:bottom w:val="single" w:sz="4" w:space="0" w:color="auto"/>
            </w:tcBorders>
            <w:noWrap/>
          </w:tcPr>
          <w:p w14:paraId="02A921D2"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0.1</w:t>
            </w:r>
          </w:p>
        </w:tc>
        <w:tc>
          <w:tcPr>
            <w:tcW w:w="855" w:type="dxa"/>
            <w:tcBorders>
              <w:bottom w:val="single" w:sz="4" w:space="0" w:color="auto"/>
            </w:tcBorders>
            <w:noWrap/>
          </w:tcPr>
          <w:p w14:paraId="2D831A15"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55" w:type="dxa"/>
            <w:tcBorders>
              <w:bottom w:val="single" w:sz="4" w:space="0" w:color="auto"/>
            </w:tcBorders>
            <w:noWrap/>
          </w:tcPr>
          <w:p w14:paraId="198C523A"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0.5</w:t>
            </w:r>
          </w:p>
        </w:tc>
        <w:tc>
          <w:tcPr>
            <w:tcW w:w="855" w:type="dxa"/>
            <w:tcBorders>
              <w:bottom w:val="single" w:sz="4" w:space="0" w:color="auto"/>
            </w:tcBorders>
            <w:noWrap/>
          </w:tcPr>
          <w:p w14:paraId="373B4733"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w:t>
            </w:r>
          </w:p>
        </w:tc>
        <w:tc>
          <w:tcPr>
            <w:tcW w:w="855" w:type="dxa"/>
            <w:tcBorders>
              <w:bottom w:val="single" w:sz="4" w:space="0" w:color="auto"/>
            </w:tcBorders>
            <w:noWrap/>
          </w:tcPr>
          <w:p w14:paraId="782737FB"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139B8AD4"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7.9</w:t>
            </w:r>
          </w:p>
        </w:tc>
      </w:tr>
      <w:tr w:rsidR="00DD43C9" w:rsidRPr="00CD00CC" w14:paraId="6C04248D"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single" w:sz="4" w:space="0" w:color="auto"/>
            </w:tcBorders>
            <w:noWrap/>
          </w:tcPr>
          <w:p w14:paraId="439A2B23" w14:textId="77777777" w:rsidR="00DD43C9" w:rsidRPr="00CD00CC" w:rsidRDefault="00DD43C9" w:rsidP="00DD43C9">
            <w:pPr>
              <w:rPr>
                <w:sz w:val="18"/>
                <w:szCs w:val="18"/>
              </w:rPr>
            </w:pPr>
            <w:r w:rsidRPr="00CD00CC">
              <w:rPr>
                <w:sz w:val="18"/>
                <w:szCs w:val="18"/>
              </w:rPr>
              <w:t>Wholesale Trade agreements</w:t>
            </w:r>
          </w:p>
        </w:tc>
        <w:tc>
          <w:tcPr>
            <w:tcW w:w="855" w:type="dxa"/>
            <w:tcBorders>
              <w:top w:val="single" w:sz="4" w:space="0" w:color="auto"/>
            </w:tcBorders>
            <w:noWrap/>
          </w:tcPr>
          <w:p w14:paraId="0C75AC9E"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196BE724"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855" w:type="dxa"/>
            <w:tcBorders>
              <w:top w:val="single" w:sz="4" w:space="0" w:color="auto"/>
            </w:tcBorders>
            <w:noWrap/>
          </w:tcPr>
          <w:p w14:paraId="5B8F1D54"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1C6503C6"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w:t>
            </w:r>
          </w:p>
        </w:tc>
        <w:tc>
          <w:tcPr>
            <w:tcW w:w="855" w:type="dxa"/>
            <w:tcBorders>
              <w:top w:val="single" w:sz="4" w:space="0" w:color="auto"/>
            </w:tcBorders>
            <w:noWrap/>
          </w:tcPr>
          <w:p w14:paraId="6A4E77C0"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855" w:type="dxa"/>
            <w:tcBorders>
              <w:top w:val="single" w:sz="4" w:space="0" w:color="auto"/>
            </w:tcBorders>
            <w:noWrap/>
          </w:tcPr>
          <w:p w14:paraId="5F550320"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5B65BE90"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w:t>
            </w:r>
          </w:p>
        </w:tc>
        <w:tc>
          <w:tcPr>
            <w:tcW w:w="855" w:type="dxa"/>
            <w:tcBorders>
              <w:top w:val="single" w:sz="4" w:space="0" w:color="auto"/>
            </w:tcBorders>
            <w:noWrap/>
          </w:tcPr>
          <w:p w14:paraId="694C6F47"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855" w:type="dxa"/>
            <w:tcBorders>
              <w:top w:val="single" w:sz="4" w:space="0" w:color="auto"/>
            </w:tcBorders>
            <w:noWrap/>
          </w:tcPr>
          <w:p w14:paraId="3455F63F"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w:t>
            </w:r>
          </w:p>
        </w:tc>
        <w:tc>
          <w:tcPr>
            <w:tcW w:w="855" w:type="dxa"/>
            <w:tcBorders>
              <w:top w:val="single" w:sz="4" w:space="0" w:color="auto"/>
            </w:tcBorders>
            <w:noWrap/>
          </w:tcPr>
          <w:p w14:paraId="60D4A79A"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592E9B2E"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w:t>
            </w:r>
          </w:p>
        </w:tc>
      </w:tr>
      <w:tr w:rsidR="00DD43C9" w:rsidRPr="00CD00CC" w14:paraId="27336A46"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noWrap/>
          </w:tcPr>
          <w:p w14:paraId="75FB2430" w14:textId="77777777" w:rsidR="00DD43C9" w:rsidRPr="00CD00CC" w:rsidRDefault="00DD43C9" w:rsidP="00DD43C9">
            <w:pPr>
              <w:rPr>
                <w:sz w:val="18"/>
                <w:szCs w:val="18"/>
              </w:rPr>
            </w:pPr>
            <w:r w:rsidRPr="00CD00CC">
              <w:rPr>
                <w:sz w:val="18"/>
                <w:szCs w:val="18"/>
              </w:rPr>
              <w:t>Wholesale Trade AAWI (%)</w:t>
            </w:r>
          </w:p>
        </w:tc>
        <w:tc>
          <w:tcPr>
            <w:tcW w:w="855" w:type="dxa"/>
            <w:noWrap/>
          </w:tcPr>
          <w:p w14:paraId="3EA84617"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5895B58C"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0262A9DC"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1E1B02EA"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4.9</w:t>
            </w:r>
          </w:p>
        </w:tc>
        <w:tc>
          <w:tcPr>
            <w:tcW w:w="855" w:type="dxa"/>
            <w:noWrap/>
          </w:tcPr>
          <w:p w14:paraId="0D4B8203"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24C75DA5"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0F605165"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55" w:type="dxa"/>
            <w:noWrap/>
          </w:tcPr>
          <w:p w14:paraId="7D1F49FB"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4.1</w:t>
            </w:r>
          </w:p>
        </w:tc>
        <w:tc>
          <w:tcPr>
            <w:tcW w:w="855" w:type="dxa"/>
            <w:noWrap/>
          </w:tcPr>
          <w:p w14:paraId="34662E86"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5" w:type="dxa"/>
            <w:noWrap/>
          </w:tcPr>
          <w:p w14:paraId="4F13ACC3"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40D785C3"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r>
      <w:tr w:rsidR="00DD43C9" w:rsidRPr="00CD00CC" w14:paraId="611492CB"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14:paraId="7A80D080" w14:textId="77777777" w:rsidR="00DD43C9" w:rsidRPr="00CD00CC" w:rsidRDefault="00DD43C9" w:rsidP="00DD43C9">
            <w:pPr>
              <w:rPr>
                <w:sz w:val="18"/>
                <w:szCs w:val="18"/>
              </w:rPr>
            </w:pPr>
            <w:r w:rsidRPr="00CD00CC">
              <w:rPr>
                <w:sz w:val="18"/>
                <w:szCs w:val="18"/>
              </w:rPr>
              <w:t>Wholesale Trade duration (yrs.)</w:t>
            </w:r>
          </w:p>
        </w:tc>
        <w:tc>
          <w:tcPr>
            <w:tcW w:w="855" w:type="dxa"/>
            <w:tcBorders>
              <w:bottom w:val="nil"/>
            </w:tcBorders>
            <w:noWrap/>
          </w:tcPr>
          <w:p w14:paraId="3ACBACDF"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32B3AFEB"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5" w:type="dxa"/>
            <w:tcBorders>
              <w:bottom w:val="nil"/>
            </w:tcBorders>
            <w:noWrap/>
          </w:tcPr>
          <w:p w14:paraId="32709A19"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24D46EC0"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5" w:type="dxa"/>
            <w:tcBorders>
              <w:bottom w:val="nil"/>
            </w:tcBorders>
            <w:noWrap/>
          </w:tcPr>
          <w:p w14:paraId="04A98209"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5" w:type="dxa"/>
            <w:tcBorders>
              <w:bottom w:val="nil"/>
            </w:tcBorders>
            <w:noWrap/>
          </w:tcPr>
          <w:p w14:paraId="75EE5547"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534A85F8"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55" w:type="dxa"/>
            <w:tcBorders>
              <w:bottom w:val="nil"/>
            </w:tcBorders>
            <w:noWrap/>
          </w:tcPr>
          <w:p w14:paraId="6D025AA0"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5" w:type="dxa"/>
            <w:tcBorders>
              <w:bottom w:val="nil"/>
            </w:tcBorders>
            <w:noWrap/>
          </w:tcPr>
          <w:p w14:paraId="0E5B9CAC"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5" w:type="dxa"/>
            <w:tcBorders>
              <w:bottom w:val="nil"/>
            </w:tcBorders>
            <w:noWrap/>
          </w:tcPr>
          <w:p w14:paraId="6B961F5D"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793E2B6B"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r>
      <w:tr w:rsidR="00DD43C9" w:rsidRPr="00CD00CC" w14:paraId="6835AD94" w14:textId="77777777" w:rsidTr="00376322">
        <w:trPr>
          <w:trHeight w:val="1328"/>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14:paraId="6D505760" w14:textId="77777777" w:rsidR="00DD43C9" w:rsidRPr="00CD00CC" w:rsidRDefault="00DD43C9" w:rsidP="00DD43C9">
            <w:pPr>
              <w:rPr>
                <w:b w:val="0"/>
                <w:sz w:val="18"/>
                <w:szCs w:val="18"/>
              </w:rPr>
            </w:pPr>
            <w:r w:rsidRPr="00CD00CC">
              <w:rPr>
                <w:sz w:val="18"/>
                <w:szCs w:val="18"/>
              </w:rPr>
              <w:t>Wholesale Trade employees ('000)</w:t>
            </w:r>
          </w:p>
          <w:p w14:paraId="3E34F1B7" w14:textId="77777777" w:rsidR="00DD43C9" w:rsidRPr="00CD00CC" w:rsidRDefault="00DD43C9" w:rsidP="00DD43C9">
            <w:pPr>
              <w:rPr>
                <w:sz w:val="18"/>
                <w:szCs w:val="18"/>
              </w:rPr>
            </w:pPr>
          </w:p>
          <w:p w14:paraId="1029CC6E" w14:textId="77777777" w:rsidR="00DD43C9" w:rsidRPr="00CD00CC" w:rsidRDefault="00DD43C9" w:rsidP="00DD43C9">
            <w:pPr>
              <w:rPr>
                <w:sz w:val="18"/>
                <w:szCs w:val="18"/>
              </w:rPr>
            </w:pPr>
          </w:p>
          <w:p w14:paraId="2E944E5C" w14:textId="77777777" w:rsidR="00DD43C9" w:rsidRPr="00CD00CC" w:rsidRDefault="00DD43C9" w:rsidP="00DD43C9">
            <w:pPr>
              <w:rPr>
                <w:sz w:val="18"/>
                <w:szCs w:val="18"/>
              </w:rPr>
            </w:pPr>
          </w:p>
          <w:p w14:paraId="0A8EF452" w14:textId="77777777" w:rsidR="00DD43C9" w:rsidRPr="00CD00CC" w:rsidRDefault="00DD43C9" w:rsidP="00DD43C9">
            <w:pPr>
              <w:rPr>
                <w:b w:val="0"/>
                <w:sz w:val="18"/>
                <w:szCs w:val="18"/>
              </w:rPr>
            </w:pPr>
          </w:p>
          <w:p w14:paraId="293F998D" w14:textId="77777777" w:rsidR="00DD43C9" w:rsidRPr="00CD00CC" w:rsidRDefault="00DD43C9" w:rsidP="00DD43C9">
            <w:pPr>
              <w:rPr>
                <w:sz w:val="18"/>
                <w:szCs w:val="18"/>
              </w:rPr>
            </w:pPr>
          </w:p>
        </w:tc>
        <w:tc>
          <w:tcPr>
            <w:tcW w:w="855" w:type="dxa"/>
            <w:tcBorders>
              <w:bottom w:val="nil"/>
            </w:tcBorders>
            <w:noWrap/>
          </w:tcPr>
          <w:p w14:paraId="07F26CB3"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7A40C486"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0.1</w:t>
            </w:r>
          </w:p>
        </w:tc>
        <w:tc>
          <w:tcPr>
            <w:tcW w:w="855" w:type="dxa"/>
            <w:tcBorders>
              <w:bottom w:val="nil"/>
            </w:tcBorders>
            <w:noWrap/>
          </w:tcPr>
          <w:p w14:paraId="21C03D0C"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66F2AC48"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0.2</w:t>
            </w:r>
          </w:p>
        </w:tc>
        <w:tc>
          <w:tcPr>
            <w:tcW w:w="855" w:type="dxa"/>
            <w:tcBorders>
              <w:bottom w:val="nil"/>
            </w:tcBorders>
            <w:noWrap/>
          </w:tcPr>
          <w:p w14:paraId="06C82578"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475221DE"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34EA211C"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w:t>
            </w:r>
          </w:p>
        </w:tc>
        <w:tc>
          <w:tcPr>
            <w:tcW w:w="855" w:type="dxa"/>
            <w:tcBorders>
              <w:bottom w:val="nil"/>
            </w:tcBorders>
            <w:noWrap/>
          </w:tcPr>
          <w:p w14:paraId="1504F263"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79D370D1"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0.5</w:t>
            </w:r>
          </w:p>
        </w:tc>
        <w:tc>
          <w:tcPr>
            <w:tcW w:w="855" w:type="dxa"/>
            <w:tcBorders>
              <w:bottom w:val="nil"/>
            </w:tcBorders>
            <w:noWrap/>
          </w:tcPr>
          <w:p w14:paraId="3F9BEC40"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5BC3237F"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r>
      <w:tr w:rsidR="00DD43C9" w:rsidRPr="00CD00CC" w14:paraId="3100DDC5"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nil"/>
            </w:tcBorders>
            <w:noWrap/>
          </w:tcPr>
          <w:p w14:paraId="6E50FCED" w14:textId="77777777" w:rsidR="00DD43C9" w:rsidRPr="00CD00CC" w:rsidRDefault="00DD43C9" w:rsidP="00DD43C9">
            <w:pPr>
              <w:rPr>
                <w:sz w:val="18"/>
                <w:szCs w:val="18"/>
              </w:rPr>
            </w:pPr>
            <w:r w:rsidRPr="00CD00CC">
              <w:rPr>
                <w:sz w:val="18"/>
                <w:szCs w:val="18"/>
              </w:rPr>
              <w:lastRenderedPageBreak/>
              <w:t>Retail Trade agreements</w:t>
            </w:r>
          </w:p>
        </w:tc>
        <w:tc>
          <w:tcPr>
            <w:tcW w:w="855" w:type="dxa"/>
            <w:tcBorders>
              <w:top w:val="nil"/>
            </w:tcBorders>
            <w:noWrap/>
          </w:tcPr>
          <w:p w14:paraId="3403FB19"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nil"/>
            </w:tcBorders>
            <w:noWrap/>
          </w:tcPr>
          <w:p w14:paraId="17C4B03F"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855" w:type="dxa"/>
            <w:tcBorders>
              <w:top w:val="nil"/>
            </w:tcBorders>
            <w:noWrap/>
          </w:tcPr>
          <w:p w14:paraId="6FAA2345"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nil"/>
            </w:tcBorders>
            <w:noWrap/>
          </w:tcPr>
          <w:p w14:paraId="6D180BB8"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w:t>
            </w:r>
          </w:p>
        </w:tc>
        <w:tc>
          <w:tcPr>
            <w:tcW w:w="855" w:type="dxa"/>
            <w:tcBorders>
              <w:top w:val="nil"/>
            </w:tcBorders>
            <w:noWrap/>
          </w:tcPr>
          <w:p w14:paraId="4E868336"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nil"/>
            </w:tcBorders>
            <w:noWrap/>
          </w:tcPr>
          <w:p w14:paraId="196481B7"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nil"/>
            </w:tcBorders>
            <w:noWrap/>
          </w:tcPr>
          <w:p w14:paraId="3FD10DD1"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w:t>
            </w:r>
          </w:p>
        </w:tc>
        <w:tc>
          <w:tcPr>
            <w:tcW w:w="855" w:type="dxa"/>
            <w:tcBorders>
              <w:top w:val="nil"/>
            </w:tcBorders>
            <w:noWrap/>
          </w:tcPr>
          <w:p w14:paraId="520BD794"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nil"/>
            </w:tcBorders>
            <w:noWrap/>
          </w:tcPr>
          <w:p w14:paraId="2B5A1BA3"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w:t>
            </w:r>
          </w:p>
        </w:tc>
        <w:tc>
          <w:tcPr>
            <w:tcW w:w="855" w:type="dxa"/>
            <w:tcBorders>
              <w:top w:val="nil"/>
            </w:tcBorders>
            <w:noWrap/>
          </w:tcPr>
          <w:p w14:paraId="3AE31202"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nil"/>
            </w:tcBorders>
            <w:noWrap/>
          </w:tcPr>
          <w:p w14:paraId="3436AFBE"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w:t>
            </w:r>
          </w:p>
        </w:tc>
      </w:tr>
      <w:tr w:rsidR="00DD43C9" w:rsidRPr="00CD00CC" w14:paraId="0D3EB637"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noWrap/>
          </w:tcPr>
          <w:p w14:paraId="0948AEEE" w14:textId="77777777" w:rsidR="00DD43C9" w:rsidRPr="00CD00CC" w:rsidRDefault="00DD43C9" w:rsidP="00DD43C9">
            <w:pPr>
              <w:rPr>
                <w:sz w:val="18"/>
                <w:szCs w:val="18"/>
              </w:rPr>
            </w:pPr>
            <w:r w:rsidRPr="00CD00CC">
              <w:rPr>
                <w:sz w:val="18"/>
                <w:szCs w:val="18"/>
              </w:rPr>
              <w:t>Retail Trade AAWI (%)</w:t>
            </w:r>
          </w:p>
        </w:tc>
        <w:tc>
          <w:tcPr>
            <w:tcW w:w="855" w:type="dxa"/>
            <w:noWrap/>
          </w:tcPr>
          <w:p w14:paraId="446B8434"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6BBB8B04"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14D10746"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3210D4C8"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5" w:type="dxa"/>
            <w:noWrap/>
          </w:tcPr>
          <w:p w14:paraId="4ABFDA04"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3D1BB1BB"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6A7E2A73"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4.7</w:t>
            </w:r>
          </w:p>
        </w:tc>
        <w:tc>
          <w:tcPr>
            <w:tcW w:w="855" w:type="dxa"/>
            <w:noWrap/>
          </w:tcPr>
          <w:p w14:paraId="052F5D9D"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05270FBA"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55" w:type="dxa"/>
            <w:noWrap/>
          </w:tcPr>
          <w:p w14:paraId="4693152E"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13A071E9"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4.4</w:t>
            </w:r>
          </w:p>
        </w:tc>
      </w:tr>
      <w:tr w:rsidR="00DD43C9" w:rsidRPr="00CD00CC" w14:paraId="13ED985F"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14:paraId="39E102CB" w14:textId="77777777" w:rsidR="00DD43C9" w:rsidRPr="00CD00CC" w:rsidRDefault="00DD43C9" w:rsidP="00DD43C9">
            <w:pPr>
              <w:rPr>
                <w:sz w:val="18"/>
                <w:szCs w:val="18"/>
              </w:rPr>
            </w:pPr>
            <w:r w:rsidRPr="00CD00CC">
              <w:rPr>
                <w:sz w:val="18"/>
                <w:szCs w:val="18"/>
              </w:rPr>
              <w:t>Retail Trade duration (yrs.)</w:t>
            </w:r>
          </w:p>
        </w:tc>
        <w:tc>
          <w:tcPr>
            <w:tcW w:w="855" w:type="dxa"/>
            <w:tcBorders>
              <w:bottom w:val="nil"/>
            </w:tcBorders>
            <w:noWrap/>
          </w:tcPr>
          <w:p w14:paraId="08350309"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74C22936"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w:t>
            </w:r>
          </w:p>
        </w:tc>
        <w:tc>
          <w:tcPr>
            <w:tcW w:w="855" w:type="dxa"/>
            <w:tcBorders>
              <w:bottom w:val="nil"/>
            </w:tcBorders>
            <w:noWrap/>
          </w:tcPr>
          <w:p w14:paraId="57B3FE9E"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2F3BD2EF"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w:t>
            </w:r>
          </w:p>
        </w:tc>
        <w:tc>
          <w:tcPr>
            <w:tcW w:w="855" w:type="dxa"/>
            <w:tcBorders>
              <w:bottom w:val="nil"/>
            </w:tcBorders>
            <w:noWrap/>
          </w:tcPr>
          <w:p w14:paraId="2517E501"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20B92A76"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7A9EB533"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5" w:type="dxa"/>
            <w:tcBorders>
              <w:bottom w:val="nil"/>
            </w:tcBorders>
            <w:noWrap/>
          </w:tcPr>
          <w:p w14:paraId="359A588B"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7D439F70"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5" w:type="dxa"/>
            <w:tcBorders>
              <w:bottom w:val="nil"/>
            </w:tcBorders>
            <w:noWrap/>
          </w:tcPr>
          <w:p w14:paraId="26488ED0"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489B969B"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r>
      <w:tr w:rsidR="00DD43C9" w:rsidRPr="00CD00CC" w14:paraId="3A7A6708"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5614" w:type="dxa"/>
            <w:tcBorders>
              <w:bottom w:val="single" w:sz="4" w:space="0" w:color="auto"/>
            </w:tcBorders>
            <w:noWrap/>
          </w:tcPr>
          <w:p w14:paraId="1CFB22BF" w14:textId="77777777" w:rsidR="00DD43C9" w:rsidRPr="00CD00CC" w:rsidRDefault="00DD43C9" w:rsidP="00DD43C9">
            <w:pPr>
              <w:rPr>
                <w:sz w:val="18"/>
                <w:szCs w:val="18"/>
              </w:rPr>
            </w:pPr>
            <w:r w:rsidRPr="00CD00CC">
              <w:rPr>
                <w:sz w:val="18"/>
                <w:szCs w:val="18"/>
              </w:rPr>
              <w:t>Retail Trade employees ('000)</w:t>
            </w:r>
          </w:p>
        </w:tc>
        <w:tc>
          <w:tcPr>
            <w:tcW w:w="855" w:type="dxa"/>
            <w:tcBorders>
              <w:bottom w:val="single" w:sz="4" w:space="0" w:color="auto"/>
            </w:tcBorders>
            <w:noWrap/>
          </w:tcPr>
          <w:p w14:paraId="6970AFA2"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230EC72D"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08FBBD5A"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3C9BDB6B"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0.1</w:t>
            </w:r>
          </w:p>
        </w:tc>
        <w:tc>
          <w:tcPr>
            <w:tcW w:w="855" w:type="dxa"/>
            <w:tcBorders>
              <w:bottom w:val="single" w:sz="4" w:space="0" w:color="auto"/>
            </w:tcBorders>
            <w:noWrap/>
          </w:tcPr>
          <w:p w14:paraId="423D7AC7"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4B9BF524"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39183F8B"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w:t>
            </w:r>
          </w:p>
        </w:tc>
        <w:tc>
          <w:tcPr>
            <w:tcW w:w="855" w:type="dxa"/>
            <w:tcBorders>
              <w:bottom w:val="single" w:sz="4" w:space="0" w:color="auto"/>
            </w:tcBorders>
            <w:noWrap/>
          </w:tcPr>
          <w:p w14:paraId="724A8CB0"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310429EF"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55" w:type="dxa"/>
            <w:tcBorders>
              <w:bottom w:val="single" w:sz="4" w:space="0" w:color="auto"/>
            </w:tcBorders>
            <w:noWrap/>
          </w:tcPr>
          <w:p w14:paraId="07C9822E"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5893D5B5"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r>
      <w:tr w:rsidR="00DD43C9" w:rsidRPr="00CD00CC" w14:paraId="60AEDC04"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single" w:sz="4" w:space="0" w:color="auto"/>
            </w:tcBorders>
            <w:noWrap/>
          </w:tcPr>
          <w:p w14:paraId="04CF756D" w14:textId="77777777" w:rsidR="00DD43C9" w:rsidRPr="00CD00CC" w:rsidRDefault="00DD43C9" w:rsidP="00DD43C9">
            <w:pPr>
              <w:rPr>
                <w:sz w:val="18"/>
                <w:szCs w:val="18"/>
              </w:rPr>
            </w:pPr>
            <w:r w:rsidRPr="00CD00CC">
              <w:rPr>
                <w:sz w:val="18"/>
                <w:szCs w:val="18"/>
              </w:rPr>
              <w:t>Accommodation and Food Services agreements</w:t>
            </w:r>
          </w:p>
        </w:tc>
        <w:tc>
          <w:tcPr>
            <w:tcW w:w="855" w:type="dxa"/>
            <w:tcBorders>
              <w:top w:val="single" w:sz="4" w:space="0" w:color="auto"/>
            </w:tcBorders>
            <w:noWrap/>
          </w:tcPr>
          <w:p w14:paraId="25D89012"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001BC23B"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w:t>
            </w:r>
          </w:p>
        </w:tc>
        <w:tc>
          <w:tcPr>
            <w:tcW w:w="855" w:type="dxa"/>
            <w:tcBorders>
              <w:top w:val="single" w:sz="4" w:space="0" w:color="auto"/>
            </w:tcBorders>
            <w:noWrap/>
          </w:tcPr>
          <w:p w14:paraId="43F7140C"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855" w:type="dxa"/>
            <w:tcBorders>
              <w:top w:val="single" w:sz="4" w:space="0" w:color="auto"/>
            </w:tcBorders>
            <w:noWrap/>
          </w:tcPr>
          <w:p w14:paraId="78C8D631"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855" w:type="dxa"/>
            <w:tcBorders>
              <w:top w:val="single" w:sz="4" w:space="0" w:color="auto"/>
            </w:tcBorders>
            <w:noWrap/>
          </w:tcPr>
          <w:p w14:paraId="4BCE091D"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3A408C5B"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59554B56"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w:t>
            </w:r>
          </w:p>
        </w:tc>
        <w:tc>
          <w:tcPr>
            <w:tcW w:w="855" w:type="dxa"/>
            <w:tcBorders>
              <w:top w:val="single" w:sz="4" w:space="0" w:color="auto"/>
            </w:tcBorders>
            <w:noWrap/>
          </w:tcPr>
          <w:p w14:paraId="3837F8A3"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w:t>
            </w:r>
          </w:p>
        </w:tc>
        <w:tc>
          <w:tcPr>
            <w:tcW w:w="855" w:type="dxa"/>
            <w:tcBorders>
              <w:top w:val="single" w:sz="4" w:space="0" w:color="auto"/>
            </w:tcBorders>
            <w:noWrap/>
          </w:tcPr>
          <w:p w14:paraId="564A4940"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w:t>
            </w:r>
          </w:p>
        </w:tc>
        <w:tc>
          <w:tcPr>
            <w:tcW w:w="855" w:type="dxa"/>
            <w:tcBorders>
              <w:top w:val="single" w:sz="4" w:space="0" w:color="auto"/>
            </w:tcBorders>
            <w:noWrap/>
          </w:tcPr>
          <w:p w14:paraId="7AE8F363"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55CE26AF"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w:t>
            </w:r>
          </w:p>
        </w:tc>
      </w:tr>
      <w:tr w:rsidR="00DD43C9" w:rsidRPr="00CD00CC" w14:paraId="674270E1"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noWrap/>
          </w:tcPr>
          <w:p w14:paraId="2F3B7A7E" w14:textId="77777777" w:rsidR="00DD43C9" w:rsidRPr="00CD00CC" w:rsidRDefault="00DD43C9" w:rsidP="00DD43C9">
            <w:pPr>
              <w:rPr>
                <w:sz w:val="18"/>
                <w:szCs w:val="18"/>
              </w:rPr>
            </w:pPr>
            <w:r w:rsidRPr="00CD00CC">
              <w:rPr>
                <w:sz w:val="18"/>
                <w:szCs w:val="18"/>
              </w:rPr>
              <w:t>Accommodation and Food Services AAWI (%)</w:t>
            </w:r>
          </w:p>
        </w:tc>
        <w:tc>
          <w:tcPr>
            <w:tcW w:w="855" w:type="dxa"/>
            <w:tcBorders>
              <w:bottom w:val="nil"/>
            </w:tcBorders>
            <w:noWrap/>
          </w:tcPr>
          <w:p w14:paraId="17D702FA"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tcBorders>
              <w:bottom w:val="nil"/>
            </w:tcBorders>
            <w:noWrap/>
          </w:tcPr>
          <w:p w14:paraId="2E99E413"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55" w:type="dxa"/>
            <w:tcBorders>
              <w:bottom w:val="nil"/>
            </w:tcBorders>
            <w:noWrap/>
          </w:tcPr>
          <w:p w14:paraId="60CF69AB"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4.0</w:t>
            </w:r>
          </w:p>
        </w:tc>
        <w:tc>
          <w:tcPr>
            <w:tcW w:w="855" w:type="dxa"/>
            <w:tcBorders>
              <w:bottom w:val="nil"/>
            </w:tcBorders>
            <w:noWrap/>
          </w:tcPr>
          <w:p w14:paraId="1015AAE1"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tcBorders>
              <w:bottom w:val="nil"/>
            </w:tcBorders>
            <w:noWrap/>
          </w:tcPr>
          <w:p w14:paraId="2A49207A"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tcBorders>
              <w:bottom w:val="nil"/>
            </w:tcBorders>
            <w:noWrap/>
          </w:tcPr>
          <w:p w14:paraId="526FBEA3"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tcBorders>
              <w:bottom w:val="nil"/>
            </w:tcBorders>
            <w:noWrap/>
          </w:tcPr>
          <w:p w14:paraId="23F156A6"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55" w:type="dxa"/>
            <w:tcBorders>
              <w:bottom w:val="nil"/>
            </w:tcBorders>
            <w:noWrap/>
          </w:tcPr>
          <w:p w14:paraId="7C95D333"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55" w:type="dxa"/>
            <w:tcBorders>
              <w:bottom w:val="nil"/>
            </w:tcBorders>
            <w:noWrap/>
          </w:tcPr>
          <w:p w14:paraId="1AD454E0"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w:t>
            </w:r>
          </w:p>
        </w:tc>
        <w:tc>
          <w:tcPr>
            <w:tcW w:w="855" w:type="dxa"/>
            <w:tcBorders>
              <w:bottom w:val="nil"/>
            </w:tcBorders>
            <w:noWrap/>
          </w:tcPr>
          <w:p w14:paraId="5EC8C6E7"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tcBorders>
              <w:bottom w:val="nil"/>
            </w:tcBorders>
            <w:noWrap/>
          </w:tcPr>
          <w:p w14:paraId="5783683A"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r>
      <w:tr w:rsidR="00DD43C9" w:rsidRPr="00CD00CC" w14:paraId="7CF14933"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14:paraId="7AF15295" w14:textId="77777777" w:rsidR="00DD43C9" w:rsidRPr="00CD00CC" w:rsidRDefault="00DD43C9" w:rsidP="00DD43C9">
            <w:pPr>
              <w:rPr>
                <w:sz w:val="18"/>
                <w:szCs w:val="18"/>
              </w:rPr>
            </w:pPr>
            <w:r w:rsidRPr="00CD00CC">
              <w:rPr>
                <w:sz w:val="18"/>
                <w:szCs w:val="18"/>
              </w:rPr>
              <w:t>Accommodation and Food Services duration (yrs.)</w:t>
            </w:r>
          </w:p>
        </w:tc>
        <w:tc>
          <w:tcPr>
            <w:tcW w:w="855" w:type="dxa"/>
            <w:tcBorders>
              <w:bottom w:val="nil"/>
            </w:tcBorders>
            <w:noWrap/>
          </w:tcPr>
          <w:p w14:paraId="16FA1F15"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14873356"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55" w:type="dxa"/>
            <w:tcBorders>
              <w:bottom w:val="nil"/>
            </w:tcBorders>
            <w:noWrap/>
          </w:tcPr>
          <w:p w14:paraId="21C92164"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55" w:type="dxa"/>
            <w:tcBorders>
              <w:bottom w:val="nil"/>
            </w:tcBorders>
            <w:noWrap/>
          </w:tcPr>
          <w:p w14:paraId="3C12C72E"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4.0</w:t>
            </w:r>
          </w:p>
        </w:tc>
        <w:tc>
          <w:tcPr>
            <w:tcW w:w="855" w:type="dxa"/>
            <w:tcBorders>
              <w:bottom w:val="nil"/>
            </w:tcBorders>
            <w:noWrap/>
          </w:tcPr>
          <w:p w14:paraId="376FFEFC"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5E95EA21"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3843D300"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55" w:type="dxa"/>
            <w:tcBorders>
              <w:bottom w:val="nil"/>
            </w:tcBorders>
            <w:noWrap/>
          </w:tcPr>
          <w:p w14:paraId="1D0266C4"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4.0</w:t>
            </w:r>
          </w:p>
        </w:tc>
        <w:tc>
          <w:tcPr>
            <w:tcW w:w="855" w:type="dxa"/>
            <w:tcBorders>
              <w:bottom w:val="nil"/>
            </w:tcBorders>
            <w:noWrap/>
          </w:tcPr>
          <w:p w14:paraId="002D36C9"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4.0</w:t>
            </w:r>
          </w:p>
        </w:tc>
        <w:tc>
          <w:tcPr>
            <w:tcW w:w="855" w:type="dxa"/>
            <w:tcBorders>
              <w:bottom w:val="nil"/>
            </w:tcBorders>
            <w:noWrap/>
          </w:tcPr>
          <w:p w14:paraId="619B7EBB"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2559B13D"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r>
      <w:tr w:rsidR="00DD43C9" w:rsidRPr="00CD00CC" w14:paraId="6A7A5B9E"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5614" w:type="dxa"/>
            <w:tcBorders>
              <w:bottom w:val="single" w:sz="4" w:space="0" w:color="auto"/>
            </w:tcBorders>
            <w:noWrap/>
          </w:tcPr>
          <w:p w14:paraId="4F9213C6" w14:textId="77777777" w:rsidR="00DD43C9" w:rsidRPr="00CD00CC" w:rsidRDefault="00DD43C9" w:rsidP="00DD43C9">
            <w:pPr>
              <w:rPr>
                <w:sz w:val="18"/>
                <w:szCs w:val="18"/>
              </w:rPr>
            </w:pPr>
            <w:r w:rsidRPr="00CD00CC">
              <w:rPr>
                <w:sz w:val="18"/>
                <w:szCs w:val="18"/>
              </w:rPr>
              <w:t>Accommodation and Food Services Employees ('000)</w:t>
            </w:r>
          </w:p>
        </w:tc>
        <w:tc>
          <w:tcPr>
            <w:tcW w:w="855" w:type="dxa"/>
            <w:tcBorders>
              <w:bottom w:val="single" w:sz="4" w:space="0" w:color="auto"/>
            </w:tcBorders>
            <w:noWrap/>
          </w:tcPr>
          <w:p w14:paraId="320D82A6"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4B59ED7A"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w:t>
            </w:r>
          </w:p>
        </w:tc>
        <w:tc>
          <w:tcPr>
            <w:tcW w:w="855" w:type="dxa"/>
            <w:tcBorders>
              <w:bottom w:val="single" w:sz="4" w:space="0" w:color="auto"/>
            </w:tcBorders>
            <w:noWrap/>
          </w:tcPr>
          <w:p w14:paraId="53F82C9F"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72D4BEA7"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0.1</w:t>
            </w:r>
          </w:p>
        </w:tc>
        <w:tc>
          <w:tcPr>
            <w:tcW w:w="855" w:type="dxa"/>
            <w:tcBorders>
              <w:bottom w:val="single" w:sz="4" w:space="0" w:color="auto"/>
            </w:tcBorders>
            <w:noWrap/>
          </w:tcPr>
          <w:p w14:paraId="66A30646"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1734A424"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5989C474"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0.1</w:t>
            </w:r>
          </w:p>
        </w:tc>
        <w:tc>
          <w:tcPr>
            <w:tcW w:w="855" w:type="dxa"/>
            <w:tcBorders>
              <w:bottom w:val="single" w:sz="4" w:space="0" w:color="auto"/>
            </w:tcBorders>
            <w:noWrap/>
          </w:tcPr>
          <w:p w14:paraId="15428C01"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55" w:type="dxa"/>
            <w:tcBorders>
              <w:bottom w:val="single" w:sz="4" w:space="0" w:color="auto"/>
            </w:tcBorders>
            <w:noWrap/>
          </w:tcPr>
          <w:p w14:paraId="3501D17D"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0.3</w:t>
            </w:r>
          </w:p>
        </w:tc>
        <w:tc>
          <w:tcPr>
            <w:tcW w:w="855" w:type="dxa"/>
            <w:tcBorders>
              <w:bottom w:val="single" w:sz="4" w:space="0" w:color="auto"/>
            </w:tcBorders>
            <w:noWrap/>
          </w:tcPr>
          <w:p w14:paraId="21CE7B0F"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0953AF57"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r>
      <w:tr w:rsidR="00DD43C9" w:rsidRPr="00CD00CC" w14:paraId="11BF744F"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single" w:sz="4" w:space="0" w:color="auto"/>
            </w:tcBorders>
            <w:noWrap/>
          </w:tcPr>
          <w:p w14:paraId="7319B362" w14:textId="77777777" w:rsidR="00DD43C9" w:rsidRPr="00CD00CC" w:rsidRDefault="00DD43C9" w:rsidP="00DD43C9">
            <w:pPr>
              <w:rPr>
                <w:sz w:val="18"/>
                <w:szCs w:val="18"/>
              </w:rPr>
            </w:pPr>
            <w:r w:rsidRPr="00CD00CC">
              <w:rPr>
                <w:sz w:val="18"/>
                <w:szCs w:val="18"/>
              </w:rPr>
              <w:t>Transport, Postal and Warehousing agreements</w:t>
            </w:r>
          </w:p>
        </w:tc>
        <w:tc>
          <w:tcPr>
            <w:tcW w:w="855" w:type="dxa"/>
            <w:tcBorders>
              <w:top w:val="single" w:sz="4" w:space="0" w:color="auto"/>
              <w:bottom w:val="nil"/>
            </w:tcBorders>
            <w:noWrap/>
          </w:tcPr>
          <w:p w14:paraId="3C03A186"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855" w:type="dxa"/>
            <w:tcBorders>
              <w:top w:val="single" w:sz="4" w:space="0" w:color="auto"/>
              <w:bottom w:val="nil"/>
            </w:tcBorders>
            <w:noWrap/>
          </w:tcPr>
          <w:p w14:paraId="7258734F"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55" w:type="dxa"/>
            <w:tcBorders>
              <w:top w:val="single" w:sz="4" w:space="0" w:color="auto"/>
              <w:bottom w:val="nil"/>
            </w:tcBorders>
            <w:noWrap/>
          </w:tcPr>
          <w:p w14:paraId="464C918A"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855" w:type="dxa"/>
            <w:tcBorders>
              <w:top w:val="single" w:sz="4" w:space="0" w:color="auto"/>
              <w:bottom w:val="nil"/>
            </w:tcBorders>
            <w:noWrap/>
          </w:tcPr>
          <w:p w14:paraId="02782E15"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55" w:type="dxa"/>
            <w:tcBorders>
              <w:top w:val="single" w:sz="4" w:space="0" w:color="auto"/>
              <w:bottom w:val="nil"/>
            </w:tcBorders>
            <w:noWrap/>
          </w:tcPr>
          <w:p w14:paraId="578C9207"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w:t>
            </w:r>
          </w:p>
        </w:tc>
        <w:tc>
          <w:tcPr>
            <w:tcW w:w="855" w:type="dxa"/>
            <w:tcBorders>
              <w:top w:val="single" w:sz="4" w:space="0" w:color="auto"/>
              <w:bottom w:val="nil"/>
            </w:tcBorders>
            <w:noWrap/>
          </w:tcPr>
          <w:p w14:paraId="46CAEB70"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w:t>
            </w:r>
          </w:p>
        </w:tc>
        <w:tc>
          <w:tcPr>
            <w:tcW w:w="855" w:type="dxa"/>
            <w:tcBorders>
              <w:top w:val="single" w:sz="4" w:space="0" w:color="auto"/>
              <w:bottom w:val="nil"/>
            </w:tcBorders>
            <w:noWrap/>
          </w:tcPr>
          <w:p w14:paraId="71B710CF"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46</w:t>
            </w:r>
          </w:p>
        </w:tc>
        <w:tc>
          <w:tcPr>
            <w:tcW w:w="855" w:type="dxa"/>
            <w:tcBorders>
              <w:top w:val="single" w:sz="4" w:space="0" w:color="auto"/>
              <w:bottom w:val="nil"/>
            </w:tcBorders>
            <w:noWrap/>
          </w:tcPr>
          <w:p w14:paraId="170CCF56"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w:t>
            </w:r>
          </w:p>
        </w:tc>
        <w:tc>
          <w:tcPr>
            <w:tcW w:w="855" w:type="dxa"/>
            <w:tcBorders>
              <w:top w:val="single" w:sz="4" w:space="0" w:color="auto"/>
              <w:bottom w:val="nil"/>
            </w:tcBorders>
            <w:noWrap/>
          </w:tcPr>
          <w:p w14:paraId="617ACCB7"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55" w:type="dxa"/>
            <w:tcBorders>
              <w:top w:val="single" w:sz="4" w:space="0" w:color="auto"/>
              <w:bottom w:val="nil"/>
            </w:tcBorders>
            <w:noWrap/>
          </w:tcPr>
          <w:p w14:paraId="3F0C6458"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bottom w:val="nil"/>
            </w:tcBorders>
            <w:noWrap/>
          </w:tcPr>
          <w:p w14:paraId="597251F8"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154</w:t>
            </w:r>
          </w:p>
        </w:tc>
      </w:tr>
      <w:tr w:rsidR="00DD43C9" w:rsidRPr="00CD00CC" w14:paraId="3A1CDD57"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noWrap/>
          </w:tcPr>
          <w:p w14:paraId="78DDACAC" w14:textId="77777777" w:rsidR="00DD43C9" w:rsidRPr="00CD00CC" w:rsidRDefault="00DD43C9" w:rsidP="00DD43C9">
            <w:pPr>
              <w:rPr>
                <w:sz w:val="18"/>
                <w:szCs w:val="18"/>
              </w:rPr>
            </w:pPr>
            <w:r w:rsidRPr="00CD00CC">
              <w:rPr>
                <w:sz w:val="18"/>
                <w:szCs w:val="18"/>
              </w:rPr>
              <w:t>Transport, Postal and Warehousing AAWI (%)</w:t>
            </w:r>
          </w:p>
        </w:tc>
        <w:tc>
          <w:tcPr>
            <w:tcW w:w="855" w:type="dxa"/>
            <w:tcBorders>
              <w:bottom w:val="nil"/>
            </w:tcBorders>
            <w:noWrap/>
          </w:tcPr>
          <w:p w14:paraId="6B36489B"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3.8</w:t>
            </w:r>
          </w:p>
        </w:tc>
        <w:tc>
          <w:tcPr>
            <w:tcW w:w="855" w:type="dxa"/>
            <w:tcBorders>
              <w:bottom w:val="nil"/>
            </w:tcBorders>
            <w:noWrap/>
          </w:tcPr>
          <w:p w14:paraId="1C8C418C"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55" w:type="dxa"/>
            <w:tcBorders>
              <w:bottom w:val="nil"/>
            </w:tcBorders>
            <w:noWrap/>
          </w:tcPr>
          <w:p w14:paraId="4BBB463D"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55" w:type="dxa"/>
            <w:tcBorders>
              <w:bottom w:val="nil"/>
            </w:tcBorders>
            <w:noWrap/>
          </w:tcPr>
          <w:p w14:paraId="6A827CB5"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55" w:type="dxa"/>
            <w:tcBorders>
              <w:bottom w:val="nil"/>
            </w:tcBorders>
            <w:noWrap/>
          </w:tcPr>
          <w:p w14:paraId="2AF710D5"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4.0</w:t>
            </w:r>
          </w:p>
        </w:tc>
        <w:tc>
          <w:tcPr>
            <w:tcW w:w="855" w:type="dxa"/>
            <w:tcBorders>
              <w:bottom w:val="nil"/>
            </w:tcBorders>
            <w:noWrap/>
          </w:tcPr>
          <w:p w14:paraId="634D967D"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55" w:type="dxa"/>
            <w:tcBorders>
              <w:bottom w:val="nil"/>
            </w:tcBorders>
            <w:noWrap/>
          </w:tcPr>
          <w:p w14:paraId="329334D1"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55" w:type="dxa"/>
            <w:tcBorders>
              <w:bottom w:val="nil"/>
            </w:tcBorders>
            <w:noWrap/>
          </w:tcPr>
          <w:p w14:paraId="545E15FC"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5" w:type="dxa"/>
            <w:tcBorders>
              <w:bottom w:val="nil"/>
            </w:tcBorders>
            <w:noWrap/>
          </w:tcPr>
          <w:p w14:paraId="387E3924"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55" w:type="dxa"/>
            <w:tcBorders>
              <w:bottom w:val="nil"/>
            </w:tcBorders>
            <w:noWrap/>
          </w:tcPr>
          <w:p w14:paraId="5D62F6B0"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tcBorders>
              <w:bottom w:val="nil"/>
            </w:tcBorders>
            <w:noWrap/>
          </w:tcPr>
          <w:p w14:paraId="389EAB42"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r>
      <w:tr w:rsidR="00DD43C9" w:rsidRPr="00CD00CC" w14:paraId="2BEA7FC1"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14:paraId="00642EB2" w14:textId="77777777" w:rsidR="00DD43C9" w:rsidRPr="00CD00CC" w:rsidRDefault="00DD43C9" w:rsidP="00DD43C9">
            <w:pPr>
              <w:rPr>
                <w:sz w:val="18"/>
                <w:szCs w:val="18"/>
              </w:rPr>
            </w:pPr>
            <w:r w:rsidRPr="00CD00CC">
              <w:rPr>
                <w:sz w:val="18"/>
                <w:szCs w:val="18"/>
              </w:rPr>
              <w:t>Transport, Postal and Warehousing duration (yrs.)</w:t>
            </w:r>
          </w:p>
        </w:tc>
        <w:tc>
          <w:tcPr>
            <w:tcW w:w="855" w:type="dxa"/>
            <w:tcBorders>
              <w:bottom w:val="nil"/>
            </w:tcBorders>
            <w:noWrap/>
          </w:tcPr>
          <w:p w14:paraId="1E601F35"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c>
          <w:tcPr>
            <w:tcW w:w="855" w:type="dxa"/>
            <w:tcBorders>
              <w:bottom w:val="nil"/>
            </w:tcBorders>
            <w:noWrap/>
          </w:tcPr>
          <w:p w14:paraId="689A051A"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55" w:type="dxa"/>
            <w:tcBorders>
              <w:bottom w:val="nil"/>
            </w:tcBorders>
            <w:noWrap/>
          </w:tcPr>
          <w:p w14:paraId="77C29E4B"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55" w:type="dxa"/>
            <w:tcBorders>
              <w:bottom w:val="nil"/>
            </w:tcBorders>
            <w:noWrap/>
          </w:tcPr>
          <w:p w14:paraId="003F9A03"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5" w:type="dxa"/>
            <w:tcBorders>
              <w:bottom w:val="nil"/>
            </w:tcBorders>
            <w:noWrap/>
          </w:tcPr>
          <w:p w14:paraId="230414D2"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55" w:type="dxa"/>
            <w:tcBorders>
              <w:bottom w:val="nil"/>
            </w:tcBorders>
            <w:noWrap/>
          </w:tcPr>
          <w:p w14:paraId="6E9F8AD0"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55" w:type="dxa"/>
            <w:tcBorders>
              <w:bottom w:val="nil"/>
            </w:tcBorders>
            <w:noWrap/>
          </w:tcPr>
          <w:p w14:paraId="799D4392"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5" w:type="dxa"/>
            <w:tcBorders>
              <w:bottom w:val="nil"/>
            </w:tcBorders>
            <w:noWrap/>
          </w:tcPr>
          <w:p w14:paraId="21363B8A"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5" w:type="dxa"/>
            <w:tcBorders>
              <w:bottom w:val="nil"/>
            </w:tcBorders>
            <w:noWrap/>
          </w:tcPr>
          <w:p w14:paraId="3896EE95"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5" w:type="dxa"/>
            <w:tcBorders>
              <w:bottom w:val="nil"/>
            </w:tcBorders>
            <w:noWrap/>
          </w:tcPr>
          <w:p w14:paraId="114B8E9E"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1AAAF7A0"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r>
      <w:tr w:rsidR="00DD43C9" w:rsidRPr="00CD00CC" w14:paraId="3E0DE945"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5614" w:type="dxa"/>
            <w:tcBorders>
              <w:bottom w:val="single" w:sz="4" w:space="0" w:color="auto"/>
            </w:tcBorders>
            <w:noWrap/>
          </w:tcPr>
          <w:p w14:paraId="5E33E5A7" w14:textId="77777777" w:rsidR="00DD43C9" w:rsidRPr="00CD00CC" w:rsidRDefault="00DD43C9" w:rsidP="00DD43C9">
            <w:pPr>
              <w:rPr>
                <w:sz w:val="18"/>
                <w:szCs w:val="18"/>
              </w:rPr>
            </w:pPr>
            <w:r w:rsidRPr="00CD00CC">
              <w:rPr>
                <w:sz w:val="18"/>
                <w:szCs w:val="18"/>
              </w:rPr>
              <w:t>Transport, Postal and Warehousing employees ('000)</w:t>
            </w:r>
          </w:p>
        </w:tc>
        <w:tc>
          <w:tcPr>
            <w:tcW w:w="855" w:type="dxa"/>
            <w:tcBorders>
              <w:bottom w:val="single" w:sz="4" w:space="0" w:color="auto"/>
            </w:tcBorders>
            <w:noWrap/>
          </w:tcPr>
          <w:p w14:paraId="07FE3002"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3D846543"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55" w:type="dxa"/>
            <w:tcBorders>
              <w:bottom w:val="single" w:sz="4" w:space="0" w:color="auto"/>
            </w:tcBorders>
            <w:noWrap/>
          </w:tcPr>
          <w:p w14:paraId="1B2D9F72"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404AA5AA"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w:t>
            </w:r>
          </w:p>
        </w:tc>
        <w:tc>
          <w:tcPr>
            <w:tcW w:w="855" w:type="dxa"/>
            <w:tcBorders>
              <w:bottom w:val="single" w:sz="4" w:space="0" w:color="auto"/>
            </w:tcBorders>
            <w:noWrap/>
          </w:tcPr>
          <w:p w14:paraId="0AC24F04"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0.6</w:t>
            </w:r>
          </w:p>
        </w:tc>
        <w:tc>
          <w:tcPr>
            <w:tcW w:w="855" w:type="dxa"/>
            <w:tcBorders>
              <w:bottom w:val="single" w:sz="4" w:space="0" w:color="auto"/>
            </w:tcBorders>
            <w:noWrap/>
          </w:tcPr>
          <w:p w14:paraId="5B5E0147"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0.3</w:t>
            </w:r>
          </w:p>
        </w:tc>
        <w:tc>
          <w:tcPr>
            <w:tcW w:w="855" w:type="dxa"/>
            <w:tcBorders>
              <w:bottom w:val="single" w:sz="4" w:space="0" w:color="auto"/>
            </w:tcBorders>
            <w:noWrap/>
          </w:tcPr>
          <w:p w14:paraId="4063DCCE"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5.3</w:t>
            </w:r>
          </w:p>
        </w:tc>
        <w:tc>
          <w:tcPr>
            <w:tcW w:w="855" w:type="dxa"/>
            <w:tcBorders>
              <w:bottom w:val="single" w:sz="4" w:space="0" w:color="auto"/>
            </w:tcBorders>
            <w:noWrap/>
          </w:tcPr>
          <w:p w14:paraId="521AA6C6"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0.9</w:t>
            </w:r>
          </w:p>
        </w:tc>
        <w:tc>
          <w:tcPr>
            <w:tcW w:w="855" w:type="dxa"/>
            <w:tcBorders>
              <w:bottom w:val="single" w:sz="4" w:space="0" w:color="auto"/>
            </w:tcBorders>
            <w:noWrap/>
          </w:tcPr>
          <w:p w14:paraId="637CCEE6"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4.1</w:t>
            </w:r>
          </w:p>
        </w:tc>
        <w:tc>
          <w:tcPr>
            <w:tcW w:w="855" w:type="dxa"/>
            <w:tcBorders>
              <w:bottom w:val="single" w:sz="4" w:space="0" w:color="auto"/>
            </w:tcBorders>
            <w:noWrap/>
          </w:tcPr>
          <w:p w14:paraId="461A26A5"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744960A7"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15.7</w:t>
            </w:r>
          </w:p>
        </w:tc>
      </w:tr>
      <w:tr w:rsidR="00DD43C9" w:rsidRPr="00CD00CC" w14:paraId="291F0711"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single" w:sz="4" w:space="0" w:color="auto"/>
            </w:tcBorders>
            <w:noWrap/>
          </w:tcPr>
          <w:p w14:paraId="36BAC69F" w14:textId="77777777" w:rsidR="00DD43C9" w:rsidRPr="00CD00CC" w:rsidRDefault="00DD43C9" w:rsidP="00DD43C9">
            <w:pPr>
              <w:rPr>
                <w:sz w:val="18"/>
                <w:szCs w:val="18"/>
              </w:rPr>
            </w:pPr>
            <w:r w:rsidRPr="00CD00CC">
              <w:rPr>
                <w:sz w:val="18"/>
                <w:szCs w:val="18"/>
              </w:rPr>
              <w:t>Information Media and Telecommunications agreements</w:t>
            </w:r>
          </w:p>
        </w:tc>
        <w:tc>
          <w:tcPr>
            <w:tcW w:w="855" w:type="dxa"/>
            <w:tcBorders>
              <w:top w:val="single" w:sz="4" w:space="0" w:color="auto"/>
            </w:tcBorders>
            <w:noWrap/>
          </w:tcPr>
          <w:p w14:paraId="36629156"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7E6E6655"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6C58BFC4"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23C1A9D5"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579D0BF2"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3EE02C43"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390EEF04"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w:t>
            </w:r>
          </w:p>
        </w:tc>
        <w:tc>
          <w:tcPr>
            <w:tcW w:w="855" w:type="dxa"/>
            <w:tcBorders>
              <w:top w:val="single" w:sz="4" w:space="0" w:color="auto"/>
            </w:tcBorders>
            <w:noWrap/>
          </w:tcPr>
          <w:p w14:paraId="0CF43CC8"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855" w:type="dxa"/>
            <w:tcBorders>
              <w:top w:val="single" w:sz="4" w:space="0" w:color="auto"/>
            </w:tcBorders>
            <w:noWrap/>
          </w:tcPr>
          <w:p w14:paraId="10CC6D58"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w:t>
            </w:r>
          </w:p>
        </w:tc>
        <w:tc>
          <w:tcPr>
            <w:tcW w:w="855" w:type="dxa"/>
            <w:tcBorders>
              <w:top w:val="single" w:sz="4" w:space="0" w:color="auto"/>
            </w:tcBorders>
            <w:noWrap/>
          </w:tcPr>
          <w:p w14:paraId="0D8B94A6"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3ED26950"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w:t>
            </w:r>
          </w:p>
        </w:tc>
      </w:tr>
      <w:tr w:rsidR="00DD43C9" w:rsidRPr="00CD00CC" w14:paraId="63529630"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noWrap/>
          </w:tcPr>
          <w:p w14:paraId="265EEB52" w14:textId="77777777" w:rsidR="00DD43C9" w:rsidRPr="00CD00CC" w:rsidRDefault="00DD43C9" w:rsidP="00DD43C9">
            <w:pPr>
              <w:rPr>
                <w:sz w:val="18"/>
                <w:szCs w:val="18"/>
              </w:rPr>
            </w:pPr>
            <w:r w:rsidRPr="00CD00CC">
              <w:rPr>
                <w:sz w:val="18"/>
                <w:szCs w:val="18"/>
              </w:rPr>
              <w:t>Information Media and Telecommunications AAWI (%)</w:t>
            </w:r>
          </w:p>
        </w:tc>
        <w:tc>
          <w:tcPr>
            <w:tcW w:w="855" w:type="dxa"/>
            <w:tcBorders>
              <w:bottom w:val="nil"/>
            </w:tcBorders>
            <w:noWrap/>
          </w:tcPr>
          <w:p w14:paraId="227681F5"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tcBorders>
              <w:bottom w:val="nil"/>
            </w:tcBorders>
            <w:noWrap/>
          </w:tcPr>
          <w:p w14:paraId="37644D53"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tcBorders>
              <w:bottom w:val="nil"/>
            </w:tcBorders>
            <w:noWrap/>
          </w:tcPr>
          <w:p w14:paraId="1DF74145"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tcBorders>
              <w:bottom w:val="nil"/>
            </w:tcBorders>
            <w:noWrap/>
          </w:tcPr>
          <w:p w14:paraId="318FBEEC"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tcBorders>
              <w:bottom w:val="nil"/>
            </w:tcBorders>
            <w:noWrap/>
          </w:tcPr>
          <w:p w14:paraId="729C28D1"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tcBorders>
              <w:bottom w:val="nil"/>
            </w:tcBorders>
            <w:noWrap/>
          </w:tcPr>
          <w:p w14:paraId="6BD6C5E5"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tcBorders>
              <w:bottom w:val="nil"/>
            </w:tcBorders>
            <w:noWrap/>
          </w:tcPr>
          <w:p w14:paraId="2972D8A8"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55" w:type="dxa"/>
            <w:tcBorders>
              <w:bottom w:val="nil"/>
            </w:tcBorders>
            <w:noWrap/>
          </w:tcPr>
          <w:p w14:paraId="35EE5F40"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4.0</w:t>
            </w:r>
          </w:p>
        </w:tc>
        <w:tc>
          <w:tcPr>
            <w:tcW w:w="855" w:type="dxa"/>
            <w:tcBorders>
              <w:bottom w:val="nil"/>
            </w:tcBorders>
            <w:noWrap/>
          </w:tcPr>
          <w:p w14:paraId="14C8F943"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55" w:type="dxa"/>
            <w:tcBorders>
              <w:bottom w:val="nil"/>
            </w:tcBorders>
            <w:noWrap/>
          </w:tcPr>
          <w:p w14:paraId="7D0F3F1A"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tcBorders>
              <w:bottom w:val="nil"/>
            </w:tcBorders>
            <w:noWrap/>
          </w:tcPr>
          <w:p w14:paraId="4CF4B863"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r>
      <w:tr w:rsidR="00DD43C9" w:rsidRPr="00CD00CC" w14:paraId="23080D75"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14:paraId="7258A2AD" w14:textId="77777777" w:rsidR="00DD43C9" w:rsidRPr="00CD00CC" w:rsidRDefault="00DD43C9" w:rsidP="00DD43C9">
            <w:pPr>
              <w:rPr>
                <w:sz w:val="18"/>
                <w:szCs w:val="18"/>
              </w:rPr>
            </w:pPr>
            <w:r w:rsidRPr="00CD00CC">
              <w:rPr>
                <w:sz w:val="18"/>
                <w:szCs w:val="18"/>
              </w:rPr>
              <w:t>Information Media and Telecommunications duration (yrs.)</w:t>
            </w:r>
          </w:p>
        </w:tc>
        <w:tc>
          <w:tcPr>
            <w:tcW w:w="855" w:type="dxa"/>
            <w:tcBorders>
              <w:bottom w:val="nil"/>
            </w:tcBorders>
            <w:noWrap/>
          </w:tcPr>
          <w:p w14:paraId="4D65AE9F"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50E8F9A1"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14BD7699"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437B8EA5"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761C1938"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2F006BE9"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3E389925"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5" w:type="dxa"/>
            <w:tcBorders>
              <w:bottom w:val="nil"/>
            </w:tcBorders>
            <w:noWrap/>
          </w:tcPr>
          <w:p w14:paraId="1C57EF91"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5" w:type="dxa"/>
            <w:tcBorders>
              <w:bottom w:val="nil"/>
            </w:tcBorders>
            <w:noWrap/>
          </w:tcPr>
          <w:p w14:paraId="748E6052"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55" w:type="dxa"/>
            <w:tcBorders>
              <w:bottom w:val="nil"/>
            </w:tcBorders>
            <w:noWrap/>
          </w:tcPr>
          <w:p w14:paraId="1512110B"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71249228"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r>
      <w:tr w:rsidR="00DD43C9" w:rsidRPr="00CD00CC" w14:paraId="2EB998C2"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5614" w:type="dxa"/>
            <w:tcBorders>
              <w:bottom w:val="single" w:sz="4" w:space="0" w:color="auto"/>
            </w:tcBorders>
            <w:noWrap/>
          </w:tcPr>
          <w:p w14:paraId="06F8FDFA" w14:textId="77777777" w:rsidR="00DD43C9" w:rsidRPr="00CD00CC" w:rsidRDefault="00DD43C9" w:rsidP="00DD43C9">
            <w:pPr>
              <w:rPr>
                <w:sz w:val="18"/>
                <w:szCs w:val="18"/>
              </w:rPr>
            </w:pPr>
            <w:r w:rsidRPr="00CD00CC">
              <w:rPr>
                <w:sz w:val="18"/>
                <w:szCs w:val="18"/>
              </w:rPr>
              <w:t>Information Media and Telecommunications employees ('000)</w:t>
            </w:r>
          </w:p>
        </w:tc>
        <w:tc>
          <w:tcPr>
            <w:tcW w:w="855" w:type="dxa"/>
            <w:tcBorders>
              <w:bottom w:val="single" w:sz="4" w:space="0" w:color="auto"/>
            </w:tcBorders>
            <w:noWrap/>
          </w:tcPr>
          <w:p w14:paraId="19340357"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7B70D7D3"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3314B4D6"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3C6A40E5"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53487226"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1D4FF74B"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1FCEC9C5"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5B1F5605"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5C33D448"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19.1</w:t>
            </w:r>
          </w:p>
        </w:tc>
        <w:tc>
          <w:tcPr>
            <w:tcW w:w="855" w:type="dxa"/>
            <w:tcBorders>
              <w:bottom w:val="single" w:sz="4" w:space="0" w:color="auto"/>
            </w:tcBorders>
            <w:noWrap/>
          </w:tcPr>
          <w:p w14:paraId="4B63BF86"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4CB74AB3"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19.2</w:t>
            </w:r>
          </w:p>
        </w:tc>
      </w:tr>
      <w:tr w:rsidR="00DD43C9" w:rsidRPr="00CD00CC" w14:paraId="5745D42B"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single" w:sz="4" w:space="0" w:color="auto"/>
            </w:tcBorders>
            <w:noWrap/>
          </w:tcPr>
          <w:p w14:paraId="21261B40" w14:textId="77777777" w:rsidR="00DD43C9" w:rsidRPr="00CD00CC" w:rsidRDefault="00DD43C9" w:rsidP="00DD43C9">
            <w:pPr>
              <w:rPr>
                <w:sz w:val="18"/>
                <w:szCs w:val="18"/>
              </w:rPr>
            </w:pPr>
            <w:r w:rsidRPr="00CD00CC">
              <w:rPr>
                <w:sz w:val="18"/>
                <w:szCs w:val="18"/>
              </w:rPr>
              <w:t>Financial and Insurance Services agreements</w:t>
            </w:r>
          </w:p>
        </w:tc>
        <w:tc>
          <w:tcPr>
            <w:tcW w:w="855" w:type="dxa"/>
            <w:tcBorders>
              <w:top w:val="single" w:sz="4" w:space="0" w:color="auto"/>
            </w:tcBorders>
            <w:noWrap/>
          </w:tcPr>
          <w:p w14:paraId="4DF038BF"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13BDD0B4"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73FC50A5"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31AEC02E"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855" w:type="dxa"/>
            <w:tcBorders>
              <w:top w:val="single" w:sz="4" w:space="0" w:color="auto"/>
            </w:tcBorders>
            <w:noWrap/>
          </w:tcPr>
          <w:p w14:paraId="180F7077"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235A5136"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855" w:type="dxa"/>
            <w:tcBorders>
              <w:top w:val="single" w:sz="4" w:space="0" w:color="auto"/>
            </w:tcBorders>
            <w:noWrap/>
          </w:tcPr>
          <w:p w14:paraId="5AEA3F23"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6784F63B"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855" w:type="dxa"/>
            <w:tcBorders>
              <w:top w:val="single" w:sz="4" w:space="0" w:color="auto"/>
            </w:tcBorders>
            <w:noWrap/>
          </w:tcPr>
          <w:p w14:paraId="72E73170"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w:t>
            </w:r>
          </w:p>
        </w:tc>
        <w:tc>
          <w:tcPr>
            <w:tcW w:w="855" w:type="dxa"/>
            <w:tcBorders>
              <w:top w:val="single" w:sz="4" w:space="0" w:color="auto"/>
            </w:tcBorders>
            <w:noWrap/>
          </w:tcPr>
          <w:p w14:paraId="2A608721"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542CD720"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w:t>
            </w:r>
          </w:p>
        </w:tc>
      </w:tr>
      <w:tr w:rsidR="00DD43C9" w:rsidRPr="00CD00CC" w14:paraId="3BF491EB"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noWrap/>
          </w:tcPr>
          <w:p w14:paraId="2CE964E4" w14:textId="77777777" w:rsidR="00DD43C9" w:rsidRPr="00CD00CC" w:rsidRDefault="00DD43C9" w:rsidP="00DD43C9">
            <w:pPr>
              <w:rPr>
                <w:sz w:val="18"/>
                <w:szCs w:val="18"/>
              </w:rPr>
            </w:pPr>
            <w:r w:rsidRPr="00CD00CC">
              <w:rPr>
                <w:sz w:val="18"/>
                <w:szCs w:val="18"/>
              </w:rPr>
              <w:t>Financial and Insurance Services AAWI (%)</w:t>
            </w:r>
          </w:p>
        </w:tc>
        <w:tc>
          <w:tcPr>
            <w:tcW w:w="855" w:type="dxa"/>
            <w:noWrap/>
          </w:tcPr>
          <w:p w14:paraId="10D04E8E"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22625B41"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325392E6"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4B374391"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5" w:type="dxa"/>
            <w:noWrap/>
          </w:tcPr>
          <w:p w14:paraId="2227EC7E"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70A856F1"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55" w:type="dxa"/>
            <w:noWrap/>
          </w:tcPr>
          <w:p w14:paraId="051C4C19"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29A007F7"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55" w:type="dxa"/>
            <w:noWrap/>
          </w:tcPr>
          <w:p w14:paraId="7B5E6100"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55" w:type="dxa"/>
            <w:noWrap/>
          </w:tcPr>
          <w:p w14:paraId="6EBC27C5"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434EAAA0"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r>
      <w:tr w:rsidR="00DD43C9" w:rsidRPr="00CD00CC" w14:paraId="22636EE6"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14:paraId="308EBD63" w14:textId="77777777" w:rsidR="00DD43C9" w:rsidRPr="00CD00CC" w:rsidRDefault="00DD43C9" w:rsidP="00DD43C9">
            <w:pPr>
              <w:rPr>
                <w:sz w:val="18"/>
                <w:szCs w:val="18"/>
              </w:rPr>
            </w:pPr>
            <w:r w:rsidRPr="00CD00CC">
              <w:rPr>
                <w:sz w:val="18"/>
                <w:szCs w:val="18"/>
              </w:rPr>
              <w:t>Financial and Insurance Services duration (yrs.)</w:t>
            </w:r>
          </w:p>
        </w:tc>
        <w:tc>
          <w:tcPr>
            <w:tcW w:w="855" w:type="dxa"/>
            <w:tcBorders>
              <w:bottom w:val="nil"/>
            </w:tcBorders>
            <w:noWrap/>
          </w:tcPr>
          <w:p w14:paraId="6F0450B6"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1399367A"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77CBB092"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5C41D177"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5" w:type="dxa"/>
            <w:tcBorders>
              <w:bottom w:val="nil"/>
            </w:tcBorders>
            <w:noWrap/>
          </w:tcPr>
          <w:p w14:paraId="640DA8F5"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7B1799F7"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4.0</w:t>
            </w:r>
          </w:p>
        </w:tc>
        <w:tc>
          <w:tcPr>
            <w:tcW w:w="855" w:type="dxa"/>
            <w:tcBorders>
              <w:bottom w:val="nil"/>
            </w:tcBorders>
            <w:noWrap/>
          </w:tcPr>
          <w:p w14:paraId="537A8633"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1E7B3AE8"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5" w:type="dxa"/>
            <w:tcBorders>
              <w:bottom w:val="nil"/>
            </w:tcBorders>
            <w:noWrap/>
          </w:tcPr>
          <w:p w14:paraId="788F8ABA"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55" w:type="dxa"/>
            <w:tcBorders>
              <w:bottom w:val="nil"/>
            </w:tcBorders>
            <w:noWrap/>
          </w:tcPr>
          <w:p w14:paraId="35CA0778"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228D50DA"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r>
      <w:tr w:rsidR="00DD43C9" w:rsidRPr="00CD00CC" w14:paraId="5EC0CCFF"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5614" w:type="dxa"/>
            <w:tcBorders>
              <w:bottom w:val="single" w:sz="4" w:space="0" w:color="auto"/>
            </w:tcBorders>
            <w:noWrap/>
          </w:tcPr>
          <w:p w14:paraId="5BA22DC4" w14:textId="77777777" w:rsidR="00DD43C9" w:rsidRPr="00CD00CC" w:rsidRDefault="00DD43C9" w:rsidP="00DD43C9">
            <w:pPr>
              <w:rPr>
                <w:sz w:val="18"/>
                <w:szCs w:val="18"/>
              </w:rPr>
            </w:pPr>
            <w:r w:rsidRPr="00CD00CC">
              <w:rPr>
                <w:sz w:val="18"/>
                <w:szCs w:val="18"/>
              </w:rPr>
              <w:t>Financial and Insurance Services employees ('000)</w:t>
            </w:r>
          </w:p>
        </w:tc>
        <w:tc>
          <w:tcPr>
            <w:tcW w:w="855" w:type="dxa"/>
            <w:tcBorders>
              <w:bottom w:val="single" w:sz="4" w:space="0" w:color="auto"/>
            </w:tcBorders>
            <w:noWrap/>
          </w:tcPr>
          <w:p w14:paraId="77C2AB97"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023DB592"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146B634E"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76CD62D4"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0.3</w:t>
            </w:r>
          </w:p>
        </w:tc>
        <w:tc>
          <w:tcPr>
            <w:tcW w:w="855" w:type="dxa"/>
            <w:tcBorders>
              <w:bottom w:val="single" w:sz="4" w:space="0" w:color="auto"/>
            </w:tcBorders>
            <w:noWrap/>
          </w:tcPr>
          <w:p w14:paraId="40555866"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252D24C9"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4FE903CB"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3943553E"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672A04D6"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4.2</w:t>
            </w:r>
          </w:p>
        </w:tc>
        <w:tc>
          <w:tcPr>
            <w:tcW w:w="855" w:type="dxa"/>
            <w:tcBorders>
              <w:bottom w:val="single" w:sz="4" w:space="0" w:color="auto"/>
            </w:tcBorders>
            <w:noWrap/>
          </w:tcPr>
          <w:p w14:paraId="5208735D"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293E86A9"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4.5</w:t>
            </w:r>
          </w:p>
        </w:tc>
      </w:tr>
      <w:tr w:rsidR="00DD43C9" w:rsidRPr="00CD00CC" w14:paraId="18FB985F"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single" w:sz="4" w:space="0" w:color="auto"/>
            </w:tcBorders>
            <w:noWrap/>
          </w:tcPr>
          <w:p w14:paraId="2585370B" w14:textId="77777777" w:rsidR="00DD43C9" w:rsidRPr="00CD00CC" w:rsidRDefault="00DD43C9" w:rsidP="00DD43C9">
            <w:pPr>
              <w:rPr>
                <w:sz w:val="18"/>
                <w:szCs w:val="18"/>
              </w:rPr>
            </w:pPr>
            <w:r w:rsidRPr="00CD00CC">
              <w:rPr>
                <w:sz w:val="18"/>
                <w:szCs w:val="18"/>
              </w:rPr>
              <w:t>Rental, Hiring and Real Estate Services agreements</w:t>
            </w:r>
          </w:p>
        </w:tc>
        <w:tc>
          <w:tcPr>
            <w:tcW w:w="855" w:type="dxa"/>
            <w:tcBorders>
              <w:top w:val="single" w:sz="4" w:space="0" w:color="auto"/>
            </w:tcBorders>
            <w:noWrap/>
          </w:tcPr>
          <w:p w14:paraId="029D63C3"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6B08DD3E"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855" w:type="dxa"/>
            <w:tcBorders>
              <w:top w:val="single" w:sz="4" w:space="0" w:color="auto"/>
            </w:tcBorders>
            <w:noWrap/>
          </w:tcPr>
          <w:p w14:paraId="4E1C9693"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39C96A55"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7F010C0D"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6638525F"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19BCE5E6"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855" w:type="dxa"/>
            <w:tcBorders>
              <w:top w:val="single" w:sz="4" w:space="0" w:color="auto"/>
            </w:tcBorders>
            <w:noWrap/>
          </w:tcPr>
          <w:p w14:paraId="7ECC64CB"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0243C173"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w:t>
            </w:r>
          </w:p>
        </w:tc>
        <w:tc>
          <w:tcPr>
            <w:tcW w:w="855" w:type="dxa"/>
            <w:tcBorders>
              <w:top w:val="single" w:sz="4" w:space="0" w:color="auto"/>
            </w:tcBorders>
            <w:noWrap/>
          </w:tcPr>
          <w:p w14:paraId="7C611C6F"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348CCF5B"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w:t>
            </w:r>
          </w:p>
        </w:tc>
      </w:tr>
      <w:tr w:rsidR="00DD43C9" w:rsidRPr="00CD00CC" w14:paraId="716FA55A"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noWrap/>
          </w:tcPr>
          <w:p w14:paraId="071144D7" w14:textId="77777777" w:rsidR="00DD43C9" w:rsidRPr="00CD00CC" w:rsidRDefault="00DD43C9" w:rsidP="00DD43C9">
            <w:pPr>
              <w:rPr>
                <w:sz w:val="18"/>
                <w:szCs w:val="18"/>
              </w:rPr>
            </w:pPr>
            <w:r w:rsidRPr="00CD00CC">
              <w:rPr>
                <w:sz w:val="18"/>
                <w:szCs w:val="18"/>
              </w:rPr>
              <w:t>Rental, Hiring and Real Estate Services AAWI (%)</w:t>
            </w:r>
          </w:p>
        </w:tc>
        <w:tc>
          <w:tcPr>
            <w:tcW w:w="855" w:type="dxa"/>
            <w:noWrap/>
          </w:tcPr>
          <w:p w14:paraId="3C8A94CB"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2B7AFB6D"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55" w:type="dxa"/>
            <w:noWrap/>
          </w:tcPr>
          <w:p w14:paraId="280C499C"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7A70A44F"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4E5C6535"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49A37B7E"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1FC5776D"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75836497"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4CB6E672"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3.8</w:t>
            </w:r>
          </w:p>
        </w:tc>
        <w:tc>
          <w:tcPr>
            <w:tcW w:w="855" w:type="dxa"/>
            <w:noWrap/>
          </w:tcPr>
          <w:p w14:paraId="1FB38B58"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45F55FF9"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r>
      <w:tr w:rsidR="00DD43C9" w:rsidRPr="00CD00CC" w14:paraId="0C6EB6E6"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14:paraId="63275BFD" w14:textId="77777777" w:rsidR="00DD43C9" w:rsidRPr="00CD00CC" w:rsidRDefault="00DD43C9" w:rsidP="00DD43C9">
            <w:pPr>
              <w:rPr>
                <w:sz w:val="18"/>
                <w:szCs w:val="18"/>
              </w:rPr>
            </w:pPr>
            <w:r w:rsidRPr="00CD00CC">
              <w:rPr>
                <w:sz w:val="18"/>
                <w:szCs w:val="18"/>
              </w:rPr>
              <w:t>Rental, Hiring and Real Estate Services duration (yrs.)</w:t>
            </w:r>
          </w:p>
        </w:tc>
        <w:tc>
          <w:tcPr>
            <w:tcW w:w="855" w:type="dxa"/>
            <w:tcBorders>
              <w:bottom w:val="nil"/>
            </w:tcBorders>
            <w:noWrap/>
          </w:tcPr>
          <w:p w14:paraId="7800E122"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54C9C897"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4.0</w:t>
            </w:r>
          </w:p>
        </w:tc>
        <w:tc>
          <w:tcPr>
            <w:tcW w:w="855" w:type="dxa"/>
            <w:tcBorders>
              <w:bottom w:val="nil"/>
            </w:tcBorders>
            <w:noWrap/>
          </w:tcPr>
          <w:p w14:paraId="5C2130C8"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00594007"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7AF9F813"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62AEDF32"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69B577C6"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4.0</w:t>
            </w:r>
          </w:p>
        </w:tc>
        <w:tc>
          <w:tcPr>
            <w:tcW w:w="855" w:type="dxa"/>
            <w:tcBorders>
              <w:bottom w:val="nil"/>
            </w:tcBorders>
            <w:noWrap/>
          </w:tcPr>
          <w:p w14:paraId="71C0D55F"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0DC693AD"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55" w:type="dxa"/>
            <w:tcBorders>
              <w:bottom w:val="nil"/>
            </w:tcBorders>
            <w:noWrap/>
          </w:tcPr>
          <w:p w14:paraId="161C188F"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4EE6EF14"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r>
      <w:tr w:rsidR="00DD43C9" w:rsidRPr="00CD00CC" w14:paraId="577A4FE4"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5614" w:type="dxa"/>
            <w:tcBorders>
              <w:bottom w:val="single" w:sz="4" w:space="0" w:color="auto"/>
            </w:tcBorders>
            <w:noWrap/>
          </w:tcPr>
          <w:p w14:paraId="0E6B46DC" w14:textId="77777777" w:rsidR="00DD43C9" w:rsidRPr="00CD00CC" w:rsidRDefault="00DD43C9" w:rsidP="00DD43C9">
            <w:pPr>
              <w:rPr>
                <w:sz w:val="18"/>
                <w:szCs w:val="18"/>
              </w:rPr>
            </w:pPr>
            <w:r w:rsidRPr="00CD00CC">
              <w:rPr>
                <w:sz w:val="18"/>
                <w:szCs w:val="18"/>
              </w:rPr>
              <w:t>Rental, Hiring and Real Estate Services employees ('000)</w:t>
            </w:r>
          </w:p>
        </w:tc>
        <w:tc>
          <w:tcPr>
            <w:tcW w:w="855" w:type="dxa"/>
            <w:tcBorders>
              <w:bottom w:val="single" w:sz="4" w:space="0" w:color="auto"/>
            </w:tcBorders>
            <w:noWrap/>
          </w:tcPr>
          <w:p w14:paraId="448A2D54"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03F9CD54"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2146D2E1"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3514C087"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782ADD1F"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1F71E58D"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6F800C4A"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0.1</w:t>
            </w:r>
          </w:p>
        </w:tc>
        <w:tc>
          <w:tcPr>
            <w:tcW w:w="855" w:type="dxa"/>
            <w:tcBorders>
              <w:bottom w:val="single" w:sz="4" w:space="0" w:color="auto"/>
            </w:tcBorders>
            <w:noWrap/>
          </w:tcPr>
          <w:p w14:paraId="1E646A52"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0D4F93F3"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0.1</w:t>
            </w:r>
          </w:p>
        </w:tc>
        <w:tc>
          <w:tcPr>
            <w:tcW w:w="855" w:type="dxa"/>
            <w:tcBorders>
              <w:bottom w:val="single" w:sz="4" w:space="0" w:color="auto"/>
            </w:tcBorders>
            <w:noWrap/>
          </w:tcPr>
          <w:p w14:paraId="40EB81AE"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25DAD717"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0.2</w:t>
            </w:r>
          </w:p>
        </w:tc>
      </w:tr>
      <w:tr w:rsidR="00DD43C9" w:rsidRPr="00CD00CC" w14:paraId="49721BD3"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single" w:sz="4" w:space="0" w:color="auto"/>
            </w:tcBorders>
            <w:noWrap/>
          </w:tcPr>
          <w:p w14:paraId="0A57C30F" w14:textId="77777777" w:rsidR="00DD43C9" w:rsidRPr="00CD00CC" w:rsidRDefault="00DD43C9" w:rsidP="00DD43C9">
            <w:pPr>
              <w:rPr>
                <w:sz w:val="18"/>
                <w:szCs w:val="18"/>
              </w:rPr>
            </w:pPr>
            <w:r w:rsidRPr="00CD00CC">
              <w:rPr>
                <w:sz w:val="18"/>
                <w:szCs w:val="18"/>
              </w:rPr>
              <w:t>Professional, Scientific and Technical Services agreements</w:t>
            </w:r>
          </w:p>
        </w:tc>
        <w:tc>
          <w:tcPr>
            <w:tcW w:w="855" w:type="dxa"/>
            <w:tcBorders>
              <w:top w:val="single" w:sz="4" w:space="0" w:color="auto"/>
            </w:tcBorders>
            <w:noWrap/>
          </w:tcPr>
          <w:p w14:paraId="63E2D922"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10B0E085"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w:t>
            </w:r>
          </w:p>
        </w:tc>
        <w:tc>
          <w:tcPr>
            <w:tcW w:w="855" w:type="dxa"/>
            <w:tcBorders>
              <w:top w:val="single" w:sz="4" w:space="0" w:color="auto"/>
            </w:tcBorders>
            <w:noWrap/>
          </w:tcPr>
          <w:p w14:paraId="6CA208C2"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1F36EE65"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855" w:type="dxa"/>
            <w:tcBorders>
              <w:top w:val="single" w:sz="4" w:space="0" w:color="auto"/>
            </w:tcBorders>
            <w:noWrap/>
          </w:tcPr>
          <w:p w14:paraId="19644C2B"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37CADF4B"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7CE519A2"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w:t>
            </w:r>
          </w:p>
        </w:tc>
        <w:tc>
          <w:tcPr>
            <w:tcW w:w="855" w:type="dxa"/>
            <w:tcBorders>
              <w:top w:val="single" w:sz="4" w:space="0" w:color="auto"/>
            </w:tcBorders>
            <w:noWrap/>
          </w:tcPr>
          <w:p w14:paraId="7C155070"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58BBCACD"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w:t>
            </w:r>
          </w:p>
        </w:tc>
        <w:tc>
          <w:tcPr>
            <w:tcW w:w="855" w:type="dxa"/>
            <w:tcBorders>
              <w:top w:val="single" w:sz="4" w:space="0" w:color="auto"/>
            </w:tcBorders>
            <w:noWrap/>
          </w:tcPr>
          <w:p w14:paraId="37600CE4"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7ADB4850"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w:t>
            </w:r>
          </w:p>
        </w:tc>
      </w:tr>
      <w:tr w:rsidR="00DD43C9" w:rsidRPr="00CD00CC" w14:paraId="46E6D983"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noWrap/>
          </w:tcPr>
          <w:p w14:paraId="39A243BF" w14:textId="77777777" w:rsidR="00DD43C9" w:rsidRPr="00CD00CC" w:rsidRDefault="00DD43C9" w:rsidP="00DD43C9">
            <w:pPr>
              <w:rPr>
                <w:sz w:val="18"/>
                <w:szCs w:val="18"/>
              </w:rPr>
            </w:pPr>
            <w:r w:rsidRPr="00CD00CC">
              <w:rPr>
                <w:sz w:val="18"/>
                <w:szCs w:val="18"/>
              </w:rPr>
              <w:t>Professional, Scientific and Technical Services AAWI (%)</w:t>
            </w:r>
          </w:p>
        </w:tc>
        <w:tc>
          <w:tcPr>
            <w:tcW w:w="855" w:type="dxa"/>
            <w:noWrap/>
          </w:tcPr>
          <w:p w14:paraId="210DC4EA"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28480646"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5" w:type="dxa"/>
            <w:noWrap/>
          </w:tcPr>
          <w:p w14:paraId="6E2566EC"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2BEA4E1E"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w:t>
            </w:r>
          </w:p>
        </w:tc>
        <w:tc>
          <w:tcPr>
            <w:tcW w:w="855" w:type="dxa"/>
            <w:noWrap/>
          </w:tcPr>
          <w:p w14:paraId="56C39B68"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292DBBB3"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5A86907A"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55" w:type="dxa"/>
            <w:noWrap/>
          </w:tcPr>
          <w:p w14:paraId="776178FA"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716AF4CC"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55" w:type="dxa"/>
            <w:noWrap/>
          </w:tcPr>
          <w:p w14:paraId="2F3E1831"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7C32E0CB"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r>
      <w:tr w:rsidR="00DD43C9" w:rsidRPr="00CD00CC" w14:paraId="09B1144A"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14:paraId="2133438B" w14:textId="77777777" w:rsidR="00DD43C9" w:rsidRPr="00CD00CC" w:rsidRDefault="00DD43C9" w:rsidP="00DD43C9">
            <w:pPr>
              <w:rPr>
                <w:sz w:val="18"/>
                <w:szCs w:val="18"/>
                <w:lang w:val="fr-CA"/>
              </w:rPr>
            </w:pPr>
            <w:r w:rsidRPr="00CD00CC">
              <w:rPr>
                <w:sz w:val="18"/>
                <w:szCs w:val="18"/>
              </w:rPr>
              <w:t>Professional, Scientific and Technical Services duration (yrs.)</w:t>
            </w:r>
          </w:p>
        </w:tc>
        <w:tc>
          <w:tcPr>
            <w:tcW w:w="855" w:type="dxa"/>
            <w:tcBorders>
              <w:bottom w:val="nil"/>
            </w:tcBorders>
            <w:noWrap/>
          </w:tcPr>
          <w:p w14:paraId="46B2F3E0"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5A42C40C"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55" w:type="dxa"/>
            <w:tcBorders>
              <w:bottom w:val="nil"/>
            </w:tcBorders>
            <w:noWrap/>
          </w:tcPr>
          <w:p w14:paraId="4E67DADF"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0144870A"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w:t>
            </w:r>
          </w:p>
        </w:tc>
        <w:tc>
          <w:tcPr>
            <w:tcW w:w="855" w:type="dxa"/>
            <w:tcBorders>
              <w:bottom w:val="nil"/>
            </w:tcBorders>
            <w:noWrap/>
          </w:tcPr>
          <w:p w14:paraId="3CFD3EEF"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5A64286C"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4F6F951E"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55" w:type="dxa"/>
            <w:tcBorders>
              <w:bottom w:val="nil"/>
            </w:tcBorders>
            <w:noWrap/>
          </w:tcPr>
          <w:p w14:paraId="06B89098"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718FD1E3"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w:t>
            </w:r>
          </w:p>
        </w:tc>
        <w:tc>
          <w:tcPr>
            <w:tcW w:w="855" w:type="dxa"/>
            <w:tcBorders>
              <w:bottom w:val="nil"/>
            </w:tcBorders>
            <w:noWrap/>
          </w:tcPr>
          <w:p w14:paraId="3573D3EC"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3795D249"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r>
      <w:tr w:rsidR="00DD43C9" w:rsidRPr="00CD00CC" w14:paraId="7CBC2AB9"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5614" w:type="dxa"/>
            <w:tcBorders>
              <w:bottom w:val="single" w:sz="4" w:space="0" w:color="auto"/>
            </w:tcBorders>
            <w:noWrap/>
          </w:tcPr>
          <w:p w14:paraId="6963FF39" w14:textId="77777777" w:rsidR="00DD43C9" w:rsidRPr="00CD00CC" w:rsidRDefault="00DD43C9" w:rsidP="00DD43C9">
            <w:pPr>
              <w:rPr>
                <w:sz w:val="18"/>
                <w:szCs w:val="18"/>
                <w:lang w:val="fr-CA"/>
              </w:rPr>
            </w:pPr>
            <w:r w:rsidRPr="00CD00CC">
              <w:rPr>
                <w:sz w:val="18"/>
                <w:szCs w:val="18"/>
              </w:rPr>
              <w:t>Professional, Scientific and Technical Services employees ('000)</w:t>
            </w:r>
          </w:p>
        </w:tc>
        <w:tc>
          <w:tcPr>
            <w:tcW w:w="855" w:type="dxa"/>
            <w:tcBorders>
              <w:bottom w:val="single" w:sz="4" w:space="0" w:color="auto"/>
            </w:tcBorders>
            <w:noWrap/>
          </w:tcPr>
          <w:p w14:paraId="3C430B38"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73123131"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0.4</w:t>
            </w:r>
          </w:p>
        </w:tc>
        <w:tc>
          <w:tcPr>
            <w:tcW w:w="855" w:type="dxa"/>
            <w:tcBorders>
              <w:bottom w:val="single" w:sz="4" w:space="0" w:color="auto"/>
            </w:tcBorders>
            <w:noWrap/>
          </w:tcPr>
          <w:p w14:paraId="1BF61A71"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4B611B6B"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6765C4D1"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463C63D0"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15CDECE5"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0.2</w:t>
            </w:r>
          </w:p>
        </w:tc>
        <w:tc>
          <w:tcPr>
            <w:tcW w:w="855" w:type="dxa"/>
            <w:tcBorders>
              <w:bottom w:val="single" w:sz="4" w:space="0" w:color="auto"/>
            </w:tcBorders>
            <w:noWrap/>
          </w:tcPr>
          <w:p w14:paraId="1805C7DD"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30D12561"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0.8</w:t>
            </w:r>
          </w:p>
        </w:tc>
        <w:tc>
          <w:tcPr>
            <w:tcW w:w="855" w:type="dxa"/>
            <w:tcBorders>
              <w:bottom w:val="single" w:sz="4" w:space="0" w:color="auto"/>
            </w:tcBorders>
            <w:noWrap/>
          </w:tcPr>
          <w:p w14:paraId="6293C7A3"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5A5EAA67"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w:t>
            </w:r>
          </w:p>
        </w:tc>
      </w:tr>
      <w:tr w:rsidR="00DD43C9" w:rsidRPr="00CD00CC" w14:paraId="1997222E"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single" w:sz="4" w:space="0" w:color="auto"/>
            </w:tcBorders>
            <w:noWrap/>
          </w:tcPr>
          <w:p w14:paraId="59BFFE55" w14:textId="77777777" w:rsidR="00DD43C9" w:rsidRPr="00CD00CC" w:rsidRDefault="00DD43C9" w:rsidP="00DD43C9">
            <w:pPr>
              <w:rPr>
                <w:sz w:val="18"/>
                <w:szCs w:val="18"/>
              </w:rPr>
            </w:pPr>
            <w:r w:rsidRPr="00CD00CC">
              <w:rPr>
                <w:sz w:val="18"/>
                <w:szCs w:val="18"/>
              </w:rPr>
              <w:t>Administrative and Support Services agreements</w:t>
            </w:r>
          </w:p>
        </w:tc>
        <w:tc>
          <w:tcPr>
            <w:tcW w:w="855" w:type="dxa"/>
            <w:tcBorders>
              <w:top w:val="single" w:sz="4" w:space="0" w:color="auto"/>
            </w:tcBorders>
            <w:noWrap/>
          </w:tcPr>
          <w:p w14:paraId="358CD7EC"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774458CA"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w:t>
            </w:r>
          </w:p>
        </w:tc>
        <w:tc>
          <w:tcPr>
            <w:tcW w:w="855" w:type="dxa"/>
            <w:tcBorders>
              <w:top w:val="single" w:sz="4" w:space="0" w:color="auto"/>
            </w:tcBorders>
            <w:noWrap/>
          </w:tcPr>
          <w:p w14:paraId="140F3858"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26F13E4B"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w:t>
            </w:r>
          </w:p>
        </w:tc>
        <w:tc>
          <w:tcPr>
            <w:tcW w:w="855" w:type="dxa"/>
            <w:tcBorders>
              <w:top w:val="single" w:sz="4" w:space="0" w:color="auto"/>
            </w:tcBorders>
            <w:noWrap/>
          </w:tcPr>
          <w:p w14:paraId="0FEF912D"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74A11B39"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639E5C88"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w:t>
            </w:r>
          </w:p>
        </w:tc>
        <w:tc>
          <w:tcPr>
            <w:tcW w:w="855" w:type="dxa"/>
            <w:tcBorders>
              <w:top w:val="single" w:sz="4" w:space="0" w:color="auto"/>
            </w:tcBorders>
            <w:noWrap/>
          </w:tcPr>
          <w:p w14:paraId="4D50ACF0"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w:t>
            </w:r>
          </w:p>
        </w:tc>
        <w:tc>
          <w:tcPr>
            <w:tcW w:w="855" w:type="dxa"/>
            <w:tcBorders>
              <w:top w:val="single" w:sz="4" w:space="0" w:color="auto"/>
            </w:tcBorders>
            <w:noWrap/>
          </w:tcPr>
          <w:p w14:paraId="2B0763BB"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w:t>
            </w:r>
          </w:p>
        </w:tc>
        <w:tc>
          <w:tcPr>
            <w:tcW w:w="855" w:type="dxa"/>
            <w:tcBorders>
              <w:top w:val="single" w:sz="4" w:space="0" w:color="auto"/>
            </w:tcBorders>
            <w:noWrap/>
          </w:tcPr>
          <w:p w14:paraId="5589D007"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22FE873E"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r>
      <w:tr w:rsidR="00DD43C9" w:rsidRPr="00CD00CC" w14:paraId="18FC7104"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noWrap/>
          </w:tcPr>
          <w:p w14:paraId="5606EB38" w14:textId="77777777" w:rsidR="00DD43C9" w:rsidRPr="00CD00CC" w:rsidRDefault="00DD43C9" w:rsidP="00DD43C9">
            <w:pPr>
              <w:rPr>
                <w:sz w:val="18"/>
                <w:szCs w:val="18"/>
              </w:rPr>
            </w:pPr>
            <w:r w:rsidRPr="00CD00CC">
              <w:rPr>
                <w:sz w:val="18"/>
                <w:szCs w:val="18"/>
              </w:rPr>
              <w:t>Administrative and Support Services AAWI (%)</w:t>
            </w:r>
          </w:p>
        </w:tc>
        <w:tc>
          <w:tcPr>
            <w:tcW w:w="855" w:type="dxa"/>
            <w:noWrap/>
          </w:tcPr>
          <w:p w14:paraId="627A9923"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1451ACBC"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5" w:type="dxa"/>
            <w:noWrap/>
          </w:tcPr>
          <w:p w14:paraId="1C5C53AF"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1D031A92"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w:t>
            </w:r>
          </w:p>
        </w:tc>
        <w:tc>
          <w:tcPr>
            <w:tcW w:w="855" w:type="dxa"/>
            <w:noWrap/>
          </w:tcPr>
          <w:p w14:paraId="1B1F1D25"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13ADE092"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108D097F"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55" w:type="dxa"/>
            <w:noWrap/>
          </w:tcPr>
          <w:p w14:paraId="0DB2196B"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5" w:type="dxa"/>
            <w:noWrap/>
          </w:tcPr>
          <w:p w14:paraId="0485CDE7"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5" w:type="dxa"/>
            <w:noWrap/>
          </w:tcPr>
          <w:p w14:paraId="1C38DAF5"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4C3499C8"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r>
      <w:tr w:rsidR="00DD43C9" w:rsidRPr="00CD00CC" w14:paraId="3AD2DE3E"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14:paraId="27885463" w14:textId="77777777" w:rsidR="00DD43C9" w:rsidRPr="00CD00CC" w:rsidRDefault="00DD43C9" w:rsidP="00DD43C9">
            <w:pPr>
              <w:rPr>
                <w:sz w:val="18"/>
                <w:szCs w:val="18"/>
              </w:rPr>
            </w:pPr>
            <w:r w:rsidRPr="00CD00CC">
              <w:rPr>
                <w:sz w:val="18"/>
                <w:szCs w:val="18"/>
              </w:rPr>
              <w:t>Administrative and Support Services duration (yrs.)</w:t>
            </w:r>
          </w:p>
        </w:tc>
        <w:tc>
          <w:tcPr>
            <w:tcW w:w="855" w:type="dxa"/>
            <w:tcBorders>
              <w:bottom w:val="nil"/>
            </w:tcBorders>
            <w:noWrap/>
          </w:tcPr>
          <w:p w14:paraId="341A1AB4"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687F42D4"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55" w:type="dxa"/>
            <w:tcBorders>
              <w:bottom w:val="nil"/>
            </w:tcBorders>
            <w:noWrap/>
          </w:tcPr>
          <w:p w14:paraId="7533BE3E"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5D163AB2"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55" w:type="dxa"/>
            <w:tcBorders>
              <w:bottom w:val="nil"/>
            </w:tcBorders>
            <w:noWrap/>
          </w:tcPr>
          <w:p w14:paraId="38D6A757"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1DDE84EE"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7C9E6D82"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w:t>
            </w:r>
          </w:p>
        </w:tc>
        <w:tc>
          <w:tcPr>
            <w:tcW w:w="855" w:type="dxa"/>
            <w:tcBorders>
              <w:bottom w:val="nil"/>
            </w:tcBorders>
            <w:noWrap/>
          </w:tcPr>
          <w:p w14:paraId="64DC0644"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55" w:type="dxa"/>
            <w:tcBorders>
              <w:bottom w:val="nil"/>
            </w:tcBorders>
            <w:noWrap/>
          </w:tcPr>
          <w:p w14:paraId="67E94A39"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55" w:type="dxa"/>
            <w:tcBorders>
              <w:bottom w:val="nil"/>
            </w:tcBorders>
            <w:noWrap/>
          </w:tcPr>
          <w:p w14:paraId="7BD15FA5"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2A4F2F35"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r>
      <w:tr w:rsidR="00DD43C9" w:rsidRPr="00CD00CC" w14:paraId="2952446E"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nil"/>
              <w:bottom w:val="single" w:sz="4" w:space="0" w:color="auto"/>
            </w:tcBorders>
            <w:noWrap/>
          </w:tcPr>
          <w:p w14:paraId="46A4D022" w14:textId="77777777" w:rsidR="00DD43C9" w:rsidRPr="00CD00CC" w:rsidRDefault="00DD43C9" w:rsidP="00DD43C9">
            <w:pPr>
              <w:rPr>
                <w:sz w:val="18"/>
                <w:szCs w:val="18"/>
              </w:rPr>
            </w:pPr>
            <w:r w:rsidRPr="00CD00CC">
              <w:rPr>
                <w:sz w:val="18"/>
                <w:szCs w:val="18"/>
              </w:rPr>
              <w:t>Administrative and Support Services employees (‘000)</w:t>
            </w:r>
          </w:p>
        </w:tc>
        <w:tc>
          <w:tcPr>
            <w:tcW w:w="855" w:type="dxa"/>
            <w:tcBorders>
              <w:top w:val="nil"/>
              <w:bottom w:val="single" w:sz="4" w:space="0" w:color="auto"/>
            </w:tcBorders>
            <w:noWrap/>
          </w:tcPr>
          <w:p w14:paraId="3BD17980"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top w:val="nil"/>
              <w:bottom w:val="single" w:sz="4" w:space="0" w:color="auto"/>
            </w:tcBorders>
            <w:noWrap/>
          </w:tcPr>
          <w:p w14:paraId="6E2EF279"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0.2</w:t>
            </w:r>
          </w:p>
        </w:tc>
        <w:tc>
          <w:tcPr>
            <w:tcW w:w="855" w:type="dxa"/>
            <w:tcBorders>
              <w:top w:val="nil"/>
              <w:bottom w:val="single" w:sz="4" w:space="0" w:color="auto"/>
            </w:tcBorders>
            <w:noWrap/>
          </w:tcPr>
          <w:p w14:paraId="1A18F708"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top w:val="nil"/>
              <w:bottom w:val="single" w:sz="4" w:space="0" w:color="auto"/>
            </w:tcBorders>
            <w:noWrap/>
          </w:tcPr>
          <w:p w14:paraId="4AC9B71C"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0.2</w:t>
            </w:r>
          </w:p>
        </w:tc>
        <w:tc>
          <w:tcPr>
            <w:tcW w:w="855" w:type="dxa"/>
            <w:tcBorders>
              <w:top w:val="nil"/>
              <w:bottom w:val="single" w:sz="4" w:space="0" w:color="auto"/>
            </w:tcBorders>
            <w:noWrap/>
          </w:tcPr>
          <w:p w14:paraId="378298C5"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top w:val="nil"/>
              <w:bottom w:val="single" w:sz="4" w:space="0" w:color="auto"/>
            </w:tcBorders>
            <w:noWrap/>
          </w:tcPr>
          <w:p w14:paraId="282B911D"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top w:val="nil"/>
              <w:bottom w:val="single" w:sz="4" w:space="0" w:color="auto"/>
            </w:tcBorders>
            <w:noWrap/>
          </w:tcPr>
          <w:p w14:paraId="2A6ACD51"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0.3</w:t>
            </w:r>
          </w:p>
        </w:tc>
        <w:tc>
          <w:tcPr>
            <w:tcW w:w="855" w:type="dxa"/>
            <w:tcBorders>
              <w:top w:val="nil"/>
              <w:bottom w:val="single" w:sz="4" w:space="0" w:color="auto"/>
            </w:tcBorders>
            <w:noWrap/>
          </w:tcPr>
          <w:p w14:paraId="5E5376B6"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0.1</w:t>
            </w:r>
          </w:p>
        </w:tc>
        <w:tc>
          <w:tcPr>
            <w:tcW w:w="855" w:type="dxa"/>
            <w:tcBorders>
              <w:top w:val="nil"/>
              <w:bottom w:val="single" w:sz="4" w:space="0" w:color="auto"/>
            </w:tcBorders>
            <w:noWrap/>
          </w:tcPr>
          <w:p w14:paraId="42FE1F99"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0.4</w:t>
            </w:r>
          </w:p>
        </w:tc>
        <w:tc>
          <w:tcPr>
            <w:tcW w:w="855" w:type="dxa"/>
            <w:tcBorders>
              <w:top w:val="nil"/>
              <w:bottom w:val="single" w:sz="4" w:space="0" w:color="auto"/>
            </w:tcBorders>
            <w:noWrap/>
          </w:tcPr>
          <w:p w14:paraId="2A0F179C"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top w:val="nil"/>
              <w:bottom w:val="single" w:sz="4" w:space="0" w:color="auto"/>
            </w:tcBorders>
            <w:noWrap/>
          </w:tcPr>
          <w:p w14:paraId="20098C26"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w:t>
            </w:r>
          </w:p>
        </w:tc>
      </w:tr>
      <w:tr w:rsidR="00DD43C9" w:rsidRPr="00CD00CC" w14:paraId="1492AF6C"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single" w:sz="4" w:space="0" w:color="auto"/>
            </w:tcBorders>
            <w:noWrap/>
          </w:tcPr>
          <w:p w14:paraId="5417F365" w14:textId="77777777" w:rsidR="00DD43C9" w:rsidRPr="00CD00CC" w:rsidRDefault="00DD43C9" w:rsidP="00DD43C9">
            <w:pPr>
              <w:rPr>
                <w:sz w:val="18"/>
                <w:szCs w:val="18"/>
              </w:rPr>
            </w:pPr>
            <w:r w:rsidRPr="00CD00CC">
              <w:rPr>
                <w:sz w:val="18"/>
                <w:szCs w:val="18"/>
              </w:rPr>
              <w:t>Public Administration and Safety agreements</w:t>
            </w:r>
          </w:p>
        </w:tc>
        <w:tc>
          <w:tcPr>
            <w:tcW w:w="855" w:type="dxa"/>
            <w:tcBorders>
              <w:top w:val="single" w:sz="4" w:space="0" w:color="auto"/>
            </w:tcBorders>
            <w:noWrap/>
          </w:tcPr>
          <w:p w14:paraId="35E155D0"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855" w:type="dxa"/>
            <w:tcBorders>
              <w:top w:val="single" w:sz="4" w:space="0" w:color="auto"/>
            </w:tcBorders>
            <w:noWrap/>
          </w:tcPr>
          <w:p w14:paraId="20A5EA86"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1822E7FB"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w:t>
            </w:r>
          </w:p>
        </w:tc>
        <w:tc>
          <w:tcPr>
            <w:tcW w:w="855" w:type="dxa"/>
            <w:tcBorders>
              <w:top w:val="single" w:sz="4" w:space="0" w:color="auto"/>
            </w:tcBorders>
            <w:noWrap/>
          </w:tcPr>
          <w:p w14:paraId="0E2A3EBC"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855" w:type="dxa"/>
            <w:tcBorders>
              <w:top w:val="single" w:sz="4" w:space="0" w:color="auto"/>
            </w:tcBorders>
            <w:noWrap/>
          </w:tcPr>
          <w:p w14:paraId="05B56EC5"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855" w:type="dxa"/>
            <w:tcBorders>
              <w:top w:val="single" w:sz="4" w:space="0" w:color="auto"/>
            </w:tcBorders>
            <w:noWrap/>
          </w:tcPr>
          <w:p w14:paraId="1C671F16"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w:t>
            </w:r>
          </w:p>
        </w:tc>
        <w:tc>
          <w:tcPr>
            <w:tcW w:w="855" w:type="dxa"/>
            <w:tcBorders>
              <w:top w:val="single" w:sz="4" w:space="0" w:color="auto"/>
            </w:tcBorders>
            <w:noWrap/>
          </w:tcPr>
          <w:p w14:paraId="3B204637"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w:t>
            </w:r>
          </w:p>
        </w:tc>
        <w:tc>
          <w:tcPr>
            <w:tcW w:w="855" w:type="dxa"/>
            <w:tcBorders>
              <w:top w:val="single" w:sz="4" w:space="0" w:color="auto"/>
            </w:tcBorders>
            <w:noWrap/>
          </w:tcPr>
          <w:p w14:paraId="603280CC"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w:t>
            </w:r>
          </w:p>
        </w:tc>
        <w:tc>
          <w:tcPr>
            <w:tcW w:w="855" w:type="dxa"/>
            <w:tcBorders>
              <w:top w:val="single" w:sz="4" w:space="0" w:color="auto"/>
            </w:tcBorders>
            <w:noWrap/>
          </w:tcPr>
          <w:p w14:paraId="0C8403A1"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855" w:type="dxa"/>
            <w:tcBorders>
              <w:top w:val="single" w:sz="4" w:space="0" w:color="auto"/>
            </w:tcBorders>
            <w:noWrap/>
          </w:tcPr>
          <w:p w14:paraId="3F8BF215"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76D2EB1D"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r>
      <w:tr w:rsidR="00DD43C9" w:rsidRPr="00CD00CC" w14:paraId="3D1733D6"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noWrap/>
          </w:tcPr>
          <w:p w14:paraId="5A608DB0" w14:textId="77777777" w:rsidR="00DD43C9" w:rsidRPr="00CD00CC" w:rsidRDefault="00DD43C9" w:rsidP="00DD43C9">
            <w:pPr>
              <w:rPr>
                <w:sz w:val="18"/>
                <w:szCs w:val="18"/>
              </w:rPr>
            </w:pPr>
            <w:r w:rsidRPr="00CD00CC">
              <w:rPr>
                <w:sz w:val="18"/>
                <w:szCs w:val="18"/>
              </w:rPr>
              <w:t>Public Administration and Safety AAWI (%)</w:t>
            </w:r>
          </w:p>
        </w:tc>
        <w:tc>
          <w:tcPr>
            <w:tcW w:w="855" w:type="dxa"/>
            <w:noWrap/>
          </w:tcPr>
          <w:p w14:paraId="45286F68"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5" w:type="dxa"/>
            <w:noWrap/>
          </w:tcPr>
          <w:p w14:paraId="3B46B3C9"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226BF90B"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55" w:type="dxa"/>
            <w:noWrap/>
          </w:tcPr>
          <w:p w14:paraId="233DD85D"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55" w:type="dxa"/>
            <w:noWrap/>
          </w:tcPr>
          <w:p w14:paraId="16A23890"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68609871"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55" w:type="dxa"/>
            <w:noWrap/>
          </w:tcPr>
          <w:p w14:paraId="5CC526BA"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55" w:type="dxa"/>
            <w:noWrap/>
          </w:tcPr>
          <w:p w14:paraId="126B9B32"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55" w:type="dxa"/>
            <w:noWrap/>
          </w:tcPr>
          <w:p w14:paraId="452D76AD"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7C2E9672"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224E9E2F"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r>
      <w:tr w:rsidR="00DD43C9" w:rsidRPr="00CD00CC" w14:paraId="3A4F181B"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14:paraId="3E2C6C83" w14:textId="77777777" w:rsidR="00DD43C9" w:rsidRPr="00CD00CC" w:rsidRDefault="00DD43C9" w:rsidP="00DD43C9">
            <w:pPr>
              <w:rPr>
                <w:sz w:val="18"/>
                <w:szCs w:val="18"/>
              </w:rPr>
            </w:pPr>
            <w:r w:rsidRPr="00CD00CC">
              <w:rPr>
                <w:sz w:val="18"/>
                <w:szCs w:val="18"/>
              </w:rPr>
              <w:t>Public Administration and Safety duration (yrs.)</w:t>
            </w:r>
          </w:p>
        </w:tc>
        <w:tc>
          <w:tcPr>
            <w:tcW w:w="855" w:type="dxa"/>
            <w:tcBorders>
              <w:bottom w:val="nil"/>
            </w:tcBorders>
            <w:noWrap/>
          </w:tcPr>
          <w:p w14:paraId="494BBA47"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5" w:type="dxa"/>
            <w:tcBorders>
              <w:bottom w:val="nil"/>
            </w:tcBorders>
            <w:noWrap/>
          </w:tcPr>
          <w:p w14:paraId="793603B7"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28398017"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5" w:type="dxa"/>
            <w:tcBorders>
              <w:bottom w:val="nil"/>
            </w:tcBorders>
            <w:noWrap/>
          </w:tcPr>
          <w:p w14:paraId="40F3A887"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4.0</w:t>
            </w:r>
          </w:p>
        </w:tc>
        <w:tc>
          <w:tcPr>
            <w:tcW w:w="855" w:type="dxa"/>
            <w:tcBorders>
              <w:bottom w:val="nil"/>
            </w:tcBorders>
            <w:noWrap/>
          </w:tcPr>
          <w:p w14:paraId="5E952965"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w:t>
            </w:r>
          </w:p>
        </w:tc>
        <w:tc>
          <w:tcPr>
            <w:tcW w:w="855" w:type="dxa"/>
            <w:tcBorders>
              <w:bottom w:val="nil"/>
            </w:tcBorders>
            <w:noWrap/>
          </w:tcPr>
          <w:p w14:paraId="1B61E62E"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5" w:type="dxa"/>
            <w:tcBorders>
              <w:bottom w:val="nil"/>
            </w:tcBorders>
            <w:noWrap/>
          </w:tcPr>
          <w:p w14:paraId="15C82810"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55" w:type="dxa"/>
            <w:tcBorders>
              <w:bottom w:val="nil"/>
            </w:tcBorders>
            <w:noWrap/>
          </w:tcPr>
          <w:p w14:paraId="3AB5ADE0"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55" w:type="dxa"/>
            <w:tcBorders>
              <w:bottom w:val="nil"/>
            </w:tcBorders>
            <w:noWrap/>
          </w:tcPr>
          <w:p w14:paraId="66DC4FD3"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4.0</w:t>
            </w:r>
          </w:p>
        </w:tc>
        <w:tc>
          <w:tcPr>
            <w:tcW w:w="855" w:type="dxa"/>
            <w:tcBorders>
              <w:bottom w:val="nil"/>
            </w:tcBorders>
            <w:noWrap/>
          </w:tcPr>
          <w:p w14:paraId="2CEF4F9C"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73CDD41B"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r>
      <w:tr w:rsidR="00DD43C9" w:rsidRPr="00CD00CC" w14:paraId="20EA07BF" w14:textId="77777777" w:rsidTr="00376322">
        <w:trPr>
          <w:trHeight w:val="737"/>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14:paraId="075C86E0" w14:textId="77777777" w:rsidR="00DD43C9" w:rsidRPr="00CD00CC" w:rsidRDefault="00DD43C9" w:rsidP="00DD43C9">
            <w:pPr>
              <w:rPr>
                <w:sz w:val="18"/>
                <w:szCs w:val="18"/>
              </w:rPr>
            </w:pPr>
            <w:r w:rsidRPr="00CD00CC">
              <w:rPr>
                <w:sz w:val="18"/>
                <w:szCs w:val="18"/>
              </w:rPr>
              <w:t>Public Administration and Safety employees ('000)</w:t>
            </w:r>
          </w:p>
        </w:tc>
        <w:tc>
          <w:tcPr>
            <w:tcW w:w="855" w:type="dxa"/>
            <w:tcBorders>
              <w:bottom w:val="nil"/>
            </w:tcBorders>
            <w:noWrap/>
          </w:tcPr>
          <w:p w14:paraId="03AEE24C"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672C2372"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2358C234"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0.6</w:t>
            </w:r>
          </w:p>
        </w:tc>
        <w:tc>
          <w:tcPr>
            <w:tcW w:w="855" w:type="dxa"/>
            <w:tcBorders>
              <w:bottom w:val="nil"/>
            </w:tcBorders>
            <w:noWrap/>
          </w:tcPr>
          <w:p w14:paraId="1F1F0D0D"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05445C21"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0.1</w:t>
            </w:r>
          </w:p>
        </w:tc>
        <w:tc>
          <w:tcPr>
            <w:tcW w:w="855" w:type="dxa"/>
            <w:tcBorders>
              <w:bottom w:val="nil"/>
            </w:tcBorders>
            <w:noWrap/>
          </w:tcPr>
          <w:p w14:paraId="2A8F1E81"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0.8</w:t>
            </w:r>
          </w:p>
        </w:tc>
        <w:tc>
          <w:tcPr>
            <w:tcW w:w="855" w:type="dxa"/>
            <w:tcBorders>
              <w:bottom w:val="nil"/>
            </w:tcBorders>
            <w:noWrap/>
          </w:tcPr>
          <w:p w14:paraId="4F91FD66"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7.4</w:t>
            </w:r>
          </w:p>
        </w:tc>
        <w:tc>
          <w:tcPr>
            <w:tcW w:w="855" w:type="dxa"/>
            <w:tcBorders>
              <w:bottom w:val="nil"/>
            </w:tcBorders>
            <w:noWrap/>
          </w:tcPr>
          <w:p w14:paraId="2EB31749"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5" w:type="dxa"/>
            <w:tcBorders>
              <w:bottom w:val="nil"/>
            </w:tcBorders>
            <w:noWrap/>
          </w:tcPr>
          <w:p w14:paraId="27910E35"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02DAD40F"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2005FDE5"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12.0</w:t>
            </w:r>
          </w:p>
        </w:tc>
      </w:tr>
      <w:tr w:rsidR="00DD43C9" w:rsidRPr="00CD00CC" w14:paraId="71A1DB75" w14:textId="77777777" w:rsidTr="00376322">
        <w:trPr>
          <w:trHeight w:val="122"/>
        </w:trPr>
        <w:tc>
          <w:tcPr>
            <w:cnfStyle w:val="001000000000" w:firstRow="0" w:lastRow="0" w:firstColumn="1" w:lastColumn="0" w:oddVBand="0" w:evenVBand="0" w:oddHBand="0" w:evenHBand="0" w:firstRowFirstColumn="0" w:firstRowLastColumn="0" w:lastRowFirstColumn="0" w:lastRowLastColumn="0"/>
            <w:tcW w:w="5614" w:type="dxa"/>
            <w:tcBorders>
              <w:top w:val="nil"/>
            </w:tcBorders>
            <w:noWrap/>
          </w:tcPr>
          <w:p w14:paraId="4D37F4CA" w14:textId="77777777" w:rsidR="00DD43C9" w:rsidRPr="00CD00CC" w:rsidRDefault="00DD43C9" w:rsidP="00DD43C9">
            <w:pPr>
              <w:rPr>
                <w:sz w:val="18"/>
                <w:szCs w:val="18"/>
              </w:rPr>
            </w:pPr>
            <w:r w:rsidRPr="00CD00CC">
              <w:rPr>
                <w:sz w:val="18"/>
                <w:szCs w:val="18"/>
              </w:rPr>
              <w:lastRenderedPageBreak/>
              <w:t>Education and Training agreements</w:t>
            </w:r>
          </w:p>
        </w:tc>
        <w:tc>
          <w:tcPr>
            <w:tcW w:w="855" w:type="dxa"/>
            <w:tcBorders>
              <w:top w:val="nil"/>
            </w:tcBorders>
            <w:noWrap/>
          </w:tcPr>
          <w:p w14:paraId="76B6D161"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nil"/>
            </w:tcBorders>
            <w:noWrap/>
          </w:tcPr>
          <w:p w14:paraId="5E8B7AEF"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w:t>
            </w:r>
          </w:p>
        </w:tc>
        <w:tc>
          <w:tcPr>
            <w:tcW w:w="855" w:type="dxa"/>
            <w:tcBorders>
              <w:top w:val="nil"/>
            </w:tcBorders>
            <w:noWrap/>
          </w:tcPr>
          <w:p w14:paraId="27F8170A"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855" w:type="dxa"/>
            <w:tcBorders>
              <w:top w:val="nil"/>
            </w:tcBorders>
            <w:noWrap/>
          </w:tcPr>
          <w:p w14:paraId="7398A9E7"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w:t>
            </w:r>
          </w:p>
        </w:tc>
        <w:tc>
          <w:tcPr>
            <w:tcW w:w="855" w:type="dxa"/>
            <w:tcBorders>
              <w:top w:val="nil"/>
            </w:tcBorders>
            <w:noWrap/>
          </w:tcPr>
          <w:p w14:paraId="42BB09DD"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w:t>
            </w:r>
          </w:p>
        </w:tc>
        <w:tc>
          <w:tcPr>
            <w:tcW w:w="855" w:type="dxa"/>
            <w:tcBorders>
              <w:top w:val="nil"/>
            </w:tcBorders>
            <w:noWrap/>
          </w:tcPr>
          <w:p w14:paraId="1C76425F"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855" w:type="dxa"/>
            <w:tcBorders>
              <w:top w:val="nil"/>
            </w:tcBorders>
            <w:noWrap/>
          </w:tcPr>
          <w:p w14:paraId="7FDCFD3E"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w:t>
            </w:r>
          </w:p>
        </w:tc>
        <w:tc>
          <w:tcPr>
            <w:tcW w:w="855" w:type="dxa"/>
            <w:tcBorders>
              <w:top w:val="nil"/>
            </w:tcBorders>
            <w:noWrap/>
          </w:tcPr>
          <w:p w14:paraId="5BEC1F58"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w:t>
            </w:r>
          </w:p>
        </w:tc>
        <w:tc>
          <w:tcPr>
            <w:tcW w:w="855" w:type="dxa"/>
            <w:tcBorders>
              <w:top w:val="nil"/>
            </w:tcBorders>
            <w:noWrap/>
          </w:tcPr>
          <w:p w14:paraId="0C7B5B7F"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nil"/>
            </w:tcBorders>
            <w:noWrap/>
          </w:tcPr>
          <w:p w14:paraId="7371D985"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nil"/>
            </w:tcBorders>
            <w:noWrap/>
          </w:tcPr>
          <w:p w14:paraId="71B2C0F8"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40</w:t>
            </w:r>
          </w:p>
        </w:tc>
      </w:tr>
      <w:tr w:rsidR="00DD43C9" w:rsidRPr="00CD00CC" w14:paraId="42A7A08F"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noWrap/>
          </w:tcPr>
          <w:p w14:paraId="696D10F6" w14:textId="77777777" w:rsidR="00DD43C9" w:rsidRPr="00CD00CC" w:rsidRDefault="00DD43C9" w:rsidP="00DD43C9">
            <w:pPr>
              <w:rPr>
                <w:sz w:val="18"/>
                <w:szCs w:val="18"/>
              </w:rPr>
            </w:pPr>
            <w:r w:rsidRPr="00CD00CC">
              <w:rPr>
                <w:sz w:val="18"/>
                <w:szCs w:val="18"/>
              </w:rPr>
              <w:t>Education and Training AAWI (%)</w:t>
            </w:r>
          </w:p>
        </w:tc>
        <w:tc>
          <w:tcPr>
            <w:tcW w:w="855" w:type="dxa"/>
            <w:noWrap/>
          </w:tcPr>
          <w:p w14:paraId="18309825"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1B4970B3"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55" w:type="dxa"/>
            <w:noWrap/>
          </w:tcPr>
          <w:p w14:paraId="6B7551C6"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5" w:type="dxa"/>
            <w:noWrap/>
          </w:tcPr>
          <w:p w14:paraId="0ECF1577"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5" w:type="dxa"/>
            <w:noWrap/>
          </w:tcPr>
          <w:p w14:paraId="39772583"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55" w:type="dxa"/>
            <w:noWrap/>
          </w:tcPr>
          <w:p w14:paraId="2AE6DDAB"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5" w:type="dxa"/>
            <w:noWrap/>
          </w:tcPr>
          <w:p w14:paraId="75D2C31B"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55" w:type="dxa"/>
            <w:noWrap/>
          </w:tcPr>
          <w:p w14:paraId="3193E8C8"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55" w:type="dxa"/>
            <w:noWrap/>
          </w:tcPr>
          <w:p w14:paraId="125611CF"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0AF5DAD0"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14D82246"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r>
      <w:tr w:rsidR="00DD43C9" w:rsidRPr="00CD00CC" w14:paraId="019FF2B8"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14:paraId="33C77294" w14:textId="77777777" w:rsidR="00DD43C9" w:rsidRPr="00CD00CC" w:rsidRDefault="00DD43C9" w:rsidP="00DD43C9">
            <w:pPr>
              <w:rPr>
                <w:sz w:val="18"/>
                <w:szCs w:val="18"/>
              </w:rPr>
            </w:pPr>
            <w:r w:rsidRPr="00CD00CC">
              <w:rPr>
                <w:sz w:val="18"/>
                <w:szCs w:val="18"/>
              </w:rPr>
              <w:t>Education and Training duration (yrs.)</w:t>
            </w:r>
          </w:p>
        </w:tc>
        <w:tc>
          <w:tcPr>
            <w:tcW w:w="855" w:type="dxa"/>
            <w:tcBorders>
              <w:bottom w:val="nil"/>
            </w:tcBorders>
            <w:noWrap/>
          </w:tcPr>
          <w:p w14:paraId="05836F70"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1E56BCBC"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55" w:type="dxa"/>
            <w:tcBorders>
              <w:bottom w:val="nil"/>
            </w:tcBorders>
            <w:noWrap/>
          </w:tcPr>
          <w:p w14:paraId="00932FBF"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55" w:type="dxa"/>
            <w:tcBorders>
              <w:bottom w:val="nil"/>
            </w:tcBorders>
            <w:noWrap/>
          </w:tcPr>
          <w:p w14:paraId="299B75C0"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5" w:type="dxa"/>
            <w:tcBorders>
              <w:bottom w:val="nil"/>
            </w:tcBorders>
            <w:noWrap/>
          </w:tcPr>
          <w:p w14:paraId="4C01058A"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55" w:type="dxa"/>
            <w:tcBorders>
              <w:bottom w:val="nil"/>
            </w:tcBorders>
            <w:noWrap/>
          </w:tcPr>
          <w:p w14:paraId="5E3E6CB7"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55" w:type="dxa"/>
            <w:tcBorders>
              <w:bottom w:val="nil"/>
            </w:tcBorders>
            <w:noWrap/>
          </w:tcPr>
          <w:p w14:paraId="1BDD8817"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55" w:type="dxa"/>
            <w:tcBorders>
              <w:bottom w:val="nil"/>
            </w:tcBorders>
            <w:noWrap/>
          </w:tcPr>
          <w:p w14:paraId="1CBAAB81"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5" w:type="dxa"/>
            <w:tcBorders>
              <w:bottom w:val="nil"/>
            </w:tcBorders>
            <w:noWrap/>
          </w:tcPr>
          <w:p w14:paraId="405242D7"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2EDAF6D1"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213B790F"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r>
      <w:tr w:rsidR="00DD43C9" w:rsidRPr="00CD00CC" w14:paraId="7FE70DB5"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5614" w:type="dxa"/>
            <w:tcBorders>
              <w:bottom w:val="single" w:sz="4" w:space="0" w:color="auto"/>
            </w:tcBorders>
            <w:noWrap/>
          </w:tcPr>
          <w:p w14:paraId="702F2E25" w14:textId="77777777" w:rsidR="00DD43C9" w:rsidRPr="00CD00CC" w:rsidRDefault="00DD43C9" w:rsidP="00DD43C9">
            <w:pPr>
              <w:rPr>
                <w:sz w:val="18"/>
                <w:szCs w:val="18"/>
              </w:rPr>
            </w:pPr>
            <w:r w:rsidRPr="00CD00CC">
              <w:rPr>
                <w:sz w:val="18"/>
                <w:szCs w:val="18"/>
              </w:rPr>
              <w:t>Education and Training employees ('000)</w:t>
            </w:r>
          </w:p>
        </w:tc>
        <w:tc>
          <w:tcPr>
            <w:tcW w:w="855" w:type="dxa"/>
            <w:tcBorders>
              <w:bottom w:val="single" w:sz="4" w:space="0" w:color="auto"/>
            </w:tcBorders>
            <w:noWrap/>
          </w:tcPr>
          <w:p w14:paraId="5D0A2F36"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6AC2140A"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0.2</w:t>
            </w:r>
          </w:p>
        </w:tc>
        <w:tc>
          <w:tcPr>
            <w:tcW w:w="855" w:type="dxa"/>
            <w:tcBorders>
              <w:bottom w:val="single" w:sz="4" w:space="0" w:color="auto"/>
            </w:tcBorders>
            <w:noWrap/>
          </w:tcPr>
          <w:p w14:paraId="3287B347"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0.1</w:t>
            </w:r>
          </w:p>
        </w:tc>
        <w:tc>
          <w:tcPr>
            <w:tcW w:w="855" w:type="dxa"/>
            <w:tcBorders>
              <w:bottom w:val="single" w:sz="4" w:space="0" w:color="auto"/>
            </w:tcBorders>
            <w:noWrap/>
          </w:tcPr>
          <w:p w14:paraId="1AF576FF"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w:t>
            </w:r>
          </w:p>
        </w:tc>
        <w:tc>
          <w:tcPr>
            <w:tcW w:w="855" w:type="dxa"/>
            <w:tcBorders>
              <w:bottom w:val="single" w:sz="4" w:space="0" w:color="auto"/>
            </w:tcBorders>
            <w:noWrap/>
          </w:tcPr>
          <w:p w14:paraId="55E2E40F"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0.6</w:t>
            </w:r>
          </w:p>
        </w:tc>
        <w:tc>
          <w:tcPr>
            <w:tcW w:w="855" w:type="dxa"/>
            <w:tcBorders>
              <w:bottom w:val="single" w:sz="4" w:space="0" w:color="auto"/>
            </w:tcBorders>
            <w:noWrap/>
          </w:tcPr>
          <w:p w14:paraId="7C5401F7"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3DDC5DDC"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91.7</w:t>
            </w:r>
          </w:p>
        </w:tc>
        <w:tc>
          <w:tcPr>
            <w:tcW w:w="855" w:type="dxa"/>
            <w:tcBorders>
              <w:bottom w:val="single" w:sz="4" w:space="0" w:color="auto"/>
            </w:tcBorders>
            <w:noWrap/>
          </w:tcPr>
          <w:p w14:paraId="4A09A7F3"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0.4</w:t>
            </w:r>
          </w:p>
        </w:tc>
        <w:tc>
          <w:tcPr>
            <w:tcW w:w="855" w:type="dxa"/>
            <w:tcBorders>
              <w:bottom w:val="single" w:sz="4" w:space="0" w:color="auto"/>
            </w:tcBorders>
            <w:noWrap/>
          </w:tcPr>
          <w:p w14:paraId="6F7CE5BF"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2586D3BD"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4075BD2C"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94.4</w:t>
            </w:r>
          </w:p>
        </w:tc>
      </w:tr>
      <w:tr w:rsidR="00DD43C9" w:rsidRPr="00CD00CC" w14:paraId="7E52544D"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single" w:sz="4" w:space="0" w:color="auto"/>
            </w:tcBorders>
            <w:noWrap/>
          </w:tcPr>
          <w:p w14:paraId="5E05D8F4" w14:textId="77777777" w:rsidR="00DD43C9" w:rsidRPr="00CD00CC" w:rsidRDefault="00DD43C9" w:rsidP="00DD43C9">
            <w:pPr>
              <w:rPr>
                <w:sz w:val="18"/>
                <w:szCs w:val="18"/>
              </w:rPr>
            </w:pPr>
            <w:r w:rsidRPr="00CD00CC">
              <w:rPr>
                <w:sz w:val="18"/>
                <w:szCs w:val="18"/>
              </w:rPr>
              <w:t>Health Care and Social Assistance agreements</w:t>
            </w:r>
          </w:p>
        </w:tc>
        <w:tc>
          <w:tcPr>
            <w:tcW w:w="855" w:type="dxa"/>
            <w:tcBorders>
              <w:top w:val="single" w:sz="4" w:space="0" w:color="auto"/>
            </w:tcBorders>
            <w:noWrap/>
          </w:tcPr>
          <w:p w14:paraId="216100C1"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w:t>
            </w:r>
          </w:p>
        </w:tc>
        <w:tc>
          <w:tcPr>
            <w:tcW w:w="855" w:type="dxa"/>
            <w:tcBorders>
              <w:top w:val="single" w:sz="4" w:space="0" w:color="auto"/>
            </w:tcBorders>
            <w:noWrap/>
          </w:tcPr>
          <w:p w14:paraId="2166A61C"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w:t>
            </w:r>
          </w:p>
        </w:tc>
        <w:tc>
          <w:tcPr>
            <w:tcW w:w="855" w:type="dxa"/>
            <w:tcBorders>
              <w:top w:val="single" w:sz="4" w:space="0" w:color="auto"/>
            </w:tcBorders>
            <w:noWrap/>
          </w:tcPr>
          <w:p w14:paraId="79FF4A46"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855" w:type="dxa"/>
            <w:tcBorders>
              <w:top w:val="single" w:sz="4" w:space="0" w:color="auto"/>
            </w:tcBorders>
            <w:noWrap/>
          </w:tcPr>
          <w:p w14:paraId="51D151EB"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w:t>
            </w:r>
          </w:p>
        </w:tc>
        <w:tc>
          <w:tcPr>
            <w:tcW w:w="855" w:type="dxa"/>
            <w:tcBorders>
              <w:top w:val="single" w:sz="4" w:space="0" w:color="auto"/>
            </w:tcBorders>
            <w:noWrap/>
          </w:tcPr>
          <w:p w14:paraId="66409330"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w:t>
            </w:r>
          </w:p>
        </w:tc>
        <w:tc>
          <w:tcPr>
            <w:tcW w:w="855" w:type="dxa"/>
            <w:tcBorders>
              <w:top w:val="single" w:sz="4" w:space="0" w:color="auto"/>
            </w:tcBorders>
            <w:noWrap/>
          </w:tcPr>
          <w:p w14:paraId="565B8B14"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w:t>
            </w:r>
          </w:p>
        </w:tc>
        <w:tc>
          <w:tcPr>
            <w:tcW w:w="855" w:type="dxa"/>
            <w:tcBorders>
              <w:top w:val="single" w:sz="4" w:space="0" w:color="auto"/>
            </w:tcBorders>
            <w:noWrap/>
          </w:tcPr>
          <w:p w14:paraId="10F354A9"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55" w:type="dxa"/>
            <w:tcBorders>
              <w:top w:val="single" w:sz="4" w:space="0" w:color="auto"/>
            </w:tcBorders>
            <w:noWrap/>
          </w:tcPr>
          <w:p w14:paraId="62039B6D"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w:t>
            </w:r>
          </w:p>
        </w:tc>
        <w:tc>
          <w:tcPr>
            <w:tcW w:w="855" w:type="dxa"/>
            <w:tcBorders>
              <w:top w:val="single" w:sz="4" w:space="0" w:color="auto"/>
            </w:tcBorders>
            <w:noWrap/>
          </w:tcPr>
          <w:p w14:paraId="3F6EA21A"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w:t>
            </w:r>
          </w:p>
        </w:tc>
        <w:tc>
          <w:tcPr>
            <w:tcW w:w="855" w:type="dxa"/>
            <w:tcBorders>
              <w:top w:val="single" w:sz="4" w:space="0" w:color="auto"/>
            </w:tcBorders>
            <w:noWrap/>
          </w:tcPr>
          <w:p w14:paraId="124DA2CE"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476B66C4"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58</w:t>
            </w:r>
          </w:p>
        </w:tc>
      </w:tr>
      <w:tr w:rsidR="00DD43C9" w:rsidRPr="00CD00CC" w14:paraId="7EEDB9FD"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noWrap/>
          </w:tcPr>
          <w:p w14:paraId="37790BC7" w14:textId="77777777" w:rsidR="00DD43C9" w:rsidRPr="00CD00CC" w:rsidRDefault="00DD43C9" w:rsidP="00DD43C9">
            <w:pPr>
              <w:rPr>
                <w:sz w:val="18"/>
                <w:szCs w:val="18"/>
              </w:rPr>
            </w:pPr>
            <w:r w:rsidRPr="00CD00CC">
              <w:rPr>
                <w:sz w:val="18"/>
                <w:szCs w:val="18"/>
              </w:rPr>
              <w:t>Health Care and Social Assistance AAWI (%)</w:t>
            </w:r>
          </w:p>
        </w:tc>
        <w:tc>
          <w:tcPr>
            <w:tcW w:w="855" w:type="dxa"/>
            <w:noWrap/>
          </w:tcPr>
          <w:p w14:paraId="39C5AA3C"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w:t>
            </w:r>
          </w:p>
        </w:tc>
        <w:tc>
          <w:tcPr>
            <w:tcW w:w="855" w:type="dxa"/>
            <w:noWrap/>
          </w:tcPr>
          <w:p w14:paraId="6F208A93"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c>
          <w:tcPr>
            <w:tcW w:w="855" w:type="dxa"/>
            <w:noWrap/>
          </w:tcPr>
          <w:p w14:paraId="4E710DE1"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622E60E7"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55" w:type="dxa"/>
            <w:noWrap/>
          </w:tcPr>
          <w:p w14:paraId="28487AE6"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55" w:type="dxa"/>
            <w:noWrap/>
          </w:tcPr>
          <w:p w14:paraId="7F9FA27E"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5" w:type="dxa"/>
            <w:noWrap/>
          </w:tcPr>
          <w:p w14:paraId="2A29ACEB"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5" w:type="dxa"/>
            <w:noWrap/>
          </w:tcPr>
          <w:p w14:paraId="1BDB71A4"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w:t>
            </w:r>
          </w:p>
        </w:tc>
        <w:tc>
          <w:tcPr>
            <w:tcW w:w="855" w:type="dxa"/>
            <w:noWrap/>
          </w:tcPr>
          <w:p w14:paraId="4CA351E1"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5" w:type="dxa"/>
            <w:noWrap/>
          </w:tcPr>
          <w:p w14:paraId="30891282"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1597E30A"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r>
      <w:tr w:rsidR="00DD43C9" w:rsidRPr="00CD00CC" w14:paraId="394950D0"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14:paraId="01052A6E" w14:textId="77777777" w:rsidR="00DD43C9" w:rsidRPr="00CD00CC" w:rsidRDefault="00DD43C9" w:rsidP="00DD43C9">
            <w:pPr>
              <w:rPr>
                <w:sz w:val="18"/>
                <w:szCs w:val="18"/>
              </w:rPr>
            </w:pPr>
            <w:r w:rsidRPr="00CD00CC">
              <w:rPr>
                <w:sz w:val="18"/>
                <w:szCs w:val="18"/>
              </w:rPr>
              <w:t>Health Care and Social Assistance duration (yrs.)</w:t>
            </w:r>
          </w:p>
        </w:tc>
        <w:tc>
          <w:tcPr>
            <w:tcW w:w="855" w:type="dxa"/>
            <w:tcBorders>
              <w:bottom w:val="nil"/>
            </w:tcBorders>
            <w:noWrap/>
          </w:tcPr>
          <w:p w14:paraId="3E3979D4"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w:t>
            </w:r>
          </w:p>
        </w:tc>
        <w:tc>
          <w:tcPr>
            <w:tcW w:w="855" w:type="dxa"/>
            <w:tcBorders>
              <w:bottom w:val="nil"/>
            </w:tcBorders>
            <w:noWrap/>
          </w:tcPr>
          <w:p w14:paraId="3E0398E0"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5" w:type="dxa"/>
            <w:tcBorders>
              <w:bottom w:val="nil"/>
            </w:tcBorders>
            <w:noWrap/>
          </w:tcPr>
          <w:p w14:paraId="2B0CAD08"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3.8</w:t>
            </w:r>
          </w:p>
        </w:tc>
        <w:tc>
          <w:tcPr>
            <w:tcW w:w="855" w:type="dxa"/>
            <w:tcBorders>
              <w:bottom w:val="nil"/>
            </w:tcBorders>
            <w:noWrap/>
          </w:tcPr>
          <w:p w14:paraId="2056D5B6"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w:t>
            </w:r>
          </w:p>
        </w:tc>
        <w:tc>
          <w:tcPr>
            <w:tcW w:w="855" w:type="dxa"/>
            <w:tcBorders>
              <w:bottom w:val="nil"/>
            </w:tcBorders>
            <w:noWrap/>
          </w:tcPr>
          <w:p w14:paraId="3E517DBC"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55" w:type="dxa"/>
            <w:tcBorders>
              <w:bottom w:val="nil"/>
            </w:tcBorders>
            <w:noWrap/>
          </w:tcPr>
          <w:p w14:paraId="57516E3C"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55" w:type="dxa"/>
            <w:tcBorders>
              <w:bottom w:val="nil"/>
            </w:tcBorders>
            <w:noWrap/>
          </w:tcPr>
          <w:p w14:paraId="69FEE4F0"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w:t>
            </w:r>
          </w:p>
        </w:tc>
        <w:tc>
          <w:tcPr>
            <w:tcW w:w="855" w:type="dxa"/>
            <w:tcBorders>
              <w:bottom w:val="nil"/>
            </w:tcBorders>
            <w:noWrap/>
          </w:tcPr>
          <w:p w14:paraId="72A1AFAA"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55" w:type="dxa"/>
            <w:tcBorders>
              <w:bottom w:val="nil"/>
            </w:tcBorders>
            <w:noWrap/>
          </w:tcPr>
          <w:p w14:paraId="3FDCFCDA"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55" w:type="dxa"/>
            <w:tcBorders>
              <w:bottom w:val="nil"/>
            </w:tcBorders>
            <w:noWrap/>
          </w:tcPr>
          <w:p w14:paraId="1BDD06D9"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095C6989"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r>
      <w:tr w:rsidR="00DD43C9" w:rsidRPr="00CD00CC" w14:paraId="3CCD9C3A"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5614" w:type="dxa"/>
            <w:tcBorders>
              <w:bottom w:val="single" w:sz="4" w:space="0" w:color="auto"/>
            </w:tcBorders>
            <w:noWrap/>
          </w:tcPr>
          <w:p w14:paraId="4CADFD33" w14:textId="77777777" w:rsidR="00DD43C9" w:rsidRPr="00CD00CC" w:rsidRDefault="00DD43C9" w:rsidP="00DD43C9">
            <w:pPr>
              <w:rPr>
                <w:sz w:val="18"/>
                <w:szCs w:val="18"/>
              </w:rPr>
            </w:pPr>
            <w:r w:rsidRPr="00CD00CC">
              <w:rPr>
                <w:sz w:val="18"/>
                <w:szCs w:val="18"/>
              </w:rPr>
              <w:t>Health Care and Social Assistance employees ('000)</w:t>
            </w:r>
          </w:p>
        </w:tc>
        <w:tc>
          <w:tcPr>
            <w:tcW w:w="855" w:type="dxa"/>
            <w:tcBorders>
              <w:bottom w:val="single" w:sz="4" w:space="0" w:color="auto"/>
            </w:tcBorders>
            <w:noWrap/>
          </w:tcPr>
          <w:p w14:paraId="49D76BDD"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0.1</w:t>
            </w:r>
          </w:p>
        </w:tc>
        <w:tc>
          <w:tcPr>
            <w:tcW w:w="855" w:type="dxa"/>
            <w:tcBorders>
              <w:bottom w:val="single" w:sz="4" w:space="0" w:color="auto"/>
            </w:tcBorders>
            <w:noWrap/>
          </w:tcPr>
          <w:p w14:paraId="6851CB0F"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c>
          <w:tcPr>
            <w:tcW w:w="855" w:type="dxa"/>
            <w:tcBorders>
              <w:bottom w:val="single" w:sz="4" w:space="0" w:color="auto"/>
            </w:tcBorders>
            <w:noWrap/>
          </w:tcPr>
          <w:p w14:paraId="24E7ED1F"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0.2</w:t>
            </w:r>
          </w:p>
        </w:tc>
        <w:tc>
          <w:tcPr>
            <w:tcW w:w="855" w:type="dxa"/>
            <w:tcBorders>
              <w:bottom w:val="single" w:sz="4" w:space="0" w:color="auto"/>
            </w:tcBorders>
            <w:noWrap/>
          </w:tcPr>
          <w:p w14:paraId="70807C99"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0.2</w:t>
            </w:r>
          </w:p>
        </w:tc>
        <w:tc>
          <w:tcPr>
            <w:tcW w:w="855" w:type="dxa"/>
            <w:tcBorders>
              <w:bottom w:val="single" w:sz="4" w:space="0" w:color="auto"/>
            </w:tcBorders>
            <w:noWrap/>
          </w:tcPr>
          <w:p w14:paraId="0C38FE95"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0.1</w:t>
            </w:r>
          </w:p>
        </w:tc>
        <w:tc>
          <w:tcPr>
            <w:tcW w:w="855" w:type="dxa"/>
            <w:tcBorders>
              <w:bottom w:val="single" w:sz="4" w:space="0" w:color="auto"/>
            </w:tcBorders>
            <w:noWrap/>
          </w:tcPr>
          <w:p w14:paraId="018B5D7E"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0.7</w:t>
            </w:r>
          </w:p>
        </w:tc>
        <w:tc>
          <w:tcPr>
            <w:tcW w:w="855" w:type="dxa"/>
            <w:tcBorders>
              <w:bottom w:val="single" w:sz="4" w:space="0" w:color="auto"/>
            </w:tcBorders>
            <w:noWrap/>
          </w:tcPr>
          <w:p w14:paraId="5A8E6990"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4.8</w:t>
            </w:r>
          </w:p>
        </w:tc>
        <w:tc>
          <w:tcPr>
            <w:tcW w:w="855" w:type="dxa"/>
            <w:tcBorders>
              <w:bottom w:val="single" w:sz="4" w:space="0" w:color="auto"/>
            </w:tcBorders>
            <w:noWrap/>
          </w:tcPr>
          <w:p w14:paraId="24749B66"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55" w:type="dxa"/>
            <w:tcBorders>
              <w:bottom w:val="single" w:sz="4" w:space="0" w:color="auto"/>
            </w:tcBorders>
            <w:noWrap/>
          </w:tcPr>
          <w:p w14:paraId="287A4E14"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c>
          <w:tcPr>
            <w:tcW w:w="855" w:type="dxa"/>
            <w:tcBorders>
              <w:bottom w:val="single" w:sz="4" w:space="0" w:color="auto"/>
            </w:tcBorders>
            <w:noWrap/>
          </w:tcPr>
          <w:p w14:paraId="77122DAE"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0F6F52F1"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13.1</w:t>
            </w:r>
          </w:p>
        </w:tc>
      </w:tr>
      <w:tr w:rsidR="00DD43C9" w:rsidRPr="00CD00CC" w14:paraId="0ED4B814"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single" w:sz="4" w:space="0" w:color="auto"/>
            </w:tcBorders>
            <w:noWrap/>
          </w:tcPr>
          <w:p w14:paraId="36EF2B25" w14:textId="77777777" w:rsidR="00DD43C9" w:rsidRPr="00CD00CC" w:rsidRDefault="00DD43C9" w:rsidP="00DD43C9">
            <w:pPr>
              <w:rPr>
                <w:sz w:val="18"/>
                <w:szCs w:val="18"/>
              </w:rPr>
            </w:pPr>
            <w:r w:rsidRPr="00CD00CC">
              <w:rPr>
                <w:sz w:val="18"/>
                <w:szCs w:val="18"/>
              </w:rPr>
              <w:t>Arts and Recreation Services agreements</w:t>
            </w:r>
          </w:p>
        </w:tc>
        <w:tc>
          <w:tcPr>
            <w:tcW w:w="855" w:type="dxa"/>
            <w:tcBorders>
              <w:top w:val="single" w:sz="4" w:space="0" w:color="auto"/>
            </w:tcBorders>
            <w:noWrap/>
          </w:tcPr>
          <w:p w14:paraId="10570EA0"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76D8BDFA"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w:t>
            </w:r>
          </w:p>
        </w:tc>
        <w:tc>
          <w:tcPr>
            <w:tcW w:w="855" w:type="dxa"/>
            <w:tcBorders>
              <w:top w:val="single" w:sz="4" w:space="0" w:color="auto"/>
            </w:tcBorders>
            <w:noWrap/>
          </w:tcPr>
          <w:p w14:paraId="73FD2650"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51B3CD10"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79CEBE58"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w:t>
            </w:r>
          </w:p>
        </w:tc>
        <w:tc>
          <w:tcPr>
            <w:tcW w:w="855" w:type="dxa"/>
            <w:tcBorders>
              <w:top w:val="single" w:sz="4" w:space="0" w:color="auto"/>
            </w:tcBorders>
            <w:noWrap/>
          </w:tcPr>
          <w:p w14:paraId="0B692684"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5BF742D5"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w:t>
            </w:r>
          </w:p>
        </w:tc>
        <w:tc>
          <w:tcPr>
            <w:tcW w:w="855" w:type="dxa"/>
            <w:tcBorders>
              <w:top w:val="single" w:sz="4" w:space="0" w:color="auto"/>
            </w:tcBorders>
            <w:noWrap/>
          </w:tcPr>
          <w:p w14:paraId="37CBDE04"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231103DD"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5ECE08E7"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21387B08"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w:t>
            </w:r>
          </w:p>
        </w:tc>
      </w:tr>
      <w:tr w:rsidR="00DD43C9" w:rsidRPr="00CD00CC" w14:paraId="4B4B9B23"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noWrap/>
          </w:tcPr>
          <w:p w14:paraId="11A68666" w14:textId="77777777" w:rsidR="00DD43C9" w:rsidRPr="00CD00CC" w:rsidRDefault="00DD43C9" w:rsidP="00DD43C9">
            <w:pPr>
              <w:rPr>
                <w:sz w:val="18"/>
                <w:szCs w:val="18"/>
              </w:rPr>
            </w:pPr>
            <w:r w:rsidRPr="00CD00CC">
              <w:rPr>
                <w:sz w:val="18"/>
                <w:szCs w:val="18"/>
              </w:rPr>
              <w:t>Arts and Recreation Services AAWI (%)</w:t>
            </w:r>
          </w:p>
        </w:tc>
        <w:tc>
          <w:tcPr>
            <w:tcW w:w="855" w:type="dxa"/>
            <w:noWrap/>
          </w:tcPr>
          <w:p w14:paraId="3C7EB432"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63D3C465"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4.0</w:t>
            </w:r>
          </w:p>
        </w:tc>
        <w:tc>
          <w:tcPr>
            <w:tcW w:w="855" w:type="dxa"/>
            <w:noWrap/>
          </w:tcPr>
          <w:p w14:paraId="4E22358D"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116D3A6B"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2666C655"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55" w:type="dxa"/>
            <w:noWrap/>
          </w:tcPr>
          <w:p w14:paraId="4FD36BD7"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7CDD0373"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5" w:type="dxa"/>
            <w:noWrap/>
          </w:tcPr>
          <w:p w14:paraId="45DA45A4"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61AE8FF3"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00D54249"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105C984E"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r>
      <w:tr w:rsidR="00DD43C9" w:rsidRPr="00CD00CC" w14:paraId="50BAF1D6"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14:paraId="2E8B78E7" w14:textId="77777777" w:rsidR="00DD43C9" w:rsidRPr="00CD00CC" w:rsidRDefault="00DD43C9" w:rsidP="00DD43C9">
            <w:pPr>
              <w:rPr>
                <w:sz w:val="18"/>
                <w:szCs w:val="18"/>
              </w:rPr>
            </w:pPr>
            <w:r w:rsidRPr="00CD00CC">
              <w:rPr>
                <w:sz w:val="18"/>
                <w:szCs w:val="18"/>
              </w:rPr>
              <w:t>Arts and Recreation Services duration (yrs.)</w:t>
            </w:r>
          </w:p>
        </w:tc>
        <w:tc>
          <w:tcPr>
            <w:tcW w:w="855" w:type="dxa"/>
            <w:tcBorders>
              <w:bottom w:val="nil"/>
            </w:tcBorders>
            <w:noWrap/>
          </w:tcPr>
          <w:p w14:paraId="37A9F65B"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0E5CE2FE"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w:t>
            </w:r>
          </w:p>
        </w:tc>
        <w:tc>
          <w:tcPr>
            <w:tcW w:w="855" w:type="dxa"/>
            <w:tcBorders>
              <w:bottom w:val="nil"/>
            </w:tcBorders>
            <w:noWrap/>
          </w:tcPr>
          <w:p w14:paraId="1C7CED43"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7FA6E5A6"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40C507FE"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55" w:type="dxa"/>
            <w:tcBorders>
              <w:bottom w:val="nil"/>
            </w:tcBorders>
            <w:noWrap/>
          </w:tcPr>
          <w:p w14:paraId="61D06A52"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138BBDD5"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w:t>
            </w:r>
          </w:p>
        </w:tc>
        <w:tc>
          <w:tcPr>
            <w:tcW w:w="855" w:type="dxa"/>
            <w:tcBorders>
              <w:bottom w:val="nil"/>
            </w:tcBorders>
            <w:noWrap/>
          </w:tcPr>
          <w:p w14:paraId="72FE5963"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22B80FF8"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0A49713E"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3E8A0A53"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w:t>
            </w:r>
          </w:p>
        </w:tc>
      </w:tr>
      <w:tr w:rsidR="00DD43C9" w:rsidRPr="00CD00CC" w14:paraId="63D481F7"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5614" w:type="dxa"/>
            <w:tcBorders>
              <w:bottom w:val="single" w:sz="4" w:space="0" w:color="auto"/>
            </w:tcBorders>
            <w:noWrap/>
          </w:tcPr>
          <w:p w14:paraId="2EDC76DC" w14:textId="77777777" w:rsidR="00DD43C9" w:rsidRPr="00CD00CC" w:rsidRDefault="00DD43C9" w:rsidP="00DD43C9">
            <w:pPr>
              <w:rPr>
                <w:sz w:val="18"/>
                <w:szCs w:val="18"/>
              </w:rPr>
            </w:pPr>
            <w:r w:rsidRPr="00CD00CC">
              <w:rPr>
                <w:sz w:val="18"/>
                <w:szCs w:val="18"/>
              </w:rPr>
              <w:t>Arts and Recreation Services employees ('000)</w:t>
            </w:r>
          </w:p>
        </w:tc>
        <w:tc>
          <w:tcPr>
            <w:tcW w:w="855" w:type="dxa"/>
            <w:tcBorders>
              <w:bottom w:val="single" w:sz="4" w:space="0" w:color="auto"/>
            </w:tcBorders>
            <w:noWrap/>
          </w:tcPr>
          <w:p w14:paraId="5AC8A0C6"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5DCCB760"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0.2</w:t>
            </w:r>
          </w:p>
        </w:tc>
        <w:tc>
          <w:tcPr>
            <w:tcW w:w="855" w:type="dxa"/>
            <w:tcBorders>
              <w:bottom w:val="single" w:sz="4" w:space="0" w:color="auto"/>
            </w:tcBorders>
            <w:noWrap/>
          </w:tcPr>
          <w:p w14:paraId="11A3C9DA"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538359DB"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711B0018"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w:t>
            </w:r>
          </w:p>
        </w:tc>
        <w:tc>
          <w:tcPr>
            <w:tcW w:w="855" w:type="dxa"/>
            <w:tcBorders>
              <w:bottom w:val="single" w:sz="4" w:space="0" w:color="auto"/>
            </w:tcBorders>
            <w:noWrap/>
          </w:tcPr>
          <w:p w14:paraId="33DF9B3F"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2453838D"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w:t>
            </w:r>
          </w:p>
        </w:tc>
        <w:tc>
          <w:tcPr>
            <w:tcW w:w="855" w:type="dxa"/>
            <w:tcBorders>
              <w:bottom w:val="single" w:sz="4" w:space="0" w:color="auto"/>
            </w:tcBorders>
            <w:noWrap/>
          </w:tcPr>
          <w:p w14:paraId="32EA6C86"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66522246"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77F9D036"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45B5A054"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r>
      <w:tr w:rsidR="00DD43C9" w:rsidRPr="00CD00CC" w14:paraId="660CFFD9"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single" w:sz="4" w:space="0" w:color="auto"/>
            </w:tcBorders>
            <w:noWrap/>
          </w:tcPr>
          <w:p w14:paraId="6A8ADD8F" w14:textId="77777777" w:rsidR="00DD43C9" w:rsidRPr="00CD00CC" w:rsidRDefault="00DD43C9" w:rsidP="00DD43C9">
            <w:pPr>
              <w:rPr>
                <w:sz w:val="18"/>
                <w:szCs w:val="18"/>
              </w:rPr>
            </w:pPr>
            <w:r w:rsidRPr="00CD00CC">
              <w:rPr>
                <w:sz w:val="18"/>
                <w:szCs w:val="18"/>
              </w:rPr>
              <w:t>Other Services agreements</w:t>
            </w:r>
          </w:p>
        </w:tc>
        <w:tc>
          <w:tcPr>
            <w:tcW w:w="855" w:type="dxa"/>
            <w:tcBorders>
              <w:top w:val="single" w:sz="4" w:space="0" w:color="auto"/>
            </w:tcBorders>
            <w:noWrap/>
          </w:tcPr>
          <w:p w14:paraId="6C62A850"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855" w:type="dxa"/>
            <w:tcBorders>
              <w:top w:val="single" w:sz="4" w:space="0" w:color="auto"/>
            </w:tcBorders>
            <w:noWrap/>
          </w:tcPr>
          <w:p w14:paraId="1FDFFE73"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w:t>
            </w:r>
          </w:p>
        </w:tc>
        <w:tc>
          <w:tcPr>
            <w:tcW w:w="855" w:type="dxa"/>
            <w:tcBorders>
              <w:top w:val="single" w:sz="4" w:space="0" w:color="auto"/>
            </w:tcBorders>
            <w:noWrap/>
          </w:tcPr>
          <w:p w14:paraId="6F313F24"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4F503F37"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w:t>
            </w:r>
          </w:p>
        </w:tc>
        <w:tc>
          <w:tcPr>
            <w:tcW w:w="855" w:type="dxa"/>
            <w:tcBorders>
              <w:top w:val="single" w:sz="4" w:space="0" w:color="auto"/>
            </w:tcBorders>
            <w:noWrap/>
          </w:tcPr>
          <w:p w14:paraId="5495F3A0"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w:t>
            </w:r>
          </w:p>
        </w:tc>
        <w:tc>
          <w:tcPr>
            <w:tcW w:w="855" w:type="dxa"/>
            <w:tcBorders>
              <w:top w:val="single" w:sz="4" w:space="0" w:color="auto"/>
            </w:tcBorders>
            <w:noWrap/>
          </w:tcPr>
          <w:p w14:paraId="17B02861"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5C09D040"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w:t>
            </w:r>
          </w:p>
        </w:tc>
        <w:tc>
          <w:tcPr>
            <w:tcW w:w="855" w:type="dxa"/>
            <w:tcBorders>
              <w:top w:val="single" w:sz="4" w:space="0" w:color="auto"/>
            </w:tcBorders>
            <w:noWrap/>
          </w:tcPr>
          <w:p w14:paraId="7F871E3C"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w:t>
            </w:r>
          </w:p>
        </w:tc>
        <w:tc>
          <w:tcPr>
            <w:tcW w:w="855" w:type="dxa"/>
            <w:tcBorders>
              <w:top w:val="single" w:sz="4" w:space="0" w:color="auto"/>
            </w:tcBorders>
            <w:noWrap/>
          </w:tcPr>
          <w:p w14:paraId="7D9FCEB7"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w:t>
            </w:r>
          </w:p>
        </w:tc>
        <w:tc>
          <w:tcPr>
            <w:tcW w:w="855" w:type="dxa"/>
            <w:tcBorders>
              <w:top w:val="single" w:sz="4" w:space="0" w:color="auto"/>
            </w:tcBorders>
            <w:noWrap/>
          </w:tcPr>
          <w:p w14:paraId="76CA4A79"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4997F7DF"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r>
      <w:tr w:rsidR="00DD43C9" w:rsidRPr="00CD00CC" w14:paraId="433D99EB"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noWrap/>
          </w:tcPr>
          <w:p w14:paraId="1BC01FDF" w14:textId="77777777" w:rsidR="00DD43C9" w:rsidRPr="00CD00CC" w:rsidRDefault="00DD43C9" w:rsidP="00DD43C9">
            <w:pPr>
              <w:rPr>
                <w:sz w:val="18"/>
                <w:szCs w:val="18"/>
              </w:rPr>
            </w:pPr>
            <w:r w:rsidRPr="00CD00CC">
              <w:rPr>
                <w:sz w:val="18"/>
                <w:szCs w:val="18"/>
              </w:rPr>
              <w:t>Other Services AAWI (%)</w:t>
            </w:r>
          </w:p>
        </w:tc>
        <w:tc>
          <w:tcPr>
            <w:tcW w:w="855" w:type="dxa"/>
            <w:tcBorders>
              <w:bottom w:val="nil"/>
            </w:tcBorders>
            <w:noWrap/>
          </w:tcPr>
          <w:p w14:paraId="3493610A"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tcBorders>
              <w:bottom w:val="nil"/>
            </w:tcBorders>
            <w:noWrap/>
          </w:tcPr>
          <w:p w14:paraId="14FE8ADC"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55" w:type="dxa"/>
            <w:tcBorders>
              <w:bottom w:val="nil"/>
            </w:tcBorders>
            <w:noWrap/>
          </w:tcPr>
          <w:p w14:paraId="0421E5AE"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tcBorders>
              <w:bottom w:val="nil"/>
            </w:tcBorders>
            <w:noWrap/>
          </w:tcPr>
          <w:p w14:paraId="2374E9D4"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55" w:type="dxa"/>
            <w:tcBorders>
              <w:bottom w:val="nil"/>
            </w:tcBorders>
            <w:noWrap/>
          </w:tcPr>
          <w:p w14:paraId="573B2489"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c>
          <w:tcPr>
            <w:tcW w:w="855" w:type="dxa"/>
            <w:tcBorders>
              <w:bottom w:val="nil"/>
            </w:tcBorders>
            <w:noWrap/>
          </w:tcPr>
          <w:p w14:paraId="12F5704B"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tcBorders>
              <w:bottom w:val="nil"/>
            </w:tcBorders>
            <w:noWrap/>
          </w:tcPr>
          <w:p w14:paraId="6CE19C86"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5" w:type="dxa"/>
            <w:tcBorders>
              <w:bottom w:val="nil"/>
            </w:tcBorders>
            <w:noWrap/>
          </w:tcPr>
          <w:p w14:paraId="263EB21F"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5" w:type="dxa"/>
            <w:tcBorders>
              <w:bottom w:val="nil"/>
            </w:tcBorders>
            <w:noWrap/>
          </w:tcPr>
          <w:p w14:paraId="4E442966"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5" w:type="dxa"/>
            <w:tcBorders>
              <w:bottom w:val="nil"/>
            </w:tcBorders>
            <w:noWrap/>
          </w:tcPr>
          <w:p w14:paraId="27F51B9A"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tcBorders>
              <w:bottom w:val="nil"/>
            </w:tcBorders>
            <w:noWrap/>
          </w:tcPr>
          <w:p w14:paraId="0130ABDB"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r>
      <w:tr w:rsidR="00DD43C9" w:rsidRPr="00CD00CC" w14:paraId="608051C7"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14:paraId="2D46B067" w14:textId="77777777" w:rsidR="00DD43C9" w:rsidRPr="00CD00CC" w:rsidRDefault="00DD43C9" w:rsidP="00DD43C9">
            <w:pPr>
              <w:rPr>
                <w:sz w:val="18"/>
                <w:szCs w:val="18"/>
              </w:rPr>
            </w:pPr>
            <w:r w:rsidRPr="00CD00CC">
              <w:rPr>
                <w:sz w:val="18"/>
                <w:szCs w:val="18"/>
              </w:rPr>
              <w:t>Other Services duration (yrs.)</w:t>
            </w:r>
          </w:p>
        </w:tc>
        <w:tc>
          <w:tcPr>
            <w:tcW w:w="855" w:type="dxa"/>
            <w:tcBorders>
              <w:bottom w:val="nil"/>
            </w:tcBorders>
            <w:noWrap/>
          </w:tcPr>
          <w:p w14:paraId="0BEA312B"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55" w:type="dxa"/>
            <w:tcBorders>
              <w:bottom w:val="nil"/>
            </w:tcBorders>
            <w:noWrap/>
          </w:tcPr>
          <w:p w14:paraId="326CF89E"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55" w:type="dxa"/>
            <w:tcBorders>
              <w:bottom w:val="nil"/>
            </w:tcBorders>
            <w:noWrap/>
          </w:tcPr>
          <w:p w14:paraId="198A8F81"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73B013FD"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55" w:type="dxa"/>
            <w:tcBorders>
              <w:bottom w:val="nil"/>
            </w:tcBorders>
            <w:noWrap/>
          </w:tcPr>
          <w:p w14:paraId="44FBBFBB"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55" w:type="dxa"/>
            <w:tcBorders>
              <w:bottom w:val="nil"/>
            </w:tcBorders>
            <w:noWrap/>
          </w:tcPr>
          <w:p w14:paraId="08F7354A"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0EC40EE2"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55" w:type="dxa"/>
            <w:tcBorders>
              <w:bottom w:val="nil"/>
            </w:tcBorders>
            <w:noWrap/>
          </w:tcPr>
          <w:p w14:paraId="127BB405"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55" w:type="dxa"/>
            <w:tcBorders>
              <w:bottom w:val="nil"/>
            </w:tcBorders>
            <w:noWrap/>
          </w:tcPr>
          <w:p w14:paraId="2EB5D4F9"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55" w:type="dxa"/>
            <w:tcBorders>
              <w:bottom w:val="nil"/>
            </w:tcBorders>
            <w:noWrap/>
          </w:tcPr>
          <w:p w14:paraId="10B80DEE"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7FFB2325"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r>
      <w:tr w:rsidR="00DD43C9" w:rsidRPr="00CD00CC" w14:paraId="2405AF9D"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5614" w:type="dxa"/>
            <w:tcBorders>
              <w:bottom w:val="single" w:sz="4" w:space="0" w:color="auto"/>
            </w:tcBorders>
            <w:noWrap/>
          </w:tcPr>
          <w:p w14:paraId="35CE2B91" w14:textId="77777777" w:rsidR="00DD43C9" w:rsidRPr="00CD00CC" w:rsidRDefault="00DD43C9" w:rsidP="00DD43C9">
            <w:pPr>
              <w:rPr>
                <w:sz w:val="18"/>
                <w:szCs w:val="18"/>
              </w:rPr>
            </w:pPr>
            <w:r w:rsidRPr="00CD00CC">
              <w:rPr>
                <w:sz w:val="18"/>
                <w:szCs w:val="18"/>
              </w:rPr>
              <w:t>Other Services employees ('000)</w:t>
            </w:r>
          </w:p>
        </w:tc>
        <w:tc>
          <w:tcPr>
            <w:tcW w:w="855" w:type="dxa"/>
            <w:tcBorders>
              <w:bottom w:val="single" w:sz="4" w:space="0" w:color="auto"/>
            </w:tcBorders>
            <w:noWrap/>
          </w:tcPr>
          <w:p w14:paraId="416A1F36"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1F3C23AD"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0.1</w:t>
            </w:r>
          </w:p>
        </w:tc>
        <w:tc>
          <w:tcPr>
            <w:tcW w:w="855" w:type="dxa"/>
            <w:tcBorders>
              <w:bottom w:val="single" w:sz="4" w:space="0" w:color="auto"/>
            </w:tcBorders>
            <w:noWrap/>
          </w:tcPr>
          <w:p w14:paraId="61315B25"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3D82763B"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0.3</w:t>
            </w:r>
          </w:p>
        </w:tc>
        <w:tc>
          <w:tcPr>
            <w:tcW w:w="855" w:type="dxa"/>
            <w:tcBorders>
              <w:bottom w:val="single" w:sz="4" w:space="0" w:color="auto"/>
            </w:tcBorders>
            <w:noWrap/>
          </w:tcPr>
          <w:p w14:paraId="50FE7C77"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w:t>
            </w:r>
          </w:p>
        </w:tc>
        <w:tc>
          <w:tcPr>
            <w:tcW w:w="855" w:type="dxa"/>
            <w:tcBorders>
              <w:bottom w:val="single" w:sz="4" w:space="0" w:color="auto"/>
            </w:tcBorders>
            <w:noWrap/>
          </w:tcPr>
          <w:p w14:paraId="4DF9C290"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01A9E648"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0.1</w:t>
            </w:r>
          </w:p>
        </w:tc>
        <w:tc>
          <w:tcPr>
            <w:tcW w:w="855" w:type="dxa"/>
            <w:tcBorders>
              <w:bottom w:val="single" w:sz="4" w:space="0" w:color="auto"/>
            </w:tcBorders>
            <w:noWrap/>
          </w:tcPr>
          <w:p w14:paraId="6DF41512"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w:t>
            </w:r>
          </w:p>
        </w:tc>
        <w:tc>
          <w:tcPr>
            <w:tcW w:w="855" w:type="dxa"/>
            <w:tcBorders>
              <w:bottom w:val="single" w:sz="4" w:space="0" w:color="auto"/>
            </w:tcBorders>
            <w:noWrap/>
          </w:tcPr>
          <w:p w14:paraId="47D9473B"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0.5</w:t>
            </w:r>
          </w:p>
        </w:tc>
        <w:tc>
          <w:tcPr>
            <w:tcW w:w="855" w:type="dxa"/>
            <w:tcBorders>
              <w:bottom w:val="single" w:sz="4" w:space="0" w:color="auto"/>
            </w:tcBorders>
            <w:noWrap/>
          </w:tcPr>
          <w:p w14:paraId="758E72D4"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74D82B65"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r>
      <w:tr w:rsidR="00DD43C9" w:rsidRPr="00CD00CC" w14:paraId="5D01E7E8"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single" w:sz="4" w:space="0" w:color="auto"/>
            </w:tcBorders>
            <w:noWrap/>
          </w:tcPr>
          <w:p w14:paraId="092EDF7F" w14:textId="77777777" w:rsidR="00DD43C9" w:rsidRPr="00CD00CC" w:rsidRDefault="00DD43C9" w:rsidP="00DD43C9">
            <w:pPr>
              <w:rPr>
                <w:sz w:val="18"/>
                <w:szCs w:val="18"/>
              </w:rPr>
            </w:pPr>
            <w:r w:rsidRPr="00CD00CC">
              <w:rPr>
                <w:sz w:val="18"/>
                <w:szCs w:val="18"/>
              </w:rPr>
              <w:t>All sector agreements</w:t>
            </w:r>
          </w:p>
        </w:tc>
        <w:tc>
          <w:tcPr>
            <w:tcW w:w="855" w:type="dxa"/>
            <w:tcBorders>
              <w:top w:val="single" w:sz="4" w:space="0" w:color="auto"/>
            </w:tcBorders>
            <w:noWrap/>
          </w:tcPr>
          <w:p w14:paraId="6640CD39"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w:t>
            </w:r>
          </w:p>
        </w:tc>
        <w:tc>
          <w:tcPr>
            <w:tcW w:w="855" w:type="dxa"/>
            <w:tcBorders>
              <w:top w:val="single" w:sz="4" w:space="0" w:color="auto"/>
            </w:tcBorders>
            <w:noWrap/>
          </w:tcPr>
          <w:p w14:paraId="5F0DE57D"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219</w:t>
            </w:r>
          </w:p>
        </w:tc>
        <w:tc>
          <w:tcPr>
            <w:tcW w:w="855" w:type="dxa"/>
            <w:tcBorders>
              <w:top w:val="single" w:sz="4" w:space="0" w:color="auto"/>
            </w:tcBorders>
            <w:noWrap/>
          </w:tcPr>
          <w:p w14:paraId="3329C7D3"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w:t>
            </w:r>
          </w:p>
        </w:tc>
        <w:tc>
          <w:tcPr>
            <w:tcW w:w="855" w:type="dxa"/>
            <w:tcBorders>
              <w:top w:val="single" w:sz="4" w:space="0" w:color="auto"/>
            </w:tcBorders>
            <w:noWrap/>
          </w:tcPr>
          <w:p w14:paraId="64E3B434"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137</w:t>
            </w:r>
          </w:p>
        </w:tc>
        <w:tc>
          <w:tcPr>
            <w:tcW w:w="855" w:type="dxa"/>
            <w:tcBorders>
              <w:top w:val="single" w:sz="4" w:space="0" w:color="auto"/>
            </w:tcBorders>
            <w:noWrap/>
          </w:tcPr>
          <w:p w14:paraId="0E8524D5"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51</w:t>
            </w:r>
          </w:p>
        </w:tc>
        <w:tc>
          <w:tcPr>
            <w:tcW w:w="855" w:type="dxa"/>
            <w:tcBorders>
              <w:top w:val="single" w:sz="4" w:space="0" w:color="auto"/>
            </w:tcBorders>
            <w:noWrap/>
          </w:tcPr>
          <w:p w14:paraId="24E2AF1C"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5" w:type="dxa"/>
            <w:tcBorders>
              <w:top w:val="single" w:sz="4" w:space="0" w:color="auto"/>
            </w:tcBorders>
            <w:noWrap/>
          </w:tcPr>
          <w:p w14:paraId="276493B3"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378</w:t>
            </w:r>
          </w:p>
        </w:tc>
        <w:tc>
          <w:tcPr>
            <w:tcW w:w="855" w:type="dxa"/>
            <w:tcBorders>
              <w:top w:val="single" w:sz="4" w:space="0" w:color="auto"/>
            </w:tcBorders>
            <w:noWrap/>
          </w:tcPr>
          <w:p w14:paraId="5882FB4A"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92</w:t>
            </w:r>
          </w:p>
        </w:tc>
        <w:tc>
          <w:tcPr>
            <w:tcW w:w="855" w:type="dxa"/>
            <w:tcBorders>
              <w:top w:val="single" w:sz="4" w:space="0" w:color="auto"/>
            </w:tcBorders>
            <w:noWrap/>
          </w:tcPr>
          <w:p w14:paraId="33EF27BD"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159</w:t>
            </w:r>
          </w:p>
        </w:tc>
        <w:tc>
          <w:tcPr>
            <w:tcW w:w="855" w:type="dxa"/>
            <w:tcBorders>
              <w:top w:val="single" w:sz="4" w:space="0" w:color="auto"/>
            </w:tcBorders>
            <w:noWrap/>
          </w:tcPr>
          <w:p w14:paraId="78D4600A"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06754C6F"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1,088</w:t>
            </w:r>
          </w:p>
        </w:tc>
      </w:tr>
      <w:tr w:rsidR="00DD43C9" w:rsidRPr="00CD00CC" w14:paraId="507A7424"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noWrap/>
          </w:tcPr>
          <w:p w14:paraId="2D2AA838" w14:textId="77777777" w:rsidR="00DD43C9" w:rsidRPr="00CD00CC" w:rsidRDefault="00DD43C9" w:rsidP="00DD43C9">
            <w:pPr>
              <w:rPr>
                <w:sz w:val="18"/>
                <w:szCs w:val="18"/>
              </w:rPr>
            </w:pPr>
            <w:r w:rsidRPr="00CD00CC">
              <w:rPr>
                <w:sz w:val="18"/>
                <w:szCs w:val="18"/>
              </w:rPr>
              <w:t>All sectors AAWI (%)</w:t>
            </w:r>
          </w:p>
        </w:tc>
        <w:tc>
          <w:tcPr>
            <w:tcW w:w="855" w:type="dxa"/>
            <w:noWrap/>
          </w:tcPr>
          <w:p w14:paraId="58842643"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4.4</w:t>
            </w:r>
          </w:p>
        </w:tc>
        <w:tc>
          <w:tcPr>
            <w:tcW w:w="855" w:type="dxa"/>
            <w:noWrap/>
          </w:tcPr>
          <w:p w14:paraId="60BCC1D6"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55" w:type="dxa"/>
            <w:noWrap/>
          </w:tcPr>
          <w:p w14:paraId="4465255B"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5" w:type="dxa"/>
            <w:noWrap/>
          </w:tcPr>
          <w:p w14:paraId="7756DC23"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55" w:type="dxa"/>
            <w:noWrap/>
          </w:tcPr>
          <w:p w14:paraId="5A4820E0"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55" w:type="dxa"/>
            <w:noWrap/>
          </w:tcPr>
          <w:p w14:paraId="1C221C73"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55" w:type="dxa"/>
            <w:noWrap/>
          </w:tcPr>
          <w:p w14:paraId="63AA30E8"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55" w:type="dxa"/>
            <w:noWrap/>
          </w:tcPr>
          <w:p w14:paraId="132318EA"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5" w:type="dxa"/>
            <w:noWrap/>
          </w:tcPr>
          <w:p w14:paraId="447F7A50"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5" w:type="dxa"/>
            <w:noWrap/>
          </w:tcPr>
          <w:p w14:paraId="69841678"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0B5ED768"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r>
      <w:tr w:rsidR="00DD43C9" w:rsidRPr="00CD00CC" w14:paraId="0EA565E1"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noWrap/>
          </w:tcPr>
          <w:p w14:paraId="04C66E3C" w14:textId="77777777" w:rsidR="00DD43C9" w:rsidRPr="00CD00CC" w:rsidRDefault="00DD43C9" w:rsidP="00DD43C9">
            <w:pPr>
              <w:rPr>
                <w:sz w:val="18"/>
                <w:szCs w:val="18"/>
              </w:rPr>
            </w:pPr>
            <w:r w:rsidRPr="00CD00CC">
              <w:rPr>
                <w:sz w:val="18"/>
                <w:szCs w:val="18"/>
              </w:rPr>
              <w:t>All sectors duration (yrs.)</w:t>
            </w:r>
          </w:p>
        </w:tc>
        <w:tc>
          <w:tcPr>
            <w:tcW w:w="855" w:type="dxa"/>
            <w:noWrap/>
          </w:tcPr>
          <w:p w14:paraId="4B7FAF84"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w:t>
            </w:r>
          </w:p>
        </w:tc>
        <w:tc>
          <w:tcPr>
            <w:tcW w:w="855" w:type="dxa"/>
            <w:noWrap/>
          </w:tcPr>
          <w:p w14:paraId="7C7D2BDF"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5" w:type="dxa"/>
            <w:noWrap/>
          </w:tcPr>
          <w:p w14:paraId="690910CE"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5" w:type="dxa"/>
            <w:noWrap/>
          </w:tcPr>
          <w:p w14:paraId="1BD6A659"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5" w:type="dxa"/>
            <w:noWrap/>
          </w:tcPr>
          <w:p w14:paraId="14B8734F"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5" w:type="dxa"/>
            <w:noWrap/>
          </w:tcPr>
          <w:p w14:paraId="032C626A"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5" w:type="dxa"/>
            <w:noWrap/>
          </w:tcPr>
          <w:p w14:paraId="58C81F46"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55" w:type="dxa"/>
            <w:noWrap/>
          </w:tcPr>
          <w:p w14:paraId="1064A510"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5" w:type="dxa"/>
            <w:noWrap/>
          </w:tcPr>
          <w:p w14:paraId="001D1F1F"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55" w:type="dxa"/>
            <w:noWrap/>
          </w:tcPr>
          <w:p w14:paraId="783FA699"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noWrap/>
          </w:tcPr>
          <w:p w14:paraId="3CE74095"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r>
      <w:tr w:rsidR="00DD43C9" w:rsidRPr="00CD00CC" w14:paraId="4538E237"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5614" w:type="dxa"/>
            <w:noWrap/>
          </w:tcPr>
          <w:p w14:paraId="7A4222BB" w14:textId="77777777" w:rsidR="00DD43C9" w:rsidRPr="00CD00CC" w:rsidRDefault="00DD43C9" w:rsidP="00DD43C9">
            <w:pPr>
              <w:rPr>
                <w:sz w:val="18"/>
                <w:szCs w:val="18"/>
              </w:rPr>
            </w:pPr>
            <w:r w:rsidRPr="00CD00CC">
              <w:rPr>
                <w:sz w:val="18"/>
                <w:szCs w:val="18"/>
              </w:rPr>
              <w:t>All sectors employees ('000)</w:t>
            </w:r>
          </w:p>
        </w:tc>
        <w:tc>
          <w:tcPr>
            <w:tcW w:w="855" w:type="dxa"/>
            <w:noWrap/>
          </w:tcPr>
          <w:p w14:paraId="563B5066"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0.1</w:t>
            </w:r>
          </w:p>
        </w:tc>
        <w:tc>
          <w:tcPr>
            <w:tcW w:w="855" w:type="dxa"/>
            <w:noWrap/>
          </w:tcPr>
          <w:p w14:paraId="3C884B9F"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16.6</w:t>
            </w:r>
          </w:p>
        </w:tc>
        <w:tc>
          <w:tcPr>
            <w:tcW w:w="855" w:type="dxa"/>
            <w:noWrap/>
          </w:tcPr>
          <w:p w14:paraId="53C9E22F"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w:t>
            </w:r>
          </w:p>
        </w:tc>
        <w:tc>
          <w:tcPr>
            <w:tcW w:w="855" w:type="dxa"/>
            <w:noWrap/>
          </w:tcPr>
          <w:p w14:paraId="02F71399"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9.4</w:t>
            </w:r>
          </w:p>
        </w:tc>
        <w:tc>
          <w:tcPr>
            <w:tcW w:w="855" w:type="dxa"/>
            <w:noWrap/>
          </w:tcPr>
          <w:p w14:paraId="5BB784FC"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5.6</w:t>
            </w:r>
          </w:p>
        </w:tc>
        <w:tc>
          <w:tcPr>
            <w:tcW w:w="855" w:type="dxa"/>
            <w:noWrap/>
          </w:tcPr>
          <w:p w14:paraId="2A759E6D"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5" w:type="dxa"/>
            <w:noWrap/>
          </w:tcPr>
          <w:p w14:paraId="7D4B9522"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123.2</w:t>
            </w:r>
          </w:p>
        </w:tc>
        <w:tc>
          <w:tcPr>
            <w:tcW w:w="855" w:type="dxa"/>
            <w:noWrap/>
          </w:tcPr>
          <w:p w14:paraId="57A53BE0"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15.1</w:t>
            </w:r>
          </w:p>
        </w:tc>
        <w:tc>
          <w:tcPr>
            <w:tcW w:w="855" w:type="dxa"/>
            <w:noWrap/>
          </w:tcPr>
          <w:p w14:paraId="78F6EA65"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39.6</w:t>
            </w:r>
          </w:p>
        </w:tc>
        <w:tc>
          <w:tcPr>
            <w:tcW w:w="855" w:type="dxa"/>
            <w:noWrap/>
          </w:tcPr>
          <w:p w14:paraId="338B25B8"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noWrap/>
          </w:tcPr>
          <w:p w14:paraId="7C32D596" w14:textId="77777777" w:rsidR="00DD43C9" w:rsidRDefault="00DD43C9" w:rsidP="00DD43C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213.7</w:t>
            </w:r>
          </w:p>
        </w:tc>
      </w:tr>
    </w:tbl>
    <w:p w14:paraId="324B223C" w14:textId="77777777" w:rsidR="00BC7BF4" w:rsidRDefault="00BC7BF4" w:rsidP="00BC7BF4">
      <w:pPr>
        <w:rPr>
          <w:rStyle w:val="SubtleEmphasis"/>
          <w:i w:val="0"/>
          <w:sz w:val="16"/>
          <w:szCs w:val="16"/>
        </w:rPr>
      </w:pPr>
      <w:r>
        <w:rPr>
          <w:rStyle w:val="SubtleEmphasis"/>
          <w:b/>
          <w:i w:val="0"/>
          <w:sz w:val="16"/>
          <w:szCs w:val="16"/>
        </w:rPr>
        <w:t xml:space="preserve">Source: </w:t>
      </w:r>
      <w:r w:rsidR="001534B7">
        <w:rPr>
          <w:rStyle w:val="SubtleEmphasis"/>
          <w:i w:val="0"/>
          <w:sz w:val="16"/>
          <w:szCs w:val="16"/>
        </w:rPr>
        <w:t>Department of Employment and Workplace Relations, Workplace Agreements Database.</w:t>
      </w:r>
    </w:p>
    <w:p w14:paraId="076D31DD" w14:textId="77777777" w:rsidR="00080DE6" w:rsidRPr="00CD00CC" w:rsidRDefault="00080DE6" w:rsidP="00BC7BF4">
      <w:pPr>
        <w:rPr>
          <w:rStyle w:val="SubtleEmphasis"/>
          <w:b/>
          <w:i w:val="0"/>
          <w:sz w:val="16"/>
          <w:szCs w:val="16"/>
        </w:rPr>
      </w:pPr>
    </w:p>
    <w:p w14:paraId="031EAB81" w14:textId="77777777" w:rsidR="00C16EAA" w:rsidRPr="00CD00CC" w:rsidRDefault="00C16EAA" w:rsidP="00C16EAA">
      <w:pPr>
        <w:rPr>
          <w:b/>
          <w:iCs/>
        </w:rPr>
      </w:pPr>
      <w:r w:rsidRPr="00CD00CC">
        <w:rPr>
          <w:b/>
          <w:iCs/>
        </w:rPr>
        <w:t xml:space="preserve">Notes: </w:t>
      </w:r>
    </w:p>
    <w:p w14:paraId="4AA61A87" w14:textId="77777777" w:rsidR="00C16EAA" w:rsidRPr="00CD00CC" w:rsidRDefault="00C16EAA" w:rsidP="007D04E4">
      <w:pPr>
        <w:keepNext/>
        <w:keepLines/>
        <w:numPr>
          <w:ilvl w:val="0"/>
          <w:numId w:val="20"/>
        </w:numPr>
        <w:rPr>
          <w:i/>
          <w:iCs/>
          <w:sz w:val="20"/>
        </w:rPr>
      </w:pPr>
      <w:r w:rsidRPr="00CD00CC">
        <w:rPr>
          <w:i/>
          <w:iCs/>
          <w:sz w:val="20"/>
        </w:rPr>
        <w:t xml:space="preserve">AAWI = Average Annualised Wage Increase per employee. </w:t>
      </w:r>
    </w:p>
    <w:p w14:paraId="61547C65" w14:textId="77777777" w:rsidR="00C16EAA" w:rsidRPr="00CD00CC" w:rsidRDefault="00C16EAA" w:rsidP="007D04E4">
      <w:pPr>
        <w:keepNext/>
        <w:keepLines/>
        <w:numPr>
          <w:ilvl w:val="0"/>
          <w:numId w:val="20"/>
        </w:numPr>
        <w:ind w:left="714" w:hanging="357"/>
        <w:rPr>
          <w:i/>
          <w:iCs/>
          <w:sz w:val="20"/>
        </w:rPr>
      </w:pPr>
      <w:r w:rsidRPr="00CD00CC">
        <w:rPr>
          <w:i/>
          <w:iCs/>
          <w:sz w:val="20"/>
        </w:rPr>
        <w:t>Agreement and employee estimates are for all federal wage agreements in the period, while estimates of AAWI per employee are based on quantifiable wage agreements.</w:t>
      </w:r>
    </w:p>
    <w:p w14:paraId="013506E3" w14:textId="77777777" w:rsidR="00C16EAA" w:rsidRPr="00CD00CC" w:rsidRDefault="00C16EAA" w:rsidP="007D04E4">
      <w:pPr>
        <w:keepNext/>
        <w:keepLines/>
        <w:numPr>
          <w:ilvl w:val="0"/>
          <w:numId w:val="20"/>
        </w:numPr>
        <w:rPr>
          <w:i/>
          <w:iCs/>
          <w:sz w:val="20"/>
        </w:rPr>
      </w:pPr>
      <w:r w:rsidRPr="00CD00CC">
        <w:rPr>
          <w:i/>
          <w:iCs/>
          <w:sz w:val="20"/>
        </w:rPr>
        <w:t xml:space="preserve">The </w:t>
      </w:r>
      <w:r w:rsidR="00F614BB" w:rsidRPr="00CD00CC">
        <w:rPr>
          <w:i/>
          <w:iCs/>
          <w:sz w:val="20"/>
        </w:rPr>
        <w:t>Manufacturing</w:t>
      </w:r>
      <w:r w:rsidRPr="00CD00CC">
        <w:rPr>
          <w:i/>
          <w:iCs/>
          <w:sz w:val="20"/>
        </w:rPr>
        <w:t xml:space="preserve"> category has been disaggregated into </w:t>
      </w:r>
      <w:r w:rsidR="00F614BB" w:rsidRPr="00CD00CC">
        <w:rPr>
          <w:i/>
          <w:iCs/>
          <w:sz w:val="20"/>
        </w:rPr>
        <w:t>Metal</w:t>
      </w:r>
      <w:r w:rsidRPr="00CD00CC">
        <w:rPr>
          <w:i/>
          <w:iCs/>
          <w:sz w:val="20"/>
        </w:rPr>
        <w:t>s and non-</w:t>
      </w:r>
      <w:r w:rsidR="00F614BB" w:rsidRPr="00CD00CC">
        <w:rPr>
          <w:i/>
          <w:iCs/>
          <w:sz w:val="20"/>
        </w:rPr>
        <w:t>Metal</w:t>
      </w:r>
      <w:r w:rsidRPr="00CD00CC">
        <w:rPr>
          <w:i/>
          <w:iCs/>
          <w:sz w:val="20"/>
        </w:rPr>
        <w:t xml:space="preserve">s industries. </w:t>
      </w:r>
    </w:p>
    <w:p w14:paraId="6A55DDEC" w14:textId="77777777" w:rsidR="00C16EAA" w:rsidRPr="00CD00CC" w:rsidRDefault="00C16EAA" w:rsidP="007D04E4">
      <w:pPr>
        <w:keepNext/>
        <w:keepLines/>
        <w:numPr>
          <w:ilvl w:val="0"/>
          <w:numId w:val="20"/>
        </w:numPr>
        <w:ind w:left="714" w:hanging="357"/>
        <w:rPr>
          <w:i/>
          <w:iCs/>
          <w:sz w:val="20"/>
        </w:rPr>
      </w:pPr>
      <w:r w:rsidRPr="00CD00CC">
        <w:rPr>
          <w:i/>
          <w:iCs/>
          <w:sz w:val="20"/>
        </w:rPr>
        <w:t>* Where asterisk occurs, there are no quantifiable agreements in this quarter so no AAWI is calculable.</w:t>
      </w:r>
    </w:p>
    <w:p w14:paraId="7B2F8E0F" w14:textId="77777777" w:rsidR="00C16EAA" w:rsidRPr="00CD00CC" w:rsidRDefault="00C16EAA" w:rsidP="007D04E4">
      <w:pPr>
        <w:numPr>
          <w:ilvl w:val="0"/>
          <w:numId w:val="20"/>
        </w:numPr>
        <w:spacing w:before="120"/>
        <w:contextualSpacing/>
        <w:rPr>
          <w:i/>
          <w:iCs/>
          <w:sz w:val="20"/>
          <w:szCs w:val="20"/>
        </w:rPr>
      </w:pPr>
      <w:r w:rsidRPr="00CD00CC">
        <w:rPr>
          <w:i/>
          <w:iCs/>
          <w:sz w:val="20"/>
          <w:szCs w:val="20"/>
        </w:rPr>
        <w:t>All estimates are rounded and are subject to revision. Revisions have been made to historical series.</w:t>
      </w:r>
    </w:p>
    <w:p w14:paraId="6A69CD42" w14:textId="77777777" w:rsidR="00C16EAA" w:rsidRPr="00CD00CC" w:rsidRDefault="00C16EAA" w:rsidP="00C16EAA">
      <w:pPr>
        <w:rPr>
          <w:b/>
          <w:iCs/>
        </w:rPr>
      </w:pPr>
    </w:p>
    <w:p w14:paraId="77F447E5" w14:textId="77777777" w:rsidR="00C16EAA" w:rsidRPr="00CD00CC" w:rsidRDefault="00C16EAA" w:rsidP="00C16EAA">
      <w:pPr>
        <w:rPr>
          <w:i/>
          <w:iCs/>
        </w:rPr>
      </w:pPr>
      <w:r w:rsidRPr="00CD00CC">
        <w:rPr>
          <w:b/>
          <w:iCs/>
        </w:rPr>
        <w:t>How to read:</w:t>
      </w:r>
      <w:r w:rsidRPr="00CD00CC">
        <w:rPr>
          <w:i/>
          <w:iCs/>
        </w:rPr>
        <w:t xml:space="preserve"> Of the </w:t>
      </w:r>
      <w:r w:rsidR="00DD43C9">
        <w:rPr>
          <w:i/>
          <w:iCs/>
        </w:rPr>
        <w:t>14</w:t>
      </w:r>
      <w:r w:rsidR="0009136D" w:rsidRPr="00CD00CC">
        <w:rPr>
          <w:i/>
          <w:iCs/>
        </w:rPr>
        <w:t xml:space="preserve"> </w:t>
      </w:r>
      <w:r w:rsidRPr="00CD00CC">
        <w:rPr>
          <w:i/>
          <w:iCs/>
        </w:rPr>
        <w:t xml:space="preserve">Agriculture, Forestry and Fishing agreements approved in the </w:t>
      </w:r>
      <w:r w:rsidR="00DD43C9">
        <w:rPr>
          <w:i/>
          <w:iCs/>
        </w:rPr>
        <w:t xml:space="preserve">September </w:t>
      </w:r>
      <w:r w:rsidR="00E12D2B">
        <w:rPr>
          <w:i/>
          <w:iCs/>
        </w:rPr>
        <w:t>quarter 2022</w:t>
      </w:r>
      <w:r w:rsidRPr="00CD00CC">
        <w:rPr>
          <w:i/>
          <w:iCs/>
        </w:rPr>
        <w:t xml:space="preserve">, </w:t>
      </w:r>
      <w:r w:rsidR="00DD43C9">
        <w:rPr>
          <w:i/>
          <w:iCs/>
        </w:rPr>
        <w:t>3</w:t>
      </w:r>
      <w:r w:rsidR="009D3DAA" w:rsidRPr="00CD00CC">
        <w:rPr>
          <w:i/>
          <w:iCs/>
        </w:rPr>
        <w:t xml:space="preserve"> </w:t>
      </w:r>
      <w:r w:rsidRPr="00CD00CC">
        <w:rPr>
          <w:i/>
          <w:iCs/>
        </w:rPr>
        <w:t xml:space="preserve">operate in solely in </w:t>
      </w:r>
      <w:r w:rsidR="00DD43C9">
        <w:rPr>
          <w:i/>
          <w:iCs/>
        </w:rPr>
        <w:t>New South Wales</w:t>
      </w:r>
      <w:r w:rsidRPr="00CD00CC">
        <w:rPr>
          <w:i/>
          <w:iCs/>
        </w:rPr>
        <w:t xml:space="preserve">. </w:t>
      </w:r>
      <w:r w:rsidR="00205874" w:rsidRPr="00CD00CC">
        <w:rPr>
          <w:i/>
          <w:iCs/>
        </w:rPr>
        <w:t>These</w:t>
      </w:r>
      <w:r w:rsidR="00072F54" w:rsidRPr="00CD00CC">
        <w:rPr>
          <w:i/>
          <w:iCs/>
        </w:rPr>
        <w:t xml:space="preserve"> agreement</w:t>
      </w:r>
      <w:r w:rsidR="00205874" w:rsidRPr="00CD00CC">
        <w:rPr>
          <w:i/>
          <w:iCs/>
        </w:rPr>
        <w:t>s</w:t>
      </w:r>
      <w:r w:rsidR="00072F54" w:rsidRPr="00CD00CC">
        <w:rPr>
          <w:i/>
          <w:iCs/>
        </w:rPr>
        <w:t xml:space="preserve"> cover </w:t>
      </w:r>
      <w:r w:rsidR="00DD43C9">
        <w:rPr>
          <w:i/>
          <w:iCs/>
        </w:rPr>
        <w:t>400</w:t>
      </w:r>
      <w:r w:rsidR="00E852A6">
        <w:rPr>
          <w:i/>
          <w:iCs/>
        </w:rPr>
        <w:t xml:space="preserve"> </w:t>
      </w:r>
      <w:r w:rsidR="00E852A6" w:rsidRPr="00CD00CC">
        <w:rPr>
          <w:i/>
          <w:iCs/>
        </w:rPr>
        <w:t>employees</w:t>
      </w:r>
      <w:r w:rsidR="00072F54" w:rsidRPr="00CD00CC">
        <w:rPr>
          <w:i/>
          <w:iCs/>
        </w:rPr>
        <w:t>, the</w:t>
      </w:r>
      <w:r w:rsidR="00205874" w:rsidRPr="00CD00CC">
        <w:rPr>
          <w:i/>
          <w:iCs/>
        </w:rPr>
        <w:t>ir</w:t>
      </w:r>
      <w:r w:rsidR="00072F54" w:rsidRPr="00CD00CC">
        <w:rPr>
          <w:i/>
          <w:iCs/>
        </w:rPr>
        <w:t xml:space="preserve"> AAWI is </w:t>
      </w:r>
      <w:r w:rsidR="00DD43C9">
        <w:rPr>
          <w:i/>
          <w:iCs/>
        </w:rPr>
        <w:t>3.3</w:t>
      </w:r>
      <w:r w:rsidR="00072F54" w:rsidRPr="00CD00CC">
        <w:rPr>
          <w:i/>
          <w:iCs/>
        </w:rPr>
        <w:t xml:space="preserve"> per cent and the</w:t>
      </w:r>
      <w:r w:rsidR="00DD43C9">
        <w:rPr>
          <w:i/>
          <w:iCs/>
        </w:rPr>
        <w:t>ir average</w:t>
      </w:r>
      <w:r w:rsidR="00072F54" w:rsidRPr="00CD00CC">
        <w:rPr>
          <w:i/>
          <w:iCs/>
        </w:rPr>
        <w:t xml:space="preserve"> duration is </w:t>
      </w:r>
      <w:r w:rsidR="00EE6DDF">
        <w:rPr>
          <w:i/>
          <w:iCs/>
        </w:rPr>
        <w:t>3.</w:t>
      </w:r>
      <w:r w:rsidR="00DD43C9">
        <w:rPr>
          <w:i/>
          <w:iCs/>
        </w:rPr>
        <w:t>3</w:t>
      </w:r>
      <w:r w:rsidR="00072F54" w:rsidRPr="00CD00CC">
        <w:rPr>
          <w:i/>
          <w:iCs/>
        </w:rPr>
        <w:t xml:space="preserve"> years.</w:t>
      </w:r>
    </w:p>
    <w:p w14:paraId="7177241C" w14:textId="77777777" w:rsidR="00C16EAA" w:rsidRPr="00CD00CC" w:rsidRDefault="00C16EAA" w:rsidP="00C16EAA">
      <w:pPr>
        <w:rPr>
          <w:rFonts w:ascii="Calibri" w:eastAsiaTheme="majorEastAsia" w:hAnsi="Calibri" w:cstheme="majorBidi"/>
          <w:b/>
          <w:bCs/>
          <w:sz w:val="28"/>
          <w:szCs w:val="26"/>
        </w:rPr>
      </w:pPr>
      <w:r w:rsidRPr="00CD00CC">
        <w:br w:type="page"/>
      </w:r>
    </w:p>
    <w:p w14:paraId="02B13332" w14:textId="77777777" w:rsidR="00C16EAA" w:rsidRPr="00CD00CC" w:rsidRDefault="00C16EAA" w:rsidP="00C16EAA">
      <w:pPr>
        <w:spacing w:before="200"/>
        <w:outlineLvl w:val="1"/>
        <w:rPr>
          <w:rFonts w:ascii="Calibri" w:eastAsiaTheme="majorEastAsia" w:hAnsi="Calibri" w:cstheme="majorBidi"/>
          <w:bCs/>
          <w:color w:val="FF0000"/>
          <w:sz w:val="28"/>
          <w:szCs w:val="26"/>
        </w:rPr>
      </w:pPr>
      <w:r w:rsidRPr="00CD00CC">
        <w:rPr>
          <w:rFonts w:ascii="Calibri" w:eastAsiaTheme="majorEastAsia" w:hAnsi="Calibri" w:cstheme="majorBidi"/>
          <w:b/>
          <w:bCs/>
          <w:sz w:val="28"/>
          <w:szCs w:val="26"/>
        </w:rPr>
        <w:lastRenderedPageBreak/>
        <w:t>Table 17 - Agreements current on the last day of the quarter,</w:t>
      </w:r>
      <w:r w:rsidR="00EB0933" w:rsidRPr="00CD00CC">
        <w:rPr>
          <w:rFonts w:ascii="Calibri" w:eastAsiaTheme="majorEastAsia" w:hAnsi="Calibri" w:cstheme="majorBidi"/>
          <w:b/>
          <w:bCs/>
          <w:sz w:val="28"/>
          <w:szCs w:val="26"/>
        </w:rPr>
        <w:t xml:space="preserve"> by state and ANZSIC d</w:t>
      </w:r>
      <w:r w:rsidRPr="00CD00CC">
        <w:rPr>
          <w:rFonts w:ascii="Calibri" w:eastAsiaTheme="majorEastAsia" w:hAnsi="Calibri" w:cstheme="majorBidi"/>
          <w:b/>
          <w:bCs/>
          <w:sz w:val="28"/>
          <w:szCs w:val="26"/>
        </w:rPr>
        <w:t xml:space="preserve">ivision, </w:t>
      </w:r>
      <w:r w:rsidR="004F1D05">
        <w:rPr>
          <w:rFonts w:ascii="Calibri" w:eastAsiaTheme="majorEastAsia" w:hAnsi="Calibri" w:cstheme="majorBidi"/>
          <w:b/>
          <w:bCs/>
          <w:sz w:val="28"/>
          <w:szCs w:val="26"/>
        </w:rPr>
        <w:t>September</w:t>
      </w:r>
      <w:r w:rsidR="00EE6DDF">
        <w:rPr>
          <w:rFonts w:ascii="Calibri" w:eastAsiaTheme="majorEastAsia" w:hAnsi="Calibri" w:cstheme="majorBidi"/>
          <w:b/>
          <w:bCs/>
          <w:sz w:val="28"/>
          <w:szCs w:val="26"/>
        </w:rPr>
        <w:t xml:space="preserve"> </w:t>
      </w:r>
      <w:r w:rsidR="006A73C3">
        <w:rPr>
          <w:rFonts w:ascii="Calibri" w:eastAsiaTheme="majorEastAsia" w:hAnsi="Calibri" w:cstheme="majorBidi"/>
          <w:b/>
          <w:bCs/>
          <w:sz w:val="28"/>
          <w:szCs w:val="26"/>
        </w:rPr>
        <w:t>quarter 2022</w:t>
      </w:r>
      <w:r w:rsidR="009B51AB" w:rsidRPr="00CD00CC">
        <w:rPr>
          <w:rFonts w:ascii="Calibri" w:eastAsiaTheme="majorEastAsia" w:hAnsi="Calibri" w:cstheme="majorBidi"/>
          <w:b/>
          <w:bCs/>
          <w:sz w:val="28"/>
          <w:szCs w:val="26"/>
        </w:rPr>
        <w:t xml:space="preserve"> </w:t>
      </w:r>
    </w:p>
    <w:tbl>
      <w:tblPr>
        <w:tblStyle w:val="Trends"/>
        <w:tblW w:w="15019" w:type="dxa"/>
        <w:tblLayout w:type="fixed"/>
        <w:tblLook w:val="04A0" w:firstRow="1" w:lastRow="0" w:firstColumn="1" w:lastColumn="0" w:noHBand="0" w:noVBand="1"/>
        <w:tblCaption w:val="Table 17 - Agreements current on the last day of the quarter, by state and ANZSIC division"/>
        <w:tblDescription w:val="Table 17 - Agreements current on the last day of the quarter, by state and ANZSIC division, March quarter 2021"/>
      </w:tblPr>
      <w:tblGrid>
        <w:gridCol w:w="5614"/>
        <w:gridCol w:w="855"/>
        <w:gridCol w:w="855"/>
        <w:gridCol w:w="855"/>
        <w:gridCol w:w="855"/>
        <w:gridCol w:w="855"/>
        <w:gridCol w:w="855"/>
        <w:gridCol w:w="855"/>
        <w:gridCol w:w="855"/>
        <w:gridCol w:w="855"/>
        <w:gridCol w:w="855"/>
        <w:gridCol w:w="855"/>
      </w:tblGrid>
      <w:tr w:rsidR="009D3DAA" w:rsidRPr="00CD00CC" w14:paraId="57EE5E3C" w14:textId="77777777" w:rsidTr="00376322">
        <w:trPr>
          <w:cnfStyle w:val="100000000000" w:firstRow="1" w:lastRow="0" w:firstColumn="0" w:lastColumn="0" w:oddVBand="0" w:evenVBand="0" w:oddHBand="0" w:evenHBand="0" w:firstRowFirstColumn="0" w:firstRowLastColumn="0" w:lastRowFirstColumn="0" w:lastRowLastColumn="0"/>
          <w:trHeight w:val="465"/>
          <w:tblHeader/>
        </w:trPr>
        <w:tc>
          <w:tcPr>
            <w:cnfStyle w:val="001000000000" w:firstRow="0" w:lastRow="0" w:firstColumn="1" w:lastColumn="0" w:oddVBand="0" w:evenVBand="0" w:oddHBand="0" w:evenHBand="0" w:firstRowFirstColumn="0" w:firstRowLastColumn="0" w:lastRowFirstColumn="0" w:lastRowLastColumn="0"/>
            <w:tcW w:w="5614" w:type="dxa"/>
            <w:shd w:val="clear" w:color="auto" w:fill="000000" w:themeFill="text1"/>
            <w:hideMark/>
          </w:tcPr>
          <w:p w14:paraId="6305C3BA" w14:textId="77777777" w:rsidR="009D3DAA" w:rsidRPr="00CD00CC" w:rsidRDefault="009D3DAA" w:rsidP="009D3DAA">
            <w:pPr>
              <w:rPr>
                <w:color w:val="FFFFFF" w:themeColor="background2"/>
              </w:rPr>
            </w:pPr>
            <w:r w:rsidRPr="00CD00CC">
              <w:rPr>
                <w:color w:val="FFFFFF" w:themeColor="background2"/>
              </w:rPr>
              <w:t>FOR AGREEMENTS CURRENT AT THE END OF THE NOMINATED QUARTER</w:t>
            </w:r>
          </w:p>
        </w:tc>
        <w:tc>
          <w:tcPr>
            <w:tcW w:w="855" w:type="dxa"/>
            <w:shd w:val="clear" w:color="auto" w:fill="000000" w:themeFill="text1"/>
            <w:noWrap/>
            <w:vAlign w:val="center"/>
            <w:hideMark/>
          </w:tcPr>
          <w:p w14:paraId="6F32AA1C" w14:textId="77777777" w:rsidR="009D3DAA" w:rsidRPr="00CD00CC" w:rsidRDefault="009D3DAA" w:rsidP="00510D9D">
            <w:pPr>
              <w:jc w:val="center"/>
              <w:cnfStyle w:val="100000000000" w:firstRow="1" w:lastRow="0" w:firstColumn="0" w:lastColumn="0" w:oddVBand="0" w:evenVBand="0" w:oddHBand="0" w:evenHBand="0" w:firstRowFirstColumn="0" w:firstRowLastColumn="0" w:lastRowFirstColumn="0" w:lastRowLastColumn="0"/>
              <w:rPr>
                <w:color w:val="FFFFFF" w:themeColor="background2"/>
                <w:sz w:val="18"/>
                <w:szCs w:val="18"/>
              </w:rPr>
            </w:pPr>
            <w:r w:rsidRPr="00CD00CC">
              <w:rPr>
                <w:sz w:val="18"/>
                <w:szCs w:val="18"/>
              </w:rPr>
              <w:t>ACT</w:t>
            </w:r>
          </w:p>
        </w:tc>
        <w:tc>
          <w:tcPr>
            <w:tcW w:w="855" w:type="dxa"/>
            <w:shd w:val="clear" w:color="auto" w:fill="000000" w:themeFill="text1"/>
            <w:noWrap/>
            <w:vAlign w:val="center"/>
            <w:hideMark/>
          </w:tcPr>
          <w:p w14:paraId="05B4E877" w14:textId="77777777" w:rsidR="009D3DAA" w:rsidRPr="00CD00CC" w:rsidRDefault="009D3DAA" w:rsidP="00510D9D">
            <w:pPr>
              <w:jc w:val="center"/>
              <w:cnfStyle w:val="100000000000" w:firstRow="1" w:lastRow="0" w:firstColumn="0" w:lastColumn="0" w:oddVBand="0" w:evenVBand="0" w:oddHBand="0" w:evenHBand="0" w:firstRowFirstColumn="0" w:firstRowLastColumn="0" w:lastRowFirstColumn="0" w:lastRowLastColumn="0"/>
              <w:rPr>
                <w:color w:val="FFFFFF" w:themeColor="background2"/>
                <w:sz w:val="18"/>
                <w:szCs w:val="18"/>
              </w:rPr>
            </w:pPr>
            <w:r w:rsidRPr="00CD00CC">
              <w:rPr>
                <w:sz w:val="18"/>
                <w:szCs w:val="18"/>
              </w:rPr>
              <w:t>NSW</w:t>
            </w:r>
          </w:p>
        </w:tc>
        <w:tc>
          <w:tcPr>
            <w:tcW w:w="855" w:type="dxa"/>
            <w:shd w:val="clear" w:color="auto" w:fill="000000" w:themeFill="text1"/>
            <w:noWrap/>
            <w:vAlign w:val="center"/>
            <w:hideMark/>
          </w:tcPr>
          <w:p w14:paraId="0846CD1D" w14:textId="77777777" w:rsidR="009D3DAA" w:rsidRPr="00CD00CC" w:rsidRDefault="009D3DAA" w:rsidP="00510D9D">
            <w:pPr>
              <w:jc w:val="center"/>
              <w:cnfStyle w:val="100000000000" w:firstRow="1" w:lastRow="0" w:firstColumn="0" w:lastColumn="0" w:oddVBand="0" w:evenVBand="0" w:oddHBand="0" w:evenHBand="0" w:firstRowFirstColumn="0" w:firstRowLastColumn="0" w:lastRowFirstColumn="0" w:lastRowLastColumn="0"/>
              <w:rPr>
                <w:color w:val="FFFFFF" w:themeColor="background2"/>
                <w:sz w:val="18"/>
                <w:szCs w:val="18"/>
              </w:rPr>
            </w:pPr>
            <w:r w:rsidRPr="00CD00CC">
              <w:rPr>
                <w:sz w:val="18"/>
                <w:szCs w:val="18"/>
              </w:rPr>
              <w:t>NT</w:t>
            </w:r>
          </w:p>
        </w:tc>
        <w:tc>
          <w:tcPr>
            <w:tcW w:w="855" w:type="dxa"/>
            <w:shd w:val="clear" w:color="auto" w:fill="000000" w:themeFill="text1"/>
            <w:noWrap/>
            <w:vAlign w:val="center"/>
            <w:hideMark/>
          </w:tcPr>
          <w:p w14:paraId="1F3787A3" w14:textId="77777777" w:rsidR="009D3DAA" w:rsidRPr="00CD00CC" w:rsidRDefault="009D3DAA" w:rsidP="00510D9D">
            <w:pPr>
              <w:jc w:val="center"/>
              <w:cnfStyle w:val="100000000000" w:firstRow="1" w:lastRow="0" w:firstColumn="0" w:lastColumn="0" w:oddVBand="0" w:evenVBand="0" w:oddHBand="0" w:evenHBand="0" w:firstRowFirstColumn="0" w:firstRowLastColumn="0" w:lastRowFirstColumn="0" w:lastRowLastColumn="0"/>
              <w:rPr>
                <w:color w:val="FFFFFF" w:themeColor="background2"/>
                <w:sz w:val="18"/>
                <w:szCs w:val="18"/>
              </w:rPr>
            </w:pPr>
            <w:r w:rsidRPr="00CD00CC">
              <w:rPr>
                <w:sz w:val="18"/>
                <w:szCs w:val="18"/>
              </w:rPr>
              <w:t>Qld</w:t>
            </w:r>
          </w:p>
        </w:tc>
        <w:tc>
          <w:tcPr>
            <w:tcW w:w="855" w:type="dxa"/>
            <w:shd w:val="clear" w:color="auto" w:fill="000000" w:themeFill="text1"/>
            <w:noWrap/>
            <w:vAlign w:val="center"/>
            <w:hideMark/>
          </w:tcPr>
          <w:p w14:paraId="305B313D" w14:textId="77777777" w:rsidR="009D3DAA" w:rsidRPr="00CD00CC" w:rsidRDefault="009D3DAA" w:rsidP="00510D9D">
            <w:pPr>
              <w:jc w:val="center"/>
              <w:cnfStyle w:val="100000000000" w:firstRow="1" w:lastRow="0" w:firstColumn="0" w:lastColumn="0" w:oddVBand="0" w:evenVBand="0" w:oddHBand="0" w:evenHBand="0" w:firstRowFirstColumn="0" w:firstRowLastColumn="0" w:lastRowFirstColumn="0" w:lastRowLastColumn="0"/>
              <w:rPr>
                <w:color w:val="FFFFFF" w:themeColor="background2"/>
                <w:sz w:val="18"/>
                <w:szCs w:val="18"/>
              </w:rPr>
            </w:pPr>
            <w:r w:rsidRPr="00CD00CC">
              <w:rPr>
                <w:sz w:val="18"/>
                <w:szCs w:val="18"/>
              </w:rPr>
              <w:t>SA</w:t>
            </w:r>
          </w:p>
        </w:tc>
        <w:tc>
          <w:tcPr>
            <w:tcW w:w="855" w:type="dxa"/>
            <w:shd w:val="clear" w:color="auto" w:fill="000000" w:themeFill="text1"/>
            <w:noWrap/>
            <w:vAlign w:val="center"/>
            <w:hideMark/>
          </w:tcPr>
          <w:p w14:paraId="357CAD67" w14:textId="77777777" w:rsidR="009D3DAA" w:rsidRPr="00CD00CC" w:rsidRDefault="009D3DAA" w:rsidP="00510D9D">
            <w:pPr>
              <w:jc w:val="center"/>
              <w:cnfStyle w:val="100000000000" w:firstRow="1" w:lastRow="0" w:firstColumn="0" w:lastColumn="0" w:oddVBand="0" w:evenVBand="0" w:oddHBand="0" w:evenHBand="0" w:firstRowFirstColumn="0" w:firstRowLastColumn="0" w:lastRowFirstColumn="0" w:lastRowLastColumn="0"/>
              <w:rPr>
                <w:color w:val="FFFFFF" w:themeColor="background2"/>
                <w:sz w:val="18"/>
                <w:szCs w:val="18"/>
              </w:rPr>
            </w:pPr>
            <w:r w:rsidRPr="00CD00CC">
              <w:rPr>
                <w:sz w:val="18"/>
                <w:szCs w:val="18"/>
              </w:rPr>
              <w:t>Tas</w:t>
            </w:r>
          </w:p>
        </w:tc>
        <w:tc>
          <w:tcPr>
            <w:tcW w:w="855" w:type="dxa"/>
            <w:shd w:val="clear" w:color="auto" w:fill="000000" w:themeFill="text1"/>
            <w:noWrap/>
            <w:vAlign w:val="center"/>
            <w:hideMark/>
          </w:tcPr>
          <w:p w14:paraId="0B1523C2" w14:textId="77777777" w:rsidR="009D3DAA" w:rsidRPr="00CD00CC" w:rsidRDefault="009D3DAA" w:rsidP="00510D9D">
            <w:pPr>
              <w:jc w:val="center"/>
              <w:cnfStyle w:val="100000000000" w:firstRow="1" w:lastRow="0" w:firstColumn="0" w:lastColumn="0" w:oddVBand="0" w:evenVBand="0" w:oddHBand="0" w:evenHBand="0" w:firstRowFirstColumn="0" w:firstRowLastColumn="0" w:lastRowFirstColumn="0" w:lastRowLastColumn="0"/>
              <w:rPr>
                <w:color w:val="FFFFFF" w:themeColor="background2"/>
                <w:sz w:val="18"/>
                <w:szCs w:val="18"/>
              </w:rPr>
            </w:pPr>
            <w:r w:rsidRPr="00CD00CC">
              <w:rPr>
                <w:sz w:val="18"/>
                <w:szCs w:val="18"/>
              </w:rPr>
              <w:t>Vic</w:t>
            </w:r>
          </w:p>
        </w:tc>
        <w:tc>
          <w:tcPr>
            <w:tcW w:w="855" w:type="dxa"/>
            <w:shd w:val="clear" w:color="auto" w:fill="000000" w:themeFill="text1"/>
            <w:noWrap/>
            <w:vAlign w:val="center"/>
            <w:hideMark/>
          </w:tcPr>
          <w:p w14:paraId="45098D10" w14:textId="77777777" w:rsidR="009D3DAA" w:rsidRPr="00CD00CC" w:rsidRDefault="009D3DAA" w:rsidP="00510D9D">
            <w:pPr>
              <w:jc w:val="center"/>
              <w:cnfStyle w:val="100000000000" w:firstRow="1" w:lastRow="0" w:firstColumn="0" w:lastColumn="0" w:oddVBand="0" w:evenVBand="0" w:oddHBand="0" w:evenHBand="0" w:firstRowFirstColumn="0" w:firstRowLastColumn="0" w:lastRowFirstColumn="0" w:lastRowLastColumn="0"/>
              <w:rPr>
                <w:color w:val="FFFFFF" w:themeColor="background2"/>
                <w:sz w:val="18"/>
                <w:szCs w:val="18"/>
              </w:rPr>
            </w:pPr>
            <w:r w:rsidRPr="00CD00CC">
              <w:rPr>
                <w:sz w:val="18"/>
                <w:szCs w:val="18"/>
              </w:rPr>
              <w:t>WA</w:t>
            </w:r>
          </w:p>
        </w:tc>
        <w:tc>
          <w:tcPr>
            <w:tcW w:w="855" w:type="dxa"/>
            <w:shd w:val="clear" w:color="auto" w:fill="000000" w:themeFill="text1"/>
            <w:noWrap/>
            <w:vAlign w:val="center"/>
            <w:hideMark/>
          </w:tcPr>
          <w:p w14:paraId="1A757283" w14:textId="77777777" w:rsidR="009D3DAA" w:rsidRPr="00CD00CC" w:rsidRDefault="009D3DAA" w:rsidP="00510D9D">
            <w:pPr>
              <w:jc w:val="center"/>
              <w:cnfStyle w:val="100000000000" w:firstRow="1" w:lastRow="0" w:firstColumn="0" w:lastColumn="0" w:oddVBand="0" w:evenVBand="0" w:oddHBand="0" w:evenHBand="0" w:firstRowFirstColumn="0" w:firstRowLastColumn="0" w:lastRowFirstColumn="0" w:lastRowLastColumn="0"/>
              <w:rPr>
                <w:color w:val="FFFFFF" w:themeColor="background2"/>
                <w:sz w:val="18"/>
                <w:szCs w:val="18"/>
              </w:rPr>
            </w:pPr>
            <w:r w:rsidRPr="00CD00CC">
              <w:rPr>
                <w:sz w:val="18"/>
                <w:szCs w:val="18"/>
              </w:rPr>
              <w:t>Multi-state</w:t>
            </w:r>
          </w:p>
        </w:tc>
        <w:tc>
          <w:tcPr>
            <w:tcW w:w="855" w:type="dxa"/>
            <w:shd w:val="clear" w:color="auto" w:fill="000000" w:themeFill="text1"/>
            <w:noWrap/>
            <w:vAlign w:val="center"/>
            <w:hideMark/>
          </w:tcPr>
          <w:p w14:paraId="26B6BAF2" w14:textId="77777777" w:rsidR="009D3DAA" w:rsidRPr="00CD00CC" w:rsidRDefault="009D3DAA" w:rsidP="00510D9D">
            <w:pPr>
              <w:jc w:val="center"/>
              <w:cnfStyle w:val="100000000000" w:firstRow="1" w:lastRow="0" w:firstColumn="0" w:lastColumn="0" w:oddVBand="0" w:evenVBand="0" w:oddHBand="0" w:evenHBand="0" w:firstRowFirstColumn="0" w:firstRowLastColumn="0" w:lastRowFirstColumn="0" w:lastRowLastColumn="0"/>
              <w:rPr>
                <w:color w:val="FFFFFF" w:themeColor="background2"/>
                <w:sz w:val="18"/>
                <w:szCs w:val="18"/>
              </w:rPr>
            </w:pPr>
            <w:r w:rsidRPr="00CD00CC">
              <w:rPr>
                <w:sz w:val="18"/>
                <w:szCs w:val="18"/>
              </w:rPr>
              <w:t>Other</w:t>
            </w:r>
          </w:p>
        </w:tc>
        <w:tc>
          <w:tcPr>
            <w:tcW w:w="855" w:type="dxa"/>
            <w:shd w:val="clear" w:color="auto" w:fill="000000" w:themeFill="text1"/>
            <w:noWrap/>
            <w:vAlign w:val="center"/>
            <w:hideMark/>
          </w:tcPr>
          <w:p w14:paraId="4B2EA7F6" w14:textId="77777777" w:rsidR="009D3DAA" w:rsidRPr="00CD00CC" w:rsidRDefault="009D3DAA" w:rsidP="00510D9D">
            <w:pPr>
              <w:jc w:val="center"/>
              <w:cnfStyle w:val="100000000000" w:firstRow="1" w:lastRow="0" w:firstColumn="0" w:lastColumn="0" w:oddVBand="0" w:evenVBand="0" w:oddHBand="0" w:evenHBand="0" w:firstRowFirstColumn="0" w:firstRowLastColumn="0" w:lastRowFirstColumn="0" w:lastRowLastColumn="0"/>
              <w:rPr>
                <w:color w:val="FFFFFF" w:themeColor="background2"/>
                <w:sz w:val="18"/>
                <w:szCs w:val="18"/>
              </w:rPr>
            </w:pPr>
            <w:r w:rsidRPr="00CD00CC">
              <w:rPr>
                <w:sz w:val="18"/>
                <w:szCs w:val="18"/>
              </w:rPr>
              <w:t>Total</w:t>
            </w:r>
          </w:p>
        </w:tc>
      </w:tr>
      <w:tr w:rsidR="004F1D05" w:rsidRPr="00CD00CC" w14:paraId="03C688FF"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14:paraId="6EA203C7" w14:textId="77777777" w:rsidR="004F1D05" w:rsidRPr="00CD00CC" w:rsidRDefault="004F1D05" w:rsidP="004F1D05">
            <w:pPr>
              <w:rPr>
                <w:sz w:val="18"/>
                <w:szCs w:val="18"/>
              </w:rPr>
            </w:pPr>
            <w:r w:rsidRPr="00CD00CC">
              <w:rPr>
                <w:sz w:val="18"/>
                <w:szCs w:val="18"/>
              </w:rPr>
              <w:t>Agriculture, Forestry and Fishing agreements</w:t>
            </w:r>
          </w:p>
        </w:tc>
        <w:tc>
          <w:tcPr>
            <w:tcW w:w="855" w:type="dxa"/>
            <w:noWrap/>
          </w:tcPr>
          <w:p w14:paraId="5877DD48"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noWrap/>
          </w:tcPr>
          <w:p w14:paraId="0970F3E4"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55" w:type="dxa"/>
            <w:noWrap/>
          </w:tcPr>
          <w:p w14:paraId="4D493869"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w:t>
            </w:r>
          </w:p>
        </w:tc>
        <w:tc>
          <w:tcPr>
            <w:tcW w:w="855" w:type="dxa"/>
            <w:noWrap/>
          </w:tcPr>
          <w:p w14:paraId="0D05F208"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38</w:t>
            </w:r>
          </w:p>
        </w:tc>
        <w:tc>
          <w:tcPr>
            <w:tcW w:w="855" w:type="dxa"/>
            <w:noWrap/>
          </w:tcPr>
          <w:p w14:paraId="3822E73C"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w:t>
            </w:r>
          </w:p>
        </w:tc>
        <w:tc>
          <w:tcPr>
            <w:tcW w:w="855" w:type="dxa"/>
            <w:noWrap/>
          </w:tcPr>
          <w:p w14:paraId="2E0DC9D5"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w:t>
            </w:r>
          </w:p>
        </w:tc>
        <w:tc>
          <w:tcPr>
            <w:tcW w:w="855" w:type="dxa"/>
            <w:noWrap/>
          </w:tcPr>
          <w:p w14:paraId="6204AC78"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5" w:type="dxa"/>
            <w:noWrap/>
          </w:tcPr>
          <w:p w14:paraId="68596B5B"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w:t>
            </w:r>
          </w:p>
        </w:tc>
        <w:tc>
          <w:tcPr>
            <w:tcW w:w="855" w:type="dxa"/>
            <w:noWrap/>
          </w:tcPr>
          <w:p w14:paraId="49787440"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w:t>
            </w:r>
          </w:p>
        </w:tc>
        <w:tc>
          <w:tcPr>
            <w:tcW w:w="855" w:type="dxa"/>
            <w:noWrap/>
          </w:tcPr>
          <w:p w14:paraId="2D108E32"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noWrap/>
          </w:tcPr>
          <w:p w14:paraId="6F2BF0EC"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134</w:t>
            </w:r>
          </w:p>
        </w:tc>
      </w:tr>
      <w:tr w:rsidR="004F1D05" w:rsidRPr="00CD00CC" w14:paraId="0752D155"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14:paraId="72824A78" w14:textId="77777777" w:rsidR="004F1D05" w:rsidRPr="00CD00CC" w:rsidRDefault="004F1D05" w:rsidP="004F1D05">
            <w:pPr>
              <w:rPr>
                <w:sz w:val="18"/>
                <w:szCs w:val="18"/>
              </w:rPr>
            </w:pPr>
            <w:r w:rsidRPr="00CD00CC">
              <w:rPr>
                <w:sz w:val="18"/>
                <w:szCs w:val="18"/>
              </w:rPr>
              <w:t>Agriculture, Forestry and Fishing AAWI (%)</w:t>
            </w:r>
          </w:p>
        </w:tc>
        <w:tc>
          <w:tcPr>
            <w:tcW w:w="855" w:type="dxa"/>
            <w:noWrap/>
          </w:tcPr>
          <w:p w14:paraId="0B6FC167"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595B3DCB"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55" w:type="dxa"/>
            <w:noWrap/>
          </w:tcPr>
          <w:p w14:paraId="1C5E897D"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55" w:type="dxa"/>
            <w:noWrap/>
          </w:tcPr>
          <w:p w14:paraId="71CD33BC"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55" w:type="dxa"/>
            <w:noWrap/>
          </w:tcPr>
          <w:p w14:paraId="68469D65"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5" w:type="dxa"/>
            <w:noWrap/>
          </w:tcPr>
          <w:p w14:paraId="78110D52"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55" w:type="dxa"/>
            <w:noWrap/>
          </w:tcPr>
          <w:p w14:paraId="4138F6A1"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5" w:type="dxa"/>
            <w:noWrap/>
          </w:tcPr>
          <w:p w14:paraId="415A516F"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5" w:type="dxa"/>
            <w:noWrap/>
          </w:tcPr>
          <w:p w14:paraId="40F2EC16"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5" w:type="dxa"/>
            <w:noWrap/>
          </w:tcPr>
          <w:p w14:paraId="4257DCE3"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3FC1C296"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r>
      <w:tr w:rsidR="004F1D05" w:rsidRPr="00CD00CC" w14:paraId="626EA01C"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14:paraId="0F355F62" w14:textId="77777777" w:rsidR="004F1D05" w:rsidRPr="00CD00CC" w:rsidRDefault="004F1D05" w:rsidP="004F1D05">
            <w:pPr>
              <w:rPr>
                <w:sz w:val="18"/>
                <w:szCs w:val="18"/>
              </w:rPr>
            </w:pPr>
            <w:r w:rsidRPr="00CD00CC">
              <w:rPr>
                <w:sz w:val="18"/>
                <w:szCs w:val="18"/>
              </w:rPr>
              <w:t>Agriculture, Forestry and Fishing duration (yrs.)</w:t>
            </w:r>
          </w:p>
        </w:tc>
        <w:tc>
          <w:tcPr>
            <w:tcW w:w="855" w:type="dxa"/>
            <w:tcBorders>
              <w:bottom w:val="nil"/>
            </w:tcBorders>
            <w:noWrap/>
          </w:tcPr>
          <w:p w14:paraId="0D98DA3E"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3BF9335F"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55" w:type="dxa"/>
            <w:tcBorders>
              <w:bottom w:val="nil"/>
            </w:tcBorders>
            <w:noWrap/>
          </w:tcPr>
          <w:p w14:paraId="62349BDA"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4.0</w:t>
            </w:r>
          </w:p>
        </w:tc>
        <w:tc>
          <w:tcPr>
            <w:tcW w:w="855" w:type="dxa"/>
            <w:tcBorders>
              <w:bottom w:val="nil"/>
            </w:tcBorders>
            <w:noWrap/>
          </w:tcPr>
          <w:p w14:paraId="174BD9F5"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55" w:type="dxa"/>
            <w:tcBorders>
              <w:bottom w:val="nil"/>
            </w:tcBorders>
            <w:noWrap/>
          </w:tcPr>
          <w:p w14:paraId="53F544B9"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55" w:type="dxa"/>
            <w:tcBorders>
              <w:bottom w:val="nil"/>
            </w:tcBorders>
            <w:noWrap/>
          </w:tcPr>
          <w:p w14:paraId="035A5A4F"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5" w:type="dxa"/>
            <w:tcBorders>
              <w:bottom w:val="nil"/>
            </w:tcBorders>
            <w:noWrap/>
          </w:tcPr>
          <w:p w14:paraId="3C4727CC"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5" w:type="dxa"/>
            <w:tcBorders>
              <w:bottom w:val="nil"/>
            </w:tcBorders>
            <w:noWrap/>
          </w:tcPr>
          <w:p w14:paraId="10CE7F33"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5" w:type="dxa"/>
            <w:tcBorders>
              <w:bottom w:val="nil"/>
            </w:tcBorders>
            <w:noWrap/>
          </w:tcPr>
          <w:p w14:paraId="5CF282F2"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c>
          <w:tcPr>
            <w:tcW w:w="855" w:type="dxa"/>
            <w:tcBorders>
              <w:bottom w:val="nil"/>
            </w:tcBorders>
            <w:noWrap/>
          </w:tcPr>
          <w:p w14:paraId="5E965953"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48EDB612"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r>
      <w:tr w:rsidR="004F1D05" w:rsidRPr="00CD00CC" w14:paraId="378DAF3A"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5614" w:type="dxa"/>
            <w:tcBorders>
              <w:bottom w:val="single" w:sz="4" w:space="0" w:color="auto"/>
            </w:tcBorders>
            <w:noWrap/>
          </w:tcPr>
          <w:p w14:paraId="49014EA1" w14:textId="77777777" w:rsidR="004F1D05" w:rsidRPr="00CD00CC" w:rsidRDefault="004F1D05" w:rsidP="004F1D05">
            <w:pPr>
              <w:rPr>
                <w:sz w:val="18"/>
                <w:szCs w:val="18"/>
              </w:rPr>
            </w:pPr>
            <w:r w:rsidRPr="00CD00CC">
              <w:rPr>
                <w:sz w:val="18"/>
                <w:szCs w:val="18"/>
              </w:rPr>
              <w:t>Agriculture, Forestry and Fishing employees ('000)</w:t>
            </w:r>
          </w:p>
        </w:tc>
        <w:tc>
          <w:tcPr>
            <w:tcW w:w="855" w:type="dxa"/>
            <w:tcBorders>
              <w:bottom w:val="single" w:sz="4" w:space="0" w:color="auto"/>
            </w:tcBorders>
            <w:noWrap/>
          </w:tcPr>
          <w:p w14:paraId="52324503"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6D8E6BB7"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55" w:type="dxa"/>
            <w:tcBorders>
              <w:bottom w:val="single" w:sz="4" w:space="0" w:color="auto"/>
            </w:tcBorders>
            <w:noWrap/>
          </w:tcPr>
          <w:p w14:paraId="0BC72D57"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73231EC5"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55" w:type="dxa"/>
            <w:tcBorders>
              <w:bottom w:val="single" w:sz="4" w:space="0" w:color="auto"/>
            </w:tcBorders>
            <w:noWrap/>
          </w:tcPr>
          <w:p w14:paraId="2560664D"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0.2</w:t>
            </w:r>
          </w:p>
        </w:tc>
        <w:tc>
          <w:tcPr>
            <w:tcW w:w="855" w:type="dxa"/>
            <w:tcBorders>
              <w:bottom w:val="single" w:sz="4" w:space="0" w:color="auto"/>
            </w:tcBorders>
            <w:noWrap/>
          </w:tcPr>
          <w:p w14:paraId="7E415FD3"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0.9</w:t>
            </w:r>
          </w:p>
        </w:tc>
        <w:tc>
          <w:tcPr>
            <w:tcW w:w="855" w:type="dxa"/>
            <w:tcBorders>
              <w:bottom w:val="single" w:sz="4" w:space="0" w:color="auto"/>
            </w:tcBorders>
            <w:noWrap/>
          </w:tcPr>
          <w:p w14:paraId="2D062946"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w:t>
            </w:r>
          </w:p>
        </w:tc>
        <w:tc>
          <w:tcPr>
            <w:tcW w:w="855" w:type="dxa"/>
            <w:tcBorders>
              <w:bottom w:val="single" w:sz="4" w:space="0" w:color="auto"/>
            </w:tcBorders>
            <w:noWrap/>
          </w:tcPr>
          <w:p w14:paraId="606A3393"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0.7</w:t>
            </w:r>
          </w:p>
        </w:tc>
        <w:tc>
          <w:tcPr>
            <w:tcW w:w="855" w:type="dxa"/>
            <w:tcBorders>
              <w:bottom w:val="single" w:sz="4" w:space="0" w:color="auto"/>
            </w:tcBorders>
            <w:noWrap/>
          </w:tcPr>
          <w:p w14:paraId="654983BD"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55" w:type="dxa"/>
            <w:tcBorders>
              <w:bottom w:val="single" w:sz="4" w:space="0" w:color="auto"/>
            </w:tcBorders>
            <w:noWrap/>
          </w:tcPr>
          <w:p w14:paraId="504FD4BB"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21A0F96E"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11.2</w:t>
            </w:r>
          </w:p>
        </w:tc>
      </w:tr>
      <w:tr w:rsidR="004F1D05" w:rsidRPr="00CD00CC" w14:paraId="6CF43A04"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single" w:sz="4" w:space="0" w:color="auto"/>
            </w:tcBorders>
            <w:noWrap/>
          </w:tcPr>
          <w:p w14:paraId="51881BBC" w14:textId="77777777" w:rsidR="004F1D05" w:rsidRPr="00CD00CC" w:rsidRDefault="004F1D05" w:rsidP="004F1D05">
            <w:pPr>
              <w:rPr>
                <w:sz w:val="18"/>
                <w:szCs w:val="18"/>
              </w:rPr>
            </w:pPr>
            <w:r w:rsidRPr="00CD00CC">
              <w:rPr>
                <w:sz w:val="18"/>
                <w:szCs w:val="18"/>
              </w:rPr>
              <w:t>Mining agreements</w:t>
            </w:r>
          </w:p>
        </w:tc>
        <w:tc>
          <w:tcPr>
            <w:tcW w:w="855" w:type="dxa"/>
            <w:tcBorders>
              <w:top w:val="single" w:sz="4" w:space="0" w:color="auto"/>
            </w:tcBorders>
            <w:noWrap/>
          </w:tcPr>
          <w:p w14:paraId="6D9CE910"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855" w:type="dxa"/>
            <w:tcBorders>
              <w:top w:val="single" w:sz="4" w:space="0" w:color="auto"/>
            </w:tcBorders>
            <w:noWrap/>
          </w:tcPr>
          <w:p w14:paraId="37A60EFD"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103</w:t>
            </w:r>
          </w:p>
        </w:tc>
        <w:tc>
          <w:tcPr>
            <w:tcW w:w="855" w:type="dxa"/>
            <w:tcBorders>
              <w:top w:val="single" w:sz="4" w:space="0" w:color="auto"/>
            </w:tcBorders>
            <w:noWrap/>
          </w:tcPr>
          <w:p w14:paraId="7899C344"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w:t>
            </w:r>
          </w:p>
        </w:tc>
        <w:tc>
          <w:tcPr>
            <w:tcW w:w="855" w:type="dxa"/>
            <w:tcBorders>
              <w:top w:val="single" w:sz="4" w:space="0" w:color="auto"/>
            </w:tcBorders>
            <w:noWrap/>
          </w:tcPr>
          <w:p w14:paraId="3DE51338"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85</w:t>
            </w:r>
          </w:p>
        </w:tc>
        <w:tc>
          <w:tcPr>
            <w:tcW w:w="855" w:type="dxa"/>
            <w:tcBorders>
              <w:top w:val="single" w:sz="4" w:space="0" w:color="auto"/>
            </w:tcBorders>
            <w:noWrap/>
          </w:tcPr>
          <w:p w14:paraId="181F2D94"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w:t>
            </w:r>
          </w:p>
        </w:tc>
        <w:tc>
          <w:tcPr>
            <w:tcW w:w="855" w:type="dxa"/>
            <w:tcBorders>
              <w:top w:val="single" w:sz="4" w:space="0" w:color="auto"/>
            </w:tcBorders>
            <w:noWrap/>
          </w:tcPr>
          <w:p w14:paraId="7F243F42"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w:t>
            </w:r>
          </w:p>
        </w:tc>
        <w:tc>
          <w:tcPr>
            <w:tcW w:w="855" w:type="dxa"/>
            <w:tcBorders>
              <w:top w:val="single" w:sz="4" w:space="0" w:color="auto"/>
            </w:tcBorders>
            <w:noWrap/>
          </w:tcPr>
          <w:p w14:paraId="2C9BC588"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5" w:type="dxa"/>
            <w:tcBorders>
              <w:top w:val="single" w:sz="4" w:space="0" w:color="auto"/>
            </w:tcBorders>
            <w:noWrap/>
          </w:tcPr>
          <w:p w14:paraId="6EF5C44D"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41</w:t>
            </w:r>
          </w:p>
        </w:tc>
        <w:tc>
          <w:tcPr>
            <w:tcW w:w="855" w:type="dxa"/>
            <w:tcBorders>
              <w:top w:val="single" w:sz="4" w:space="0" w:color="auto"/>
            </w:tcBorders>
            <w:noWrap/>
          </w:tcPr>
          <w:p w14:paraId="6578AC44"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79</w:t>
            </w:r>
          </w:p>
        </w:tc>
        <w:tc>
          <w:tcPr>
            <w:tcW w:w="855" w:type="dxa"/>
            <w:tcBorders>
              <w:top w:val="single" w:sz="4" w:space="0" w:color="auto"/>
            </w:tcBorders>
            <w:noWrap/>
          </w:tcPr>
          <w:p w14:paraId="617594ED"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855" w:type="dxa"/>
            <w:tcBorders>
              <w:top w:val="single" w:sz="4" w:space="0" w:color="auto"/>
            </w:tcBorders>
            <w:noWrap/>
          </w:tcPr>
          <w:p w14:paraId="76DF3B56"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368</w:t>
            </w:r>
          </w:p>
        </w:tc>
      </w:tr>
      <w:tr w:rsidR="004F1D05" w:rsidRPr="00CD00CC" w14:paraId="6D1B41B7"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noWrap/>
          </w:tcPr>
          <w:p w14:paraId="70629B52" w14:textId="77777777" w:rsidR="004F1D05" w:rsidRPr="00CD00CC" w:rsidRDefault="004F1D05" w:rsidP="004F1D05">
            <w:pPr>
              <w:rPr>
                <w:sz w:val="18"/>
                <w:szCs w:val="18"/>
              </w:rPr>
            </w:pPr>
            <w:r w:rsidRPr="00CD00CC">
              <w:rPr>
                <w:sz w:val="18"/>
                <w:szCs w:val="18"/>
              </w:rPr>
              <w:t>Mining AAWI (%)</w:t>
            </w:r>
          </w:p>
        </w:tc>
        <w:tc>
          <w:tcPr>
            <w:tcW w:w="855" w:type="dxa"/>
            <w:noWrap/>
          </w:tcPr>
          <w:p w14:paraId="11ED79F9"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5E6D0F8F"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55" w:type="dxa"/>
            <w:noWrap/>
          </w:tcPr>
          <w:p w14:paraId="18FAD371"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w:t>
            </w:r>
          </w:p>
        </w:tc>
        <w:tc>
          <w:tcPr>
            <w:tcW w:w="855" w:type="dxa"/>
            <w:noWrap/>
          </w:tcPr>
          <w:p w14:paraId="698E5E81"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55" w:type="dxa"/>
            <w:noWrap/>
          </w:tcPr>
          <w:p w14:paraId="15CC6D82"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55" w:type="dxa"/>
            <w:noWrap/>
          </w:tcPr>
          <w:p w14:paraId="5E91C441"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55" w:type="dxa"/>
            <w:noWrap/>
          </w:tcPr>
          <w:p w14:paraId="1922DC04"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5" w:type="dxa"/>
            <w:noWrap/>
          </w:tcPr>
          <w:p w14:paraId="695F363B"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55" w:type="dxa"/>
            <w:noWrap/>
          </w:tcPr>
          <w:p w14:paraId="04B058CB"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55" w:type="dxa"/>
            <w:noWrap/>
          </w:tcPr>
          <w:p w14:paraId="7C4B11AC"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55" w:type="dxa"/>
            <w:noWrap/>
          </w:tcPr>
          <w:p w14:paraId="66F200F2"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r>
      <w:tr w:rsidR="004F1D05" w:rsidRPr="00CD00CC" w14:paraId="755307D2"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14:paraId="49B508B5" w14:textId="77777777" w:rsidR="004F1D05" w:rsidRPr="00CD00CC" w:rsidRDefault="004F1D05" w:rsidP="004F1D05">
            <w:pPr>
              <w:rPr>
                <w:sz w:val="18"/>
                <w:szCs w:val="18"/>
              </w:rPr>
            </w:pPr>
            <w:r w:rsidRPr="00CD00CC">
              <w:rPr>
                <w:sz w:val="18"/>
                <w:szCs w:val="18"/>
              </w:rPr>
              <w:t>Mining duration (yrs.)</w:t>
            </w:r>
          </w:p>
        </w:tc>
        <w:tc>
          <w:tcPr>
            <w:tcW w:w="855" w:type="dxa"/>
            <w:tcBorders>
              <w:bottom w:val="nil"/>
            </w:tcBorders>
            <w:noWrap/>
          </w:tcPr>
          <w:p w14:paraId="411BF214"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4.0</w:t>
            </w:r>
          </w:p>
        </w:tc>
        <w:tc>
          <w:tcPr>
            <w:tcW w:w="855" w:type="dxa"/>
            <w:tcBorders>
              <w:bottom w:val="nil"/>
            </w:tcBorders>
            <w:noWrap/>
          </w:tcPr>
          <w:p w14:paraId="6822B970"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55" w:type="dxa"/>
            <w:tcBorders>
              <w:bottom w:val="nil"/>
            </w:tcBorders>
            <w:noWrap/>
          </w:tcPr>
          <w:p w14:paraId="1730E52B"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55" w:type="dxa"/>
            <w:tcBorders>
              <w:bottom w:val="nil"/>
            </w:tcBorders>
            <w:noWrap/>
          </w:tcPr>
          <w:p w14:paraId="49D4502D"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55" w:type="dxa"/>
            <w:tcBorders>
              <w:bottom w:val="nil"/>
            </w:tcBorders>
            <w:noWrap/>
          </w:tcPr>
          <w:p w14:paraId="7114B8F8"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55" w:type="dxa"/>
            <w:tcBorders>
              <w:bottom w:val="nil"/>
            </w:tcBorders>
            <w:noWrap/>
          </w:tcPr>
          <w:p w14:paraId="4308EE24"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5" w:type="dxa"/>
            <w:tcBorders>
              <w:bottom w:val="nil"/>
            </w:tcBorders>
            <w:noWrap/>
          </w:tcPr>
          <w:p w14:paraId="48A4B238"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55" w:type="dxa"/>
            <w:tcBorders>
              <w:bottom w:val="nil"/>
            </w:tcBorders>
            <w:noWrap/>
          </w:tcPr>
          <w:p w14:paraId="7155F1B2"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w:t>
            </w:r>
          </w:p>
        </w:tc>
        <w:tc>
          <w:tcPr>
            <w:tcW w:w="855" w:type="dxa"/>
            <w:tcBorders>
              <w:bottom w:val="nil"/>
            </w:tcBorders>
            <w:noWrap/>
          </w:tcPr>
          <w:p w14:paraId="09263453"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w:t>
            </w:r>
          </w:p>
        </w:tc>
        <w:tc>
          <w:tcPr>
            <w:tcW w:w="855" w:type="dxa"/>
            <w:tcBorders>
              <w:bottom w:val="nil"/>
            </w:tcBorders>
            <w:noWrap/>
          </w:tcPr>
          <w:p w14:paraId="19B214F8"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5" w:type="dxa"/>
            <w:tcBorders>
              <w:bottom w:val="nil"/>
            </w:tcBorders>
            <w:noWrap/>
          </w:tcPr>
          <w:p w14:paraId="5FDB2623"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r>
      <w:tr w:rsidR="004F1D05" w:rsidRPr="00CD00CC" w14:paraId="690209EC"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5614" w:type="dxa"/>
            <w:tcBorders>
              <w:bottom w:val="single" w:sz="4" w:space="0" w:color="auto"/>
            </w:tcBorders>
            <w:noWrap/>
          </w:tcPr>
          <w:p w14:paraId="0D5FEDD7" w14:textId="77777777" w:rsidR="004F1D05" w:rsidRPr="00CD00CC" w:rsidRDefault="004F1D05" w:rsidP="004F1D05">
            <w:pPr>
              <w:rPr>
                <w:sz w:val="18"/>
                <w:szCs w:val="18"/>
              </w:rPr>
            </w:pPr>
            <w:r w:rsidRPr="00CD00CC">
              <w:rPr>
                <w:sz w:val="18"/>
                <w:szCs w:val="18"/>
              </w:rPr>
              <w:t>Mining employees ('000)</w:t>
            </w:r>
          </w:p>
        </w:tc>
        <w:tc>
          <w:tcPr>
            <w:tcW w:w="855" w:type="dxa"/>
            <w:tcBorders>
              <w:bottom w:val="single" w:sz="4" w:space="0" w:color="auto"/>
            </w:tcBorders>
            <w:noWrap/>
          </w:tcPr>
          <w:p w14:paraId="34340FF9"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4C558625"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13.5</w:t>
            </w:r>
          </w:p>
        </w:tc>
        <w:tc>
          <w:tcPr>
            <w:tcW w:w="855" w:type="dxa"/>
            <w:tcBorders>
              <w:bottom w:val="single" w:sz="4" w:space="0" w:color="auto"/>
            </w:tcBorders>
            <w:noWrap/>
          </w:tcPr>
          <w:p w14:paraId="0808063F"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w:t>
            </w:r>
          </w:p>
        </w:tc>
        <w:tc>
          <w:tcPr>
            <w:tcW w:w="855" w:type="dxa"/>
            <w:tcBorders>
              <w:bottom w:val="single" w:sz="4" w:space="0" w:color="auto"/>
            </w:tcBorders>
            <w:noWrap/>
          </w:tcPr>
          <w:p w14:paraId="36E45955"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12.0</w:t>
            </w:r>
          </w:p>
        </w:tc>
        <w:tc>
          <w:tcPr>
            <w:tcW w:w="855" w:type="dxa"/>
            <w:tcBorders>
              <w:bottom w:val="single" w:sz="4" w:space="0" w:color="auto"/>
            </w:tcBorders>
            <w:noWrap/>
          </w:tcPr>
          <w:p w14:paraId="7143DF6D"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w:t>
            </w:r>
          </w:p>
        </w:tc>
        <w:tc>
          <w:tcPr>
            <w:tcW w:w="855" w:type="dxa"/>
            <w:tcBorders>
              <w:bottom w:val="single" w:sz="4" w:space="0" w:color="auto"/>
            </w:tcBorders>
            <w:noWrap/>
          </w:tcPr>
          <w:p w14:paraId="53DF58B9"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w:t>
            </w:r>
          </w:p>
        </w:tc>
        <w:tc>
          <w:tcPr>
            <w:tcW w:w="855" w:type="dxa"/>
            <w:tcBorders>
              <w:bottom w:val="single" w:sz="4" w:space="0" w:color="auto"/>
            </w:tcBorders>
            <w:noWrap/>
          </w:tcPr>
          <w:p w14:paraId="3A5BA26D"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w:t>
            </w:r>
          </w:p>
        </w:tc>
        <w:tc>
          <w:tcPr>
            <w:tcW w:w="855" w:type="dxa"/>
            <w:tcBorders>
              <w:bottom w:val="single" w:sz="4" w:space="0" w:color="auto"/>
            </w:tcBorders>
            <w:noWrap/>
          </w:tcPr>
          <w:p w14:paraId="6872F4AE"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6.2</w:t>
            </w:r>
          </w:p>
        </w:tc>
        <w:tc>
          <w:tcPr>
            <w:tcW w:w="855" w:type="dxa"/>
            <w:tcBorders>
              <w:bottom w:val="single" w:sz="4" w:space="0" w:color="auto"/>
            </w:tcBorders>
            <w:noWrap/>
          </w:tcPr>
          <w:p w14:paraId="1D21A32F"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16.4</w:t>
            </w:r>
          </w:p>
        </w:tc>
        <w:tc>
          <w:tcPr>
            <w:tcW w:w="855" w:type="dxa"/>
            <w:tcBorders>
              <w:bottom w:val="single" w:sz="4" w:space="0" w:color="auto"/>
            </w:tcBorders>
            <w:noWrap/>
          </w:tcPr>
          <w:p w14:paraId="2E7E1219"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0.1</w:t>
            </w:r>
          </w:p>
        </w:tc>
        <w:tc>
          <w:tcPr>
            <w:tcW w:w="855" w:type="dxa"/>
            <w:tcBorders>
              <w:bottom w:val="single" w:sz="4" w:space="0" w:color="auto"/>
            </w:tcBorders>
            <w:noWrap/>
          </w:tcPr>
          <w:p w14:paraId="3589229F"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52.8</w:t>
            </w:r>
          </w:p>
        </w:tc>
      </w:tr>
      <w:tr w:rsidR="004F1D05" w:rsidRPr="00CD00CC" w14:paraId="63BB96F7"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single" w:sz="4" w:space="0" w:color="auto"/>
            </w:tcBorders>
            <w:noWrap/>
          </w:tcPr>
          <w:p w14:paraId="0E438C9D" w14:textId="77777777" w:rsidR="004F1D05" w:rsidRPr="00CD00CC" w:rsidRDefault="004F1D05" w:rsidP="004F1D05">
            <w:pPr>
              <w:rPr>
                <w:sz w:val="18"/>
                <w:szCs w:val="18"/>
              </w:rPr>
            </w:pPr>
            <w:r w:rsidRPr="00CD00CC">
              <w:rPr>
                <w:sz w:val="18"/>
                <w:szCs w:val="18"/>
              </w:rPr>
              <w:t>Manufacturing agreements</w:t>
            </w:r>
          </w:p>
        </w:tc>
        <w:tc>
          <w:tcPr>
            <w:tcW w:w="855" w:type="dxa"/>
            <w:tcBorders>
              <w:top w:val="single" w:sz="4" w:space="0" w:color="auto"/>
            </w:tcBorders>
            <w:noWrap/>
          </w:tcPr>
          <w:p w14:paraId="50760966"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w:t>
            </w:r>
          </w:p>
        </w:tc>
        <w:tc>
          <w:tcPr>
            <w:tcW w:w="855" w:type="dxa"/>
            <w:tcBorders>
              <w:top w:val="single" w:sz="4" w:space="0" w:color="auto"/>
            </w:tcBorders>
            <w:noWrap/>
          </w:tcPr>
          <w:p w14:paraId="5B5367E4"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425</w:t>
            </w:r>
          </w:p>
        </w:tc>
        <w:tc>
          <w:tcPr>
            <w:tcW w:w="855" w:type="dxa"/>
            <w:tcBorders>
              <w:top w:val="single" w:sz="4" w:space="0" w:color="auto"/>
            </w:tcBorders>
            <w:noWrap/>
          </w:tcPr>
          <w:p w14:paraId="29C58DDD"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w:t>
            </w:r>
          </w:p>
        </w:tc>
        <w:tc>
          <w:tcPr>
            <w:tcW w:w="855" w:type="dxa"/>
            <w:tcBorders>
              <w:top w:val="single" w:sz="4" w:space="0" w:color="auto"/>
            </w:tcBorders>
            <w:noWrap/>
          </w:tcPr>
          <w:p w14:paraId="1AE030AD"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265</w:t>
            </w:r>
          </w:p>
        </w:tc>
        <w:tc>
          <w:tcPr>
            <w:tcW w:w="855" w:type="dxa"/>
            <w:tcBorders>
              <w:top w:val="single" w:sz="4" w:space="0" w:color="auto"/>
            </w:tcBorders>
            <w:noWrap/>
          </w:tcPr>
          <w:p w14:paraId="25B82B13"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134</w:t>
            </w:r>
          </w:p>
        </w:tc>
        <w:tc>
          <w:tcPr>
            <w:tcW w:w="855" w:type="dxa"/>
            <w:tcBorders>
              <w:top w:val="single" w:sz="4" w:space="0" w:color="auto"/>
            </w:tcBorders>
            <w:noWrap/>
          </w:tcPr>
          <w:p w14:paraId="255943A8"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53</w:t>
            </w:r>
          </w:p>
        </w:tc>
        <w:tc>
          <w:tcPr>
            <w:tcW w:w="855" w:type="dxa"/>
            <w:tcBorders>
              <w:top w:val="single" w:sz="4" w:space="0" w:color="auto"/>
            </w:tcBorders>
            <w:noWrap/>
          </w:tcPr>
          <w:p w14:paraId="6C855002"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617</w:t>
            </w:r>
          </w:p>
        </w:tc>
        <w:tc>
          <w:tcPr>
            <w:tcW w:w="855" w:type="dxa"/>
            <w:tcBorders>
              <w:top w:val="single" w:sz="4" w:space="0" w:color="auto"/>
            </w:tcBorders>
            <w:noWrap/>
          </w:tcPr>
          <w:p w14:paraId="515B3D9C"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115</w:t>
            </w:r>
          </w:p>
        </w:tc>
        <w:tc>
          <w:tcPr>
            <w:tcW w:w="855" w:type="dxa"/>
            <w:tcBorders>
              <w:top w:val="single" w:sz="4" w:space="0" w:color="auto"/>
            </w:tcBorders>
            <w:noWrap/>
          </w:tcPr>
          <w:p w14:paraId="34575E44"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139</w:t>
            </w:r>
          </w:p>
        </w:tc>
        <w:tc>
          <w:tcPr>
            <w:tcW w:w="855" w:type="dxa"/>
            <w:tcBorders>
              <w:top w:val="single" w:sz="4" w:space="0" w:color="auto"/>
            </w:tcBorders>
            <w:noWrap/>
          </w:tcPr>
          <w:p w14:paraId="16C83351"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19657163"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1,760</w:t>
            </w:r>
          </w:p>
        </w:tc>
      </w:tr>
      <w:tr w:rsidR="004F1D05" w:rsidRPr="00CD00CC" w14:paraId="19D03A89"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noWrap/>
          </w:tcPr>
          <w:p w14:paraId="2E9B5DD2" w14:textId="77777777" w:rsidR="004F1D05" w:rsidRPr="00CD00CC" w:rsidRDefault="004F1D05" w:rsidP="004F1D05">
            <w:pPr>
              <w:rPr>
                <w:sz w:val="18"/>
                <w:szCs w:val="18"/>
              </w:rPr>
            </w:pPr>
            <w:r w:rsidRPr="00CD00CC">
              <w:rPr>
                <w:sz w:val="18"/>
                <w:szCs w:val="18"/>
              </w:rPr>
              <w:t>Manufacturing AAWI (%)</w:t>
            </w:r>
          </w:p>
        </w:tc>
        <w:tc>
          <w:tcPr>
            <w:tcW w:w="855" w:type="dxa"/>
            <w:noWrap/>
          </w:tcPr>
          <w:p w14:paraId="196AFDD5"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55" w:type="dxa"/>
            <w:noWrap/>
          </w:tcPr>
          <w:p w14:paraId="3898A53A"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5" w:type="dxa"/>
            <w:noWrap/>
          </w:tcPr>
          <w:p w14:paraId="53077B89"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w:t>
            </w:r>
          </w:p>
        </w:tc>
        <w:tc>
          <w:tcPr>
            <w:tcW w:w="855" w:type="dxa"/>
            <w:noWrap/>
          </w:tcPr>
          <w:p w14:paraId="611B0BF6"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5" w:type="dxa"/>
            <w:noWrap/>
          </w:tcPr>
          <w:p w14:paraId="65A6CA5C"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55" w:type="dxa"/>
            <w:noWrap/>
          </w:tcPr>
          <w:p w14:paraId="4AAE1E23"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5" w:type="dxa"/>
            <w:noWrap/>
          </w:tcPr>
          <w:p w14:paraId="14C70214"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5" w:type="dxa"/>
            <w:noWrap/>
          </w:tcPr>
          <w:p w14:paraId="31A7792E"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55" w:type="dxa"/>
            <w:noWrap/>
          </w:tcPr>
          <w:p w14:paraId="00E0B13B"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5" w:type="dxa"/>
            <w:noWrap/>
          </w:tcPr>
          <w:p w14:paraId="46FBDDE7"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477CCCF9"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r>
      <w:tr w:rsidR="004F1D05" w:rsidRPr="00CD00CC" w14:paraId="054983C5"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14:paraId="64625795" w14:textId="77777777" w:rsidR="004F1D05" w:rsidRPr="00CD00CC" w:rsidRDefault="004F1D05" w:rsidP="004F1D05">
            <w:pPr>
              <w:rPr>
                <w:sz w:val="18"/>
                <w:szCs w:val="18"/>
              </w:rPr>
            </w:pPr>
            <w:r w:rsidRPr="00CD00CC">
              <w:rPr>
                <w:sz w:val="18"/>
                <w:szCs w:val="18"/>
              </w:rPr>
              <w:t>Manufacturing duration (yrs.)</w:t>
            </w:r>
          </w:p>
        </w:tc>
        <w:tc>
          <w:tcPr>
            <w:tcW w:w="855" w:type="dxa"/>
            <w:tcBorders>
              <w:bottom w:val="nil"/>
            </w:tcBorders>
            <w:noWrap/>
          </w:tcPr>
          <w:p w14:paraId="2BC6E9B7"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55" w:type="dxa"/>
            <w:tcBorders>
              <w:bottom w:val="nil"/>
            </w:tcBorders>
            <w:noWrap/>
          </w:tcPr>
          <w:p w14:paraId="0900CB41"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5" w:type="dxa"/>
            <w:tcBorders>
              <w:bottom w:val="nil"/>
            </w:tcBorders>
            <w:noWrap/>
          </w:tcPr>
          <w:p w14:paraId="7E8231CF"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55" w:type="dxa"/>
            <w:tcBorders>
              <w:bottom w:val="nil"/>
            </w:tcBorders>
            <w:noWrap/>
          </w:tcPr>
          <w:p w14:paraId="63BDD10D"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5" w:type="dxa"/>
            <w:tcBorders>
              <w:bottom w:val="nil"/>
            </w:tcBorders>
            <w:noWrap/>
          </w:tcPr>
          <w:p w14:paraId="0409CD7F"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5" w:type="dxa"/>
            <w:tcBorders>
              <w:bottom w:val="nil"/>
            </w:tcBorders>
            <w:noWrap/>
          </w:tcPr>
          <w:p w14:paraId="071D3896"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5" w:type="dxa"/>
            <w:tcBorders>
              <w:bottom w:val="nil"/>
            </w:tcBorders>
            <w:noWrap/>
          </w:tcPr>
          <w:p w14:paraId="071095DB"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5" w:type="dxa"/>
            <w:tcBorders>
              <w:bottom w:val="nil"/>
            </w:tcBorders>
            <w:noWrap/>
          </w:tcPr>
          <w:p w14:paraId="2251B15A"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5" w:type="dxa"/>
            <w:tcBorders>
              <w:bottom w:val="nil"/>
            </w:tcBorders>
            <w:noWrap/>
          </w:tcPr>
          <w:p w14:paraId="330D856A"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5" w:type="dxa"/>
            <w:tcBorders>
              <w:bottom w:val="nil"/>
            </w:tcBorders>
            <w:noWrap/>
          </w:tcPr>
          <w:p w14:paraId="28C4046F"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02EAD066"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r>
      <w:tr w:rsidR="004F1D05" w:rsidRPr="00CD00CC" w14:paraId="33B1C51C"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5614" w:type="dxa"/>
            <w:tcBorders>
              <w:bottom w:val="single" w:sz="4" w:space="0" w:color="auto"/>
            </w:tcBorders>
            <w:noWrap/>
          </w:tcPr>
          <w:p w14:paraId="7050BE35" w14:textId="77777777" w:rsidR="004F1D05" w:rsidRPr="00CD00CC" w:rsidRDefault="004F1D05" w:rsidP="004F1D05">
            <w:pPr>
              <w:rPr>
                <w:sz w:val="18"/>
                <w:szCs w:val="18"/>
              </w:rPr>
            </w:pPr>
            <w:r w:rsidRPr="00CD00CC">
              <w:rPr>
                <w:sz w:val="18"/>
                <w:szCs w:val="18"/>
              </w:rPr>
              <w:t>Manufacturing employees ('000)</w:t>
            </w:r>
          </w:p>
        </w:tc>
        <w:tc>
          <w:tcPr>
            <w:tcW w:w="855" w:type="dxa"/>
            <w:tcBorders>
              <w:bottom w:val="single" w:sz="4" w:space="0" w:color="auto"/>
            </w:tcBorders>
            <w:noWrap/>
          </w:tcPr>
          <w:p w14:paraId="649DFD70"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0.1</w:t>
            </w:r>
          </w:p>
        </w:tc>
        <w:tc>
          <w:tcPr>
            <w:tcW w:w="855" w:type="dxa"/>
            <w:tcBorders>
              <w:bottom w:val="single" w:sz="4" w:space="0" w:color="auto"/>
            </w:tcBorders>
            <w:noWrap/>
          </w:tcPr>
          <w:p w14:paraId="1C10AEE5"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28.6</w:t>
            </w:r>
          </w:p>
        </w:tc>
        <w:tc>
          <w:tcPr>
            <w:tcW w:w="855" w:type="dxa"/>
            <w:tcBorders>
              <w:bottom w:val="single" w:sz="4" w:space="0" w:color="auto"/>
            </w:tcBorders>
            <w:noWrap/>
          </w:tcPr>
          <w:p w14:paraId="47124EAC"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0.1</w:t>
            </w:r>
          </w:p>
        </w:tc>
        <w:tc>
          <w:tcPr>
            <w:tcW w:w="855" w:type="dxa"/>
            <w:tcBorders>
              <w:bottom w:val="single" w:sz="4" w:space="0" w:color="auto"/>
            </w:tcBorders>
            <w:noWrap/>
          </w:tcPr>
          <w:p w14:paraId="24610144"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23.5</w:t>
            </w:r>
          </w:p>
        </w:tc>
        <w:tc>
          <w:tcPr>
            <w:tcW w:w="855" w:type="dxa"/>
            <w:tcBorders>
              <w:bottom w:val="single" w:sz="4" w:space="0" w:color="auto"/>
            </w:tcBorders>
            <w:noWrap/>
          </w:tcPr>
          <w:p w14:paraId="387A4CF2"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11.6</w:t>
            </w:r>
          </w:p>
        </w:tc>
        <w:tc>
          <w:tcPr>
            <w:tcW w:w="855" w:type="dxa"/>
            <w:tcBorders>
              <w:bottom w:val="single" w:sz="4" w:space="0" w:color="auto"/>
            </w:tcBorders>
            <w:noWrap/>
          </w:tcPr>
          <w:p w14:paraId="46E69F14"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55" w:type="dxa"/>
            <w:tcBorders>
              <w:bottom w:val="single" w:sz="4" w:space="0" w:color="auto"/>
            </w:tcBorders>
            <w:noWrap/>
          </w:tcPr>
          <w:p w14:paraId="1871A0D4"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39.0</w:t>
            </w:r>
          </w:p>
        </w:tc>
        <w:tc>
          <w:tcPr>
            <w:tcW w:w="855" w:type="dxa"/>
            <w:tcBorders>
              <w:bottom w:val="single" w:sz="4" w:space="0" w:color="auto"/>
            </w:tcBorders>
            <w:noWrap/>
          </w:tcPr>
          <w:p w14:paraId="5A33A155"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7.1</w:t>
            </w:r>
          </w:p>
        </w:tc>
        <w:tc>
          <w:tcPr>
            <w:tcW w:w="855" w:type="dxa"/>
            <w:tcBorders>
              <w:bottom w:val="single" w:sz="4" w:space="0" w:color="auto"/>
            </w:tcBorders>
            <w:noWrap/>
          </w:tcPr>
          <w:p w14:paraId="09C11C30"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19.2</w:t>
            </w:r>
          </w:p>
        </w:tc>
        <w:tc>
          <w:tcPr>
            <w:tcW w:w="855" w:type="dxa"/>
            <w:tcBorders>
              <w:bottom w:val="single" w:sz="4" w:space="0" w:color="auto"/>
            </w:tcBorders>
            <w:noWrap/>
          </w:tcPr>
          <w:p w14:paraId="50631CE7"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05589DFE"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132.6</w:t>
            </w:r>
          </w:p>
        </w:tc>
      </w:tr>
      <w:tr w:rsidR="004F1D05" w:rsidRPr="00CD00CC" w14:paraId="1CCF0EEB"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single" w:sz="4" w:space="0" w:color="auto"/>
            </w:tcBorders>
            <w:noWrap/>
          </w:tcPr>
          <w:p w14:paraId="45E3809D" w14:textId="77777777" w:rsidR="004F1D05" w:rsidRPr="00CD00CC" w:rsidRDefault="004F1D05" w:rsidP="004F1D05">
            <w:pPr>
              <w:rPr>
                <w:sz w:val="18"/>
                <w:szCs w:val="18"/>
              </w:rPr>
            </w:pPr>
            <w:r w:rsidRPr="00CD00CC">
              <w:rPr>
                <w:sz w:val="18"/>
                <w:szCs w:val="18"/>
              </w:rPr>
              <w:t>Non-Metal Manufacturing agreements</w:t>
            </w:r>
          </w:p>
        </w:tc>
        <w:tc>
          <w:tcPr>
            <w:tcW w:w="855" w:type="dxa"/>
            <w:tcBorders>
              <w:top w:val="single" w:sz="4" w:space="0" w:color="auto"/>
            </w:tcBorders>
            <w:noWrap/>
          </w:tcPr>
          <w:p w14:paraId="43C9DEC7"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w:t>
            </w:r>
          </w:p>
        </w:tc>
        <w:tc>
          <w:tcPr>
            <w:tcW w:w="855" w:type="dxa"/>
            <w:tcBorders>
              <w:top w:val="single" w:sz="4" w:space="0" w:color="auto"/>
            </w:tcBorders>
            <w:noWrap/>
          </w:tcPr>
          <w:p w14:paraId="327446AB"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279</w:t>
            </w:r>
          </w:p>
        </w:tc>
        <w:tc>
          <w:tcPr>
            <w:tcW w:w="855" w:type="dxa"/>
            <w:tcBorders>
              <w:top w:val="single" w:sz="4" w:space="0" w:color="auto"/>
            </w:tcBorders>
            <w:noWrap/>
          </w:tcPr>
          <w:p w14:paraId="31C7E7D0"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w:t>
            </w:r>
          </w:p>
        </w:tc>
        <w:tc>
          <w:tcPr>
            <w:tcW w:w="855" w:type="dxa"/>
            <w:tcBorders>
              <w:top w:val="single" w:sz="4" w:space="0" w:color="auto"/>
            </w:tcBorders>
            <w:noWrap/>
          </w:tcPr>
          <w:p w14:paraId="5D14DA4C"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182</w:t>
            </w:r>
          </w:p>
        </w:tc>
        <w:tc>
          <w:tcPr>
            <w:tcW w:w="855" w:type="dxa"/>
            <w:tcBorders>
              <w:top w:val="single" w:sz="4" w:space="0" w:color="auto"/>
            </w:tcBorders>
            <w:noWrap/>
          </w:tcPr>
          <w:p w14:paraId="0407773F"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101</w:t>
            </w:r>
          </w:p>
        </w:tc>
        <w:tc>
          <w:tcPr>
            <w:tcW w:w="855" w:type="dxa"/>
            <w:tcBorders>
              <w:top w:val="single" w:sz="4" w:space="0" w:color="auto"/>
            </w:tcBorders>
            <w:noWrap/>
          </w:tcPr>
          <w:p w14:paraId="2D765300"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44</w:t>
            </w:r>
          </w:p>
        </w:tc>
        <w:tc>
          <w:tcPr>
            <w:tcW w:w="855" w:type="dxa"/>
            <w:tcBorders>
              <w:top w:val="single" w:sz="4" w:space="0" w:color="auto"/>
            </w:tcBorders>
            <w:noWrap/>
          </w:tcPr>
          <w:p w14:paraId="2F5AF9CC"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409</w:t>
            </w:r>
          </w:p>
        </w:tc>
        <w:tc>
          <w:tcPr>
            <w:tcW w:w="855" w:type="dxa"/>
            <w:tcBorders>
              <w:top w:val="single" w:sz="4" w:space="0" w:color="auto"/>
            </w:tcBorders>
            <w:noWrap/>
          </w:tcPr>
          <w:p w14:paraId="502DD5EF"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71</w:t>
            </w:r>
          </w:p>
        </w:tc>
        <w:tc>
          <w:tcPr>
            <w:tcW w:w="855" w:type="dxa"/>
            <w:tcBorders>
              <w:top w:val="single" w:sz="4" w:space="0" w:color="auto"/>
            </w:tcBorders>
            <w:noWrap/>
          </w:tcPr>
          <w:p w14:paraId="09750EF7"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69</w:t>
            </w:r>
          </w:p>
        </w:tc>
        <w:tc>
          <w:tcPr>
            <w:tcW w:w="855" w:type="dxa"/>
            <w:tcBorders>
              <w:top w:val="single" w:sz="4" w:space="0" w:color="auto"/>
            </w:tcBorders>
            <w:noWrap/>
          </w:tcPr>
          <w:p w14:paraId="6ACBC4BD"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26476A8B"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r>
      <w:tr w:rsidR="004F1D05" w:rsidRPr="00CD00CC" w14:paraId="1BB60106"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noWrap/>
          </w:tcPr>
          <w:p w14:paraId="4E7C1E98" w14:textId="77777777" w:rsidR="004F1D05" w:rsidRPr="00CD00CC" w:rsidRDefault="004F1D05" w:rsidP="004F1D05">
            <w:pPr>
              <w:rPr>
                <w:sz w:val="18"/>
                <w:szCs w:val="18"/>
              </w:rPr>
            </w:pPr>
            <w:r w:rsidRPr="00CD00CC">
              <w:rPr>
                <w:sz w:val="18"/>
                <w:szCs w:val="18"/>
              </w:rPr>
              <w:t>Non-Metal Manufacturing AAWI (%)</w:t>
            </w:r>
          </w:p>
        </w:tc>
        <w:tc>
          <w:tcPr>
            <w:tcW w:w="855" w:type="dxa"/>
            <w:noWrap/>
          </w:tcPr>
          <w:p w14:paraId="0AAE832A"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55" w:type="dxa"/>
            <w:noWrap/>
          </w:tcPr>
          <w:p w14:paraId="63EAA2D8"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55" w:type="dxa"/>
            <w:noWrap/>
          </w:tcPr>
          <w:p w14:paraId="3B762856"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w:t>
            </w:r>
          </w:p>
        </w:tc>
        <w:tc>
          <w:tcPr>
            <w:tcW w:w="855" w:type="dxa"/>
            <w:noWrap/>
          </w:tcPr>
          <w:p w14:paraId="3EF64C5A"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5" w:type="dxa"/>
            <w:noWrap/>
          </w:tcPr>
          <w:p w14:paraId="09DBDBC3"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55" w:type="dxa"/>
            <w:noWrap/>
          </w:tcPr>
          <w:p w14:paraId="528A6AC1"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5" w:type="dxa"/>
            <w:noWrap/>
          </w:tcPr>
          <w:p w14:paraId="232E60AE"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55" w:type="dxa"/>
            <w:noWrap/>
          </w:tcPr>
          <w:p w14:paraId="453FC2A3"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55" w:type="dxa"/>
            <w:noWrap/>
          </w:tcPr>
          <w:p w14:paraId="3A1AAF5F"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5" w:type="dxa"/>
            <w:noWrap/>
          </w:tcPr>
          <w:p w14:paraId="2CC6A648"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5BE5D8AB"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r>
      <w:tr w:rsidR="004F1D05" w:rsidRPr="00CD00CC" w14:paraId="2717999C"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14:paraId="3052020C" w14:textId="77777777" w:rsidR="004F1D05" w:rsidRPr="00CD00CC" w:rsidRDefault="004F1D05" w:rsidP="004F1D05">
            <w:pPr>
              <w:rPr>
                <w:sz w:val="18"/>
                <w:szCs w:val="18"/>
              </w:rPr>
            </w:pPr>
            <w:r w:rsidRPr="00CD00CC">
              <w:rPr>
                <w:sz w:val="18"/>
                <w:szCs w:val="18"/>
              </w:rPr>
              <w:t>Non-Metal Manufacturing duration (yrs.)</w:t>
            </w:r>
          </w:p>
        </w:tc>
        <w:tc>
          <w:tcPr>
            <w:tcW w:w="855" w:type="dxa"/>
            <w:tcBorders>
              <w:bottom w:val="nil"/>
            </w:tcBorders>
            <w:noWrap/>
          </w:tcPr>
          <w:p w14:paraId="5525490B"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5" w:type="dxa"/>
            <w:tcBorders>
              <w:bottom w:val="nil"/>
            </w:tcBorders>
            <w:noWrap/>
          </w:tcPr>
          <w:p w14:paraId="12701E2A"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5" w:type="dxa"/>
            <w:tcBorders>
              <w:bottom w:val="nil"/>
            </w:tcBorders>
            <w:noWrap/>
          </w:tcPr>
          <w:p w14:paraId="7241EBB3"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55" w:type="dxa"/>
            <w:tcBorders>
              <w:bottom w:val="nil"/>
            </w:tcBorders>
            <w:noWrap/>
          </w:tcPr>
          <w:p w14:paraId="65FC25F0"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5" w:type="dxa"/>
            <w:tcBorders>
              <w:bottom w:val="nil"/>
            </w:tcBorders>
            <w:noWrap/>
          </w:tcPr>
          <w:p w14:paraId="15486865"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55" w:type="dxa"/>
            <w:tcBorders>
              <w:bottom w:val="nil"/>
            </w:tcBorders>
            <w:noWrap/>
          </w:tcPr>
          <w:p w14:paraId="15D99601"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5" w:type="dxa"/>
            <w:tcBorders>
              <w:bottom w:val="nil"/>
            </w:tcBorders>
            <w:noWrap/>
          </w:tcPr>
          <w:p w14:paraId="575C5763"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5" w:type="dxa"/>
            <w:tcBorders>
              <w:bottom w:val="nil"/>
            </w:tcBorders>
            <w:noWrap/>
          </w:tcPr>
          <w:p w14:paraId="0C91658F"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55" w:type="dxa"/>
            <w:tcBorders>
              <w:bottom w:val="nil"/>
            </w:tcBorders>
            <w:noWrap/>
          </w:tcPr>
          <w:p w14:paraId="40F1C457"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5" w:type="dxa"/>
            <w:tcBorders>
              <w:bottom w:val="nil"/>
            </w:tcBorders>
            <w:noWrap/>
          </w:tcPr>
          <w:p w14:paraId="16060996"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00AA7A04"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r>
      <w:tr w:rsidR="004F1D05" w:rsidRPr="00CD00CC" w14:paraId="44030548"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5614" w:type="dxa"/>
            <w:tcBorders>
              <w:bottom w:val="single" w:sz="4" w:space="0" w:color="auto"/>
            </w:tcBorders>
            <w:noWrap/>
          </w:tcPr>
          <w:p w14:paraId="4F6CCB51" w14:textId="77777777" w:rsidR="004F1D05" w:rsidRPr="00CD00CC" w:rsidRDefault="004F1D05" w:rsidP="004F1D05">
            <w:pPr>
              <w:rPr>
                <w:sz w:val="18"/>
                <w:szCs w:val="18"/>
              </w:rPr>
            </w:pPr>
            <w:r w:rsidRPr="00CD00CC">
              <w:rPr>
                <w:sz w:val="18"/>
                <w:szCs w:val="18"/>
              </w:rPr>
              <w:t>Non-Metal Manufacturing employees ('000)</w:t>
            </w:r>
          </w:p>
        </w:tc>
        <w:tc>
          <w:tcPr>
            <w:tcW w:w="855" w:type="dxa"/>
            <w:tcBorders>
              <w:bottom w:val="single" w:sz="4" w:space="0" w:color="auto"/>
            </w:tcBorders>
            <w:noWrap/>
          </w:tcPr>
          <w:p w14:paraId="1BC0B902"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0.1</w:t>
            </w:r>
          </w:p>
        </w:tc>
        <w:tc>
          <w:tcPr>
            <w:tcW w:w="855" w:type="dxa"/>
            <w:tcBorders>
              <w:bottom w:val="single" w:sz="4" w:space="0" w:color="auto"/>
            </w:tcBorders>
            <w:noWrap/>
          </w:tcPr>
          <w:p w14:paraId="4B8643F6"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19.7</w:t>
            </w:r>
          </w:p>
        </w:tc>
        <w:tc>
          <w:tcPr>
            <w:tcW w:w="855" w:type="dxa"/>
            <w:tcBorders>
              <w:bottom w:val="single" w:sz="4" w:space="0" w:color="auto"/>
            </w:tcBorders>
            <w:noWrap/>
          </w:tcPr>
          <w:p w14:paraId="78EA2415"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0.1</w:t>
            </w:r>
          </w:p>
        </w:tc>
        <w:tc>
          <w:tcPr>
            <w:tcW w:w="855" w:type="dxa"/>
            <w:tcBorders>
              <w:bottom w:val="single" w:sz="4" w:space="0" w:color="auto"/>
            </w:tcBorders>
            <w:noWrap/>
          </w:tcPr>
          <w:p w14:paraId="4977332A"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18.4</w:t>
            </w:r>
          </w:p>
        </w:tc>
        <w:tc>
          <w:tcPr>
            <w:tcW w:w="855" w:type="dxa"/>
            <w:tcBorders>
              <w:bottom w:val="single" w:sz="4" w:space="0" w:color="auto"/>
            </w:tcBorders>
            <w:noWrap/>
          </w:tcPr>
          <w:p w14:paraId="7CF29DB5"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7.2</w:t>
            </w:r>
          </w:p>
        </w:tc>
        <w:tc>
          <w:tcPr>
            <w:tcW w:w="855" w:type="dxa"/>
            <w:tcBorders>
              <w:bottom w:val="single" w:sz="4" w:space="0" w:color="auto"/>
            </w:tcBorders>
            <w:noWrap/>
          </w:tcPr>
          <w:p w14:paraId="02992597"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5" w:type="dxa"/>
            <w:tcBorders>
              <w:bottom w:val="single" w:sz="4" w:space="0" w:color="auto"/>
            </w:tcBorders>
            <w:noWrap/>
          </w:tcPr>
          <w:p w14:paraId="4843B6A5"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28.7</w:t>
            </w:r>
          </w:p>
        </w:tc>
        <w:tc>
          <w:tcPr>
            <w:tcW w:w="855" w:type="dxa"/>
            <w:tcBorders>
              <w:bottom w:val="single" w:sz="4" w:space="0" w:color="auto"/>
            </w:tcBorders>
            <w:noWrap/>
          </w:tcPr>
          <w:p w14:paraId="68C2B8E6"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3.8</w:t>
            </w:r>
          </w:p>
        </w:tc>
        <w:tc>
          <w:tcPr>
            <w:tcW w:w="855" w:type="dxa"/>
            <w:tcBorders>
              <w:bottom w:val="single" w:sz="4" w:space="0" w:color="auto"/>
            </w:tcBorders>
            <w:noWrap/>
          </w:tcPr>
          <w:p w14:paraId="113C420C"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9.7</w:t>
            </w:r>
          </w:p>
        </w:tc>
        <w:tc>
          <w:tcPr>
            <w:tcW w:w="855" w:type="dxa"/>
            <w:tcBorders>
              <w:bottom w:val="single" w:sz="4" w:space="0" w:color="auto"/>
            </w:tcBorders>
            <w:noWrap/>
          </w:tcPr>
          <w:p w14:paraId="4FBE8ED0"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5C79B434"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r>
      <w:tr w:rsidR="004F1D05" w:rsidRPr="00CD00CC" w14:paraId="0EF9D4B6"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single" w:sz="4" w:space="0" w:color="auto"/>
            </w:tcBorders>
            <w:noWrap/>
          </w:tcPr>
          <w:p w14:paraId="42EE858E" w14:textId="77777777" w:rsidR="004F1D05" w:rsidRPr="00CD00CC" w:rsidRDefault="004F1D05" w:rsidP="004F1D05">
            <w:pPr>
              <w:rPr>
                <w:sz w:val="18"/>
                <w:szCs w:val="18"/>
              </w:rPr>
            </w:pPr>
            <w:r w:rsidRPr="00CD00CC">
              <w:rPr>
                <w:sz w:val="18"/>
                <w:szCs w:val="18"/>
              </w:rPr>
              <w:t>Metal Manufacturing agreements</w:t>
            </w:r>
          </w:p>
        </w:tc>
        <w:tc>
          <w:tcPr>
            <w:tcW w:w="855" w:type="dxa"/>
            <w:tcBorders>
              <w:top w:val="single" w:sz="4" w:space="0" w:color="auto"/>
            </w:tcBorders>
            <w:noWrap/>
          </w:tcPr>
          <w:p w14:paraId="53866FBA"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w:t>
            </w:r>
          </w:p>
        </w:tc>
        <w:tc>
          <w:tcPr>
            <w:tcW w:w="855" w:type="dxa"/>
            <w:tcBorders>
              <w:top w:val="single" w:sz="4" w:space="0" w:color="auto"/>
            </w:tcBorders>
            <w:noWrap/>
          </w:tcPr>
          <w:p w14:paraId="677915EC"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146</w:t>
            </w:r>
          </w:p>
        </w:tc>
        <w:tc>
          <w:tcPr>
            <w:tcW w:w="855" w:type="dxa"/>
            <w:tcBorders>
              <w:top w:val="single" w:sz="4" w:space="0" w:color="auto"/>
            </w:tcBorders>
            <w:noWrap/>
          </w:tcPr>
          <w:p w14:paraId="2B4AF965"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w:t>
            </w:r>
          </w:p>
        </w:tc>
        <w:tc>
          <w:tcPr>
            <w:tcW w:w="855" w:type="dxa"/>
            <w:tcBorders>
              <w:top w:val="single" w:sz="4" w:space="0" w:color="auto"/>
            </w:tcBorders>
            <w:noWrap/>
          </w:tcPr>
          <w:p w14:paraId="764E586D"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83</w:t>
            </w:r>
          </w:p>
        </w:tc>
        <w:tc>
          <w:tcPr>
            <w:tcW w:w="855" w:type="dxa"/>
            <w:tcBorders>
              <w:top w:val="single" w:sz="4" w:space="0" w:color="auto"/>
            </w:tcBorders>
            <w:noWrap/>
          </w:tcPr>
          <w:p w14:paraId="36A34B67"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55" w:type="dxa"/>
            <w:tcBorders>
              <w:top w:val="single" w:sz="4" w:space="0" w:color="auto"/>
            </w:tcBorders>
            <w:noWrap/>
          </w:tcPr>
          <w:p w14:paraId="3190875C"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w:t>
            </w:r>
          </w:p>
        </w:tc>
        <w:tc>
          <w:tcPr>
            <w:tcW w:w="855" w:type="dxa"/>
            <w:tcBorders>
              <w:top w:val="single" w:sz="4" w:space="0" w:color="auto"/>
            </w:tcBorders>
            <w:noWrap/>
          </w:tcPr>
          <w:p w14:paraId="10A59F34"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208</w:t>
            </w:r>
          </w:p>
        </w:tc>
        <w:tc>
          <w:tcPr>
            <w:tcW w:w="855" w:type="dxa"/>
            <w:tcBorders>
              <w:top w:val="single" w:sz="4" w:space="0" w:color="auto"/>
            </w:tcBorders>
            <w:noWrap/>
          </w:tcPr>
          <w:p w14:paraId="3CD94C02"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44</w:t>
            </w:r>
          </w:p>
        </w:tc>
        <w:tc>
          <w:tcPr>
            <w:tcW w:w="855" w:type="dxa"/>
            <w:tcBorders>
              <w:top w:val="single" w:sz="4" w:space="0" w:color="auto"/>
            </w:tcBorders>
            <w:noWrap/>
          </w:tcPr>
          <w:p w14:paraId="7745B274"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70</w:t>
            </w:r>
          </w:p>
        </w:tc>
        <w:tc>
          <w:tcPr>
            <w:tcW w:w="855" w:type="dxa"/>
            <w:tcBorders>
              <w:top w:val="single" w:sz="4" w:space="0" w:color="auto"/>
            </w:tcBorders>
            <w:noWrap/>
          </w:tcPr>
          <w:p w14:paraId="47DC0227"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5E4B6F4D"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r>
      <w:tr w:rsidR="004F1D05" w:rsidRPr="00CD00CC" w14:paraId="63419C8E"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noWrap/>
          </w:tcPr>
          <w:p w14:paraId="216207A3" w14:textId="77777777" w:rsidR="004F1D05" w:rsidRPr="00CD00CC" w:rsidRDefault="004F1D05" w:rsidP="004F1D05">
            <w:pPr>
              <w:rPr>
                <w:sz w:val="18"/>
                <w:szCs w:val="18"/>
              </w:rPr>
            </w:pPr>
            <w:r w:rsidRPr="00CD00CC">
              <w:rPr>
                <w:sz w:val="18"/>
                <w:szCs w:val="18"/>
              </w:rPr>
              <w:t>Metal Manufacturing AAWI (%)</w:t>
            </w:r>
          </w:p>
        </w:tc>
        <w:tc>
          <w:tcPr>
            <w:tcW w:w="855" w:type="dxa"/>
            <w:noWrap/>
          </w:tcPr>
          <w:p w14:paraId="48CBB090"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55" w:type="dxa"/>
            <w:noWrap/>
          </w:tcPr>
          <w:p w14:paraId="49414E91"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5" w:type="dxa"/>
            <w:noWrap/>
          </w:tcPr>
          <w:p w14:paraId="696FEABD"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55" w:type="dxa"/>
            <w:noWrap/>
          </w:tcPr>
          <w:p w14:paraId="058D3B3E"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5" w:type="dxa"/>
            <w:noWrap/>
          </w:tcPr>
          <w:p w14:paraId="16266030"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5" w:type="dxa"/>
            <w:noWrap/>
          </w:tcPr>
          <w:p w14:paraId="5944E0C9"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55" w:type="dxa"/>
            <w:noWrap/>
          </w:tcPr>
          <w:p w14:paraId="42706692"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5" w:type="dxa"/>
            <w:noWrap/>
          </w:tcPr>
          <w:p w14:paraId="6D1BC9ED"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55" w:type="dxa"/>
            <w:noWrap/>
          </w:tcPr>
          <w:p w14:paraId="5E1E6F99"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5" w:type="dxa"/>
            <w:noWrap/>
          </w:tcPr>
          <w:p w14:paraId="50AC2D01"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784752D5"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r>
      <w:tr w:rsidR="004F1D05" w:rsidRPr="00CD00CC" w14:paraId="4814A798"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14:paraId="671FD212" w14:textId="77777777" w:rsidR="004F1D05" w:rsidRPr="00CD00CC" w:rsidRDefault="004F1D05" w:rsidP="004F1D05">
            <w:pPr>
              <w:rPr>
                <w:sz w:val="18"/>
                <w:szCs w:val="18"/>
              </w:rPr>
            </w:pPr>
            <w:r w:rsidRPr="00CD00CC">
              <w:rPr>
                <w:sz w:val="18"/>
                <w:szCs w:val="18"/>
              </w:rPr>
              <w:t>Metal Manufacturing duration (yrs.)</w:t>
            </w:r>
          </w:p>
        </w:tc>
        <w:tc>
          <w:tcPr>
            <w:tcW w:w="855" w:type="dxa"/>
            <w:tcBorders>
              <w:bottom w:val="nil"/>
            </w:tcBorders>
            <w:noWrap/>
          </w:tcPr>
          <w:p w14:paraId="4ACAD840"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4.0</w:t>
            </w:r>
          </w:p>
        </w:tc>
        <w:tc>
          <w:tcPr>
            <w:tcW w:w="855" w:type="dxa"/>
            <w:tcBorders>
              <w:bottom w:val="nil"/>
            </w:tcBorders>
            <w:noWrap/>
          </w:tcPr>
          <w:p w14:paraId="62D6F5AD"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5" w:type="dxa"/>
            <w:tcBorders>
              <w:bottom w:val="nil"/>
            </w:tcBorders>
            <w:noWrap/>
          </w:tcPr>
          <w:p w14:paraId="6B9BD34C"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5" w:type="dxa"/>
            <w:tcBorders>
              <w:bottom w:val="nil"/>
            </w:tcBorders>
            <w:noWrap/>
          </w:tcPr>
          <w:p w14:paraId="54060890"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5" w:type="dxa"/>
            <w:tcBorders>
              <w:bottom w:val="nil"/>
            </w:tcBorders>
            <w:noWrap/>
          </w:tcPr>
          <w:p w14:paraId="06836331"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5" w:type="dxa"/>
            <w:tcBorders>
              <w:bottom w:val="nil"/>
            </w:tcBorders>
            <w:noWrap/>
          </w:tcPr>
          <w:p w14:paraId="79811155"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55" w:type="dxa"/>
            <w:tcBorders>
              <w:bottom w:val="nil"/>
            </w:tcBorders>
            <w:noWrap/>
          </w:tcPr>
          <w:p w14:paraId="6782F578"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5" w:type="dxa"/>
            <w:tcBorders>
              <w:bottom w:val="nil"/>
            </w:tcBorders>
            <w:noWrap/>
          </w:tcPr>
          <w:p w14:paraId="260FE5B8"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5" w:type="dxa"/>
            <w:tcBorders>
              <w:bottom w:val="nil"/>
            </w:tcBorders>
            <w:noWrap/>
          </w:tcPr>
          <w:p w14:paraId="4AEC979D"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5" w:type="dxa"/>
            <w:tcBorders>
              <w:bottom w:val="nil"/>
            </w:tcBorders>
            <w:noWrap/>
          </w:tcPr>
          <w:p w14:paraId="71813EB8"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06500D23"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r>
      <w:tr w:rsidR="004F1D05" w:rsidRPr="00CD00CC" w14:paraId="2E9D9B1D"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5614" w:type="dxa"/>
            <w:tcBorders>
              <w:bottom w:val="single" w:sz="4" w:space="0" w:color="auto"/>
            </w:tcBorders>
            <w:noWrap/>
          </w:tcPr>
          <w:p w14:paraId="5B6E4EAE" w14:textId="77777777" w:rsidR="004F1D05" w:rsidRPr="00CD00CC" w:rsidRDefault="004F1D05" w:rsidP="004F1D05">
            <w:pPr>
              <w:rPr>
                <w:sz w:val="18"/>
                <w:szCs w:val="18"/>
              </w:rPr>
            </w:pPr>
            <w:r w:rsidRPr="00CD00CC">
              <w:rPr>
                <w:sz w:val="18"/>
                <w:szCs w:val="18"/>
              </w:rPr>
              <w:t>Metal Manufacturing employees ('000)</w:t>
            </w:r>
          </w:p>
        </w:tc>
        <w:tc>
          <w:tcPr>
            <w:tcW w:w="855" w:type="dxa"/>
            <w:tcBorders>
              <w:bottom w:val="single" w:sz="4" w:space="0" w:color="auto"/>
            </w:tcBorders>
            <w:noWrap/>
          </w:tcPr>
          <w:p w14:paraId="31CD4899"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2B66D1D3"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8.8</w:t>
            </w:r>
          </w:p>
        </w:tc>
        <w:tc>
          <w:tcPr>
            <w:tcW w:w="855" w:type="dxa"/>
            <w:tcBorders>
              <w:bottom w:val="single" w:sz="4" w:space="0" w:color="auto"/>
            </w:tcBorders>
            <w:noWrap/>
          </w:tcPr>
          <w:p w14:paraId="228C66FE"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7F57E1DB"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5.1</w:t>
            </w:r>
          </w:p>
        </w:tc>
        <w:tc>
          <w:tcPr>
            <w:tcW w:w="855" w:type="dxa"/>
            <w:tcBorders>
              <w:bottom w:val="single" w:sz="4" w:space="0" w:color="auto"/>
            </w:tcBorders>
            <w:noWrap/>
          </w:tcPr>
          <w:p w14:paraId="6980889D"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4.4</w:t>
            </w:r>
          </w:p>
        </w:tc>
        <w:tc>
          <w:tcPr>
            <w:tcW w:w="855" w:type="dxa"/>
            <w:tcBorders>
              <w:bottom w:val="single" w:sz="4" w:space="0" w:color="auto"/>
            </w:tcBorders>
            <w:noWrap/>
          </w:tcPr>
          <w:p w14:paraId="0305EB32"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0.6</w:t>
            </w:r>
          </w:p>
        </w:tc>
        <w:tc>
          <w:tcPr>
            <w:tcW w:w="855" w:type="dxa"/>
            <w:tcBorders>
              <w:bottom w:val="single" w:sz="4" w:space="0" w:color="auto"/>
            </w:tcBorders>
            <w:noWrap/>
          </w:tcPr>
          <w:p w14:paraId="151C8FD2"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10.3</w:t>
            </w:r>
          </w:p>
        </w:tc>
        <w:tc>
          <w:tcPr>
            <w:tcW w:w="855" w:type="dxa"/>
            <w:tcBorders>
              <w:bottom w:val="single" w:sz="4" w:space="0" w:color="auto"/>
            </w:tcBorders>
            <w:noWrap/>
          </w:tcPr>
          <w:p w14:paraId="03C616AE"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55" w:type="dxa"/>
            <w:tcBorders>
              <w:bottom w:val="single" w:sz="4" w:space="0" w:color="auto"/>
            </w:tcBorders>
            <w:noWrap/>
          </w:tcPr>
          <w:p w14:paraId="6160BBD8"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9.5</w:t>
            </w:r>
          </w:p>
        </w:tc>
        <w:tc>
          <w:tcPr>
            <w:tcW w:w="855" w:type="dxa"/>
            <w:tcBorders>
              <w:bottom w:val="single" w:sz="4" w:space="0" w:color="auto"/>
            </w:tcBorders>
            <w:noWrap/>
          </w:tcPr>
          <w:p w14:paraId="571334DE"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16E01BF7"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r>
      <w:tr w:rsidR="004F1D05" w:rsidRPr="00CD00CC" w14:paraId="45CD0B04"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single" w:sz="4" w:space="0" w:color="auto"/>
            </w:tcBorders>
            <w:noWrap/>
          </w:tcPr>
          <w:p w14:paraId="6F546CD7" w14:textId="77777777" w:rsidR="004F1D05" w:rsidRPr="00CD00CC" w:rsidRDefault="004F1D05" w:rsidP="004F1D05">
            <w:pPr>
              <w:rPr>
                <w:sz w:val="18"/>
                <w:szCs w:val="18"/>
              </w:rPr>
            </w:pPr>
            <w:r w:rsidRPr="00CD00CC">
              <w:rPr>
                <w:sz w:val="18"/>
                <w:szCs w:val="18"/>
              </w:rPr>
              <w:t>Electricity, Gas, Water and Waste Services agreements</w:t>
            </w:r>
          </w:p>
        </w:tc>
        <w:tc>
          <w:tcPr>
            <w:tcW w:w="855" w:type="dxa"/>
            <w:tcBorders>
              <w:top w:val="single" w:sz="4" w:space="0" w:color="auto"/>
            </w:tcBorders>
            <w:noWrap/>
          </w:tcPr>
          <w:p w14:paraId="14E074FC"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w:t>
            </w:r>
          </w:p>
        </w:tc>
        <w:tc>
          <w:tcPr>
            <w:tcW w:w="855" w:type="dxa"/>
            <w:tcBorders>
              <w:top w:val="single" w:sz="4" w:space="0" w:color="auto"/>
            </w:tcBorders>
            <w:noWrap/>
          </w:tcPr>
          <w:p w14:paraId="01F4AB36"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75</w:t>
            </w:r>
          </w:p>
        </w:tc>
        <w:tc>
          <w:tcPr>
            <w:tcW w:w="855" w:type="dxa"/>
            <w:tcBorders>
              <w:top w:val="single" w:sz="4" w:space="0" w:color="auto"/>
            </w:tcBorders>
            <w:noWrap/>
          </w:tcPr>
          <w:p w14:paraId="2258EAEB"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w:t>
            </w:r>
          </w:p>
        </w:tc>
        <w:tc>
          <w:tcPr>
            <w:tcW w:w="855" w:type="dxa"/>
            <w:tcBorders>
              <w:top w:val="single" w:sz="4" w:space="0" w:color="auto"/>
            </w:tcBorders>
            <w:noWrap/>
          </w:tcPr>
          <w:p w14:paraId="48390AF8"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58</w:t>
            </w:r>
          </w:p>
        </w:tc>
        <w:tc>
          <w:tcPr>
            <w:tcW w:w="855" w:type="dxa"/>
            <w:tcBorders>
              <w:top w:val="single" w:sz="4" w:space="0" w:color="auto"/>
            </w:tcBorders>
            <w:noWrap/>
          </w:tcPr>
          <w:p w14:paraId="4F66B584"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55" w:type="dxa"/>
            <w:tcBorders>
              <w:top w:val="single" w:sz="4" w:space="0" w:color="auto"/>
            </w:tcBorders>
            <w:noWrap/>
          </w:tcPr>
          <w:p w14:paraId="324E7899"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w:t>
            </w:r>
          </w:p>
        </w:tc>
        <w:tc>
          <w:tcPr>
            <w:tcW w:w="855" w:type="dxa"/>
            <w:tcBorders>
              <w:top w:val="single" w:sz="4" w:space="0" w:color="auto"/>
            </w:tcBorders>
            <w:noWrap/>
          </w:tcPr>
          <w:p w14:paraId="077551CA"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89</w:t>
            </w:r>
          </w:p>
        </w:tc>
        <w:tc>
          <w:tcPr>
            <w:tcW w:w="855" w:type="dxa"/>
            <w:tcBorders>
              <w:top w:val="single" w:sz="4" w:space="0" w:color="auto"/>
            </w:tcBorders>
            <w:noWrap/>
          </w:tcPr>
          <w:p w14:paraId="3ACF5B72"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40</w:t>
            </w:r>
          </w:p>
        </w:tc>
        <w:tc>
          <w:tcPr>
            <w:tcW w:w="855" w:type="dxa"/>
            <w:tcBorders>
              <w:top w:val="single" w:sz="4" w:space="0" w:color="auto"/>
            </w:tcBorders>
            <w:noWrap/>
          </w:tcPr>
          <w:p w14:paraId="3FF3EC92"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55" w:type="dxa"/>
            <w:tcBorders>
              <w:top w:val="single" w:sz="4" w:space="0" w:color="auto"/>
            </w:tcBorders>
            <w:noWrap/>
          </w:tcPr>
          <w:p w14:paraId="0BC773CF"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7DB28CB6"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323</w:t>
            </w:r>
          </w:p>
        </w:tc>
      </w:tr>
      <w:tr w:rsidR="004F1D05" w:rsidRPr="00CD00CC" w14:paraId="3CE8796B"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noWrap/>
          </w:tcPr>
          <w:p w14:paraId="662C7DAE" w14:textId="77777777" w:rsidR="004F1D05" w:rsidRPr="00CD00CC" w:rsidRDefault="004F1D05" w:rsidP="004F1D05">
            <w:pPr>
              <w:rPr>
                <w:sz w:val="18"/>
                <w:szCs w:val="18"/>
              </w:rPr>
            </w:pPr>
            <w:r w:rsidRPr="00CD00CC">
              <w:rPr>
                <w:sz w:val="18"/>
                <w:szCs w:val="18"/>
              </w:rPr>
              <w:t>Electricity, Gas, Water and Waste Services AAWI (%)</w:t>
            </w:r>
          </w:p>
        </w:tc>
        <w:tc>
          <w:tcPr>
            <w:tcW w:w="855" w:type="dxa"/>
            <w:noWrap/>
          </w:tcPr>
          <w:p w14:paraId="53DE6542"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55" w:type="dxa"/>
            <w:noWrap/>
          </w:tcPr>
          <w:p w14:paraId="15DF8825"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5" w:type="dxa"/>
            <w:noWrap/>
          </w:tcPr>
          <w:p w14:paraId="3B76ADE3"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5" w:type="dxa"/>
            <w:noWrap/>
          </w:tcPr>
          <w:p w14:paraId="52F9AB04"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55" w:type="dxa"/>
            <w:noWrap/>
          </w:tcPr>
          <w:p w14:paraId="4F229237"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55" w:type="dxa"/>
            <w:noWrap/>
          </w:tcPr>
          <w:p w14:paraId="7C50390B"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55" w:type="dxa"/>
            <w:noWrap/>
          </w:tcPr>
          <w:p w14:paraId="2CA95EDF"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5" w:type="dxa"/>
            <w:noWrap/>
          </w:tcPr>
          <w:p w14:paraId="78A95EDC"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w:t>
            </w:r>
          </w:p>
        </w:tc>
        <w:tc>
          <w:tcPr>
            <w:tcW w:w="855" w:type="dxa"/>
            <w:noWrap/>
          </w:tcPr>
          <w:p w14:paraId="14A91390"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5" w:type="dxa"/>
            <w:noWrap/>
          </w:tcPr>
          <w:p w14:paraId="356035AF"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46F84128"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r>
      <w:tr w:rsidR="004F1D05" w:rsidRPr="00CD00CC" w14:paraId="16249059"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14:paraId="3D86C833" w14:textId="77777777" w:rsidR="004F1D05" w:rsidRPr="00CD00CC" w:rsidRDefault="004F1D05" w:rsidP="004F1D05">
            <w:pPr>
              <w:rPr>
                <w:sz w:val="18"/>
                <w:szCs w:val="18"/>
              </w:rPr>
            </w:pPr>
            <w:r w:rsidRPr="00CD00CC">
              <w:rPr>
                <w:sz w:val="18"/>
                <w:szCs w:val="18"/>
              </w:rPr>
              <w:t>Electricity, Gas, Water and Waste Services duration (yrs.)</w:t>
            </w:r>
          </w:p>
        </w:tc>
        <w:tc>
          <w:tcPr>
            <w:tcW w:w="855" w:type="dxa"/>
            <w:tcBorders>
              <w:bottom w:val="nil"/>
            </w:tcBorders>
            <w:noWrap/>
          </w:tcPr>
          <w:p w14:paraId="76BB2D8E"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5" w:type="dxa"/>
            <w:tcBorders>
              <w:bottom w:val="nil"/>
            </w:tcBorders>
            <w:noWrap/>
          </w:tcPr>
          <w:p w14:paraId="05CFA969"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55" w:type="dxa"/>
            <w:tcBorders>
              <w:bottom w:val="nil"/>
            </w:tcBorders>
            <w:noWrap/>
          </w:tcPr>
          <w:p w14:paraId="0AA2C856"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5" w:type="dxa"/>
            <w:tcBorders>
              <w:bottom w:val="nil"/>
            </w:tcBorders>
            <w:noWrap/>
          </w:tcPr>
          <w:p w14:paraId="21EC3EA5"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5" w:type="dxa"/>
            <w:tcBorders>
              <w:bottom w:val="nil"/>
            </w:tcBorders>
            <w:noWrap/>
          </w:tcPr>
          <w:p w14:paraId="7F2C0AA4"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55" w:type="dxa"/>
            <w:tcBorders>
              <w:bottom w:val="nil"/>
            </w:tcBorders>
            <w:noWrap/>
          </w:tcPr>
          <w:p w14:paraId="57A13973"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55" w:type="dxa"/>
            <w:tcBorders>
              <w:bottom w:val="nil"/>
            </w:tcBorders>
            <w:noWrap/>
          </w:tcPr>
          <w:p w14:paraId="5F25E4FD"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5" w:type="dxa"/>
            <w:tcBorders>
              <w:bottom w:val="nil"/>
            </w:tcBorders>
            <w:noWrap/>
          </w:tcPr>
          <w:p w14:paraId="4BCEB38C"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55" w:type="dxa"/>
            <w:tcBorders>
              <w:bottom w:val="nil"/>
            </w:tcBorders>
            <w:noWrap/>
          </w:tcPr>
          <w:p w14:paraId="53CAE271"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5" w:type="dxa"/>
            <w:tcBorders>
              <w:bottom w:val="nil"/>
            </w:tcBorders>
            <w:noWrap/>
          </w:tcPr>
          <w:p w14:paraId="295DE810"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129C6D94"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r>
      <w:tr w:rsidR="004F1D05" w:rsidRPr="00CD00CC" w14:paraId="572C3F8F"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5614" w:type="dxa"/>
            <w:tcBorders>
              <w:bottom w:val="single" w:sz="4" w:space="0" w:color="auto"/>
            </w:tcBorders>
            <w:noWrap/>
          </w:tcPr>
          <w:p w14:paraId="13C2680C" w14:textId="77777777" w:rsidR="004F1D05" w:rsidRPr="00CD00CC" w:rsidRDefault="004F1D05" w:rsidP="004F1D05">
            <w:pPr>
              <w:rPr>
                <w:sz w:val="18"/>
                <w:szCs w:val="18"/>
              </w:rPr>
            </w:pPr>
            <w:r w:rsidRPr="00CD00CC">
              <w:rPr>
                <w:sz w:val="18"/>
                <w:szCs w:val="18"/>
              </w:rPr>
              <w:t>Electricity, Gas, Water and Waste Services Employees ('000)</w:t>
            </w:r>
          </w:p>
        </w:tc>
        <w:tc>
          <w:tcPr>
            <w:tcW w:w="855" w:type="dxa"/>
            <w:tcBorders>
              <w:bottom w:val="single" w:sz="4" w:space="0" w:color="auto"/>
            </w:tcBorders>
            <w:noWrap/>
          </w:tcPr>
          <w:p w14:paraId="241E534D"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0.7</w:t>
            </w:r>
          </w:p>
        </w:tc>
        <w:tc>
          <w:tcPr>
            <w:tcW w:w="855" w:type="dxa"/>
            <w:tcBorders>
              <w:bottom w:val="single" w:sz="4" w:space="0" w:color="auto"/>
            </w:tcBorders>
            <w:noWrap/>
          </w:tcPr>
          <w:p w14:paraId="3A6E7AA1"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11.8</w:t>
            </w:r>
          </w:p>
        </w:tc>
        <w:tc>
          <w:tcPr>
            <w:tcW w:w="855" w:type="dxa"/>
            <w:tcBorders>
              <w:bottom w:val="single" w:sz="4" w:space="0" w:color="auto"/>
            </w:tcBorders>
            <w:noWrap/>
          </w:tcPr>
          <w:p w14:paraId="3B633B2B"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68E1C1CD"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5.9</w:t>
            </w:r>
          </w:p>
        </w:tc>
        <w:tc>
          <w:tcPr>
            <w:tcW w:w="855" w:type="dxa"/>
            <w:tcBorders>
              <w:bottom w:val="single" w:sz="4" w:space="0" w:color="auto"/>
            </w:tcBorders>
            <w:noWrap/>
          </w:tcPr>
          <w:p w14:paraId="37D4C5DE"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w:t>
            </w:r>
          </w:p>
        </w:tc>
        <w:tc>
          <w:tcPr>
            <w:tcW w:w="855" w:type="dxa"/>
            <w:tcBorders>
              <w:bottom w:val="single" w:sz="4" w:space="0" w:color="auto"/>
            </w:tcBorders>
            <w:noWrap/>
          </w:tcPr>
          <w:p w14:paraId="78B79ACE"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55" w:type="dxa"/>
            <w:tcBorders>
              <w:bottom w:val="single" w:sz="4" w:space="0" w:color="auto"/>
            </w:tcBorders>
            <w:noWrap/>
          </w:tcPr>
          <w:p w14:paraId="36BAC3C7"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9.0</w:t>
            </w:r>
          </w:p>
        </w:tc>
        <w:tc>
          <w:tcPr>
            <w:tcW w:w="855" w:type="dxa"/>
            <w:tcBorders>
              <w:bottom w:val="single" w:sz="4" w:space="0" w:color="auto"/>
            </w:tcBorders>
            <w:noWrap/>
          </w:tcPr>
          <w:p w14:paraId="35F57559"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6.0</w:t>
            </w:r>
          </w:p>
        </w:tc>
        <w:tc>
          <w:tcPr>
            <w:tcW w:w="855" w:type="dxa"/>
            <w:tcBorders>
              <w:bottom w:val="single" w:sz="4" w:space="0" w:color="auto"/>
            </w:tcBorders>
            <w:noWrap/>
          </w:tcPr>
          <w:p w14:paraId="24A398D2"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12.8</w:t>
            </w:r>
          </w:p>
        </w:tc>
        <w:tc>
          <w:tcPr>
            <w:tcW w:w="855" w:type="dxa"/>
            <w:tcBorders>
              <w:bottom w:val="single" w:sz="4" w:space="0" w:color="auto"/>
            </w:tcBorders>
            <w:noWrap/>
          </w:tcPr>
          <w:p w14:paraId="332A80B0"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0097B5F6"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49.7</w:t>
            </w:r>
          </w:p>
        </w:tc>
      </w:tr>
      <w:tr w:rsidR="004F1D05" w:rsidRPr="00CD00CC" w14:paraId="60631D53"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single" w:sz="4" w:space="0" w:color="auto"/>
            </w:tcBorders>
            <w:noWrap/>
          </w:tcPr>
          <w:p w14:paraId="578F3CB2" w14:textId="77777777" w:rsidR="004F1D05" w:rsidRPr="00CD00CC" w:rsidRDefault="004F1D05" w:rsidP="004F1D05">
            <w:pPr>
              <w:rPr>
                <w:sz w:val="18"/>
                <w:szCs w:val="18"/>
              </w:rPr>
            </w:pPr>
            <w:r w:rsidRPr="00CD00CC">
              <w:rPr>
                <w:sz w:val="18"/>
                <w:szCs w:val="18"/>
              </w:rPr>
              <w:t>Construction agreements</w:t>
            </w:r>
          </w:p>
        </w:tc>
        <w:tc>
          <w:tcPr>
            <w:tcW w:w="855" w:type="dxa"/>
            <w:tcBorders>
              <w:top w:val="single" w:sz="4" w:space="0" w:color="auto"/>
            </w:tcBorders>
            <w:noWrap/>
          </w:tcPr>
          <w:p w14:paraId="2D18659C"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54</w:t>
            </w:r>
          </w:p>
        </w:tc>
        <w:tc>
          <w:tcPr>
            <w:tcW w:w="855" w:type="dxa"/>
            <w:tcBorders>
              <w:top w:val="single" w:sz="4" w:space="0" w:color="auto"/>
            </w:tcBorders>
            <w:noWrap/>
          </w:tcPr>
          <w:p w14:paraId="1BFEEF8F"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802</w:t>
            </w:r>
          </w:p>
        </w:tc>
        <w:tc>
          <w:tcPr>
            <w:tcW w:w="855" w:type="dxa"/>
            <w:tcBorders>
              <w:top w:val="single" w:sz="4" w:space="0" w:color="auto"/>
            </w:tcBorders>
            <w:noWrap/>
          </w:tcPr>
          <w:p w14:paraId="1E390B48"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55" w:type="dxa"/>
            <w:tcBorders>
              <w:top w:val="single" w:sz="4" w:space="0" w:color="auto"/>
            </w:tcBorders>
            <w:noWrap/>
          </w:tcPr>
          <w:p w14:paraId="0D7283D4"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613</w:t>
            </w:r>
          </w:p>
        </w:tc>
        <w:tc>
          <w:tcPr>
            <w:tcW w:w="855" w:type="dxa"/>
            <w:tcBorders>
              <w:top w:val="single" w:sz="4" w:space="0" w:color="auto"/>
            </w:tcBorders>
            <w:noWrap/>
          </w:tcPr>
          <w:p w14:paraId="7D38181B"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142</w:t>
            </w:r>
          </w:p>
        </w:tc>
        <w:tc>
          <w:tcPr>
            <w:tcW w:w="855" w:type="dxa"/>
            <w:tcBorders>
              <w:top w:val="single" w:sz="4" w:space="0" w:color="auto"/>
            </w:tcBorders>
            <w:noWrap/>
          </w:tcPr>
          <w:p w14:paraId="6C01B792"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52</w:t>
            </w:r>
          </w:p>
        </w:tc>
        <w:tc>
          <w:tcPr>
            <w:tcW w:w="855" w:type="dxa"/>
            <w:tcBorders>
              <w:top w:val="single" w:sz="4" w:space="0" w:color="auto"/>
            </w:tcBorders>
            <w:noWrap/>
          </w:tcPr>
          <w:p w14:paraId="18EC4E4F"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1,804</w:t>
            </w:r>
          </w:p>
        </w:tc>
        <w:tc>
          <w:tcPr>
            <w:tcW w:w="855" w:type="dxa"/>
            <w:tcBorders>
              <w:top w:val="single" w:sz="4" w:space="0" w:color="auto"/>
            </w:tcBorders>
            <w:noWrap/>
          </w:tcPr>
          <w:p w14:paraId="3C84E053"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295</w:t>
            </w:r>
          </w:p>
        </w:tc>
        <w:tc>
          <w:tcPr>
            <w:tcW w:w="855" w:type="dxa"/>
            <w:tcBorders>
              <w:top w:val="single" w:sz="4" w:space="0" w:color="auto"/>
            </w:tcBorders>
            <w:noWrap/>
          </w:tcPr>
          <w:p w14:paraId="509EAFC3"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1,011</w:t>
            </w:r>
          </w:p>
        </w:tc>
        <w:tc>
          <w:tcPr>
            <w:tcW w:w="855" w:type="dxa"/>
            <w:tcBorders>
              <w:top w:val="single" w:sz="4" w:space="0" w:color="auto"/>
            </w:tcBorders>
            <w:noWrap/>
          </w:tcPr>
          <w:p w14:paraId="72C99CFC"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855" w:type="dxa"/>
            <w:tcBorders>
              <w:top w:val="single" w:sz="4" w:space="0" w:color="auto"/>
            </w:tcBorders>
            <w:noWrap/>
          </w:tcPr>
          <w:p w14:paraId="3B9864E3"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4,796</w:t>
            </w:r>
          </w:p>
        </w:tc>
      </w:tr>
      <w:tr w:rsidR="004F1D05" w:rsidRPr="00CD00CC" w14:paraId="1C4679EF"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noWrap/>
          </w:tcPr>
          <w:p w14:paraId="5568D038" w14:textId="77777777" w:rsidR="004F1D05" w:rsidRPr="00CD00CC" w:rsidRDefault="004F1D05" w:rsidP="004F1D05">
            <w:pPr>
              <w:rPr>
                <w:sz w:val="18"/>
                <w:szCs w:val="18"/>
              </w:rPr>
            </w:pPr>
            <w:r w:rsidRPr="00CD00CC">
              <w:rPr>
                <w:sz w:val="18"/>
                <w:szCs w:val="18"/>
              </w:rPr>
              <w:t>Construction AAWI (%)</w:t>
            </w:r>
          </w:p>
        </w:tc>
        <w:tc>
          <w:tcPr>
            <w:tcW w:w="855" w:type="dxa"/>
            <w:noWrap/>
          </w:tcPr>
          <w:p w14:paraId="3108D0BB"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w:t>
            </w:r>
          </w:p>
        </w:tc>
        <w:tc>
          <w:tcPr>
            <w:tcW w:w="855" w:type="dxa"/>
            <w:noWrap/>
          </w:tcPr>
          <w:p w14:paraId="3A3C6E5A"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4.1</w:t>
            </w:r>
          </w:p>
        </w:tc>
        <w:tc>
          <w:tcPr>
            <w:tcW w:w="855" w:type="dxa"/>
            <w:noWrap/>
          </w:tcPr>
          <w:p w14:paraId="3B62330F"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55" w:type="dxa"/>
            <w:noWrap/>
          </w:tcPr>
          <w:p w14:paraId="414DA16A"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4.1</w:t>
            </w:r>
          </w:p>
        </w:tc>
        <w:tc>
          <w:tcPr>
            <w:tcW w:w="855" w:type="dxa"/>
            <w:noWrap/>
          </w:tcPr>
          <w:p w14:paraId="5A36269D"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5" w:type="dxa"/>
            <w:noWrap/>
          </w:tcPr>
          <w:p w14:paraId="6A743D55"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5" w:type="dxa"/>
            <w:noWrap/>
          </w:tcPr>
          <w:p w14:paraId="0861E017"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4.0</w:t>
            </w:r>
          </w:p>
        </w:tc>
        <w:tc>
          <w:tcPr>
            <w:tcW w:w="855" w:type="dxa"/>
            <w:noWrap/>
          </w:tcPr>
          <w:p w14:paraId="2DDE8FA6"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55" w:type="dxa"/>
            <w:noWrap/>
          </w:tcPr>
          <w:p w14:paraId="4E399D1C"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55" w:type="dxa"/>
            <w:noWrap/>
          </w:tcPr>
          <w:p w14:paraId="134D11CB"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0EB04B53"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r>
      <w:tr w:rsidR="004F1D05" w:rsidRPr="00CD00CC" w14:paraId="6513D8DE"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14:paraId="56C083F0" w14:textId="77777777" w:rsidR="004F1D05" w:rsidRPr="00CD00CC" w:rsidRDefault="004F1D05" w:rsidP="004F1D05">
            <w:pPr>
              <w:rPr>
                <w:sz w:val="18"/>
                <w:szCs w:val="18"/>
              </w:rPr>
            </w:pPr>
            <w:r w:rsidRPr="00CD00CC">
              <w:rPr>
                <w:sz w:val="18"/>
                <w:szCs w:val="18"/>
              </w:rPr>
              <w:t>Construction duration (yrs.)</w:t>
            </w:r>
          </w:p>
        </w:tc>
        <w:tc>
          <w:tcPr>
            <w:tcW w:w="855" w:type="dxa"/>
            <w:tcBorders>
              <w:bottom w:val="nil"/>
            </w:tcBorders>
            <w:noWrap/>
          </w:tcPr>
          <w:p w14:paraId="32927E48"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55" w:type="dxa"/>
            <w:tcBorders>
              <w:bottom w:val="nil"/>
            </w:tcBorders>
            <w:noWrap/>
          </w:tcPr>
          <w:p w14:paraId="39035FCE"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5" w:type="dxa"/>
            <w:tcBorders>
              <w:bottom w:val="nil"/>
            </w:tcBorders>
            <w:noWrap/>
          </w:tcPr>
          <w:p w14:paraId="517F3EE5"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3.8</w:t>
            </w:r>
          </w:p>
        </w:tc>
        <w:tc>
          <w:tcPr>
            <w:tcW w:w="855" w:type="dxa"/>
            <w:tcBorders>
              <w:bottom w:val="nil"/>
            </w:tcBorders>
            <w:noWrap/>
          </w:tcPr>
          <w:p w14:paraId="199CC7F6"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5" w:type="dxa"/>
            <w:tcBorders>
              <w:bottom w:val="nil"/>
            </w:tcBorders>
            <w:noWrap/>
          </w:tcPr>
          <w:p w14:paraId="2EAFEA01"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55" w:type="dxa"/>
            <w:tcBorders>
              <w:bottom w:val="nil"/>
            </w:tcBorders>
            <w:noWrap/>
          </w:tcPr>
          <w:p w14:paraId="2DB106B3"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5" w:type="dxa"/>
            <w:tcBorders>
              <w:bottom w:val="nil"/>
            </w:tcBorders>
            <w:noWrap/>
          </w:tcPr>
          <w:p w14:paraId="7B5ACECD"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55" w:type="dxa"/>
            <w:tcBorders>
              <w:bottom w:val="nil"/>
            </w:tcBorders>
            <w:noWrap/>
          </w:tcPr>
          <w:p w14:paraId="65BC7D24"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55" w:type="dxa"/>
            <w:tcBorders>
              <w:bottom w:val="nil"/>
            </w:tcBorders>
            <w:noWrap/>
          </w:tcPr>
          <w:p w14:paraId="0B19B2DC"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55" w:type="dxa"/>
            <w:tcBorders>
              <w:bottom w:val="nil"/>
            </w:tcBorders>
            <w:noWrap/>
          </w:tcPr>
          <w:p w14:paraId="73EF6129"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4.0</w:t>
            </w:r>
          </w:p>
        </w:tc>
        <w:tc>
          <w:tcPr>
            <w:tcW w:w="855" w:type="dxa"/>
            <w:tcBorders>
              <w:bottom w:val="nil"/>
            </w:tcBorders>
            <w:noWrap/>
          </w:tcPr>
          <w:p w14:paraId="416F476C"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r>
      <w:tr w:rsidR="004F1D05" w:rsidRPr="00CD00CC" w14:paraId="3B7A9771"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5614" w:type="dxa"/>
            <w:tcBorders>
              <w:bottom w:val="single" w:sz="4" w:space="0" w:color="auto"/>
            </w:tcBorders>
            <w:noWrap/>
          </w:tcPr>
          <w:p w14:paraId="4573A64C" w14:textId="77777777" w:rsidR="004F1D05" w:rsidRPr="00CD00CC" w:rsidRDefault="004F1D05" w:rsidP="004F1D05">
            <w:pPr>
              <w:rPr>
                <w:sz w:val="18"/>
                <w:szCs w:val="18"/>
              </w:rPr>
            </w:pPr>
            <w:r w:rsidRPr="00CD00CC">
              <w:rPr>
                <w:sz w:val="18"/>
                <w:szCs w:val="18"/>
              </w:rPr>
              <w:t>Construction employees ('000)</w:t>
            </w:r>
          </w:p>
        </w:tc>
        <w:tc>
          <w:tcPr>
            <w:tcW w:w="855" w:type="dxa"/>
            <w:tcBorders>
              <w:bottom w:val="single" w:sz="4" w:space="0" w:color="auto"/>
            </w:tcBorders>
            <w:noWrap/>
          </w:tcPr>
          <w:p w14:paraId="00BF8FCC"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w:t>
            </w:r>
          </w:p>
        </w:tc>
        <w:tc>
          <w:tcPr>
            <w:tcW w:w="855" w:type="dxa"/>
            <w:tcBorders>
              <w:bottom w:val="single" w:sz="4" w:space="0" w:color="auto"/>
            </w:tcBorders>
            <w:noWrap/>
          </w:tcPr>
          <w:p w14:paraId="4FFC44F3"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20.2</w:t>
            </w:r>
          </w:p>
        </w:tc>
        <w:tc>
          <w:tcPr>
            <w:tcW w:w="855" w:type="dxa"/>
            <w:tcBorders>
              <w:bottom w:val="single" w:sz="4" w:space="0" w:color="auto"/>
            </w:tcBorders>
            <w:noWrap/>
          </w:tcPr>
          <w:p w14:paraId="1BEDEED4"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0.6</w:t>
            </w:r>
          </w:p>
        </w:tc>
        <w:tc>
          <w:tcPr>
            <w:tcW w:w="855" w:type="dxa"/>
            <w:tcBorders>
              <w:bottom w:val="single" w:sz="4" w:space="0" w:color="auto"/>
            </w:tcBorders>
            <w:noWrap/>
          </w:tcPr>
          <w:p w14:paraId="11F00413"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12.9</w:t>
            </w:r>
          </w:p>
        </w:tc>
        <w:tc>
          <w:tcPr>
            <w:tcW w:w="855" w:type="dxa"/>
            <w:tcBorders>
              <w:bottom w:val="single" w:sz="4" w:space="0" w:color="auto"/>
            </w:tcBorders>
            <w:noWrap/>
          </w:tcPr>
          <w:p w14:paraId="3FD90433"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5" w:type="dxa"/>
            <w:tcBorders>
              <w:bottom w:val="single" w:sz="4" w:space="0" w:color="auto"/>
            </w:tcBorders>
            <w:noWrap/>
          </w:tcPr>
          <w:p w14:paraId="0382F452"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55" w:type="dxa"/>
            <w:tcBorders>
              <w:bottom w:val="single" w:sz="4" w:space="0" w:color="auto"/>
            </w:tcBorders>
            <w:noWrap/>
          </w:tcPr>
          <w:p w14:paraId="51E38E75"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41.0</w:t>
            </w:r>
          </w:p>
        </w:tc>
        <w:tc>
          <w:tcPr>
            <w:tcW w:w="855" w:type="dxa"/>
            <w:tcBorders>
              <w:bottom w:val="single" w:sz="4" w:space="0" w:color="auto"/>
            </w:tcBorders>
            <w:noWrap/>
          </w:tcPr>
          <w:p w14:paraId="21DCFFD7"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7.1</w:t>
            </w:r>
          </w:p>
        </w:tc>
        <w:tc>
          <w:tcPr>
            <w:tcW w:w="855" w:type="dxa"/>
            <w:tcBorders>
              <w:bottom w:val="single" w:sz="4" w:space="0" w:color="auto"/>
            </w:tcBorders>
            <w:noWrap/>
          </w:tcPr>
          <w:p w14:paraId="364F8CB5"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28.5</w:t>
            </w:r>
          </w:p>
        </w:tc>
        <w:tc>
          <w:tcPr>
            <w:tcW w:w="855" w:type="dxa"/>
            <w:tcBorders>
              <w:bottom w:val="single" w:sz="4" w:space="0" w:color="auto"/>
            </w:tcBorders>
            <w:noWrap/>
          </w:tcPr>
          <w:p w14:paraId="24D5DF09"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3BDA2999"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116.6</w:t>
            </w:r>
          </w:p>
        </w:tc>
      </w:tr>
      <w:tr w:rsidR="004F1D05" w:rsidRPr="00CD00CC" w14:paraId="372EDB7B"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single" w:sz="4" w:space="0" w:color="auto"/>
            </w:tcBorders>
            <w:noWrap/>
          </w:tcPr>
          <w:p w14:paraId="6910A11E" w14:textId="77777777" w:rsidR="004F1D05" w:rsidRPr="00CD00CC" w:rsidRDefault="004F1D05" w:rsidP="004F1D05">
            <w:pPr>
              <w:rPr>
                <w:sz w:val="18"/>
                <w:szCs w:val="18"/>
              </w:rPr>
            </w:pPr>
            <w:r w:rsidRPr="00CD00CC">
              <w:rPr>
                <w:sz w:val="18"/>
                <w:szCs w:val="18"/>
              </w:rPr>
              <w:t>Wholesale Trade agreements</w:t>
            </w:r>
          </w:p>
        </w:tc>
        <w:tc>
          <w:tcPr>
            <w:tcW w:w="855" w:type="dxa"/>
            <w:tcBorders>
              <w:top w:val="single" w:sz="4" w:space="0" w:color="auto"/>
            </w:tcBorders>
            <w:noWrap/>
          </w:tcPr>
          <w:p w14:paraId="3E01D849"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855" w:type="dxa"/>
            <w:tcBorders>
              <w:top w:val="single" w:sz="4" w:space="0" w:color="auto"/>
            </w:tcBorders>
            <w:noWrap/>
          </w:tcPr>
          <w:p w14:paraId="67D340EF"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55" w:type="dxa"/>
            <w:tcBorders>
              <w:top w:val="single" w:sz="4" w:space="0" w:color="auto"/>
            </w:tcBorders>
            <w:noWrap/>
          </w:tcPr>
          <w:p w14:paraId="2E6EF78D"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855" w:type="dxa"/>
            <w:tcBorders>
              <w:top w:val="single" w:sz="4" w:space="0" w:color="auto"/>
            </w:tcBorders>
            <w:noWrap/>
          </w:tcPr>
          <w:p w14:paraId="721BB72F"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55" w:type="dxa"/>
            <w:tcBorders>
              <w:top w:val="single" w:sz="4" w:space="0" w:color="auto"/>
            </w:tcBorders>
            <w:noWrap/>
          </w:tcPr>
          <w:p w14:paraId="2C4F738C"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w:t>
            </w:r>
          </w:p>
        </w:tc>
        <w:tc>
          <w:tcPr>
            <w:tcW w:w="855" w:type="dxa"/>
            <w:tcBorders>
              <w:top w:val="single" w:sz="4" w:space="0" w:color="auto"/>
            </w:tcBorders>
            <w:noWrap/>
          </w:tcPr>
          <w:p w14:paraId="7F1083DE"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w:t>
            </w:r>
          </w:p>
        </w:tc>
        <w:tc>
          <w:tcPr>
            <w:tcW w:w="855" w:type="dxa"/>
            <w:tcBorders>
              <w:top w:val="single" w:sz="4" w:space="0" w:color="auto"/>
            </w:tcBorders>
            <w:noWrap/>
          </w:tcPr>
          <w:p w14:paraId="379FDCD3"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56</w:t>
            </w:r>
          </w:p>
        </w:tc>
        <w:tc>
          <w:tcPr>
            <w:tcW w:w="855" w:type="dxa"/>
            <w:tcBorders>
              <w:top w:val="single" w:sz="4" w:space="0" w:color="auto"/>
            </w:tcBorders>
            <w:noWrap/>
          </w:tcPr>
          <w:p w14:paraId="0AE76A31"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c>
          <w:tcPr>
            <w:tcW w:w="855" w:type="dxa"/>
            <w:tcBorders>
              <w:top w:val="single" w:sz="4" w:space="0" w:color="auto"/>
            </w:tcBorders>
            <w:noWrap/>
          </w:tcPr>
          <w:p w14:paraId="6AE17D9D"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5" w:type="dxa"/>
            <w:tcBorders>
              <w:top w:val="single" w:sz="4" w:space="0" w:color="auto"/>
            </w:tcBorders>
            <w:noWrap/>
          </w:tcPr>
          <w:p w14:paraId="679CE97E"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09B6718D"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176</w:t>
            </w:r>
          </w:p>
        </w:tc>
      </w:tr>
      <w:tr w:rsidR="004F1D05" w:rsidRPr="00CD00CC" w14:paraId="6B01CF13"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noWrap/>
          </w:tcPr>
          <w:p w14:paraId="1BA6CC70" w14:textId="77777777" w:rsidR="004F1D05" w:rsidRPr="00CD00CC" w:rsidRDefault="004F1D05" w:rsidP="004F1D05">
            <w:pPr>
              <w:rPr>
                <w:sz w:val="18"/>
                <w:szCs w:val="18"/>
              </w:rPr>
            </w:pPr>
            <w:r w:rsidRPr="00CD00CC">
              <w:rPr>
                <w:sz w:val="18"/>
                <w:szCs w:val="18"/>
              </w:rPr>
              <w:t>Wholesale Trade AAWI (%)</w:t>
            </w:r>
          </w:p>
        </w:tc>
        <w:tc>
          <w:tcPr>
            <w:tcW w:w="855" w:type="dxa"/>
            <w:noWrap/>
          </w:tcPr>
          <w:p w14:paraId="68FD947D"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55" w:type="dxa"/>
            <w:noWrap/>
          </w:tcPr>
          <w:p w14:paraId="63367B44"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55" w:type="dxa"/>
            <w:noWrap/>
          </w:tcPr>
          <w:p w14:paraId="3C23C335"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5" w:type="dxa"/>
            <w:noWrap/>
          </w:tcPr>
          <w:p w14:paraId="4304AA7C"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55" w:type="dxa"/>
            <w:noWrap/>
          </w:tcPr>
          <w:p w14:paraId="250D35E8"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55" w:type="dxa"/>
            <w:noWrap/>
          </w:tcPr>
          <w:p w14:paraId="06D9DD7A"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55" w:type="dxa"/>
            <w:noWrap/>
          </w:tcPr>
          <w:p w14:paraId="6F123CC7"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5" w:type="dxa"/>
            <w:noWrap/>
          </w:tcPr>
          <w:p w14:paraId="29B2859F"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55" w:type="dxa"/>
            <w:noWrap/>
          </w:tcPr>
          <w:p w14:paraId="40BCEAD2"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5" w:type="dxa"/>
            <w:noWrap/>
          </w:tcPr>
          <w:p w14:paraId="2A894DC3"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7078F2A6"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r>
      <w:tr w:rsidR="004F1D05" w:rsidRPr="00CD00CC" w14:paraId="06EA2EC0"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14:paraId="3F720703" w14:textId="77777777" w:rsidR="004F1D05" w:rsidRPr="00CD00CC" w:rsidRDefault="004F1D05" w:rsidP="004F1D05">
            <w:pPr>
              <w:rPr>
                <w:sz w:val="18"/>
                <w:szCs w:val="18"/>
              </w:rPr>
            </w:pPr>
            <w:r w:rsidRPr="00CD00CC">
              <w:rPr>
                <w:sz w:val="18"/>
                <w:szCs w:val="18"/>
              </w:rPr>
              <w:t>Wholesale Trade duration (yrs.)</w:t>
            </w:r>
          </w:p>
        </w:tc>
        <w:tc>
          <w:tcPr>
            <w:tcW w:w="855" w:type="dxa"/>
            <w:tcBorders>
              <w:bottom w:val="nil"/>
            </w:tcBorders>
            <w:noWrap/>
          </w:tcPr>
          <w:p w14:paraId="1483C25A"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w:t>
            </w:r>
          </w:p>
        </w:tc>
        <w:tc>
          <w:tcPr>
            <w:tcW w:w="855" w:type="dxa"/>
            <w:tcBorders>
              <w:bottom w:val="nil"/>
            </w:tcBorders>
            <w:noWrap/>
          </w:tcPr>
          <w:p w14:paraId="1DC3BC62"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5" w:type="dxa"/>
            <w:tcBorders>
              <w:bottom w:val="nil"/>
            </w:tcBorders>
            <w:noWrap/>
          </w:tcPr>
          <w:p w14:paraId="791EAC3A"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5" w:type="dxa"/>
            <w:tcBorders>
              <w:bottom w:val="nil"/>
            </w:tcBorders>
            <w:noWrap/>
          </w:tcPr>
          <w:p w14:paraId="28C228DB"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55" w:type="dxa"/>
            <w:tcBorders>
              <w:bottom w:val="nil"/>
            </w:tcBorders>
            <w:noWrap/>
          </w:tcPr>
          <w:p w14:paraId="3BA60FBB"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5" w:type="dxa"/>
            <w:tcBorders>
              <w:bottom w:val="nil"/>
            </w:tcBorders>
            <w:noWrap/>
          </w:tcPr>
          <w:p w14:paraId="6CB65F49"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5" w:type="dxa"/>
            <w:tcBorders>
              <w:bottom w:val="nil"/>
            </w:tcBorders>
            <w:noWrap/>
          </w:tcPr>
          <w:p w14:paraId="2B725201"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5" w:type="dxa"/>
            <w:tcBorders>
              <w:bottom w:val="nil"/>
            </w:tcBorders>
            <w:noWrap/>
          </w:tcPr>
          <w:p w14:paraId="5BC0CC26"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55" w:type="dxa"/>
            <w:tcBorders>
              <w:bottom w:val="nil"/>
            </w:tcBorders>
            <w:noWrap/>
          </w:tcPr>
          <w:p w14:paraId="0E64BB34"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55" w:type="dxa"/>
            <w:tcBorders>
              <w:bottom w:val="nil"/>
            </w:tcBorders>
            <w:noWrap/>
          </w:tcPr>
          <w:p w14:paraId="496E74DC"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2D85F3E4"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r>
      <w:tr w:rsidR="004F1D05" w:rsidRPr="00CD00CC" w14:paraId="34A22DB0" w14:textId="77777777" w:rsidTr="00376322">
        <w:trPr>
          <w:trHeight w:val="988"/>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14:paraId="611022B6" w14:textId="77777777" w:rsidR="004F1D05" w:rsidRPr="00CD00CC" w:rsidRDefault="004F1D05" w:rsidP="004F1D05">
            <w:pPr>
              <w:rPr>
                <w:b w:val="0"/>
                <w:sz w:val="18"/>
                <w:szCs w:val="18"/>
              </w:rPr>
            </w:pPr>
            <w:r w:rsidRPr="00CD00CC">
              <w:rPr>
                <w:sz w:val="18"/>
                <w:szCs w:val="18"/>
              </w:rPr>
              <w:t>Wholesale Trade employees ('000)</w:t>
            </w:r>
          </w:p>
          <w:p w14:paraId="43108B57" w14:textId="77777777" w:rsidR="004F1D05" w:rsidRPr="00CD00CC" w:rsidRDefault="004F1D05" w:rsidP="004F1D05">
            <w:pPr>
              <w:rPr>
                <w:b w:val="0"/>
                <w:sz w:val="18"/>
                <w:szCs w:val="18"/>
              </w:rPr>
            </w:pPr>
          </w:p>
          <w:p w14:paraId="6CBE5FAB" w14:textId="77777777" w:rsidR="004F1D05" w:rsidRPr="00CD00CC" w:rsidRDefault="004F1D05" w:rsidP="004F1D05">
            <w:pPr>
              <w:rPr>
                <w:b w:val="0"/>
                <w:sz w:val="18"/>
                <w:szCs w:val="18"/>
              </w:rPr>
            </w:pPr>
          </w:p>
          <w:p w14:paraId="5E6925DF" w14:textId="77777777" w:rsidR="004F1D05" w:rsidRPr="00CD00CC" w:rsidRDefault="004F1D05" w:rsidP="004F1D05">
            <w:pPr>
              <w:rPr>
                <w:b w:val="0"/>
                <w:sz w:val="18"/>
                <w:szCs w:val="18"/>
              </w:rPr>
            </w:pPr>
          </w:p>
          <w:p w14:paraId="02DEB482" w14:textId="77777777" w:rsidR="004F1D05" w:rsidRPr="00CD00CC" w:rsidRDefault="004F1D05" w:rsidP="004F1D05">
            <w:pPr>
              <w:rPr>
                <w:b w:val="0"/>
                <w:sz w:val="18"/>
                <w:szCs w:val="18"/>
              </w:rPr>
            </w:pPr>
          </w:p>
          <w:p w14:paraId="34BF8032" w14:textId="77777777" w:rsidR="004F1D05" w:rsidRPr="00CD00CC" w:rsidRDefault="004F1D05" w:rsidP="004F1D05">
            <w:pPr>
              <w:rPr>
                <w:sz w:val="18"/>
                <w:szCs w:val="18"/>
              </w:rPr>
            </w:pPr>
          </w:p>
        </w:tc>
        <w:tc>
          <w:tcPr>
            <w:tcW w:w="855" w:type="dxa"/>
            <w:tcBorders>
              <w:bottom w:val="nil"/>
            </w:tcBorders>
            <w:noWrap/>
          </w:tcPr>
          <w:p w14:paraId="31A5D502"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0.1</w:t>
            </w:r>
          </w:p>
        </w:tc>
        <w:tc>
          <w:tcPr>
            <w:tcW w:w="855" w:type="dxa"/>
            <w:tcBorders>
              <w:bottom w:val="nil"/>
            </w:tcBorders>
            <w:noWrap/>
          </w:tcPr>
          <w:p w14:paraId="41E98C36"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w:t>
            </w:r>
          </w:p>
        </w:tc>
        <w:tc>
          <w:tcPr>
            <w:tcW w:w="855" w:type="dxa"/>
            <w:tcBorders>
              <w:bottom w:val="nil"/>
            </w:tcBorders>
            <w:noWrap/>
          </w:tcPr>
          <w:p w14:paraId="37B4CF55"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2E82AFF2"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55" w:type="dxa"/>
            <w:tcBorders>
              <w:bottom w:val="nil"/>
            </w:tcBorders>
            <w:noWrap/>
          </w:tcPr>
          <w:p w14:paraId="66A49600"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0.2</w:t>
            </w:r>
          </w:p>
        </w:tc>
        <w:tc>
          <w:tcPr>
            <w:tcW w:w="855" w:type="dxa"/>
            <w:tcBorders>
              <w:bottom w:val="nil"/>
            </w:tcBorders>
            <w:noWrap/>
          </w:tcPr>
          <w:p w14:paraId="531B7BF4"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0.2</w:t>
            </w:r>
          </w:p>
        </w:tc>
        <w:tc>
          <w:tcPr>
            <w:tcW w:w="855" w:type="dxa"/>
            <w:tcBorders>
              <w:bottom w:val="nil"/>
            </w:tcBorders>
            <w:noWrap/>
          </w:tcPr>
          <w:p w14:paraId="606F2671"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c>
          <w:tcPr>
            <w:tcW w:w="855" w:type="dxa"/>
            <w:tcBorders>
              <w:bottom w:val="nil"/>
            </w:tcBorders>
            <w:noWrap/>
          </w:tcPr>
          <w:p w14:paraId="23229EFC"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w:t>
            </w:r>
          </w:p>
        </w:tc>
        <w:tc>
          <w:tcPr>
            <w:tcW w:w="855" w:type="dxa"/>
            <w:tcBorders>
              <w:bottom w:val="nil"/>
            </w:tcBorders>
            <w:noWrap/>
          </w:tcPr>
          <w:p w14:paraId="0239EC89"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6.4</w:t>
            </w:r>
          </w:p>
        </w:tc>
        <w:tc>
          <w:tcPr>
            <w:tcW w:w="855" w:type="dxa"/>
            <w:tcBorders>
              <w:bottom w:val="nil"/>
            </w:tcBorders>
            <w:noWrap/>
          </w:tcPr>
          <w:p w14:paraId="03340616"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7DDA23F3"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15.6</w:t>
            </w:r>
          </w:p>
        </w:tc>
      </w:tr>
      <w:tr w:rsidR="004F1D05" w:rsidRPr="00CD00CC" w14:paraId="7BF5EE81" w14:textId="77777777" w:rsidTr="00E84436">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nil"/>
              <w:bottom w:val="nil"/>
            </w:tcBorders>
            <w:noWrap/>
            <w:vAlign w:val="bottom"/>
          </w:tcPr>
          <w:p w14:paraId="4CBF9A6B" w14:textId="77777777" w:rsidR="004F1D05" w:rsidRPr="00CD00CC" w:rsidRDefault="004F1D05" w:rsidP="004F1D05">
            <w:pPr>
              <w:rPr>
                <w:sz w:val="18"/>
                <w:szCs w:val="18"/>
              </w:rPr>
            </w:pPr>
            <w:r w:rsidRPr="00CD00CC">
              <w:rPr>
                <w:sz w:val="18"/>
                <w:szCs w:val="18"/>
              </w:rPr>
              <w:lastRenderedPageBreak/>
              <w:t>Retail Trade agreements</w:t>
            </w:r>
          </w:p>
        </w:tc>
        <w:tc>
          <w:tcPr>
            <w:tcW w:w="855" w:type="dxa"/>
            <w:tcBorders>
              <w:top w:val="nil"/>
              <w:bottom w:val="nil"/>
            </w:tcBorders>
            <w:noWrap/>
          </w:tcPr>
          <w:p w14:paraId="6D93E0C5"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855" w:type="dxa"/>
            <w:tcBorders>
              <w:top w:val="nil"/>
              <w:bottom w:val="nil"/>
            </w:tcBorders>
            <w:noWrap/>
          </w:tcPr>
          <w:p w14:paraId="5D22E6F7"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w:t>
            </w:r>
          </w:p>
        </w:tc>
        <w:tc>
          <w:tcPr>
            <w:tcW w:w="855" w:type="dxa"/>
            <w:tcBorders>
              <w:top w:val="nil"/>
              <w:bottom w:val="nil"/>
            </w:tcBorders>
            <w:noWrap/>
          </w:tcPr>
          <w:p w14:paraId="1F03863F"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855" w:type="dxa"/>
            <w:tcBorders>
              <w:top w:val="nil"/>
              <w:bottom w:val="nil"/>
            </w:tcBorders>
            <w:noWrap/>
          </w:tcPr>
          <w:p w14:paraId="6541E3AB"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c>
          <w:tcPr>
            <w:tcW w:w="855" w:type="dxa"/>
            <w:tcBorders>
              <w:top w:val="nil"/>
              <w:bottom w:val="nil"/>
            </w:tcBorders>
            <w:noWrap/>
          </w:tcPr>
          <w:p w14:paraId="2BC80D96"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w:t>
            </w:r>
          </w:p>
        </w:tc>
        <w:tc>
          <w:tcPr>
            <w:tcW w:w="855" w:type="dxa"/>
            <w:tcBorders>
              <w:top w:val="nil"/>
              <w:bottom w:val="nil"/>
            </w:tcBorders>
            <w:noWrap/>
          </w:tcPr>
          <w:p w14:paraId="34BDEDA3"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855" w:type="dxa"/>
            <w:tcBorders>
              <w:top w:val="nil"/>
              <w:bottom w:val="nil"/>
            </w:tcBorders>
            <w:noWrap/>
          </w:tcPr>
          <w:p w14:paraId="75525E41"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55" w:type="dxa"/>
            <w:tcBorders>
              <w:top w:val="nil"/>
              <w:bottom w:val="nil"/>
            </w:tcBorders>
            <w:noWrap/>
          </w:tcPr>
          <w:p w14:paraId="73F6CDDC"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w:t>
            </w:r>
          </w:p>
        </w:tc>
        <w:tc>
          <w:tcPr>
            <w:tcW w:w="855" w:type="dxa"/>
            <w:tcBorders>
              <w:top w:val="nil"/>
              <w:bottom w:val="nil"/>
            </w:tcBorders>
            <w:noWrap/>
          </w:tcPr>
          <w:p w14:paraId="5E4460A3"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41</w:t>
            </w:r>
          </w:p>
        </w:tc>
        <w:tc>
          <w:tcPr>
            <w:tcW w:w="855" w:type="dxa"/>
            <w:tcBorders>
              <w:top w:val="nil"/>
              <w:bottom w:val="nil"/>
            </w:tcBorders>
            <w:noWrap/>
          </w:tcPr>
          <w:p w14:paraId="003C46D4"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nil"/>
              <w:bottom w:val="nil"/>
            </w:tcBorders>
            <w:noWrap/>
          </w:tcPr>
          <w:p w14:paraId="2375DEED"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113</w:t>
            </w:r>
          </w:p>
        </w:tc>
      </w:tr>
      <w:tr w:rsidR="004F1D05" w:rsidRPr="00CD00CC" w14:paraId="002AFFA8"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nil"/>
            </w:tcBorders>
            <w:noWrap/>
          </w:tcPr>
          <w:p w14:paraId="24CBD33C" w14:textId="77777777" w:rsidR="004F1D05" w:rsidRPr="00CD00CC" w:rsidRDefault="004F1D05" w:rsidP="004F1D05">
            <w:pPr>
              <w:rPr>
                <w:sz w:val="18"/>
                <w:szCs w:val="18"/>
              </w:rPr>
            </w:pPr>
            <w:r w:rsidRPr="00CD00CC">
              <w:rPr>
                <w:sz w:val="18"/>
                <w:szCs w:val="18"/>
              </w:rPr>
              <w:t>Retail Trade AAWI (%)</w:t>
            </w:r>
          </w:p>
        </w:tc>
        <w:tc>
          <w:tcPr>
            <w:tcW w:w="855" w:type="dxa"/>
            <w:tcBorders>
              <w:top w:val="nil"/>
            </w:tcBorders>
            <w:noWrap/>
          </w:tcPr>
          <w:p w14:paraId="3A736EC0"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tcBorders>
              <w:top w:val="nil"/>
            </w:tcBorders>
            <w:noWrap/>
          </w:tcPr>
          <w:p w14:paraId="796CA04D"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55" w:type="dxa"/>
            <w:tcBorders>
              <w:top w:val="nil"/>
            </w:tcBorders>
            <w:noWrap/>
          </w:tcPr>
          <w:p w14:paraId="574EA108"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w:t>
            </w:r>
          </w:p>
        </w:tc>
        <w:tc>
          <w:tcPr>
            <w:tcW w:w="855" w:type="dxa"/>
            <w:tcBorders>
              <w:top w:val="nil"/>
            </w:tcBorders>
            <w:noWrap/>
          </w:tcPr>
          <w:p w14:paraId="7E84A1DE"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5" w:type="dxa"/>
            <w:tcBorders>
              <w:top w:val="nil"/>
            </w:tcBorders>
            <w:noWrap/>
          </w:tcPr>
          <w:p w14:paraId="4142CC6A"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5" w:type="dxa"/>
            <w:tcBorders>
              <w:top w:val="nil"/>
            </w:tcBorders>
            <w:noWrap/>
          </w:tcPr>
          <w:p w14:paraId="3AA8E7A2"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55" w:type="dxa"/>
            <w:tcBorders>
              <w:top w:val="nil"/>
            </w:tcBorders>
            <w:noWrap/>
          </w:tcPr>
          <w:p w14:paraId="7CCB059E"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4.0</w:t>
            </w:r>
          </w:p>
        </w:tc>
        <w:tc>
          <w:tcPr>
            <w:tcW w:w="855" w:type="dxa"/>
            <w:tcBorders>
              <w:top w:val="nil"/>
            </w:tcBorders>
            <w:noWrap/>
          </w:tcPr>
          <w:p w14:paraId="13A38173"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5" w:type="dxa"/>
            <w:tcBorders>
              <w:top w:val="nil"/>
            </w:tcBorders>
            <w:noWrap/>
          </w:tcPr>
          <w:p w14:paraId="02A9E6C8"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55" w:type="dxa"/>
            <w:tcBorders>
              <w:top w:val="nil"/>
            </w:tcBorders>
            <w:noWrap/>
          </w:tcPr>
          <w:p w14:paraId="4B073D81"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tcBorders>
              <w:top w:val="nil"/>
            </w:tcBorders>
            <w:noWrap/>
          </w:tcPr>
          <w:p w14:paraId="6FCF5634"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r>
      <w:tr w:rsidR="004F1D05" w:rsidRPr="00CD00CC" w14:paraId="1590D1F8"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14:paraId="0C9E7FC4" w14:textId="77777777" w:rsidR="004F1D05" w:rsidRPr="00CD00CC" w:rsidRDefault="004F1D05" w:rsidP="004F1D05">
            <w:pPr>
              <w:rPr>
                <w:sz w:val="18"/>
                <w:szCs w:val="18"/>
              </w:rPr>
            </w:pPr>
            <w:r w:rsidRPr="00CD00CC">
              <w:rPr>
                <w:sz w:val="18"/>
                <w:szCs w:val="18"/>
              </w:rPr>
              <w:t>Retail Trade duration (yrs.)</w:t>
            </w:r>
          </w:p>
        </w:tc>
        <w:tc>
          <w:tcPr>
            <w:tcW w:w="855" w:type="dxa"/>
            <w:tcBorders>
              <w:bottom w:val="nil"/>
            </w:tcBorders>
            <w:noWrap/>
          </w:tcPr>
          <w:p w14:paraId="37982A5E"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4.0</w:t>
            </w:r>
          </w:p>
        </w:tc>
        <w:tc>
          <w:tcPr>
            <w:tcW w:w="855" w:type="dxa"/>
            <w:tcBorders>
              <w:bottom w:val="nil"/>
            </w:tcBorders>
            <w:noWrap/>
          </w:tcPr>
          <w:p w14:paraId="639E27C9"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5" w:type="dxa"/>
            <w:tcBorders>
              <w:bottom w:val="nil"/>
            </w:tcBorders>
            <w:noWrap/>
          </w:tcPr>
          <w:p w14:paraId="45693E29"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5" w:type="dxa"/>
            <w:tcBorders>
              <w:bottom w:val="nil"/>
            </w:tcBorders>
            <w:noWrap/>
          </w:tcPr>
          <w:p w14:paraId="71827333"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55" w:type="dxa"/>
            <w:tcBorders>
              <w:bottom w:val="nil"/>
            </w:tcBorders>
            <w:noWrap/>
          </w:tcPr>
          <w:p w14:paraId="348A503B"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55" w:type="dxa"/>
            <w:tcBorders>
              <w:bottom w:val="nil"/>
            </w:tcBorders>
            <w:noWrap/>
          </w:tcPr>
          <w:p w14:paraId="3934C612"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55" w:type="dxa"/>
            <w:tcBorders>
              <w:bottom w:val="nil"/>
            </w:tcBorders>
            <w:noWrap/>
          </w:tcPr>
          <w:p w14:paraId="389F63D3"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55" w:type="dxa"/>
            <w:tcBorders>
              <w:bottom w:val="nil"/>
            </w:tcBorders>
            <w:noWrap/>
          </w:tcPr>
          <w:p w14:paraId="55C573D6"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55" w:type="dxa"/>
            <w:tcBorders>
              <w:bottom w:val="nil"/>
            </w:tcBorders>
            <w:noWrap/>
          </w:tcPr>
          <w:p w14:paraId="12F9BEF3"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3.8</w:t>
            </w:r>
          </w:p>
        </w:tc>
        <w:tc>
          <w:tcPr>
            <w:tcW w:w="855" w:type="dxa"/>
            <w:tcBorders>
              <w:bottom w:val="nil"/>
            </w:tcBorders>
            <w:noWrap/>
          </w:tcPr>
          <w:p w14:paraId="121F1A77"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4E4704D2"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3.8</w:t>
            </w:r>
          </w:p>
        </w:tc>
      </w:tr>
      <w:tr w:rsidR="004F1D05" w:rsidRPr="00CD00CC" w14:paraId="3E6996DD"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5614" w:type="dxa"/>
            <w:tcBorders>
              <w:bottom w:val="single" w:sz="4" w:space="0" w:color="auto"/>
            </w:tcBorders>
            <w:noWrap/>
          </w:tcPr>
          <w:p w14:paraId="6FD3DD39" w14:textId="77777777" w:rsidR="004F1D05" w:rsidRPr="00CD00CC" w:rsidRDefault="004F1D05" w:rsidP="004F1D05">
            <w:pPr>
              <w:rPr>
                <w:sz w:val="18"/>
                <w:szCs w:val="18"/>
              </w:rPr>
            </w:pPr>
            <w:r w:rsidRPr="00CD00CC">
              <w:rPr>
                <w:sz w:val="18"/>
                <w:szCs w:val="18"/>
              </w:rPr>
              <w:t>Retail Trade employees ('000)</w:t>
            </w:r>
          </w:p>
        </w:tc>
        <w:tc>
          <w:tcPr>
            <w:tcW w:w="855" w:type="dxa"/>
            <w:tcBorders>
              <w:bottom w:val="single" w:sz="4" w:space="0" w:color="auto"/>
            </w:tcBorders>
            <w:noWrap/>
          </w:tcPr>
          <w:p w14:paraId="2DDAD483"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3F17625B"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w:t>
            </w:r>
          </w:p>
        </w:tc>
        <w:tc>
          <w:tcPr>
            <w:tcW w:w="855" w:type="dxa"/>
            <w:tcBorders>
              <w:bottom w:val="single" w:sz="4" w:space="0" w:color="auto"/>
            </w:tcBorders>
            <w:noWrap/>
          </w:tcPr>
          <w:p w14:paraId="7F2522CF"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4EB552AA"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55" w:type="dxa"/>
            <w:tcBorders>
              <w:bottom w:val="single" w:sz="4" w:space="0" w:color="auto"/>
            </w:tcBorders>
            <w:noWrap/>
          </w:tcPr>
          <w:p w14:paraId="1D311A27"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w:t>
            </w:r>
          </w:p>
        </w:tc>
        <w:tc>
          <w:tcPr>
            <w:tcW w:w="855" w:type="dxa"/>
            <w:tcBorders>
              <w:bottom w:val="single" w:sz="4" w:space="0" w:color="auto"/>
            </w:tcBorders>
            <w:noWrap/>
          </w:tcPr>
          <w:p w14:paraId="7FC50E33"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45BEB808"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4.4</w:t>
            </w:r>
          </w:p>
        </w:tc>
        <w:tc>
          <w:tcPr>
            <w:tcW w:w="855" w:type="dxa"/>
            <w:tcBorders>
              <w:bottom w:val="single" w:sz="4" w:space="0" w:color="auto"/>
            </w:tcBorders>
            <w:noWrap/>
          </w:tcPr>
          <w:p w14:paraId="40A6EE56"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55" w:type="dxa"/>
            <w:tcBorders>
              <w:bottom w:val="single" w:sz="4" w:space="0" w:color="auto"/>
            </w:tcBorders>
            <w:noWrap/>
          </w:tcPr>
          <w:p w14:paraId="5F123481"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212.5</w:t>
            </w:r>
          </w:p>
        </w:tc>
        <w:tc>
          <w:tcPr>
            <w:tcW w:w="855" w:type="dxa"/>
            <w:tcBorders>
              <w:bottom w:val="single" w:sz="4" w:space="0" w:color="auto"/>
            </w:tcBorders>
            <w:noWrap/>
          </w:tcPr>
          <w:p w14:paraId="58751BD8"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1FBA0549"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225.3</w:t>
            </w:r>
          </w:p>
        </w:tc>
      </w:tr>
      <w:tr w:rsidR="004F1D05" w:rsidRPr="00CD00CC" w14:paraId="1AD96387"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single" w:sz="4" w:space="0" w:color="auto"/>
            </w:tcBorders>
            <w:noWrap/>
          </w:tcPr>
          <w:p w14:paraId="73CD71DA" w14:textId="77777777" w:rsidR="004F1D05" w:rsidRPr="00CD00CC" w:rsidRDefault="004F1D05" w:rsidP="004F1D05">
            <w:pPr>
              <w:rPr>
                <w:sz w:val="18"/>
                <w:szCs w:val="18"/>
              </w:rPr>
            </w:pPr>
            <w:r w:rsidRPr="00CD00CC">
              <w:rPr>
                <w:sz w:val="18"/>
                <w:szCs w:val="18"/>
              </w:rPr>
              <w:t>Accommodation and Food Services agreements</w:t>
            </w:r>
          </w:p>
        </w:tc>
        <w:tc>
          <w:tcPr>
            <w:tcW w:w="855" w:type="dxa"/>
            <w:tcBorders>
              <w:top w:val="single" w:sz="4" w:space="0" w:color="auto"/>
            </w:tcBorders>
            <w:noWrap/>
          </w:tcPr>
          <w:p w14:paraId="2B95A2AC"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w:t>
            </w:r>
          </w:p>
        </w:tc>
        <w:tc>
          <w:tcPr>
            <w:tcW w:w="855" w:type="dxa"/>
            <w:tcBorders>
              <w:top w:val="single" w:sz="4" w:space="0" w:color="auto"/>
            </w:tcBorders>
            <w:noWrap/>
          </w:tcPr>
          <w:p w14:paraId="268E584F"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55" w:type="dxa"/>
            <w:tcBorders>
              <w:top w:val="single" w:sz="4" w:space="0" w:color="auto"/>
            </w:tcBorders>
            <w:noWrap/>
          </w:tcPr>
          <w:p w14:paraId="3DDE8E8A"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w:t>
            </w:r>
          </w:p>
        </w:tc>
        <w:tc>
          <w:tcPr>
            <w:tcW w:w="855" w:type="dxa"/>
            <w:tcBorders>
              <w:top w:val="single" w:sz="4" w:space="0" w:color="auto"/>
            </w:tcBorders>
            <w:noWrap/>
          </w:tcPr>
          <w:p w14:paraId="1E0F14AF"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w:t>
            </w:r>
          </w:p>
        </w:tc>
        <w:tc>
          <w:tcPr>
            <w:tcW w:w="855" w:type="dxa"/>
            <w:tcBorders>
              <w:top w:val="single" w:sz="4" w:space="0" w:color="auto"/>
            </w:tcBorders>
            <w:noWrap/>
          </w:tcPr>
          <w:p w14:paraId="43993B2A"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w:t>
            </w:r>
          </w:p>
        </w:tc>
        <w:tc>
          <w:tcPr>
            <w:tcW w:w="855" w:type="dxa"/>
            <w:tcBorders>
              <w:top w:val="single" w:sz="4" w:space="0" w:color="auto"/>
            </w:tcBorders>
            <w:noWrap/>
          </w:tcPr>
          <w:p w14:paraId="687F9FEF"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w:t>
            </w:r>
          </w:p>
        </w:tc>
        <w:tc>
          <w:tcPr>
            <w:tcW w:w="855" w:type="dxa"/>
            <w:tcBorders>
              <w:top w:val="single" w:sz="4" w:space="0" w:color="auto"/>
            </w:tcBorders>
            <w:noWrap/>
          </w:tcPr>
          <w:p w14:paraId="03278053"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w:t>
            </w:r>
          </w:p>
        </w:tc>
        <w:tc>
          <w:tcPr>
            <w:tcW w:w="855" w:type="dxa"/>
            <w:tcBorders>
              <w:top w:val="single" w:sz="4" w:space="0" w:color="auto"/>
            </w:tcBorders>
            <w:noWrap/>
          </w:tcPr>
          <w:p w14:paraId="1D72A43B"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w:t>
            </w:r>
          </w:p>
        </w:tc>
        <w:tc>
          <w:tcPr>
            <w:tcW w:w="855" w:type="dxa"/>
            <w:tcBorders>
              <w:top w:val="single" w:sz="4" w:space="0" w:color="auto"/>
            </w:tcBorders>
            <w:noWrap/>
          </w:tcPr>
          <w:p w14:paraId="52132821"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5" w:type="dxa"/>
            <w:tcBorders>
              <w:top w:val="single" w:sz="4" w:space="0" w:color="auto"/>
            </w:tcBorders>
            <w:noWrap/>
          </w:tcPr>
          <w:p w14:paraId="43F7496A"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00C82FAB"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102</w:t>
            </w:r>
          </w:p>
        </w:tc>
      </w:tr>
      <w:tr w:rsidR="004F1D05" w:rsidRPr="00CD00CC" w14:paraId="320E363F"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noWrap/>
          </w:tcPr>
          <w:p w14:paraId="20CBF28F" w14:textId="77777777" w:rsidR="004F1D05" w:rsidRPr="00CD00CC" w:rsidRDefault="004F1D05" w:rsidP="004F1D05">
            <w:pPr>
              <w:rPr>
                <w:sz w:val="18"/>
                <w:szCs w:val="18"/>
              </w:rPr>
            </w:pPr>
            <w:r w:rsidRPr="00CD00CC">
              <w:rPr>
                <w:sz w:val="18"/>
                <w:szCs w:val="18"/>
              </w:rPr>
              <w:t>Accommodation and Food Services AAWI (%)</w:t>
            </w:r>
          </w:p>
        </w:tc>
        <w:tc>
          <w:tcPr>
            <w:tcW w:w="855" w:type="dxa"/>
            <w:noWrap/>
          </w:tcPr>
          <w:p w14:paraId="4B2525FD"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6B2F286C"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55" w:type="dxa"/>
            <w:noWrap/>
          </w:tcPr>
          <w:p w14:paraId="0B2EA0BD"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4.0</w:t>
            </w:r>
          </w:p>
        </w:tc>
        <w:tc>
          <w:tcPr>
            <w:tcW w:w="855" w:type="dxa"/>
            <w:noWrap/>
          </w:tcPr>
          <w:p w14:paraId="16D91C8C"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5" w:type="dxa"/>
            <w:noWrap/>
          </w:tcPr>
          <w:p w14:paraId="2228EEF1"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c>
          <w:tcPr>
            <w:tcW w:w="855" w:type="dxa"/>
            <w:noWrap/>
          </w:tcPr>
          <w:p w14:paraId="1763635A"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5" w:type="dxa"/>
            <w:noWrap/>
          </w:tcPr>
          <w:p w14:paraId="5AE73854"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55" w:type="dxa"/>
            <w:noWrap/>
          </w:tcPr>
          <w:p w14:paraId="7368D70A"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55" w:type="dxa"/>
            <w:noWrap/>
          </w:tcPr>
          <w:p w14:paraId="180E8363"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w:t>
            </w:r>
          </w:p>
        </w:tc>
        <w:tc>
          <w:tcPr>
            <w:tcW w:w="855" w:type="dxa"/>
            <w:noWrap/>
          </w:tcPr>
          <w:p w14:paraId="7FD31E0A"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613464DC"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r>
      <w:tr w:rsidR="004F1D05" w:rsidRPr="00CD00CC" w14:paraId="70887DE5"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14:paraId="6643DF0F" w14:textId="77777777" w:rsidR="004F1D05" w:rsidRPr="00CD00CC" w:rsidRDefault="004F1D05" w:rsidP="004F1D05">
            <w:pPr>
              <w:rPr>
                <w:sz w:val="18"/>
                <w:szCs w:val="18"/>
              </w:rPr>
            </w:pPr>
            <w:r w:rsidRPr="00CD00CC">
              <w:rPr>
                <w:sz w:val="18"/>
                <w:szCs w:val="18"/>
              </w:rPr>
              <w:t>Accommodation and Food Services duration (yrs.)</w:t>
            </w:r>
          </w:p>
        </w:tc>
        <w:tc>
          <w:tcPr>
            <w:tcW w:w="855" w:type="dxa"/>
            <w:tcBorders>
              <w:bottom w:val="nil"/>
            </w:tcBorders>
            <w:noWrap/>
          </w:tcPr>
          <w:p w14:paraId="54D129ED"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55" w:type="dxa"/>
            <w:tcBorders>
              <w:bottom w:val="nil"/>
            </w:tcBorders>
            <w:noWrap/>
          </w:tcPr>
          <w:p w14:paraId="77423D04"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55" w:type="dxa"/>
            <w:tcBorders>
              <w:bottom w:val="nil"/>
            </w:tcBorders>
            <w:noWrap/>
          </w:tcPr>
          <w:p w14:paraId="432BAD14"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55" w:type="dxa"/>
            <w:tcBorders>
              <w:bottom w:val="nil"/>
            </w:tcBorders>
            <w:noWrap/>
          </w:tcPr>
          <w:p w14:paraId="7D9B9E05"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55" w:type="dxa"/>
            <w:tcBorders>
              <w:bottom w:val="nil"/>
            </w:tcBorders>
            <w:noWrap/>
          </w:tcPr>
          <w:p w14:paraId="560A2A24"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c>
          <w:tcPr>
            <w:tcW w:w="855" w:type="dxa"/>
            <w:tcBorders>
              <w:bottom w:val="nil"/>
            </w:tcBorders>
            <w:noWrap/>
          </w:tcPr>
          <w:p w14:paraId="5EFF7886"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w:t>
            </w:r>
          </w:p>
        </w:tc>
        <w:tc>
          <w:tcPr>
            <w:tcW w:w="855" w:type="dxa"/>
            <w:tcBorders>
              <w:bottom w:val="nil"/>
            </w:tcBorders>
            <w:noWrap/>
          </w:tcPr>
          <w:p w14:paraId="09BF9788"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5" w:type="dxa"/>
            <w:tcBorders>
              <w:bottom w:val="nil"/>
            </w:tcBorders>
            <w:noWrap/>
          </w:tcPr>
          <w:p w14:paraId="1624F0A2"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3.8</w:t>
            </w:r>
          </w:p>
        </w:tc>
        <w:tc>
          <w:tcPr>
            <w:tcW w:w="855" w:type="dxa"/>
            <w:tcBorders>
              <w:bottom w:val="nil"/>
            </w:tcBorders>
            <w:noWrap/>
          </w:tcPr>
          <w:p w14:paraId="2230417B"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4.0</w:t>
            </w:r>
          </w:p>
        </w:tc>
        <w:tc>
          <w:tcPr>
            <w:tcW w:w="855" w:type="dxa"/>
            <w:tcBorders>
              <w:bottom w:val="nil"/>
            </w:tcBorders>
            <w:noWrap/>
          </w:tcPr>
          <w:p w14:paraId="304CE23A"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108F9D0C"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3.8</w:t>
            </w:r>
          </w:p>
        </w:tc>
      </w:tr>
      <w:tr w:rsidR="004F1D05" w:rsidRPr="00CD00CC" w14:paraId="04BC2E6A"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5614" w:type="dxa"/>
            <w:tcBorders>
              <w:bottom w:val="single" w:sz="4" w:space="0" w:color="auto"/>
            </w:tcBorders>
            <w:noWrap/>
          </w:tcPr>
          <w:p w14:paraId="3F529E4C" w14:textId="77777777" w:rsidR="004F1D05" w:rsidRPr="00CD00CC" w:rsidRDefault="004F1D05" w:rsidP="004F1D05">
            <w:pPr>
              <w:rPr>
                <w:sz w:val="18"/>
                <w:szCs w:val="18"/>
              </w:rPr>
            </w:pPr>
            <w:r w:rsidRPr="00CD00CC">
              <w:rPr>
                <w:sz w:val="18"/>
                <w:szCs w:val="18"/>
              </w:rPr>
              <w:t>Accommodation and Food Services Employees ('000)</w:t>
            </w:r>
          </w:p>
        </w:tc>
        <w:tc>
          <w:tcPr>
            <w:tcW w:w="855" w:type="dxa"/>
            <w:tcBorders>
              <w:bottom w:val="single" w:sz="4" w:space="0" w:color="auto"/>
            </w:tcBorders>
            <w:noWrap/>
          </w:tcPr>
          <w:p w14:paraId="5F8F96DC"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0.3</w:t>
            </w:r>
          </w:p>
        </w:tc>
        <w:tc>
          <w:tcPr>
            <w:tcW w:w="855" w:type="dxa"/>
            <w:tcBorders>
              <w:bottom w:val="single" w:sz="4" w:space="0" w:color="auto"/>
            </w:tcBorders>
            <w:noWrap/>
          </w:tcPr>
          <w:p w14:paraId="229B5A2E"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4.2</w:t>
            </w:r>
          </w:p>
        </w:tc>
        <w:tc>
          <w:tcPr>
            <w:tcW w:w="855" w:type="dxa"/>
            <w:tcBorders>
              <w:bottom w:val="single" w:sz="4" w:space="0" w:color="auto"/>
            </w:tcBorders>
            <w:noWrap/>
          </w:tcPr>
          <w:p w14:paraId="3CDF4B89"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0.1</w:t>
            </w:r>
          </w:p>
        </w:tc>
        <w:tc>
          <w:tcPr>
            <w:tcW w:w="855" w:type="dxa"/>
            <w:tcBorders>
              <w:bottom w:val="single" w:sz="4" w:space="0" w:color="auto"/>
            </w:tcBorders>
            <w:noWrap/>
          </w:tcPr>
          <w:p w14:paraId="5D61A2C8"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w:t>
            </w:r>
          </w:p>
        </w:tc>
        <w:tc>
          <w:tcPr>
            <w:tcW w:w="855" w:type="dxa"/>
            <w:tcBorders>
              <w:bottom w:val="single" w:sz="4" w:space="0" w:color="auto"/>
            </w:tcBorders>
            <w:noWrap/>
          </w:tcPr>
          <w:p w14:paraId="05AEAE99"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196CD231"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0.5</w:t>
            </w:r>
          </w:p>
        </w:tc>
        <w:tc>
          <w:tcPr>
            <w:tcW w:w="855" w:type="dxa"/>
            <w:tcBorders>
              <w:bottom w:val="single" w:sz="4" w:space="0" w:color="auto"/>
            </w:tcBorders>
            <w:noWrap/>
          </w:tcPr>
          <w:p w14:paraId="7EC85486"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0.7</w:t>
            </w:r>
          </w:p>
        </w:tc>
        <w:tc>
          <w:tcPr>
            <w:tcW w:w="855" w:type="dxa"/>
            <w:tcBorders>
              <w:bottom w:val="single" w:sz="4" w:space="0" w:color="auto"/>
            </w:tcBorders>
            <w:noWrap/>
          </w:tcPr>
          <w:p w14:paraId="665F97C2"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4.5</w:t>
            </w:r>
          </w:p>
        </w:tc>
        <w:tc>
          <w:tcPr>
            <w:tcW w:w="855" w:type="dxa"/>
            <w:tcBorders>
              <w:bottom w:val="single" w:sz="4" w:space="0" w:color="auto"/>
            </w:tcBorders>
            <w:noWrap/>
          </w:tcPr>
          <w:p w14:paraId="7C4DC9B6"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45.1</w:t>
            </w:r>
          </w:p>
        </w:tc>
        <w:tc>
          <w:tcPr>
            <w:tcW w:w="855" w:type="dxa"/>
            <w:tcBorders>
              <w:bottom w:val="single" w:sz="4" w:space="0" w:color="auto"/>
            </w:tcBorders>
            <w:noWrap/>
          </w:tcPr>
          <w:p w14:paraId="4F403BF5"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6E49151F"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56.6</w:t>
            </w:r>
          </w:p>
        </w:tc>
      </w:tr>
      <w:tr w:rsidR="004F1D05" w:rsidRPr="00CD00CC" w14:paraId="0F111477"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single" w:sz="4" w:space="0" w:color="auto"/>
            </w:tcBorders>
            <w:noWrap/>
          </w:tcPr>
          <w:p w14:paraId="424D5E91" w14:textId="77777777" w:rsidR="004F1D05" w:rsidRPr="00CD00CC" w:rsidRDefault="004F1D05" w:rsidP="004F1D05">
            <w:pPr>
              <w:rPr>
                <w:sz w:val="18"/>
                <w:szCs w:val="18"/>
              </w:rPr>
            </w:pPr>
            <w:r w:rsidRPr="00CD00CC">
              <w:rPr>
                <w:sz w:val="18"/>
                <w:szCs w:val="18"/>
              </w:rPr>
              <w:t>Transport, Postal and Warehousing agreements</w:t>
            </w:r>
          </w:p>
        </w:tc>
        <w:tc>
          <w:tcPr>
            <w:tcW w:w="855" w:type="dxa"/>
            <w:tcBorders>
              <w:top w:val="single" w:sz="4" w:space="0" w:color="auto"/>
            </w:tcBorders>
            <w:noWrap/>
          </w:tcPr>
          <w:p w14:paraId="2D31B426"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w:t>
            </w:r>
          </w:p>
        </w:tc>
        <w:tc>
          <w:tcPr>
            <w:tcW w:w="855" w:type="dxa"/>
            <w:tcBorders>
              <w:top w:val="single" w:sz="4" w:space="0" w:color="auto"/>
            </w:tcBorders>
            <w:noWrap/>
          </w:tcPr>
          <w:p w14:paraId="66D8D69E"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217</w:t>
            </w:r>
          </w:p>
        </w:tc>
        <w:tc>
          <w:tcPr>
            <w:tcW w:w="855" w:type="dxa"/>
            <w:tcBorders>
              <w:top w:val="single" w:sz="4" w:space="0" w:color="auto"/>
            </w:tcBorders>
            <w:noWrap/>
          </w:tcPr>
          <w:p w14:paraId="27AE49CF"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w:t>
            </w:r>
          </w:p>
        </w:tc>
        <w:tc>
          <w:tcPr>
            <w:tcW w:w="855" w:type="dxa"/>
            <w:tcBorders>
              <w:top w:val="single" w:sz="4" w:space="0" w:color="auto"/>
            </w:tcBorders>
            <w:noWrap/>
          </w:tcPr>
          <w:p w14:paraId="64525EF1"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165</w:t>
            </w:r>
          </w:p>
        </w:tc>
        <w:tc>
          <w:tcPr>
            <w:tcW w:w="855" w:type="dxa"/>
            <w:tcBorders>
              <w:top w:val="single" w:sz="4" w:space="0" w:color="auto"/>
            </w:tcBorders>
            <w:noWrap/>
          </w:tcPr>
          <w:p w14:paraId="47112E19"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66</w:t>
            </w:r>
          </w:p>
        </w:tc>
        <w:tc>
          <w:tcPr>
            <w:tcW w:w="855" w:type="dxa"/>
            <w:tcBorders>
              <w:top w:val="single" w:sz="4" w:space="0" w:color="auto"/>
            </w:tcBorders>
            <w:noWrap/>
          </w:tcPr>
          <w:p w14:paraId="79225A28"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55" w:type="dxa"/>
            <w:tcBorders>
              <w:top w:val="single" w:sz="4" w:space="0" w:color="auto"/>
            </w:tcBorders>
            <w:noWrap/>
          </w:tcPr>
          <w:p w14:paraId="35E9B202"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204</w:t>
            </w:r>
          </w:p>
        </w:tc>
        <w:tc>
          <w:tcPr>
            <w:tcW w:w="855" w:type="dxa"/>
            <w:tcBorders>
              <w:top w:val="single" w:sz="4" w:space="0" w:color="auto"/>
            </w:tcBorders>
            <w:noWrap/>
          </w:tcPr>
          <w:p w14:paraId="615ECBC5"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139</w:t>
            </w:r>
          </w:p>
        </w:tc>
        <w:tc>
          <w:tcPr>
            <w:tcW w:w="855" w:type="dxa"/>
            <w:tcBorders>
              <w:top w:val="single" w:sz="4" w:space="0" w:color="auto"/>
            </w:tcBorders>
            <w:noWrap/>
          </w:tcPr>
          <w:p w14:paraId="0CBC24A1"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187</w:t>
            </w:r>
          </w:p>
        </w:tc>
        <w:tc>
          <w:tcPr>
            <w:tcW w:w="855" w:type="dxa"/>
            <w:tcBorders>
              <w:top w:val="single" w:sz="4" w:space="0" w:color="auto"/>
            </w:tcBorders>
            <w:noWrap/>
          </w:tcPr>
          <w:p w14:paraId="28D5E2B9"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30678975"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1,024</w:t>
            </w:r>
          </w:p>
        </w:tc>
      </w:tr>
      <w:tr w:rsidR="004F1D05" w:rsidRPr="00CD00CC" w14:paraId="3112D474"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noWrap/>
          </w:tcPr>
          <w:p w14:paraId="1D4ACD3C" w14:textId="77777777" w:rsidR="004F1D05" w:rsidRPr="00CD00CC" w:rsidRDefault="004F1D05" w:rsidP="004F1D05">
            <w:pPr>
              <w:rPr>
                <w:sz w:val="18"/>
                <w:szCs w:val="18"/>
              </w:rPr>
            </w:pPr>
            <w:r w:rsidRPr="00CD00CC">
              <w:rPr>
                <w:sz w:val="18"/>
                <w:szCs w:val="18"/>
              </w:rPr>
              <w:t>Transport, Postal and Warehousing AAWI (%)</w:t>
            </w:r>
          </w:p>
        </w:tc>
        <w:tc>
          <w:tcPr>
            <w:tcW w:w="855" w:type="dxa"/>
            <w:tcBorders>
              <w:bottom w:val="nil"/>
            </w:tcBorders>
            <w:noWrap/>
          </w:tcPr>
          <w:p w14:paraId="59B02C85"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5" w:type="dxa"/>
            <w:tcBorders>
              <w:bottom w:val="nil"/>
            </w:tcBorders>
            <w:noWrap/>
          </w:tcPr>
          <w:p w14:paraId="56A8CD38"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5" w:type="dxa"/>
            <w:tcBorders>
              <w:bottom w:val="nil"/>
            </w:tcBorders>
            <w:noWrap/>
          </w:tcPr>
          <w:p w14:paraId="24D5D48F"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w:t>
            </w:r>
          </w:p>
        </w:tc>
        <w:tc>
          <w:tcPr>
            <w:tcW w:w="855" w:type="dxa"/>
            <w:tcBorders>
              <w:bottom w:val="nil"/>
            </w:tcBorders>
            <w:noWrap/>
          </w:tcPr>
          <w:p w14:paraId="3A48250D"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55" w:type="dxa"/>
            <w:tcBorders>
              <w:bottom w:val="nil"/>
            </w:tcBorders>
            <w:noWrap/>
          </w:tcPr>
          <w:p w14:paraId="7CC238EA"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55" w:type="dxa"/>
            <w:tcBorders>
              <w:bottom w:val="nil"/>
            </w:tcBorders>
            <w:noWrap/>
          </w:tcPr>
          <w:p w14:paraId="420E5701"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5" w:type="dxa"/>
            <w:tcBorders>
              <w:bottom w:val="nil"/>
            </w:tcBorders>
            <w:noWrap/>
          </w:tcPr>
          <w:p w14:paraId="3B2C8DB7"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5" w:type="dxa"/>
            <w:tcBorders>
              <w:bottom w:val="nil"/>
            </w:tcBorders>
            <w:noWrap/>
          </w:tcPr>
          <w:p w14:paraId="374582D8"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55" w:type="dxa"/>
            <w:tcBorders>
              <w:bottom w:val="nil"/>
            </w:tcBorders>
            <w:noWrap/>
          </w:tcPr>
          <w:p w14:paraId="00B95863"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5" w:type="dxa"/>
            <w:tcBorders>
              <w:bottom w:val="nil"/>
            </w:tcBorders>
            <w:noWrap/>
          </w:tcPr>
          <w:p w14:paraId="61807F1E"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tcBorders>
              <w:bottom w:val="nil"/>
            </w:tcBorders>
            <w:noWrap/>
          </w:tcPr>
          <w:p w14:paraId="199981BC"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r>
      <w:tr w:rsidR="004F1D05" w:rsidRPr="00CD00CC" w14:paraId="54EA55D4"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14:paraId="3A6D20BC" w14:textId="77777777" w:rsidR="004F1D05" w:rsidRPr="00CD00CC" w:rsidRDefault="004F1D05" w:rsidP="004F1D05">
            <w:pPr>
              <w:rPr>
                <w:sz w:val="18"/>
                <w:szCs w:val="18"/>
              </w:rPr>
            </w:pPr>
            <w:r w:rsidRPr="00CD00CC">
              <w:rPr>
                <w:sz w:val="18"/>
                <w:szCs w:val="18"/>
              </w:rPr>
              <w:t>Transport, Postal and Warehousing duration (yrs.)</w:t>
            </w:r>
          </w:p>
        </w:tc>
        <w:tc>
          <w:tcPr>
            <w:tcW w:w="855" w:type="dxa"/>
            <w:tcBorders>
              <w:bottom w:val="nil"/>
            </w:tcBorders>
            <w:noWrap/>
          </w:tcPr>
          <w:p w14:paraId="078DA7CA"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55" w:type="dxa"/>
            <w:tcBorders>
              <w:bottom w:val="nil"/>
            </w:tcBorders>
            <w:noWrap/>
          </w:tcPr>
          <w:p w14:paraId="606A9B8A"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55" w:type="dxa"/>
            <w:tcBorders>
              <w:bottom w:val="nil"/>
            </w:tcBorders>
            <w:noWrap/>
          </w:tcPr>
          <w:p w14:paraId="74DDEEF2"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3.8</w:t>
            </w:r>
          </w:p>
        </w:tc>
        <w:tc>
          <w:tcPr>
            <w:tcW w:w="855" w:type="dxa"/>
            <w:tcBorders>
              <w:bottom w:val="nil"/>
            </w:tcBorders>
            <w:noWrap/>
          </w:tcPr>
          <w:p w14:paraId="0124B6C0"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5" w:type="dxa"/>
            <w:tcBorders>
              <w:bottom w:val="nil"/>
            </w:tcBorders>
            <w:noWrap/>
          </w:tcPr>
          <w:p w14:paraId="78838889"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5" w:type="dxa"/>
            <w:tcBorders>
              <w:bottom w:val="nil"/>
            </w:tcBorders>
            <w:noWrap/>
          </w:tcPr>
          <w:p w14:paraId="6919F717"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55" w:type="dxa"/>
            <w:tcBorders>
              <w:bottom w:val="nil"/>
            </w:tcBorders>
            <w:noWrap/>
          </w:tcPr>
          <w:p w14:paraId="24291462"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5" w:type="dxa"/>
            <w:tcBorders>
              <w:bottom w:val="nil"/>
            </w:tcBorders>
            <w:noWrap/>
          </w:tcPr>
          <w:p w14:paraId="56FFC413"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55" w:type="dxa"/>
            <w:tcBorders>
              <w:bottom w:val="nil"/>
            </w:tcBorders>
            <w:noWrap/>
          </w:tcPr>
          <w:p w14:paraId="2D11E9E4"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5" w:type="dxa"/>
            <w:tcBorders>
              <w:bottom w:val="nil"/>
            </w:tcBorders>
            <w:noWrap/>
          </w:tcPr>
          <w:p w14:paraId="23469344"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658C5D76"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r>
      <w:tr w:rsidR="004F1D05" w:rsidRPr="00CD00CC" w14:paraId="0654A7A8"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5614" w:type="dxa"/>
            <w:tcBorders>
              <w:bottom w:val="single" w:sz="4" w:space="0" w:color="auto"/>
            </w:tcBorders>
            <w:noWrap/>
          </w:tcPr>
          <w:p w14:paraId="3CEB7750" w14:textId="77777777" w:rsidR="004F1D05" w:rsidRPr="00CD00CC" w:rsidRDefault="004F1D05" w:rsidP="004F1D05">
            <w:pPr>
              <w:rPr>
                <w:sz w:val="18"/>
                <w:szCs w:val="18"/>
              </w:rPr>
            </w:pPr>
            <w:r w:rsidRPr="00CD00CC">
              <w:rPr>
                <w:sz w:val="18"/>
                <w:szCs w:val="18"/>
              </w:rPr>
              <w:t>Transport, Postal and Warehousing employees ('000)</w:t>
            </w:r>
          </w:p>
        </w:tc>
        <w:tc>
          <w:tcPr>
            <w:tcW w:w="855" w:type="dxa"/>
            <w:tcBorders>
              <w:bottom w:val="single" w:sz="4" w:space="0" w:color="auto"/>
            </w:tcBorders>
            <w:noWrap/>
          </w:tcPr>
          <w:p w14:paraId="304D14FA"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0.5</w:t>
            </w:r>
          </w:p>
        </w:tc>
        <w:tc>
          <w:tcPr>
            <w:tcW w:w="855" w:type="dxa"/>
            <w:tcBorders>
              <w:bottom w:val="single" w:sz="4" w:space="0" w:color="auto"/>
            </w:tcBorders>
            <w:noWrap/>
          </w:tcPr>
          <w:p w14:paraId="182A774A"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18.8</w:t>
            </w:r>
          </w:p>
        </w:tc>
        <w:tc>
          <w:tcPr>
            <w:tcW w:w="855" w:type="dxa"/>
            <w:tcBorders>
              <w:bottom w:val="single" w:sz="4" w:space="0" w:color="auto"/>
            </w:tcBorders>
            <w:noWrap/>
          </w:tcPr>
          <w:p w14:paraId="302F1BC3"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w:t>
            </w:r>
          </w:p>
        </w:tc>
        <w:tc>
          <w:tcPr>
            <w:tcW w:w="855" w:type="dxa"/>
            <w:tcBorders>
              <w:bottom w:val="single" w:sz="4" w:space="0" w:color="auto"/>
            </w:tcBorders>
            <w:noWrap/>
          </w:tcPr>
          <w:p w14:paraId="1A48E56E"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19.0</w:t>
            </w:r>
          </w:p>
        </w:tc>
        <w:tc>
          <w:tcPr>
            <w:tcW w:w="855" w:type="dxa"/>
            <w:tcBorders>
              <w:bottom w:val="single" w:sz="4" w:space="0" w:color="auto"/>
            </w:tcBorders>
            <w:noWrap/>
          </w:tcPr>
          <w:p w14:paraId="79965B6A"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4.8</w:t>
            </w:r>
          </w:p>
        </w:tc>
        <w:tc>
          <w:tcPr>
            <w:tcW w:w="855" w:type="dxa"/>
            <w:tcBorders>
              <w:bottom w:val="single" w:sz="4" w:space="0" w:color="auto"/>
            </w:tcBorders>
            <w:noWrap/>
          </w:tcPr>
          <w:p w14:paraId="183DE307"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w:t>
            </w:r>
          </w:p>
        </w:tc>
        <w:tc>
          <w:tcPr>
            <w:tcW w:w="855" w:type="dxa"/>
            <w:tcBorders>
              <w:bottom w:val="single" w:sz="4" w:space="0" w:color="auto"/>
            </w:tcBorders>
            <w:noWrap/>
          </w:tcPr>
          <w:p w14:paraId="193B3E37"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21.8</w:t>
            </w:r>
          </w:p>
        </w:tc>
        <w:tc>
          <w:tcPr>
            <w:tcW w:w="855" w:type="dxa"/>
            <w:tcBorders>
              <w:bottom w:val="single" w:sz="4" w:space="0" w:color="auto"/>
            </w:tcBorders>
            <w:noWrap/>
          </w:tcPr>
          <w:p w14:paraId="10CE8013"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9.2</w:t>
            </w:r>
          </w:p>
        </w:tc>
        <w:tc>
          <w:tcPr>
            <w:tcW w:w="855" w:type="dxa"/>
            <w:tcBorders>
              <w:bottom w:val="single" w:sz="4" w:space="0" w:color="auto"/>
            </w:tcBorders>
            <w:noWrap/>
          </w:tcPr>
          <w:p w14:paraId="5D14264D"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86.1</w:t>
            </w:r>
          </w:p>
        </w:tc>
        <w:tc>
          <w:tcPr>
            <w:tcW w:w="855" w:type="dxa"/>
            <w:tcBorders>
              <w:bottom w:val="single" w:sz="4" w:space="0" w:color="auto"/>
            </w:tcBorders>
            <w:noWrap/>
          </w:tcPr>
          <w:p w14:paraId="690E4A29"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64400034"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163.3</w:t>
            </w:r>
          </w:p>
        </w:tc>
      </w:tr>
      <w:tr w:rsidR="004F1D05" w:rsidRPr="00CD00CC" w14:paraId="60BB3283"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single" w:sz="4" w:space="0" w:color="auto"/>
            </w:tcBorders>
            <w:noWrap/>
          </w:tcPr>
          <w:p w14:paraId="78B0868F" w14:textId="77777777" w:rsidR="004F1D05" w:rsidRPr="00CD00CC" w:rsidRDefault="004F1D05" w:rsidP="004F1D05">
            <w:pPr>
              <w:rPr>
                <w:sz w:val="18"/>
                <w:szCs w:val="18"/>
              </w:rPr>
            </w:pPr>
            <w:r w:rsidRPr="00CD00CC">
              <w:rPr>
                <w:sz w:val="18"/>
                <w:szCs w:val="18"/>
              </w:rPr>
              <w:t>Information Media and Telecommunications agreements</w:t>
            </w:r>
          </w:p>
        </w:tc>
        <w:tc>
          <w:tcPr>
            <w:tcW w:w="855" w:type="dxa"/>
            <w:tcBorders>
              <w:top w:val="single" w:sz="4" w:space="0" w:color="auto"/>
            </w:tcBorders>
            <w:noWrap/>
          </w:tcPr>
          <w:p w14:paraId="27271470"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2147C32A"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w:t>
            </w:r>
          </w:p>
        </w:tc>
        <w:tc>
          <w:tcPr>
            <w:tcW w:w="855" w:type="dxa"/>
            <w:tcBorders>
              <w:top w:val="single" w:sz="4" w:space="0" w:color="auto"/>
            </w:tcBorders>
            <w:noWrap/>
          </w:tcPr>
          <w:p w14:paraId="5916D7C1"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5C5FFB7A"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693F5487"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855" w:type="dxa"/>
            <w:tcBorders>
              <w:top w:val="single" w:sz="4" w:space="0" w:color="auto"/>
            </w:tcBorders>
            <w:noWrap/>
          </w:tcPr>
          <w:p w14:paraId="3D9ABDBF"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855" w:type="dxa"/>
            <w:tcBorders>
              <w:top w:val="single" w:sz="4" w:space="0" w:color="auto"/>
            </w:tcBorders>
            <w:noWrap/>
          </w:tcPr>
          <w:p w14:paraId="746E2824"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w:t>
            </w:r>
          </w:p>
        </w:tc>
        <w:tc>
          <w:tcPr>
            <w:tcW w:w="855" w:type="dxa"/>
            <w:tcBorders>
              <w:top w:val="single" w:sz="4" w:space="0" w:color="auto"/>
            </w:tcBorders>
            <w:noWrap/>
          </w:tcPr>
          <w:p w14:paraId="4106F287"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w:t>
            </w:r>
          </w:p>
        </w:tc>
        <w:tc>
          <w:tcPr>
            <w:tcW w:w="855" w:type="dxa"/>
            <w:tcBorders>
              <w:top w:val="single" w:sz="4" w:space="0" w:color="auto"/>
            </w:tcBorders>
            <w:noWrap/>
          </w:tcPr>
          <w:p w14:paraId="4292EBDA"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55" w:type="dxa"/>
            <w:tcBorders>
              <w:top w:val="single" w:sz="4" w:space="0" w:color="auto"/>
            </w:tcBorders>
            <w:noWrap/>
          </w:tcPr>
          <w:p w14:paraId="196ED6A0"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4C2C7617"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48</w:t>
            </w:r>
          </w:p>
        </w:tc>
      </w:tr>
      <w:tr w:rsidR="004F1D05" w:rsidRPr="00CD00CC" w14:paraId="7D657F30"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noWrap/>
          </w:tcPr>
          <w:p w14:paraId="088DA37C" w14:textId="77777777" w:rsidR="004F1D05" w:rsidRPr="00CD00CC" w:rsidRDefault="004F1D05" w:rsidP="004F1D05">
            <w:pPr>
              <w:rPr>
                <w:sz w:val="18"/>
                <w:szCs w:val="18"/>
              </w:rPr>
            </w:pPr>
            <w:r w:rsidRPr="00CD00CC">
              <w:rPr>
                <w:sz w:val="18"/>
                <w:szCs w:val="18"/>
              </w:rPr>
              <w:t>Information Media and Telecommunications AAWI (%)</w:t>
            </w:r>
          </w:p>
        </w:tc>
        <w:tc>
          <w:tcPr>
            <w:tcW w:w="855" w:type="dxa"/>
            <w:noWrap/>
          </w:tcPr>
          <w:p w14:paraId="3CC581FF"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0018E517"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c>
          <w:tcPr>
            <w:tcW w:w="855" w:type="dxa"/>
            <w:noWrap/>
          </w:tcPr>
          <w:p w14:paraId="5619417A"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21F1BFEA"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525C25E9"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w:t>
            </w:r>
          </w:p>
        </w:tc>
        <w:tc>
          <w:tcPr>
            <w:tcW w:w="855" w:type="dxa"/>
            <w:noWrap/>
          </w:tcPr>
          <w:p w14:paraId="34273470"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55" w:type="dxa"/>
            <w:noWrap/>
          </w:tcPr>
          <w:p w14:paraId="5F136987"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55" w:type="dxa"/>
            <w:noWrap/>
          </w:tcPr>
          <w:p w14:paraId="06C44CC5"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55" w:type="dxa"/>
            <w:noWrap/>
          </w:tcPr>
          <w:p w14:paraId="33C1C42F"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55" w:type="dxa"/>
            <w:noWrap/>
          </w:tcPr>
          <w:p w14:paraId="2B9015C5"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519FE01C"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r>
      <w:tr w:rsidR="004F1D05" w:rsidRPr="00CD00CC" w14:paraId="2D40A709"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14:paraId="39CD5FA8" w14:textId="77777777" w:rsidR="004F1D05" w:rsidRPr="00CD00CC" w:rsidRDefault="004F1D05" w:rsidP="004F1D05">
            <w:pPr>
              <w:rPr>
                <w:sz w:val="18"/>
                <w:szCs w:val="18"/>
              </w:rPr>
            </w:pPr>
            <w:r w:rsidRPr="00CD00CC">
              <w:rPr>
                <w:sz w:val="18"/>
                <w:szCs w:val="18"/>
              </w:rPr>
              <w:t>Information Media and Telecommunications duration (yrs.)</w:t>
            </w:r>
          </w:p>
        </w:tc>
        <w:tc>
          <w:tcPr>
            <w:tcW w:w="855" w:type="dxa"/>
            <w:tcBorders>
              <w:bottom w:val="nil"/>
            </w:tcBorders>
            <w:noWrap/>
          </w:tcPr>
          <w:p w14:paraId="16DB7664"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7C59A34E"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w:t>
            </w:r>
          </w:p>
        </w:tc>
        <w:tc>
          <w:tcPr>
            <w:tcW w:w="855" w:type="dxa"/>
            <w:tcBorders>
              <w:bottom w:val="nil"/>
            </w:tcBorders>
            <w:noWrap/>
          </w:tcPr>
          <w:p w14:paraId="15DAE465"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0978B051"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7610BAAF"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5" w:type="dxa"/>
            <w:tcBorders>
              <w:bottom w:val="nil"/>
            </w:tcBorders>
            <w:noWrap/>
          </w:tcPr>
          <w:p w14:paraId="7AD6D2AB"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5" w:type="dxa"/>
            <w:tcBorders>
              <w:bottom w:val="nil"/>
            </w:tcBorders>
            <w:noWrap/>
          </w:tcPr>
          <w:p w14:paraId="1E5CD725"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5" w:type="dxa"/>
            <w:tcBorders>
              <w:bottom w:val="nil"/>
            </w:tcBorders>
            <w:noWrap/>
          </w:tcPr>
          <w:p w14:paraId="6AB66501"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c>
          <w:tcPr>
            <w:tcW w:w="855" w:type="dxa"/>
            <w:tcBorders>
              <w:bottom w:val="nil"/>
            </w:tcBorders>
            <w:noWrap/>
          </w:tcPr>
          <w:p w14:paraId="724DCAE6"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55" w:type="dxa"/>
            <w:tcBorders>
              <w:bottom w:val="nil"/>
            </w:tcBorders>
            <w:noWrap/>
          </w:tcPr>
          <w:p w14:paraId="2D6DDD35"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6ACBF346"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r>
      <w:tr w:rsidR="004F1D05" w:rsidRPr="00CD00CC" w14:paraId="2AB70D4B"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5614" w:type="dxa"/>
            <w:tcBorders>
              <w:bottom w:val="single" w:sz="4" w:space="0" w:color="auto"/>
            </w:tcBorders>
            <w:noWrap/>
          </w:tcPr>
          <w:p w14:paraId="2454DF9C" w14:textId="77777777" w:rsidR="004F1D05" w:rsidRPr="00CD00CC" w:rsidRDefault="004F1D05" w:rsidP="004F1D05">
            <w:pPr>
              <w:rPr>
                <w:sz w:val="18"/>
                <w:szCs w:val="18"/>
              </w:rPr>
            </w:pPr>
            <w:r w:rsidRPr="00CD00CC">
              <w:rPr>
                <w:sz w:val="18"/>
                <w:szCs w:val="18"/>
              </w:rPr>
              <w:t>Information Media and Telecommunications employees ('000)</w:t>
            </w:r>
          </w:p>
        </w:tc>
        <w:tc>
          <w:tcPr>
            <w:tcW w:w="855" w:type="dxa"/>
            <w:tcBorders>
              <w:bottom w:val="single" w:sz="4" w:space="0" w:color="auto"/>
            </w:tcBorders>
            <w:noWrap/>
          </w:tcPr>
          <w:p w14:paraId="67132741"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64D5E2AB"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0.9</w:t>
            </w:r>
          </w:p>
        </w:tc>
        <w:tc>
          <w:tcPr>
            <w:tcW w:w="855" w:type="dxa"/>
            <w:tcBorders>
              <w:bottom w:val="single" w:sz="4" w:space="0" w:color="auto"/>
            </w:tcBorders>
            <w:noWrap/>
          </w:tcPr>
          <w:p w14:paraId="7C65B633"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650BBAEF"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0E0F5F22"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7EC15BF0"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0.1</w:t>
            </w:r>
          </w:p>
        </w:tc>
        <w:tc>
          <w:tcPr>
            <w:tcW w:w="855" w:type="dxa"/>
            <w:tcBorders>
              <w:bottom w:val="single" w:sz="4" w:space="0" w:color="auto"/>
            </w:tcBorders>
            <w:noWrap/>
          </w:tcPr>
          <w:p w14:paraId="5AF0F60E"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w:t>
            </w:r>
          </w:p>
        </w:tc>
        <w:tc>
          <w:tcPr>
            <w:tcW w:w="855" w:type="dxa"/>
            <w:tcBorders>
              <w:bottom w:val="single" w:sz="4" w:space="0" w:color="auto"/>
            </w:tcBorders>
            <w:noWrap/>
          </w:tcPr>
          <w:p w14:paraId="691C5844"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0.2</w:t>
            </w:r>
          </w:p>
        </w:tc>
        <w:tc>
          <w:tcPr>
            <w:tcW w:w="855" w:type="dxa"/>
            <w:tcBorders>
              <w:bottom w:val="single" w:sz="4" w:space="0" w:color="auto"/>
            </w:tcBorders>
            <w:noWrap/>
          </w:tcPr>
          <w:p w14:paraId="7F731918"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30.4</w:t>
            </w:r>
          </w:p>
        </w:tc>
        <w:tc>
          <w:tcPr>
            <w:tcW w:w="855" w:type="dxa"/>
            <w:tcBorders>
              <w:bottom w:val="single" w:sz="4" w:space="0" w:color="auto"/>
            </w:tcBorders>
            <w:noWrap/>
          </w:tcPr>
          <w:p w14:paraId="7D96993D"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1581AC2E"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32.5</w:t>
            </w:r>
          </w:p>
        </w:tc>
      </w:tr>
      <w:tr w:rsidR="004F1D05" w:rsidRPr="00CD00CC" w14:paraId="411FC55E"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single" w:sz="4" w:space="0" w:color="auto"/>
            </w:tcBorders>
            <w:noWrap/>
          </w:tcPr>
          <w:p w14:paraId="4B85D302" w14:textId="77777777" w:rsidR="004F1D05" w:rsidRPr="00CD00CC" w:rsidRDefault="004F1D05" w:rsidP="004F1D05">
            <w:pPr>
              <w:rPr>
                <w:sz w:val="18"/>
                <w:szCs w:val="18"/>
              </w:rPr>
            </w:pPr>
            <w:r w:rsidRPr="00CD00CC">
              <w:rPr>
                <w:sz w:val="18"/>
                <w:szCs w:val="18"/>
              </w:rPr>
              <w:t>Financial and Insurance Services agreements</w:t>
            </w:r>
          </w:p>
        </w:tc>
        <w:tc>
          <w:tcPr>
            <w:tcW w:w="855" w:type="dxa"/>
            <w:tcBorders>
              <w:top w:val="single" w:sz="4" w:space="0" w:color="auto"/>
              <w:bottom w:val="nil"/>
            </w:tcBorders>
            <w:noWrap/>
          </w:tcPr>
          <w:p w14:paraId="67FCC89E"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bottom w:val="nil"/>
            </w:tcBorders>
            <w:noWrap/>
          </w:tcPr>
          <w:p w14:paraId="67A94DE2"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w:t>
            </w:r>
          </w:p>
        </w:tc>
        <w:tc>
          <w:tcPr>
            <w:tcW w:w="855" w:type="dxa"/>
            <w:tcBorders>
              <w:top w:val="single" w:sz="4" w:space="0" w:color="auto"/>
              <w:bottom w:val="nil"/>
            </w:tcBorders>
            <w:noWrap/>
          </w:tcPr>
          <w:p w14:paraId="651DB3F0"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bottom w:val="nil"/>
            </w:tcBorders>
            <w:noWrap/>
          </w:tcPr>
          <w:p w14:paraId="3F8CDA0D"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w:t>
            </w:r>
          </w:p>
        </w:tc>
        <w:tc>
          <w:tcPr>
            <w:tcW w:w="855" w:type="dxa"/>
            <w:tcBorders>
              <w:top w:val="single" w:sz="4" w:space="0" w:color="auto"/>
              <w:bottom w:val="nil"/>
            </w:tcBorders>
            <w:noWrap/>
          </w:tcPr>
          <w:p w14:paraId="1995F2BA"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w:t>
            </w:r>
          </w:p>
        </w:tc>
        <w:tc>
          <w:tcPr>
            <w:tcW w:w="855" w:type="dxa"/>
            <w:tcBorders>
              <w:top w:val="single" w:sz="4" w:space="0" w:color="auto"/>
              <w:bottom w:val="nil"/>
            </w:tcBorders>
            <w:noWrap/>
          </w:tcPr>
          <w:p w14:paraId="288D806B"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w:t>
            </w:r>
          </w:p>
        </w:tc>
        <w:tc>
          <w:tcPr>
            <w:tcW w:w="855" w:type="dxa"/>
            <w:tcBorders>
              <w:top w:val="single" w:sz="4" w:space="0" w:color="auto"/>
              <w:bottom w:val="nil"/>
            </w:tcBorders>
            <w:noWrap/>
          </w:tcPr>
          <w:p w14:paraId="57846136"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w:t>
            </w:r>
          </w:p>
        </w:tc>
        <w:tc>
          <w:tcPr>
            <w:tcW w:w="855" w:type="dxa"/>
            <w:tcBorders>
              <w:top w:val="single" w:sz="4" w:space="0" w:color="auto"/>
              <w:bottom w:val="nil"/>
            </w:tcBorders>
            <w:noWrap/>
          </w:tcPr>
          <w:p w14:paraId="0C923461"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w:t>
            </w:r>
          </w:p>
        </w:tc>
        <w:tc>
          <w:tcPr>
            <w:tcW w:w="855" w:type="dxa"/>
            <w:tcBorders>
              <w:top w:val="single" w:sz="4" w:space="0" w:color="auto"/>
              <w:bottom w:val="nil"/>
            </w:tcBorders>
            <w:noWrap/>
          </w:tcPr>
          <w:p w14:paraId="5FF025F5"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38</w:t>
            </w:r>
          </w:p>
        </w:tc>
        <w:tc>
          <w:tcPr>
            <w:tcW w:w="855" w:type="dxa"/>
            <w:tcBorders>
              <w:top w:val="single" w:sz="4" w:space="0" w:color="auto"/>
              <w:bottom w:val="nil"/>
            </w:tcBorders>
            <w:noWrap/>
          </w:tcPr>
          <w:p w14:paraId="1AED151A"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bottom w:val="nil"/>
            </w:tcBorders>
            <w:noWrap/>
          </w:tcPr>
          <w:p w14:paraId="144F4BE8"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68</w:t>
            </w:r>
          </w:p>
        </w:tc>
      </w:tr>
      <w:tr w:rsidR="004F1D05" w:rsidRPr="00CD00CC" w14:paraId="1340CD25"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noWrap/>
          </w:tcPr>
          <w:p w14:paraId="7AE388ED" w14:textId="77777777" w:rsidR="004F1D05" w:rsidRPr="00CD00CC" w:rsidRDefault="004F1D05" w:rsidP="004F1D05">
            <w:pPr>
              <w:rPr>
                <w:sz w:val="18"/>
                <w:szCs w:val="18"/>
              </w:rPr>
            </w:pPr>
            <w:r w:rsidRPr="00CD00CC">
              <w:rPr>
                <w:sz w:val="18"/>
                <w:szCs w:val="18"/>
              </w:rPr>
              <w:t>Financial and Insurance Services AAWI (%)</w:t>
            </w:r>
          </w:p>
        </w:tc>
        <w:tc>
          <w:tcPr>
            <w:tcW w:w="855" w:type="dxa"/>
            <w:tcBorders>
              <w:bottom w:val="nil"/>
            </w:tcBorders>
            <w:noWrap/>
          </w:tcPr>
          <w:p w14:paraId="0608EDE1"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tcBorders>
              <w:bottom w:val="nil"/>
            </w:tcBorders>
            <w:noWrap/>
          </w:tcPr>
          <w:p w14:paraId="1F9A74EE"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c>
          <w:tcPr>
            <w:tcW w:w="855" w:type="dxa"/>
            <w:tcBorders>
              <w:bottom w:val="nil"/>
            </w:tcBorders>
            <w:noWrap/>
          </w:tcPr>
          <w:p w14:paraId="03849E0A"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tcBorders>
              <w:bottom w:val="nil"/>
            </w:tcBorders>
            <w:noWrap/>
          </w:tcPr>
          <w:p w14:paraId="11AF955E"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5" w:type="dxa"/>
            <w:tcBorders>
              <w:bottom w:val="nil"/>
            </w:tcBorders>
            <w:noWrap/>
          </w:tcPr>
          <w:p w14:paraId="1801DF50"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55" w:type="dxa"/>
            <w:tcBorders>
              <w:bottom w:val="nil"/>
            </w:tcBorders>
            <w:noWrap/>
          </w:tcPr>
          <w:p w14:paraId="1AE0C154"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55" w:type="dxa"/>
            <w:tcBorders>
              <w:bottom w:val="nil"/>
            </w:tcBorders>
            <w:noWrap/>
          </w:tcPr>
          <w:p w14:paraId="3B656F02"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55" w:type="dxa"/>
            <w:tcBorders>
              <w:bottom w:val="nil"/>
            </w:tcBorders>
            <w:noWrap/>
          </w:tcPr>
          <w:p w14:paraId="3D60821C"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c>
          <w:tcPr>
            <w:tcW w:w="855" w:type="dxa"/>
            <w:tcBorders>
              <w:bottom w:val="nil"/>
            </w:tcBorders>
            <w:noWrap/>
          </w:tcPr>
          <w:p w14:paraId="3A6C329B"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5" w:type="dxa"/>
            <w:tcBorders>
              <w:bottom w:val="nil"/>
            </w:tcBorders>
            <w:noWrap/>
          </w:tcPr>
          <w:p w14:paraId="63DE3441"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tcBorders>
              <w:bottom w:val="nil"/>
            </w:tcBorders>
            <w:noWrap/>
          </w:tcPr>
          <w:p w14:paraId="5E879A8C"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r>
      <w:tr w:rsidR="004F1D05" w:rsidRPr="00CD00CC" w14:paraId="7006B85A"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14:paraId="380AC794" w14:textId="77777777" w:rsidR="004F1D05" w:rsidRPr="00CD00CC" w:rsidRDefault="004F1D05" w:rsidP="004F1D05">
            <w:pPr>
              <w:rPr>
                <w:sz w:val="18"/>
                <w:szCs w:val="18"/>
              </w:rPr>
            </w:pPr>
            <w:r w:rsidRPr="00CD00CC">
              <w:rPr>
                <w:sz w:val="18"/>
                <w:szCs w:val="18"/>
              </w:rPr>
              <w:t>Financial and Insurance Services duration (yrs.)</w:t>
            </w:r>
          </w:p>
        </w:tc>
        <w:tc>
          <w:tcPr>
            <w:tcW w:w="855" w:type="dxa"/>
            <w:tcBorders>
              <w:bottom w:val="nil"/>
            </w:tcBorders>
            <w:noWrap/>
          </w:tcPr>
          <w:p w14:paraId="10974904"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16D8E689"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5" w:type="dxa"/>
            <w:tcBorders>
              <w:bottom w:val="nil"/>
            </w:tcBorders>
            <w:noWrap/>
          </w:tcPr>
          <w:p w14:paraId="1A10E592"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1543D6AD"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5" w:type="dxa"/>
            <w:tcBorders>
              <w:bottom w:val="nil"/>
            </w:tcBorders>
            <w:noWrap/>
          </w:tcPr>
          <w:p w14:paraId="668F6D02"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4.0</w:t>
            </w:r>
          </w:p>
        </w:tc>
        <w:tc>
          <w:tcPr>
            <w:tcW w:w="855" w:type="dxa"/>
            <w:tcBorders>
              <w:bottom w:val="nil"/>
            </w:tcBorders>
            <w:noWrap/>
          </w:tcPr>
          <w:p w14:paraId="2755CE7A"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55" w:type="dxa"/>
            <w:tcBorders>
              <w:bottom w:val="nil"/>
            </w:tcBorders>
            <w:noWrap/>
          </w:tcPr>
          <w:p w14:paraId="21DEF59D"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5" w:type="dxa"/>
            <w:tcBorders>
              <w:bottom w:val="nil"/>
            </w:tcBorders>
            <w:noWrap/>
          </w:tcPr>
          <w:p w14:paraId="018152F8"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5" w:type="dxa"/>
            <w:tcBorders>
              <w:bottom w:val="nil"/>
            </w:tcBorders>
            <w:noWrap/>
          </w:tcPr>
          <w:p w14:paraId="595899C8"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5" w:type="dxa"/>
            <w:tcBorders>
              <w:bottom w:val="nil"/>
            </w:tcBorders>
            <w:noWrap/>
          </w:tcPr>
          <w:p w14:paraId="37107582"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0D78D818"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r>
      <w:tr w:rsidR="004F1D05" w:rsidRPr="00CD00CC" w14:paraId="48FD0A3D"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5614" w:type="dxa"/>
            <w:tcBorders>
              <w:bottom w:val="single" w:sz="4" w:space="0" w:color="auto"/>
            </w:tcBorders>
            <w:noWrap/>
          </w:tcPr>
          <w:p w14:paraId="4CDB5845" w14:textId="77777777" w:rsidR="004F1D05" w:rsidRPr="00CD00CC" w:rsidRDefault="004F1D05" w:rsidP="004F1D05">
            <w:pPr>
              <w:rPr>
                <w:sz w:val="18"/>
                <w:szCs w:val="18"/>
              </w:rPr>
            </w:pPr>
            <w:r w:rsidRPr="00CD00CC">
              <w:rPr>
                <w:sz w:val="18"/>
                <w:szCs w:val="18"/>
              </w:rPr>
              <w:t>Financial and Insurance Services employees ('000)</w:t>
            </w:r>
          </w:p>
        </w:tc>
        <w:tc>
          <w:tcPr>
            <w:tcW w:w="855" w:type="dxa"/>
            <w:tcBorders>
              <w:bottom w:val="single" w:sz="4" w:space="0" w:color="auto"/>
            </w:tcBorders>
            <w:noWrap/>
          </w:tcPr>
          <w:p w14:paraId="15D62769"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53B2A08A"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0.9</w:t>
            </w:r>
          </w:p>
        </w:tc>
        <w:tc>
          <w:tcPr>
            <w:tcW w:w="855" w:type="dxa"/>
            <w:tcBorders>
              <w:bottom w:val="single" w:sz="4" w:space="0" w:color="auto"/>
            </w:tcBorders>
            <w:noWrap/>
          </w:tcPr>
          <w:p w14:paraId="06C5AD38"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68930413"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w:t>
            </w:r>
          </w:p>
        </w:tc>
        <w:tc>
          <w:tcPr>
            <w:tcW w:w="855" w:type="dxa"/>
            <w:tcBorders>
              <w:bottom w:val="single" w:sz="4" w:space="0" w:color="auto"/>
            </w:tcBorders>
            <w:noWrap/>
          </w:tcPr>
          <w:p w14:paraId="6B1038B9"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685CF9A8"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0.1</w:t>
            </w:r>
          </w:p>
        </w:tc>
        <w:tc>
          <w:tcPr>
            <w:tcW w:w="855" w:type="dxa"/>
            <w:tcBorders>
              <w:bottom w:val="single" w:sz="4" w:space="0" w:color="auto"/>
            </w:tcBorders>
            <w:noWrap/>
          </w:tcPr>
          <w:p w14:paraId="51E283F6"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55" w:type="dxa"/>
            <w:tcBorders>
              <w:bottom w:val="single" w:sz="4" w:space="0" w:color="auto"/>
            </w:tcBorders>
            <w:noWrap/>
          </w:tcPr>
          <w:p w14:paraId="79ED5DB7"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0.7</w:t>
            </w:r>
          </w:p>
        </w:tc>
        <w:tc>
          <w:tcPr>
            <w:tcW w:w="855" w:type="dxa"/>
            <w:tcBorders>
              <w:bottom w:val="single" w:sz="4" w:space="0" w:color="auto"/>
            </w:tcBorders>
            <w:noWrap/>
          </w:tcPr>
          <w:p w14:paraId="22311E28"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32.4</w:t>
            </w:r>
          </w:p>
        </w:tc>
        <w:tc>
          <w:tcPr>
            <w:tcW w:w="855" w:type="dxa"/>
            <w:tcBorders>
              <w:bottom w:val="single" w:sz="4" w:space="0" w:color="auto"/>
            </w:tcBorders>
            <w:noWrap/>
          </w:tcPr>
          <w:p w14:paraId="515EB4EE"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394FE47B"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37.5</w:t>
            </w:r>
          </w:p>
        </w:tc>
      </w:tr>
      <w:tr w:rsidR="004F1D05" w:rsidRPr="00CD00CC" w14:paraId="7BFB1230"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single" w:sz="4" w:space="0" w:color="auto"/>
            </w:tcBorders>
            <w:noWrap/>
          </w:tcPr>
          <w:p w14:paraId="2E7EB1E9" w14:textId="77777777" w:rsidR="004F1D05" w:rsidRPr="00CD00CC" w:rsidRDefault="004F1D05" w:rsidP="004F1D05">
            <w:pPr>
              <w:rPr>
                <w:sz w:val="18"/>
                <w:szCs w:val="18"/>
              </w:rPr>
            </w:pPr>
            <w:r w:rsidRPr="00CD00CC">
              <w:rPr>
                <w:sz w:val="18"/>
                <w:szCs w:val="18"/>
              </w:rPr>
              <w:t>Rental, Hiring and Real Estate Services agreements</w:t>
            </w:r>
          </w:p>
        </w:tc>
        <w:tc>
          <w:tcPr>
            <w:tcW w:w="855" w:type="dxa"/>
            <w:tcBorders>
              <w:top w:val="single" w:sz="4" w:space="0" w:color="auto"/>
            </w:tcBorders>
            <w:noWrap/>
          </w:tcPr>
          <w:p w14:paraId="4D7BF2C3"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855" w:type="dxa"/>
            <w:tcBorders>
              <w:top w:val="single" w:sz="4" w:space="0" w:color="auto"/>
            </w:tcBorders>
            <w:noWrap/>
          </w:tcPr>
          <w:p w14:paraId="271D08BF"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w:t>
            </w:r>
          </w:p>
        </w:tc>
        <w:tc>
          <w:tcPr>
            <w:tcW w:w="855" w:type="dxa"/>
            <w:tcBorders>
              <w:top w:val="single" w:sz="4" w:space="0" w:color="auto"/>
            </w:tcBorders>
            <w:noWrap/>
          </w:tcPr>
          <w:p w14:paraId="1FE53C10"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855" w:type="dxa"/>
            <w:tcBorders>
              <w:top w:val="single" w:sz="4" w:space="0" w:color="auto"/>
            </w:tcBorders>
            <w:noWrap/>
          </w:tcPr>
          <w:p w14:paraId="383DFFE3"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w:t>
            </w:r>
          </w:p>
        </w:tc>
        <w:tc>
          <w:tcPr>
            <w:tcW w:w="855" w:type="dxa"/>
            <w:tcBorders>
              <w:top w:val="single" w:sz="4" w:space="0" w:color="auto"/>
            </w:tcBorders>
            <w:noWrap/>
          </w:tcPr>
          <w:p w14:paraId="3D8E8BA5"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20900D2A"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855" w:type="dxa"/>
            <w:tcBorders>
              <w:top w:val="single" w:sz="4" w:space="0" w:color="auto"/>
            </w:tcBorders>
            <w:noWrap/>
          </w:tcPr>
          <w:p w14:paraId="5155BE07"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w:t>
            </w:r>
          </w:p>
        </w:tc>
        <w:tc>
          <w:tcPr>
            <w:tcW w:w="855" w:type="dxa"/>
            <w:tcBorders>
              <w:top w:val="single" w:sz="4" w:space="0" w:color="auto"/>
            </w:tcBorders>
            <w:noWrap/>
          </w:tcPr>
          <w:p w14:paraId="6167EE1B"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w:t>
            </w:r>
          </w:p>
        </w:tc>
        <w:tc>
          <w:tcPr>
            <w:tcW w:w="855" w:type="dxa"/>
            <w:tcBorders>
              <w:top w:val="single" w:sz="4" w:space="0" w:color="auto"/>
            </w:tcBorders>
            <w:noWrap/>
          </w:tcPr>
          <w:p w14:paraId="6B265A4C"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w:t>
            </w:r>
          </w:p>
        </w:tc>
        <w:tc>
          <w:tcPr>
            <w:tcW w:w="855" w:type="dxa"/>
            <w:tcBorders>
              <w:top w:val="single" w:sz="4" w:space="0" w:color="auto"/>
            </w:tcBorders>
            <w:noWrap/>
          </w:tcPr>
          <w:p w14:paraId="3963034E"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26829E2E"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55</w:t>
            </w:r>
          </w:p>
        </w:tc>
      </w:tr>
      <w:tr w:rsidR="004F1D05" w:rsidRPr="00CD00CC" w14:paraId="45049409"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noWrap/>
          </w:tcPr>
          <w:p w14:paraId="69F5C694" w14:textId="77777777" w:rsidR="004F1D05" w:rsidRPr="00CD00CC" w:rsidRDefault="004F1D05" w:rsidP="004F1D05">
            <w:pPr>
              <w:rPr>
                <w:sz w:val="18"/>
                <w:szCs w:val="18"/>
              </w:rPr>
            </w:pPr>
            <w:r w:rsidRPr="00CD00CC">
              <w:rPr>
                <w:sz w:val="18"/>
                <w:szCs w:val="18"/>
              </w:rPr>
              <w:t>Rental, Hiring and Real Estate Services AAWI (%)</w:t>
            </w:r>
          </w:p>
        </w:tc>
        <w:tc>
          <w:tcPr>
            <w:tcW w:w="855" w:type="dxa"/>
            <w:noWrap/>
          </w:tcPr>
          <w:p w14:paraId="14D00172"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0AD4388D"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5" w:type="dxa"/>
            <w:noWrap/>
          </w:tcPr>
          <w:p w14:paraId="0A8A2D4D"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5" w:type="dxa"/>
            <w:noWrap/>
          </w:tcPr>
          <w:p w14:paraId="71F89FA9"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5" w:type="dxa"/>
            <w:noWrap/>
          </w:tcPr>
          <w:p w14:paraId="6A121B8A"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53B774CB"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40086CA8"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55" w:type="dxa"/>
            <w:noWrap/>
          </w:tcPr>
          <w:p w14:paraId="1E3D4BDD"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5" w:type="dxa"/>
            <w:noWrap/>
          </w:tcPr>
          <w:p w14:paraId="3094272A"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55" w:type="dxa"/>
            <w:noWrap/>
          </w:tcPr>
          <w:p w14:paraId="3EAF53D8"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67305A49"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r>
      <w:tr w:rsidR="004F1D05" w:rsidRPr="00CD00CC" w14:paraId="2B53F43F"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14:paraId="5BAFFE3A" w14:textId="77777777" w:rsidR="004F1D05" w:rsidRPr="00CD00CC" w:rsidRDefault="004F1D05" w:rsidP="004F1D05">
            <w:pPr>
              <w:rPr>
                <w:sz w:val="18"/>
                <w:szCs w:val="18"/>
              </w:rPr>
            </w:pPr>
            <w:r w:rsidRPr="00CD00CC">
              <w:rPr>
                <w:sz w:val="18"/>
                <w:szCs w:val="18"/>
              </w:rPr>
              <w:t>Rental, Hiring and Real Estate Services duration (yrs.)</w:t>
            </w:r>
          </w:p>
        </w:tc>
        <w:tc>
          <w:tcPr>
            <w:tcW w:w="855" w:type="dxa"/>
            <w:tcBorders>
              <w:bottom w:val="nil"/>
            </w:tcBorders>
            <w:noWrap/>
          </w:tcPr>
          <w:p w14:paraId="09B8D290"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55" w:type="dxa"/>
            <w:tcBorders>
              <w:bottom w:val="nil"/>
            </w:tcBorders>
            <w:noWrap/>
          </w:tcPr>
          <w:p w14:paraId="12728979"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55" w:type="dxa"/>
            <w:tcBorders>
              <w:bottom w:val="nil"/>
            </w:tcBorders>
            <w:noWrap/>
          </w:tcPr>
          <w:p w14:paraId="4F10B269"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5" w:type="dxa"/>
            <w:tcBorders>
              <w:bottom w:val="nil"/>
            </w:tcBorders>
            <w:noWrap/>
          </w:tcPr>
          <w:p w14:paraId="4E993C9C"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55" w:type="dxa"/>
            <w:tcBorders>
              <w:bottom w:val="nil"/>
            </w:tcBorders>
            <w:noWrap/>
          </w:tcPr>
          <w:p w14:paraId="67B71E09"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770838A6"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5" w:type="dxa"/>
            <w:tcBorders>
              <w:bottom w:val="nil"/>
            </w:tcBorders>
            <w:noWrap/>
          </w:tcPr>
          <w:p w14:paraId="11724267"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55" w:type="dxa"/>
            <w:tcBorders>
              <w:bottom w:val="nil"/>
            </w:tcBorders>
            <w:noWrap/>
          </w:tcPr>
          <w:p w14:paraId="676A13E6"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w:t>
            </w:r>
          </w:p>
        </w:tc>
        <w:tc>
          <w:tcPr>
            <w:tcW w:w="855" w:type="dxa"/>
            <w:tcBorders>
              <w:bottom w:val="nil"/>
            </w:tcBorders>
            <w:noWrap/>
          </w:tcPr>
          <w:p w14:paraId="6B8A5E61"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55" w:type="dxa"/>
            <w:tcBorders>
              <w:bottom w:val="nil"/>
            </w:tcBorders>
            <w:noWrap/>
          </w:tcPr>
          <w:p w14:paraId="3653AACC"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42CC1BD1"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r>
      <w:tr w:rsidR="004F1D05" w:rsidRPr="00CD00CC" w14:paraId="53F17DF3"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5614" w:type="dxa"/>
            <w:tcBorders>
              <w:bottom w:val="single" w:sz="4" w:space="0" w:color="auto"/>
            </w:tcBorders>
            <w:noWrap/>
          </w:tcPr>
          <w:p w14:paraId="4ECDEE20" w14:textId="77777777" w:rsidR="004F1D05" w:rsidRPr="00CD00CC" w:rsidRDefault="004F1D05" w:rsidP="004F1D05">
            <w:pPr>
              <w:rPr>
                <w:sz w:val="18"/>
                <w:szCs w:val="18"/>
              </w:rPr>
            </w:pPr>
            <w:r w:rsidRPr="00CD00CC">
              <w:rPr>
                <w:sz w:val="18"/>
                <w:szCs w:val="18"/>
              </w:rPr>
              <w:t>Rental, Hiring and Real Estate Services employees ('000)</w:t>
            </w:r>
          </w:p>
        </w:tc>
        <w:tc>
          <w:tcPr>
            <w:tcW w:w="855" w:type="dxa"/>
            <w:tcBorders>
              <w:bottom w:val="single" w:sz="4" w:space="0" w:color="auto"/>
            </w:tcBorders>
            <w:noWrap/>
          </w:tcPr>
          <w:p w14:paraId="4D352847"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0B56FFCB"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0.3</w:t>
            </w:r>
          </w:p>
        </w:tc>
        <w:tc>
          <w:tcPr>
            <w:tcW w:w="855" w:type="dxa"/>
            <w:tcBorders>
              <w:bottom w:val="single" w:sz="4" w:space="0" w:color="auto"/>
            </w:tcBorders>
            <w:noWrap/>
          </w:tcPr>
          <w:p w14:paraId="239FB39D"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40BA4F99"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0.4</w:t>
            </w:r>
          </w:p>
        </w:tc>
        <w:tc>
          <w:tcPr>
            <w:tcW w:w="855" w:type="dxa"/>
            <w:tcBorders>
              <w:bottom w:val="single" w:sz="4" w:space="0" w:color="auto"/>
            </w:tcBorders>
            <w:noWrap/>
          </w:tcPr>
          <w:p w14:paraId="468C77F3"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15E2772D"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2C02C148"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0.4</w:t>
            </w:r>
          </w:p>
        </w:tc>
        <w:tc>
          <w:tcPr>
            <w:tcW w:w="855" w:type="dxa"/>
            <w:tcBorders>
              <w:bottom w:val="single" w:sz="4" w:space="0" w:color="auto"/>
            </w:tcBorders>
            <w:noWrap/>
          </w:tcPr>
          <w:p w14:paraId="00BDA906"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0.2</w:t>
            </w:r>
          </w:p>
        </w:tc>
        <w:tc>
          <w:tcPr>
            <w:tcW w:w="855" w:type="dxa"/>
            <w:tcBorders>
              <w:bottom w:val="single" w:sz="4" w:space="0" w:color="auto"/>
            </w:tcBorders>
            <w:noWrap/>
          </w:tcPr>
          <w:p w14:paraId="0709F1B2"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5" w:type="dxa"/>
            <w:tcBorders>
              <w:bottom w:val="single" w:sz="4" w:space="0" w:color="auto"/>
            </w:tcBorders>
            <w:noWrap/>
          </w:tcPr>
          <w:p w14:paraId="2389FB14"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7F720331"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w:t>
            </w:r>
          </w:p>
        </w:tc>
      </w:tr>
      <w:tr w:rsidR="004F1D05" w:rsidRPr="00CD00CC" w14:paraId="66001C1B"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single" w:sz="4" w:space="0" w:color="auto"/>
            </w:tcBorders>
            <w:noWrap/>
          </w:tcPr>
          <w:p w14:paraId="7279C158" w14:textId="77777777" w:rsidR="004F1D05" w:rsidRPr="00CD00CC" w:rsidRDefault="004F1D05" w:rsidP="004F1D05">
            <w:pPr>
              <w:rPr>
                <w:sz w:val="18"/>
                <w:szCs w:val="18"/>
              </w:rPr>
            </w:pPr>
            <w:r w:rsidRPr="00CD00CC">
              <w:rPr>
                <w:sz w:val="18"/>
                <w:szCs w:val="18"/>
              </w:rPr>
              <w:t>Professional, Scientific and Technical Services agreements</w:t>
            </w:r>
          </w:p>
        </w:tc>
        <w:tc>
          <w:tcPr>
            <w:tcW w:w="855" w:type="dxa"/>
            <w:tcBorders>
              <w:top w:val="single" w:sz="4" w:space="0" w:color="auto"/>
            </w:tcBorders>
            <w:noWrap/>
          </w:tcPr>
          <w:p w14:paraId="43FB46A7"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19D24DE9"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w:t>
            </w:r>
          </w:p>
        </w:tc>
        <w:tc>
          <w:tcPr>
            <w:tcW w:w="855" w:type="dxa"/>
            <w:tcBorders>
              <w:top w:val="single" w:sz="4" w:space="0" w:color="auto"/>
            </w:tcBorders>
            <w:noWrap/>
          </w:tcPr>
          <w:p w14:paraId="3403A3EF"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w:t>
            </w:r>
          </w:p>
        </w:tc>
        <w:tc>
          <w:tcPr>
            <w:tcW w:w="855" w:type="dxa"/>
            <w:tcBorders>
              <w:top w:val="single" w:sz="4" w:space="0" w:color="auto"/>
            </w:tcBorders>
            <w:noWrap/>
          </w:tcPr>
          <w:p w14:paraId="0AB4DBD3"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w:t>
            </w:r>
          </w:p>
        </w:tc>
        <w:tc>
          <w:tcPr>
            <w:tcW w:w="855" w:type="dxa"/>
            <w:tcBorders>
              <w:top w:val="single" w:sz="4" w:space="0" w:color="auto"/>
            </w:tcBorders>
            <w:noWrap/>
          </w:tcPr>
          <w:p w14:paraId="5761D284"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855" w:type="dxa"/>
            <w:tcBorders>
              <w:top w:val="single" w:sz="4" w:space="0" w:color="auto"/>
            </w:tcBorders>
            <w:noWrap/>
          </w:tcPr>
          <w:p w14:paraId="5ED5F9E1"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w:t>
            </w:r>
          </w:p>
        </w:tc>
        <w:tc>
          <w:tcPr>
            <w:tcW w:w="855" w:type="dxa"/>
            <w:tcBorders>
              <w:top w:val="single" w:sz="4" w:space="0" w:color="auto"/>
            </w:tcBorders>
            <w:noWrap/>
          </w:tcPr>
          <w:p w14:paraId="51E0041B"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55" w:type="dxa"/>
            <w:tcBorders>
              <w:top w:val="single" w:sz="4" w:space="0" w:color="auto"/>
            </w:tcBorders>
            <w:noWrap/>
          </w:tcPr>
          <w:p w14:paraId="1A0A51B5"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w:t>
            </w:r>
          </w:p>
        </w:tc>
        <w:tc>
          <w:tcPr>
            <w:tcW w:w="855" w:type="dxa"/>
            <w:tcBorders>
              <w:top w:val="single" w:sz="4" w:space="0" w:color="auto"/>
            </w:tcBorders>
            <w:noWrap/>
          </w:tcPr>
          <w:p w14:paraId="18ED54B0"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47</w:t>
            </w:r>
          </w:p>
        </w:tc>
        <w:tc>
          <w:tcPr>
            <w:tcW w:w="855" w:type="dxa"/>
            <w:tcBorders>
              <w:top w:val="single" w:sz="4" w:space="0" w:color="auto"/>
            </w:tcBorders>
            <w:noWrap/>
          </w:tcPr>
          <w:p w14:paraId="63D6A5CC"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855" w:type="dxa"/>
            <w:tcBorders>
              <w:top w:val="single" w:sz="4" w:space="0" w:color="auto"/>
            </w:tcBorders>
            <w:noWrap/>
          </w:tcPr>
          <w:p w14:paraId="3CA3765A"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107</w:t>
            </w:r>
          </w:p>
        </w:tc>
      </w:tr>
      <w:tr w:rsidR="004F1D05" w:rsidRPr="00CD00CC" w14:paraId="61CC6810"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noWrap/>
          </w:tcPr>
          <w:p w14:paraId="2D43279A" w14:textId="77777777" w:rsidR="004F1D05" w:rsidRPr="00CD00CC" w:rsidRDefault="004F1D05" w:rsidP="004F1D05">
            <w:pPr>
              <w:rPr>
                <w:sz w:val="18"/>
                <w:szCs w:val="18"/>
              </w:rPr>
            </w:pPr>
            <w:r w:rsidRPr="00CD00CC">
              <w:rPr>
                <w:sz w:val="18"/>
                <w:szCs w:val="18"/>
              </w:rPr>
              <w:t>Professional, Scientific and Technical Services AAWI (%)</w:t>
            </w:r>
          </w:p>
        </w:tc>
        <w:tc>
          <w:tcPr>
            <w:tcW w:w="855" w:type="dxa"/>
            <w:noWrap/>
          </w:tcPr>
          <w:p w14:paraId="04531917"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02F6282E"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5" w:type="dxa"/>
            <w:noWrap/>
          </w:tcPr>
          <w:p w14:paraId="38700F41"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55" w:type="dxa"/>
            <w:noWrap/>
          </w:tcPr>
          <w:p w14:paraId="3E060057"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c>
          <w:tcPr>
            <w:tcW w:w="855" w:type="dxa"/>
            <w:noWrap/>
          </w:tcPr>
          <w:p w14:paraId="0747DE47"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6B270702"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55" w:type="dxa"/>
            <w:noWrap/>
          </w:tcPr>
          <w:p w14:paraId="5344C0ED"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5" w:type="dxa"/>
            <w:noWrap/>
          </w:tcPr>
          <w:p w14:paraId="0FAA1ED7"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55" w:type="dxa"/>
            <w:noWrap/>
          </w:tcPr>
          <w:p w14:paraId="0C6DD050"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55" w:type="dxa"/>
            <w:noWrap/>
          </w:tcPr>
          <w:p w14:paraId="6BDD34FF"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55" w:type="dxa"/>
            <w:noWrap/>
          </w:tcPr>
          <w:p w14:paraId="204713B9"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r>
      <w:tr w:rsidR="004F1D05" w:rsidRPr="00CD00CC" w14:paraId="2BBB7375"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14:paraId="79C10F11" w14:textId="77777777" w:rsidR="004F1D05" w:rsidRPr="00CD00CC" w:rsidRDefault="004F1D05" w:rsidP="004F1D05">
            <w:pPr>
              <w:rPr>
                <w:sz w:val="18"/>
                <w:szCs w:val="18"/>
                <w:lang w:val="fr-CA"/>
              </w:rPr>
            </w:pPr>
            <w:r w:rsidRPr="00CD00CC">
              <w:rPr>
                <w:sz w:val="18"/>
                <w:szCs w:val="18"/>
              </w:rPr>
              <w:t>Professional, Scientific and Technical Services duration (yrs.)</w:t>
            </w:r>
          </w:p>
        </w:tc>
        <w:tc>
          <w:tcPr>
            <w:tcW w:w="855" w:type="dxa"/>
            <w:tcBorders>
              <w:bottom w:val="nil"/>
            </w:tcBorders>
            <w:noWrap/>
          </w:tcPr>
          <w:p w14:paraId="7E6BF688"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0EDDCD40"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5" w:type="dxa"/>
            <w:tcBorders>
              <w:bottom w:val="nil"/>
            </w:tcBorders>
            <w:noWrap/>
          </w:tcPr>
          <w:p w14:paraId="6E17BDE1"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4.0</w:t>
            </w:r>
          </w:p>
        </w:tc>
        <w:tc>
          <w:tcPr>
            <w:tcW w:w="855" w:type="dxa"/>
            <w:tcBorders>
              <w:bottom w:val="nil"/>
            </w:tcBorders>
            <w:noWrap/>
          </w:tcPr>
          <w:p w14:paraId="1FDC5255"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55" w:type="dxa"/>
            <w:tcBorders>
              <w:bottom w:val="nil"/>
            </w:tcBorders>
            <w:noWrap/>
          </w:tcPr>
          <w:p w14:paraId="624F4870"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5" w:type="dxa"/>
            <w:tcBorders>
              <w:bottom w:val="nil"/>
            </w:tcBorders>
            <w:noWrap/>
          </w:tcPr>
          <w:p w14:paraId="169AEE6C"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4.0</w:t>
            </w:r>
          </w:p>
        </w:tc>
        <w:tc>
          <w:tcPr>
            <w:tcW w:w="855" w:type="dxa"/>
            <w:tcBorders>
              <w:bottom w:val="nil"/>
            </w:tcBorders>
            <w:noWrap/>
          </w:tcPr>
          <w:p w14:paraId="50B950C4"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55" w:type="dxa"/>
            <w:tcBorders>
              <w:bottom w:val="nil"/>
            </w:tcBorders>
            <w:noWrap/>
          </w:tcPr>
          <w:p w14:paraId="705C5D7F"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55" w:type="dxa"/>
            <w:tcBorders>
              <w:bottom w:val="nil"/>
            </w:tcBorders>
            <w:noWrap/>
          </w:tcPr>
          <w:p w14:paraId="227BB95D"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5" w:type="dxa"/>
            <w:tcBorders>
              <w:bottom w:val="nil"/>
            </w:tcBorders>
            <w:noWrap/>
          </w:tcPr>
          <w:p w14:paraId="7F82F1BC"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55" w:type="dxa"/>
            <w:tcBorders>
              <w:bottom w:val="nil"/>
            </w:tcBorders>
            <w:noWrap/>
          </w:tcPr>
          <w:p w14:paraId="5D80A80A"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r>
      <w:tr w:rsidR="004F1D05" w:rsidRPr="00CD00CC" w14:paraId="659051B5"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5614" w:type="dxa"/>
            <w:tcBorders>
              <w:bottom w:val="single" w:sz="4" w:space="0" w:color="auto"/>
            </w:tcBorders>
            <w:noWrap/>
          </w:tcPr>
          <w:p w14:paraId="51491197" w14:textId="77777777" w:rsidR="004F1D05" w:rsidRPr="00CD00CC" w:rsidRDefault="004F1D05" w:rsidP="004F1D05">
            <w:pPr>
              <w:rPr>
                <w:sz w:val="18"/>
                <w:szCs w:val="18"/>
                <w:lang w:val="fr-CA"/>
              </w:rPr>
            </w:pPr>
            <w:r w:rsidRPr="00CD00CC">
              <w:rPr>
                <w:sz w:val="18"/>
                <w:szCs w:val="18"/>
              </w:rPr>
              <w:t>Professional, Scientific and Technical Services employees ('000)</w:t>
            </w:r>
          </w:p>
        </w:tc>
        <w:tc>
          <w:tcPr>
            <w:tcW w:w="855" w:type="dxa"/>
            <w:tcBorders>
              <w:bottom w:val="single" w:sz="4" w:space="0" w:color="auto"/>
            </w:tcBorders>
            <w:noWrap/>
          </w:tcPr>
          <w:p w14:paraId="7B34AFA2"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2F42DBA1"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0.9</w:t>
            </w:r>
          </w:p>
        </w:tc>
        <w:tc>
          <w:tcPr>
            <w:tcW w:w="855" w:type="dxa"/>
            <w:tcBorders>
              <w:bottom w:val="single" w:sz="4" w:space="0" w:color="auto"/>
            </w:tcBorders>
            <w:noWrap/>
          </w:tcPr>
          <w:p w14:paraId="32F07A0B"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0.3</w:t>
            </w:r>
          </w:p>
        </w:tc>
        <w:tc>
          <w:tcPr>
            <w:tcW w:w="855" w:type="dxa"/>
            <w:tcBorders>
              <w:bottom w:val="single" w:sz="4" w:space="0" w:color="auto"/>
            </w:tcBorders>
            <w:noWrap/>
          </w:tcPr>
          <w:p w14:paraId="4E86C792"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0.2</w:t>
            </w:r>
          </w:p>
        </w:tc>
        <w:tc>
          <w:tcPr>
            <w:tcW w:w="855" w:type="dxa"/>
            <w:tcBorders>
              <w:bottom w:val="single" w:sz="4" w:space="0" w:color="auto"/>
            </w:tcBorders>
            <w:noWrap/>
          </w:tcPr>
          <w:p w14:paraId="23A30222"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3F95A0E0"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6A499900"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w:t>
            </w:r>
          </w:p>
        </w:tc>
        <w:tc>
          <w:tcPr>
            <w:tcW w:w="855" w:type="dxa"/>
            <w:tcBorders>
              <w:bottom w:val="single" w:sz="4" w:space="0" w:color="auto"/>
            </w:tcBorders>
            <w:noWrap/>
          </w:tcPr>
          <w:p w14:paraId="247F76DC"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0.7</w:t>
            </w:r>
          </w:p>
        </w:tc>
        <w:tc>
          <w:tcPr>
            <w:tcW w:w="855" w:type="dxa"/>
            <w:tcBorders>
              <w:bottom w:val="single" w:sz="4" w:space="0" w:color="auto"/>
            </w:tcBorders>
            <w:noWrap/>
          </w:tcPr>
          <w:p w14:paraId="48FF91F0"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14.4</w:t>
            </w:r>
          </w:p>
        </w:tc>
        <w:tc>
          <w:tcPr>
            <w:tcW w:w="855" w:type="dxa"/>
            <w:tcBorders>
              <w:bottom w:val="single" w:sz="4" w:space="0" w:color="auto"/>
            </w:tcBorders>
            <w:noWrap/>
          </w:tcPr>
          <w:p w14:paraId="0F8E90FD"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6B5CE37E"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17.8</w:t>
            </w:r>
          </w:p>
        </w:tc>
      </w:tr>
      <w:tr w:rsidR="004F1D05" w:rsidRPr="00CD00CC" w14:paraId="6998AE81"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single" w:sz="4" w:space="0" w:color="auto"/>
            </w:tcBorders>
            <w:noWrap/>
          </w:tcPr>
          <w:p w14:paraId="6C9B6D2F" w14:textId="77777777" w:rsidR="004F1D05" w:rsidRPr="00CD00CC" w:rsidRDefault="004F1D05" w:rsidP="004F1D05">
            <w:pPr>
              <w:rPr>
                <w:sz w:val="18"/>
                <w:szCs w:val="18"/>
              </w:rPr>
            </w:pPr>
            <w:r w:rsidRPr="00CD00CC">
              <w:rPr>
                <w:sz w:val="18"/>
                <w:szCs w:val="18"/>
              </w:rPr>
              <w:t>Administrative and Support Services agreements</w:t>
            </w:r>
          </w:p>
        </w:tc>
        <w:tc>
          <w:tcPr>
            <w:tcW w:w="855" w:type="dxa"/>
            <w:tcBorders>
              <w:top w:val="single" w:sz="4" w:space="0" w:color="auto"/>
            </w:tcBorders>
            <w:noWrap/>
          </w:tcPr>
          <w:p w14:paraId="21B89B83"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4232B8BF"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38</w:t>
            </w:r>
          </w:p>
        </w:tc>
        <w:tc>
          <w:tcPr>
            <w:tcW w:w="855" w:type="dxa"/>
            <w:tcBorders>
              <w:top w:val="single" w:sz="4" w:space="0" w:color="auto"/>
            </w:tcBorders>
            <w:noWrap/>
          </w:tcPr>
          <w:p w14:paraId="2EE64E28"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855" w:type="dxa"/>
            <w:tcBorders>
              <w:top w:val="single" w:sz="4" w:space="0" w:color="auto"/>
            </w:tcBorders>
            <w:noWrap/>
          </w:tcPr>
          <w:p w14:paraId="5451150B"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5" w:type="dxa"/>
            <w:tcBorders>
              <w:top w:val="single" w:sz="4" w:space="0" w:color="auto"/>
            </w:tcBorders>
            <w:noWrap/>
          </w:tcPr>
          <w:p w14:paraId="45A12FE5"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855" w:type="dxa"/>
            <w:tcBorders>
              <w:top w:val="single" w:sz="4" w:space="0" w:color="auto"/>
            </w:tcBorders>
            <w:noWrap/>
          </w:tcPr>
          <w:p w14:paraId="53B7496B"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w:t>
            </w:r>
          </w:p>
        </w:tc>
        <w:tc>
          <w:tcPr>
            <w:tcW w:w="855" w:type="dxa"/>
            <w:tcBorders>
              <w:top w:val="single" w:sz="4" w:space="0" w:color="auto"/>
            </w:tcBorders>
            <w:noWrap/>
          </w:tcPr>
          <w:p w14:paraId="398876EC"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67</w:t>
            </w:r>
          </w:p>
        </w:tc>
        <w:tc>
          <w:tcPr>
            <w:tcW w:w="855" w:type="dxa"/>
            <w:tcBorders>
              <w:top w:val="single" w:sz="4" w:space="0" w:color="auto"/>
            </w:tcBorders>
            <w:noWrap/>
          </w:tcPr>
          <w:p w14:paraId="43470889"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w:t>
            </w:r>
          </w:p>
        </w:tc>
        <w:tc>
          <w:tcPr>
            <w:tcW w:w="855" w:type="dxa"/>
            <w:tcBorders>
              <w:top w:val="single" w:sz="4" w:space="0" w:color="auto"/>
            </w:tcBorders>
            <w:noWrap/>
          </w:tcPr>
          <w:p w14:paraId="171F5094"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67</w:t>
            </w:r>
          </w:p>
        </w:tc>
        <w:tc>
          <w:tcPr>
            <w:tcW w:w="855" w:type="dxa"/>
            <w:tcBorders>
              <w:top w:val="single" w:sz="4" w:space="0" w:color="auto"/>
            </w:tcBorders>
            <w:noWrap/>
          </w:tcPr>
          <w:p w14:paraId="27630B51"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1DB5FC31"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224</w:t>
            </w:r>
          </w:p>
        </w:tc>
      </w:tr>
      <w:tr w:rsidR="004F1D05" w:rsidRPr="00CD00CC" w14:paraId="53B8C336"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noWrap/>
          </w:tcPr>
          <w:p w14:paraId="216B6860" w14:textId="77777777" w:rsidR="004F1D05" w:rsidRPr="00CD00CC" w:rsidRDefault="004F1D05" w:rsidP="004F1D05">
            <w:pPr>
              <w:rPr>
                <w:sz w:val="18"/>
                <w:szCs w:val="18"/>
              </w:rPr>
            </w:pPr>
            <w:r w:rsidRPr="00CD00CC">
              <w:rPr>
                <w:sz w:val="18"/>
                <w:szCs w:val="18"/>
              </w:rPr>
              <w:t>Administrative and Support Services AAWI (%)</w:t>
            </w:r>
          </w:p>
        </w:tc>
        <w:tc>
          <w:tcPr>
            <w:tcW w:w="855" w:type="dxa"/>
            <w:noWrap/>
          </w:tcPr>
          <w:p w14:paraId="308FF8BA"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1E45C6D9"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w:t>
            </w:r>
          </w:p>
        </w:tc>
        <w:tc>
          <w:tcPr>
            <w:tcW w:w="855" w:type="dxa"/>
            <w:noWrap/>
          </w:tcPr>
          <w:p w14:paraId="75EA2D0C"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33CF2ABC"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3.8</w:t>
            </w:r>
          </w:p>
        </w:tc>
        <w:tc>
          <w:tcPr>
            <w:tcW w:w="855" w:type="dxa"/>
            <w:noWrap/>
          </w:tcPr>
          <w:p w14:paraId="2DA72E10"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019EE565"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5" w:type="dxa"/>
            <w:noWrap/>
          </w:tcPr>
          <w:p w14:paraId="47D31567"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5" w:type="dxa"/>
            <w:noWrap/>
          </w:tcPr>
          <w:p w14:paraId="07E8F5BA"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w:t>
            </w:r>
          </w:p>
        </w:tc>
        <w:tc>
          <w:tcPr>
            <w:tcW w:w="855" w:type="dxa"/>
            <w:noWrap/>
          </w:tcPr>
          <w:p w14:paraId="0F278F54"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5" w:type="dxa"/>
            <w:noWrap/>
          </w:tcPr>
          <w:p w14:paraId="7BB24A2D"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01D49730"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r>
      <w:tr w:rsidR="004F1D05" w:rsidRPr="00CD00CC" w14:paraId="3ED30204"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14:paraId="7225BFFD" w14:textId="77777777" w:rsidR="004F1D05" w:rsidRPr="00CD00CC" w:rsidRDefault="004F1D05" w:rsidP="004F1D05">
            <w:pPr>
              <w:rPr>
                <w:sz w:val="18"/>
                <w:szCs w:val="18"/>
              </w:rPr>
            </w:pPr>
            <w:r w:rsidRPr="00CD00CC">
              <w:rPr>
                <w:sz w:val="18"/>
                <w:szCs w:val="18"/>
              </w:rPr>
              <w:t>Administrative and Support Services duration (yrs.)</w:t>
            </w:r>
          </w:p>
        </w:tc>
        <w:tc>
          <w:tcPr>
            <w:tcW w:w="855" w:type="dxa"/>
            <w:tcBorders>
              <w:bottom w:val="nil"/>
            </w:tcBorders>
            <w:noWrap/>
          </w:tcPr>
          <w:p w14:paraId="2D4347CB"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09260C65"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5" w:type="dxa"/>
            <w:tcBorders>
              <w:bottom w:val="nil"/>
            </w:tcBorders>
            <w:noWrap/>
          </w:tcPr>
          <w:p w14:paraId="13B62369"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4.0</w:t>
            </w:r>
          </w:p>
        </w:tc>
        <w:tc>
          <w:tcPr>
            <w:tcW w:w="855" w:type="dxa"/>
            <w:tcBorders>
              <w:bottom w:val="nil"/>
            </w:tcBorders>
            <w:noWrap/>
          </w:tcPr>
          <w:p w14:paraId="4D7926C5"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5" w:type="dxa"/>
            <w:tcBorders>
              <w:bottom w:val="nil"/>
            </w:tcBorders>
            <w:noWrap/>
          </w:tcPr>
          <w:p w14:paraId="3BD1332D"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5" w:type="dxa"/>
            <w:tcBorders>
              <w:bottom w:val="nil"/>
            </w:tcBorders>
            <w:noWrap/>
          </w:tcPr>
          <w:p w14:paraId="63A5167E"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c>
          <w:tcPr>
            <w:tcW w:w="855" w:type="dxa"/>
            <w:tcBorders>
              <w:bottom w:val="nil"/>
            </w:tcBorders>
            <w:noWrap/>
          </w:tcPr>
          <w:p w14:paraId="4F5CD51C"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55" w:type="dxa"/>
            <w:tcBorders>
              <w:bottom w:val="nil"/>
            </w:tcBorders>
            <w:noWrap/>
          </w:tcPr>
          <w:p w14:paraId="37687E3F"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55" w:type="dxa"/>
            <w:tcBorders>
              <w:bottom w:val="nil"/>
            </w:tcBorders>
            <w:noWrap/>
          </w:tcPr>
          <w:p w14:paraId="3EC00004"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c>
          <w:tcPr>
            <w:tcW w:w="855" w:type="dxa"/>
            <w:tcBorders>
              <w:bottom w:val="nil"/>
            </w:tcBorders>
            <w:noWrap/>
          </w:tcPr>
          <w:p w14:paraId="66CD7E14"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746AC34B"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r>
      <w:tr w:rsidR="004F1D05" w:rsidRPr="00CD00CC" w14:paraId="698D4506"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nil"/>
              <w:bottom w:val="single" w:sz="4" w:space="0" w:color="auto"/>
            </w:tcBorders>
            <w:noWrap/>
          </w:tcPr>
          <w:p w14:paraId="40013157" w14:textId="77777777" w:rsidR="004F1D05" w:rsidRPr="00CD00CC" w:rsidRDefault="004F1D05" w:rsidP="004F1D05">
            <w:pPr>
              <w:rPr>
                <w:sz w:val="18"/>
                <w:szCs w:val="18"/>
              </w:rPr>
            </w:pPr>
            <w:r w:rsidRPr="00CD00CC">
              <w:rPr>
                <w:sz w:val="18"/>
                <w:szCs w:val="18"/>
              </w:rPr>
              <w:t>Administrative and Support Services employees (‘000)</w:t>
            </w:r>
          </w:p>
        </w:tc>
        <w:tc>
          <w:tcPr>
            <w:tcW w:w="855" w:type="dxa"/>
            <w:tcBorders>
              <w:top w:val="nil"/>
              <w:bottom w:val="single" w:sz="4" w:space="0" w:color="auto"/>
            </w:tcBorders>
            <w:noWrap/>
          </w:tcPr>
          <w:p w14:paraId="08CEA0F0"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top w:val="nil"/>
              <w:bottom w:val="single" w:sz="4" w:space="0" w:color="auto"/>
            </w:tcBorders>
            <w:noWrap/>
          </w:tcPr>
          <w:p w14:paraId="7A00D1DA"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55" w:type="dxa"/>
            <w:tcBorders>
              <w:top w:val="nil"/>
              <w:bottom w:val="single" w:sz="4" w:space="0" w:color="auto"/>
            </w:tcBorders>
            <w:noWrap/>
          </w:tcPr>
          <w:p w14:paraId="0C7FA105"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0.1</w:t>
            </w:r>
          </w:p>
        </w:tc>
        <w:tc>
          <w:tcPr>
            <w:tcW w:w="855" w:type="dxa"/>
            <w:tcBorders>
              <w:top w:val="nil"/>
              <w:bottom w:val="single" w:sz="4" w:space="0" w:color="auto"/>
            </w:tcBorders>
            <w:noWrap/>
          </w:tcPr>
          <w:p w14:paraId="1750E402"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w:t>
            </w:r>
          </w:p>
        </w:tc>
        <w:tc>
          <w:tcPr>
            <w:tcW w:w="855" w:type="dxa"/>
            <w:tcBorders>
              <w:top w:val="nil"/>
              <w:bottom w:val="single" w:sz="4" w:space="0" w:color="auto"/>
            </w:tcBorders>
            <w:noWrap/>
          </w:tcPr>
          <w:p w14:paraId="1547D421"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top w:val="nil"/>
              <w:bottom w:val="single" w:sz="4" w:space="0" w:color="auto"/>
            </w:tcBorders>
            <w:noWrap/>
          </w:tcPr>
          <w:p w14:paraId="7FA1C0B0"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0.1</w:t>
            </w:r>
          </w:p>
        </w:tc>
        <w:tc>
          <w:tcPr>
            <w:tcW w:w="855" w:type="dxa"/>
            <w:tcBorders>
              <w:top w:val="nil"/>
              <w:bottom w:val="single" w:sz="4" w:space="0" w:color="auto"/>
            </w:tcBorders>
            <w:noWrap/>
          </w:tcPr>
          <w:p w14:paraId="7B6A23CF"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7.4</w:t>
            </w:r>
          </w:p>
        </w:tc>
        <w:tc>
          <w:tcPr>
            <w:tcW w:w="855" w:type="dxa"/>
            <w:tcBorders>
              <w:top w:val="nil"/>
              <w:bottom w:val="single" w:sz="4" w:space="0" w:color="auto"/>
            </w:tcBorders>
            <w:noWrap/>
          </w:tcPr>
          <w:p w14:paraId="31ECB06A"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w:t>
            </w:r>
          </w:p>
        </w:tc>
        <w:tc>
          <w:tcPr>
            <w:tcW w:w="855" w:type="dxa"/>
            <w:tcBorders>
              <w:top w:val="nil"/>
              <w:bottom w:val="single" w:sz="4" w:space="0" w:color="auto"/>
            </w:tcBorders>
            <w:noWrap/>
          </w:tcPr>
          <w:p w14:paraId="6038A1DB"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8.9</w:t>
            </w:r>
          </w:p>
        </w:tc>
        <w:tc>
          <w:tcPr>
            <w:tcW w:w="855" w:type="dxa"/>
            <w:tcBorders>
              <w:top w:val="nil"/>
              <w:bottom w:val="single" w:sz="4" w:space="0" w:color="auto"/>
            </w:tcBorders>
            <w:noWrap/>
          </w:tcPr>
          <w:p w14:paraId="77A6361B"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top w:val="nil"/>
              <w:bottom w:val="single" w:sz="4" w:space="0" w:color="auto"/>
            </w:tcBorders>
            <w:noWrap/>
          </w:tcPr>
          <w:p w14:paraId="3E76AB0F"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21.8</w:t>
            </w:r>
          </w:p>
        </w:tc>
      </w:tr>
      <w:tr w:rsidR="004F1D05" w:rsidRPr="00CD00CC" w14:paraId="49C70C4A"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single" w:sz="4" w:space="0" w:color="auto"/>
              <w:bottom w:val="nil"/>
            </w:tcBorders>
            <w:noWrap/>
          </w:tcPr>
          <w:p w14:paraId="6B9DEA91" w14:textId="77777777" w:rsidR="004F1D05" w:rsidRPr="00CD00CC" w:rsidRDefault="004F1D05" w:rsidP="004F1D05">
            <w:pPr>
              <w:rPr>
                <w:sz w:val="18"/>
                <w:szCs w:val="18"/>
              </w:rPr>
            </w:pPr>
            <w:r w:rsidRPr="00CD00CC">
              <w:rPr>
                <w:sz w:val="18"/>
                <w:szCs w:val="18"/>
              </w:rPr>
              <w:t>Public Administration and Safety agreements</w:t>
            </w:r>
          </w:p>
        </w:tc>
        <w:tc>
          <w:tcPr>
            <w:tcW w:w="855" w:type="dxa"/>
            <w:tcBorders>
              <w:top w:val="single" w:sz="4" w:space="0" w:color="auto"/>
              <w:bottom w:val="nil"/>
            </w:tcBorders>
            <w:noWrap/>
          </w:tcPr>
          <w:p w14:paraId="243CB264"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55" w:type="dxa"/>
            <w:tcBorders>
              <w:top w:val="single" w:sz="4" w:space="0" w:color="auto"/>
              <w:bottom w:val="nil"/>
            </w:tcBorders>
            <w:noWrap/>
          </w:tcPr>
          <w:p w14:paraId="47946797"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w:t>
            </w:r>
          </w:p>
        </w:tc>
        <w:tc>
          <w:tcPr>
            <w:tcW w:w="855" w:type="dxa"/>
            <w:tcBorders>
              <w:top w:val="single" w:sz="4" w:space="0" w:color="auto"/>
              <w:bottom w:val="nil"/>
            </w:tcBorders>
            <w:noWrap/>
          </w:tcPr>
          <w:p w14:paraId="2356EDB7"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w:t>
            </w:r>
          </w:p>
        </w:tc>
        <w:tc>
          <w:tcPr>
            <w:tcW w:w="855" w:type="dxa"/>
            <w:tcBorders>
              <w:top w:val="single" w:sz="4" w:space="0" w:color="auto"/>
              <w:bottom w:val="nil"/>
            </w:tcBorders>
            <w:noWrap/>
          </w:tcPr>
          <w:p w14:paraId="58EA417F"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55" w:type="dxa"/>
            <w:tcBorders>
              <w:top w:val="single" w:sz="4" w:space="0" w:color="auto"/>
              <w:bottom w:val="nil"/>
            </w:tcBorders>
            <w:noWrap/>
          </w:tcPr>
          <w:p w14:paraId="2DDF91EF"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w:t>
            </w:r>
          </w:p>
        </w:tc>
        <w:tc>
          <w:tcPr>
            <w:tcW w:w="855" w:type="dxa"/>
            <w:tcBorders>
              <w:top w:val="single" w:sz="4" w:space="0" w:color="auto"/>
              <w:bottom w:val="nil"/>
            </w:tcBorders>
            <w:noWrap/>
          </w:tcPr>
          <w:p w14:paraId="74EE4DC5"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5" w:type="dxa"/>
            <w:tcBorders>
              <w:top w:val="single" w:sz="4" w:space="0" w:color="auto"/>
              <w:bottom w:val="nil"/>
            </w:tcBorders>
            <w:noWrap/>
          </w:tcPr>
          <w:p w14:paraId="752A777F"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118</w:t>
            </w:r>
          </w:p>
        </w:tc>
        <w:tc>
          <w:tcPr>
            <w:tcW w:w="855" w:type="dxa"/>
            <w:tcBorders>
              <w:top w:val="single" w:sz="4" w:space="0" w:color="auto"/>
              <w:bottom w:val="nil"/>
            </w:tcBorders>
            <w:noWrap/>
          </w:tcPr>
          <w:p w14:paraId="793749EE"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65</w:t>
            </w:r>
          </w:p>
        </w:tc>
        <w:tc>
          <w:tcPr>
            <w:tcW w:w="855" w:type="dxa"/>
            <w:tcBorders>
              <w:top w:val="single" w:sz="4" w:space="0" w:color="auto"/>
              <w:bottom w:val="nil"/>
            </w:tcBorders>
            <w:noWrap/>
          </w:tcPr>
          <w:p w14:paraId="591C26F8"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65</w:t>
            </w:r>
          </w:p>
        </w:tc>
        <w:tc>
          <w:tcPr>
            <w:tcW w:w="855" w:type="dxa"/>
            <w:tcBorders>
              <w:top w:val="single" w:sz="4" w:space="0" w:color="auto"/>
              <w:bottom w:val="nil"/>
            </w:tcBorders>
            <w:noWrap/>
          </w:tcPr>
          <w:p w14:paraId="280FED82"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w:t>
            </w:r>
          </w:p>
        </w:tc>
        <w:tc>
          <w:tcPr>
            <w:tcW w:w="855" w:type="dxa"/>
            <w:tcBorders>
              <w:top w:val="single" w:sz="4" w:space="0" w:color="auto"/>
              <w:bottom w:val="nil"/>
            </w:tcBorders>
            <w:noWrap/>
          </w:tcPr>
          <w:p w14:paraId="06175FE8"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358</w:t>
            </w:r>
          </w:p>
        </w:tc>
      </w:tr>
      <w:tr w:rsidR="004F1D05" w:rsidRPr="00CD00CC" w14:paraId="50765DD4"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nil"/>
            </w:tcBorders>
            <w:noWrap/>
          </w:tcPr>
          <w:p w14:paraId="742F57E2" w14:textId="77777777" w:rsidR="004F1D05" w:rsidRPr="00CD00CC" w:rsidRDefault="004F1D05" w:rsidP="004F1D05">
            <w:pPr>
              <w:rPr>
                <w:sz w:val="18"/>
                <w:szCs w:val="18"/>
              </w:rPr>
            </w:pPr>
            <w:r w:rsidRPr="00CD00CC">
              <w:rPr>
                <w:sz w:val="18"/>
                <w:szCs w:val="18"/>
              </w:rPr>
              <w:t>Public Administration and Safety AAWI (%)</w:t>
            </w:r>
          </w:p>
        </w:tc>
        <w:tc>
          <w:tcPr>
            <w:tcW w:w="855" w:type="dxa"/>
            <w:tcBorders>
              <w:top w:val="nil"/>
            </w:tcBorders>
            <w:noWrap/>
          </w:tcPr>
          <w:p w14:paraId="574B739C"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5" w:type="dxa"/>
            <w:tcBorders>
              <w:top w:val="nil"/>
            </w:tcBorders>
            <w:noWrap/>
          </w:tcPr>
          <w:p w14:paraId="049F00EA"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55" w:type="dxa"/>
            <w:tcBorders>
              <w:top w:val="nil"/>
            </w:tcBorders>
            <w:noWrap/>
          </w:tcPr>
          <w:p w14:paraId="62F2D14B"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55" w:type="dxa"/>
            <w:tcBorders>
              <w:top w:val="nil"/>
            </w:tcBorders>
            <w:noWrap/>
          </w:tcPr>
          <w:p w14:paraId="1854249B"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5" w:type="dxa"/>
            <w:tcBorders>
              <w:top w:val="nil"/>
            </w:tcBorders>
            <w:noWrap/>
          </w:tcPr>
          <w:p w14:paraId="6F0D1989"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5" w:type="dxa"/>
            <w:tcBorders>
              <w:top w:val="nil"/>
            </w:tcBorders>
            <w:noWrap/>
          </w:tcPr>
          <w:p w14:paraId="649984B1"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5" w:type="dxa"/>
            <w:tcBorders>
              <w:top w:val="nil"/>
            </w:tcBorders>
            <w:noWrap/>
          </w:tcPr>
          <w:p w14:paraId="7084781A"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55" w:type="dxa"/>
            <w:tcBorders>
              <w:top w:val="nil"/>
            </w:tcBorders>
            <w:noWrap/>
          </w:tcPr>
          <w:p w14:paraId="25007CAD"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55" w:type="dxa"/>
            <w:tcBorders>
              <w:top w:val="nil"/>
            </w:tcBorders>
            <w:noWrap/>
          </w:tcPr>
          <w:p w14:paraId="1EBBBCCF"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55" w:type="dxa"/>
            <w:tcBorders>
              <w:top w:val="nil"/>
            </w:tcBorders>
            <w:noWrap/>
          </w:tcPr>
          <w:p w14:paraId="23472160"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55" w:type="dxa"/>
            <w:tcBorders>
              <w:top w:val="nil"/>
            </w:tcBorders>
            <w:noWrap/>
          </w:tcPr>
          <w:p w14:paraId="7AD820FC"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r>
      <w:tr w:rsidR="004F1D05" w:rsidRPr="00CD00CC" w14:paraId="3FE0B44B"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14:paraId="67FA78A3" w14:textId="77777777" w:rsidR="004F1D05" w:rsidRPr="00CD00CC" w:rsidRDefault="004F1D05" w:rsidP="004F1D05">
            <w:pPr>
              <w:rPr>
                <w:sz w:val="18"/>
                <w:szCs w:val="18"/>
              </w:rPr>
            </w:pPr>
            <w:r w:rsidRPr="00CD00CC">
              <w:rPr>
                <w:sz w:val="18"/>
                <w:szCs w:val="18"/>
              </w:rPr>
              <w:t>Public Administration and Safety duration (yrs.)</w:t>
            </w:r>
          </w:p>
        </w:tc>
        <w:tc>
          <w:tcPr>
            <w:tcW w:w="855" w:type="dxa"/>
            <w:tcBorders>
              <w:bottom w:val="nil"/>
            </w:tcBorders>
            <w:noWrap/>
          </w:tcPr>
          <w:p w14:paraId="0EF2F144"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w:t>
            </w:r>
          </w:p>
        </w:tc>
        <w:tc>
          <w:tcPr>
            <w:tcW w:w="855" w:type="dxa"/>
            <w:tcBorders>
              <w:bottom w:val="nil"/>
            </w:tcBorders>
            <w:noWrap/>
          </w:tcPr>
          <w:p w14:paraId="191E6E56"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55" w:type="dxa"/>
            <w:tcBorders>
              <w:bottom w:val="nil"/>
            </w:tcBorders>
            <w:noWrap/>
          </w:tcPr>
          <w:p w14:paraId="3F7B884C"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5" w:type="dxa"/>
            <w:tcBorders>
              <w:bottom w:val="nil"/>
            </w:tcBorders>
            <w:noWrap/>
          </w:tcPr>
          <w:p w14:paraId="0128A826"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55" w:type="dxa"/>
            <w:tcBorders>
              <w:bottom w:val="nil"/>
            </w:tcBorders>
            <w:noWrap/>
          </w:tcPr>
          <w:p w14:paraId="0FC779CC"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5" w:type="dxa"/>
            <w:tcBorders>
              <w:bottom w:val="nil"/>
            </w:tcBorders>
            <w:noWrap/>
          </w:tcPr>
          <w:p w14:paraId="72983F3B"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5" w:type="dxa"/>
            <w:tcBorders>
              <w:bottom w:val="nil"/>
            </w:tcBorders>
            <w:noWrap/>
          </w:tcPr>
          <w:p w14:paraId="55BEA1A5"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55" w:type="dxa"/>
            <w:tcBorders>
              <w:bottom w:val="nil"/>
            </w:tcBorders>
            <w:noWrap/>
          </w:tcPr>
          <w:p w14:paraId="0D4C2C0F"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55" w:type="dxa"/>
            <w:tcBorders>
              <w:bottom w:val="nil"/>
            </w:tcBorders>
            <w:noWrap/>
          </w:tcPr>
          <w:p w14:paraId="3E42EB41"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5" w:type="dxa"/>
            <w:tcBorders>
              <w:bottom w:val="nil"/>
            </w:tcBorders>
            <w:noWrap/>
          </w:tcPr>
          <w:p w14:paraId="2847F21C"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5" w:type="dxa"/>
            <w:tcBorders>
              <w:bottom w:val="nil"/>
            </w:tcBorders>
            <w:noWrap/>
          </w:tcPr>
          <w:p w14:paraId="6B1FD950"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r>
      <w:tr w:rsidR="004F1D05" w:rsidRPr="00CD00CC" w14:paraId="698E1529" w14:textId="77777777" w:rsidTr="00376322">
        <w:trPr>
          <w:trHeight w:val="737"/>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14:paraId="2A71802F" w14:textId="77777777" w:rsidR="004F1D05" w:rsidRPr="00CD00CC" w:rsidRDefault="004F1D05" w:rsidP="004F1D05">
            <w:pPr>
              <w:rPr>
                <w:sz w:val="18"/>
                <w:szCs w:val="18"/>
              </w:rPr>
            </w:pPr>
            <w:r w:rsidRPr="00CD00CC">
              <w:rPr>
                <w:sz w:val="18"/>
                <w:szCs w:val="18"/>
              </w:rPr>
              <w:t>Public Administration and Safety employees ('000)</w:t>
            </w:r>
          </w:p>
        </w:tc>
        <w:tc>
          <w:tcPr>
            <w:tcW w:w="855" w:type="dxa"/>
            <w:tcBorders>
              <w:bottom w:val="nil"/>
            </w:tcBorders>
            <w:noWrap/>
          </w:tcPr>
          <w:p w14:paraId="5F4F43DE"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31.8</w:t>
            </w:r>
          </w:p>
        </w:tc>
        <w:tc>
          <w:tcPr>
            <w:tcW w:w="855" w:type="dxa"/>
            <w:tcBorders>
              <w:bottom w:val="nil"/>
            </w:tcBorders>
            <w:noWrap/>
          </w:tcPr>
          <w:p w14:paraId="7EEB8FB5"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w:t>
            </w:r>
          </w:p>
        </w:tc>
        <w:tc>
          <w:tcPr>
            <w:tcW w:w="855" w:type="dxa"/>
            <w:tcBorders>
              <w:bottom w:val="nil"/>
            </w:tcBorders>
            <w:noWrap/>
          </w:tcPr>
          <w:p w14:paraId="2DF520D2"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c>
          <w:tcPr>
            <w:tcW w:w="855" w:type="dxa"/>
            <w:tcBorders>
              <w:bottom w:val="nil"/>
            </w:tcBorders>
            <w:noWrap/>
          </w:tcPr>
          <w:p w14:paraId="2FF8DAC0"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w:t>
            </w:r>
          </w:p>
        </w:tc>
        <w:tc>
          <w:tcPr>
            <w:tcW w:w="855" w:type="dxa"/>
            <w:tcBorders>
              <w:bottom w:val="nil"/>
            </w:tcBorders>
            <w:noWrap/>
          </w:tcPr>
          <w:p w14:paraId="78ECD602"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0.6</w:t>
            </w:r>
          </w:p>
        </w:tc>
        <w:tc>
          <w:tcPr>
            <w:tcW w:w="855" w:type="dxa"/>
            <w:tcBorders>
              <w:bottom w:val="nil"/>
            </w:tcBorders>
            <w:noWrap/>
          </w:tcPr>
          <w:p w14:paraId="30DAF7E6"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55" w:type="dxa"/>
            <w:tcBorders>
              <w:bottom w:val="nil"/>
            </w:tcBorders>
            <w:noWrap/>
          </w:tcPr>
          <w:p w14:paraId="5B64FF0E"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118.7</w:t>
            </w:r>
          </w:p>
        </w:tc>
        <w:tc>
          <w:tcPr>
            <w:tcW w:w="855" w:type="dxa"/>
            <w:tcBorders>
              <w:bottom w:val="nil"/>
            </w:tcBorders>
            <w:noWrap/>
          </w:tcPr>
          <w:p w14:paraId="4C99A762"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10.3</w:t>
            </w:r>
          </w:p>
        </w:tc>
        <w:tc>
          <w:tcPr>
            <w:tcW w:w="855" w:type="dxa"/>
            <w:tcBorders>
              <w:bottom w:val="nil"/>
            </w:tcBorders>
            <w:noWrap/>
          </w:tcPr>
          <w:p w14:paraId="3DB738A3"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41.1</w:t>
            </w:r>
          </w:p>
        </w:tc>
        <w:tc>
          <w:tcPr>
            <w:tcW w:w="855" w:type="dxa"/>
            <w:tcBorders>
              <w:bottom w:val="nil"/>
            </w:tcBorders>
            <w:noWrap/>
          </w:tcPr>
          <w:p w14:paraId="39049D7B"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0.3</w:t>
            </w:r>
          </w:p>
        </w:tc>
        <w:tc>
          <w:tcPr>
            <w:tcW w:w="855" w:type="dxa"/>
            <w:tcBorders>
              <w:bottom w:val="nil"/>
            </w:tcBorders>
            <w:noWrap/>
          </w:tcPr>
          <w:p w14:paraId="011A507A"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210.4</w:t>
            </w:r>
          </w:p>
        </w:tc>
      </w:tr>
      <w:tr w:rsidR="004F1D05" w:rsidRPr="00CD00CC" w14:paraId="4751C953"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nil"/>
            </w:tcBorders>
            <w:noWrap/>
          </w:tcPr>
          <w:p w14:paraId="0ACEB29F" w14:textId="77777777" w:rsidR="004F1D05" w:rsidRPr="00CD00CC" w:rsidRDefault="004F1D05" w:rsidP="004F1D05">
            <w:pPr>
              <w:rPr>
                <w:sz w:val="18"/>
                <w:szCs w:val="18"/>
              </w:rPr>
            </w:pPr>
            <w:r w:rsidRPr="00CD00CC">
              <w:rPr>
                <w:sz w:val="18"/>
                <w:szCs w:val="18"/>
              </w:rPr>
              <w:lastRenderedPageBreak/>
              <w:t>Education and Training agreements</w:t>
            </w:r>
          </w:p>
        </w:tc>
        <w:tc>
          <w:tcPr>
            <w:tcW w:w="855" w:type="dxa"/>
            <w:tcBorders>
              <w:top w:val="nil"/>
            </w:tcBorders>
            <w:noWrap/>
          </w:tcPr>
          <w:p w14:paraId="36A72BD8"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w:t>
            </w:r>
          </w:p>
        </w:tc>
        <w:tc>
          <w:tcPr>
            <w:tcW w:w="855" w:type="dxa"/>
            <w:tcBorders>
              <w:top w:val="nil"/>
            </w:tcBorders>
            <w:noWrap/>
          </w:tcPr>
          <w:p w14:paraId="4649CC25"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90</w:t>
            </w:r>
          </w:p>
        </w:tc>
        <w:tc>
          <w:tcPr>
            <w:tcW w:w="855" w:type="dxa"/>
            <w:tcBorders>
              <w:top w:val="nil"/>
            </w:tcBorders>
            <w:noWrap/>
          </w:tcPr>
          <w:p w14:paraId="182976A5"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w:t>
            </w:r>
          </w:p>
        </w:tc>
        <w:tc>
          <w:tcPr>
            <w:tcW w:w="855" w:type="dxa"/>
            <w:tcBorders>
              <w:top w:val="nil"/>
            </w:tcBorders>
            <w:noWrap/>
          </w:tcPr>
          <w:p w14:paraId="09B94B32"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144</w:t>
            </w:r>
          </w:p>
        </w:tc>
        <w:tc>
          <w:tcPr>
            <w:tcW w:w="855" w:type="dxa"/>
            <w:tcBorders>
              <w:top w:val="nil"/>
            </w:tcBorders>
            <w:noWrap/>
          </w:tcPr>
          <w:p w14:paraId="248679EF"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c>
          <w:tcPr>
            <w:tcW w:w="855" w:type="dxa"/>
            <w:tcBorders>
              <w:top w:val="nil"/>
            </w:tcBorders>
            <w:noWrap/>
          </w:tcPr>
          <w:p w14:paraId="56008536"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w:t>
            </w:r>
          </w:p>
        </w:tc>
        <w:tc>
          <w:tcPr>
            <w:tcW w:w="855" w:type="dxa"/>
            <w:tcBorders>
              <w:top w:val="nil"/>
            </w:tcBorders>
            <w:noWrap/>
          </w:tcPr>
          <w:p w14:paraId="6D035C14"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62</w:t>
            </w:r>
          </w:p>
        </w:tc>
        <w:tc>
          <w:tcPr>
            <w:tcW w:w="855" w:type="dxa"/>
            <w:tcBorders>
              <w:top w:val="nil"/>
            </w:tcBorders>
            <w:noWrap/>
          </w:tcPr>
          <w:p w14:paraId="34F067F3"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55" w:type="dxa"/>
            <w:tcBorders>
              <w:top w:val="nil"/>
            </w:tcBorders>
            <w:noWrap/>
          </w:tcPr>
          <w:p w14:paraId="05D09259"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55" w:type="dxa"/>
            <w:tcBorders>
              <w:top w:val="nil"/>
            </w:tcBorders>
            <w:noWrap/>
          </w:tcPr>
          <w:p w14:paraId="2D8B153C"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nil"/>
            </w:tcBorders>
            <w:noWrap/>
          </w:tcPr>
          <w:p w14:paraId="4BBA5B6A"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414</w:t>
            </w:r>
          </w:p>
        </w:tc>
      </w:tr>
      <w:tr w:rsidR="004F1D05" w:rsidRPr="00CD00CC" w14:paraId="17B54932"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noWrap/>
          </w:tcPr>
          <w:p w14:paraId="27A54A7F" w14:textId="77777777" w:rsidR="004F1D05" w:rsidRPr="00CD00CC" w:rsidRDefault="004F1D05" w:rsidP="004F1D05">
            <w:pPr>
              <w:rPr>
                <w:sz w:val="18"/>
                <w:szCs w:val="18"/>
              </w:rPr>
            </w:pPr>
            <w:r w:rsidRPr="00CD00CC">
              <w:rPr>
                <w:sz w:val="18"/>
                <w:szCs w:val="18"/>
              </w:rPr>
              <w:t>Education and Training AAWI (%)</w:t>
            </w:r>
          </w:p>
        </w:tc>
        <w:tc>
          <w:tcPr>
            <w:tcW w:w="855" w:type="dxa"/>
            <w:noWrap/>
          </w:tcPr>
          <w:p w14:paraId="0B27BFB5"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5" w:type="dxa"/>
            <w:noWrap/>
          </w:tcPr>
          <w:p w14:paraId="0EF246DE"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5" w:type="dxa"/>
            <w:noWrap/>
          </w:tcPr>
          <w:p w14:paraId="7F956A64"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5" w:type="dxa"/>
            <w:noWrap/>
          </w:tcPr>
          <w:p w14:paraId="221F83ED"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55" w:type="dxa"/>
            <w:noWrap/>
          </w:tcPr>
          <w:p w14:paraId="2E14EFD8"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55" w:type="dxa"/>
            <w:noWrap/>
          </w:tcPr>
          <w:p w14:paraId="7441F5A7"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55" w:type="dxa"/>
            <w:noWrap/>
          </w:tcPr>
          <w:p w14:paraId="2179ECC0"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55" w:type="dxa"/>
            <w:noWrap/>
          </w:tcPr>
          <w:p w14:paraId="5D7C3693"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55" w:type="dxa"/>
            <w:noWrap/>
          </w:tcPr>
          <w:p w14:paraId="0146816B"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5" w:type="dxa"/>
            <w:noWrap/>
          </w:tcPr>
          <w:p w14:paraId="08DF9B73"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055B3963"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r>
      <w:tr w:rsidR="004F1D05" w:rsidRPr="00CD00CC" w14:paraId="04CD2869"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14:paraId="20C5C42B" w14:textId="77777777" w:rsidR="004F1D05" w:rsidRPr="00CD00CC" w:rsidRDefault="004F1D05" w:rsidP="004F1D05">
            <w:pPr>
              <w:rPr>
                <w:sz w:val="18"/>
                <w:szCs w:val="18"/>
              </w:rPr>
            </w:pPr>
            <w:r w:rsidRPr="00CD00CC">
              <w:rPr>
                <w:sz w:val="18"/>
                <w:szCs w:val="18"/>
              </w:rPr>
              <w:t>Education and Training duration (yrs.)</w:t>
            </w:r>
          </w:p>
        </w:tc>
        <w:tc>
          <w:tcPr>
            <w:tcW w:w="855" w:type="dxa"/>
            <w:tcBorders>
              <w:bottom w:val="nil"/>
            </w:tcBorders>
            <w:noWrap/>
          </w:tcPr>
          <w:p w14:paraId="5E035BE8"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55" w:type="dxa"/>
            <w:tcBorders>
              <w:bottom w:val="nil"/>
            </w:tcBorders>
            <w:noWrap/>
          </w:tcPr>
          <w:p w14:paraId="41E9B0E8"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5" w:type="dxa"/>
            <w:tcBorders>
              <w:bottom w:val="nil"/>
            </w:tcBorders>
            <w:noWrap/>
          </w:tcPr>
          <w:p w14:paraId="3D34795E"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5" w:type="dxa"/>
            <w:tcBorders>
              <w:bottom w:val="nil"/>
            </w:tcBorders>
            <w:noWrap/>
          </w:tcPr>
          <w:p w14:paraId="2120D0C2"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5" w:type="dxa"/>
            <w:tcBorders>
              <w:bottom w:val="nil"/>
            </w:tcBorders>
            <w:noWrap/>
          </w:tcPr>
          <w:p w14:paraId="02F57281"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55" w:type="dxa"/>
            <w:tcBorders>
              <w:bottom w:val="nil"/>
            </w:tcBorders>
            <w:noWrap/>
          </w:tcPr>
          <w:p w14:paraId="1D36720B"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5" w:type="dxa"/>
            <w:tcBorders>
              <w:bottom w:val="nil"/>
            </w:tcBorders>
            <w:noWrap/>
          </w:tcPr>
          <w:p w14:paraId="4CC1C5CC"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55" w:type="dxa"/>
            <w:tcBorders>
              <w:bottom w:val="nil"/>
            </w:tcBorders>
            <w:noWrap/>
          </w:tcPr>
          <w:p w14:paraId="40CDFD9F"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5" w:type="dxa"/>
            <w:tcBorders>
              <w:bottom w:val="nil"/>
            </w:tcBorders>
            <w:noWrap/>
          </w:tcPr>
          <w:p w14:paraId="3987A6C9"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5" w:type="dxa"/>
            <w:tcBorders>
              <w:bottom w:val="nil"/>
            </w:tcBorders>
            <w:noWrap/>
          </w:tcPr>
          <w:p w14:paraId="241647AF"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05C8D62D"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r>
      <w:tr w:rsidR="004F1D05" w:rsidRPr="00CD00CC" w14:paraId="08FB26C4"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5614" w:type="dxa"/>
            <w:tcBorders>
              <w:bottom w:val="single" w:sz="4" w:space="0" w:color="auto"/>
            </w:tcBorders>
            <w:noWrap/>
          </w:tcPr>
          <w:p w14:paraId="4D93F020" w14:textId="77777777" w:rsidR="004F1D05" w:rsidRPr="00CD00CC" w:rsidRDefault="004F1D05" w:rsidP="004F1D05">
            <w:pPr>
              <w:rPr>
                <w:sz w:val="18"/>
                <w:szCs w:val="18"/>
              </w:rPr>
            </w:pPr>
            <w:r w:rsidRPr="00CD00CC">
              <w:rPr>
                <w:sz w:val="18"/>
                <w:szCs w:val="18"/>
              </w:rPr>
              <w:t>Education and Training employees ('000)</w:t>
            </w:r>
          </w:p>
        </w:tc>
        <w:tc>
          <w:tcPr>
            <w:tcW w:w="855" w:type="dxa"/>
            <w:tcBorders>
              <w:bottom w:val="single" w:sz="4" w:space="0" w:color="auto"/>
            </w:tcBorders>
            <w:noWrap/>
          </w:tcPr>
          <w:p w14:paraId="3F6FED5E"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55" w:type="dxa"/>
            <w:tcBorders>
              <w:bottom w:val="single" w:sz="4" w:space="0" w:color="auto"/>
            </w:tcBorders>
            <w:noWrap/>
          </w:tcPr>
          <w:p w14:paraId="43F1FEA6"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19.7</w:t>
            </w:r>
          </w:p>
        </w:tc>
        <w:tc>
          <w:tcPr>
            <w:tcW w:w="855" w:type="dxa"/>
            <w:tcBorders>
              <w:bottom w:val="single" w:sz="4" w:space="0" w:color="auto"/>
            </w:tcBorders>
            <w:noWrap/>
          </w:tcPr>
          <w:p w14:paraId="35C2F56E"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0.9</w:t>
            </w:r>
          </w:p>
        </w:tc>
        <w:tc>
          <w:tcPr>
            <w:tcW w:w="855" w:type="dxa"/>
            <w:tcBorders>
              <w:bottom w:val="single" w:sz="4" w:space="0" w:color="auto"/>
            </w:tcBorders>
            <w:noWrap/>
          </w:tcPr>
          <w:p w14:paraId="134E4F9C"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42.1</w:t>
            </w:r>
          </w:p>
        </w:tc>
        <w:tc>
          <w:tcPr>
            <w:tcW w:w="855" w:type="dxa"/>
            <w:tcBorders>
              <w:bottom w:val="single" w:sz="4" w:space="0" w:color="auto"/>
            </w:tcBorders>
            <w:noWrap/>
          </w:tcPr>
          <w:p w14:paraId="3E50D48F"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6.6</w:t>
            </w:r>
          </w:p>
        </w:tc>
        <w:tc>
          <w:tcPr>
            <w:tcW w:w="855" w:type="dxa"/>
            <w:tcBorders>
              <w:bottom w:val="single" w:sz="4" w:space="0" w:color="auto"/>
            </w:tcBorders>
            <w:noWrap/>
          </w:tcPr>
          <w:p w14:paraId="3DF75754"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c>
          <w:tcPr>
            <w:tcW w:w="855" w:type="dxa"/>
            <w:tcBorders>
              <w:bottom w:val="single" w:sz="4" w:space="0" w:color="auto"/>
            </w:tcBorders>
            <w:noWrap/>
          </w:tcPr>
          <w:p w14:paraId="54DE0223"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114.7</w:t>
            </w:r>
          </w:p>
        </w:tc>
        <w:tc>
          <w:tcPr>
            <w:tcW w:w="855" w:type="dxa"/>
            <w:tcBorders>
              <w:bottom w:val="single" w:sz="4" w:space="0" w:color="auto"/>
            </w:tcBorders>
            <w:noWrap/>
          </w:tcPr>
          <w:p w14:paraId="6404E3A3"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5" w:type="dxa"/>
            <w:tcBorders>
              <w:bottom w:val="single" w:sz="4" w:space="0" w:color="auto"/>
            </w:tcBorders>
            <w:noWrap/>
          </w:tcPr>
          <w:p w14:paraId="2A9DC5C6"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17.5</w:t>
            </w:r>
          </w:p>
        </w:tc>
        <w:tc>
          <w:tcPr>
            <w:tcW w:w="855" w:type="dxa"/>
            <w:tcBorders>
              <w:bottom w:val="single" w:sz="4" w:space="0" w:color="auto"/>
            </w:tcBorders>
            <w:noWrap/>
          </w:tcPr>
          <w:p w14:paraId="01B90371"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31C5B69B"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208.7</w:t>
            </w:r>
          </w:p>
        </w:tc>
      </w:tr>
      <w:tr w:rsidR="004F1D05" w:rsidRPr="00CD00CC" w14:paraId="482354CE"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single" w:sz="4" w:space="0" w:color="auto"/>
            </w:tcBorders>
            <w:noWrap/>
          </w:tcPr>
          <w:p w14:paraId="260AD824" w14:textId="77777777" w:rsidR="004F1D05" w:rsidRPr="00CD00CC" w:rsidRDefault="004F1D05" w:rsidP="004F1D05">
            <w:pPr>
              <w:rPr>
                <w:sz w:val="18"/>
                <w:szCs w:val="18"/>
              </w:rPr>
            </w:pPr>
            <w:r w:rsidRPr="00CD00CC">
              <w:rPr>
                <w:sz w:val="18"/>
                <w:szCs w:val="18"/>
              </w:rPr>
              <w:t>Health Care and Social Assistance agreements</w:t>
            </w:r>
          </w:p>
        </w:tc>
        <w:tc>
          <w:tcPr>
            <w:tcW w:w="855" w:type="dxa"/>
            <w:tcBorders>
              <w:top w:val="single" w:sz="4" w:space="0" w:color="auto"/>
            </w:tcBorders>
            <w:noWrap/>
          </w:tcPr>
          <w:p w14:paraId="091293A1"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w:t>
            </w:r>
          </w:p>
        </w:tc>
        <w:tc>
          <w:tcPr>
            <w:tcW w:w="855" w:type="dxa"/>
            <w:tcBorders>
              <w:top w:val="single" w:sz="4" w:space="0" w:color="auto"/>
            </w:tcBorders>
            <w:noWrap/>
          </w:tcPr>
          <w:p w14:paraId="28B643F5"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97</w:t>
            </w:r>
          </w:p>
        </w:tc>
        <w:tc>
          <w:tcPr>
            <w:tcW w:w="855" w:type="dxa"/>
            <w:tcBorders>
              <w:top w:val="single" w:sz="4" w:space="0" w:color="auto"/>
            </w:tcBorders>
            <w:noWrap/>
          </w:tcPr>
          <w:p w14:paraId="7359D7E1"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c>
          <w:tcPr>
            <w:tcW w:w="855" w:type="dxa"/>
            <w:tcBorders>
              <w:top w:val="single" w:sz="4" w:space="0" w:color="auto"/>
            </w:tcBorders>
            <w:noWrap/>
          </w:tcPr>
          <w:p w14:paraId="58BBD6B0"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65</w:t>
            </w:r>
          </w:p>
        </w:tc>
        <w:tc>
          <w:tcPr>
            <w:tcW w:w="855" w:type="dxa"/>
            <w:tcBorders>
              <w:top w:val="single" w:sz="4" w:space="0" w:color="auto"/>
            </w:tcBorders>
            <w:noWrap/>
          </w:tcPr>
          <w:p w14:paraId="3927F2D5"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68</w:t>
            </w:r>
          </w:p>
        </w:tc>
        <w:tc>
          <w:tcPr>
            <w:tcW w:w="855" w:type="dxa"/>
            <w:tcBorders>
              <w:top w:val="single" w:sz="4" w:space="0" w:color="auto"/>
            </w:tcBorders>
            <w:noWrap/>
          </w:tcPr>
          <w:p w14:paraId="4C9BA780"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55" w:type="dxa"/>
            <w:tcBorders>
              <w:top w:val="single" w:sz="4" w:space="0" w:color="auto"/>
            </w:tcBorders>
            <w:noWrap/>
          </w:tcPr>
          <w:p w14:paraId="0A75B657"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194</w:t>
            </w:r>
          </w:p>
        </w:tc>
        <w:tc>
          <w:tcPr>
            <w:tcW w:w="855" w:type="dxa"/>
            <w:tcBorders>
              <w:top w:val="single" w:sz="4" w:space="0" w:color="auto"/>
            </w:tcBorders>
            <w:noWrap/>
          </w:tcPr>
          <w:p w14:paraId="60E0DD1A"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51</w:t>
            </w:r>
          </w:p>
        </w:tc>
        <w:tc>
          <w:tcPr>
            <w:tcW w:w="855" w:type="dxa"/>
            <w:tcBorders>
              <w:top w:val="single" w:sz="4" w:space="0" w:color="auto"/>
            </w:tcBorders>
            <w:noWrap/>
          </w:tcPr>
          <w:p w14:paraId="2D8F22CF"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57</w:t>
            </w:r>
          </w:p>
        </w:tc>
        <w:tc>
          <w:tcPr>
            <w:tcW w:w="855" w:type="dxa"/>
            <w:tcBorders>
              <w:top w:val="single" w:sz="4" w:space="0" w:color="auto"/>
            </w:tcBorders>
            <w:noWrap/>
          </w:tcPr>
          <w:p w14:paraId="67373C68"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4D15607C"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591</w:t>
            </w:r>
          </w:p>
        </w:tc>
      </w:tr>
      <w:tr w:rsidR="004F1D05" w:rsidRPr="00CD00CC" w14:paraId="66564EFA"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noWrap/>
          </w:tcPr>
          <w:p w14:paraId="0E7941EC" w14:textId="77777777" w:rsidR="004F1D05" w:rsidRPr="00CD00CC" w:rsidRDefault="004F1D05" w:rsidP="004F1D05">
            <w:pPr>
              <w:rPr>
                <w:sz w:val="18"/>
                <w:szCs w:val="18"/>
              </w:rPr>
            </w:pPr>
            <w:r w:rsidRPr="00CD00CC">
              <w:rPr>
                <w:sz w:val="18"/>
                <w:szCs w:val="18"/>
              </w:rPr>
              <w:t>Health Care and Social Assistance AAWI (%)</w:t>
            </w:r>
          </w:p>
        </w:tc>
        <w:tc>
          <w:tcPr>
            <w:tcW w:w="855" w:type="dxa"/>
            <w:noWrap/>
          </w:tcPr>
          <w:p w14:paraId="5CE2C177"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5" w:type="dxa"/>
            <w:noWrap/>
          </w:tcPr>
          <w:p w14:paraId="0224DE0E"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55" w:type="dxa"/>
            <w:noWrap/>
          </w:tcPr>
          <w:p w14:paraId="5B67812C"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55" w:type="dxa"/>
            <w:noWrap/>
          </w:tcPr>
          <w:p w14:paraId="2CD356C5"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55" w:type="dxa"/>
            <w:noWrap/>
          </w:tcPr>
          <w:p w14:paraId="42B48F9E"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5" w:type="dxa"/>
            <w:noWrap/>
          </w:tcPr>
          <w:p w14:paraId="23F68840"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5" w:type="dxa"/>
            <w:noWrap/>
          </w:tcPr>
          <w:p w14:paraId="43D5CFA6"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5" w:type="dxa"/>
            <w:noWrap/>
          </w:tcPr>
          <w:p w14:paraId="7C8BE952"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w:t>
            </w:r>
          </w:p>
        </w:tc>
        <w:tc>
          <w:tcPr>
            <w:tcW w:w="855" w:type="dxa"/>
            <w:noWrap/>
          </w:tcPr>
          <w:p w14:paraId="1E82DCB6"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55" w:type="dxa"/>
            <w:noWrap/>
          </w:tcPr>
          <w:p w14:paraId="1D59F794"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1F7BAADB"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r>
      <w:tr w:rsidR="004F1D05" w:rsidRPr="00CD00CC" w14:paraId="0298CEAC"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14:paraId="1820A83C" w14:textId="77777777" w:rsidR="004F1D05" w:rsidRPr="00CD00CC" w:rsidRDefault="004F1D05" w:rsidP="004F1D05">
            <w:pPr>
              <w:rPr>
                <w:sz w:val="18"/>
                <w:szCs w:val="18"/>
              </w:rPr>
            </w:pPr>
            <w:r w:rsidRPr="00CD00CC">
              <w:rPr>
                <w:sz w:val="18"/>
                <w:szCs w:val="18"/>
              </w:rPr>
              <w:t>Health Care and Social Assistance duration (yrs.)</w:t>
            </w:r>
          </w:p>
        </w:tc>
        <w:tc>
          <w:tcPr>
            <w:tcW w:w="855" w:type="dxa"/>
            <w:tcBorders>
              <w:bottom w:val="nil"/>
            </w:tcBorders>
            <w:noWrap/>
          </w:tcPr>
          <w:p w14:paraId="37E2D05A"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5" w:type="dxa"/>
            <w:tcBorders>
              <w:bottom w:val="nil"/>
            </w:tcBorders>
            <w:noWrap/>
          </w:tcPr>
          <w:p w14:paraId="135FDC46"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55" w:type="dxa"/>
            <w:tcBorders>
              <w:bottom w:val="nil"/>
            </w:tcBorders>
            <w:noWrap/>
          </w:tcPr>
          <w:p w14:paraId="5F921928"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55" w:type="dxa"/>
            <w:tcBorders>
              <w:bottom w:val="nil"/>
            </w:tcBorders>
            <w:noWrap/>
          </w:tcPr>
          <w:p w14:paraId="02DC086C"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5" w:type="dxa"/>
            <w:tcBorders>
              <w:bottom w:val="nil"/>
            </w:tcBorders>
            <w:noWrap/>
          </w:tcPr>
          <w:p w14:paraId="4E3BD87F"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55" w:type="dxa"/>
            <w:tcBorders>
              <w:bottom w:val="nil"/>
            </w:tcBorders>
            <w:noWrap/>
          </w:tcPr>
          <w:p w14:paraId="68ED61FE"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5" w:type="dxa"/>
            <w:tcBorders>
              <w:bottom w:val="nil"/>
            </w:tcBorders>
            <w:noWrap/>
          </w:tcPr>
          <w:p w14:paraId="75D546A8"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5" w:type="dxa"/>
            <w:tcBorders>
              <w:bottom w:val="nil"/>
            </w:tcBorders>
            <w:noWrap/>
          </w:tcPr>
          <w:p w14:paraId="12047EC4"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55" w:type="dxa"/>
            <w:tcBorders>
              <w:bottom w:val="nil"/>
            </w:tcBorders>
            <w:noWrap/>
          </w:tcPr>
          <w:p w14:paraId="517FCFB0"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5" w:type="dxa"/>
            <w:tcBorders>
              <w:bottom w:val="nil"/>
            </w:tcBorders>
            <w:noWrap/>
          </w:tcPr>
          <w:p w14:paraId="2F4F6C67"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14FE809D"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r>
      <w:tr w:rsidR="004F1D05" w:rsidRPr="00CD00CC" w14:paraId="4F197265"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5614" w:type="dxa"/>
            <w:tcBorders>
              <w:bottom w:val="single" w:sz="4" w:space="0" w:color="auto"/>
            </w:tcBorders>
            <w:noWrap/>
          </w:tcPr>
          <w:p w14:paraId="3B3D4279" w14:textId="77777777" w:rsidR="004F1D05" w:rsidRPr="00CD00CC" w:rsidRDefault="004F1D05" w:rsidP="004F1D05">
            <w:pPr>
              <w:rPr>
                <w:sz w:val="18"/>
                <w:szCs w:val="18"/>
              </w:rPr>
            </w:pPr>
            <w:r w:rsidRPr="00CD00CC">
              <w:rPr>
                <w:sz w:val="18"/>
                <w:szCs w:val="18"/>
              </w:rPr>
              <w:t>Health Care and Social Assistance employees ('000)</w:t>
            </w:r>
          </w:p>
        </w:tc>
        <w:tc>
          <w:tcPr>
            <w:tcW w:w="855" w:type="dxa"/>
            <w:tcBorders>
              <w:bottom w:val="single" w:sz="4" w:space="0" w:color="auto"/>
            </w:tcBorders>
            <w:noWrap/>
          </w:tcPr>
          <w:p w14:paraId="382BF952"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0.2</w:t>
            </w:r>
          </w:p>
        </w:tc>
        <w:tc>
          <w:tcPr>
            <w:tcW w:w="855" w:type="dxa"/>
            <w:tcBorders>
              <w:bottom w:val="single" w:sz="4" w:space="0" w:color="auto"/>
            </w:tcBorders>
            <w:noWrap/>
          </w:tcPr>
          <w:p w14:paraId="0A0895B6"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27.3</w:t>
            </w:r>
          </w:p>
        </w:tc>
        <w:tc>
          <w:tcPr>
            <w:tcW w:w="855" w:type="dxa"/>
            <w:tcBorders>
              <w:bottom w:val="single" w:sz="4" w:space="0" w:color="auto"/>
            </w:tcBorders>
            <w:noWrap/>
          </w:tcPr>
          <w:p w14:paraId="06640F35"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w:t>
            </w:r>
          </w:p>
        </w:tc>
        <w:tc>
          <w:tcPr>
            <w:tcW w:w="855" w:type="dxa"/>
            <w:tcBorders>
              <w:bottom w:val="single" w:sz="4" w:space="0" w:color="auto"/>
            </w:tcBorders>
            <w:noWrap/>
          </w:tcPr>
          <w:p w14:paraId="47A81E8C"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16.9</w:t>
            </w:r>
          </w:p>
        </w:tc>
        <w:tc>
          <w:tcPr>
            <w:tcW w:w="855" w:type="dxa"/>
            <w:tcBorders>
              <w:bottom w:val="single" w:sz="4" w:space="0" w:color="auto"/>
            </w:tcBorders>
            <w:noWrap/>
          </w:tcPr>
          <w:p w14:paraId="17A8C6D7"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10.7</w:t>
            </w:r>
          </w:p>
        </w:tc>
        <w:tc>
          <w:tcPr>
            <w:tcW w:w="855" w:type="dxa"/>
            <w:tcBorders>
              <w:bottom w:val="single" w:sz="4" w:space="0" w:color="auto"/>
            </w:tcBorders>
            <w:noWrap/>
          </w:tcPr>
          <w:p w14:paraId="40E0E1C0"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4.9</w:t>
            </w:r>
          </w:p>
        </w:tc>
        <w:tc>
          <w:tcPr>
            <w:tcW w:w="855" w:type="dxa"/>
            <w:tcBorders>
              <w:bottom w:val="single" w:sz="4" w:space="0" w:color="auto"/>
            </w:tcBorders>
            <w:noWrap/>
          </w:tcPr>
          <w:p w14:paraId="0E414CB5"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199.9</w:t>
            </w:r>
          </w:p>
        </w:tc>
        <w:tc>
          <w:tcPr>
            <w:tcW w:w="855" w:type="dxa"/>
            <w:tcBorders>
              <w:bottom w:val="single" w:sz="4" w:space="0" w:color="auto"/>
            </w:tcBorders>
            <w:noWrap/>
          </w:tcPr>
          <w:p w14:paraId="7A2879F1"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20.8</w:t>
            </w:r>
          </w:p>
        </w:tc>
        <w:tc>
          <w:tcPr>
            <w:tcW w:w="855" w:type="dxa"/>
            <w:tcBorders>
              <w:bottom w:val="single" w:sz="4" w:space="0" w:color="auto"/>
            </w:tcBorders>
            <w:noWrap/>
          </w:tcPr>
          <w:p w14:paraId="7DDB099C"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41.8</w:t>
            </w:r>
          </w:p>
        </w:tc>
        <w:tc>
          <w:tcPr>
            <w:tcW w:w="855" w:type="dxa"/>
            <w:tcBorders>
              <w:bottom w:val="single" w:sz="4" w:space="0" w:color="auto"/>
            </w:tcBorders>
            <w:noWrap/>
          </w:tcPr>
          <w:p w14:paraId="570C97A3"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19222CB2"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324.0</w:t>
            </w:r>
          </w:p>
        </w:tc>
      </w:tr>
      <w:tr w:rsidR="004F1D05" w:rsidRPr="00CD00CC" w14:paraId="73CE8DED"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single" w:sz="4" w:space="0" w:color="auto"/>
            </w:tcBorders>
            <w:noWrap/>
          </w:tcPr>
          <w:p w14:paraId="1E465C58" w14:textId="77777777" w:rsidR="004F1D05" w:rsidRPr="00CD00CC" w:rsidRDefault="004F1D05" w:rsidP="004F1D05">
            <w:pPr>
              <w:rPr>
                <w:sz w:val="18"/>
                <w:szCs w:val="18"/>
              </w:rPr>
            </w:pPr>
            <w:r w:rsidRPr="00CD00CC">
              <w:rPr>
                <w:sz w:val="18"/>
                <w:szCs w:val="18"/>
              </w:rPr>
              <w:t>Arts and Recreation Services agreements</w:t>
            </w:r>
          </w:p>
        </w:tc>
        <w:tc>
          <w:tcPr>
            <w:tcW w:w="855" w:type="dxa"/>
            <w:tcBorders>
              <w:top w:val="single" w:sz="4" w:space="0" w:color="auto"/>
            </w:tcBorders>
            <w:noWrap/>
          </w:tcPr>
          <w:p w14:paraId="0C5152AB"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855" w:type="dxa"/>
            <w:tcBorders>
              <w:top w:val="single" w:sz="4" w:space="0" w:color="auto"/>
            </w:tcBorders>
            <w:noWrap/>
          </w:tcPr>
          <w:p w14:paraId="26DD3487"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c>
          <w:tcPr>
            <w:tcW w:w="855" w:type="dxa"/>
            <w:tcBorders>
              <w:top w:val="single" w:sz="4" w:space="0" w:color="auto"/>
            </w:tcBorders>
            <w:noWrap/>
          </w:tcPr>
          <w:p w14:paraId="0F34E0AF"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855" w:type="dxa"/>
            <w:tcBorders>
              <w:top w:val="single" w:sz="4" w:space="0" w:color="auto"/>
            </w:tcBorders>
            <w:noWrap/>
          </w:tcPr>
          <w:p w14:paraId="7A9C518B"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55" w:type="dxa"/>
            <w:tcBorders>
              <w:top w:val="single" w:sz="4" w:space="0" w:color="auto"/>
            </w:tcBorders>
            <w:noWrap/>
          </w:tcPr>
          <w:p w14:paraId="59F135A2"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w:t>
            </w:r>
          </w:p>
        </w:tc>
        <w:tc>
          <w:tcPr>
            <w:tcW w:w="855" w:type="dxa"/>
            <w:tcBorders>
              <w:top w:val="single" w:sz="4" w:space="0" w:color="auto"/>
            </w:tcBorders>
            <w:noWrap/>
          </w:tcPr>
          <w:p w14:paraId="15A376AC"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w:t>
            </w:r>
          </w:p>
        </w:tc>
        <w:tc>
          <w:tcPr>
            <w:tcW w:w="855" w:type="dxa"/>
            <w:tcBorders>
              <w:top w:val="single" w:sz="4" w:space="0" w:color="auto"/>
            </w:tcBorders>
            <w:noWrap/>
          </w:tcPr>
          <w:p w14:paraId="3B0C70C3"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55" w:type="dxa"/>
            <w:tcBorders>
              <w:top w:val="single" w:sz="4" w:space="0" w:color="auto"/>
            </w:tcBorders>
            <w:noWrap/>
          </w:tcPr>
          <w:p w14:paraId="674EBF3B"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w:t>
            </w:r>
          </w:p>
        </w:tc>
        <w:tc>
          <w:tcPr>
            <w:tcW w:w="855" w:type="dxa"/>
            <w:tcBorders>
              <w:top w:val="single" w:sz="4" w:space="0" w:color="auto"/>
            </w:tcBorders>
            <w:noWrap/>
          </w:tcPr>
          <w:p w14:paraId="530B24D5"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w:t>
            </w:r>
          </w:p>
        </w:tc>
        <w:tc>
          <w:tcPr>
            <w:tcW w:w="855" w:type="dxa"/>
            <w:tcBorders>
              <w:top w:val="single" w:sz="4" w:space="0" w:color="auto"/>
            </w:tcBorders>
            <w:noWrap/>
          </w:tcPr>
          <w:p w14:paraId="6D90D685"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68828FAB"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104</w:t>
            </w:r>
          </w:p>
        </w:tc>
      </w:tr>
      <w:tr w:rsidR="004F1D05" w:rsidRPr="00CD00CC" w14:paraId="4FB927B9"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noWrap/>
          </w:tcPr>
          <w:p w14:paraId="5627B222" w14:textId="77777777" w:rsidR="004F1D05" w:rsidRPr="00CD00CC" w:rsidRDefault="004F1D05" w:rsidP="004F1D05">
            <w:pPr>
              <w:rPr>
                <w:sz w:val="18"/>
                <w:szCs w:val="18"/>
              </w:rPr>
            </w:pPr>
            <w:r w:rsidRPr="00CD00CC">
              <w:rPr>
                <w:sz w:val="18"/>
                <w:szCs w:val="18"/>
              </w:rPr>
              <w:t>Arts and Recreation Services AAWI (%)</w:t>
            </w:r>
          </w:p>
        </w:tc>
        <w:tc>
          <w:tcPr>
            <w:tcW w:w="855" w:type="dxa"/>
            <w:noWrap/>
          </w:tcPr>
          <w:p w14:paraId="4BE9B810"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6047255D"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55" w:type="dxa"/>
            <w:noWrap/>
          </w:tcPr>
          <w:p w14:paraId="24713BAD"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55" w:type="dxa"/>
            <w:noWrap/>
          </w:tcPr>
          <w:p w14:paraId="270B1BFD"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5" w:type="dxa"/>
            <w:noWrap/>
          </w:tcPr>
          <w:p w14:paraId="703D7EF7"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55" w:type="dxa"/>
            <w:noWrap/>
          </w:tcPr>
          <w:p w14:paraId="023CC391"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5" w:type="dxa"/>
            <w:noWrap/>
          </w:tcPr>
          <w:p w14:paraId="702752A3"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55" w:type="dxa"/>
            <w:noWrap/>
          </w:tcPr>
          <w:p w14:paraId="2F9A2391"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55" w:type="dxa"/>
            <w:noWrap/>
          </w:tcPr>
          <w:p w14:paraId="47532EE4"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55" w:type="dxa"/>
            <w:noWrap/>
          </w:tcPr>
          <w:p w14:paraId="5D3ACA07"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33654948"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r>
      <w:tr w:rsidR="004F1D05" w:rsidRPr="00CD00CC" w14:paraId="3516F6AB"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14:paraId="0D35B283" w14:textId="77777777" w:rsidR="004F1D05" w:rsidRPr="00CD00CC" w:rsidRDefault="004F1D05" w:rsidP="004F1D05">
            <w:pPr>
              <w:rPr>
                <w:sz w:val="18"/>
                <w:szCs w:val="18"/>
              </w:rPr>
            </w:pPr>
            <w:r w:rsidRPr="00CD00CC">
              <w:rPr>
                <w:sz w:val="18"/>
                <w:szCs w:val="18"/>
              </w:rPr>
              <w:t>Arts and Recreation Services duration (yrs.)</w:t>
            </w:r>
          </w:p>
        </w:tc>
        <w:tc>
          <w:tcPr>
            <w:tcW w:w="855" w:type="dxa"/>
            <w:tcBorders>
              <w:bottom w:val="nil"/>
            </w:tcBorders>
            <w:noWrap/>
          </w:tcPr>
          <w:p w14:paraId="600DF7F2"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55" w:type="dxa"/>
            <w:tcBorders>
              <w:bottom w:val="nil"/>
            </w:tcBorders>
            <w:noWrap/>
          </w:tcPr>
          <w:p w14:paraId="12EDED23"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5" w:type="dxa"/>
            <w:tcBorders>
              <w:bottom w:val="nil"/>
            </w:tcBorders>
            <w:noWrap/>
          </w:tcPr>
          <w:p w14:paraId="4CAF129C"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5" w:type="dxa"/>
            <w:tcBorders>
              <w:bottom w:val="nil"/>
            </w:tcBorders>
            <w:noWrap/>
          </w:tcPr>
          <w:p w14:paraId="7369BBAB"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55" w:type="dxa"/>
            <w:tcBorders>
              <w:bottom w:val="nil"/>
            </w:tcBorders>
            <w:noWrap/>
          </w:tcPr>
          <w:p w14:paraId="3A517686"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55" w:type="dxa"/>
            <w:tcBorders>
              <w:bottom w:val="nil"/>
            </w:tcBorders>
            <w:noWrap/>
          </w:tcPr>
          <w:p w14:paraId="623CBFA1"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w:t>
            </w:r>
          </w:p>
        </w:tc>
        <w:tc>
          <w:tcPr>
            <w:tcW w:w="855" w:type="dxa"/>
            <w:tcBorders>
              <w:bottom w:val="nil"/>
            </w:tcBorders>
            <w:noWrap/>
          </w:tcPr>
          <w:p w14:paraId="4F90723B"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5" w:type="dxa"/>
            <w:tcBorders>
              <w:bottom w:val="nil"/>
            </w:tcBorders>
            <w:noWrap/>
          </w:tcPr>
          <w:p w14:paraId="737B2D1A"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5" w:type="dxa"/>
            <w:tcBorders>
              <w:bottom w:val="nil"/>
            </w:tcBorders>
            <w:noWrap/>
          </w:tcPr>
          <w:p w14:paraId="577E3F52"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55" w:type="dxa"/>
            <w:tcBorders>
              <w:bottom w:val="nil"/>
            </w:tcBorders>
            <w:noWrap/>
          </w:tcPr>
          <w:p w14:paraId="215016D1"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1888043A"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r>
      <w:tr w:rsidR="004F1D05" w:rsidRPr="00CD00CC" w14:paraId="616CF9DA"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5614" w:type="dxa"/>
            <w:tcBorders>
              <w:bottom w:val="single" w:sz="4" w:space="0" w:color="auto"/>
            </w:tcBorders>
            <w:noWrap/>
          </w:tcPr>
          <w:p w14:paraId="4D01D08B" w14:textId="77777777" w:rsidR="004F1D05" w:rsidRPr="00CD00CC" w:rsidRDefault="004F1D05" w:rsidP="004F1D05">
            <w:pPr>
              <w:rPr>
                <w:sz w:val="18"/>
                <w:szCs w:val="18"/>
              </w:rPr>
            </w:pPr>
            <w:r w:rsidRPr="00CD00CC">
              <w:rPr>
                <w:sz w:val="18"/>
                <w:szCs w:val="18"/>
              </w:rPr>
              <w:t>Arts and Recreation Services employees ('000)</w:t>
            </w:r>
          </w:p>
        </w:tc>
        <w:tc>
          <w:tcPr>
            <w:tcW w:w="855" w:type="dxa"/>
            <w:tcBorders>
              <w:bottom w:val="single" w:sz="4" w:space="0" w:color="auto"/>
            </w:tcBorders>
            <w:noWrap/>
          </w:tcPr>
          <w:p w14:paraId="59AA36D7"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0.5</w:t>
            </w:r>
          </w:p>
        </w:tc>
        <w:tc>
          <w:tcPr>
            <w:tcW w:w="855" w:type="dxa"/>
            <w:tcBorders>
              <w:bottom w:val="single" w:sz="4" w:space="0" w:color="auto"/>
            </w:tcBorders>
            <w:noWrap/>
          </w:tcPr>
          <w:p w14:paraId="7206C7D8"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5.2</w:t>
            </w:r>
          </w:p>
        </w:tc>
        <w:tc>
          <w:tcPr>
            <w:tcW w:w="855" w:type="dxa"/>
            <w:tcBorders>
              <w:bottom w:val="single" w:sz="4" w:space="0" w:color="auto"/>
            </w:tcBorders>
            <w:noWrap/>
          </w:tcPr>
          <w:p w14:paraId="092D9F56"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0.4</w:t>
            </w:r>
          </w:p>
        </w:tc>
        <w:tc>
          <w:tcPr>
            <w:tcW w:w="855" w:type="dxa"/>
            <w:tcBorders>
              <w:bottom w:val="single" w:sz="4" w:space="0" w:color="auto"/>
            </w:tcBorders>
            <w:noWrap/>
          </w:tcPr>
          <w:p w14:paraId="36464F14"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4.2</w:t>
            </w:r>
          </w:p>
        </w:tc>
        <w:tc>
          <w:tcPr>
            <w:tcW w:w="855" w:type="dxa"/>
            <w:tcBorders>
              <w:bottom w:val="single" w:sz="4" w:space="0" w:color="auto"/>
            </w:tcBorders>
            <w:noWrap/>
          </w:tcPr>
          <w:p w14:paraId="42548BE1"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w:t>
            </w:r>
          </w:p>
        </w:tc>
        <w:tc>
          <w:tcPr>
            <w:tcW w:w="855" w:type="dxa"/>
            <w:tcBorders>
              <w:bottom w:val="single" w:sz="4" w:space="0" w:color="auto"/>
            </w:tcBorders>
            <w:noWrap/>
          </w:tcPr>
          <w:p w14:paraId="408719DE"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0.4</w:t>
            </w:r>
          </w:p>
        </w:tc>
        <w:tc>
          <w:tcPr>
            <w:tcW w:w="855" w:type="dxa"/>
            <w:tcBorders>
              <w:bottom w:val="single" w:sz="4" w:space="0" w:color="auto"/>
            </w:tcBorders>
            <w:noWrap/>
          </w:tcPr>
          <w:p w14:paraId="19F83F67"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8.6</w:t>
            </w:r>
          </w:p>
        </w:tc>
        <w:tc>
          <w:tcPr>
            <w:tcW w:w="855" w:type="dxa"/>
            <w:tcBorders>
              <w:bottom w:val="single" w:sz="4" w:space="0" w:color="auto"/>
            </w:tcBorders>
            <w:noWrap/>
          </w:tcPr>
          <w:p w14:paraId="63A51F84"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w:t>
            </w:r>
          </w:p>
        </w:tc>
        <w:tc>
          <w:tcPr>
            <w:tcW w:w="855" w:type="dxa"/>
            <w:tcBorders>
              <w:bottom w:val="single" w:sz="4" w:space="0" w:color="auto"/>
            </w:tcBorders>
            <w:noWrap/>
          </w:tcPr>
          <w:p w14:paraId="50B707A2"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w:t>
            </w:r>
          </w:p>
        </w:tc>
        <w:tc>
          <w:tcPr>
            <w:tcW w:w="855" w:type="dxa"/>
            <w:tcBorders>
              <w:bottom w:val="single" w:sz="4" w:space="0" w:color="auto"/>
            </w:tcBorders>
            <w:noWrap/>
          </w:tcPr>
          <w:p w14:paraId="18ACB549"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34B3666C"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25.8</w:t>
            </w:r>
          </w:p>
        </w:tc>
      </w:tr>
      <w:tr w:rsidR="004F1D05" w:rsidRPr="00CD00CC" w14:paraId="073BDAB8"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single" w:sz="4" w:space="0" w:color="auto"/>
            </w:tcBorders>
            <w:noWrap/>
          </w:tcPr>
          <w:p w14:paraId="2CB9F803" w14:textId="77777777" w:rsidR="004F1D05" w:rsidRPr="00CD00CC" w:rsidRDefault="004F1D05" w:rsidP="004F1D05">
            <w:pPr>
              <w:rPr>
                <w:sz w:val="18"/>
                <w:szCs w:val="18"/>
              </w:rPr>
            </w:pPr>
            <w:r w:rsidRPr="00CD00CC">
              <w:rPr>
                <w:sz w:val="18"/>
                <w:szCs w:val="18"/>
              </w:rPr>
              <w:t>Other Services agreements</w:t>
            </w:r>
          </w:p>
        </w:tc>
        <w:tc>
          <w:tcPr>
            <w:tcW w:w="855" w:type="dxa"/>
            <w:tcBorders>
              <w:top w:val="single" w:sz="4" w:space="0" w:color="auto"/>
            </w:tcBorders>
            <w:noWrap/>
          </w:tcPr>
          <w:p w14:paraId="756C606E"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w:t>
            </w:r>
          </w:p>
        </w:tc>
        <w:tc>
          <w:tcPr>
            <w:tcW w:w="855" w:type="dxa"/>
            <w:tcBorders>
              <w:top w:val="single" w:sz="4" w:space="0" w:color="auto"/>
            </w:tcBorders>
            <w:noWrap/>
          </w:tcPr>
          <w:p w14:paraId="59BC57E4"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c>
          <w:tcPr>
            <w:tcW w:w="855" w:type="dxa"/>
            <w:tcBorders>
              <w:top w:val="single" w:sz="4" w:space="0" w:color="auto"/>
            </w:tcBorders>
            <w:noWrap/>
          </w:tcPr>
          <w:p w14:paraId="2984B074"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855" w:type="dxa"/>
            <w:tcBorders>
              <w:top w:val="single" w:sz="4" w:space="0" w:color="auto"/>
            </w:tcBorders>
            <w:noWrap/>
          </w:tcPr>
          <w:p w14:paraId="627217D2"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55" w:type="dxa"/>
            <w:tcBorders>
              <w:top w:val="single" w:sz="4" w:space="0" w:color="auto"/>
            </w:tcBorders>
            <w:noWrap/>
          </w:tcPr>
          <w:p w14:paraId="4E08D0A5"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w:t>
            </w:r>
          </w:p>
        </w:tc>
        <w:tc>
          <w:tcPr>
            <w:tcW w:w="855" w:type="dxa"/>
            <w:tcBorders>
              <w:top w:val="single" w:sz="4" w:space="0" w:color="auto"/>
            </w:tcBorders>
            <w:noWrap/>
          </w:tcPr>
          <w:p w14:paraId="43391F5C"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w:t>
            </w:r>
          </w:p>
        </w:tc>
        <w:tc>
          <w:tcPr>
            <w:tcW w:w="855" w:type="dxa"/>
            <w:tcBorders>
              <w:top w:val="single" w:sz="4" w:space="0" w:color="auto"/>
            </w:tcBorders>
            <w:noWrap/>
          </w:tcPr>
          <w:p w14:paraId="0174E8F6"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53</w:t>
            </w:r>
          </w:p>
        </w:tc>
        <w:tc>
          <w:tcPr>
            <w:tcW w:w="855" w:type="dxa"/>
            <w:tcBorders>
              <w:top w:val="single" w:sz="4" w:space="0" w:color="auto"/>
            </w:tcBorders>
            <w:noWrap/>
          </w:tcPr>
          <w:p w14:paraId="7D19E55A"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55" w:type="dxa"/>
            <w:tcBorders>
              <w:top w:val="single" w:sz="4" w:space="0" w:color="auto"/>
            </w:tcBorders>
            <w:noWrap/>
          </w:tcPr>
          <w:p w14:paraId="6580B28B"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42</w:t>
            </w:r>
          </w:p>
        </w:tc>
        <w:tc>
          <w:tcPr>
            <w:tcW w:w="855" w:type="dxa"/>
            <w:tcBorders>
              <w:top w:val="single" w:sz="4" w:space="0" w:color="auto"/>
            </w:tcBorders>
            <w:noWrap/>
          </w:tcPr>
          <w:p w14:paraId="154E65D3"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7BA515A2"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195</w:t>
            </w:r>
          </w:p>
        </w:tc>
      </w:tr>
      <w:tr w:rsidR="004F1D05" w:rsidRPr="00CD00CC" w14:paraId="5D5DF16C"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noWrap/>
          </w:tcPr>
          <w:p w14:paraId="1E4289DB" w14:textId="77777777" w:rsidR="004F1D05" w:rsidRPr="00CD00CC" w:rsidRDefault="004F1D05" w:rsidP="004F1D05">
            <w:pPr>
              <w:rPr>
                <w:sz w:val="18"/>
                <w:szCs w:val="18"/>
              </w:rPr>
            </w:pPr>
            <w:r w:rsidRPr="00CD00CC">
              <w:rPr>
                <w:sz w:val="18"/>
                <w:szCs w:val="18"/>
              </w:rPr>
              <w:t>Other Services AAWI (%)</w:t>
            </w:r>
          </w:p>
        </w:tc>
        <w:tc>
          <w:tcPr>
            <w:tcW w:w="855" w:type="dxa"/>
            <w:noWrap/>
          </w:tcPr>
          <w:p w14:paraId="79AF5532"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55" w:type="dxa"/>
            <w:noWrap/>
          </w:tcPr>
          <w:p w14:paraId="566459AC"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55" w:type="dxa"/>
            <w:noWrap/>
          </w:tcPr>
          <w:p w14:paraId="62D0F4B9"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w:t>
            </w:r>
          </w:p>
        </w:tc>
        <w:tc>
          <w:tcPr>
            <w:tcW w:w="855" w:type="dxa"/>
            <w:noWrap/>
          </w:tcPr>
          <w:p w14:paraId="054943DD"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5" w:type="dxa"/>
            <w:noWrap/>
          </w:tcPr>
          <w:p w14:paraId="66BD22EA"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55" w:type="dxa"/>
            <w:noWrap/>
          </w:tcPr>
          <w:p w14:paraId="00F15C9A"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55" w:type="dxa"/>
            <w:noWrap/>
          </w:tcPr>
          <w:p w14:paraId="467A4182"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55" w:type="dxa"/>
            <w:noWrap/>
          </w:tcPr>
          <w:p w14:paraId="5B2FEF98"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55" w:type="dxa"/>
            <w:noWrap/>
          </w:tcPr>
          <w:p w14:paraId="59077794"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55" w:type="dxa"/>
            <w:noWrap/>
          </w:tcPr>
          <w:p w14:paraId="0E834F0C"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5E7C3083"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r>
      <w:tr w:rsidR="004F1D05" w:rsidRPr="00CD00CC" w14:paraId="48B4FBF2"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14:paraId="7803A249" w14:textId="77777777" w:rsidR="004F1D05" w:rsidRPr="00CD00CC" w:rsidRDefault="004F1D05" w:rsidP="004F1D05">
            <w:pPr>
              <w:rPr>
                <w:sz w:val="18"/>
                <w:szCs w:val="18"/>
              </w:rPr>
            </w:pPr>
            <w:r w:rsidRPr="00CD00CC">
              <w:rPr>
                <w:sz w:val="18"/>
                <w:szCs w:val="18"/>
              </w:rPr>
              <w:t>Other Services duration (yrs.)</w:t>
            </w:r>
          </w:p>
        </w:tc>
        <w:tc>
          <w:tcPr>
            <w:tcW w:w="855" w:type="dxa"/>
            <w:tcBorders>
              <w:bottom w:val="nil"/>
            </w:tcBorders>
            <w:noWrap/>
          </w:tcPr>
          <w:p w14:paraId="3E75B37F"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5" w:type="dxa"/>
            <w:tcBorders>
              <w:bottom w:val="nil"/>
            </w:tcBorders>
            <w:noWrap/>
          </w:tcPr>
          <w:p w14:paraId="4473D50B"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5" w:type="dxa"/>
            <w:tcBorders>
              <w:bottom w:val="nil"/>
            </w:tcBorders>
            <w:noWrap/>
          </w:tcPr>
          <w:p w14:paraId="2AC0F2E5"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4.0</w:t>
            </w:r>
          </w:p>
        </w:tc>
        <w:tc>
          <w:tcPr>
            <w:tcW w:w="855" w:type="dxa"/>
            <w:tcBorders>
              <w:bottom w:val="nil"/>
            </w:tcBorders>
            <w:noWrap/>
          </w:tcPr>
          <w:p w14:paraId="4733043F"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5" w:type="dxa"/>
            <w:tcBorders>
              <w:bottom w:val="nil"/>
            </w:tcBorders>
            <w:noWrap/>
          </w:tcPr>
          <w:p w14:paraId="0B36C28D"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55" w:type="dxa"/>
            <w:tcBorders>
              <w:bottom w:val="nil"/>
            </w:tcBorders>
            <w:noWrap/>
          </w:tcPr>
          <w:p w14:paraId="4ED250A5"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55" w:type="dxa"/>
            <w:tcBorders>
              <w:bottom w:val="nil"/>
            </w:tcBorders>
            <w:noWrap/>
          </w:tcPr>
          <w:p w14:paraId="756CB755"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5" w:type="dxa"/>
            <w:tcBorders>
              <w:bottom w:val="nil"/>
            </w:tcBorders>
            <w:noWrap/>
          </w:tcPr>
          <w:p w14:paraId="66C23F92"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55" w:type="dxa"/>
            <w:tcBorders>
              <w:bottom w:val="nil"/>
            </w:tcBorders>
            <w:noWrap/>
          </w:tcPr>
          <w:p w14:paraId="450DC271"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55" w:type="dxa"/>
            <w:tcBorders>
              <w:bottom w:val="nil"/>
            </w:tcBorders>
            <w:noWrap/>
          </w:tcPr>
          <w:p w14:paraId="3BE9534D"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012D7A2F"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r>
      <w:tr w:rsidR="004F1D05" w:rsidRPr="00CD00CC" w14:paraId="13088C8B"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5614" w:type="dxa"/>
            <w:tcBorders>
              <w:bottom w:val="single" w:sz="4" w:space="0" w:color="auto"/>
            </w:tcBorders>
            <w:noWrap/>
          </w:tcPr>
          <w:p w14:paraId="62324675" w14:textId="77777777" w:rsidR="004F1D05" w:rsidRPr="00CD00CC" w:rsidRDefault="004F1D05" w:rsidP="004F1D05">
            <w:pPr>
              <w:rPr>
                <w:sz w:val="18"/>
                <w:szCs w:val="18"/>
              </w:rPr>
            </w:pPr>
            <w:r w:rsidRPr="00CD00CC">
              <w:rPr>
                <w:sz w:val="18"/>
                <w:szCs w:val="18"/>
              </w:rPr>
              <w:t>Other Services employees ('000)</w:t>
            </w:r>
          </w:p>
        </w:tc>
        <w:tc>
          <w:tcPr>
            <w:tcW w:w="855" w:type="dxa"/>
            <w:tcBorders>
              <w:bottom w:val="single" w:sz="4" w:space="0" w:color="auto"/>
            </w:tcBorders>
            <w:noWrap/>
          </w:tcPr>
          <w:p w14:paraId="3DC5F01D"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0.1</w:t>
            </w:r>
          </w:p>
        </w:tc>
        <w:tc>
          <w:tcPr>
            <w:tcW w:w="855" w:type="dxa"/>
            <w:tcBorders>
              <w:bottom w:val="single" w:sz="4" w:space="0" w:color="auto"/>
            </w:tcBorders>
            <w:noWrap/>
          </w:tcPr>
          <w:p w14:paraId="6D995ACE"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w:t>
            </w:r>
          </w:p>
        </w:tc>
        <w:tc>
          <w:tcPr>
            <w:tcW w:w="855" w:type="dxa"/>
            <w:tcBorders>
              <w:bottom w:val="single" w:sz="4" w:space="0" w:color="auto"/>
            </w:tcBorders>
            <w:noWrap/>
          </w:tcPr>
          <w:p w14:paraId="2F3D7B9C"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64BBE35D"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w:t>
            </w:r>
          </w:p>
        </w:tc>
        <w:tc>
          <w:tcPr>
            <w:tcW w:w="855" w:type="dxa"/>
            <w:tcBorders>
              <w:bottom w:val="single" w:sz="4" w:space="0" w:color="auto"/>
            </w:tcBorders>
            <w:noWrap/>
          </w:tcPr>
          <w:p w14:paraId="170E62DF"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w:t>
            </w:r>
          </w:p>
        </w:tc>
        <w:tc>
          <w:tcPr>
            <w:tcW w:w="855" w:type="dxa"/>
            <w:tcBorders>
              <w:bottom w:val="single" w:sz="4" w:space="0" w:color="auto"/>
            </w:tcBorders>
            <w:noWrap/>
          </w:tcPr>
          <w:p w14:paraId="1DF3B0B3"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0.1</w:t>
            </w:r>
          </w:p>
        </w:tc>
        <w:tc>
          <w:tcPr>
            <w:tcW w:w="855" w:type="dxa"/>
            <w:tcBorders>
              <w:bottom w:val="single" w:sz="4" w:space="0" w:color="auto"/>
            </w:tcBorders>
            <w:noWrap/>
          </w:tcPr>
          <w:p w14:paraId="28CE7289"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3.8</w:t>
            </w:r>
          </w:p>
        </w:tc>
        <w:tc>
          <w:tcPr>
            <w:tcW w:w="855" w:type="dxa"/>
            <w:tcBorders>
              <w:bottom w:val="single" w:sz="4" w:space="0" w:color="auto"/>
            </w:tcBorders>
            <w:noWrap/>
          </w:tcPr>
          <w:p w14:paraId="130CAB64"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5" w:type="dxa"/>
            <w:tcBorders>
              <w:bottom w:val="single" w:sz="4" w:space="0" w:color="auto"/>
            </w:tcBorders>
            <w:noWrap/>
          </w:tcPr>
          <w:p w14:paraId="6817E8F4"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6.1</w:t>
            </w:r>
          </w:p>
        </w:tc>
        <w:tc>
          <w:tcPr>
            <w:tcW w:w="855" w:type="dxa"/>
            <w:tcBorders>
              <w:bottom w:val="single" w:sz="4" w:space="0" w:color="auto"/>
            </w:tcBorders>
            <w:noWrap/>
          </w:tcPr>
          <w:p w14:paraId="7850B95F"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4BE45E75"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17.5</w:t>
            </w:r>
          </w:p>
        </w:tc>
      </w:tr>
      <w:tr w:rsidR="004F1D05" w:rsidRPr="00CD00CC" w14:paraId="289C7D6A"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single" w:sz="4" w:space="0" w:color="auto"/>
            </w:tcBorders>
            <w:noWrap/>
          </w:tcPr>
          <w:p w14:paraId="4A046266" w14:textId="77777777" w:rsidR="004F1D05" w:rsidRPr="00CD00CC" w:rsidRDefault="004F1D05" w:rsidP="004F1D05">
            <w:pPr>
              <w:rPr>
                <w:sz w:val="18"/>
                <w:szCs w:val="18"/>
              </w:rPr>
            </w:pPr>
            <w:r w:rsidRPr="00CD00CC">
              <w:rPr>
                <w:sz w:val="18"/>
                <w:szCs w:val="18"/>
              </w:rPr>
              <w:t>All sector agreements</w:t>
            </w:r>
          </w:p>
        </w:tc>
        <w:tc>
          <w:tcPr>
            <w:tcW w:w="855" w:type="dxa"/>
            <w:tcBorders>
              <w:top w:val="single" w:sz="4" w:space="0" w:color="auto"/>
            </w:tcBorders>
            <w:noWrap/>
          </w:tcPr>
          <w:p w14:paraId="253FBBD9"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125</w:t>
            </w:r>
          </w:p>
        </w:tc>
        <w:tc>
          <w:tcPr>
            <w:tcW w:w="855" w:type="dxa"/>
            <w:tcBorders>
              <w:top w:val="single" w:sz="4" w:space="0" w:color="auto"/>
            </w:tcBorders>
            <w:noWrap/>
          </w:tcPr>
          <w:p w14:paraId="191630AD"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2,049</w:t>
            </w:r>
          </w:p>
        </w:tc>
        <w:tc>
          <w:tcPr>
            <w:tcW w:w="855" w:type="dxa"/>
            <w:tcBorders>
              <w:top w:val="single" w:sz="4" w:space="0" w:color="auto"/>
            </w:tcBorders>
            <w:noWrap/>
          </w:tcPr>
          <w:p w14:paraId="03562336"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109</w:t>
            </w:r>
          </w:p>
        </w:tc>
        <w:tc>
          <w:tcPr>
            <w:tcW w:w="855" w:type="dxa"/>
            <w:tcBorders>
              <w:top w:val="single" w:sz="4" w:space="0" w:color="auto"/>
            </w:tcBorders>
            <w:noWrap/>
          </w:tcPr>
          <w:p w14:paraId="1A91713D"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1,610</w:t>
            </w:r>
          </w:p>
        </w:tc>
        <w:tc>
          <w:tcPr>
            <w:tcW w:w="855" w:type="dxa"/>
            <w:tcBorders>
              <w:top w:val="single" w:sz="4" w:space="0" w:color="auto"/>
            </w:tcBorders>
            <w:noWrap/>
          </w:tcPr>
          <w:p w14:paraId="58B1E17D"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535</w:t>
            </w:r>
          </w:p>
        </w:tc>
        <w:tc>
          <w:tcPr>
            <w:tcW w:w="855" w:type="dxa"/>
            <w:tcBorders>
              <w:top w:val="single" w:sz="4" w:space="0" w:color="auto"/>
            </w:tcBorders>
            <w:noWrap/>
          </w:tcPr>
          <w:p w14:paraId="3B245852"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259</w:t>
            </w:r>
          </w:p>
        </w:tc>
        <w:tc>
          <w:tcPr>
            <w:tcW w:w="855" w:type="dxa"/>
            <w:tcBorders>
              <w:top w:val="single" w:sz="4" w:space="0" w:color="auto"/>
            </w:tcBorders>
            <w:noWrap/>
          </w:tcPr>
          <w:p w14:paraId="7C5D0871"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3,449</w:t>
            </w:r>
          </w:p>
        </w:tc>
        <w:tc>
          <w:tcPr>
            <w:tcW w:w="855" w:type="dxa"/>
            <w:tcBorders>
              <w:top w:val="single" w:sz="4" w:space="0" w:color="auto"/>
            </w:tcBorders>
            <w:noWrap/>
          </w:tcPr>
          <w:p w14:paraId="1819E245"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886</w:t>
            </w:r>
          </w:p>
        </w:tc>
        <w:tc>
          <w:tcPr>
            <w:tcW w:w="855" w:type="dxa"/>
            <w:tcBorders>
              <w:top w:val="single" w:sz="4" w:space="0" w:color="auto"/>
            </w:tcBorders>
            <w:noWrap/>
          </w:tcPr>
          <w:p w14:paraId="340A376D"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1,932</w:t>
            </w:r>
          </w:p>
        </w:tc>
        <w:tc>
          <w:tcPr>
            <w:tcW w:w="855" w:type="dxa"/>
            <w:tcBorders>
              <w:top w:val="single" w:sz="4" w:space="0" w:color="auto"/>
            </w:tcBorders>
            <w:noWrap/>
          </w:tcPr>
          <w:p w14:paraId="06FD1995"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w:t>
            </w:r>
          </w:p>
        </w:tc>
        <w:tc>
          <w:tcPr>
            <w:tcW w:w="855" w:type="dxa"/>
            <w:tcBorders>
              <w:top w:val="single" w:sz="4" w:space="0" w:color="auto"/>
            </w:tcBorders>
            <w:noWrap/>
          </w:tcPr>
          <w:p w14:paraId="36CB1975"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10,960</w:t>
            </w:r>
          </w:p>
        </w:tc>
      </w:tr>
      <w:tr w:rsidR="004F1D05" w:rsidRPr="00CD00CC" w14:paraId="7B87B261"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noWrap/>
          </w:tcPr>
          <w:p w14:paraId="1684122B" w14:textId="77777777" w:rsidR="004F1D05" w:rsidRPr="00CD00CC" w:rsidRDefault="004F1D05" w:rsidP="004F1D05">
            <w:pPr>
              <w:rPr>
                <w:sz w:val="18"/>
                <w:szCs w:val="18"/>
              </w:rPr>
            </w:pPr>
            <w:r w:rsidRPr="00CD00CC">
              <w:rPr>
                <w:sz w:val="18"/>
                <w:szCs w:val="18"/>
              </w:rPr>
              <w:t>All sectors AAWI (%)</w:t>
            </w:r>
          </w:p>
        </w:tc>
        <w:tc>
          <w:tcPr>
            <w:tcW w:w="855" w:type="dxa"/>
            <w:noWrap/>
          </w:tcPr>
          <w:p w14:paraId="63B9BA1C"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5" w:type="dxa"/>
            <w:noWrap/>
          </w:tcPr>
          <w:p w14:paraId="6725B0BE"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5" w:type="dxa"/>
            <w:noWrap/>
          </w:tcPr>
          <w:p w14:paraId="2BFA4A6F"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55" w:type="dxa"/>
            <w:noWrap/>
          </w:tcPr>
          <w:p w14:paraId="3C063CE5"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5" w:type="dxa"/>
            <w:noWrap/>
          </w:tcPr>
          <w:p w14:paraId="565AFC59"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55" w:type="dxa"/>
            <w:noWrap/>
          </w:tcPr>
          <w:p w14:paraId="7B8FD665"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5" w:type="dxa"/>
            <w:noWrap/>
          </w:tcPr>
          <w:p w14:paraId="5820C864"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5" w:type="dxa"/>
            <w:noWrap/>
          </w:tcPr>
          <w:p w14:paraId="7CB48D26"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55" w:type="dxa"/>
            <w:noWrap/>
          </w:tcPr>
          <w:p w14:paraId="3597EF6E"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5" w:type="dxa"/>
            <w:noWrap/>
          </w:tcPr>
          <w:p w14:paraId="20C915EC"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55" w:type="dxa"/>
            <w:noWrap/>
          </w:tcPr>
          <w:p w14:paraId="5D5AB2BC"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r>
      <w:tr w:rsidR="004F1D05" w:rsidRPr="00CD00CC" w14:paraId="7BFAE5BC"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noWrap/>
          </w:tcPr>
          <w:p w14:paraId="1FD33C82" w14:textId="77777777" w:rsidR="004F1D05" w:rsidRPr="00CD00CC" w:rsidRDefault="004F1D05" w:rsidP="004F1D05">
            <w:pPr>
              <w:rPr>
                <w:sz w:val="18"/>
                <w:szCs w:val="18"/>
              </w:rPr>
            </w:pPr>
            <w:r w:rsidRPr="00CD00CC">
              <w:rPr>
                <w:sz w:val="18"/>
                <w:szCs w:val="18"/>
              </w:rPr>
              <w:t>All sectors duration (yrs.)</w:t>
            </w:r>
          </w:p>
        </w:tc>
        <w:tc>
          <w:tcPr>
            <w:tcW w:w="855" w:type="dxa"/>
            <w:noWrap/>
          </w:tcPr>
          <w:p w14:paraId="05C51814"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w:t>
            </w:r>
          </w:p>
        </w:tc>
        <w:tc>
          <w:tcPr>
            <w:tcW w:w="855" w:type="dxa"/>
            <w:noWrap/>
          </w:tcPr>
          <w:p w14:paraId="75396A5D"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5" w:type="dxa"/>
            <w:noWrap/>
          </w:tcPr>
          <w:p w14:paraId="36B26D58"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55" w:type="dxa"/>
            <w:noWrap/>
          </w:tcPr>
          <w:p w14:paraId="761990AC"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5" w:type="dxa"/>
            <w:noWrap/>
          </w:tcPr>
          <w:p w14:paraId="4DD0102B"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5" w:type="dxa"/>
            <w:noWrap/>
          </w:tcPr>
          <w:p w14:paraId="42091ADC"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5" w:type="dxa"/>
            <w:noWrap/>
          </w:tcPr>
          <w:p w14:paraId="72585092"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5" w:type="dxa"/>
            <w:noWrap/>
          </w:tcPr>
          <w:p w14:paraId="4117EB66"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5" w:type="dxa"/>
            <w:noWrap/>
          </w:tcPr>
          <w:p w14:paraId="4DAE735B"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55" w:type="dxa"/>
            <w:noWrap/>
          </w:tcPr>
          <w:p w14:paraId="388C58F4"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5" w:type="dxa"/>
            <w:noWrap/>
          </w:tcPr>
          <w:p w14:paraId="7B3D5BE2"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r>
      <w:tr w:rsidR="004F1D05" w:rsidRPr="00CD00CC" w14:paraId="3A6021A5"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5614" w:type="dxa"/>
            <w:noWrap/>
          </w:tcPr>
          <w:p w14:paraId="634C4838" w14:textId="77777777" w:rsidR="004F1D05" w:rsidRPr="00CD00CC" w:rsidRDefault="004F1D05" w:rsidP="004F1D05">
            <w:pPr>
              <w:rPr>
                <w:sz w:val="18"/>
                <w:szCs w:val="18"/>
              </w:rPr>
            </w:pPr>
            <w:r w:rsidRPr="00CD00CC">
              <w:rPr>
                <w:sz w:val="18"/>
                <w:szCs w:val="18"/>
              </w:rPr>
              <w:t>All sectors employees ('000)</w:t>
            </w:r>
          </w:p>
        </w:tc>
        <w:tc>
          <w:tcPr>
            <w:tcW w:w="855" w:type="dxa"/>
            <w:noWrap/>
          </w:tcPr>
          <w:p w14:paraId="007B6DFB"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37.8</w:t>
            </w:r>
          </w:p>
        </w:tc>
        <w:tc>
          <w:tcPr>
            <w:tcW w:w="855" w:type="dxa"/>
            <w:noWrap/>
          </w:tcPr>
          <w:p w14:paraId="1A36DD4C"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162.0</w:t>
            </w:r>
          </w:p>
        </w:tc>
        <w:tc>
          <w:tcPr>
            <w:tcW w:w="855" w:type="dxa"/>
            <w:noWrap/>
          </w:tcPr>
          <w:p w14:paraId="45D47F68"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8.4</w:t>
            </w:r>
          </w:p>
        </w:tc>
        <w:tc>
          <w:tcPr>
            <w:tcW w:w="855" w:type="dxa"/>
            <w:noWrap/>
          </w:tcPr>
          <w:p w14:paraId="0428931C"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153.4</w:t>
            </w:r>
          </w:p>
        </w:tc>
        <w:tc>
          <w:tcPr>
            <w:tcW w:w="855" w:type="dxa"/>
            <w:noWrap/>
          </w:tcPr>
          <w:p w14:paraId="23A05E8F"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44.2</w:t>
            </w:r>
          </w:p>
        </w:tc>
        <w:tc>
          <w:tcPr>
            <w:tcW w:w="855" w:type="dxa"/>
            <w:noWrap/>
          </w:tcPr>
          <w:p w14:paraId="5A584F11"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23.0</w:t>
            </w:r>
          </w:p>
        </w:tc>
        <w:tc>
          <w:tcPr>
            <w:tcW w:w="855" w:type="dxa"/>
            <w:noWrap/>
          </w:tcPr>
          <w:p w14:paraId="08DE2515"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580.5</w:t>
            </w:r>
          </w:p>
        </w:tc>
        <w:tc>
          <w:tcPr>
            <w:tcW w:w="855" w:type="dxa"/>
            <w:noWrap/>
          </w:tcPr>
          <w:p w14:paraId="4D414B4E"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88.0</w:t>
            </w:r>
          </w:p>
        </w:tc>
        <w:tc>
          <w:tcPr>
            <w:tcW w:w="855" w:type="dxa"/>
            <w:noWrap/>
          </w:tcPr>
          <w:p w14:paraId="5CF2BD69"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626.0</w:t>
            </w:r>
          </w:p>
        </w:tc>
        <w:tc>
          <w:tcPr>
            <w:tcW w:w="855" w:type="dxa"/>
            <w:noWrap/>
          </w:tcPr>
          <w:p w14:paraId="67594952"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0.4</w:t>
            </w:r>
          </w:p>
        </w:tc>
        <w:tc>
          <w:tcPr>
            <w:tcW w:w="855" w:type="dxa"/>
            <w:noWrap/>
          </w:tcPr>
          <w:p w14:paraId="675EC95F" w14:textId="77777777" w:rsidR="004F1D05" w:rsidRDefault="004F1D05" w:rsidP="004F1D0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1,723.6</w:t>
            </w:r>
          </w:p>
        </w:tc>
      </w:tr>
    </w:tbl>
    <w:p w14:paraId="14F79282" w14:textId="77777777" w:rsidR="00BC7BF4" w:rsidRDefault="00BC7BF4" w:rsidP="00BC7BF4">
      <w:pPr>
        <w:rPr>
          <w:rStyle w:val="SubtleEmphasis"/>
          <w:i w:val="0"/>
          <w:sz w:val="16"/>
          <w:szCs w:val="16"/>
        </w:rPr>
      </w:pPr>
      <w:r>
        <w:rPr>
          <w:rStyle w:val="SubtleEmphasis"/>
          <w:b/>
          <w:i w:val="0"/>
          <w:sz w:val="16"/>
          <w:szCs w:val="16"/>
        </w:rPr>
        <w:t xml:space="preserve">Source: </w:t>
      </w:r>
      <w:r w:rsidR="001534B7">
        <w:rPr>
          <w:rStyle w:val="SubtleEmphasis"/>
          <w:i w:val="0"/>
          <w:sz w:val="16"/>
          <w:szCs w:val="16"/>
        </w:rPr>
        <w:t>Department of Employment and Workplace Relations, Workplace Agreements Database.</w:t>
      </w:r>
    </w:p>
    <w:p w14:paraId="78BC375A" w14:textId="77777777" w:rsidR="00080DE6" w:rsidRPr="00CD00CC" w:rsidRDefault="00080DE6" w:rsidP="00BC7BF4">
      <w:pPr>
        <w:rPr>
          <w:rStyle w:val="SubtleEmphasis"/>
          <w:b/>
          <w:i w:val="0"/>
          <w:sz w:val="16"/>
          <w:szCs w:val="16"/>
        </w:rPr>
      </w:pPr>
    </w:p>
    <w:p w14:paraId="67A46563" w14:textId="77777777" w:rsidR="00C16EAA" w:rsidRPr="00CD00CC" w:rsidRDefault="00C16EAA" w:rsidP="00C16EAA">
      <w:pPr>
        <w:rPr>
          <w:b/>
          <w:iCs/>
        </w:rPr>
      </w:pPr>
      <w:r w:rsidRPr="00CD00CC">
        <w:rPr>
          <w:b/>
          <w:iCs/>
        </w:rPr>
        <w:t xml:space="preserve">Notes: </w:t>
      </w:r>
    </w:p>
    <w:p w14:paraId="28D2842C" w14:textId="77777777" w:rsidR="00C16EAA" w:rsidRPr="00CD00CC" w:rsidRDefault="00C16EAA" w:rsidP="007D04E4">
      <w:pPr>
        <w:keepNext/>
        <w:keepLines/>
        <w:numPr>
          <w:ilvl w:val="0"/>
          <w:numId w:val="21"/>
        </w:numPr>
        <w:rPr>
          <w:i/>
          <w:iCs/>
          <w:sz w:val="20"/>
        </w:rPr>
      </w:pPr>
      <w:r w:rsidRPr="00CD00CC">
        <w:rPr>
          <w:i/>
          <w:iCs/>
          <w:sz w:val="20"/>
        </w:rPr>
        <w:t xml:space="preserve">AAWI = Average Annualised Wage Increase per employee. </w:t>
      </w:r>
    </w:p>
    <w:p w14:paraId="2F255378" w14:textId="77777777" w:rsidR="00C16EAA" w:rsidRPr="00CD00CC" w:rsidRDefault="00C16EAA" w:rsidP="007D04E4">
      <w:pPr>
        <w:keepNext/>
        <w:keepLines/>
        <w:numPr>
          <w:ilvl w:val="0"/>
          <w:numId w:val="21"/>
        </w:numPr>
        <w:ind w:left="714" w:hanging="357"/>
        <w:rPr>
          <w:i/>
          <w:iCs/>
          <w:sz w:val="20"/>
        </w:rPr>
      </w:pPr>
      <w:r w:rsidRPr="00CD00CC">
        <w:rPr>
          <w:i/>
          <w:iCs/>
          <w:sz w:val="20"/>
        </w:rPr>
        <w:t>Agreement and employee estimates are for all federal wage agreements in the period, while estimates of AAWI per employee are based on quantifiable wage agreements.</w:t>
      </w:r>
    </w:p>
    <w:p w14:paraId="45FFE102" w14:textId="77777777" w:rsidR="00C16EAA" w:rsidRPr="00CD00CC" w:rsidRDefault="00C16EAA" w:rsidP="007D04E4">
      <w:pPr>
        <w:keepNext/>
        <w:keepLines/>
        <w:numPr>
          <w:ilvl w:val="0"/>
          <w:numId w:val="21"/>
        </w:numPr>
        <w:rPr>
          <w:i/>
          <w:iCs/>
          <w:sz w:val="20"/>
        </w:rPr>
      </w:pPr>
      <w:r w:rsidRPr="00CD00CC">
        <w:rPr>
          <w:i/>
          <w:iCs/>
          <w:sz w:val="20"/>
        </w:rPr>
        <w:t xml:space="preserve">The </w:t>
      </w:r>
      <w:r w:rsidR="00F614BB" w:rsidRPr="00CD00CC">
        <w:rPr>
          <w:i/>
          <w:iCs/>
          <w:sz w:val="20"/>
        </w:rPr>
        <w:t>Manufacturing</w:t>
      </w:r>
      <w:r w:rsidRPr="00CD00CC">
        <w:rPr>
          <w:i/>
          <w:iCs/>
          <w:sz w:val="20"/>
        </w:rPr>
        <w:t xml:space="preserve"> category has been disaggregated into </w:t>
      </w:r>
      <w:r w:rsidR="00F614BB" w:rsidRPr="00CD00CC">
        <w:rPr>
          <w:i/>
          <w:iCs/>
          <w:sz w:val="20"/>
        </w:rPr>
        <w:t>Metal</w:t>
      </w:r>
      <w:r w:rsidRPr="00CD00CC">
        <w:rPr>
          <w:i/>
          <w:iCs/>
          <w:sz w:val="20"/>
        </w:rPr>
        <w:t>s and non-</w:t>
      </w:r>
      <w:r w:rsidR="00F614BB" w:rsidRPr="00CD00CC">
        <w:rPr>
          <w:i/>
          <w:iCs/>
          <w:sz w:val="20"/>
        </w:rPr>
        <w:t>Metal</w:t>
      </w:r>
      <w:r w:rsidRPr="00CD00CC">
        <w:rPr>
          <w:i/>
          <w:iCs/>
          <w:sz w:val="20"/>
        </w:rPr>
        <w:t xml:space="preserve">s industries. </w:t>
      </w:r>
    </w:p>
    <w:p w14:paraId="0467EF55" w14:textId="77777777" w:rsidR="00C16EAA" w:rsidRPr="00CD00CC" w:rsidRDefault="00C16EAA" w:rsidP="007D04E4">
      <w:pPr>
        <w:keepNext/>
        <w:keepLines/>
        <w:numPr>
          <w:ilvl w:val="0"/>
          <w:numId w:val="21"/>
        </w:numPr>
        <w:ind w:left="714" w:hanging="357"/>
        <w:rPr>
          <w:i/>
          <w:iCs/>
          <w:sz w:val="20"/>
        </w:rPr>
      </w:pPr>
      <w:r w:rsidRPr="00CD00CC">
        <w:rPr>
          <w:i/>
          <w:iCs/>
          <w:sz w:val="20"/>
        </w:rPr>
        <w:t>* Where asterisk occurs, there are no quantifiable agreements in this quarter so no AAWI is calculable.</w:t>
      </w:r>
    </w:p>
    <w:p w14:paraId="22554F0C" w14:textId="77777777" w:rsidR="00C16EAA" w:rsidRPr="00CD00CC" w:rsidRDefault="00C16EAA" w:rsidP="007D04E4">
      <w:pPr>
        <w:numPr>
          <w:ilvl w:val="0"/>
          <w:numId w:val="21"/>
        </w:numPr>
        <w:spacing w:before="120"/>
        <w:contextualSpacing/>
        <w:rPr>
          <w:i/>
          <w:iCs/>
          <w:sz w:val="20"/>
          <w:szCs w:val="20"/>
        </w:rPr>
      </w:pPr>
      <w:r w:rsidRPr="00CD00CC">
        <w:rPr>
          <w:i/>
          <w:iCs/>
          <w:sz w:val="20"/>
          <w:szCs w:val="20"/>
        </w:rPr>
        <w:t>All estimates are rounded and are subject to revision. Revisions have been made to historical series.</w:t>
      </w:r>
    </w:p>
    <w:p w14:paraId="3DC6378E" w14:textId="77777777" w:rsidR="00C16EAA" w:rsidRPr="00CD00CC" w:rsidRDefault="00C16EAA" w:rsidP="00C16EAA">
      <w:pPr>
        <w:rPr>
          <w:i/>
          <w:iCs/>
        </w:rPr>
      </w:pPr>
    </w:p>
    <w:p w14:paraId="784E2543" w14:textId="77777777" w:rsidR="004F1D05" w:rsidRPr="00CD00CC" w:rsidRDefault="00C16EAA" w:rsidP="004F1D05">
      <w:pPr>
        <w:rPr>
          <w:iCs/>
          <w:color w:val="FF0000"/>
        </w:rPr>
      </w:pPr>
      <w:r w:rsidRPr="00CD00CC">
        <w:rPr>
          <w:b/>
          <w:iCs/>
        </w:rPr>
        <w:t>How to read:</w:t>
      </w:r>
      <w:r w:rsidRPr="00CD00CC">
        <w:rPr>
          <w:i/>
          <w:iCs/>
        </w:rPr>
        <w:t xml:space="preserve"> Of the </w:t>
      </w:r>
      <w:r w:rsidR="004F1D05">
        <w:rPr>
          <w:i/>
          <w:iCs/>
        </w:rPr>
        <w:t xml:space="preserve">134 </w:t>
      </w:r>
      <w:r w:rsidRPr="00CD00CC">
        <w:rPr>
          <w:i/>
          <w:iCs/>
        </w:rPr>
        <w:t xml:space="preserve">Agriculture, Forestry and Fishing agreements current as at </w:t>
      </w:r>
      <w:r w:rsidR="00EE6DDF">
        <w:rPr>
          <w:i/>
          <w:iCs/>
        </w:rPr>
        <w:t xml:space="preserve">30 </w:t>
      </w:r>
      <w:r w:rsidR="004F1D05">
        <w:rPr>
          <w:i/>
          <w:iCs/>
        </w:rPr>
        <w:t xml:space="preserve">September </w:t>
      </w:r>
      <w:r w:rsidR="00E12D2B">
        <w:rPr>
          <w:i/>
          <w:iCs/>
        </w:rPr>
        <w:t>2022</w:t>
      </w:r>
      <w:r w:rsidRPr="00CD00CC">
        <w:rPr>
          <w:i/>
          <w:iCs/>
        </w:rPr>
        <w:t xml:space="preserve">, </w:t>
      </w:r>
      <w:r w:rsidR="00EB6BC6" w:rsidRPr="00CD00CC">
        <w:rPr>
          <w:i/>
          <w:iCs/>
        </w:rPr>
        <w:t>2</w:t>
      </w:r>
      <w:r w:rsidR="004F1D05">
        <w:rPr>
          <w:i/>
          <w:iCs/>
        </w:rPr>
        <w:t>3</w:t>
      </w:r>
      <w:r w:rsidR="009D3DAA" w:rsidRPr="00CD00CC">
        <w:rPr>
          <w:i/>
          <w:iCs/>
        </w:rPr>
        <w:t xml:space="preserve"> </w:t>
      </w:r>
      <w:r w:rsidRPr="00CD00CC">
        <w:rPr>
          <w:i/>
          <w:iCs/>
        </w:rPr>
        <w:t>operate solely in N</w:t>
      </w:r>
      <w:r w:rsidR="004F1D05">
        <w:rPr>
          <w:i/>
          <w:iCs/>
        </w:rPr>
        <w:t xml:space="preserve">ew </w:t>
      </w:r>
      <w:r w:rsidRPr="00CD00CC">
        <w:rPr>
          <w:i/>
          <w:iCs/>
        </w:rPr>
        <w:t>S</w:t>
      </w:r>
      <w:r w:rsidR="004F1D05">
        <w:rPr>
          <w:i/>
          <w:iCs/>
        </w:rPr>
        <w:t xml:space="preserve">outh </w:t>
      </w:r>
      <w:r w:rsidRPr="00CD00CC">
        <w:rPr>
          <w:i/>
          <w:iCs/>
        </w:rPr>
        <w:t>W</w:t>
      </w:r>
      <w:r w:rsidR="004F1D05">
        <w:rPr>
          <w:i/>
          <w:iCs/>
        </w:rPr>
        <w:t>ales</w:t>
      </w:r>
      <w:r w:rsidRPr="00CD00CC">
        <w:rPr>
          <w:i/>
          <w:iCs/>
        </w:rPr>
        <w:t xml:space="preserve">. These agreements cover </w:t>
      </w:r>
      <w:r w:rsidR="004F1D05">
        <w:rPr>
          <w:i/>
          <w:iCs/>
        </w:rPr>
        <w:t>2,300</w:t>
      </w:r>
      <w:r w:rsidRPr="00CD00CC">
        <w:rPr>
          <w:i/>
          <w:iCs/>
        </w:rPr>
        <w:t xml:space="preserve"> employees, their </w:t>
      </w:r>
      <w:r w:rsidR="00EB4EA0" w:rsidRPr="00CD00CC">
        <w:rPr>
          <w:i/>
          <w:iCs/>
        </w:rPr>
        <w:t>AAWI</w:t>
      </w:r>
      <w:r w:rsidRPr="00CD00CC">
        <w:rPr>
          <w:i/>
          <w:iCs/>
        </w:rPr>
        <w:t xml:space="preserve"> is </w:t>
      </w:r>
      <w:r w:rsidR="00DB0885" w:rsidRPr="00CD00CC">
        <w:rPr>
          <w:i/>
          <w:iCs/>
        </w:rPr>
        <w:t>2.</w:t>
      </w:r>
      <w:r w:rsidR="00EB6BC6" w:rsidRPr="00CD00CC">
        <w:rPr>
          <w:i/>
          <w:iCs/>
        </w:rPr>
        <w:t>2</w:t>
      </w:r>
      <w:r w:rsidRPr="00CD00CC">
        <w:rPr>
          <w:i/>
          <w:iCs/>
        </w:rPr>
        <w:t xml:space="preserve"> per cent and their average duration is </w:t>
      </w:r>
      <w:r w:rsidR="00DB0885" w:rsidRPr="00CD00CC">
        <w:rPr>
          <w:i/>
          <w:iCs/>
        </w:rPr>
        <w:t>3.</w:t>
      </w:r>
      <w:r w:rsidR="004F1D05">
        <w:rPr>
          <w:i/>
          <w:iCs/>
        </w:rPr>
        <w:t>6</w:t>
      </w:r>
      <w:r w:rsidRPr="00CD00CC">
        <w:rPr>
          <w:i/>
          <w:iCs/>
        </w:rPr>
        <w:t xml:space="preserve"> year</w:t>
      </w:r>
      <w:r w:rsidR="001671E0" w:rsidRPr="00CD00CC">
        <w:rPr>
          <w:i/>
          <w:iCs/>
        </w:rPr>
        <w:t>s</w:t>
      </w:r>
      <w:r w:rsidRPr="00CD00CC">
        <w:rPr>
          <w:i/>
          <w:iCs/>
        </w:rPr>
        <w:t>.</w:t>
      </w:r>
      <w:r w:rsidR="009B51AB" w:rsidRPr="00CD00CC">
        <w:rPr>
          <w:i/>
          <w:iCs/>
        </w:rPr>
        <w:t xml:space="preserve"> </w:t>
      </w:r>
    </w:p>
    <w:p w14:paraId="68F88402" w14:textId="77777777" w:rsidR="00C16EAA" w:rsidRPr="00CD00CC" w:rsidRDefault="00C16EAA" w:rsidP="004F1D05">
      <w:pPr>
        <w:rPr>
          <w:iCs/>
          <w:color w:val="FF0000"/>
        </w:rPr>
        <w:sectPr w:rsidR="00C16EAA" w:rsidRPr="00CD00CC" w:rsidSect="007F5E91">
          <w:pgSz w:w="16839" w:h="11907" w:orient="landscape" w:code="9"/>
          <w:pgMar w:top="567" w:right="1134" w:bottom="426" w:left="1134" w:header="568" w:footer="113" w:gutter="0"/>
          <w:cols w:space="720"/>
          <w:docGrid w:linePitch="326"/>
        </w:sectPr>
      </w:pPr>
    </w:p>
    <w:p w14:paraId="20ED268E" w14:textId="77777777" w:rsidR="004E7E69" w:rsidRPr="00CD00CC" w:rsidRDefault="004E7E69" w:rsidP="004E7E69">
      <w:pPr>
        <w:pStyle w:val="Heading1"/>
        <w:pBdr>
          <w:bottom w:val="single" w:sz="4" w:space="1" w:color="auto"/>
        </w:pBdr>
        <w:jc w:val="center"/>
        <w:rPr>
          <w:color w:val="auto"/>
        </w:rPr>
      </w:pPr>
      <w:r w:rsidRPr="00CD00CC">
        <w:rPr>
          <w:color w:val="auto"/>
        </w:rPr>
        <w:lastRenderedPageBreak/>
        <w:t>Trends in Federal Enterprise Bargaining - Technical Notes</w:t>
      </w:r>
    </w:p>
    <w:p w14:paraId="44ECE9A8" w14:textId="77777777" w:rsidR="004E7E69" w:rsidRPr="00CD00CC" w:rsidRDefault="004E7E69" w:rsidP="004E7E69">
      <w:pPr>
        <w:pStyle w:val="Heading2"/>
      </w:pPr>
      <w:r w:rsidRPr="00CD00CC">
        <w:t>The Workplace Agreements Database</w:t>
      </w:r>
    </w:p>
    <w:p w14:paraId="4FCCA43A" w14:textId="77777777" w:rsidR="004E7E69" w:rsidRPr="00CD00CC" w:rsidRDefault="004E7E69" w:rsidP="004E7E69">
      <w:r w:rsidRPr="00CD00CC">
        <w:t xml:space="preserve">Data presented in the </w:t>
      </w:r>
      <w:r w:rsidRPr="00CD00CC">
        <w:rPr>
          <w:i/>
        </w:rPr>
        <w:t>Trends in Federal Enterprise Bargaining report</w:t>
      </w:r>
      <w:r w:rsidRPr="00CD00CC">
        <w:t xml:space="preserve"> (Trends) are drawn from the Workplace Agreements Database (WAD), which is maintained by the Employment Conditions Division of the </w:t>
      </w:r>
      <w:r w:rsidR="00697097">
        <w:t>Department of Employment and Workplace Relations</w:t>
      </w:r>
      <w:r w:rsidRPr="00CD00CC">
        <w:t xml:space="preserve">. The WAD contains information on all known federal enterprise agreements that have operated since the introduction of the Enterprise Bargaining Principle in October 1991 and that have been subsequently provided to the </w:t>
      </w:r>
      <w:r w:rsidR="00697097">
        <w:t>Department</w:t>
      </w:r>
      <w:r w:rsidRPr="00CD00CC">
        <w:t xml:space="preserve">. The WAD covers general details (such as sector, ANZSIC, duration, employees covered), wage details (quantum and timing of increases) and a range of employment conditions. </w:t>
      </w:r>
    </w:p>
    <w:p w14:paraId="78C528DF" w14:textId="77777777" w:rsidR="004E7E69" w:rsidRPr="00CD00CC" w:rsidRDefault="004E7E69" w:rsidP="004E7E69">
      <w:pPr>
        <w:pStyle w:val="Heading2"/>
      </w:pPr>
      <w:r w:rsidRPr="00CD00CC">
        <w:t xml:space="preserve">Agreements included in the WAD </w:t>
      </w:r>
    </w:p>
    <w:p w14:paraId="3EBDF11E" w14:textId="77777777" w:rsidR="004E7E69" w:rsidRPr="00CD00CC" w:rsidRDefault="004E7E69" w:rsidP="004E7E69">
      <w:r w:rsidRPr="00CD00CC">
        <w:t>The following agreements are included in the WAD and thus in Trends:</w:t>
      </w:r>
    </w:p>
    <w:p w14:paraId="17D7DA5A" w14:textId="77777777" w:rsidR="004E7E69" w:rsidRPr="00CD00CC" w:rsidRDefault="004E7E69" w:rsidP="007D04E4">
      <w:pPr>
        <w:pStyle w:val="ListParagraph"/>
        <w:keepNext/>
        <w:keepLines/>
        <w:numPr>
          <w:ilvl w:val="0"/>
          <w:numId w:val="7"/>
        </w:numPr>
        <w:spacing w:after="120"/>
        <w:contextualSpacing w:val="0"/>
      </w:pPr>
      <w:r w:rsidRPr="00CD00CC">
        <w:t xml:space="preserve">For agreements made under the </w:t>
      </w:r>
      <w:r w:rsidRPr="00CD00CC">
        <w:rPr>
          <w:i/>
        </w:rPr>
        <w:t>Fair Work Act 2009</w:t>
      </w:r>
      <w:r w:rsidRPr="00CD00CC">
        <w:t xml:space="preserve"> or before the Work Choices amendments to the </w:t>
      </w:r>
      <w:r w:rsidRPr="00CD00CC">
        <w:rPr>
          <w:i/>
        </w:rPr>
        <w:t>Workplace Relations Act 2006</w:t>
      </w:r>
      <w:r w:rsidRPr="00CD00CC">
        <w:t xml:space="preserve"> (WR Act), those that have been certified by the Australian Industrial Relations Commission or approved by the Fair Work Commission (FWC). </w:t>
      </w:r>
    </w:p>
    <w:p w14:paraId="4EE068FD" w14:textId="77777777" w:rsidR="004E7E69" w:rsidRPr="00CD00CC" w:rsidRDefault="004E7E69" w:rsidP="007D04E4">
      <w:pPr>
        <w:pStyle w:val="ListParagraph"/>
        <w:keepNext/>
        <w:keepLines/>
        <w:numPr>
          <w:ilvl w:val="0"/>
          <w:numId w:val="7"/>
        </w:numPr>
        <w:spacing w:after="120"/>
        <w:contextualSpacing w:val="0"/>
      </w:pPr>
      <w:r w:rsidRPr="00CD00CC">
        <w:t>For agreements made under the Work Choices amendments but before the introduction of the Fairness Test, those that were lodged with the Office of the Employment Advocate (OEA).</w:t>
      </w:r>
    </w:p>
    <w:p w14:paraId="122897E4" w14:textId="77777777" w:rsidR="004E7E69" w:rsidRPr="00CD00CC" w:rsidRDefault="004E7E69" w:rsidP="007D04E4">
      <w:pPr>
        <w:pStyle w:val="ListParagraph"/>
        <w:keepNext/>
        <w:keepLines/>
        <w:numPr>
          <w:ilvl w:val="0"/>
          <w:numId w:val="7"/>
        </w:numPr>
        <w:spacing w:after="120"/>
        <w:contextualSpacing w:val="0"/>
      </w:pPr>
      <w:r w:rsidRPr="00CD00CC">
        <w:t xml:space="preserve">For agreements made under the fairness test, those that were lodged with the Workplace Authority. However, agreements were subsequently deleted and do not appear in the data if they ceased to operate because they did not pass the fairness test. </w:t>
      </w:r>
    </w:p>
    <w:p w14:paraId="3A57C179" w14:textId="77777777" w:rsidR="004E7E69" w:rsidRPr="00CD00CC" w:rsidRDefault="004E7E69" w:rsidP="007D04E4">
      <w:pPr>
        <w:pStyle w:val="ListParagraph"/>
        <w:keepNext/>
        <w:keepLines/>
        <w:numPr>
          <w:ilvl w:val="0"/>
          <w:numId w:val="7"/>
        </w:numPr>
        <w:spacing w:after="120"/>
        <w:contextualSpacing w:val="0"/>
      </w:pPr>
      <w:r w:rsidRPr="00CD00CC">
        <w:t>For agreements made under the Transition to Forward with Fairness amendments to the WR Act, union collective and employee collective agreements that were approved by the Workplace Authority. Union Greenfields and employer Greenfields were included when they were lodged, but were deleted if they ceased to operate because they did not pass the no-disadvantage test.</w:t>
      </w:r>
    </w:p>
    <w:p w14:paraId="53A608E9" w14:textId="77777777" w:rsidR="004E7E69" w:rsidRPr="00CD00CC" w:rsidRDefault="004E7E69" w:rsidP="004E7E69">
      <w:pPr>
        <w:pStyle w:val="Heading2"/>
      </w:pPr>
      <w:r w:rsidRPr="00CD00CC">
        <w:t>Wider context for Trends data</w:t>
      </w:r>
    </w:p>
    <w:p w14:paraId="23B0B733" w14:textId="77777777" w:rsidR="004E7E69" w:rsidRPr="00CD00CC" w:rsidRDefault="004E7E69" w:rsidP="004E7E69">
      <w:r w:rsidRPr="00CD00CC">
        <w:t xml:space="preserve">About one third of all employees in the Australian labour market (as measured by the ABS 2018 </w:t>
      </w:r>
      <w:r w:rsidRPr="00CD00CC">
        <w:rPr>
          <w:i/>
        </w:rPr>
        <w:t>Employee Earnings and Hours</w:t>
      </w:r>
      <w:r w:rsidRPr="00CD00CC">
        <w:t xml:space="preserve"> survey) are covered by federal enterprise agreements. The table below shows the growth in coverage by federally registered agreements.</w:t>
      </w:r>
      <w:r w:rsidRPr="00CD00CC">
        <w:br w:type="page"/>
      </w:r>
    </w:p>
    <w:p w14:paraId="4D70F03A" w14:textId="77777777" w:rsidR="004E7E69" w:rsidRPr="00CD00CC" w:rsidRDefault="004E7E69" w:rsidP="004E7E69">
      <w:pPr>
        <w:pStyle w:val="Heading2"/>
        <w:rPr>
          <w:rStyle w:val="SubtleEmphasis"/>
          <w:i w:val="0"/>
        </w:rPr>
      </w:pPr>
      <w:r w:rsidRPr="00CD00CC">
        <w:lastRenderedPageBreak/>
        <w:t>Technical Notes Table - Instrument providing rate of pay for all employees, 2010-2018</w:t>
      </w:r>
    </w:p>
    <w:tbl>
      <w:tblPr>
        <w:tblW w:w="5317" w:type="pct"/>
        <w:tblLayout w:type="fixed"/>
        <w:tblCellMar>
          <w:left w:w="0" w:type="dxa"/>
          <w:right w:w="0" w:type="dxa"/>
        </w:tblCellMar>
        <w:tblLook w:val="04A0" w:firstRow="1" w:lastRow="0" w:firstColumn="1" w:lastColumn="0" w:noHBand="0" w:noVBand="1"/>
        <w:tblCaption w:val="Instrument providing rate of pay for all employees, 2010-2018"/>
        <w:tblDescription w:val="Instrument providing rate of pay for all employees, 2010-2018"/>
      </w:tblPr>
      <w:tblGrid>
        <w:gridCol w:w="3828"/>
        <w:gridCol w:w="990"/>
        <w:gridCol w:w="848"/>
        <w:gridCol w:w="866"/>
        <w:gridCol w:w="1261"/>
        <w:gridCol w:w="848"/>
        <w:gridCol w:w="1132"/>
      </w:tblGrid>
      <w:tr w:rsidR="00D26405" w:rsidRPr="00CD00CC" w14:paraId="68A0BD11" w14:textId="77777777" w:rsidTr="00186E58">
        <w:trPr>
          <w:trHeight w:val="282"/>
          <w:tblHeader/>
        </w:trPr>
        <w:tc>
          <w:tcPr>
            <w:tcW w:w="1958" w:type="pct"/>
            <w:shd w:val="clear" w:color="auto" w:fill="000000" w:themeFill="text1"/>
            <w:tcMar>
              <w:top w:w="0" w:type="dxa"/>
              <w:left w:w="108" w:type="dxa"/>
              <w:bottom w:w="0" w:type="dxa"/>
              <w:right w:w="108" w:type="dxa"/>
            </w:tcMar>
            <w:hideMark/>
          </w:tcPr>
          <w:p w14:paraId="00BCAC9A" w14:textId="77777777" w:rsidR="00E84436" w:rsidRPr="00CD00CC" w:rsidRDefault="00E84436" w:rsidP="00E84436">
            <w:pPr>
              <w:rPr>
                <w:rFonts w:ascii="Calibri" w:eastAsia="Calibri" w:hAnsi="Calibri" w:cs="Calibri"/>
                <w:color w:val="E7E6E6"/>
                <w:sz w:val="18"/>
                <w:szCs w:val="18"/>
                <w:lang w:eastAsia="en-AU"/>
              </w:rPr>
            </w:pPr>
            <w:r w:rsidRPr="00CD00CC">
              <w:rPr>
                <w:rFonts w:ascii="Calibri" w:eastAsia="Calibri" w:hAnsi="Calibri" w:cs="Calibri"/>
                <w:color w:val="E7E6E6"/>
                <w:sz w:val="18"/>
                <w:szCs w:val="18"/>
                <w:lang w:eastAsia="en-AU"/>
              </w:rPr>
              <w:t>Instrument providing rate of pay </w:t>
            </w:r>
          </w:p>
        </w:tc>
        <w:tc>
          <w:tcPr>
            <w:tcW w:w="506" w:type="pct"/>
            <w:shd w:val="clear" w:color="auto" w:fill="000000" w:themeFill="text1"/>
            <w:noWrap/>
            <w:tcMar>
              <w:top w:w="0" w:type="dxa"/>
              <w:left w:w="108" w:type="dxa"/>
              <w:bottom w:w="0" w:type="dxa"/>
              <w:right w:w="108" w:type="dxa"/>
            </w:tcMar>
            <w:hideMark/>
          </w:tcPr>
          <w:p w14:paraId="61364704" w14:textId="77777777" w:rsidR="00E84436" w:rsidRPr="00CD00CC" w:rsidRDefault="00E84436" w:rsidP="00E84436">
            <w:pPr>
              <w:rPr>
                <w:rFonts w:ascii="Calibri" w:eastAsia="Calibri" w:hAnsi="Calibri" w:cs="Calibri"/>
                <w:color w:val="E7E6E6"/>
                <w:sz w:val="18"/>
                <w:szCs w:val="18"/>
                <w:lang w:eastAsia="en-AU"/>
              </w:rPr>
            </w:pPr>
            <w:r w:rsidRPr="00CD00CC">
              <w:rPr>
                <w:rFonts w:ascii="Calibri" w:eastAsia="Calibri" w:hAnsi="Calibri" w:cs="Calibri"/>
                <w:color w:val="E7E6E6"/>
                <w:sz w:val="18"/>
                <w:szCs w:val="18"/>
                <w:lang w:eastAsia="en-AU"/>
              </w:rPr>
              <w:t>2010 (%)</w:t>
            </w:r>
          </w:p>
        </w:tc>
        <w:tc>
          <w:tcPr>
            <w:tcW w:w="434" w:type="pct"/>
            <w:shd w:val="clear" w:color="auto" w:fill="000000" w:themeFill="text1"/>
            <w:tcMar>
              <w:top w:w="0" w:type="dxa"/>
              <w:left w:w="108" w:type="dxa"/>
              <w:bottom w:w="0" w:type="dxa"/>
              <w:right w:w="108" w:type="dxa"/>
            </w:tcMar>
            <w:hideMark/>
          </w:tcPr>
          <w:p w14:paraId="7A4F51B2" w14:textId="77777777" w:rsidR="00E84436" w:rsidRPr="00CD00CC" w:rsidRDefault="00E84436" w:rsidP="00E84436">
            <w:pPr>
              <w:rPr>
                <w:rFonts w:ascii="Calibri" w:eastAsia="Calibri" w:hAnsi="Calibri" w:cs="Calibri"/>
                <w:color w:val="E7E6E6"/>
                <w:sz w:val="18"/>
                <w:szCs w:val="18"/>
                <w:lang w:eastAsia="en-AU"/>
              </w:rPr>
            </w:pPr>
            <w:r w:rsidRPr="00CD00CC">
              <w:rPr>
                <w:rFonts w:ascii="Calibri" w:eastAsia="Calibri" w:hAnsi="Calibri" w:cs="Calibri"/>
                <w:color w:val="E7E6E6"/>
                <w:sz w:val="18"/>
                <w:szCs w:val="18"/>
                <w:lang w:eastAsia="en-AU"/>
              </w:rPr>
              <w:t>2012(%)</w:t>
            </w:r>
          </w:p>
        </w:tc>
        <w:tc>
          <w:tcPr>
            <w:tcW w:w="443" w:type="pct"/>
            <w:shd w:val="clear" w:color="auto" w:fill="000000" w:themeFill="text1"/>
            <w:tcMar>
              <w:top w:w="0" w:type="dxa"/>
              <w:left w:w="108" w:type="dxa"/>
              <w:bottom w:w="0" w:type="dxa"/>
              <w:right w:w="108" w:type="dxa"/>
            </w:tcMar>
            <w:hideMark/>
          </w:tcPr>
          <w:p w14:paraId="4FFE1EE3" w14:textId="77777777" w:rsidR="00E84436" w:rsidRPr="00CD00CC" w:rsidRDefault="00E84436" w:rsidP="00E84436">
            <w:pPr>
              <w:rPr>
                <w:rFonts w:ascii="Calibri" w:eastAsia="Calibri" w:hAnsi="Calibri" w:cs="Calibri"/>
                <w:color w:val="E7E6E6"/>
                <w:sz w:val="18"/>
                <w:szCs w:val="18"/>
                <w:lang w:eastAsia="en-AU"/>
              </w:rPr>
            </w:pPr>
            <w:r w:rsidRPr="00CD00CC">
              <w:rPr>
                <w:rFonts w:ascii="Calibri" w:eastAsia="Calibri" w:hAnsi="Calibri" w:cs="Calibri"/>
                <w:color w:val="E7E6E6"/>
                <w:sz w:val="18"/>
                <w:szCs w:val="18"/>
                <w:lang w:eastAsia="en-AU"/>
              </w:rPr>
              <w:t>2014(%)</w:t>
            </w:r>
          </w:p>
        </w:tc>
        <w:tc>
          <w:tcPr>
            <w:tcW w:w="645" w:type="pct"/>
            <w:shd w:val="clear" w:color="auto" w:fill="000000" w:themeFill="text1"/>
            <w:tcMar>
              <w:top w:w="0" w:type="dxa"/>
              <w:left w:w="108" w:type="dxa"/>
              <w:bottom w:w="0" w:type="dxa"/>
              <w:right w:w="108" w:type="dxa"/>
            </w:tcMar>
            <w:hideMark/>
          </w:tcPr>
          <w:p w14:paraId="62F3C2CE" w14:textId="77777777" w:rsidR="00E84436" w:rsidRPr="00CD00CC" w:rsidRDefault="00E84436" w:rsidP="00E84436">
            <w:pPr>
              <w:rPr>
                <w:rFonts w:ascii="Calibri" w:eastAsia="Calibri" w:hAnsi="Calibri" w:cs="Calibri"/>
                <w:color w:val="E7E6E6"/>
                <w:sz w:val="18"/>
                <w:szCs w:val="18"/>
                <w:lang w:eastAsia="en-AU"/>
              </w:rPr>
            </w:pPr>
            <w:r w:rsidRPr="00CD00CC">
              <w:rPr>
                <w:rFonts w:ascii="Calibri" w:eastAsia="Calibri" w:hAnsi="Calibri" w:cs="Calibri"/>
                <w:color w:val="E7E6E6"/>
                <w:sz w:val="18"/>
                <w:szCs w:val="18"/>
                <w:lang w:eastAsia="en-AU"/>
              </w:rPr>
              <w:t>2016(%)</w:t>
            </w:r>
          </w:p>
        </w:tc>
        <w:tc>
          <w:tcPr>
            <w:tcW w:w="434" w:type="pct"/>
            <w:shd w:val="clear" w:color="auto" w:fill="000000" w:themeFill="text1"/>
            <w:tcMar>
              <w:top w:w="0" w:type="dxa"/>
              <w:left w:w="108" w:type="dxa"/>
              <w:bottom w:w="0" w:type="dxa"/>
              <w:right w:w="108" w:type="dxa"/>
            </w:tcMar>
            <w:hideMark/>
          </w:tcPr>
          <w:p w14:paraId="3C853898" w14:textId="77777777" w:rsidR="00E84436" w:rsidRPr="00CD00CC" w:rsidRDefault="00E84436" w:rsidP="00E84436">
            <w:pPr>
              <w:rPr>
                <w:rFonts w:ascii="Calibri" w:eastAsia="Calibri" w:hAnsi="Calibri" w:cs="Calibri"/>
                <w:b/>
                <w:bCs/>
                <w:color w:val="E7E6E6"/>
                <w:sz w:val="18"/>
                <w:szCs w:val="18"/>
                <w:lang w:eastAsia="en-AU"/>
              </w:rPr>
            </w:pPr>
            <w:r w:rsidRPr="00CD00CC">
              <w:rPr>
                <w:rFonts w:ascii="Calibri" w:eastAsia="Calibri" w:hAnsi="Calibri" w:cs="Calibri"/>
                <w:b/>
                <w:bCs/>
                <w:color w:val="E7E6E6"/>
                <w:sz w:val="18"/>
                <w:szCs w:val="18"/>
                <w:lang w:eastAsia="en-AU"/>
              </w:rPr>
              <w:t>2018(%)</w:t>
            </w:r>
          </w:p>
        </w:tc>
        <w:tc>
          <w:tcPr>
            <w:tcW w:w="579" w:type="pct"/>
            <w:shd w:val="clear" w:color="auto" w:fill="000000" w:themeFill="text1"/>
          </w:tcPr>
          <w:p w14:paraId="5DD8FE4D" w14:textId="77777777" w:rsidR="00E84436" w:rsidRPr="00CD00CC" w:rsidRDefault="00E84436" w:rsidP="00E84436">
            <w:pPr>
              <w:rPr>
                <w:rFonts w:ascii="Calibri" w:eastAsia="Calibri" w:hAnsi="Calibri" w:cs="Calibri"/>
                <w:b/>
                <w:bCs/>
                <w:color w:val="E7E6E6"/>
                <w:sz w:val="18"/>
                <w:szCs w:val="18"/>
                <w:lang w:eastAsia="en-AU"/>
              </w:rPr>
            </w:pPr>
            <w:r w:rsidRPr="00CD00CC">
              <w:rPr>
                <w:sz w:val="16"/>
              </w:rPr>
              <w:t>2021 (%)</w:t>
            </w:r>
          </w:p>
        </w:tc>
      </w:tr>
      <w:tr w:rsidR="00D26405" w:rsidRPr="00CD00CC" w14:paraId="7E9E3254" w14:textId="77777777" w:rsidTr="00186E58">
        <w:trPr>
          <w:trHeight w:val="308"/>
        </w:trPr>
        <w:tc>
          <w:tcPr>
            <w:tcW w:w="1958" w:type="pct"/>
            <w:noWrap/>
            <w:tcMar>
              <w:top w:w="0" w:type="dxa"/>
              <w:left w:w="108" w:type="dxa"/>
              <w:bottom w:w="0" w:type="dxa"/>
              <w:right w:w="108" w:type="dxa"/>
            </w:tcMar>
            <w:vAlign w:val="center"/>
            <w:hideMark/>
          </w:tcPr>
          <w:p w14:paraId="798220FF" w14:textId="77777777" w:rsidR="00E84436" w:rsidRPr="00CD00CC" w:rsidRDefault="00E84436" w:rsidP="00E84436">
            <w:pPr>
              <w:rPr>
                <w:rFonts w:ascii="Calibri" w:eastAsia="Calibri" w:hAnsi="Calibri" w:cs="Calibri"/>
                <w:b/>
                <w:bCs/>
                <w:sz w:val="18"/>
                <w:szCs w:val="18"/>
                <w:lang w:eastAsia="en-AU"/>
              </w:rPr>
            </w:pPr>
            <w:r w:rsidRPr="00CD00CC">
              <w:rPr>
                <w:rFonts w:ascii="Calibri" w:eastAsia="Calibri" w:hAnsi="Calibri" w:cs="Calibri"/>
                <w:b/>
                <w:bCs/>
                <w:sz w:val="18"/>
                <w:szCs w:val="18"/>
                <w:lang w:eastAsia="en-AU"/>
              </w:rPr>
              <w:t>Award</w:t>
            </w:r>
          </w:p>
        </w:tc>
        <w:tc>
          <w:tcPr>
            <w:tcW w:w="506" w:type="pct"/>
            <w:noWrap/>
            <w:tcMar>
              <w:top w:w="0" w:type="dxa"/>
              <w:left w:w="108" w:type="dxa"/>
              <w:bottom w:w="0" w:type="dxa"/>
              <w:right w:w="108" w:type="dxa"/>
            </w:tcMar>
            <w:vAlign w:val="center"/>
            <w:hideMark/>
          </w:tcPr>
          <w:p w14:paraId="1038BF17" w14:textId="77777777" w:rsidR="00E84436" w:rsidRPr="00CD00CC" w:rsidRDefault="00E84436" w:rsidP="00E84436">
            <w:pPr>
              <w:rPr>
                <w:rFonts w:ascii="Calibri" w:eastAsia="Calibri" w:hAnsi="Calibri" w:cs="Calibri"/>
                <w:sz w:val="18"/>
                <w:szCs w:val="18"/>
                <w:lang w:eastAsia="en-AU"/>
              </w:rPr>
            </w:pPr>
            <w:r w:rsidRPr="00CD00CC">
              <w:rPr>
                <w:rFonts w:ascii="Calibri" w:eastAsia="Calibri" w:hAnsi="Calibri" w:cs="Calibri"/>
                <w:sz w:val="18"/>
                <w:szCs w:val="18"/>
                <w:lang w:eastAsia="en-AU"/>
              </w:rPr>
              <w:t>15.2</w:t>
            </w:r>
          </w:p>
        </w:tc>
        <w:tc>
          <w:tcPr>
            <w:tcW w:w="434" w:type="pct"/>
            <w:tcMar>
              <w:top w:w="0" w:type="dxa"/>
              <w:left w:w="108" w:type="dxa"/>
              <w:bottom w:w="0" w:type="dxa"/>
              <w:right w:w="108" w:type="dxa"/>
            </w:tcMar>
            <w:vAlign w:val="center"/>
            <w:hideMark/>
          </w:tcPr>
          <w:p w14:paraId="6C0790EC" w14:textId="77777777" w:rsidR="00E84436" w:rsidRPr="00CD00CC" w:rsidRDefault="00E84436" w:rsidP="00E84436">
            <w:pPr>
              <w:rPr>
                <w:rFonts w:ascii="Calibri" w:eastAsia="Calibri" w:hAnsi="Calibri" w:cs="Calibri"/>
                <w:sz w:val="18"/>
                <w:szCs w:val="18"/>
                <w:lang w:eastAsia="en-AU"/>
              </w:rPr>
            </w:pPr>
            <w:r w:rsidRPr="00CD00CC">
              <w:rPr>
                <w:rFonts w:ascii="Calibri" w:eastAsia="Calibri" w:hAnsi="Calibri" w:cs="Calibri"/>
                <w:sz w:val="18"/>
                <w:szCs w:val="18"/>
                <w:lang w:eastAsia="en-AU"/>
              </w:rPr>
              <w:t>16.1</w:t>
            </w:r>
          </w:p>
        </w:tc>
        <w:tc>
          <w:tcPr>
            <w:tcW w:w="443" w:type="pct"/>
            <w:tcMar>
              <w:top w:w="0" w:type="dxa"/>
              <w:left w:w="108" w:type="dxa"/>
              <w:bottom w:w="0" w:type="dxa"/>
              <w:right w:w="108" w:type="dxa"/>
            </w:tcMar>
            <w:vAlign w:val="center"/>
            <w:hideMark/>
          </w:tcPr>
          <w:p w14:paraId="794F9715" w14:textId="77777777" w:rsidR="00E84436" w:rsidRPr="00CD00CC" w:rsidRDefault="00E84436" w:rsidP="00E84436">
            <w:pPr>
              <w:rPr>
                <w:rFonts w:ascii="Calibri" w:eastAsia="Calibri" w:hAnsi="Calibri" w:cs="Calibri"/>
                <w:sz w:val="18"/>
                <w:szCs w:val="18"/>
                <w:lang w:eastAsia="en-AU"/>
              </w:rPr>
            </w:pPr>
            <w:r w:rsidRPr="00CD00CC">
              <w:rPr>
                <w:rFonts w:ascii="Calibri" w:eastAsia="Calibri" w:hAnsi="Calibri" w:cs="Calibri"/>
                <w:sz w:val="18"/>
                <w:szCs w:val="18"/>
                <w:lang w:eastAsia="en-AU"/>
              </w:rPr>
              <w:t>18.8</w:t>
            </w:r>
          </w:p>
        </w:tc>
        <w:tc>
          <w:tcPr>
            <w:tcW w:w="645" w:type="pct"/>
            <w:shd w:val="clear" w:color="auto" w:fill="FFFFFF"/>
            <w:tcMar>
              <w:top w:w="0" w:type="dxa"/>
              <w:left w:w="108" w:type="dxa"/>
              <w:bottom w:w="0" w:type="dxa"/>
              <w:right w:w="108" w:type="dxa"/>
            </w:tcMar>
            <w:vAlign w:val="center"/>
            <w:hideMark/>
          </w:tcPr>
          <w:p w14:paraId="7D63E973" w14:textId="77777777" w:rsidR="00E84436" w:rsidRPr="00CD00CC" w:rsidRDefault="00E84436" w:rsidP="00E84436">
            <w:pPr>
              <w:rPr>
                <w:rFonts w:ascii="Calibri" w:eastAsia="Calibri" w:hAnsi="Calibri" w:cs="Calibri"/>
                <w:sz w:val="18"/>
                <w:szCs w:val="18"/>
                <w:lang w:eastAsia="en-AU"/>
              </w:rPr>
            </w:pPr>
            <w:r w:rsidRPr="00CD00CC">
              <w:rPr>
                <w:rFonts w:ascii="Calibri" w:eastAsia="Calibri" w:hAnsi="Calibri" w:cs="Calibri"/>
                <w:sz w:val="18"/>
                <w:szCs w:val="18"/>
                <w:lang w:eastAsia="en-AU"/>
              </w:rPr>
              <w:t>20.6</w:t>
            </w:r>
          </w:p>
        </w:tc>
        <w:tc>
          <w:tcPr>
            <w:tcW w:w="434" w:type="pct"/>
            <w:tcMar>
              <w:top w:w="0" w:type="dxa"/>
              <w:left w:w="108" w:type="dxa"/>
              <w:bottom w:w="0" w:type="dxa"/>
              <w:right w:w="108" w:type="dxa"/>
            </w:tcMar>
            <w:vAlign w:val="center"/>
            <w:hideMark/>
          </w:tcPr>
          <w:p w14:paraId="7CFFE579" w14:textId="77777777" w:rsidR="00E84436" w:rsidRPr="00CD00CC" w:rsidRDefault="00E84436" w:rsidP="00E84436">
            <w:pPr>
              <w:rPr>
                <w:rFonts w:ascii="Calibri" w:eastAsia="Calibri" w:hAnsi="Calibri" w:cs="Calibri"/>
                <w:sz w:val="18"/>
                <w:szCs w:val="18"/>
                <w:lang w:eastAsia="en-AU"/>
              </w:rPr>
            </w:pPr>
            <w:r w:rsidRPr="00CD00CC">
              <w:rPr>
                <w:rFonts w:ascii="Calibri" w:eastAsia="Calibri" w:hAnsi="Calibri" w:cs="Calibri"/>
                <w:sz w:val="18"/>
                <w:szCs w:val="18"/>
                <w:lang w:eastAsia="en-AU"/>
              </w:rPr>
              <w:t>21.0</w:t>
            </w:r>
          </w:p>
        </w:tc>
        <w:tc>
          <w:tcPr>
            <w:tcW w:w="579" w:type="pct"/>
            <w:vAlign w:val="center"/>
          </w:tcPr>
          <w:p w14:paraId="0013472D" w14:textId="77777777" w:rsidR="00E84436" w:rsidRPr="00CD00CC" w:rsidRDefault="00E84436" w:rsidP="00E84436">
            <w:pPr>
              <w:rPr>
                <w:rFonts w:ascii="Calibri" w:eastAsia="Calibri" w:hAnsi="Calibri" w:cs="Calibri"/>
                <w:sz w:val="18"/>
                <w:szCs w:val="18"/>
                <w:lang w:eastAsia="en-AU"/>
              </w:rPr>
            </w:pPr>
            <w:r w:rsidRPr="00CD00CC">
              <w:rPr>
                <w:rFonts w:ascii="Calibri" w:eastAsia="Calibri" w:hAnsi="Calibri" w:cs="Calibri"/>
                <w:sz w:val="18"/>
                <w:szCs w:val="18"/>
                <w:lang w:eastAsia="en-AU"/>
              </w:rPr>
              <w:t>23.0</w:t>
            </w:r>
          </w:p>
        </w:tc>
      </w:tr>
      <w:tr w:rsidR="00186E58" w:rsidRPr="00CD00CC" w14:paraId="695B5DB7" w14:textId="77777777" w:rsidTr="00186E58">
        <w:trPr>
          <w:trHeight w:val="308"/>
        </w:trPr>
        <w:tc>
          <w:tcPr>
            <w:tcW w:w="1958" w:type="pct"/>
            <w:noWrap/>
            <w:tcMar>
              <w:top w:w="0" w:type="dxa"/>
              <w:left w:w="108" w:type="dxa"/>
              <w:bottom w:w="0" w:type="dxa"/>
              <w:right w:w="108" w:type="dxa"/>
            </w:tcMar>
            <w:vAlign w:val="center"/>
            <w:hideMark/>
          </w:tcPr>
          <w:p w14:paraId="15FDCE6F" w14:textId="77777777" w:rsidR="00186E58" w:rsidRPr="00CD00CC" w:rsidRDefault="00186E58" w:rsidP="00E84436">
            <w:pPr>
              <w:rPr>
                <w:rFonts w:ascii="Calibri" w:eastAsia="Calibri" w:hAnsi="Calibri" w:cs="Calibri"/>
                <w:b/>
                <w:bCs/>
                <w:sz w:val="18"/>
                <w:szCs w:val="18"/>
                <w:lang w:eastAsia="en-AU"/>
              </w:rPr>
            </w:pPr>
            <w:r w:rsidRPr="00CD00CC">
              <w:rPr>
                <w:rFonts w:ascii="Calibri" w:eastAsia="Calibri" w:hAnsi="Calibri" w:cs="Calibri"/>
                <w:b/>
                <w:bCs/>
                <w:sz w:val="18"/>
                <w:szCs w:val="18"/>
                <w:lang w:eastAsia="en-AU"/>
              </w:rPr>
              <w:t>Collective Agreement (Federally Registered)</w:t>
            </w:r>
          </w:p>
        </w:tc>
        <w:tc>
          <w:tcPr>
            <w:tcW w:w="506" w:type="pct"/>
            <w:noWrap/>
            <w:tcMar>
              <w:top w:w="0" w:type="dxa"/>
              <w:left w:w="108" w:type="dxa"/>
              <w:bottom w:w="0" w:type="dxa"/>
              <w:right w:w="108" w:type="dxa"/>
            </w:tcMar>
            <w:vAlign w:val="center"/>
            <w:hideMark/>
          </w:tcPr>
          <w:p w14:paraId="44E53AA3" w14:textId="77777777" w:rsidR="00186E58" w:rsidRPr="00CD00CC" w:rsidRDefault="00186E58" w:rsidP="00E84436">
            <w:pPr>
              <w:rPr>
                <w:rFonts w:ascii="Calibri" w:eastAsia="Calibri" w:hAnsi="Calibri" w:cs="Calibri"/>
                <w:sz w:val="18"/>
                <w:szCs w:val="18"/>
                <w:lang w:eastAsia="en-AU"/>
              </w:rPr>
            </w:pPr>
            <w:r w:rsidRPr="00CD00CC">
              <w:rPr>
                <w:rFonts w:ascii="Calibri" w:eastAsia="Calibri" w:hAnsi="Calibri" w:cs="Calibri"/>
                <w:sz w:val="18"/>
                <w:szCs w:val="18"/>
                <w:lang w:eastAsia="en-AU"/>
              </w:rPr>
              <w:t>31.5</w:t>
            </w:r>
          </w:p>
        </w:tc>
        <w:tc>
          <w:tcPr>
            <w:tcW w:w="434" w:type="pct"/>
            <w:tcMar>
              <w:top w:w="0" w:type="dxa"/>
              <w:left w:w="108" w:type="dxa"/>
              <w:bottom w:w="0" w:type="dxa"/>
              <w:right w:w="108" w:type="dxa"/>
            </w:tcMar>
            <w:vAlign w:val="center"/>
            <w:hideMark/>
          </w:tcPr>
          <w:p w14:paraId="29074F8A" w14:textId="77777777" w:rsidR="00186E58" w:rsidRPr="00CD00CC" w:rsidRDefault="00186E58" w:rsidP="00E84436">
            <w:pPr>
              <w:rPr>
                <w:rFonts w:ascii="Calibri" w:eastAsia="Calibri" w:hAnsi="Calibri" w:cs="Calibri"/>
                <w:sz w:val="18"/>
                <w:szCs w:val="18"/>
                <w:lang w:eastAsia="en-AU"/>
              </w:rPr>
            </w:pPr>
            <w:r w:rsidRPr="00CD00CC">
              <w:rPr>
                <w:rFonts w:ascii="Calibri" w:eastAsia="Calibri" w:hAnsi="Calibri" w:cs="Calibri"/>
                <w:sz w:val="18"/>
                <w:szCs w:val="18"/>
                <w:lang w:eastAsia="en-AU"/>
              </w:rPr>
              <w:t>32.0</w:t>
            </w:r>
          </w:p>
        </w:tc>
        <w:tc>
          <w:tcPr>
            <w:tcW w:w="443" w:type="pct"/>
            <w:tcMar>
              <w:top w:w="0" w:type="dxa"/>
              <w:left w:w="108" w:type="dxa"/>
              <w:bottom w:w="0" w:type="dxa"/>
              <w:right w:w="108" w:type="dxa"/>
            </w:tcMar>
            <w:vAlign w:val="center"/>
            <w:hideMark/>
          </w:tcPr>
          <w:p w14:paraId="1883302F" w14:textId="77777777" w:rsidR="00186E58" w:rsidRPr="00CD00CC" w:rsidRDefault="00186E58" w:rsidP="00E84436">
            <w:pPr>
              <w:rPr>
                <w:rFonts w:ascii="Calibri" w:eastAsia="Calibri" w:hAnsi="Calibri" w:cs="Calibri"/>
                <w:sz w:val="18"/>
                <w:szCs w:val="18"/>
                <w:lang w:eastAsia="en-AU"/>
              </w:rPr>
            </w:pPr>
            <w:r w:rsidRPr="00CD00CC">
              <w:rPr>
                <w:rFonts w:ascii="Calibri" w:eastAsia="Calibri" w:hAnsi="Calibri" w:cs="Calibri"/>
                <w:sz w:val="18"/>
                <w:szCs w:val="18"/>
                <w:lang w:eastAsia="en-AU"/>
              </w:rPr>
              <w:t>32.6</w:t>
            </w:r>
          </w:p>
        </w:tc>
        <w:tc>
          <w:tcPr>
            <w:tcW w:w="645" w:type="pct"/>
            <w:vMerge w:val="restart"/>
            <w:shd w:val="clear" w:color="auto" w:fill="FFFFFF"/>
            <w:tcMar>
              <w:top w:w="0" w:type="dxa"/>
              <w:left w:w="108" w:type="dxa"/>
              <w:bottom w:w="0" w:type="dxa"/>
              <w:right w:w="108" w:type="dxa"/>
            </w:tcMar>
            <w:vAlign w:val="center"/>
            <w:hideMark/>
          </w:tcPr>
          <w:p w14:paraId="7BDC46C0" w14:textId="77777777" w:rsidR="00186E58" w:rsidRPr="00CD00CC" w:rsidRDefault="00186E58" w:rsidP="00E84436">
            <w:pPr>
              <w:rPr>
                <w:rFonts w:ascii="Calibri" w:eastAsia="Calibri" w:hAnsi="Calibri" w:cs="Calibri"/>
                <w:sz w:val="18"/>
                <w:szCs w:val="18"/>
                <w:lang w:eastAsia="en-AU"/>
              </w:rPr>
            </w:pPr>
            <w:r w:rsidRPr="00CD00CC">
              <w:rPr>
                <w:rFonts w:ascii="Calibri" w:eastAsia="Calibri" w:hAnsi="Calibri" w:cs="Calibri"/>
                <w:sz w:val="18"/>
                <w:szCs w:val="18"/>
                <w:lang w:eastAsia="en-AU"/>
              </w:rPr>
              <w:t>38.5 (across all collective agreements)*</w:t>
            </w:r>
          </w:p>
        </w:tc>
        <w:tc>
          <w:tcPr>
            <w:tcW w:w="434" w:type="pct"/>
            <w:shd w:val="clear" w:color="auto" w:fill="FFFFFF"/>
            <w:tcMar>
              <w:top w:w="0" w:type="dxa"/>
              <w:left w:w="108" w:type="dxa"/>
              <w:bottom w:w="0" w:type="dxa"/>
              <w:right w:w="108" w:type="dxa"/>
            </w:tcMar>
            <w:vAlign w:val="center"/>
            <w:hideMark/>
          </w:tcPr>
          <w:p w14:paraId="4C931F1F" w14:textId="77777777" w:rsidR="00186E58" w:rsidRPr="00CD00CC" w:rsidRDefault="00186E58" w:rsidP="00E84436">
            <w:pPr>
              <w:rPr>
                <w:rFonts w:ascii="Calibri" w:eastAsia="Calibri" w:hAnsi="Calibri" w:cs="Calibri"/>
                <w:sz w:val="18"/>
                <w:szCs w:val="18"/>
                <w:lang w:eastAsia="en-AU"/>
              </w:rPr>
            </w:pPr>
            <w:r w:rsidRPr="00CD00CC">
              <w:rPr>
                <w:rFonts w:ascii="Calibri" w:eastAsia="Calibri" w:hAnsi="Calibri" w:cs="Calibri"/>
                <w:sz w:val="18"/>
                <w:szCs w:val="18"/>
                <w:lang w:eastAsia="en-AU"/>
              </w:rPr>
              <w:t>30.4</w:t>
            </w:r>
          </w:p>
        </w:tc>
        <w:tc>
          <w:tcPr>
            <w:tcW w:w="579" w:type="pct"/>
            <w:vMerge w:val="restart"/>
            <w:shd w:val="clear" w:color="auto" w:fill="FFFFFF"/>
            <w:vAlign w:val="center"/>
          </w:tcPr>
          <w:p w14:paraId="431DCD57" w14:textId="77777777" w:rsidR="00186E58" w:rsidRPr="00CD00CC" w:rsidRDefault="00186E58" w:rsidP="00E84436">
            <w:pPr>
              <w:rPr>
                <w:rFonts w:ascii="Calibri" w:eastAsia="Calibri" w:hAnsi="Calibri" w:cs="Calibri"/>
                <w:sz w:val="18"/>
                <w:szCs w:val="18"/>
                <w:lang w:eastAsia="en-AU"/>
              </w:rPr>
            </w:pPr>
            <w:r w:rsidRPr="00CD00CC">
              <w:rPr>
                <w:rFonts w:ascii="Calibri" w:eastAsia="Calibri" w:hAnsi="Calibri" w:cs="Calibri"/>
                <w:sz w:val="18"/>
                <w:szCs w:val="18"/>
                <w:lang w:eastAsia="en-AU"/>
              </w:rPr>
              <w:t>31.5 (across all collective agreements)*</w:t>
            </w:r>
          </w:p>
        </w:tc>
      </w:tr>
      <w:tr w:rsidR="00186E58" w:rsidRPr="00CD00CC" w14:paraId="6719E07E" w14:textId="77777777" w:rsidTr="00186E58">
        <w:trPr>
          <w:trHeight w:val="308"/>
        </w:trPr>
        <w:tc>
          <w:tcPr>
            <w:tcW w:w="1958" w:type="pct"/>
            <w:noWrap/>
            <w:tcMar>
              <w:top w:w="0" w:type="dxa"/>
              <w:left w:w="108" w:type="dxa"/>
              <w:bottom w:w="0" w:type="dxa"/>
              <w:right w:w="108" w:type="dxa"/>
            </w:tcMar>
            <w:vAlign w:val="center"/>
            <w:hideMark/>
          </w:tcPr>
          <w:p w14:paraId="712730E2" w14:textId="77777777" w:rsidR="00186E58" w:rsidRPr="00CD00CC" w:rsidRDefault="00186E58" w:rsidP="00E84436">
            <w:pPr>
              <w:rPr>
                <w:rFonts w:ascii="Calibri" w:eastAsia="Calibri" w:hAnsi="Calibri" w:cs="Calibri"/>
                <w:b/>
                <w:bCs/>
                <w:sz w:val="18"/>
                <w:szCs w:val="18"/>
                <w:lang w:eastAsia="en-AU"/>
              </w:rPr>
            </w:pPr>
            <w:r w:rsidRPr="00CD00CC">
              <w:rPr>
                <w:rFonts w:ascii="Calibri" w:eastAsia="Calibri" w:hAnsi="Calibri" w:cs="Calibri"/>
                <w:b/>
                <w:bCs/>
                <w:sz w:val="18"/>
                <w:szCs w:val="18"/>
                <w:lang w:eastAsia="en-AU"/>
              </w:rPr>
              <w:t>Collective Agreement (State Registered)</w:t>
            </w:r>
          </w:p>
        </w:tc>
        <w:tc>
          <w:tcPr>
            <w:tcW w:w="506" w:type="pct"/>
            <w:noWrap/>
            <w:tcMar>
              <w:top w:w="0" w:type="dxa"/>
              <w:left w:w="108" w:type="dxa"/>
              <w:bottom w:w="0" w:type="dxa"/>
              <w:right w:w="108" w:type="dxa"/>
            </w:tcMar>
            <w:vAlign w:val="center"/>
            <w:hideMark/>
          </w:tcPr>
          <w:p w14:paraId="078B5487" w14:textId="77777777" w:rsidR="00186E58" w:rsidRPr="00CD00CC" w:rsidRDefault="00186E58" w:rsidP="00E84436">
            <w:pPr>
              <w:rPr>
                <w:rFonts w:ascii="Calibri" w:eastAsia="Calibri" w:hAnsi="Calibri" w:cs="Calibri"/>
                <w:sz w:val="18"/>
                <w:szCs w:val="18"/>
                <w:lang w:eastAsia="en-AU"/>
              </w:rPr>
            </w:pPr>
            <w:r w:rsidRPr="00CD00CC">
              <w:rPr>
                <w:rFonts w:ascii="Calibri" w:eastAsia="Calibri" w:hAnsi="Calibri" w:cs="Calibri"/>
                <w:sz w:val="18"/>
                <w:szCs w:val="18"/>
                <w:lang w:eastAsia="en-AU"/>
              </w:rPr>
              <w:t>11.9</w:t>
            </w:r>
          </w:p>
        </w:tc>
        <w:tc>
          <w:tcPr>
            <w:tcW w:w="434" w:type="pct"/>
            <w:tcMar>
              <w:top w:w="0" w:type="dxa"/>
              <w:left w:w="108" w:type="dxa"/>
              <w:bottom w:w="0" w:type="dxa"/>
              <w:right w:w="108" w:type="dxa"/>
            </w:tcMar>
            <w:vAlign w:val="center"/>
            <w:hideMark/>
          </w:tcPr>
          <w:p w14:paraId="07366D6D" w14:textId="77777777" w:rsidR="00186E58" w:rsidRPr="00CD00CC" w:rsidRDefault="00186E58" w:rsidP="00E84436">
            <w:pPr>
              <w:rPr>
                <w:rFonts w:ascii="Calibri" w:eastAsia="Calibri" w:hAnsi="Calibri" w:cs="Calibri"/>
                <w:sz w:val="18"/>
                <w:szCs w:val="18"/>
                <w:lang w:eastAsia="en-AU"/>
              </w:rPr>
            </w:pPr>
            <w:r w:rsidRPr="00CD00CC">
              <w:rPr>
                <w:rFonts w:ascii="Calibri" w:eastAsia="Calibri" w:hAnsi="Calibri" w:cs="Calibri"/>
                <w:sz w:val="18"/>
                <w:szCs w:val="18"/>
                <w:lang w:eastAsia="en-AU"/>
              </w:rPr>
              <w:t>9.8</w:t>
            </w:r>
          </w:p>
        </w:tc>
        <w:tc>
          <w:tcPr>
            <w:tcW w:w="443" w:type="pct"/>
            <w:tcMar>
              <w:top w:w="0" w:type="dxa"/>
              <w:left w:w="108" w:type="dxa"/>
              <w:bottom w:w="0" w:type="dxa"/>
              <w:right w:w="108" w:type="dxa"/>
            </w:tcMar>
            <w:vAlign w:val="center"/>
            <w:hideMark/>
          </w:tcPr>
          <w:p w14:paraId="4E10B2C8" w14:textId="77777777" w:rsidR="00186E58" w:rsidRPr="00CD00CC" w:rsidRDefault="00186E58" w:rsidP="00E84436">
            <w:pPr>
              <w:rPr>
                <w:rFonts w:ascii="Calibri" w:eastAsia="Calibri" w:hAnsi="Calibri" w:cs="Calibri"/>
                <w:sz w:val="18"/>
                <w:szCs w:val="18"/>
                <w:lang w:eastAsia="en-AU"/>
              </w:rPr>
            </w:pPr>
            <w:r w:rsidRPr="00CD00CC">
              <w:rPr>
                <w:rFonts w:ascii="Calibri" w:eastAsia="Calibri" w:hAnsi="Calibri" w:cs="Calibri"/>
                <w:sz w:val="18"/>
                <w:szCs w:val="18"/>
                <w:lang w:eastAsia="en-AU"/>
              </w:rPr>
              <w:t>8.6</w:t>
            </w:r>
          </w:p>
        </w:tc>
        <w:tc>
          <w:tcPr>
            <w:tcW w:w="645" w:type="pct"/>
            <w:vMerge/>
            <w:vAlign w:val="center"/>
            <w:hideMark/>
          </w:tcPr>
          <w:p w14:paraId="71A787BB" w14:textId="77777777" w:rsidR="00186E58" w:rsidRPr="00CD00CC" w:rsidRDefault="00186E58" w:rsidP="00E84436">
            <w:pPr>
              <w:rPr>
                <w:rFonts w:ascii="Calibri" w:eastAsia="Calibri" w:hAnsi="Calibri" w:cs="Calibri"/>
                <w:sz w:val="18"/>
                <w:szCs w:val="18"/>
                <w:lang w:eastAsia="en-AU"/>
              </w:rPr>
            </w:pPr>
          </w:p>
        </w:tc>
        <w:tc>
          <w:tcPr>
            <w:tcW w:w="434" w:type="pct"/>
            <w:shd w:val="clear" w:color="auto" w:fill="FFFFFF"/>
            <w:tcMar>
              <w:top w:w="0" w:type="dxa"/>
              <w:left w:w="108" w:type="dxa"/>
              <w:bottom w:w="0" w:type="dxa"/>
              <w:right w:w="108" w:type="dxa"/>
            </w:tcMar>
            <w:vAlign w:val="center"/>
            <w:hideMark/>
          </w:tcPr>
          <w:p w14:paraId="430F1269" w14:textId="77777777" w:rsidR="00186E58" w:rsidRPr="00CD00CC" w:rsidRDefault="00186E58" w:rsidP="00E84436">
            <w:pPr>
              <w:rPr>
                <w:rFonts w:ascii="Calibri" w:eastAsia="Calibri" w:hAnsi="Calibri" w:cs="Calibri"/>
                <w:sz w:val="18"/>
                <w:szCs w:val="18"/>
                <w:lang w:eastAsia="en-AU"/>
              </w:rPr>
            </w:pPr>
            <w:r w:rsidRPr="00CD00CC">
              <w:rPr>
                <w:rFonts w:ascii="Calibri" w:eastAsia="Calibri" w:hAnsi="Calibri" w:cs="Calibri"/>
                <w:sz w:val="18"/>
                <w:szCs w:val="18"/>
                <w:lang w:eastAsia="en-AU"/>
              </w:rPr>
              <w:t>7.4</w:t>
            </w:r>
          </w:p>
        </w:tc>
        <w:tc>
          <w:tcPr>
            <w:tcW w:w="579" w:type="pct"/>
            <w:vMerge/>
            <w:shd w:val="clear" w:color="auto" w:fill="FFFFFF"/>
            <w:vAlign w:val="center"/>
          </w:tcPr>
          <w:p w14:paraId="34421B30" w14:textId="77777777" w:rsidR="00186E58" w:rsidRPr="00CD00CC" w:rsidRDefault="00186E58" w:rsidP="00E84436">
            <w:pPr>
              <w:rPr>
                <w:rFonts w:ascii="Calibri" w:eastAsia="Calibri" w:hAnsi="Calibri" w:cs="Calibri"/>
                <w:sz w:val="18"/>
                <w:szCs w:val="18"/>
                <w:lang w:eastAsia="en-AU"/>
              </w:rPr>
            </w:pPr>
          </w:p>
        </w:tc>
      </w:tr>
      <w:tr w:rsidR="00186E58" w:rsidRPr="00CD00CC" w14:paraId="658CDE2F" w14:textId="77777777" w:rsidTr="00186E58">
        <w:trPr>
          <w:trHeight w:val="308"/>
        </w:trPr>
        <w:tc>
          <w:tcPr>
            <w:tcW w:w="1958" w:type="pct"/>
            <w:noWrap/>
            <w:tcMar>
              <w:top w:w="0" w:type="dxa"/>
              <w:left w:w="108" w:type="dxa"/>
              <w:bottom w:w="0" w:type="dxa"/>
              <w:right w:w="108" w:type="dxa"/>
            </w:tcMar>
            <w:vAlign w:val="center"/>
            <w:hideMark/>
          </w:tcPr>
          <w:p w14:paraId="66C63CBB" w14:textId="77777777" w:rsidR="00186E58" w:rsidRPr="00CD00CC" w:rsidRDefault="00186E58" w:rsidP="00E84436">
            <w:pPr>
              <w:rPr>
                <w:rFonts w:ascii="Calibri" w:eastAsia="Calibri" w:hAnsi="Calibri" w:cs="Calibri"/>
                <w:b/>
                <w:bCs/>
                <w:sz w:val="18"/>
                <w:szCs w:val="18"/>
                <w:lang w:eastAsia="en-AU"/>
              </w:rPr>
            </w:pPr>
            <w:r w:rsidRPr="00CD00CC">
              <w:rPr>
                <w:rFonts w:ascii="Calibri" w:eastAsia="Calibri" w:hAnsi="Calibri" w:cs="Calibri"/>
                <w:b/>
                <w:bCs/>
                <w:sz w:val="18"/>
                <w:szCs w:val="18"/>
                <w:lang w:eastAsia="en-AU"/>
              </w:rPr>
              <w:t>Collective Agreement (Unregistered)</w:t>
            </w:r>
          </w:p>
        </w:tc>
        <w:tc>
          <w:tcPr>
            <w:tcW w:w="506" w:type="pct"/>
            <w:noWrap/>
            <w:tcMar>
              <w:top w:w="0" w:type="dxa"/>
              <w:left w:w="108" w:type="dxa"/>
              <w:bottom w:w="0" w:type="dxa"/>
              <w:right w:w="108" w:type="dxa"/>
            </w:tcMar>
            <w:vAlign w:val="center"/>
            <w:hideMark/>
          </w:tcPr>
          <w:p w14:paraId="5E14AE8B" w14:textId="77777777" w:rsidR="00186E58" w:rsidRPr="00CD00CC" w:rsidRDefault="00186E58" w:rsidP="00E84436">
            <w:pPr>
              <w:rPr>
                <w:rFonts w:ascii="Calibri" w:eastAsia="Calibri" w:hAnsi="Calibri" w:cs="Calibri"/>
                <w:sz w:val="18"/>
                <w:szCs w:val="18"/>
                <w:lang w:eastAsia="en-AU"/>
              </w:rPr>
            </w:pPr>
            <w:r w:rsidRPr="00CD00CC">
              <w:rPr>
                <w:rFonts w:ascii="Calibri" w:eastAsia="Calibri" w:hAnsi="Calibri" w:cs="Calibri"/>
                <w:sz w:val="18"/>
                <w:szCs w:val="18"/>
                <w:lang w:eastAsia="en-AU"/>
              </w:rPr>
              <w:t>0.1</w:t>
            </w:r>
          </w:p>
        </w:tc>
        <w:tc>
          <w:tcPr>
            <w:tcW w:w="434" w:type="pct"/>
            <w:tcMar>
              <w:top w:w="0" w:type="dxa"/>
              <w:left w:w="108" w:type="dxa"/>
              <w:bottom w:w="0" w:type="dxa"/>
              <w:right w:w="108" w:type="dxa"/>
            </w:tcMar>
            <w:vAlign w:val="center"/>
            <w:hideMark/>
          </w:tcPr>
          <w:p w14:paraId="5A78F7D1" w14:textId="77777777" w:rsidR="00186E58" w:rsidRPr="00CD00CC" w:rsidRDefault="00186E58" w:rsidP="00E84436">
            <w:pPr>
              <w:rPr>
                <w:rFonts w:ascii="Calibri" w:eastAsia="Calibri" w:hAnsi="Calibri" w:cs="Calibri"/>
                <w:sz w:val="18"/>
                <w:szCs w:val="18"/>
                <w:lang w:eastAsia="en-AU"/>
              </w:rPr>
            </w:pPr>
            <w:r w:rsidRPr="00CD00CC">
              <w:rPr>
                <w:rFonts w:ascii="Calibri" w:eastAsia="Calibri" w:hAnsi="Calibri" w:cs="Calibri"/>
                <w:sz w:val="18"/>
                <w:szCs w:val="18"/>
                <w:lang w:eastAsia="en-AU"/>
              </w:rPr>
              <w:t>0.2</w:t>
            </w:r>
          </w:p>
        </w:tc>
        <w:tc>
          <w:tcPr>
            <w:tcW w:w="443" w:type="pct"/>
            <w:tcMar>
              <w:top w:w="0" w:type="dxa"/>
              <w:left w:w="108" w:type="dxa"/>
              <w:bottom w:w="0" w:type="dxa"/>
              <w:right w:w="108" w:type="dxa"/>
            </w:tcMar>
            <w:vAlign w:val="center"/>
            <w:hideMark/>
          </w:tcPr>
          <w:p w14:paraId="6DC7E749" w14:textId="77777777" w:rsidR="00186E58" w:rsidRPr="00CD00CC" w:rsidRDefault="00186E58" w:rsidP="00E84436">
            <w:pPr>
              <w:rPr>
                <w:rFonts w:ascii="Calibri" w:eastAsia="Calibri" w:hAnsi="Calibri" w:cs="Calibri"/>
                <w:sz w:val="18"/>
                <w:szCs w:val="18"/>
                <w:lang w:eastAsia="en-AU"/>
              </w:rPr>
            </w:pPr>
            <w:r w:rsidRPr="00CD00CC">
              <w:rPr>
                <w:rFonts w:ascii="Calibri" w:eastAsia="Calibri" w:hAnsi="Calibri" w:cs="Calibri"/>
                <w:sz w:val="18"/>
                <w:szCs w:val="18"/>
                <w:lang w:eastAsia="en-AU"/>
              </w:rPr>
              <w:t>0.2</w:t>
            </w:r>
          </w:p>
        </w:tc>
        <w:tc>
          <w:tcPr>
            <w:tcW w:w="645" w:type="pct"/>
            <w:vMerge/>
            <w:vAlign w:val="center"/>
            <w:hideMark/>
          </w:tcPr>
          <w:p w14:paraId="2900DDF9" w14:textId="77777777" w:rsidR="00186E58" w:rsidRPr="00CD00CC" w:rsidRDefault="00186E58" w:rsidP="00E84436">
            <w:pPr>
              <w:rPr>
                <w:rFonts w:ascii="Calibri" w:eastAsia="Calibri" w:hAnsi="Calibri" w:cs="Calibri"/>
                <w:sz w:val="18"/>
                <w:szCs w:val="18"/>
                <w:lang w:eastAsia="en-AU"/>
              </w:rPr>
            </w:pPr>
          </w:p>
        </w:tc>
        <w:tc>
          <w:tcPr>
            <w:tcW w:w="434" w:type="pct"/>
            <w:shd w:val="clear" w:color="auto" w:fill="FFFFFF"/>
            <w:tcMar>
              <w:top w:w="0" w:type="dxa"/>
              <w:left w:w="108" w:type="dxa"/>
              <w:bottom w:w="0" w:type="dxa"/>
              <w:right w:w="108" w:type="dxa"/>
            </w:tcMar>
            <w:vAlign w:val="center"/>
            <w:hideMark/>
          </w:tcPr>
          <w:p w14:paraId="21505614" w14:textId="77777777" w:rsidR="00186E58" w:rsidRPr="00CD00CC" w:rsidRDefault="00186E58" w:rsidP="00E84436">
            <w:pPr>
              <w:rPr>
                <w:rFonts w:ascii="Calibri" w:eastAsia="Calibri" w:hAnsi="Calibri" w:cs="Calibri"/>
                <w:sz w:val="18"/>
                <w:szCs w:val="18"/>
                <w:lang w:eastAsia="en-AU"/>
              </w:rPr>
            </w:pPr>
            <w:r w:rsidRPr="00CD00CC">
              <w:rPr>
                <w:rFonts w:ascii="Calibri" w:eastAsia="Calibri" w:hAnsi="Calibri" w:cs="Calibri"/>
                <w:sz w:val="18"/>
                <w:szCs w:val="18"/>
                <w:lang w:eastAsia="en-AU"/>
              </w:rPr>
              <w:t>0.0</w:t>
            </w:r>
          </w:p>
        </w:tc>
        <w:tc>
          <w:tcPr>
            <w:tcW w:w="579" w:type="pct"/>
            <w:vMerge/>
            <w:shd w:val="clear" w:color="auto" w:fill="FFFFFF"/>
            <w:vAlign w:val="center"/>
          </w:tcPr>
          <w:p w14:paraId="2202EEB8" w14:textId="77777777" w:rsidR="00186E58" w:rsidRPr="00CD00CC" w:rsidRDefault="00186E58" w:rsidP="00E84436">
            <w:pPr>
              <w:rPr>
                <w:rFonts w:ascii="Calibri" w:eastAsia="Calibri" w:hAnsi="Calibri" w:cs="Calibri"/>
                <w:sz w:val="18"/>
                <w:szCs w:val="18"/>
                <w:lang w:eastAsia="en-AU"/>
              </w:rPr>
            </w:pPr>
          </w:p>
        </w:tc>
      </w:tr>
      <w:tr w:rsidR="00D26405" w:rsidRPr="00CD00CC" w14:paraId="74FA209C" w14:textId="77777777" w:rsidTr="00186E58">
        <w:trPr>
          <w:trHeight w:val="308"/>
        </w:trPr>
        <w:tc>
          <w:tcPr>
            <w:tcW w:w="1958" w:type="pct"/>
            <w:noWrap/>
            <w:tcMar>
              <w:top w:w="0" w:type="dxa"/>
              <w:left w:w="108" w:type="dxa"/>
              <w:bottom w:w="0" w:type="dxa"/>
              <w:right w:w="108" w:type="dxa"/>
            </w:tcMar>
            <w:vAlign w:val="center"/>
            <w:hideMark/>
          </w:tcPr>
          <w:p w14:paraId="6834AD01" w14:textId="77777777" w:rsidR="00E84436" w:rsidRPr="00CD00CC" w:rsidRDefault="00E84436" w:rsidP="00E84436">
            <w:pPr>
              <w:rPr>
                <w:rFonts w:ascii="Calibri" w:eastAsia="Calibri" w:hAnsi="Calibri" w:cs="Calibri"/>
                <w:b/>
                <w:bCs/>
                <w:sz w:val="18"/>
                <w:szCs w:val="18"/>
                <w:lang w:eastAsia="en-AU"/>
              </w:rPr>
            </w:pPr>
            <w:r w:rsidRPr="00CD00CC">
              <w:rPr>
                <w:rFonts w:ascii="Calibri" w:eastAsia="Calibri" w:hAnsi="Calibri" w:cs="Calibri"/>
                <w:b/>
                <w:bCs/>
                <w:sz w:val="18"/>
                <w:szCs w:val="18"/>
                <w:lang w:eastAsia="en-AU"/>
              </w:rPr>
              <w:t>Individual Agreement such as common law contracts or over-award payments (Registered and unregistered)</w:t>
            </w:r>
            <w:r w:rsidRPr="00CD00CC">
              <w:rPr>
                <w:rFonts w:ascii="Calibri" w:eastAsia="Calibri" w:hAnsi="Calibri" w:cs="Calibri"/>
                <w:b/>
                <w:bCs/>
                <w:sz w:val="18"/>
                <w:szCs w:val="18"/>
                <w:lang w:eastAsia="en-AU"/>
              </w:rPr>
              <w:br/>
            </w:r>
          </w:p>
        </w:tc>
        <w:tc>
          <w:tcPr>
            <w:tcW w:w="506" w:type="pct"/>
            <w:noWrap/>
            <w:tcMar>
              <w:top w:w="0" w:type="dxa"/>
              <w:left w:w="108" w:type="dxa"/>
              <w:bottom w:w="0" w:type="dxa"/>
              <w:right w:w="108" w:type="dxa"/>
            </w:tcMar>
            <w:vAlign w:val="center"/>
            <w:hideMark/>
          </w:tcPr>
          <w:p w14:paraId="47DDE9D6" w14:textId="77777777" w:rsidR="00E84436" w:rsidRPr="00CD00CC" w:rsidRDefault="00E84436" w:rsidP="00E84436">
            <w:pPr>
              <w:rPr>
                <w:rFonts w:ascii="Calibri" w:eastAsia="Calibri" w:hAnsi="Calibri" w:cs="Calibri"/>
                <w:sz w:val="18"/>
                <w:szCs w:val="18"/>
                <w:lang w:eastAsia="en-AU"/>
              </w:rPr>
            </w:pPr>
            <w:r w:rsidRPr="00CD00CC">
              <w:rPr>
                <w:rFonts w:ascii="Calibri" w:eastAsia="Calibri" w:hAnsi="Calibri" w:cs="Calibri"/>
                <w:sz w:val="18"/>
                <w:szCs w:val="18"/>
                <w:lang w:eastAsia="en-AU"/>
              </w:rPr>
              <w:t>37.3</w:t>
            </w:r>
          </w:p>
        </w:tc>
        <w:tc>
          <w:tcPr>
            <w:tcW w:w="434" w:type="pct"/>
            <w:tcMar>
              <w:top w:w="0" w:type="dxa"/>
              <w:left w:w="108" w:type="dxa"/>
              <w:bottom w:w="0" w:type="dxa"/>
              <w:right w:w="108" w:type="dxa"/>
            </w:tcMar>
            <w:vAlign w:val="center"/>
            <w:hideMark/>
          </w:tcPr>
          <w:p w14:paraId="276094DB" w14:textId="77777777" w:rsidR="00E84436" w:rsidRPr="00CD00CC" w:rsidRDefault="00E84436" w:rsidP="00E84436">
            <w:pPr>
              <w:rPr>
                <w:rFonts w:ascii="Calibri" w:eastAsia="Calibri" w:hAnsi="Calibri" w:cs="Calibri"/>
                <w:sz w:val="18"/>
                <w:szCs w:val="18"/>
                <w:lang w:eastAsia="en-AU"/>
              </w:rPr>
            </w:pPr>
            <w:r w:rsidRPr="00CD00CC">
              <w:rPr>
                <w:rFonts w:ascii="Calibri" w:eastAsia="Calibri" w:hAnsi="Calibri" w:cs="Calibri"/>
                <w:sz w:val="18"/>
                <w:szCs w:val="18"/>
                <w:lang w:eastAsia="en-AU"/>
              </w:rPr>
              <w:t>38.7</w:t>
            </w:r>
          </w:p>
        </w:tc>
        <w:tc>
          <w:tcPr>
            <w:tcW w:w="443" w:type="pct"/>
            <w:tcMar>
              <w:top w:w="0" w:type="dxa"/>
              <w:left w:w="108" w:type="dxa"/>
              <w:bottom w:w="0" w:type="dxa"/>
              <w:right w:w="108" w:type="dxa"/>
            </w:tcMar>
            <w:vAlign w:val="center"/>
            <w:hideMark/>
          </w:tcPr>
          <w:p w14:paraId="3F3B4E6E" w14:textId="77777777" w:rsidR="00E84436" w:rsidRPr="00CD00CC" w:rsidRDefault="00E84436" w:rsidP="00E84436">
            <w:pPr>
              <w:rPr>
                <w:rFonts w:ascii="Calibri" w:eastAsia="Calibri" w:hAnsi="Calibri" w:cs="Calibri"/>
                <w:sz w:val="18"/>
                <w:szCs w:val="18"/>
                <w:lang w:eastAsia="en-AU"/>
              </w:rPr>
            </w:pPr>
            <w:r w:rsidRPr="00CD00CC">
              <w:rPr>
                <w:rFonts w:ascii="Calibri" w:eastAsia="Calibri" w:hAnsi="Calibri" w:cs="Calibri"/>
                <w:sz w:val="18"/>
                <w:szCs w:val="18"/>
                <w:lang w:eastAsia="en-AU"/>
              </w:rPr>
              <w:t>36.4</w:t>
            </w:r>
          </w:p>
        </w:tc>
        <w:tc>
          <w:tcPr>
            <w:tcW w:w="645" w:type="pct"/>
            <w:shd w:val="clear" w:color="auto" w:fill="FFFFFF"/>
            <w:tcMar>
              <w:top w:w="0" w:type="dxa"/>
              <w:left w:w="108" w:type="dxa"/>
              <w:bottom w:w="0" w:type="dxa"/>
              <w:right w:w="108" w:type="dxa"/>
            </w:tcMar>
            <w:vAlign w:val="center"/>
            <w:hideMark/>
          </w:tcPr>
          <w:p w14:paraId="613CA6A1" w14:textId="77777777" w:rsidR="00E84436" w:rsidRPr="00CD00CC" w:rsidRDefault="00E84436" w:rsidP="00E84436">
            <w:pPr>
              <w:rPr>
                <w:rFonts w:ascii="Calibri" w:eastAsia="Calibri" w:hAnsi="Calibri" w:cs="Calibri"/>
                <w:sz w:val="18"/>
                <w:szCs w:val="18"/>
                <w:lang w:eastAsia="en-AU"/>
              </w:rPr>
            </w:pPr>
            <w:r w:rsidRPr="00CD00CC">
              <w:rPr>
                <w:rFonts w:ascii="Calibri" w:eastAsia="Calibri" w:hAnsi="Calibri" w:cs="Calibri"/>
                <w:sz w:val="18"/>
                <w:szCs w:val="18"/>
                <w:lang w:eastAsia="en-AU"/>
              </w:rPr>
              <w:t>37.3</w:t>
            </w:r>
          </w:p>
        </w:tc>
        <w:tc>
          <w:tcPr>
            <w:tcW w:w="434" w:type="pct"/>
            <w:tcMar>
              <w:top w:w="0" w:type="dxa"/>
              <w:left w:w="108" w:type="dxa"/>
              <w:bottom w:w="0" w:type="dxa"/>
              <w:right w:w="108" w:type="dxa"/>
            </w:tcMar>
            <w:vAlign w:val="center"/>
            <w:hideMark/>
          </w:tcPr>
          <w:p w14:paraId="6ED15211" w14:textId="77777777" w:rsidR="00E84436" w:rsidRPr="00CD00CC" w:rsidRDefault="00E84436" w:rsidP="00E84436">
            <w:pPr>
              <w:rPr>
                <w:rFonts w:ascii="Calibri" w:eastAsia="Calibri" w:hAnsi="Calibri" w:cs="Calibri"/>
                <w:sz w:val="18"/>
                <w:szCs w:val="18"/>
                <w:lang w:eastAsia="en-AU"/>
              </w:rPr>
            </w:pPr>
            <w:r w:rsidRPr="00CD00CC">
              <w:rPr>
                <w:rFonts w:ascii="Calibri" w:eastAsia="Calibri" w:hAnsi="Calibri" w:cs="Calibri"/>
                <w:sz w:val="18"/>
                <w:szCs w:val="18"/>
                <w:lang w:eastAsia="en-AU"/>
              </w:rPr>
              <w:t>37.3</w:t>
            </w:r>
          </w:p>
        </w:tc>
        <w:tc>
          <w:tcPr>
            <w:tcW w:w="579" w:type="pct"/>
            <w:vAlign w:val="center"/>
          </w:tcPr>
          <w:p w14:paraId="6F463F5F" w14:textId="77777777" w:rsidR="00E84436" w:rsidRPr="00CD00CC" w:rsidRDefault="00E84436" w:rsidP="00E84436">
            <w:pPr>
              <w:rPr>
                <w:rFonts w:ascii="Calibri" w:eastAsia="Calibri" w:hAnsi="Calibri" w:cs="Calibri"/>
                <w:sz w:val="18"/>
                <w:szCs w:val="18"/>
                <w:lang w:eastAsia="en-AU"/>
              </w:rPr>
            </w:pPr>
            <w:r w:rsidRPr="00CD00CC">
              <w:rPr>
                <w:rFonts w:ascii="Calibri" w:eastAsia="Calibri" w:hAnsi="Calibri" w:cs="Calibri"/>
                <w:sz w:val="18"/>
                <w:szCs w:val="18"/>
                <w:lang w:eastAsia="en-AU"/>
              </w:rPr>
              <w:t>37.8</w:t>
            </w:r>
          </w:p>
        </w:tc>
      </w:tr>
      <w:tr w:rsidR="00D26405" w:rsidRPr="00CD00CC" w14:paraId="2439512B" w14:textId="77777777" w:rsidTr="00186E58">
        <w:trPr>
          <w:trHeight w:val="294"/>
        </w:trPr>
        <w:tc>
          <w:tcPr>
            <w:tcW w:w="1958" w:type="pct"/>
            <w:tcBorders>
              <w:top w:val="nil"/>
              <w:left w:val="nil"/>
              <w:bottom w:val="single" w:sz="8" w:space="0" w:color="auto"/>
              <w:right w:val="nil"/>
            </w:tcBorders>
            <w:noWrap/>
            <w:tcMar>
              <w:top w:w="0" w:type="dxa"/>
              <w:left w:w="108" w:type="dxa"/>
              <w:bottom w:w="0" w:type="dxa"/>
              <w:right w:w="108" w:type="dxa"/>
            </w:tcMar>
            <w:vAlign w:val="center"/>
            <w:hideMark/>
          </w:tcPr>
          <w:p w14:paraId="3AC1FFAD" w14:textId="77777777" w:rsidR="00E84436" w:rsidRPr="00CD00CC" w:rsidRDefault="00E84436" w:rsidP="00E84436">
            <w:pPr>
              <w:rPr>
                <w:rFonts w:ascii="Calibri" w:eastAsia="Calibri" w:hAnsi="Calibri" w:cs="Calibri"/>
                <w:b/>
                <w:bCs/>
                <w:color w:val="1F497D"/>
                <w:sz w:val="18"/>
                <w:szCs w:val="18"/>
                <w:lang w:eastAsia="en-AU"/>
              </w:rPr>
            </w:pPr>
            <w:r w:rsidRPr="00CD00CC">
              <w:rPr>
                <w:rFonts w:ascii="Calibri" w:eastAsia="Calibri" w:hAnsi="Calibri" w:cs="Calibri"/>
                <w:b/>
                <w:bCs/>
                <w:sz w:val="18"/>
                <w:szCs w:val="18"/>
                <w:lang w:eastAsia="en-AU"/>
              </w:rPr>
              <w:t>Owner/managers of incorporated enterprises</w:t>
            </w:r>
            <w:r w:rsidRPr="00CD00CC">
              <w:rPr>
                <w:rFonts w:ascii="Calibri" w:eastAsia="Calibri" w:hAnsi="Calibri" w:cs="Calibri"/>
                <w:b/>
                <w:bCs/>
                <w:color w:val="1F497D"/>
                <w:sz w:val="18"/>
                <w:szCs w:val="18"/>
                <w:lang w:eastAsia="en-AU"/>
              </w:rPr>
              <w:t xml:space="preserve">  </w:t>
            </w:r>
          </w:p>
        </w:tc>
        <w:tc>
          <w:tcPr>
            <w:tcW w:w="506" w:type="pct"/>
            <w:tcBorders>
              <w:top w:val="nil"/>
              <w:left w:val="nil"/>
              <w:bottom w:val="single" w:sz="8" w:space="0" w:color="auto"/>
              <w:right w:val="nil"/>
            </w:tcBorders>
            <w:noWrap/>
            <w:tcMar>
              <w:top w:w="0" w:type="dxa"/>
              <w:left w:w="108" w:type="dxa"/>
              <w:bottom w:w="0" w:type="dxa"/>
              <w:right w:w="108" w:type="dxa"/>
            </w:tcMar>
            <w:vAlign w:val="center"/>
            <w:hideMark/>
          </w:tcPr>
          <w:p w14:paraId="3F7A6531" w14:textId="77777777" w:rsidR="00E84436" w:rsidRPr="00CD00CC" w:rsidRDefault="00E84436" w:rsidP="00E84436">
            <w:pPr>
              <w:rPr>
                <w:rFonts w:ascii="Calibri" w:eastAsia="Calibri" w:hAnsi="Calibri" w:cs="Calibri"/>
                <w:sz w:val="18"/>
                <w:szCs w:val="18"/>
                <w:lang w:eastAsia="en-AU"/>
              </w:rPr>
            </w:pPr>
            <w:r w:rsidRPr="00CD00CC">
              <w:rPr>
                <w:rFonts w:ascii="Calibri" w:eastAsia="Calibri" w:hAnsi="Calibri" w:cs="Calibri"/>
                <w:sz w:val="18"/>
                <w:szCs w:val="18"/>
                <w:lang w:eastAsia="en-AU"/>
              </w:rPr>
              <w:t>4.1</w:t>
            </w:r>
          </w:p>
        </w:tc>
        <w:tc>
          <w:tcPr>
            <w:tcW w:w="434" w:type="pct"/>
            <w:tcBorders>
              <w:top w:val="nil"/>
              <w:left w:val="nil"/>
              <w:bottom w:val="single" w:sz="8" w:space="0" w:color="auto"/>
              <w:right w:val="nil"/>
            </w:tcBorders>
            <w:tcMar>
              <w:top w:w="0" w:type="dxa"/>
              <w:left w:w="108" w:type="dxa"/>
              <w:bottom w:w="0" w:type="dxa"/>
              <w:right w:w="108" w:type="dxa"/>
            </w:tcMar>
            <w:vAlign w:val="center"/>
            <w:hideMark/>
          </w:tcPr>
          <w:p w14:paraId="5588DE5E" w14:textId="77777777" w:rsidR="00E84436" w:rsidRPr="00CD00CC" w:rsidRDefault="00E84436" w:rsidP="00E84436">
            <w:pPr>
              <w:rPr>
                <w:rFonts w:ascii="Calibri" w:eastAsia="Calibri" w:hAnsi="Calibri" w:cs="Calibri"/>
                <w:sz w:val="18"/>
                <w:szCs w:val="18"/>
                <w:lang w:eastAsia="en-AU"/>
              </w:rPr>
            </w:pPr>
            <w:r w:rsidRPr="00CD00CC">
              <w:rPr>
                <w:rFonts w:ascii="Calibri" w:eastAsia="Calibri" w:hAnsi="Calibri" w:cs="Calibri"/>
                <w:sz w:val="18"/>
                <w:szCs w:val="18"/>
                <w:lang w:eastAsia="en-AU"/>
              </w:rPr>
              <w:t>3.3</w:t>
            </w:r>
          </w:p>
        </w:tc>
        <w:tc>
          <w:tcPr>
            <w:tcW w:w="443" w:type="pct"/>
            <w:tcBorders>
              <w:top w:val="nil"/>
              <w:left w:val="nil"/>
              <w:bottom w:val="single" w:sz="8" w:space="0" w:color="auto"/>
              <w:right w:val="nil"/>
            </w:tcBorders>
            <w:tcMar>
              <w:top w:w="0" w:type="dxa"/>
              <w:left w:w="108" w:type="dxa"/>
              <w:bottom w:w="0" w:type="dxa"/>
              <w:right w:w="108" w:type="dxa"/>
            </w:tcMar>
            <w:vAlign w:val="center"/>
            <w:hideMark/>
          </w:tcPr>
          <w:p w14:paraId="7EC7A69E" w14:textId="77777777" w:rsidR="00E84436" w:rsidRPr="00CD00CC" w:rsidRDefault="00E84436" w:rsidP="00E84436">
            <w:pPr>
              <w:rPr>
                <w:rFonts w:ascii="Calibri" w:eastAsia="Calibri" w:hAnsi="Calibri" w:cs="Calibri"/>
                <w:sz w:val="18"/>
                <w:szCs w:val="18"/>
                <w:lang w:eastAsia="en-AU"/>
              </w:rPr>
            </w:pPr>
            <w:r w:rsidRPr="00CD00CC">
              <w:rPr>
                <w:rFonts w:ascii="Calibri" w:eastAsia="Calibri" w:hAnsi="Calibri" w:cs="Calibri"/>
                <w:sz w:val="18"/>
                <w:szCs w:val="18"/>
                <w:lang w:eastAsia="en-AU"/>
              </w:rPr>
              <w:t>3.4</w:t>
            </w:r>
          </w:p>
        </w:tc>
        <w:tc>
          <w:tcPr>
            <w:tcW w:w="645" w:type="pct"/>
            <w:tcBorders>
              <w:top w:val="nil"/>
              <w:left w:val="nil"/>
              <w:bottom w:val="single" w:sz="8" w:space="0" w:color="auto"/>
              <w:right w:val="nil"/>
            </w:tcBorders>
            <w:shd w:val="clear" w:color="auto" w:fill="FFFFFF"/>
            <w:tcMar>
              <w:top w:w="0" w:type="dxa"/>
              <w:left w:w="108" w:type="dxa"/>
              <w:bottom w:w="0" w:type="dxa"/>
              <w:right w:w="108" w:type="dxa"/>
            </w:tcMar>
            <w:vAlign w:val="center"/>
            <w:hideMark/>
          </w:tcPr>
          <w:p w14:paraId="4C4FFFDF" w14:textId="77777777" w:rsidR="00E84436" w:rsidRPr="00CD00CC" w:rsidRDefault="00E84436" w:rsidP="00E84436">
            <w:pPr>
              <w:rPr>
                <w:rFonts w:ascii="Calibri" w:eastAsia="Calibri" w:hAnsi="Calibri" w:cs="Calibri"/>
                <w:sz w:val="18"/>
                <w:szCs w:val="18"/>
                <w:lang w:eastAsia="en-AU"/>
              </w:rPr>
            </w:pPr>
            <w:r w:rsidRPr="00CD00CC">
              <w:rPr>
                <w:rFonts w:ascii="Calibri" w:eastAsia="Calibri" w:hAnsi="Calibri" w:cs="Calibri"/>
                <w:sz w:val="18"/>
                <w:szCs w:val="18"/>
                <w:lang w:eastAsia="en-AU"/>
              </w:rPr>
              <w:t>3.6</w:t>
            </w:r>
          </w:p>
        </w:tc>
        <w:tc>
          <w:tcPr>
            <w:tcW w:w="434" w:type="pct"/>
            <w:tcBorders>
              <w:top w:val="nil"/>
              <w:left w:val="nil"/>
              <w:bottom w:val="single" w:sz="8" w:space="0" w:color="auto"/>
              <w:right w:val="nil"/>
            </w:tcBorders>
            <w:tcMar>
              <w:top w:w="0" w:type="dxa"/>
              <w:left w:w="108" w:type="dxa"/>
              <w:bottom w:w="0" w:type="dxa"/>
              <w:right w:w="108" w:type="dxa"/>
            </w:tcMar>
            <w:vAlign w:val="center"/>
            <w:hideMark/>
          </w:tcPr>
          <w:p w14:paraId="3417ED3F" w14:textId="77777777" w:rsidR="00E84436" w:rsidRPr="00CD00CC" w:rsidRDefault="00E84436" w:rsidP="00E84436">
            <w:pPr>
              <w:rPr>
                <w:rFonts w:ascii="Calibri" w:eastAsia="Calibri" w:hAnsi="Calibri" w:cs="Calibri"/>
                <w:sz w:val="18"/>
                <w:szCs w:val="18"/>
                <w:lang w:eastAsia="en-AU"/>
              </w:rPr>
            </w:pPr>
            <w:r w:rsidRPr="00CD00CC">
              <w:rPr>
                <w:rFonts w:ascii="Calibri" w:eastAsia="Calibri" w:hAnsi="Calibri" w:cs="Calibri"/>
                <w:sz w:val="18"/>
                <w:szCs w:val="18"/>
                <w:lang w:eastAsia="en-AU"/>
              </w:rPr>
              <w:t>3.8</w:t>
            </w:r>
          </w:p>
        </w:tc>
        <w:tc>
          <w:tcPr>
            <w:tcW w:w="579" w:type="pct"/>
            <w:tcBorders>
              <w:top w:val="nil"/>
              <w:left w:val="nil"/>
              <w:bottom w:val="single" w:sz="8" w:space="0" w:color="auto"/>
              <w:right w:val="nil"/>
            </w:tcBorders>
            <w:vAlign w:val="center"/>
          </w:tcPr>
          <w:p w14:paraId="14F55E8F" w14:textId="77777777" w:rsidR="00E84436" w:rsidRPr="00CD00CC" w:rsidRDefault="00D26405" w:rsidP="00E84436">
            <w:pPr>
              <w:rPr>
                <w:rFonts w:ascii="Calibri" w:eastAsia="Calibri" w:hAnsi="Calibri" w:cs="Calibri"/>
                <w:sz w:val="18"/>
                <w:szCs w:val="18"/>
                <w:lang w:eastAsia="en-AU"/>
              </w:rPr>
            </w:pPr>
            <w:r w:rsidRPr="00CD00CC">
              <w:rPr>
                <w:rFonts w:ascii="Calibri" w:eastAsia="Calibri" w:hAnsi="Calibri" w:cs="Calibri"/>
                <w:sz w:val="18"/>
                <w:szCs w:val="18"/>
                <w:lang w:eastAsia="en-AU"/>
              </w:rPr>
              <w:t>4.1</w:t>
            </w:r>
          </w:p>
        </w:tc>
      </w:tr>
    </w:tbl>
    <w:p w14:paraId="45EBA175" w14:textId="77777777" w:rsidR="004E7E69" w:rsidRPr="00131D1D" w:rsidRDefault="004E7E69" w:rsidP="004E7E69">
      <w:pPr>
        <w:pStyle w:val="Heading2"/>
        <w:rPr>
          <w:rStyle w:val="SubtleEmphasis"/>
          <w:b w:val="0"/>
          <w:sz w:val="16"/>
          <w:szCs w:val="16"/>
        </w:rPr>
      </w:pPr>
      <w:r w:rsidRPr="00CD00CC">
        <w:rPr>
          <w:rStyle w:val="SubtleEmphasis"/>
          <w:i w:val="0"/>
          <w:sz w:val="16"/>
          <w:szCs w:val="16"/>
        </w:rPr>
        <w:t>Source:</w:t>
      </w:r>
      <w:r w:rsidRPr="00CD00CC">
        <w:rPr>
          <w:rStyle w:val="SubtleEmphasis"/>
          <w:sz w:val="16"/>
          <w:szCs w:val="16"/>
        </w:rPr>
        <w:t xml:space="preserve"> </w:t>
      </w:r>
      <w:r w:rsidRPr="00131D1D">
        <w:rPr>
          <w:rStyle w:val="SubtleEmphasis"/>
          <w:b w:val="0"/>
          <w:sz w:val="16"/>
          <w:szCs w:val="16"/>
        </w:rPr>
        <w:t>Australian Bureau of Statistics Employee Earnings and Hours, Cat. No. 6306.0 (May 2012, May 2014, May 2016, May 2018</w:t>
      </w:r>
      <w:r w:rsidR="00D26405" w:rsidRPr="00131D1D">
        <w:rPr>
          <w:rStyle w:val="SubtleEmphasis"/>
          <w:b w:val="0"/>
          <w:sz w:val="16"/>
          <w:szCs w:val="16"/>
        </w:rPr>
        <w:t>, May 2021</w:t>
      </w:r>
      <w:r w:rsidRPr="00131D1D">
        <w:rPr>
          <w:rStyle w:val="SubtleEmphasis"/>
          <w:b w:val="0"/>
          <w:sz w:val="16"/>
          <w:szCs w:val="16"/>
        </w:rPr>
        <w:t>), unpublished data – all employees. Please note that this is not intended to be analysed as a time series.</w:t>
      </w:r>
    </w:p>
    <w:p w14:paraId="7B9DE03D" w14:textId="77777777" w:rsidR="004E7E69" w:rsidRPr="00CD00CC" w:rsidRDefault="004E7E69" w:rsidP="004E7E69">
      <w:pPr>
        <w:pStyle w:val="ListParagraph"/>
        <w:ind w:left="0"/>
        <w:rPr>
          <w:rStyle w:val="SubtleEmphasis"/>
          <w:b/>
          <w:i w:val="0"/>
        </w:rPr>
      </w:pPr>
    </w:p>
    <w:p w14:paraId="72B08316" w14:textId="77777777" w:rsidR="004E7E69" w:rsidRPr="00CD00CC" w:rsidRDefault="004E7E69" w:rsidP="004E7E69">
      <w:pPr>
        <w:pStyle w:val="ListParagraph"/>
        <w:ind w:left="0"/>
        <w:rPr>
          <w:rStyle w:val="SubtleEmphasis"/>
        </w:rPr>
      </w:pPr>
      <w:r w:rsidRPr="00CD00CC">
        <w:rPr>
          <w:rStyle w:val="SubtleEmphasis"/>
          <w:b/>
          <w:i w:val="0"/>
        </w:rPr>
        <w:t>Note:</w:t>
      </w:r>
      <w:r w:rsidRPr="00CD00CC">
        <w:rPr>
          <w:rStyle w:val="SubtleEmphasis"/>
        </w:rPr>
        <w:t xml:space="preserve"> This table has been revised to include managerial-level employees. This accounts for all differences between this table and tables published in previous Trends reports. </w:t>
      </w:r>
    </w:p>
    <w:p w14:paraId="78A1D7CD" w14:textId="77777777" w:rsidR="004E7E69" w:rsidRPr="00CD00CC" w:rsidRDefault="004E7E69" w:rsidP="004E7E69">
      <w:pPr>
        <w:pStyle w:val="Heading2"/>
      </w:pPr>
      <w:r w:rsidRPr="00CD00CC">
        <w:t>Presentation of Trends in Federal Enterprise Bargaining data</w:t>
      </w:r>
    </w:p>
    <w:p w14:paraId="73E0DA91" w14:textId="77777777" w:rsidR="004E7E69" w:rsidRPr="00CD00CC" w:rsidRDefault="004E7E69" w:rsidP="004E7E69">
      <w:r w:rsidRPr="00CD00CC">
        <w:t>A typical row of data in Trends appears as follows:</w:t>
      </w:r>
    </w:p>
    <w:tbl>
      <w:tblPr>
        <w:tblStyle w:val="Trends"/>
        <w:tblW w:w="8793" w:type="dxa"/>
        <w:tblLook w:val="0000" w:firstRow="0" w:lastRow="0" w:firstColumn="0" w:lastColumn="0" w:noHBand="0" w:noVBand="0"/>
      </w:tblPr>
      <w:tblGrid>
        <w:gridCol w:w="2238"/>
        <w:gridCol w:w="6555"/>
      </w:tblGrid>
      <w:tr w:rsidR="004E7E69" w:rsidRPr="00CD00CC" w14:paraId="703DA264" w14:textId="77777777" w:rsidTr="00DC45F1">
        <w:trPr>
          <w:trHeight w:val="255"/>
          <w:tblHeader/>
        </w:trPr>
        <w:tc>
          <w:tcPr>
            <w:tcW w:w="2238" w:type="dxa"/>
            <w:tcBorders>
              <w:top w:val="single" w:sz="4" w:space="0" w:color="auto"/>
              <w:left w:val="single" w:sz="4" w:space="0" w:color="auto"/>
              <w:bottom w:val="single" w:sz="4" w:space="0" w:color="auto"/>
              <w:right w:val="single" w:sz="4" w:space="0" w:color="auto"/>
            </w:tcBorders>
            <w:noWrap/>
          </w:tcPr>
          <w:p w14:paraId="142DD9B3" w14:textId="77777777" w:rsidR="004E7E69" w:rsidRPr="00CD00CC" w:rsidRDefault="004E7E69" w:rsidP="00DC45F1">
            <w:pPr>
              <w:rPr>
                <w:b/>
                <w:sz w:val="18"/>
              </w:rPr>
            </w:pPr>
            <w:r w:rsidRPr="00CD00CC">
              <w:rPr>
                <w:b/>
                <w:sz w:val="18"/>
              </w:rPr>
              <w:t>Field</w:t>
            </w:r>
          </w:p>
        </w:tc>
        <w:tc>
          <w:tcPr>
            <w:tcW w:w="6555" w:type="dxa"/>
            <w:tcBorders>
              <w:top w:val="single" w:sz="4" w:space="0" w:color="auto"/>
              <w:left w:val="single" w:sz="4" w:space="0" w:color="auto"/>
              <w:bottom w:val="single" w:sz="4" w:space="0" w:color="auto"/>
              <w:right w:val="single" w:sz="4" w:space="0" w:color="auto"/>
            </w:tcBorders>
          </w:tcPr>
          <w:p w14:paraId="3E056698" w14:textId="77777777" w:rsidR="004E7E69" w:rsidRPr="00CD00CC" w:rsidRDefault="004E7E69" w:rsidP="00DC45F1">
            <w:pPr>
              <w:rPr>
                <w:b/>
                <w:sz w:val="18"/>
              </w:rPr>
            </w:pPr>
            <w:r w:rsidRPr="00CD00CC">
              <w:rPr>
                <w:b/>
                <w:sz w:val="18"/>
              </w:rPr>
              <w:t>Description</w:t>
            </w:r>
          </w:p>
        </w:tc>
      </w:tr>
      <w:tr w:rsidR="004E7E69" w:rsidRPr="00CD00CC" w14:paraId="08244C80" w14:textId="77777777" w:rsidTr="00DC45F1">
        <w:trPr>
          <w:trHeight w:val="255"/>
        </w:trPr>
        <w:tc>
          <w:tcPr>
            <w:tcW w:w="2238" w:type="dxa"/>
            <w:tcBorders>
              <w:top w:val="single" w:sz="4" w:space="0" w:color="auto"/>
              <w:left w:val="single" w:sz="4" w:space="0" w:color="auto"/>
              <w:right w:val="single" w:sz="4" w:space="0" w:color="auto"/>
            </w:tcBorders>
            <w:noWrap/>
          </w:tcPr>
          <w:p w14:paraId="078BD9FB" w14:textId="77777777" w:rsidR="004E7E69" w:rsidRPr="00CD00CC" w:rsidRDefault="004E7E69" w:rsidP="00DC45F1">
            <w:pPr>
              <w:rPr>
                <w:sz w:val="18"/>
              </w:rPr>
            </w:pPr>
            <w:r w:rsidRPr="00CD00CC">
              <w:rPr>
                <w:sz w:val="18"/>
              </w:rPr>
              <w:t>All Industries</w:t>
            </w:r>
          </w:p>
        </w:tc>
        <w:tc>
          <w:tcPr>
            <w:tcW w:w="6555" w:type="dxa"/>
            <w:tcBorders>
              <w:top w:val="single" w:sz="4" w:space="0" w:color="auto"/>
              <w:left w:val="single" w:sz="4" w:space="0" w:color="auto"/>
              <w:right w:val="single" w:sz="4" w:space="0" w:color="auto"/>
            </w:tcBorders>
          </w:tcPr>
          <w:p w14:paraId="1B362B35" w14:textId="77777777" w:rsidR="004E7E69" w:rsidRPr="00CD00CC" w:rsidRDefault="004E7E69" w:rsidP="00DC45F1">
            <w:pPr>
              <w:rPr>
                <w:sz w:val="18"/>
              </w:rPr>
            </w:pPr>
            <w:r w:rsidRPr="00CD00CC">
              <w:rPr>
                <w:sz w:val="18"/>
              </w:rPr>
              <w:t>Total number of agreements for a given quarter</w:t>
            </w:r>
          </w:p>
        </w:tc>
      </w:tr>
      <w:tr w:rsidR="004E7E69" w:rsidRPr="00CD00CC" w14:paraId="6CCE4E20" w14:textId="77777777" w:rsidTr="00DC45F1">
        <w:trPr>
          <w:trHeight w:val="255"/>
        </w:trPr>
        <w:tc>
          <w:tcPr>
            <w:tcW w:w="2238" w:type="dxa"/>
            <w:tcBorders>
              <w:left w:val="single" w:sz="4" w:space="0" w:color="auto"/>
              <w:right w:val="single" w:sz="4" w:space="0" w:color="auto"/>
            </w:tcBorders>
            <w:noWrap/>
          </w:tcPr>
          <w:p w14:paraId="73977F79" w14:textId="77777777" w:rsidR="004E7E69" w:rsidRPr="00CD00CC" w:rsidRDefault="004E7E69" w:rsidP="00DC45F1">
            <w:pPr>
              <w:rPr>
                <w:sz w:val="18"/>
              </w:rPr>
            </w:pPr>
            <w:r w:rsidRPr="00CD00CC">
              <w:rPr>
                <w:sz w:val="18"/>
              </w:rPr>
              <w:t>AAWI (%)</w:t>
            </w:r>
          </w:p>
        </w:tc>
        <w:tc>
          <w:tcPr>
            <w:tcW w:w="6555" w:type="dxa"/>
            <w:tcBorders>
              <w:left w:val="single" w:sz="4" w:space="0" w:color="auto"/>
              <w:right w:val="single" w:sz="4" w:space="0" w:color="auto"/>
            </w:tcBorders>
          </w:tcPr>
          <w:p w14:paraId="16022EE9" w14:textId="77777777" w:rsidR="004E7E69" w:rsidRPr="00CD00CC" w:rsidRDefault="004E7E69" w:rsidP="00DC45F1">
            <w:pPr>
              <w:rPr>
                <w:sz w:val="18"/>
              </w:rPr>
            </w:pPr>
            <w:r w:rsidRPr="00CD00CC">
              <w:rPr>
                <w:sz w:val="18"/>
              </w:rPr>
              <w:t>Average Annualised Wage Increase for the quarter</w:t>
            </w:r>
          </w:p>
        </w:tc>
      </w:tr>
      <w:tr w:rsidR="004E7E69" w:rsidRPr="00CD00CC" w14:paraId="69A6C7B9" w14:textId="77777777" w:rsidTr="00DC45F1">
        <w:trPr>
          <w:trHeight w:val="255"/>
        </w:trPr>
        <w:tc>
          <w:tcPr>
            <w:tcW w:w="2238" w:type="dxa"/>
            <w:tcBorders>
              <w:left w:val="single" w:sz="4" w:space="0" w:color="auto"/>
              <w:right w:val="single" w:sz="4" w:space="0" w:color="auto"/>
            </w:tcBorders>
            <w:noWrap/>
          </w:tcPr>
          <w:p w14:paraId="41980548" w14:textId="77777777" w:rsidR="004E7E69" w:rsidRPr="00CD00CC" w:rsidRDefault="004E7E69" w:rsidP="00DC45F1">
            <w:pPr>
              <w:rPr>
                <w:sz w:val="18"/>
              </w:rPr>
            </w:pPr>
            <w:r w:rsidRPr="00CD00CC">
              <w:rPr>
                <w:sz w:val="18"/>
              </w:rPr>
              <w:t>Duration (yrs.)</w:t>
            </w:r>
          </w:p>
        </w:tc>
        <w:tc>
          <w:tcPr>
            <w:tcW w:w="6555" w:type="dxa"/>
            <w:tcBorders>
              <w:left w:val="single" w:sz="4" w:space="0" w:color="auto"/>
              <w:right w:val="single" w:sz="4" w:space="0" w:color="auto"/>
            </w:tcBorders>
          </w:tcPr>
          <w:p w14:paraId="000F651D" w14:textId="77777777" w:rsidR="004E7E69" w:rsidRPr="00CD00CC" w:rsidRDefault="004E7E69" w:rsidP="00DC45F1">
            <w:pPr>
              <w:rPr>
                <w:sz w:val="18"/>
              </w:rPr>
            </w:pPr>
            <w:r w:rsidRPr="00CD00CC">
              <w:rPr>
                <w:sz w:val="18"/>
              </w:rPr>
              <w:t>Average formal duration per employee for the quarter</w:t>
            </w:r>
          </w:p>
        </w:tc>
      </w:tr>
      <w:tr w:rsidR="004E7E69" w:rsidRPr="00CD00CC" w14:paraId="713E3A1D" w14:textId="77777777" w:rsidTr="00DC45F1">
        <w:trPr>
          <w:trHeight w:val="255"/>
        </w:trPr>
        <w:tc>
          <w:tcPr>
            <w:tcW w:w="2238" w:type="dxa"/>
            <w:tcBorders>
              <w:left w:val="single" w:sz="4" w:space="0" w:color="auto"/>
              <w:bottom w:val="single" w:sz="4" w:space="0" w:color="auto"/>
              <w:right w:val="single" w:sz="4" w:space="0" w:color="auto"/>
            </w:tcBorders>
            <w:noWrap/>
          </w:tcPr>
          <w:p w14:paraId="3E48FB45" w14:textId="77777777" w:rsidR="004E7E69" w:rsidRPr="00CD00CC" w:rsidRDefault="004E7E69" w:rsidP="00DC45F1">
            <w:pPr>
              <w:rPr>
                <w:sz w:val="18"/>
              </w:rPr>
            </w:pPr>
            <w:r w:rsidRPr="00CD00CC">
              <w:rPr>
                <w:sz w:val="18"/>
              </w:rPr>
              <w:t>Employees ('000)</w:t>
            </w:r>
          </w:p>
        </w:tc>
        <w:tc>
          <w:tcPr>
            <w:tcW w:w="6555" w:type="dxa"/>
            <w:tcBorders>
              <w:left w:val="single" w:sz="4" w:space="0" w:color="auto"/>
              <w:bottom w:val="single" w:sz="4" w:space="0" w:color="auto"/>
              <w:right w:val="single" w:sz="4" w:space="0" w:color="auto"/>
            </w:tcBorders>
          </w:tcPr>
          <w:p w14:paraId="10DC5F3C" w14:textId="77777777" w:rsidR="004E7E69" w:rsidRPr="00CD00CC" w:rsidRDefault="004E7E69" w:rsidP="00DC45F1">
            <w:pPr>
              <w:rPr>
                <w:sz w:val="18"/>
              </w:rPr>
            </w:pPr>
            <w:r w:rsidRPr="00CD00CC">
              <w:rPr>
                <w:sz w:val="18"/>
              </w:rPr>
              <w:t>Estimated total number of employees covered by the number of agreements in the first row</w:t>
            </w:r>
          </w:p>
        </w:tc>
      </w:tr>
    </w:tbl>
    <w:p w14:paraId="7B486903" w14:textId="77777777" w:rsidR="004E7E69" w:rsidRPr="00CD00CC" w:rsidRDefault="004E7E69" w:rsidP="004E7E69">
      <w:pPr>
        <w:pBdr>
          <w:top w:val="single" w:sz="4" w:space="1" w:color="auto"/>
          <w:left w:val="single" w:sz="4" w:space="0" w:color="auto"/>
          <w:bottom w:val="single" w:sz="4" w:space="1" w:color="auto"/>
          <w:right w:val="single" w:sz="4" w:space="4" w:color="auto"/>
        </w:pBdr>
        <w:spacing w:before="240"/>
      </w:pPr>
      <w:r w:rsidRPr="00CD00CC">
        <w:t xml:space="preserve">It is important to note that not all agreements contain quantifiable wage increases and in most cases the AAWI is not derived from the total number of agreements shown in the first row or the total number of employees shown in the fourth row. A more detailed explanation of why this is the case is provided below under </w:t>
      </w:r>
      <w:r w:rsidRPr="00CD00CC">
        <w:rPr>
          <w:b/>
        </w:rPr>
        <w:t>Average annualised wage increases</w:t>
      </w:r>
      <w:r w:rsidRPr="00CD00CC">
        <w:t>.</w:t>
      </w:r>
    </w:p>
    <w:p w14:paraId="23F1894F" w14:textId="77777777" w:rsidR="004E7E69" w:rsidRPr="00CD00CC" w:rsidRDefault="004E7E69" w:rsidP="004E7E69">
      <w:pPr>
        <w:rPr>
          <w:rFonts w:ascii="Calibri" w:eastAsiaTheme="majorEastAsia" w:hAnsi="Calibri" w:cstheme="majorBidi"/>
          <w:b/>
          <w:bCs/>
          <w:sz w:val="28"/>
          <w:szCs w:val="26"/>
        </w:rPr>
      </w:pPr>
      <w:r w:rsidRPr="00CD00CC">
        <w:br w:type="page"/>
      </w:r>
    </w:p>
    <w:p w14:paraId="042D60DD" w14:textId="77777777" w:rsidR="004E7E69" w:rsidRPr="00CD00CC" w:rsidRDefault="004E7E69" w:rsidP="004E7E69">
      <w:pPr>
        <w:pStyle w:val="Heading2"/>
      </w:pPr>
      <w:r w:rsidRPr="00CD00CC">
        <w:lastRenderedPageBreak/>
        <w:t>Employee coverage</w:t>
      </w:r>
    </w:p>
    <w:p w14:paraId="5BE9A47F" w14:textId="77777777" w:rsidR="004E7E69" w:rsidRPr="00CD00CC" w:rsidRDefault="004E7E69" w:rsidP="004E7E69">
      <w:pPr>
        <w:spacing w:after="120"/>
      </w:pPr>
      <w:r w:rsidRPr="00CD00CC">
        <w:t xml:space="preserve">Information on the number of employees covered by an agreement is drawn from the information provided to FWC (Fair Work Commission), the Workplace Authority or the AIRC (Australian Industrial Relations Commission) by the employer who lodges the agreement. </w:t>
      </w:r>
    </w:p>
    <w:p w14:paraId="2D588E67" w14:textId="77777777" w:rsidR="004E7E69" w:rsidRPr="00CD00CC" w:rsidRDefault="004E7E69" w:rsidP="004E7E69">
      <w:pPr>
        <w:spacing w:after="120"/>
      </w:pPr>
      <w:r w:rsidRPr="00CD00CC">
        <w:t xml:space="preserve">In the Trends data, the number of employees covered by agreements is presented as an estimated figure, as employee coverage figures are not always provided when an agreement is lodged. </w:t>
      </w:r>
    </w:p>
    <w:p w14:paraId="395BDF55" w14:textId="77777777" w:rsidR="004E7E69" w:rsidRPr="00CD00CC" w:rsidRDefault="004E7E69" w:rsidP="004E7E69">
      <w:pPr>
        <w:spacing w:after="120"/>
      </w:pPr>
      <w:r w:rsidRPr="00CD00CC">
        <w:t>Where an agreement’s employee coverage is not known and the agreement replaces an earlier agreement where employee coverage is known, the employee coverage of the earlier agreement is used. For those agreements still lacking employee coverage a ‘modified mean’ is used to estimate employee coverage. The modified mean is generated for each industry group by current quarter removing the largest 5% and smallest 5% of agreements and then calculating the mean of the remainder.</w:t>
      </w:r>
    </w:p>
    <w:p w14:paraId="14939886" w14:textId="77777777" w:rsidR="004E7E69" w:rsidRPr="00CD00CC" w:rsidRDefault="004E7E69" w:rsidP="004E7E69">
      <w:pPr>
        <w:spacing w:after="120"/>
      </w:pPr>
      <w:r w:rsidRPr="00CD00CC">
        <w:t>As the number of employees covered by an enterprise agreement frequently changes during the life of an agreement due to workforce fluctuations, the total number of employees covered is not necessarily indicative of the total current coverage of enterprise agreements.</w:t>
      </w:r>
    </w:p>
    <w:p w14:paraId="7D4EFB95" w14:textId="77777777" w:rsidR="004E7E69" w:rsidRPr="00CD00CC" w:rsidRDefault="004E7E69" w:rsidP="004E7E69">
      <w:pPr>
        <w:pStyle w:val="Heading2"/>
      </w:pPr>
      <w:r w:rsidRPr="00CD00CC">
        <w:t>Duration of agreements</w:t>
      </w:r>
    </w:p>
    <w:p w14:paraId="5A167817" w14:textId="77777777" w:rsidR="004E7E69" w:rsidRPr="00CD00CC" w:rsidRDefault="004E7E69" w:rsidP="004E7E69">
      <w:pPr>
        <w:spacing w:after="120"/>
      </w:pPr>
      <w:r w:rsidRPr="00CD00CC">
        <w:t>‘Formal duration’ is the period from certification to expiry in years.</w:t>
      </w:r>
    </w:p>
    <w:p w14:paraId="2B09F907" w14:textId="77777777" w:rsidR="004E7E69" w:rsidRPr="00CD00CC" w:rsidRDefault="004E7E69" w:rsidP="004E7E69">
      <w:pPr>
        <w:spacing w:after="120"/>
      </w:pPr>
      <w:r w:rsidRPr="00CD00CC">
        <w:t>The ‘effective duration’ of each agreement is used to calculate AAWI rather than formal duration (that is, the period from certification to expiry). The effective duration of a wage agreement is the difference in years between: certification, commencement or the date of the first wage increase (whichever is earliest) and expiry date or the date of the last wage increase (whichever is latest) or termination date (where applicable and only if prior to the later of either the expiry date or the date of the last wage increase). Those few agreements with a formal duration of less than one year are deemed to have an effective duration of 12 months.</w:t>
      </w:r>
    </w:p>
    <w:p w14:paraId="38A33FE2" w14:textId="77777777" w:rsidR="004E7E69" w:rsidRPr="00CD00CC" w:rsidRDefault="00501926" w:rsidP="004E7E69">
      <w:pPr>
        <w:spacing w:after="120"/>
      </w:pPr>
      <w:r>
        <w:t>Though the effective duration is used for AAWI calculations, w</w:t>
      </w:r>
      <w:r w:rsidR="004E7E69" w:rsidRPr="00CD00CC">
        <w:t xml:space="preserve">here duration is mentioned in the tables of the </w:t>
      </w:r>
      <w:r w:rsidR="004E7E69" w:rsidRPr="00CD00CC">
        <w:rPr>
          <w:i/>
        </w:rPr>
        <w:t xml:space="preserve">Trends </w:t>
      </w:r>
      <w:r w:rsidR="004E7E69" w:rsidRPr="00CD00CC">
        <w:t>report</w:t>
      </w:r>
      <w:r>
        <w:t xml:space="preserve">, </w:t>
      </w:r>
      <w:r w:rsidR="004E7E69" w:rsidRPr="00CD00CC">
        <w:t>the ‘</w:t>
      </w:r>
      <w:r>
        <w:t>formal</w:t>
      </w:r>
      <w:r w:rsidR="004E7E69" w:rsidRPr="00CD00CC">
        <w:t xml:space="preserve"> duration’ of the relevant agreements</w:t>
      </w:r>
      <w:r>
        <w:t xml:space="preserve"> is used</w:t>
      </w:r>
      <w:r w:rsidR="004E7E69" w:rsidRPr="00CD00CC">
        <w:t>.</w:t>
      </w:r>
    </w:p>
    <w:p w14:paraId="69D69FBC" w14:textId="77777777" w:rsidR="004E7E69" w:rsidRPr="00CD00CC" w:rsidRDefault="004E7E69" w:rsidP="004E7E69">
      <w:pPr>
        <w:pStyle w:val="Heading2"/>
      </w:pPr>
      <w:r w:rsidRPr="00CD00CC">
        <w:t>Average annualised wage increases</w:t>
      </w:r>
    </w:p>
    <w:p w14:paraId="69BAD8F2" w14:textId="77777777" w:rsidR="004E7E69" w:rsidRPr="00CD00CC" w:rsidRDefault="004E7E69" w:rsidP="004E7E69">
      <w:pPr>
        <w:spacing w:after="120"/>
      </w:pPr>
      <w:r w:rsidRPr="00CD00CC">
        <w:t xml:space="preserve">Estimates of average wage increases are calculated for those federal enterprise agreements that provide quantifiable wage increases over the life of the agreement. Enterprise agreements for which average percentage wage increases could not be quantified (e.g. those with inconsistent increases) are excluded from these estimates. </w:t>
      </w:r>
    </w:p>
    <w:p w14:paraId="40219A19" w14:textId="77777777" w:rsidR="004E7E69" w:rsidRPr="00CD00CC" w:rsidRDefault="004E7E69" w:rsidP="004E7E69">
      <w:r w:rsidRPr="00CD00CC">
        <w:t>AAWI data examines only increases to the base rate of pay and do not take into account allowances and bonus payments that are paid separate to the base wage. The ABS produces a more comprehensive dataset on total labour costs (</w:t>
      </w:r>
      <w:hyperlink r:id="rId34" w:history="1">
        <w:r w:rsidRPr="00CD00CC">
          <w:rPr>
            <w:rStyle w:val="Hyperlink"/>
            <w:rFonts w:ascii="Calibri" w:hAnsi="Calibri" w:cs="Arial"/>
            <w:bCs/>
          </w:rPr>
          <w:t>Wages Price Index</w:t>
        </w:r>
      </w:hyperlink>
      <w:r w:rsidRPr="00CD00CC">
        <w:t>). For agreements with quantifiable wage increases, the average annualised wage increase (AAWI) per agreement is calculated using the following formula:</w:t>
      </w:r>
    </w:p>
    <w:p w14:paraId="64219748" w14:textId="77777777" w:rsidR="004E7E69" w:rsidRPr="00CD00CC" w:rsidRDefault="004E7E69" w:rsidP="00F242EE">
      <w:pPr>
        <w:keepNext/>
        <w:pBdr>
          <w:top w:val="single" w:sz="4" w:space="1" w:color="auto"/>
          <w:left w:val="single" w:sz="4" w:space="4" w:color="auto"/>
          <w:bottom w:val="single" w:sz="4" w:space="1" w:color="auto"/>
          <w:right w:val="single" w:sz="4" w:space="4" w:color="auto"/>
        </w:pBdr>
        <w:rPr>
          <w:bCs/>
        </w:rPr>
      </w:pPr>
      <m:oMathPara>
        <m:oMath>
          <m:r>
            <m:rPr>
              <m:sty m:val="p"/>
            </m:rPr>
            <w:rPr>
              <w:rFonts w:ascii="Cambria Math" w:hAnsi="Cambria Math"/>
            </w:rPr>
            <w:lastRenderedPageBreak/>
            <m:t>100×</m:t>
          </m:r>
          <m:d>
            <m:dPr>
              <m:begChr m:val="{"/>
              <m:endChr m:val="}"/>
              <m:ctrlPr>
                <w:rPr>
                  <w:rFonts w:ascii="Cambria Math" w:hAnsi="Cambria Math"/>
                  <w:bCs/>
                </w:rPr>
              </m:ctrlPr>
            </m:dPr>
            <m:e>
              <m:sSup>
                <m:sSupPr>
                  <m:ctrlPr>
                    <w:rPr>
                      <w:rFonts w:ascii="Cambria Math" w:hAnsi="Cambria Math"/>
                      <w:bCs/>
                    </w:rPr>
                  </m:ctrlPr>
                </m:sSupPr>
                <m:e>
                  <m:d>
                    <m:dPr>
                      <m:begChr m:val="["/>
                      <m:endChr m:val="]"/>
                      <m:ctrlPr>
                        <w:rPr>
                          <w:rFonts w:ascii="Cambria Math" w:hAnsi="Cambria Math"/>
                          <w:bCs/>
                        </w:rPr>
                      </m:ctrlPr>
                    </m:dPr>
                    <m:e>
                      <m:nary>
                        <m:naryPr>
                          <m:chr m:val="∏"/>
                          <m:limLoc m:val="undOvr"/>
                          <m:ctrlPr>
                            <w:rPr>
                              <w:rFonts w:ascii="Cambria Math" w:hAnsi="Cambria Math"/>
                              <w:bCs/>
                            </w:rPr>
                          </m:ctrlPr>
                        </m:naryPr>
                        <m:sub>
                          <m:r>
                            <w:rPr>
                              <w:rFonts w:ascii="Cambria Math" w:hAnsi="Cambria Math"/>
                            </w:rPr>
                            <m:t>i</m:t>
                          </m:r>
                          <m:r>
                            <m:rPr>
                              <m:sty m:val="p"/>
                            </m:rPr>
                            <w:rPr>
                              <w:rFonts w:ascii="Cambria Math" w:hAnsi="Cambria Math"/>
                            </w:rPr>
                            <m:t>=1</m:t>
                          </m:r>
                        </m:sub>
                        <m:sup>
                          <m:r>
                            <w:rPr>
                              <w:rFonts w:ascii="Cambria Math" w:hAnsi="Cambria Math"/>
                            </w:rPr>
                            <m:t>N</m:t>
                          </m:r>
                        </m:sup>
                        <m:e>
                          <m:r>
                            <m:rPr>
                              <m:sty m:val="p"/>
                            </m:rPr>
                            <w:rPr>
                              <w:rFonts w:ascii="Cambria Math" w:hAnsi="Cambria Math"/>
                            </w:rPr>
                            <m:t>(1+</m:t>
                          </m:r>
                          <m:sSub>
                            <m:sSubPr>
                              <m:ctrlPr>
                                <w:rPr>
                                  <w:rFonts w:ascii="Cambria Math" w:hAnsi="Cambria Math"/>
                                  <w:bCs/>
                                </w:rPr>
                              </m:ctrlPr>
                            </m:sSubPr>
                            <m:e>
                              <m:r>
                                <w:rPr>
                                  <w:rFonts w:ascii="Cambria Math" w:hAnsi="Cambria Math"/>
                                </w:rPr>
                                <m:t>r</m:t>
                              </m:r>
                            </m:e>
                            <m:sub>
                              <m:r>
                                <w:rPr>
                                  <w:rFonts w:ascii="Cambria Math" w:hAnsi="Cambria Math"/>
                                </w:rPr>
                                <m:t>i</m:t>
                              </m:r>
                            </m:sub>
                          </m:sSub>
                          <m:r>
                            <m:rPr>
                              <m:sty m:val="p"/>
                            </m:rPr>
                            <w:rPr>
                              <w:rFonts w:ascii="Cambria Math" w:hAnsi="Cambria Math"/>
                            </w:rPr>
                            <m:t>)</m:t>
                          </m:r>
                        </m:e>
                      </m:nary>
                    </m:e>
                  </m:d>
                </m:e>
                <m:sup>
                  <m:f>
                    <m:fPr>
                      <m:ctrlPr>
                        <w:rPr>
                          <w:rFonts w:ascii="Cambria Math" w:hAnsi="Cambria Math"/>
                          <w:bCs/>
                        </w:rPr>
                      </m:ctrlPr>
                    </m:fPr>
                    <m:num>
                      <m:r>
                        <m:rPr>
                          <m:sty m:val="p"/>
                        </m:rPr>
                        <w:rPr>
                          <w:rFonts w:ascii="Cambria Math" w:hAnsi="Cambria Math"/>
                        </w:rPr>
                        <m:t>1</m:t>
                      </m:r>
                    </m:num>
                    <m:den>
                      <m:r>
                        <w:rPr>
                          <w:rFonts w:ascii="Cambria Math" w:hAnsi="Cambria Math"/>
                        </w:rPr>
                        <m:t>d</m:t>
                      </m:r>
                    </m:den>
                  </m:f>
                </m:sup>
              </m:sSup>
              <m:r>
                <m:rPr>
                  <m:sty m:val="p"/>
                </m:rPr>
                <w:rPr>
                  <w:rFonts w:ascii="Cambria Math" w:hAnsi="Cambria Math"/>
                </w:rPr>
                <m:t>-1</m:t>
              </m:r>
            </m:e>
          </m:d>
        </m:oMath>
      </m:oMathPara>
    </w:p>
    <w:p w14:paraId="77B59C10" w14:textId="77777777" w:rsidR="004E7E69" w:rsidRPr="00CD00CC" w:rsidRDefault="004E7E69" w:rsidP="00F242EE">
      <w:pPr>
        <w:keepNext/>
        <w:pBdr>
          <w:top w:val="single" w:sz="4" w:space="1" w:color="auto"/>
          <w:left w:val="single" w:sz="4" w:space="4" w:color="auto"/>
          <w:bottom w:val="single" w:sz="4" w:space="1" w:color="auto"/>
          <w:right w:val="single" w:sz="4" w:space="4" w:color="auto"/>
        </w:pBdr>
      </w:pPr>
      <w:proofErr w:type="spellStart"/>
      <w:r w:rsidRPr="00CD00CC">
        <w:t>r</w:t>
      </w:r>
      <w:r w:rsidRPr="00CD00CC">
        <w:rPr>
          <w:vertAlign w:val="subscript"/>
        </w:rPr>
        <w:t>i</w:t>
      </w:r>
      <w:proofErr w:type="spellEnd"/>
      <w:r w:rsidRPr="00CD00CC">
        <w:t xml:space="preserve"> = % increases of the </w:t>
      </w:r>
      <w:proofErr w:type="spellStart"/>
      <w:r w:rsidRPr="00CD00CC">
        <w:rPr>
          <w:i/>
        </w:rPr>
        <w:t>i</w:t>
      </w:r>
      <w:r w:rsidRPr="00CD00CC">
        <w:rPr>
          <w:vertAlign w:val="superscript"/>
        </w:rPr>
        <w:t>th</w:t>
      </w:r>
      <w:proofErr w:type="spellEnd"/>
      <w:r w:rsidRPr="00CD00CC">
        <w:t xml:space="preserve"> time*</w:t>
      </w:r>
    </w:p>
    <w:p w14:paraId="0D311C22" w14:textId="77777777" w:rsidR="004E7E69" w:rsidRPr="00CD00CC" w:rsidRDefault="004E7E69" w:rsidP="00F242EE">
      <w:pPr>
        <w:keepNext/>
        <w:pBdr>
          <w:top w:val="single" w:sz="4" w:space="1" w:color="auto"/>
          <w:left w:val="single" w:sz="4" w:space="4" w:color="auto"/>
          <w:bottom w:val="single" w:sz="4" w:space="1" w:color="auto"/>
          <w:right w:val="single" w:sz="4" w:space="4" w:color="auto"/>
        </w:pBdr>
      </w:pPr>
      <w:r w:rsidRPr="00CD00CC">
        <w:t>N = the number of increases over the life of the agreement</w:t>
      </w:r>
    </w:p>
    <w:p w14:paraId="301103D1" w14:textId="77777777" w:rsidR="004E7E69" w:rsidRPr="00CD00CC" w:rsidRDefault="004E7E69" w:rsidP="00F242EE">
      <w:pPr>
        <w:keepNext/>
        <w:pBdr>
          <w:top w:val="single" w:sz="4" w:space="1" w:color="auto"/>
          <w:left w:val="single" w:sz="4" w:space="4" w:color="auto"/>
          <w:bottom w:val="single" w:sz="4" w:space="1" w:color="auto"/>
          <w:right w:val="single" w:sz="4" w:space="4" w:color="auto"/>
        </w:pBdr>
      </w:pPr>
      <w:r w:rsidRPr="00CD00CC">
        <w:t>d = the effective duration of the agreement in years</w:t>
      </w:r>
    </w:p>
    <w:p w14:paraId="17CC3D00" w14:textId="77777777" w:rsidR="004E7E69" w:rsidRPr="00CD00CC" w:rsidRDefault="004E7E69" w:rsidP="004E7E69">
      <w:r w:rsidRPr="00CD00CC">
        <w:t xml:space="preserve">*(Flat dollar increases are converted to a percentage using average weekly ordinary time earnings (AWOTE), drawn from </w:t>
      </w:r>
      <w:hyperlink r:id="rId35" w:history="1">
        <w:r w:rsidRPr="00CD00CC">
          <w:rPr>
            <w:rStyle w:val="Hyperlink"/>
            <w:rFonts w:ascii="Calibri" w:hAnsi="Calibri" w:cs="Arial"/>
            <w:bCs/>
          </w:rPr>
          <w:t>ABS, 6302.0 - Average Weekly Earnings, Australia</w:t>
        </w:r>
      </w:hyperlink>
      <w:r w:rsidRPr="00CD00CC">
        <w:t>) for the relevant ANZSIC industry division and quarter)</w:t>
      </w:r>
    </w:p>
    <w:p w14:paraId="114CD4D6" w14:textId="77777777" w:rsidR="004E7E69" w:rsidRPr="00CD00CC" w:rsidRDefault="004E7E69" w:rsidP="004E7E69">
      <w:pPr>
        <w:spacing w:after="120"/>
      </w:pPr>
      <w:r w:rsidRPr="00CD00CC">
        <w:t xml:space="preserve">AAWI per agreement provides only a simple unweighted average and tends to overstate the average wage increase received by employees. For this reason Trends reports the AAWI per employee, which is calculated by weighting AAWI per agreement by the number of employees covered by that agreement. </w:t>
      </w:r>
    </w:p>
    <w:p w14:paraId="4B8DD32F" w14:textId="77777777" w:rsidR="004E7E69" w:rsidRPr="00CD00CC" w:rsidRDefault="004E7E69" w:rsidP="004E7E69">
      <w:pPr>
        <w:spacing w:after="120"/>
      </w:pPr>
      <w:r w:rsidRPr="00CD00CC">
        <w:t>The “all current wage” estimates are the AAWI per employee for all quantifiable federal wage agreements that are current on the last day of the quarter. Current agreements are those agreements that have been approved and have commenced, but have not been terminated, have not nominally expired and have not been replaced at a given point in time. An agreement is deemed to be current on its nominal expiry date.</w:t>
      </w:r>
    </w:p>
    <w:p w14:paraId="1AEB89D1" w14:textId="77777777" w:rsidR="004E7E69" w:rsidRDefault="004E7E69" w:rsidP="004E7E69">
      <w:pPr>
        <w:spacing w:after="120"/>
      </w:pPr>
      <w:r w:rsidRPr="00CD00CC">
        <w:t>Estimates of AAWI generally exclude increases paid in the form of conditional performance pay, one-off bonuses, profit sharing or share acquisition, as these data cannot readily be either quantified or annualised.</w:t>
      </w:r>
    </w:p>
    <w:p w14:paraId="5912E54D" w14:textId="77777777" w:rsidR="00A72B58" w:rsidRDefault="00A72B58" w:rsidP="004E7E69">
      <w:pPr>
        <w:spacing w:after="120"/>
      </w:pPr>
    </w:p>
    <w:p w14:paraId="44F394A9" w14:textId="77777777" w:rsidR="00A72B58" w:rsidRPr="00DA27C4" w:rsidRDefault="00A72B58" w:rsidP="00A72B58">
      <w:pPr>
        <w:pStyle w:val="Heading2"/>
      </w:pPr>
      <w:r w:rsidRPr="00DA27C4">
        <w:t>Alternative AAWI data</w:t>
      </w:r>
      <w:r>
        <w:t xml:space="preserve"> – Fair Work Commission</w:t>
      </w:r>
    </w:p>
    <w:p w14:paraId="4F9B017E" w14:textId="77777777" w:rsidR="00A72B58" w:rsidRDefault="00A72B58" w:rsidP="00A72B58">
      <w:pPr>
        <w:rPr>
          <w:rFonts w:eastAsiaTheme="minorHAnsi"/>
        </w:rPr>
      </w:pPr>
      <w:r>
        <w:rPr>
          <w:rFonts w:eastAsiaTheme="minorHAnsi"/>
        </w:rPr>
        <w:t xml:space="preserve">We note that the Fair Work Commission (FWC) has recently begun publishing </w:t>
      </w:r>
      <w:hyperlink r:id="rId36" w:history="1">
        <w:r w:rsidRPr="00A72B58">
          <w:rPr>
            <w:rStyle w:val="Hyperlink"/>
            <w:rFonts w:eastAsiaTheme="minorHAnsi"/>
          </w:rPr>
          <w:t>fortnightly AAWI series on lodged agreements</w:t>
        </w:r>
      </w:hyperlink>
      <w:r>
        <w:rPr>
          <w:rFonts w:eastAsiaTheme="minorHAnsi"/>
        </w:rPr>
        <w:t>. There are some key differences in methodology between FWC data and the AAWI data reported on in Trends:</w:t>
      </w:r>
    </w:p>
    <w:p w14:paraId="08952069" w14:textId="77777777" w:rsidR="00A72B58" w:rsidRDefault="00A72B58" w:rsidP="00A72B58">
      <w:pPr>
        <w:pStyle w:val="ListParagraph"/>
        <w:numPr>
          <w:ilvl w:val="0"/>
          <w:numId w:val="28"/>
        </w:numPr>
        <w:contextualSpacing w:val="0"/>
        <w:rPr>
          <w:rFonts w:eastAsia="Times New Roman"/>
        </w:rPr>
      </w:pPr>
      <w:r>
        <w:t xml:space="preserve">The FWC is reporting upon all agreements </w:t>
      </w:r>
      <w:r>
        <w:rPr>
          <w:i/>
          <w:iCs/>
        </w:rPr>
        <w:t>lodged</w:t>
      </w:r>
      <w:r>
        <w:t xml:space="preserve">, whereas Trends data considers only those agreements which have been </w:t>
      </w:r>
      <w:r>
        <w:rPr>
          <w:i/>
          <w:iCs/>
        </w:rPr>
        <w:t>approved</w:t>
      </w:r>
      <w:r>
        <w:t xml:space="preserve">. As a result, the FWC data does not use approval or commencement date for the calculation of AAWI, nor does it take any undertakings affecting wage rates into consideration. The FWC data would also therefore include enterprise agreements which are subsequently rejected or withdrawn. </w:t>
      </w:r>
    </w:p>
    <w:p w14:paraId="5C090341" w14:textId="77777777" w:rsidR="00A72B58" w:rsidRDefault="00A72B58" w:rsidP="00A72B58">
      <w:pPr>
        <w:pStyle w:val="ListParagraph"/>
        <w:numPr>
          <w:ilvl w:val="0"/>
          <w:numId w:val="28"/>
        </w:numPr>
        <w:contextualSpacing w:val="0"/>
      </w:pPr>
      <w:r>
        <w:t xml:space="preserve">The FWC data does not include any </w:t>
      </w:r>
      <w:proofErr w:type="spellStart"/>
      <w:r>
        <w:t>greenfields</w:t>
      </w:r>
      <w:proofErr w:type="spellEnd"/>
      <w:r>
        <w:t xml:space="preserve"> agreements. </w:t>
      </w:r>
    </w:p>
    <w:p w14:paraId="60CECDC5" w14:textId="77777777" w:rsidR="00A72B58" w:rsidRDefault="00A72B58" w:rsidP="00A72B58">
      <w:pPr>
        <w:pStyle w:val="ListParagraph"/>
        <w:numPr>
          <w:ilvl w:val="0"/>
          <w:numId w:val="28"/>
        </w:numPr>
        <w:contextualSpacing w:val="0"/>
      </w:pPr>
      <w:r>
        <w:t xml:space="preserve">The FWC data does not </w:t>
      </w:r>
      <w:proofErr w:type="gramStart"/>
      <w:r>
        <w:t>take into account</w:t>
      </w:r>
      <w:proofErr w:type="gramEnd"/>
      <w:r>
        <w:t xml:space="preserve"> any agreements which offer flat dollar rate increases instead of percentage wage increases. </w:t>
      </w:r>
    </w:p>
    <w:p w14:paraId="78B8F3C0" w14:textId="77777777" w:rsidR="00A72B58" w:rsidRPr="00CD00CC" w:rsidRDefault="00A72B58" w:rsidP="00A72B58"/>
    <w:p w14:paraId="6A6C103F" w14:textId="77777777" w:rsidR="004E7E69" w:rsidRPr="00CD00CC" w:rsidRDefault="004E7E69" w:rsidP="004E7E69">
      <w:pPr>
        <w:pStyle w:val="Heading2"/>
      </w:pPr>
      <w:r w:rsidRPr="00CD00CC">
        <w:t>Australian and New Zealand Standard Industrial Classification (ANZSIC)</w:t>
      </w:r>
    </w:p>
    <w:p w14:paraId="4EB838B2" w14:textId="77777777" w:rsidR="004E7E69" w:rsidRPr="00CD00CC" w:rsidRDefault="004E7E69" w:rsidP="004E7E69">
      <w:pPr>
        <w:spacing w:after="120"/>
      </w:pPr>
      <w:r w:rsidRPr="00CD00CC">
        <w:t xml:space="preserve">From the September quarter 2009, </w:t>
      </w:r>
      <w:r w:rsidRPr="00CD00CC">
        <w:rPr>
          <w:bCs/>
        </w:rPr>
        <w:t xml:space="preserve">Trends </w:t>
      </w:r>
      <w:r w:rsidRPr="00CD00CC">
        <w:t>uses ANZSIC 2006 divisions for data presented by industry, while previous releases used ANZSIC 1993 divisions.  This change followed the use of ANZSIC 2006 divisions in the August 2009 Average Weekly Earnings survey released by the ABS, from which data about AWOTE are drawn for use in calculating AAWIs.</w:t>
      </w:r>
    </w:p>
    <w:p w14:paraId="0C63EF84" w14:textId="77777777" w:rsidR="004E7E69" w:rsidRPr="00CD00CC" w:rsidRDefault="004E7E69" w:rsidP="004E7E69">
      <w:pPr>
        <w:spacing w:after="120"/>
      </w:pPr>
      <w:r w:rsidRPr="00CD00CC">
        <w:t xml:space="preserve">From the September quarter 2009, historical industry data contained in the Trends report have also been produced using ANZSIC 2006 divisions. </w:t>
      </w:r>
    </w:p>
    <w:p w14:paraId="70E84F2D" w14:textId="77777777" w:rsidR="004E7E69" w:rsidRPr="00CD00CC" w:rsidRDefault="004E7E69" w:rsidP="00A72B58">
      <w:pPr>
        <w:pStyle w:val="Heading2"/>
        <w:keepNext/>
      </w:pPr>
      <w:r w:rsidRPr="00CD00CC">
        <w:lastRenderedPageBreak/>
        <w:t>Union Coverage</w:t>
      </w:r>
    </w:p>
    <w:p w14:paraId="1B326258" w14:textId="77777777" w:rsidR="004E7E69" w:rsidRPr="00CD00CC" w:rsidRDefault="004E7E69" w:rsidP="004E7E69">
      <w:pPr>
        <w:spacing w:after="120"/>
      </w:pPr>
      <w:r w:rsidRPr="00CD00CC">
        <w:t xml:space="preserve">Care should be taken when analysing data in tables 13 and 14, in comparing agreements that cover a union and those that do not. </w:t>
      </w:r>
    </w:p>
    <w:p w14:paraId="76F37A25" w14:textId="77777777" w:rsidR="004E7E69" w:rsidRPr="00CD00CC" w:rsidRDefault="004E7E69" w:rsidP="004E7E69">
      <w:pPr>
        <w:spacing w:after="120"/>
      </w:pPr>
      <w:r w:rsidRPr="00CD00CC">
        <w:t xml:space="preserve">Data about unions covered by agreements made under the </w:t>
      </w:r>
      <w:r w:rsidRPr="00CD00CC">
        <w:rPr>
          <w:i/>
        </w:rPr>
        <w:t>Fair Work Act 2009</w:t>
      </w:r>
      <w:r w:rsidRPr="00CD00CC">
        <w:t xml:space="preserve"> may not provide an accurate reflection of union involvement in bargaining for agreements. Under the </w:t>
      </w:r>
      <w:r w:rsidRPr="00CD00CC">
        <w:rPr>
          <w:i/>
        </w:rPr>
        <w:t>Fair Work Act 2009</w:t>
      </w:r>
      <w:r w:rsidRPr="00CD00CC">
        <w:t xml:space="preserve"> it is possible for a union to have been involved in bargaining for an agreement and then not be covered by the approved agreement. It is also possible for a union to be covered by an agreement because they were a bargaining representative, even if they did not take an active role in the negotiations.</w:t>
      </w:r>
    </w:p>
    <w:p w14:paraId="75A1D5C6" w14:textId="77777777" w:rsidR="004E7E69" w:rsidRDefault="004E7E69" w:rsidP="004E7E69">
      <w:pPr>
        <w:spacing w:after="120"/>
      </w:pPr>
      <w:r w:rsidRPr="00CD00CC">
        <w:t xml:space="preserve">Further, data about non-Greenfields agreements made under the </w:t>
      </w:r>
      <w:r w:rsidRPr="00CD00CC">
        <w:rPr>
          <w:i/>
        </w:rPr>
        <w:t>Fair Work Act 2009</w:t>
      </w:r>
      <w:r w:rsidRPr="00CD00CC">
        <w:t xml:space="preserve"> that cover a union cannot be directly compared with data about union collective agreements or s.170LJ agreements made under the </w:t>
      </w:r>
      <w:r w:rsidRPr="00CD00CC">
        <w:rPr>
          <w:i/>
        </w:rPr>
        <w:t>Workplace Relations Act 1996</w:t>
      </w:r>
      <w:r w:rsidRPr="00CD00CC">
        <w:t xml:space="preserve">, which had to be made with a union. While a union may be a bargaining representative, there is no imperative under the </w:t>
      </w:r>
      <w:r w:rsidRPr="00CD00CC">
        <w:rPr>
          <w:i/>
        </w:rPr>
        <w:t>Fair Work Act 2009</w:t>
      </w:r>
      <w:r w:rsidRPr="00CD00CC">
        <w:t xml:space="preserve"> for agreements (other than Greenfields agreements) to be made with a union.</w:t>
      </w:r>
    </w:p>
    <w:p w14:paraId="5C930257" w14:textId="77777777" w:rsidR="00A72B58" w:rsidRPr="00CD00CC" w:rsidRDefault="00A72B58" w:rsidP="004E7E69">
      <w:pPr>
        <w:spacing w:after="120"/>
      </w:pPr>
    </w:p>
    <w:p w14:paraId="0ECDB5B9" w14:textId="77777777" w:rsidR="004E7E69" w:rsidRPr="00CD00CC" w:rsidRDefault="004E7E69" w:rsidP="00F242EE">
      <w:pPr>
        <w:pStyle w:val="Heading2"/>
        <w:keepNext/>
      </w:pPr>
      <w:r w:rsidRPr="00CD00CC">
        <w:t>Non-quantifiable wage increases</w:t>
      </w:r>
    </w:p>
    <w:p w14:paraId="04C14630" w14:textId="77777777" w:rsidR="004E7E69" w:rsidRPr="00CD00CC" w:rsidRDefault="004E7E69" w:rsidP="004E7E69">
      <w:r w:rsidRPr="00CD00CC">
        <w:t>Wage increases are only recorded in the WAD if the same percentage wage increase that applies to all employees covered by the agreement can be quantified. There are many reasons why wage increases provided for in federal enterprise agreements may not be quantifiable. The list of reasons recorded in the WAD about why wage increases cannot be quantified is as follows:</w:t>
      </w:r>
    </w:p>
    <w:tbl>
      <w:tblPr>
        <w:tblStyle w:val="TableGrid"/>
        <w:tblW w:w="0" w:type="auto"/>
        <w:tblInd w:w="70" w:type="dxa"/>
        <w:tblLook w:val="01E0" w:firstRow="1" w:lastRow="1" w:firstColumn="1" w:lastColumn="1" w:noHBand="0" w:noVBand="0"/>
      </w:tblPr>
      <w:tblGrid>
        <w:gridCol w:w="4547"/>
        <w:gridCol w:w="4563"/>
      </w:tblGrid>
      <w:tr w:rsidR="004E7E69" w:rsidRPr="00CD00CC" w14:paraId="6B5B4A52" w14:textId="77777777" w:rsidTr="00DC45F1">
        <w:trPr>
          <w:tblHeader/>
        </w:trPr>
        <w:tc>
          <w:tcPr>
            <w:tcW w:w="4891" w:type="dxa"/>
          </w:tcPr>
          <w:p w14:paraId="05AE59F6" w14:textId="77777777" w:rsidR="004E7E69" w:rsidRPr="00CD00CC" w:rsidRDefault="004E7E69" w:rsidP="00DC45F1">
            <w:pPr>
              <w:rPr>
                <w:b/>
              </w:rPr>
            </w:pPr>
            <w:r w:rsidRPr="00CD00CC">
              <w:rPr>
                <w:b/>
              </w:rPr>
              <w:t>Reason</w:t>
            </w:r>
          </w:p>
        </w:tc>
        <w:tc>
          <w:tcPr>
            <w:tcW w:w="4893" w:type="dxa"/>
          </w:tcPr>
          <w:p w14:paraId="0CBDE087" w14:textId="77777777" w:rsidR="004E7E69" w:rsidRPr="00CD00CC" w:rsidRDefault="004E7E69" w:rsidP="00DC45F1">
            <w:pPr>
              <w:rPr>
                <w:b/>
              </w:rPr>
            </w:pPr>
            <w:r w:rsidRPr="00CD00CC">
              <w:rPr>
                <w:b/>
              </w:rPr>
              <w:t>Definition</w:t>
            </w:r>
          </w:p>
        </w:tc>
      </w:tr>
      <w:tr w:rsidR="004E7E69" w:rsidRPr="00CD00CC" w14:paraId="7F40E095" w14:textId="77777777" w:rsidTr="00DC45F1">
        <w:tc>
          <w:tcPr>
            <w:tcW w:w="4891" w:type="dxa"/>
          </w:tcPr>
          <w:p w14:paraId="283F1D3B" w14:textId="77777777" w:rsidR="004E7E69" w:rsidRPr="00CD00CC" w:rsidRDefault="004E7E69" w:rsidP="00DC45F1">
            <w:r w:rsidRPr="00CD00CC">
              <w:t xml:space="preserve">Inconsistent Increase </w:t>
            </w:r>
          </w:p>
        </w:tc>
        <w:tc>
          <w:tcPr>
            <w:tcW w:w="4893" w:type="dxa"/>
          </w:tcPr>
          <w:p w14:paraId="18513A93" w14:textId="77777777" w:rsidR="004E7E69" w:rsidRPr="00CD00CC" w:rsidRDefault="004E7E69" w:rsidP="00DC45F1">
            <w:r w:rsidRPr="00CD00CC">
              <w:t>Percentage wage increases vary between classifications in the agreement.</w:t>
            </w:r>
          </w:p>
        </w:tc>
      </w:tr>
      <w:tr w:rsidR="004E7E69" w:rsidRPr="00CD00CC" w14:paraId="3F5D4945" w14:textId="77777777" w:rsidTr="00DC45F1">
        <w:tc>
          <w:tcPr>
            <w:tcW w:w="4891" w:type="dxa"/>
          </w:tcPr>
          <w:p w14:paraId="76F4A365" w14:textId="77777777" w:rsidR="004E7E69" w:rsidRPr="00CD00CC" w:rsidRDefault="004E7E69" w:rsidP="00DC45F1">
            <w:r w:rsidRPr="00CD00CC">
              <w:t xml:space="preserve">Performance Linked </w:t>
            </w:r>
          </w:p>
        </w:tc>
        <w:tc>
          <w:tcPr>
            <w:tcW w:w="4893" w:type="dxa"/>
          </w:tcPr>
          <w:p w14:paraId="222D4FDB" w14:textId="77777777" w:rsidR="004E7E69" w:rsidRPr="00CD00CC" w:rsidRDefault="004E7E69" w:rsidP="00DC45F1">
            <w:r w:rsidRPr="00CD00CC">
              <w:t>Wage increases are awarded only if certain productivity improvements are made, or if wage increases are dependent upon individual or company performance.</w:t>
            </w:r>
          </w:p>
        </w:tc>
      </w:tr>
      <w:tr w:rsidR="004E7E69" w:rsidRPr="00CD00CC" w14:paraId="78C16A7C" w14:textId="77777777" w:rsidTr="00DC45F1">
        <w:tc>
          <w:tcPr>
            <w:tcW w:w="4891" w:type="dxa"/>
          </w:tcPr>
          <w:p w14:paraId="78D0A531" w14:textId="77777777" w:rsidR="004E7E69" w:rsidRPr="00CD00CC" w:rsidRDefault="004E7E69" w:rsidP="00DC45F1">
            <w:r w:rsidRPr="00CD00CC">
              <w:t xml:space="preserve">Linked to CPI </w:t>
            </w:r>
          </w:p>
        </w:tc>
        <w:tc>
          <w:tcPr>
            <w:tcW w:w="4893" w:type="dxa"/>
          </w:tcPr>
          <w:p w14:paraId="775E53CA" w14:textId="77777777" w:rsidR="004E7E69" w:rsidRPr="00CD00CC" w:rsidRDefault="004E7E69" w:rsidP="00DC45F1">
            <w:r w:rsidRPr="00CD00CC">
              <w:t>Wage increases in the agreement are linked to future CPI movements and cannot be quantified at the time of calculating the AAWIs in this report.</w:t>
            </w:r>
          </w:p>
        </w:tc>
      </w:tr>
      <w:tr w:rsidR="004E7E69" w:rsidRPr="00CD00CC" w14:paraId="685C0E9D" w14:textId="77777777" w:rsidTr="00DC45F1">
        <w:tc>
          <w:tcPr>
            <w:tcW w:w="4891" w:type="dxa"/>
          </w:tcPr>
          <w:p w14:paraId="2F1F0BDD" w14:textId="77777777" w:rsidR="004E7E69" w:rsidRPr="00CD00CC" w:rsidRDefault="004E7E69" w:rsidP="00DC45F1">
            <w:r w:rsidRPr="00CD00CC">
              <w:t>Linked to Minimum Wages</w:t>
            </w:r>
          </w:p>
        </w:tc>
        <w:tc>
          <w:tcPr>
            <w:tcW w:w="4893" w:type="dxa"/>
          </w:tcPr>
          <w:p w14:paraId="5516D7A7" w14:textId="77777777" w:rsidR="004E7E69" w:rsidRPr="00CD00CC" w:rsidRDefault="004E7E69" w:rsidP="00DC45F1">
            <w:r w:rsidRPr="00CD00CC">
              <w:t xml:space="preserve">Wage increases in the agreement are linked to future minimum wage or award wage increase decisions and cannot be quantified at the time of calculating the AAWIs in this report. </w:t>
            </w:r>
          </w:p>
        </w:tc>
      </w:tr>
      <w:tr w:rsidR="004E7E69" w:rsidRPr="00CD00CC" w14:paraId="69A098D8" w14:textId="77777777" w:rsidTr="00DC45F1">
        <w:tc>
          <w:tcPr>
            <w:tcW w:w="4891" w:type="dxa"/>
          </w:tcPr>
          <w:p w14:paraId="2EA97AEC" w14:textId="77777777" w:rsidR="004E7E69" w:rsidRPr="00CD00CC" w:rsidRDefault="004E7E69" w:rsidP="00DC45F1">
            <w:r w:rsidRPr="00CD00CC">
              <w:t xml:space="preserve">Other Reason </w:t>
            </w:r>
          </w:p>
        </w:tc>
        <w:tc>
          <w:tcPr>
            <w:tcW w:w="4893" w:type="dxa"/>
          </w:tcPr>
          <w:p w14:paraId="36DD7A10" w14:textId="77777777" w:rsidR="004E7E69" w:rsidRPr="00CD00CC" w:rsidRDefault="004E7E69" w:rsidP="00DC45F1">
            <w:r w:rsidRPr="00CD00CC">
              <w:t xml:space="preserve">Wage increases cannot be quantified due to a reason not elsewhere classified. </w:t>
            </w:r>
          </w:p>
        </w:tc>
      </w:tr>
    </w:tbl>
    <w:p w14:paraId="511478EC" w14:textId="77777777" w:rsidR="004E7E69" w:rsidRPr="00CD00CC" w:rsidRDefault="00F242EE" w:rsidP="004E7E69">
      <w:pPr>
        <w:pStyle w:val="Heading2"/>
      </w:pPr>
      <w:r w:rsidRPr="00CD00CC">
        <w:br/>
      </w:r>
      <w:r w:rsidR="004E7E69" w:rsidRPr="00CD00CC">
        <w:t xml:space="preserve">Types of Enterprise Agreements </w:t>
      </w:r>
    </w:p>
    <w:p w14:paraId="196FE980" w14:textId="77777777" w:rsidR="004E7E69" w:rsidRPr="00CD00CC" w:rsidRDefault="004E7E69" w:rsidP="004E7E69">
      <w:pPr>
        <w:spacing w:after="120"/>
      </w:pPr>
      <w:r w:rsidRPr="00CD00CC">
        <w:t>Trends in Federal Enterprise Bargaining tables 5, 6 and 12 include information about collective agreements broken down by the type of agreement, as determined by the relevant legislation. The following list shows the types of enterprise agreements available under the legislation included in this report.</w:t>
      </w:r>
    </w:p>
    <w:p w14:paraId="755D9F53" w14:textId="77777777" w:rsidR="004E7E69" w:rsidRPr="00CD00CC" w:rsidRDefault="004E7E69" w:rsidP="00A72B58">
      <w:pPr>
        <w:keepNext/>
        <w:spacing w:after="120"/>
      </w:pPr>
      <w:r w:rsidRPr="00CD00CC">
        <w:lastRenderedPageBreak/>
        <w:t xml:space="preserve">Enterprise agreements made under the </w:t>
      </w:r>
      <w:r w:rsidRPr="00CD00CC">
        <w:rPr>
          <w:i/>
        </w:rPr>
        <w:t>Fair Work Act 2009</w:t>
      </w:r>
      <w:r w:rsidR="00A72B58">
        <w:rPr>
          <w:i/>
        </w:rPr>
        <w:t>:</w:t>
      </w:r>
      <w:r w:rsidRPr="00CD00CC">
        <w:tab/>
      </w:r>
    </w:p>
    <w:p w14:paraId="23B62C77" w14:textId="77777777" w:rsidR="004E7E69" w:rsidRPr="00CD00CC" w:rsidRDefault="004E7E69" w:rsidP="007D04E4">
      <w:pPr>
        <w:pStyle w:val="ListParagraph"/>
        <w:keepNext/>
        <w:keepLines/>
        <w:numPr>
          <w:ilvl w:val="0"/>
          <w:numId w:val="8"/>
        </w:numPr>
        <w:spacing w:after="120"/>
        <w:contextualSpacing w:val="0"/>
      </w:pPr>
      <w:r w:rsidRPr="00CD00CC">
        <w:t>Single enterprise non-Greenfields</w:t>
      </w:r>
    </w:p>
    <w:p w14:paraId="1ED487B5" w14:textId="77777777" w:rsidR="004E7E69" w:rsidRPr="00CD00CC" w:rsidRDefault="004E7E69" w:rsidP="007D04E4">
      <w:pPr>
        <w:pStyle w:val="ListParagraph"/>
        <w:keepNext/>
        <w:keepLines/>
        <w:numPr>
          <w:ilvl w:val="0"/>
          <w:numId w:val="8"/>
        </w:numPr>
        <w:spacing w:after="120"/>
        <w:contextualSpacing w:val="0"/>
      </w:pPr>
      <w:r w:rsidRPr="00CD00CC">
        <w:t>Single enterprise Greenfields</w:t>
      </w:r>
    </w:p>
    <w:p w14:paraId="5A66E040" w14:textId="77777777" w:rsidR="004E7E69" w:rsidRPr="00CD00CC" w:rsidRDefault="004E7E69" w:rsidP="007D04E4">
      <w:pPr>
        <w:pStyle w:val="ListParagraph"/>
        <w:keepNext/>
        <w:keepLines/>
        <w:numPr>
          <w:ilvl w:val="0"/>
          <w:numId w:val="8"/>
        </w:numPr>
        <w:spacing w:after="120"/>
        <w:contextualSpacing w:val="0"/>
      </w:pPr>
      <w:r w:rsidRPr="00CD00CC">
        <w:t>Multi-enterprise non-Greenfields</w:t>
      </w:r>
    </w:p>
    <w:p w14:paraId="37B5EB9D" w14:textId="77777777" w:rsidR="004E7E69" w:rsidRPr="00CD00CC" w:rsidRDefault="004E7E69" w:rsidP="007D04E4">
      <w:pPr>
        <w:pStyle w:val="ListParagraph"/>
        <w:keepNext/>
        <w:keepLines/>
        <w:numPr>
          <w:ilvl w:val="0"/>
          <w:numId w:val="8"/>
        </w:numPr>
        <w:spacing w:after="120"/>
        <w:contextualSpacing w:val="0"/>
      </w:pPr>
      <w:r w:rsidRPr="00CD00CC">
        <w:t>Multi-enterprise Greenfields</w:t>
      </w:r>
    </w:p>
    <w:p w14:paraId="591CC33F" w14:textId="77777777" w:rsidR="004E7E69" w:rsidRDefault="004E7E69" w:rsidP="004E7E69">
      <w:r w:rsidRPr="00CD00CC">
        <w:t xml:space="preserve">Of note, under section 172 of the </w:t>
      </w:r>
      <w:r w:rsidRPr="00CD00CC">
        <w:rPr>
          <w:i/>
        </w:rPr>
        <w:t xml:space="preserve">Fair Work Act 2009 </w:t>
      </w:r>
      <w:r w:rsidRPr="00CD00CC">
        <w:t>the primary division between types of agreements is whether they cover a single or multiple enterprises. The secondary division under the Act is whether or not the agreement is a Greenfields agreement, that is, it is made to cover a genuine new enterprise or an undertaking for which no persons have yet been employed who will be covered by the agreement.</w:t>
      </w:r>
    </w:p>
    <w:p w14:paraId="3F7B203A" w14:textId="77777777" w:rsidR="00DA27C4" w:rsidRDefault="00DA27C4" w:rsidP="004E7E69"/>
    <w:bookmarkEnd w:id="0"/>
    <w:sectPr w:rsidR="00DA27C4" w:rsidSect="00864299">
      <w:pgSz w:w="11906" w:h="16838"/>
      <w:pgMar w:top="1843" w:right="1440" w:bottom="1440" w:left="1276" w:header="708" w:footer="101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97DA98" w14:textId="77777777" w:rsidR="00DA27C4" w:rsidRDefault="00DA27C4" w:rsidP="00130923">
      <w:r>
        <w:separator/>
      </w:r>
    </w:p>
  </w:endnote>
  <w:endnote w:type="continuationSeparator" w:id="0">
    <w:p w14:paraId="2A1391AC" w14:textId="77777777" w:rsidR="00DA27C4" w:rsidRDefault="00DA27C4" w:rsidP="001309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autami">
    <w:panose1 w:val="02000500000000000000"/>
    <w:charset w:val="01"/>
    <w:family w:val="roman"/>
    <w:notTrueType/>
    <w:pitch w:val="variable"/>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4367B9" w14:textId="77777777" w:rsidR="00DA27C4" w:rsidRDefault="00DA27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7A2BB8" w14:textId="77777777" w:rsidR="00DA27C4" w:rsidRDefault="00DA27C4">
    <w:pPr>
      <w:pStyle w:val="Footer"/>
      <w:jc w:val="right"/>
    </w:pPr>
  </w:p>
  <w:p w14:paraId="5EEC187E" w14:textId="77777777" w:rsidR="00DA27C4" w:rsidRDefault="00DA27C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25BE26" w14:textId="77777777" w:rsidR="00DA27C4" w:rsidRDefault="00DA27C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07689662"/>
      <w:docPartObj>
        <w:docPartGallery w:val="Page Numbers (Bottom of Page)"/>
        <w:docPartUnique/>
      </w:docPartObj>
    </w:sdtPr>
    <w:sdtEndPr>
      <w:rPr>
        <w:noProof/>
      </w:rPr>
    </w:sdtEndPr>
    <w:sdtContent>
      <w:p w14:paraId="714AC667" w14:textId="77777777" w:rsidR="00DA27C4" w:rsidRDefault="00DA27C4">
        <w:pPr>
          <w:pStyle w:val="Footer"/>
        </w:pPr>
        <w:r>
          <w:fldChar w:fldCharType="begin"/>
        </w:r>
        <w:r>
          <w:instrText xml:space="preserve"> PAGE   \* MERGEFORMAT </w:instrText>
        </w:r>
        <w:r>
          <w:fldChar w:fldCharType="separate"/>
        </w:r>
        <w:r>
          <w:rPr>
            <w:noProof/>
          </w:rPr>
          <w:t>38</w:t>
        </w:r>
        <w:r>
          <w:rPr>
            <w:noProof/>
          </w:rPr>
          <w:fldChar w:fldCharType="end"/>
        </w:r>
      </w:p>
    </w:sdtContent>
  </w:sdt>
  <w:p w14:paraId="5CAA4C29" w14:textId="77777777" w:rsidR="00DA27C4" w:rsidRDefault="00DA27C4" w:rsidP="008068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329BAA" w14:textId="77777777" w:rsidR="00DA27C4" w:rsidRDefault="00DA27C4" w:rsidP="00130923">
      <w:r>
        <w:separator/>
      </w:r>
    </w:p>
  </w:footnote>
  <w:footnote w:type="continuationSeparator" w:id="0">
    <w:p w14:paraId="32DF1C08" w14:textId="77777777" w:rsidR="00DA27C4" w:rsidRDefault="00DA27C4" w:rsidP="00130923">
      <w:r>
        <w:continuationSeparator/>
      </w:r>
    </w:p>
  </w:footnote>
  <w:footnote w:id="1">
    <w:p w14:paraId="38CA1C3E" w14:textId="77777777" w:rsidR="00DA27C4" w:rsidRDefault="00DA27C4" w:rsidP="006545D0">
      <w:pPr>
        <w:pStyle w:val="FootnoteText"/>
        <w:spacing w:after="0"/>
        <w:rPr>
          <w:rFonts w:cs="Calibri"/>
        </w:rPr>
      </w:pPr>
      <w:r>
        <w:rPr>
          <w:rStyle w:val="FootnoteReference"/>
          <w:rFonts w:eastAsiaTheme="majorEastAsia"/>
          <w:szCs w:val="16"/>
        </w:rPr>
        <w:footnoteRef/>
      </w:r>
      <w:r>
        <w:t xml:space="preserve"> See Note 1 at the end of this summary for more details</w:t>
      </w:r>
    </w:p>
  </w:footnote>
  <w:footnote w:id="2">
    <w:p w14:paraId="3CAA5203" w14:textId="77777777" w:rsidR="00DA27C4" w:rsidRDefault="00DA27C4" w:rsidP="006545D0">
      <w:pPr>
        <w:pStyle w:val="FootnoteText"/>
        <w:spacing w:after="0"/>
      </w:pPr>
      <w:r>
        <w:rPr>
          <w:rStyle w:val="FootnoteReference"/>
          <w:rFonts w:eastAsiaTheme="majorEastAsia"/>
          <w:szCs w:val="16"/>
        </w:rPr>
        <w:footnoteRef/>
      </w:r>
      <w:r>
        <w:t xml:space="preserve">  An agreement is considered quantifiable if it contains wage increases that are consistent for all employees and are known at the time the agreement was made. Common reasons an agreement might not be quantifiable include: periodic reviews of wages with no guarantee of an increase; inconsistent wage increases for different groups of employees; or linking the wage adjustments to other factors, such as movements in the CPI or federal minimum wage. More information on non-quantifiable agreements can be found in section 10 of this summary.  See Note 2 (Non-quantifiable agreements) at the end of this summary for more details.</w:t>
      </w:r>
    </w:p>
    <w:p w14:paraId="6D190E9C" w14:textId="77777777" w:rsidR="00DA27C4" w:rsidRDefault="00DA27C4" w:rsidP="006545D0">
      <w:pPr>
        <w:pStyle w:val="FootnoteText"/>
        <w:spacing w:after="0"/>
      </w:pPr>
      <w:r>
        <w:rPr>
          <w:sz w:val="22"/>
          <w:szCs w:val="22"/>
          <w:vertAlign w:val="superscript"/>
        </w:rPr>
        <w:t xml:space="preserve">3 </w:t>
      </w:r>
      <w:r>
        <w:rPr>
          <w:rFonts w:eastAsia="SimSun" w:cs="Times New Roman"/>
          <w:bCs/>
          <w:szCs w:val="16"/>
        </w:rPr>
        <w:t>D</w:t>
      </w:r>
      <w:r>
        <w:rPr>
          <w:szCs w:val="16"/>
        </w:rPr>
        <w:t>etailed breakdowns for the May 2021 data are not yet available.</w:t>
      </w:r>
    </w:p>
    <w:p w14:paraId="7552687C" w14:textId="77777777" w:rsidR="00DA27C4" w:rsidRDefault="00DA27C4" w:rsidP="006545D0">
      <w:pPr>
        <w:pStyle w:val="FootnoteText"/>
        <w:rPr>
          <w:sz w:val="15"/>
          <w:szCs w:val="15"/>
        </w:rPr>
      </w:pPr>
    </w:p>
    <w:p w14:paraId="757F59F3" w14:textId="77777777" w:rsidR="00DA27C4" w:rsidRDefault="00DA27C4" w:rsidP="006545D0">
      <w:pPr>
        <w:pStyle w:val="FootnoteText"/>
        <w:spacing w:after="0"/>
        <w:rPr>
          <w:sz w:val="15"/>
          <w:szCs w:val="15"/>
        </w:rPr>
      </w:pPr>
    </w:p>
  </w:footnote>
  <w:footnote w:id="3">
    <w:p w14:paraId="31AAB7B0" w14:textId="77777777" w:rsidR="00DA27C4" w:rsidRDefault="00DA27C4" w:rsidP="006545D0">
      <w:pPr>
        <w:pStyle w:val="FootnoteText"/>
      </w:pPr>
      <w:r>
        <w:rPr>
          <w:rStyle w:val="FootnoteReference"/>
          <w:rFonts w:eastAsiaTheme="majorEastAsia"/>
          <w:szCs w:val="16"/>
        </w:rPr>
        <w:footnoteRef/>
      </w:r>
      <w:r>
        <w:t xml:space="preserve"> See note 4 for more details.</w:t>
      </w:r>
    </w:p>
  </w:footnote>
  <w:footnote w:id="4">
    <w:p w14:paraId="7D55B0E0" w14:textId="77777777" w:rsidR="00DA27C4" w:rsidRDefault="00DA27C4" w:rsidP="006545D0">
      <w:pPr>
        <w:pStyle w:val="FootnoteText"/>
      </w:pPr>
      <w:r>
        <w:rPr>
          <w:rStyle w:val="FootnoteReference"/>
          <w:rFonts w:eastAsiaTheme="majorEastAsia"/>
          <w:szCs w:val="16"/>
        </w:rPr>
        <w:footnoteRef/>
      </w:r>
      <w:r>
        <w:t xml:space="preserve"> See Trends Technical notes for more information on why an agreement is Non-Quantifiable.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17A8A9" w14:textId="77777777" w:rsidR="00DA27C4" w:rsidRDefault="00DA27C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031087" w14:textId="77777777" w:rsidR="00DA27C4" w:rsidRDefault="00DA27C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696752" w14:textId="77777777" w:rsidR="00DA27C4" w:rsidRDefault="00DA27C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3B8652" w14:textId="77777777" w:rsidR="00DA27C4" w:rsidRDefault="00DA27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34F1B"/>
    <w:multiLevelType w:val="hybridMultilevel"/>
    <w:tmpl w:val="E8048916"/>
    <w:lvl w:ilvl="0" w:tplc="0C2098C2">
      <w:start w:val="1"/>
      <w:numFmt w:val="bullet"/>
      <w:lvlText w:val=""/>
      <w:lvlJc w:val="left"/>
      <w:pPr>
        <w:tabs>
          <w:tab w:val="num" w:pos="272"/>
        </w:tabs>
        <w:ind w:left="329" w:hanging="11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30329CA"/>
    <w:multiLevelType w:val="multilevel"/>
    <w:tmpl w:val="8BA84CC6"/>
    <w:lvl w:ilvl="0">
      <w:start w:val="1"/>
      <w:numFmt w:val="bullet"/>
      <w:pStyle w:val="Bullet"/>
      <w:lvlText w:val=""/>
      <w:lvlJc w:val="left"/>
      <w:pPr>
        <w:tabs>
          <w:tab w:val="num" w:pos="1134"/>
        </w:tabs>
        <w:ind w:left="1134" w:hanging="567"/>
      </w:pPr>
      <w:rPr>
        <w:rFonts w:ascii="Symbol" w:hAnsi="Symbol" w:hint="default"/>
      </w:rPr>
    </w:lvl>
    <w:lvl w:ilvl="1">
      <w:start w:val="1"/>
      <w:numFmt w:val="bullet"/>
      <w:pStyle w:val="Dash"/>
      <w:lvlText w:val=""/>
      <w:lvlJc w:val="left"/>
      <w:pPr>
        <w:tabs>
          <w:tab w:val="num" w:pos="1701"/>
        </w:tabs>
        <w:ind w:left="1701" w:hanging="567"/>
      </w:pPr>
      <w:rPr>
        <w:rFonts w:ascii="Symbol" w:hAnsi="Symbol" w:hint="default"/>
      </w:rPr>
    </w:lvl>
    <w:lvl w:ilvl="2">
      <w:start w:val="1"/>
      <w:numFmt w:val="bullet"/>
      <w:pStyle w:val="DoubleDot"/>
      <w:lvlText w:val=":"/>
      <w:lvlJc w:val="left"/>
      <w:pPr>
        <w:tabs>
          <w:tab w:val="num" w:pos="2268"/>
        </w:tabs>
        <w:ind w:left="2268" w:hanging="567"/>
      </w:pPr>
      <w:rPr>
        <w:rFonts w:ascii="Times New Roman" w:hAnsi="Times New Roman" w:cs="Times New Roman"/>
      </w:rPr>
    </w:lvl>
    <w:lvl w:ilvl="3">
      <w:start w:val="1"/>
      <w:numFmt w:val="decimal"/>
      <w:lvlText w:val="(%4)"/>
      <w:lvlJc w:val="left"/>
      <w:pPr>
        <w:tabs>
          <w:tab w:val="num" w:pos="2007"/>
        </w:tabs>
        <w:ind w:left="2007" w:hanging="360"/>
      </w:pPr>
    </w:lvl>
    <w:lvl w:ilvl="4">
      <w:start w:val="1"/>
      <w:numFmt w:val="lowerLetter"/>
      <w:lvlText w:val="(%5)"/>
      <w:lvlJc w:val="left"/>
      <w:pPr>
        <w:tabs>
          <w:tab w:val="num" w:pos="2367"/>
        </w:tabs>
        <w:ind w:left="2367" w:hanging="360"/>
      </w:pPr>
    </w:lvl>
    <w:lvl w:ilvl="5">
      <w:start w:val="1"/>
      <w:numFmt w:val="lowerRoman"/>
      <w:lvlText w:val="(%6)"/>
      <w:lvlJc w:val="left"/>
      <w:pPr>
        <w:tabs>
          <w:tab w:val="num" w:pos="2727"/>
        </w:tabs>
        <w:ind w:left="2727" w:hanging="360"/>
      </w:pPr>
    </w:lvl>
    <w:lvl w:ilvl="6">
      <w:start w:val="1"/>
      <w:numFmt w:val="decimal"/>
      <w:lvlText w:val="%7."/>
      <w:lvlJc w:val="left"/>
      <w:pPr>
        <w:tabs>
          <w:tab w:val="num" w:pos="3087"/>
        </w:tabs>
        <w:ind w:left="3087" w:hanging="360"/>
      </w:pPr>
    </w:lvl>
    <w:lvl w:ilvl="7">
      <w:start w:val="1"/>
      <w:numFmt w:val="lowerLetter"/>
      <w:lvlText w:val="%8."/>
      <w:lvlJc w:val="left"/>
      <w:pPr>
        <w:tabs>
          <w:tab w:val="num" w:pos="3447"/>
        </w:tabs>
        <w:ind w:left="3447" w:hanging="360"/>
      </w:pPr>
    </w:lvl>
    <w:lvl w:ilvl="8">
      <w:start w:val="1"/>
      <w:numFmt w:val="lowerRoman"/>
      <w:lvlText w:val="%9."/>
      <w:lvlJc w:val="left"/>
      <w:pPr>
        <w:tabs>
          <w:tab w:val="num" w:pos="3807"/>
        </w:tabs>
        <w:ind w:left="3807" w:hanging="360"/>
      </w:pPr>
    </w:lvl>
  </w:abstractNum>
  <w:abstractNum w:abstractNumId="2" w15:restartNumberingAfterBreak="0">
    <w:nsid w:val="0FE60B84"/>
    <w:multiLevelType w:val="hybridMultilevel"/>
    <w:tmpl w:val="F93635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1157457"/>
    <w:multiLevelType w:val="multilevel"/>
    <w:tmpl w:val="3AECE86E"/>
    <w:name w:val="List number"/>
    <w:lvl w:ilvl="0">
      <w:start w:val="1"/>
      <w:numFmt w:val="decimal"/>
      <w:lvlText w:val="%1."/>
      <w:lvlJc w:val="left"/>
      <w:pPr>
        <w:ind w:left="357" w:hanging="357"/>
      </w:pPr>
      <w:rPr>
        <w:rFonts w:hint="default"/>
      </w:rPr>
    </w:lvl>
    <w:lvl w:ilvl="1">
      <w:start w:val="1"/>
      <w:numFmt w:val="decimal"/>
      <w:lvlText w:val="%2.%1"/>
      <w:lvlJc w:val="left"/>
      <w:pPr>
        <w:ind w:left="851" w:hanging="494"/>
      </w:pPr>
      <w:rPr>
        <w:rFonts w:hint="default"/>
      </w:rPr>
    </w:lvl>
    <w:lvl w:ilvl="2">
      <w:start w:val="1"/>
      <w:numFmt w:val="decimal"/>
      <w:lvlText w:val="%1.%2.%3"/>
      <w:lvlJc w:val="left"/>
      <w:pPr>
        <w:tabs>
          <w:tab w:val="num" w:pos="1985"/>
        </w:tabs>
        <w:ind w:left="1559" w:hanging="708"/>
      </w:pPr>
      <w:rPr>
        <w:rFonts w:hint="default"/>
      </w:rPr>
    </w:lvl>
    <w:lvl w:ilvl="3">
      <w:start w:val="1"/>
      <w:numFmt w:val="decimal"/>
      <w:lvlText w:val="%1.%2.%3.%4"/>
      <w:lvlJc w:val="left"/>
      <w:pPr>
        <w:tabs>
          <w:tab w:val="num" w:pos="2552"/>
        </w:tabs>
        <w:ind w:left="2381" w:hanging="822"/>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499550E"/>
    <w:multiLevelType w:val="hybridMultilevel"/>
    <w:tmpl w:val="F93635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6641DF2"/>
    <w:multiLevelType w:val="hybridMultilevel"/>
    <w:tmpl w:val="F7842D62"/>
    <w:lvl w:ilvl="0" w:tplc="7F847DE4">
      <w:start w:val="1"/>
      <w:numFmt w:val="decimal"/>
      <w:pStyle w:val="numberedpara"/>
      <w:lvlText w:val="%1."/>
      <w:lvlJc w:val="right"/>
      <w:pPr>
        <w:tabs>
          <w:tab w:val="num" w:pos="567"/>
        </w:tabs>
        <w:ind w:left="0" w:hanging="567"/>
      </w:pPr>
      <w:rPr>
        <w:rFonts w:ascii="Calibri" w:hAnsi="Calibri" w:cs="Times New Roman" w:hint="default"/>
        <w:b w:val="0"/>
        <w:i w:val="0"/>
        <w:color w:val="auto"/>
        <w:sz w:val="22"/>
      </w:rPr>
    </w:lvl>
    <w:lvl w:ilvl="1" w:tplc="0C090019">
      <w:start w:val="1"/>
      <w:numFmt w:val="lowerLetter"/>
      <w:lvlText w:val="%2."/>
      <w:lvlJc w:val="left"/>
      <w:pPr>
        <w:tabs>
          <w:tab w:val="num" w:pos="1440"/>
        </w:tabs>
        <w:ind w:left="1440" w:hanging="360"/>
      </w:pPr>
    </w:lvl>
    <w:lvl w:ilvl="2" w:tplc="0C09001B">
      <w:start w:val="1"/>
      <w:numFmt w:val="decimal"/>
      <w:lvlText w:val="%3."/>
      <w:lvlJc w:val="left"/>
      <w:pPr>
        <w:tabs>
          <w:tab w:val="num" w:pos="2160"/>
        </w:tabs>
        <w:ind w:left="2160" w:hanging="360"/>
      </w:pPr>
    </w:lvl>
    <w:lvl w:ilvl="3" w:tplc="0C09000F">
      <w:start w:val="1"/>
      <w:numFmt w:val="decimal"/>
      <w:lvlText w:val="%4."/>
      <w:lvlJc w:val="left"/>
      <w:pPr>
        <w:tabs>
          <w:tab w:val="num" w:pos="2880"/>
        </w:tabs>
        <w:ind w:left="2880" w:hanging="360"/>
      </w:pPr>
    </w:lvl>
    <w:lvl w:ilvl="4" w:tplc="0C090019">
      <w:start w:val="1"/>
      <w:numFmt w:val="decimal"/>
      <w:lvlText w:val="%5."/>
      <w:lvlJc w:val="left"/>
      <w:pPr>
        <w:tabs>
          <w:tab w:val="num" w:pos="3600"/>
        </w:tabs>
        <w:ind w:left="3600" w:hanging="360"/>
      </w:pPr>
    </w:lvl>
    <w:lvl w:ilvl="5" w:tplc="0C09001B">
      <w:start w:val="1"/>
      <w:numFmt w:val="decimal"/>
      <w:lvlText w:val="%6."/>
      <w:lvlJc w:val="left"/>
      <w:pPr>
        <w:tabs>
          <w:tab w:val="num" w:pos="4320"/>
        </w:tabs>
        <w:ind w:left="4320" w:hanging="360"/>
      </w:pPr>
    </w:lvl>
    <w:lvl w:ilvl="6" w:tplc="0C09000F">
      <w:start w:val="1"/>
      <w:numFmt w:val="decimal"/>
      <w:lvlText w:val="%7."/>
      <w:lvlJc w:val="left"/>
      <w:pPr>
        <w:tabs>
          <w:tab w:val="num" w:pos="5040"/>
        </w:tabs>
        <w:ind w:left="5040" w:hanging="360"/>
      </w:pPr>
    </w:lvl>
    <w:lvl w:ilvl="7" w:tplc="0C090019">
      <w:start w:val="1"/>
      <w:numFmt w:val="decimal"/>
      <w:lvlText w:val="%8."/>
      <w:lvlJc w:val="left"/>
      <w:pPr>
        <w:tabs>
          <w:tab w:val="num" w:pos="5760"/>
        </w:tabs>
        <w:ind w:left="5760" w:hanging="360"/>
      </w:pPr>
    </w:lvl>
    <w:lvl w:ilvl="8" w:tplc="0C09001B">
      <w:start w:val="1"/>
      <w:numFmt w:val="decimal"/>
      <w:lvlText w:val="%9."/>
      <w:lvlJc w:val="left"/>
      <w:pPr>
        <w:tabs>
          <w:tab w:val="num" w:pos="6480"/>
        </w:tabs>
        <w:ind w:left="6480" w:hanging="360"/>
      </w:pPr>
    </w:lvl>
  </w:abstractNum>
  <w:abstractNum w:abstractNumId="6" w15:restartNumberingAfterBreak="0">
    <w:nsid w:val="193F4102"/>
    <w:multiLevelType w:val="hybridMultilevel"/>
    <w:tmpl w:val="4606AD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0A80DA5"/>
    <w:multiLevelType w:val="hybridMultilevel"/>
    <w:tmpl w:val="F93635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20CC66B4"/>
    <w:multiLevelType w:val="hybridMultilevel"/>
    <w:tmpl w:val="86784792"/>
    <w:lvl w:ilvl="0" w:tplc="0C090001">
      <w:start w:val="1"/>
      <w:numFmt w:val="bullet"/>
      <w:lvlText w:val=""/>
      <w:lvlJc w:val="left"/>
      <w:pPr>
        <w:ind w:left="720" w:hanging="360"/>
      </w:pPr>
      <w:rPr>
        <w:rFonts w:ascii="Symbol" w:hAnsi="Symbol"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9" w15:restartNumberingAfterBreak="0">
    <w:nsid w:val="239825E7"/>
    <w:multiLevelType w:val="hybridMultilevel"/>
    <w:tmpl w:val="A41A147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28087707"/>
    <w:multiLevelType w:val="hybridMultilevel"/>
    <w:tmpl w:val="F93635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2D375C25"/>
    <w:multiLevelType w:val="hybridMultilevel"/>
    <w:tmpl w:val="A2BEDBD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2" w15:restartNumberingAfterBreak="0">
    <w:nsid w:val="2EA53E4C"/>
    <w:multiLevelType w:val="multilevel"/>
    <w:tmpl w:val="F1481754"/>
    <w:name w:val="List number2"/>
    <w:lvl w:ilvl="0">
      <w:start w:val="1"/>
      <w:numFmt w:val="bullet"/>
      <w:lvlText w:val=""/>
      <w:lvlJc w:val="left"/>
      <w:pPr>
        <w:ind w:left="357" w:hanging="357"/>
      </w:pPr>
      <w:rPr>
        <w:rFonts w:ascii="Symbol" w:hAnsi="Symbol" w:cs="Times New Roman" w:hint="default"/>
        <w:color w:val="auto"/>
      </w:rPr>
    </w:lvl>
    <w:lvl w:ilvl="1">
      <w:start w:val="1"/>
      <w:numFmt w:val="bullet"/>
      <w:lvlText w:val="○"/>
      <w:lvlJc w:val="left"/>
      <w:pPr>
        <w:ind w:left="851" w:hanging="494"/>
      </w:pPr>
      <w:rPr>
        <w:rFonts w:ascii="Courier New" w:hAnsi="Courier New" w:cs="Times New Roman" w:hint="default"/>
        <w:color w:val="auto"/>
      </w:rPr>
    </w:lvl>
    <w:lvl w:ilvl="2">
      <w:start w:val="1"/>
      <w:numFmt w:val="bullet"/>
      <w:lvlText w:val="–"/>
      <w:lvlJc w:val="left"/>
      <w:pPr>
        <w:tabs>
          <w:tab w:val="num" w:pos="1985"/>
        </w:tabs>
        <w:ind w:left="1418" w:hanging="567"/>
      </w:pPr>
      <w:rPr>
        <w:rFonts w:ascii="Calibri" w:hAnsi="Calibri" w:cs="Times New Roman" w:hint="default"/>
        <w:color w:val="auto"/>
      </w:rPr>
    </w:lvl>
    <w:lvl w:ilvl="3">
      <w:start w:val="1"/>
      <w:numFmt w:val="bullet"/>
      <w:lvlText w:val=""/>
      <w:lvlJc w:val="left"/>
      <w:pPr>
        <w:tabs>
          <w:tab w:val="num" w:pos="2552"/>
        </w:tabs>
        <w:ind w:left="2126" w:hanging="567"/>
      </w:pPr>
      <w:rPr>
        <w:rFonts w:ascii="Wingdings" w:hAnsi="Wingdings" w:cs="Times New Roman"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2FEE0AE4"/>
    <w:multiLevelType w:val="multilevel"/>
    <w:tmpl w:val="01D6F1A6"/>
    <w:styleLink w:val="NumberedList"/>
    <w:lvl w:ilvl="0">
      <w:start w:val="1"/>
      <w:numFmt w:val="decimal"/>
      <w:pStyle w:val="ListNumber"/>
      <w:lvlText w:val="%1"/>
      <w:lvlJc w:val="left"/>
      <w:pPr>
        <w:ind w:left="360" w:hanging="360"/>
      </w:pPr>
      <w:rPr>
        <w:rFonts w:hint="default"/>
      </w:rPr>
    </w:lvl>
    <w:lvl w:ilvl="1">
      <w:start w:val="1"/>
      <w:numFmt w:val="decimal"/>
      <w:pStyle w:val="ListNumber2"/>
      <w:lvlText w:val="%1.%2"/>
      <w:lvlJc w:val="left"/>
      <w:pPr>
        <w:ind w:left="851" w:hanging="491"/>
      </w:pPr>
      <w:rPr>
        <w:rFonts w:hint="default"/>
      </w:rPr>
    </w:lvl>
    <w:lvl w:ilvl="2">
      <w:start w:val="1"/>
      <w:numFmt w:val="decimal"/>
      <w:pStyle w:val="ListNumber3"/>
      <w:lvlText w:val="%1.%2.%3"/>
      <w:lvlJc w:val="left"/>
      <w:pPr>
        <w:ind w:left="1474" w:hanging="623"/>
      </w:pPr>
      <w:rPr>
        <w:rFonts w:hint="default"/>
      </w:rPr>
    </w:lvl>
    <w:lvl w:ilvl="3">
      <w:start w:val="1"/>
      <w:numFmt w:val="decimal"/>
      <w:pStyle w:val="ListNumber4"/>
      <w:lvlText w:val="%1.%2.%3.%4"/>
      <w:lvlJc w:val="left"/>
      <w:pPr>
        <w:ind w:left="2268" w:hanging="737"/>
      </w:pPr>
      <w:rPr>
        <w:rFonts w:hint="default"/>
      </w:rPr>
    </w:lvl>
    <w:lvl w:ilvl="4">
      <w:start w:val="1"/>
      <w:numFmt w:val="none"/>
      <w:pStyle w:val="ListNumber5"/>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4" w15:restartNumberingAfterBreak="0">
    <w:nsid w:val="331861C1"/>
    <w:multiLevelType w:val="hybridMultilevel"/>
    <w:tmpl w:val="F93635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34A96A34"/>
    <w:multiLevelType w:val="multilevel"/>
    <w:tmpl w:val="1DD82DA6"/>
    <w:name w:val="List number3"/>
    <w:lvl w:ilvl="0">
      <w:start w:val="1"/>
      <w:numFmt w:val="decimal"/>
      <w:pStyle w:val="List"/>
      <w:lvlText w:val="%1"/>
      <w:lvlJc w:val="left"/>
      <w:pPr>
        <w:ind w:left="357" w:hanging="357"/>
      </w:pPr>
      <w:rPr>
        <w:rFonts w:hint="default"/>
      </w:rPr>
    </w:lvl>
    <w:lvl w:ilvl="1">
      <w:start w:val="1"/>
      <w:numFmt w:val="lowerLetter"/>
      <w:lvlText w:val="%2"/>
      <w:lvlJc w:val="left"/>
      <w:pPr>
        <w:ind w:left="851" w:hanging="494"/>
      </w:pPr>
      <w:rPr>
        <w:rFonts w:hint="default"/>
      </w:rPr>
    </w:lvl>
    <w:lvl w:ilvl="2">
      <w:start w:val="1"/>
      <w:numFmt w:val="lowerRoman"/>
      <w:lvlText w:val="%3"/>
      <w:lvlJc w:val="left"/>
      <w:pPr>
        <w:tabs>
          <w:tab w:val="num" w:pos="1985"/>
        </w:tabs>
        <w:ind w:left="1418" w:hanging="567"/>
      </w:pPr>
      <w:rPr>
        <w:rFonts w:hint="default"/>
      </w:rPr>
    </w:lvl>
    <w:lvl w:ilvl="3">
      <w:start w:val="1"/>
      <w:numFmt w:val="bullet"/>
      <w:lvlText w:val="–"/>
      <w:lvlJc w:val="left"/>
      <w:pPr>
        <w:tabs>
          <w:tab w:val="num" w:pos="2552"/>
        </w:tabs>
        <w:ind w:left="2126" w:hanging="567"/>
      </w:pPr>
      <w:rPr>
        <w:rFonts w:ascii="Calibri" w:hAnsi="Calibri" w:cs="Times New Roman"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35BF1B48"/>
    <w:multiLevelType w:val="hybridMultilevel"/>
    <w:tmpl w:val="F93635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374C232F"/>
    <w:multiLevelType w:val="hybridMultilevel"/>
    <w:tmpl w:val="01CE8DB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8" w15:restartNumberingAfterBreak="0">
    <w:nsid w:val="411A3BDB"/>
    <w:multiLevelType w:val="hybridMultilevel"/>
    <w:tmpl w:val="F93635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441E6317"/>
    <w:multiLevelType w:val="hybridMultilevel"/>
    <w:tmpl w:val="E028DA94"/>
    <w:lvl w:ilvl="0" w:tplc="F9D4E55C">
      <w:start w:val="1"/>
      <w:numFmt w:val="decimal"/>
      <w:lvlText w:val="%1."/>
      <w:lvlJc w:val="left"/>
      <w:pPr>
        <w:ind w:left="360" w:hanging="360"/>
      </w:pPr>
      <w:rPr>
        <w:sz w:val="22"/>
        <w:szCs w:val="22"/>
      </w:rPr>
    </w:lvl>
    <w:lvl w:ilvl="1" w:tplc="0C090001">
      <w:start w:val="1"/>
      <w:numFmt w:val="bullet"/>
      <w:lvlText w:val=""/>
      <w:lvlJc w:val="left"/>
      <w:pPr>
        <w:ind w:left="1080" w:hanging="360"/>
      </w:pPr>
      <w:rPr>
        <w:rFonts w:ascii="Symbol" w:hAnsi="Symbol" w:hint="default"/>
      </w:rPr>
    </w:lvl>
    <w:lvl w:ilvl="2" w:tplc="0C09001B">
      <w:start w:val="1"/>
      <w:numFmt w:val="lowerRoman"/>
      <w:lvlText w:val="%3."/>
      <w:lvlJc w:val="right"/>
      <w:pPr>
        <w:ind w:left="1800" w:hanging="180"/>
      </w:pPr>
    </w:lvl>
    <w:lvl w:ilvl="3" w:tplc="0C09000F">
      <w:start w:val="1"/>
      <w:numFmt w:val="decimal"/>
      <w:lvlText w:val="%4."/>
      <w:lvlJc w:val="left"/>
      <w:pPr>
        <w:ind w:left="2520" w:hanging="360"/>
      </w:pPr>
    </w:lvl>
    <w:lvl w:ilvl="4" w:tplc="0C090019">
      <w:start w:val="1"/>
      <w:numFmt w:val="lowerLetter"/>
      <w:lvlText w:val="%5."/>
      <w:lvlJc w:val="left"/>
      <w:pPr>
        <w:ind w:left="3240" w:hanging="360"/>
      </w:pPr>
    </w:lvl>
    <w:lvl w:ilvl="5" w:tplc="0C09001B">
      <w:start w:val="1"/>
      <w:numFmt w:val="lowerRoman"/>
      <w:lvlText w:val="%6."/>
      <w:lvlJc w:val="right"/>
      <w:pPr>
        <w:ind w:left="3960" w:hanging="180"/>
      </w:pPr>
    </w:lvl>
    <w:lvl w:ilvl="6" w:tplc="0C09000F">
      <w:start w:val="1"/>
      <w:numFmt w:val="decimal"/>
      <w:lvlText w:val="%7."/>
      <w:lvlJc w:val="left"/>
      <w:pPr>
        <w:ind w:left="4680" w:hanging="360"/>
      </w:pPr>
    </w:lvl>
    <w:lvl w:ilvl="7" w:tplc="0C090019">
      <w:start w:val="1"/>
      <w:numFmt w:val="lowerLetter"/>
      <w:lvlText w:val="%8."/>
      <w:lvlJc w:val="left"/>
      <w:pPr>
        <w:ind w:left="5400" w:hanging="360"/>
      </w:pPr>
    </w:lvl>
    <w:lvl w:ilvl="8" w:tplc="0C09001B">
      <w:start w:val="1"/>
      <w:numFmt w:val="lowerRoman"/>
      <w:lvlText w:val="%9."/>
      <w:lvlJc w:val="right"/>
      <w:pPr>
        <w:ind w:left="6120" w:hanging="180"/>
      </w:pPr>
    </w:lvl>
  </w:abstractNum>
  <w:abstractNum w:abstractNumId="20" w15:restartNumberingAfterBreak="0">
    <w:nsid w:val="496450D9"/>
    <w:multiLevelType w:val="hybridMultilevel"/>
    <w:tmpl w:val="F93635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530A691C"/>
    <w:multiLevelType w:val="hybridMultilevel"/>
    <w:tmpl w:val="F93635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58A60E93"/>
    <w:multiLevelType w:val="hybridMultilevel"/>
    <w:tmpl w:val="F93635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669F2262"/>
    <w:multiLevelType w:val="hybridMultilevel"/>
    <w:tmpl w:val="F93635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6EC71986"/>
    <w:multiLevelType w:val="hybridMultilevel"/>
    <w:tmpl w:val="F93635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713A20C8"/>
    <w:multiLevelType w:val="multilevel"/>
    <w:tmpl w:val="8FBE0AEE"/>
    <w:styleLink w:val="BulletList"/>
    <w:lvl w:ilvl="0">
      <w:start w:val="1"/>
      <w:numFmt w:val="bullet"/>
      <w:pStyle w:val="ListBullet"/>
      <w:lvlText w:val=""/>
      <w:lvlJc w:val="left"/>
      <w:pPr>
        <w:ind w:left="360" w:hanging="360"/>
      </w:pPr>
      <w:rPr>
        <w:rFonts w:ascii="Symbol" w:hAnsi="Symbol" w:hint="default"/>
      </w:rPr>
    </w:lvl>
    <w:lvl w:ilvl="1">
      <w:start w:val="1"/>
      <w:numFmt w:val="bullet"/>
      <w:pStyle w:val="ListBullet2"/>
      <w:lvlText w:val=""/>
      <w:lvlJc w:val="left"/>
      <w:pPr>
        <w:ind w:left="737" w:hanging="340"/>
      </w:pPr>
      <w:rPr>
        <w:rFonts w:ascii="Symbol" w:hAnsi="Symbol" w:hint="default"/>
      </w:rPr>
    </w:lvl>
    <w:lvl w:ilvl="2">
      <w:start w:val="1"/>
      <w:numFmt w:val="bullet"/>
      <w:pStyle w:val="ListBullet3"/>
      <w:lvlText w:val=""/>
      <w:lvlJc w:val="left"/>
      <w:pPr>
        <w:ind w:left="1134" w:hanging="340"/>
      </w:pPr>
      <w:rPr>
        <w:rFonts w:ascii="Wingdings" w:hAnsi="Wingdings" w:hint="default"/>
      </w:rPr>
    </w:lvl>
    <w:lvl w:ilvl="3">
      <w:start w:val="1"/>
      <w:numFmt w:val="bullet"/>
      <w:pStyle w:val="ListBullet4"/>
      <w:lvlText w:val="o"/>
      <w:lvlJc w:val="left"/>
      <w:pPr>
        <w:ind w:left="1531" w:hanging="397"/>
      </w:pPr>
      <w:rPr>
        <w:rFonts w:ascii="Courier New" w:hAnsi="Courier New" w:hint="default"/>
      </w:rPr>
    </w:lvl>
    <w:lvl w:ilvl="4">
      <w:start w:val="1"/>
      <w:numFmt w:val="bullet"/>
      <w:pStyle w:val="ListBullet5"/>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6" w15:restartNumberingAfterBreak="0">
    <w:nsid w:val="71D37A26"/>
    <w:multiLevelType w:val="hybridMultilevel"/>
    <w:tmpl w:val="88103A3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7" w15:restartNumberingAfterBreak="0">
    <w:nsid w:val="78B62C9C"/>
    <w:multiLevelType w:val="hybridMultilevel"/>
    <w:tmpl w:val="F93635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7B8731A7"/>
    <w:multiLevelType w:val="hybridMultilevel"/>
    <w:tmpl w:val="F93635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7EA673D9"/>
    <w:multiLevelType w:val="hybridMultilevel"/>
    <w:tmpl w:val="F93635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3"/>
  </w:num>
  <w:num w:numId="3">
    <w:abstractNumId w:val="25"/>
  </w:num>
  <w:num w:numId="4">
    <w:abstractNumId w:val="4"/>
  </w:num>
  <w:num w:numId="5">
    <w:abstractNumId w:val="27"/>
  </w:num>
  <w:num w:numId="6">
    <w:abstractNumId w:val="28"/>
  </w:num>
  <w:num w:numId="7">
    <w:abstractNumId w:val="0"/>
  </w:num>
  <w:num w:numId="8">
    <w:abstractNumId w:val="6"/>
  </w:num>
  <w:num w:numId="9">
    <w:abstractNumId w:val="18"/>
  </w:num>
  <w:num w:numId="10">
    <w:abstractNumId w:val="9"/>
  </w:num>
  <w:num w:numId="11">
    <w:abstractNumId w:val="29"/>
  </w:num>
  <w:num w:numId="12">
    <w:abstractNumId w:val="7"/>
  </w:num>
  <w:num w:numId="13">
    <w:abstractNumId w:val="2"/>
  </w:num>
  <w:num w:numId="14">
    <w:abstractNumId w:val="20"/>
  </w:num>
  <w:num w:numId="15">
    <w:abstractNumId w:val="22"/>
  </w:num>
  <w:num w:numId="16">
    <w:abstractNumId w:val="16"/>
  </w:num>
  <w:num w:numId="17">
    <w:abstractNumId w:val="24"/>
  </w:num>
  <w:num w:numId="18">
    <w:abstractNumId w:val="14"/>
  </w:num>
  <w:num w:numId="19">
    <w:abstractNumId w:val="10"/>
  </w:num>
  <w:num w:numId="20">
    <w:abstractNumId w:val="23"/>
  </w:num>
  <w:num w:numId="21">
    <w:abstractNumId w:val="21"/>
  </w:num>
  <w:num w:numId="22">
    <w:abstractNumId w:val="1"/>
  </w:num>
  <w:num w:numId="23">
    <w:abstractNumId w:val="15"/>
  </w:num>
  <w:num w:numId="24">
    <w:abstractNumId w:val="17"/>
  </w:num>
  <w:num w:numId="25">
    <w:abstractNumId w:val="26"/>
  </w:num>
  <w:num w:numId="26">
    <w:abstractNumId w:val="1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1"/>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fr-CA" w:vendorID="64" w:dllVersion="6" w:nlCheck="1" w:checkStyle="0"/>
  <w:activeWritingStyle w:appName="MSWord" w:lang="en-AU" w:vendorID="64" w:dllVersion="6" w:nlCheck="1" w:checkStyle="1"/>
  <w:activeWritingStyle w:appName="MSWord" w:lang="en-AU" w:vendorID="64" w:dllVersion="0" w:nlCheck="1" w:checkStyle="0"/>
  <w:activeWritingStyle w:appName="MSWord" w:lang="en-AU" w:vendorID="64" w:dllVersion="4096" w:nlCheck="1" w:checkStyle="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3686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AMO_XmlVersion" w:val="Empty"/>
  </w:docVars>
  <w:rsids>
    <w:rsidRoot w:val="00225D88"/>
    <w:rsid w:val="00002721"/>
    <w:rsid w:val="0000369E"/>
    <w:rsid w:val="00011828"/>
    <w:rsid w:val="000123C0"/>
    <w:rsid w:val="00016744"/>
    <w:rsid w:val="0002316E"/>
    <w:rsid w:val="0002376F"/>
    <w:rsid w:val="00023981"/>
    <w:rsid w:val="00024E24"/>
    <w:rsid w:val="000251D8"/>
    <w:rsid w:val="000308A3"/>
    <w:rsid w:val="00031524"/>
    <w:rsid w:val="00034EAA"/>
    <w:rsid w:val="00035977"/>
    <w:rsid w:val="000431DE"/>
    <w:rsid w:val="00043A9A"/>
    <w:rsid w:val="00047CF2"/>
    <w:rsid w:val="0006093B"/>
    <w:rsid w:val="000633EF"/>
    <w:rsid w:val="00071C85"/>
    <w:rsid w:val="00072051"/>
    <w:rsid w:val="00072F54"/>
    <w:rsid w:val="000752F9"/>
    <w:rsid w:val="0007539E"/>
    <w:rsid w:val="00080DE6"/>
    <w:rsid w:val="00083F6E"/>
    <w:rsid w:val="000861A6"/>
    <w:rsid w:val="00086C81"/>
    <w:rsid w:val="0009136D"/>
    <w:rsid w:val="000929FD"/>
    <w:rsid w:val="00093172"/>
    <w:rsid w:val="00094220"/>
    <w:rsid w:val="000A3452"/>
    <w:rsid w:val="000B02BF"/>
    <w:rsid w:val="000B6414"/>
    <w:rsid w:val="000C0F3E"/>
    <w:rsid w:val="000D21B0"/>
    <w:rsid w:val="000D3182"/>
    <w:rsid w:val="000D3EE4"/>
    <w:rsid w:val="000D5EF8"/>
    <w:rsid w:val="000D70E1"/>
    <w:rsid w:val="000E17CD"/>
    <w:rsid w:val="000E49FB"/>
    <w:rsid w:val="000E76AB"/>
    <w:rsid w:val="000E7E7B"/>
    <w:rsid w:val="000F3BA2"/>
    <w:rsid w:val="000F6DF6"/>
    <w:rsid w:val="001003A4"/>
    <w:rsid w:val="00105119"/>
    <w:rsid w:val="00110CBD"/>
    <w:rsid w:val="0011198F"/>
    <w:rsid w:val="001136C7"/>
    <w:rsid w:val="001175BF"/>
    <w:rsid w:val="00121498"/>
    <w:rsid w:val="00123BD7"/>
    <w:rsid w:val="00130923"/>
    <w:rsid w:val="00131D1D"/>
    <w:rsid w:val="00131EFC"/>
    <w:rsid w:val="001414F3"/>
    <w:rsid w:val="00141FB1"/>
    <w:rsid w:val="00143FCD"/>
    <w:rsid w:val="00152730"/>
    <w:rsid w:val="001534B7"/>
    <w:rsid w:val="00154461"/>
    <w:rsid w:val="00154DE5"/>
    <w:rsid w:val="00160E69"/>
    <w:rsid w:val="001671E0"/>
    <w:rsid w:val="00173575"/>
    <w:rsid w:val="0017520E"/>
    <w:rsid w:val="00176F40"/>
    <w:rsid w:val="00180D22"/>
    <w:rsid w:val="00183BC3"/>
    <w:rsid w:val="00183E12"/>
    <w:rsid w:val="00186E58"/>
    <w:rsid w:val="00193F22"/>
    <w:rsid w:val="00196785"/>
    <w:rsid w:val="001A3E2E"/>
    <w:rsid w:val="001A7A34"/>
    <w:rsid w:val="001B1886"/>
    <w:rsid w:val="001B2087"/>
    <w:rsid w:val="001B34B0"/>
    <w:rsid w:val="001B452E"/>
    <w:rsid w:val="001B4877"/>
    <w:rsid w:val="001B6467"/>
    <w:rsid w:val="001D12B0"/>
    <w:rsid w:val="001D1A67"/>
    <w:rsid w:val="001E0065"/>
    <w:rsid w:val="001E0A4E"/>
    <w:rsid w:val="001E138C"/>
    <w:rsid w:val="001E45CF"/>
    <w:rsid w:val="001E60EE"/>
    <w:rsid w:val="001F1C07"/>
    <w:rsid w:val="0020110C"/>
    <w:rsid w:val="00203325"/>
    <w:rsid w:val="00205179"/>
    <w:rsid w:val="00205874"/>
    <w:rsid w:val="00212ED2"/>
    <w:rsid w:val="0021550D"/>
    <w:rsid w:val="00216BD5"/>
    <w:rsid w:val="00220941"/>
    <w:rsid w:val="00223EB1"/>
    <w:rsid w:val="00225D88"/>
    <w:rsid w:val="00233563"/>
    <w:rsid w:val="00236917"/>
    <w:rsid w:val="002401FA"/>
    <w:rsid w:val="00243836"/>
    <w:rsid w:val="00243D6B"/>
    <w:rsid w:val="00246704"/>
    <w:rsid w:val="00251228"/>
    <w:rsid w:val="00251AB6"/>
    <w:rsid w:val="002530F2"/>
    <w:rsid w:val="0025322A"/>
    <w:rsid w:val="00270544"/>
    <w:rsid w:val="0027060F"/>
    <w:rsid w:val="00273BA7"/>
    <w:rsid w:val="00280375"/>
    <w:rsid w:val="00280C2E"/>
    <w:rsid w:val="002829B8"/>
    <w:rsid w:val="002904A1"/>
    <w:rsid w:val="00292285"/>
    <w:rsid w:val="002953D4"/>
    <w:rsid w:val="0029541F"/>
    <w:rsid w:val="002972F1"/>
    <w:rsid w:val="00297EF5"/>
    <w:rsid w:val="002A41FA"/>
    <w:rsid w:val="002A56B4"/>
    <w:rsid w:val="002A74FD"/>
    <w:rsid w:val="002B06E6"/>
    <w:rsid w:val="002B46A7"/>
    <w:rsid w:val="002B4FE0"/>
    <w:rsid w:val="002B624A"/>
    <w:rsid w:val="002C079D"/>
    <w:rsid w:val="002C2AC0"/>
    <w:rsid w:val="002C37E4"/>
    <w:rsid w:val="002D271F"/>
    <w:rsid w:val="002D39DC"/>
    <w:rsid w:val="002D4242"/>
    <w:rsid w:val="002D6386"/>
    <w:rsid w:val="002F48E0"/>
    <w:rsid w:val="002F4F68"/>
    <w:rsid w:val="002F52E7"/>
    <w:rsid w:val="002F6B7F"/>
    <w:rsid w:val="00305B35"/>
    <w:rsid w:val="00316394"/>
    <w:rsid w:val="003166C5"/>
    <w:rsid w:val="00316EF3"/>
    <w:rsid w:val="003208BC"/>
    <w:rsid w:val="003242B9"/>
    <w:rsid w:val="0033292B"/>
    <w:rsid w:val="003362CA"/>
    <w:rsid w:val="003417C8"/>
    <w:rsid w:val="003433B2"/>
    <w:rsid w:val="003506B7"/>
    <w:rsid w:val="00352A46"/>
    <w:rsid w:val="00367AD6"/>
    <w:rsid w:val="00373394"/>
    <w:rsid w:val="00376322"/>
    <w:rsid w:val="0037734A"/>
    <w:rsid w:val="00382428"/>
    <w:rsid w:val="00382DCC"/>
    <w:rsid w:val="00390B41"/>
    <w:rsid w:val="00397CA5"/>
    <w:rsid w:val="003A1C69"/>
    <w:rsid w:val="003A5AD9"/>
    <w:rsid w:val="003A6543"/>
    <w:rsid w:val="003A7EBB"/>
    <w:rsid w:val="003B12AC"/>
    <w:rsid w:val="003B1FAF"/>
    <w:rsid w:val="003B7767"/>
    <w:rsid w:val="003D314C"/>
    <w:rsid w:val="003D3F48"/>
    <w:rsid w:val="003D67FC"/>
    <w:rsid w:val="003D6D7E"/>
    <w:rsid w:val="003E0007"/>
    <w:rsid w:val="003E2BE1"/>
    <w:rsid w:val="003E7CBB"/>
    <w:rsid w:val="004011CF"/>
    <w:rsid w:val="004043DC"/>
    <w:rsid w:val="00405633"/>
    <w:rsid w:val="00406E5A"/>
    <w:rsid w:val="004179CF"/>
    <w:rsid w:val="004211BE"/>
    <w:rsid w:val="004238DD"/>
    <w:rsid w:val="00424B79"/>
    <w:rsid w:val="00425AFA"/>
    <w:rsid w:val="0042788D"/>
    <w:rsid w:val="00435B7B"/>
    <w:rsid w:val="0043718F"/>
    <w:rsid w:val="00446789"/>
    <w:rsid w:val="00446B45"/>
    <w:rsid w:val="00447CF3"/>
    <w:rsid w:val="00453653"/>
    <w:rsid w:val="00455B34"/>
    <w:rsid w:val="004560D5"/>
    <w:rsid w:val="00471C80"/>
    <w:rsid w:val="00481CA4"/>
    <w:rsid w:val="004856A3"/>
    <w:rsid w:val="0048762C"/>
    <w:rsid w:val="004901EA"/>
    <w:rsid w:val="004915F8"/>
    <w:rsid w:val="004B20DD"/>
    <w:rsid w:val="004B21C1"/>
    <w:rsid w:val="004B256F"/>
    <w:rsid w:val="004C38E9"/>
    <w:rsid w:val="004C6455"/>
    <w:rsid w:val="004C6F50"/>
    <w:rsid w:val="004D10D6"/>
    <w:rsid w:val="004D7B42"/>
    <w:rsid w:val="004E1B6E"/>
    <w:rsid w:val="004E7E69"/>
    <w:rsid w:val="004F1D05"/>
    <w:rsid w:val="004F5A2A"/>
    <w:rsid w:val="004F6C4D"/>
    <w:rsid w:val="00501926"/>
    <w:rsid w:val="00507605"/>
    <w:rsid w:val="00510850"/>
    <w:rsid w:val="00510D9D"/>
    <w:rsid w:val="005113B6"/>
    <w:rsid w:val="00514E72"/>
    <w:rsid w:val="00515CDA"/>
    <w:rsid w:val="0051634C"/>
    <w:rsid w:val="005241BA"/>
    <w:rsid w:val="00531817"/>
    <w:rsid w:val="005327D1"/>
    <w:rsid w:val="00533962"/>
    <w:rsid w:val="005368C2"/>
    <w:rsid w:val="0054043E"/>
    <w:rsid w:val="00540B1C"/>
    <w:rsid w:val="00544FE5"/>
    <w:rsid w:val="005475EE"/>
    <w:rsid w:val="00551B34"/>
    <w:rsid w:val="00560CA0"/>
    <w:rsid w:val="00561AF3"/>
    <w:rsid w:val="005624F3"/>
    <w:rsid w:val="005653F1"/>
    <w:rsid w:val="00576A5F"/>
    <w:rsid w:val="00580F69"/>
    <w:rsid w:val="005811EF"/>
    <w:rsid w:val="005A6A0F"/>
    <w:rsid w:val="005B0878"/>
    <w:rsid w:val="005B67CB"/>
    <w:rsid w:val="005C0657"/>
    <w:rsid w:val="005C15C0"/>
    <w:rsid w:val="005C386C"/>
    <w:rsid w:val="005D31A9"/>
    <w:rsid w:val="005D49E9"/>
    <w:rsid w:val="005D7030"/>
    <w:rsid w:val="005E0C27"/>
    <w:rsid w:val="005E1673"/>
    <w:rsid w:val="005F104A"/>
    <w:rsid w:val="005F6661"/>
    <w:rsid w:val="00606368"/>
    <w:rsid w:val="00610654"/>
    <w:rsid w:val="00614C74"/>
    <w:rsid w:val="006172EB"/>
    <w:rsid w:val="00620C89"/>
    <w:rsid w:val="00623721"/>
    <w:rsid w:val="006258A2"/>
    <w:rsid w:val="006318B9"/>
    <w:rsid w:val="00642DC5"/>
    <w:rsid w:val="0064570F"/>
    <w:rsid w:val="006544D0"/>
    <w:rsid w:val="006545D0"/>
    <w:rsid w:val="00662424"/>
    <w:rsid w:val="00664169"/>
    <w:rsid w:val="00664F22"/>
    <w:rsid w:val="00666D3D"/>
    <w:rsid w:val="006671F5"/>
    <w:rsid w:val="0067026C"/>
    <w:rsid w:val="006708AF"/>
    <w:rsid w:val="00676891"/>
    <w:rsid w:val="00692776"/>
    <w:rsid w:val="00697097"/>
    <w:rsid w:val="006A3D0D"/>
    <w:rsid w:val="006A5A10"/>
    <w:rsid w:val="006A73C3"/>
    <w:rsid w:val="006B0016"/>
    <w:rsid w:val="006B3CF6"/>
    <w:rsid w:val="006C11BD"/>
    <w:rsid w:val="006C4BE9"/>
    <w:rsid w:val="006C71E5"/>
    <w:rsid w:val="006D3210"/>
    <w:rsid w:val="006D575D"/>
    <w:rsid w:val="006E2D49"/>
    <w:rsid w:val="006E7394"/>
    <w:rsid w:val="00701BAA"/>
    <w:rsid w:val="00704DF0"/>
    <w:rsid w:val="00705D87"/>
    <w:rsid w:val="00717987"/>
    <w:rsid w:val="00722DCE"/>
    <w:rsid w:val="00723542"/>
    <w:rsid w:val="00724A84"/>
    <w:rsid w:val="00737D75"/>
    <w:rsid w:val="0074305A"/>
    <w:rsid w:val="007439EA"/>
    <w:rsid w:val="00744178"/>
    <w:rsid w:val="00745F4D"/>
    <w:rsid w:val="007468E1"/>
    <w:rsid w:val="007468FC"/>
    <w:rsid w:val="007557EA"/>
    <w:rsid w:val="00755C63"/>
    <w:rsid w:val="00756759"/>
    <w:rsid w:val="0075737A"/>
    <w:rsid w:val="00772DC3"/>
    <w:rsid w:val="00775F99"/>
    <w:rsid w:val="007834B8"/>
    <w:rsid w:val="00792CA3"/>
    <w:rsid w:val="00793C62"/>
    <w:rsid w:val="00796DC7"/>
    <w:rsid w:val="007A3B3D"/>
    <w:rsid w:val="007B2FDD"/>
    <w:rsid w:val="007B47C7"/>
    <w:rsid w:val="007B534B"/>
    <w:rsid w:val="007B7D56"/>
    <w:rsid w:val="007C5156"/>
    <w:rsid w:val="007C515E"/>
    <w:rsid w:val="007D04E4"/>
    <w:rsid w:val="007D390A"/>
    <w:rsid w:val="007D58FB"/>
    <w:rsid w:val="007D6378"/>
    <w:rsid w:val="007E1381"/>
    <w:rsid w:val="007F015A"/>
    <w:rsid w:val="007F5E91"/>
    <w:rsid w:val="007F645D"/>
    <w:rsid w:val="008062B1"/>
    <w:rsid w:val="00806851"/>
    <w:rsid w:val="0080754F"/>
    <w:rsid w:val="0081006B"/>
    <w:rsid w:val="00810F59"/>
    <w:rsid w:val="0081480E"/>
    <w:rsid w:val="00815BD3"/>
    <w:rsid w:val="008165E7"/>
    <w:rsid w:val="008170AE"/>
    <w:rsid w:val="008209DA"/>
    <w:rsid w:val="00823FB1"/>
    <w:rsid w:val="0083468A"/>
    <w:rsid w:val="00842D43"/>
    <w:rsid w:val="00846EDE"/>
    <w:rsid w:val="00850C86"/>
    <w:rsid w:val="00850E92"/>
    <w:rsid w:val="00851EC1"/>
    <w:rsid w:val="00856D1C"/>
    <w:rsid w:val="00864299"/>
    <w:rsid w:val="00867D2A"/>
    <w:rsid w:val="00870952"/>
    <w:rsid w:val="00876AC0"/>
    <w:rsid w:val="00880471"/>
    <w:rsid w:val="00882E94"/>
    <w:rsid w:val="008D342C"/>
    <w:rsid w:val="008D5FBD"/>
    <w:rsid w:val="008D6EBA"/>
    <w:rsid w:val="008F0189"/>
    <w:rsid w:val="008F3677"/>
    <w:rsid w:val="008F4A58"/>
    <w:rsid w:val="009000D7"/>
    <w:rsid w:val="00903408"/>
    <w:rsid w:val="00910EB7"/>
    <w:rsid w:val="009116EA"/>
    <w:rsid w:val="00911E47"/>
    <w:rsid w:val="00914A06"/>
    <w:rsid w:val="00915FE2"/>
    <w:rsid w:val="00920A3F"/>
    <w:rsid w:val="00920CD1"/>
    <w:rsid w:val="00927574"/>
    <w:rsid w:val="00933671"/>
    <w:rsid w:val="00941492"/>
    <w:rsid w:val="00943346"/>
    <w:rsid w:val="009451C0"/>
    <w:rsid w:val="009477CA"/>
    <w:rsid w:val="009522BF"/>
    <w:rsid w:val="00953C9D"/>
    <w:rsid w:val="009606E4"/>
    <w:rsid w:val="0096483F"/>
    <w:rsid w:val="009652AF"/>
    <w:rsid w:val="00972BF7"/>
    <w:rsid w:val="00972DD5"/>
    <w:rsid w:val="00974EA0"/>
    <w:rsid w:val="00984879"/>
    <w:rsid w:val="00985632"/>
    <w:rsid w:val="00987112"/>
    <w:rsid w:val="00991B63"/>
    <w:rsid w:val="0099393F"/>
    <w:rsid w:val="0099549D"/>
    <w:rsid w:val="009A2B81"/>
    <w:rsid w:val="009A6D4E"/>
    <w:rsid w:val="009B2428"/>
    <w:rsid w:val="009B51AB"/>
    <w:rsid w:val="009B5CB7"/>
    <w:rsid w:val="009C4867"/>
    <w:rsid w:val="009C4A15"/>
    <w:rsid w:val="009C5738"/>
    <w:rsid w:val="009D32DC"/>
    <w:rsid w:val="009D3DAA"/>
    <w:rsid w:val="009E044D"/>
    <w:rsid w:val="009E27D7"/>
    <w:rsid w:val="009E3CBE"/>
    <w:rsid w:val="009E5765"/>
    <w:rsid w:val="009F4939"/>
    <w:rsid w:val="00A06469"/>
    <w:rsid w:val="00A16706"/>
    <w:rsid w:val="00A217E7"/>
    <w:rsid w:val="00A21FB0"/>
    <w:rsid w:val="00A24CE1"/>
    <w:rsid w:val="00A31242"/>
    <w:rsid w:val="00A34156"/>
    <w:rsid w:val="00A34B53"/>
    <w:rsid w:val="00A45679"/>
    <w:rsid w:val="00A478BF"/>
    <w:rsid w:val="00A52530"/>
    <w:rsid w:val="00A543C1"/>
    <w:rsid w:val="00A548C0"/>
    <w:rsid w:val="00A551BF"/>
    <w:rsid w:val="00A6539F"/>
    <w:rsid w:val="00A67B0F"/>
    <w:rsid w:val="00A70524"/>
    <w:rsid w:val="00A72B58"/>
    <w:rsid w:val="00A72CDE"/>
    <w:rsid w:val="00A73406"/>
    <w:rsid w:val="00A75EB3"/>
    <w:rsid w:val="00A846DB"/>
    <w:rsid w:val="00A90F42"/>
    <w:rsid w:val="00A91198"/>
    <w:rsid w:val="00A95364"/>
    <w:rsid w:val="00A9672C"/>
    <w:rsid w:val="00AA3EA9"/>
    <w:rsid w:val="00AB04E5"/>
    <w:rsid w:val="00AC0D87"/>
    <w:rsid w:val="00AC2DAC"/>
    <w:rsid w:val="00AC53F0"/>
    <w:rsid w:val="00AC65DA"/>
    <w:rsid w:val="00AD3DA6"/>
    <w:rsid w:val="00AD4E9D"/>
    <w:rsid w:val="00AE4133"/>
    <w:rsid w:val="00AE4408"/>
    <w:rsid w:val="00AF1131"/>
    <w:rsid w:val="00B007BB"/>
    <w:rsid w:val="00B0166A"/>
    <w:rsid w:val="00B06E42"/>
    <w:rsid w:val="00B1307B"/>
    <w:rsid w:val="00B15E91"/>
    <w:rsid w:val="00B16142"/>
    <w:rsid w:val="00B20205"/>
    <w:rsid w:val="00B21B0B"/>
    <w:rsid w:val="00B2722A"/>
    <w:rsid w:val="00B31E12"/>
    <w:rsid w:val="00B53C3F"/>
    <w:rsid w:val="00B5564B"/>
    <w:rsid w:val="00B57962"/>
    <w:rsid w:val="00B57D44"/>
    <w:rsid w:val="00B618BA"/>
    <w:rsid w:val="00B65788"/>
    <w:rsid w:val="00B66BC7"/>
    <w:rsid w:val="00B731D8"/>
    <w:rsid w:val="00B732EF"/>
    <w:rsid w:val="00B77D39"/>
    <w:rsid w:val="00B91643"/>
    <w:rsid w:val="00BA282D"/>
    <w:rsid w:val="00BA57A3"/>
    <w:rsid w:val="00BA5AB6"/>
    <w:rsid w:val="00BA7103"/>
    <w:rsid w:val="00BB6260"/>
    <w:rsid w:val="00BB7CCE"/>
    <w:rsid w:val="00BC1875"/>
    <w:rsid w:val="00BC7BF4"/>
    <w:rsid w:val="00BD70A9"/>
    <w:rsid w:val="00BE5A74"/>
    <w:rsid w:val="00BE6744"/>
    <w:rsid w:val="00BF10F4"/>
    <w:rsid w:val="00BF5C25"/>
    <w:rsid w:val="00C00B0A"/>
    <w:rsid w:val="00C03803"/>
    <w:rsid w:val="00C05941"/>
    <w:rsid w:val="00C05E74"/>
    <w:rsid w:val="00C07AFE"/>
    <w:rsid w:val="00C10C19"/>
    <w:rsid w:val="00C116B3"/>
    <w:rsid w:val="00C14256"/>
    <w:rsid w:val="00C143B8"/>
    <w:rsid w:val="00C169F7"/>
    <w:rsid w:val="00C16EAA"/>
    <w:rsid w:val="00C17A8B"/>
    <w:rsid w:val="00C17D02"/>
    <w:rsid w:val="00C22992"/>
    <w:rsid w:val="00C37AB6"/>
    <w:rsid w:val="00C44831"/>
    <w:rsid w:val="00C508B9"/>
    <w:rsid w:val="00C544CA"/>
    <w:rsid w:val="00C5649C"/>
    <w:rsid w:val="00C718DE"/>
    <w:rsid w:val="00C71E18"/>
    <w:rsid w:val="00C71E6F"/>
    <w:rsid w:val="00C75486"/>
    <w:rsid w:val="00C7765F"/>
    <w:rsid w:val="00C8202C"/>
    <w:rsid w:val="00C82968"/>
    <w:rsid w:val="00C84C02"/>
    <w:rsid w:val="00C84F2A"/>
    <w:rsid w:val="00C86381"/>
    <w:rsid w:val="00C92A5B"/>
    <w:rsid w:val="00CA2561"/>
    <w:rsid w:val="00CA426B"/>
    <w:rsid w:val="00CA46EC"/>
    <w:rsid w:val="00CA5107"/>
    <w:rsid w:val="00CA7069"/>
    <w:rsid w:val="00CC09F0"/>
    <w:rsid w:val="00CC519E"/>
    <w:rsid w:val="00CD0028"/>
    <w:rsid w:val="00CD00CC"/>
    <w:rsid w:val="00CD0992"/>
    <w:rsid w:val="00CD496E"/>
    <w:rsid w:val="00CD5B6A"/>
    <w:rsid w:val="00CE6CDE"/>
    <w:rsid w:val="00CF0553"/>
    <w:rsid w:val="00D05B29"/>
    <w:rsid w:val="00D1394D"/>
    <w:rsid w:val="00D22090"/>
    <w:rsid w:val="00D22590"/>
    <w:rsid w:val="00D26405"/>
    <w:rsid w:val="00D31407"/>
    <w:rsid w:val="00D3467D"/>
    <w:rsid w:val="00D4391C"/>
    <w:rsid w:val="00D45086"/>
    <w:rsid w:val="00D45699"/>
    <w:rsid w:val="00D47740"/>
    <w:rsid w:val="00D63F06"/>
    <w:rsid w:val="00D66130"/>
    <w:rsid w:val="00D67E0F"/>
    <w:rsid w:val="00D711A7"/>
    <w:rsid w:val="00D812B9"/>
    <w:rsid w:val="00D903FD"/>
    <w:rsid w:val="00D94BC5"/>
    <w:rsid w:val="00D96C08"/>
    <w:rsid w:val="00D97E39"/>
    <w:rsid w:val="00DA27C4"/>
    <w:rsid w:val="00DA2FDD"/>
    <w:rsid w:val="00DA4E77"/>
    <w:rsid w:val="00DB05B4"/>
    <w:rsid w:val="00DB0885"/>
    <w:rsid w:val="00DB40A1"/>
    <w:rsid w:val="00DB4DBF"/>
    <w:rsid w:val="00DB6B9A"/>
    <w:rsid w:val="00DC3052"/>
    <w:rsid w:val="00DC45F1"/>
    <w:rsid w:val="00DC5F13"/>
    <w:rsid w:val="00DD0678"/>
    <w:rsid w:val="00DD43C9"/>
    <w:rsid w:val="00DF1A6C"/>
    <w:rsid w:val="00DF4699"/>
    <w:rsid w:val="00DF46C4"/>
    <w:rsid w:val="00E00763"/>
    <w:rsid w:val="00E0155F"/>
    <w:rsid w:val="00E020A3"/>
    <w:rsid w:val="00E05485"/>
    <w:rsid w:val="00E07EB1"/>
    <w:rsid w:val="00E12D2B"/>
    <w:rsid w:val="00E20B6B"/>
    <w:rsid w:val="00E2152C"/>
    <w:rsid w:val="00E33B84"/>
    <w:rsid w:val="00E358D4"/>
    <w:rsid w:val="00E3645B"/>
    <w:rsid w:val="00E41CCE"/>
    <w:rsid w:val="00E45779"/>
    <w:rsid w:val="00E50BE4"/>
    <w:rsid w:val="00E515F9"/>
    <w:rsid w:val="00E53E29"/>
    <w:rsid w:val="00E6219A"/>
    <w:rsid w:val="00E63737"/>
    <w:rsid w:val="00E640BD"/>
    <w:rsid w:val="00E66D0D"/>
    <w:rsid w:val="00E73FF5"/>
    <w:rsid w:val="00E84436"/>
    <w:rsid w:val="00E852A6"/>
    <w:rsid w:val="00E8572D"/>
    <w:rsid w:val="00E86B4C"/>
    <w:rsid w:val="00E877D7"/>
    <w:rsid w:val="00E9604E"/>
    <w:rsid w:val="00EA4CDE"/>
    <w:rsid w:val="00EA6DED"/>
    <w:rsid w:val="00EB0933"/>
    <w:rsid w:val="00EB4EA0"/>
    <w:rsid w:val="00EB5C3A"/>
    <w:rsid w:val="00EB6BC6"/>
    <w:rsid w:val="00EB7A9E"/>
    <w:rsid w:val="00EC36DB"/>
    <w:rsid w:val="00EC72A2"/>
    <w:rsid w:val="00EC78E7"/>
    <w:rsid w:val="00ED2281"/>
    <w:rsid w:val="00ED2B6D"/>
    <w:rsid w:val="00ED43D2"/>
    <w:rsid w:val="00EE3B8C"/>
    <w:rsid w:val="00EE52C0"/>
    <w:rsid w:val="00EE6DDF"/>
    <w:rsid w:val="00EF25AB"/>
    <w:rsid w:val="00EF2C58"/>
    <w:rsid w:val="00EF4A38"/>
    <w:rsid w:val="00F00C7A"/>
    <w:rsid w:val="00F01D9B"/>
    <w:rsid w:val="00F10418"/>
    <w:rsid w:val="00F11B8F"/>
    <w:rsid w:val="00F233BC"/>
    <w:rsid w:val="00F242EE"/>
    <w:rsid w:val="00F312E5"/>
    <w:rsid w:val="00F350E4"/>
    <w:rsid w:val="00F41EA5"/>
    <w:rsid w:val="00F43AE3"/>
    <w:rsid w:val="00F51A9E"/>
    <w:rsid w:val="00F60DBE"/>
    <w:rsid w:val="00F614BB"/>
    <w:rsid w:val="00F64E69"/>
    <w:rsid w:val="00F67355"/>
    <w:rsid w:val="00F71627"/>
    <w:rsid w:val="00F7306F"/>
    <w:rsid w:val="00F74011"/>
    <w:rsid w:val="00F82132"/>
    <w:rsid w:val="00F862D8"/>
    <w:rsid w:val="00F8695C"/>
    <w:rsid w:val="00F927E9"/>
    <w:rsid w:val="00F94CD0"/>
    <w:rsid w:val="00F958FB"/>
    <w:rsid w:val="00F97264"/>
    <w:rsid w:val="00F975AB"/>
    <w:rsid w:val="00FA08EA"/>
    <w:rsid w:val="00FB018A"/>
    <w:rsid w:val="00FB10CB"/>
    <w:rsid w:val="00FB7D6B"/>
    <w:rsid w:val="00FC5365"/>
    <w:rsid w:val="00FC584B"/>
    <w:rsid w:val="00FC5C0D"/>
    <w:rsid w:val="00FC7EAB"/>
    <w:rsid w:val="00FD05A7"/>
    <w:rsid w:val="00FD0911"/>
    <w:rsid w:val="00FD3D66"/>
    <w:rsid w:val="00FD4652"/>
    <w:rsid w:val="00FD6348"/>
    <w:rsid w:val="00FF1065"/>
    <w:rsid w:val="00FF378E"/>
    <w:rsid w:val="00FF5D4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36865"/>
    <o:shapelayout v:ext="edit">
      <o:idmap v:ext="edit" data="1"/>
    </o:shapelayout>
  </w:shapeDefaults>
  <w:decimalSymbol w:val="."/>
  <w:listSeparator w:val=","/>
  <w14:docId w14:val="7B12F783"/>
  <w15:docId w15:val="{8682CF51-6161-4F27-81AC-23B919CDB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16"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iPriority="0" w:unhideWhenUsed="1"/>
    <w:lsdException w:name="toa heading" w:semiHidden="1" w:unhideWhenUsed="1"/>
    <w:lsdException w:name="List" w:semiHidden="1" w:unhideWhenUsed="1" w:qFormat="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7"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iPriority="0" w:unhideWhenUsed="1"/>
    <w:lsdException w:name="Strong" w:uiPriority="11"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C65DA"/>
  </w:style>
  <w:style w:type="paragraph" w:styleId="Heading1">
    <w:name w:val="heading 1"/>
    <w:basedOn w:val="Normal"/>
    <w:next w:val="Normal"/>
    <w:link w:val="Heading1Char"/>
    <w:uiPriority w:val="9"/>
    <w:qFormat/>
    <w:rsid w:val="00F975AB"/>
    <w:pPr>
      <w:spacing w:after="240"/>
      <w:contextualSpacing/>
      <w:outlineLvl w:val="0"/>
    </w:pPr>
    <w:rPr>
      <w:rFonts w:ascii="Calibri" w:eastAsiaTheme="majorEastAsia" w:hAnsi="Calibri" w:cstheme="majorBidi"/>
      <w:b/>
      <w:bCs/>
      <w:color w:val="1E3D6B"/>
      <w:sz w:val="36"/>
      <w:szCs w:val="28"/>
    </w:rPr>
  </w:style>
  <w:style w:type="paragraph" w:styleId="Heading2">
    <w:name w:val="heading 2"/>
    <w:basedOn w:val="Normal"/>
    <w:next w:val="Normal"/>
    <w:link w:val="Heading2Char"/>
    <w:uiPriority w:val="9"/>
    <w:unhideWhenUsed/>
    <w:qFormat/>
    <w:rsid w:val="0096483F"/>
    <w:pPr>
      <w:spacing w:before="200"/>
      <w:outlineLvl w:val="1"/>
    </w:pPr>
    <w:rPr>
      <w:rFonts w:ascii="Calibri" w:eastAsiaTheme="majorEastAsia" w:hAnsi="Calibri" w:cstheme="majorBidi"/>
      <w:b/>
      <w:bCs/>
      <w:sz w:val="28"/>
      <w:szCs w:val="26"/>
    </w:rPr>
  </w:style>
  <w:style w:type="paragraph" w:styleId="Heading3">
    <w:name w:val="heading 3"/>
    <w:basedOn w:val="Normal"/>
    <w:next w:val="Normal"/>
    <w:link w:val="Heading3Char"/>
    <w:uiPriority w:val="9"/>
    <w:unhideWhenUsed/>
    <w:qFormat/>
    <w:rsid w:val="001B6467"/>
    <w:pPr>
      <w:spacing w:before="200"/>
      <w:outlineLvl w:val="2"/>
    </w:pPr>
    <w:rPr>
      <w:rFonts w:ascii="Calibri" w:eastAsiaTheme="majorEastAsia" w:hAnsi="Calibri" w:cstheme="majorBidi"/>
      <w:b/>
      <w:bCs/>
    </w:rPr>
  </w:style>
  <w:style w:type="paragraph" w:styleId="Heading4">
    <w:name w:val="heading 4"/>
    <w:basedOn w:val="Normal"/>
    <w:next w:val="Normal"/>
    <w:link w:val="Heading4Char"/>
    <w:uiPriority w:val="9"/>
    <w:unhideWhenUsed/>
    <w:qFormat/>
    <w:rsid w:val="00236917"/>
    <w:pPr>
      <w:spacing w:before="200"/>
      <w:outlineLvl w:val="3"/>
    </w:pPr>
    <w:rPr>
      <w:rFonts w:ascii="Calibri" w:eastAsiaTheme="majorEastAsia" w:hAnsi="Calibri" w:cstheme="majorBidi"/>
      <w:b/>
      <w:bCs/>
      <w:i/>
      <w:iCs/>
    </w:rPr>
  </w:style>
  <w:style w:type="paragraph" w:styleId="Heading5">
    <w:name w:val="heading 5"/>
    <w:basedOn w:val="Normal"/>
    <w:next w:val="Normal"/>
    <w:link w:val="Heading5Char"/>
    <w:uiPriority w:val="9"/>
    <w:unhideWhenUsed/>
    <w:qFormat/>
    <w:rsid w:val="001B6467"/>
    <w:pPr>
      <w:spacing w:before="200"/>
      <w:outlineLvl w:val="4"/>
    </w:pPr>
    <w:rPr>
      <w:rFonts w:ascii="Calibri" w:eastAsiaTheme="majorEastAsia" w:hAnsi="Calibri" w:cstheme="majorBidi"/>
      <w:b/>
      <w:bCs/>
      <w:color w:val="757575"/>
    </w:rPr>
  </w:style>
  <w:style w:type="paragraph" w:styleId="Heading6">
    <w:name w:val="heading 6"/>
    <w:basedOn w:val="Normal"/>
    <w:next w:val="Normal"/>
    <w:link w:val="Heading6Char"/>
    <w:uiPriority w:val="9"/>
    <w:unhideWhenUsed/>
    <w:qFormat/>
    <w:rsid w:val="00933671"/>
    <w:pPr>
      <w:spacing w:before="200"/>
      <w:outlineLvl w:val="5"/>
    </w:pPr>
    <w:rPr>
      <w:rFonts w:ascii="Calibri" w:eastAsiaTheme="majorEastAsia" w:hAnsi="Calibri" w:cstheme="majorBidi"/>
      <w:b/>
      <w:bCs/>
      <w:i/>
      <w:iCs/>
      <w:color w:val="757575"/>
    </w:rPr>
  </w:style>
  <w:style w:type="paragraph" w:styleId="Heading7">
    <w:name w:val="heading 7"/>
    <w:basedOn w:val="Normal"/>
    <w:next w:val="Normal"/>
    <w:link w:val="Heading7Char"/>
    <w:unhideWhenUsed/>
    <w:qFormat/>
    <w:rsid w:val="00AC65DA"/>
    <w:pPr>
      <w:outlineLvl w:val="6"/>
    </w:pPr>
    <w:rPr>
      <w:rFonts w:asciiTheme="majorHAnsi" w:eastAsiaTheme="majorEastAsia" w:hAnsiTheme="majorHAnsi" w:cstheme="majorBidi"/>
      <w:i/>
      <w:iCs/>
    </w:rPr>
  </w:style>
  <w:style w:type="paragraph" w:styleId="Heading8">
    <w:name w:val="heading 8"/>
    <w:basedOn w:val="Normal"/>
    <w:next w:val="Normal"/>
    <w:link w:val="Heading8Char"/>
    <w:unhideWhenUsed/>
    <w:qFormat/>
    <w:rsid w:val="00AC65DA"/>
    <w:pPr>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nhideWhenUsed/>
    <w:qFormat/>
    <w:rsid w:val="00AC65DA"/>
    <w:pPr>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uiPriority w:val="11"/>
    <w:qFormat/>
    <w:rsid w:val="00AC65DA"/>
    <w:rPr>
      <w:b/>
      <w:bCs/>
    </w:rPr>
  </w:style>
  <w:style w:type="character" w:styleId="Emphasis">
    <w:name w:val="Emphasis"/>
    <w:uiPriority w:val="20"/>
    <w:qFormat/>
    <w:rsid w:val="001F1C07"/>
    <w:rPr>
      <w:b w:val="0"/>
      <w:bCs/>
      <w:i/>
      <w:iCs/>
      <w:spacing w:val="10"/>
      <w:bdr w:val="none" w:sz="0" w:space="0" w:color="auto"/>
      <w:shd w:val="clear" w:color="auto" w:fill="auto"/>
    </w:rPr>
  </w:style>
  <w:style w:type="character" w:styleId="BookTitle">
    <w:name w:val="Book Title"/>
    <w:uiPriority w:val="33"/>
    <w:qFormat/>
    <w:rsid w:val="009116EA"/>
    <w:rPr>
      <w:i/>
      <w:iCs/>
      <w:caps w:val="0"/>
      <w:smallCaps w:val="0"/>
      <w:spacing w:val="5"/>
    </w:rPr>
  </w:style>
  <w:style w:type="character" w:styleId="Hyperlink">
    <w:name w:val="Hyperlink"/>
    <w:basedOn w:val="DefaultParagraphFont"/>
    <w:uiPriority w:val="99"/>
    <w:unhideWhenUsed/>
    <w:qFormat/>
    <w:rsid w:val="00C10C19"/>
    <w:rPr>
      <w:color w:val="165788" w:themeColor="hyperlink"/>
      <w:u w:val="single"/>
    </w:rPr>
  </w:style>
  <w:style w:type="paragraph" w:styleId="Quote">
    <w:name w:val="Quote"/>
    <w:basedOn w:val="Normal"/>
    <w:next w:val="Normal"/>
    <w:link w:val="QuoteChar"/>
    <w:uiPriority w:val="29"/>
    <w:qFormat/>
    <w:rsid w:val="00C05E74"/>
    <w:pPr>
      <w:spacing w:after="120"/>
      <w:ind w:left="369" w:right="369"/>
    </w:pPr>
    <w:rPr>
      <w:i/>
      <w:iCs/>
    </w:rPr>
  </w:style>
  <w:style w:type="character" w:customStyle="1" w:styleId="QuoteChar">
    <w:name w:val="Quote Char"/>
    <w:basedOn w:val="DefaultParagraphFont"/>
    <w:link w:val="Quote"/>
    <w:uiPriority w:val="29"/>
    <w:rsid w:val="00C05E74"/>
    <w:rPr>
      <w:i/>
      <w:iCs/>
    </w:rPr>
  </w:style>
  <w:style w:type="character" w:customStyle="1" w:styleId="Heading1Char">
    <w:name w:val="Heading 1 Char"/>
    <w:basedOn w:val="DefaultParagraphFont"/>
    <w:link w:val="Heading1"/>
    <w:uiPriority w:val="9"/>
    <w:rsid w:val="00F975AB"/>
    <w:rPr>
      <w:rFonts w:ascii="Calibri" w:eastAsiaTheme="majorEastAsia" w:hAnsi="Calibri" w:cstheme="majorBidi"/>
      <w:b/>
      <w:bCs/>
      <w:color w:val="1E3D6B"/>
      <w:sz w:val="36"/>
      <w:szCs w:val="28"/>
    </w:rPr>
  </w:style>
  <w:style w:type="character" w:customStyle="1" w:styleId="Heading2Char">
    <w:name w:val="Heading 2 Char"/>
    <w:basedOn w:val="DefaultParagraphFont"/>
    <w:link w:val="Heading2"/>
    <w:uiPriority w:val="9"/>
    <w:rsid w:val="0096483F"/>
    <w:rPr>
      <w:rFonts w:ascii="Calibri" w:eastAsiaTheme="majorEastAsia" w:hAnsi="Calibri" w:cstheme="majorBidi"/>
      <w:b/>
      <w:bCs/>
      <w:sz w:val="28"/>
      <w:szCs w:val="26"/>
    </w:rPr>
  </w:style>
  <w:style w:type="character" w:customStyle="1" w:styleId="Heading3Char">
    <w:name w:val="Heading 3 Char"/>
    <w:basedOn w:val="DefaultParagraphFont"/>
    <w:link w:val="Heading3"/>
    <w:uiPriority w:val="9"/>
    <w:rsid w:val="001B6467"/>
    <w:rPr>
      <w:rFonts w:ascii="Calibri" w:eastAsiaTheme="majorEastAsia" w:hAnsi="Calibri" w:cstheme="majorBidi"/>
      <w:b/>
      <w:bCs/>
    </w:rPr>
  </w:style>
  <w:style w:type="character" w:customStyle="1" w:styleId="Heading4Char">
    <w:name w:val="Heading 4 Char"/>
    <w:basedOn w:val="DefaultParagraphFont"/>
    <w:link w:val="Heading4"/>
    <w:uiPriority w:val="9"/>
    <w:rsid w:val="00236917"/>
    <w:rPr>
      <w:rFonts w:ascii="Calibri" w:eastAsiaTheme="majorEastAsia" w:hAnsi="Calibri" w:cstheme="majorBidi"/>
      <w:b/>
      <w:bCs/>
      <w:i/>
      <w:iCs/>
    </w:rPr>
  </w:style>
  <w:style w:type="character" w:customStyle="1" w:styleId="Heading5Char">
    <w:name w:val="Heading 5 Char"/>
    <w:basedOn w:val="DefaultParagraphFont"/>
    <w:link w:val="Heading5"/>
    <w:uiPriority w:val="9"/>
    <w:rsid w:val="001B6467"/>
    <w:rPr>
      <w:rFonts w:ascii="Calibri" w:eastAsiaTheme="majorEastAsia" w:hAnsi="Calibri" w:cstheme="majorBidi"/>
      <w:b/>
      <w:bCs/>
      <w:color w:val="757575"/>
    </w:rPr>
  </w:style>
  <w:style w:type="character" w:customStyle="1" w:styleId="Heading6Char">
    <w:name w:val="Heading 6 Char"/>
    <w:basedOn w:val="DefaultParagraphFont"/>
    <w:link w:val="Heading6"/>
    <w:uiPriority w:val="9"/>
    <w:rsid w:val="00933671"/>
    <w:rPr>
      <w:rFonts w:ascii="Calibri" w:eastAsiaTheme="majorEastAsia" w:hAnsi="Calibri" w:cstheme="majorBidi"/>
      <w:b/>
      <w:bCs/>
      <w:i/>
      <w:iCs/>
      <w:color w:val="757575"/>
    </w:rPr>
  </w:style>
  <w:style w:type="character" w:customStyle="1" w:styleId="Heading7Char">
    <w:name w:val="Heading 7 Char"/>
    <w:basedOn w:val="DefaultParagraphFont"/>
    <w:link w:val="Heading7"/>
    <w:rsid w:val="00AC65DA"/>
    <w:rPr>
      <w:rFonts w:asciiTheme="majorHAnsi" w:eastAsiaTheme="majorEastAsia" w:hAnsiTheme="majorHAnsi" w:cstheme="majorBidi"/>
      <w:i/>
      <w:iCs/>
    </w:rPr>
  </w:style>
  <w:style w:type="character" w:customStyle="1" w:styleId="Heading8Char">
    <w:name w:val="Heading 8 Char"/>
    <w:basedOn w:val="DefaultParagraphFont"/>
    <w:link w:val="Heading8"/>
    <w:rsid w:val="00AC65DA"/>
    <w:rPr>
      <w:rFonts w:asciiTheme="majorHAnsi" w:eastAsiaTheme="majorEastAsia" w:hAnsiTheme="majorHAnsi" w:cstheme="majorBidi"/>
      <w:sz w:val="20"/>
      <w:szCs w:val="20"/>
    </w:rPr>
  </w:style>
  <w:style w:type="character" w:customStyle="1" w:styleId="Heading9Char">
    <w:name w:val="Heading 9 Char"/>
    <w:basedOn w:val="DefaultParagraphFont"/>
    <w:link w:val="Heading9"/>
    <w:rsid w:val="00AC65DA"/>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7"/>
    <w:qFormat/>
    <w:rsid w:val="00BF10F4"/>
    <w:pPr>
      <w:spacing w:after="120"/>
      <w:contextualSpacing/>
    </w:pPr>
    <w:rPr>
      <w:rFonts w:ascii="Calibri" w:eastAsiaTheme="majorEastAsia" w:hAnsi="Calibri" w:cstheme="majorBidi"/>
      <w:color w:val="FFFFFF" w:themeColor="background2"/>
      <w:spacing w:val="5"/>
      <w:sz w:val="90"/>
      <w:szCs w:val="90"/>
    </w:rPr>
  </w:style>
  <w:style w:type="character" w:customStyle="1" w:styleId="TitleChar">
    <w:name w:val="Title Char"/>
    <w:basedOn w:val="DefaultParagraphFont"/>
    <w:link w:val="Title"/>
    <w:uiPriority w:val="7"/>
    <w:rsid w:val="00BF10F4"/>
    <w:rPr>
      <w:rFonts w:ascii="Calibri" w:eastAsiaTheme="majorEastAsia" w:hAnsi="Calibri" w:cstheme="majorBidi"/>
      <w:color w:val="FFFFFF" w:themeColor="background2"/>
      <w:spacing w:val="5"/>
      <w:sz w:val="90"/>
      <w:szCs w:val="90"/>
    </w:rPr>
  </w:style>
  <w:style w:type="paragraph" w:styleId="Subtitle">
    <w:name w:val="Subtitle"/>
    <w:basedOn w:val="Normal"/>
    <w:next w:val="Normal"/>
    <w:link w:val="SubtitleChar"/>
    <w:uiPriority w:val="8"/>
    <w:qFormat/>
    <w:rsid w:val="00BF10F4"/>
    <w:pPr>
      <w:spacing w:after="240"/>
    </w:pPr>
    <w:rPr>
      <w:rFonts w:ascii="Calibri" w:eastAsiaTheme="majorEastAsia" w:hAnsi="Calibri" w:cstheme="majorBidi"/>
      <w:iCs/>
      <w:color w:val="FFFFFF" w:themeColor="background2"/>
      <w:spacing w:val="13"/>
      <w:sz w:val="50"/>
      <w:szCs w:val="50"/>
    </w:rPr>
  </w:style>
  <w:style w:type="character" w:customStyle="1" w:styleId="SubtitleChar">
    <w:name w:val="Subtitle Char"/>
    <w:basedOn w:val="DefaultParagraphFont"/>
    <w:link w:val="Subtitle"/>
    <w:uiPriority w:val="8"/>
    <w:rsid w:val="00BF10F4"/>
    <w:rPr>
      <w:rFonts w:ascii="Calibri" w:eastAsiaTheme="majorEastAsia" w:hAnsi="Calibri" w:cstheme="majorBidi"/>
      <w:iCs/>
      <w:color w:val="FFFFFF" w:themeColor="background2"/>
      <w:spacing w:val="13"/>
      <w:sz w:val="50"/>
      <w:szCs w:val="50"/>
    </w:rPr>
  </w:style>
  <w:style w:type="paragraph" w:styleId="NoSpacing">
    <w:name w:val="No Spacing"/>
    <w:basedOn w:val="Normal"/>
    <w:link w:val="NoSpacingChar"/>
    <w:uiPriority w:val="1"/>
    <w:qFormat/>
    <w:rsid w:val="00AC65DA"/>
  </w:style>
  <w:style w:type="paragraph" w:styleId="ListParagraph">
    <w:name w:val="List Paragraph"/>
    <w:basedOn w:val="Normal"/>
    <w:uiPriority w:val="34"/>
    <w:qFormat/>
    <w:rsid w:val="00AC65DA"/>
    <w:pPr>
      <w:ind w:left="720"/>
      <w:contextualSpacing/>
    </w:pPr>
  </w:style>
  <w:style w:type="paragraph" w:styleId="IntenseQuote">
    <w:name w:val="Intense Quote"/>
    <w:basedOn w:val="Normal"/>
    <w:next w:val="Normal"/>
    <w:link w:val="IntenseQuoteChar"/>
    <w:uiPriority w:val="30"/>
    <w:qFormat/>
    <w:rsid w:val="00AC65DA"/>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AC65DA"/>
    <w:rPr>
      <w:b/>
      <w:bCs/>
      <w:i/>
      <w:iCs/>
    </w:rPr>
  </w:style>
  <w:style w:type="character" w:styleId="SubtleEmphasis">
    <w:name w:val="Subtle Emphasis"/>
    <w:uiPriority w:val="19"/>
    <w:qFormat/>
    <w:rsid w:val="00AC65DA"/>
    <w:rPr>
      <w:i/>
      <w:iCs/>
    </w:rPr>
  </w:style>
  <w:style w:type="character" w:styleId="IntenseEmphasis">
    <w:name w:val="Intense Emphasis"/>
    <w:uiPriority w:val="21"/>
    <w:qFormat/>
    <w:rsid w:val="001F1C07"/>
    <w:rPr>
      <w:b/>
      <w:bCs/>
      <w:i/>
    </w:rPr>
  </w:style>
  <w:style w:type="character" w:styleId="SubtleReference">
    <w:name w:val="Subtle Reference"/>
    <w:uiPriority w:val="31"/>
    <w:qFormat/>
    <w:rsid w:val="00AC65DA"/>
    <w:rPr>
      <w:smallCaps/>
    </w:rPr>
  </w:style>
  <w:style w:type="character" w:styleId="IntenseReference">
    <w:name w:val="Intense Reference"/>
    <w:uiPriority w:val="32"/>
    <w:qFormat/>
    <w:rsid w:val="00AC65DA"/>
    <w:rPr>
      <w:smallCaps/>
      <w:spacing w:val="5"/>
      <w:u w:val="single"/>
    </w:rPr>
  </w:style>
  <w:style w:type="paragraph" w:styleId="TOCHeading">
    <w:name w:val="TOC Heading"/>
    <w:basedOn w:val="Heading1"/>
    <w:next w:val="Normal"/>
    <w:uiPriority w:val="39"/>
    <w:unhideWhenUsed/>
    <w:qFormat/>
    <w:rsid w:val="00AC65DA"/>
    <w:pPr>
      <w:outlineLvl w:val="9"/>
    </w:pPr>
    <w:rPr>
      <w:lang w:bidi="en-US"/>
    </w:rPr>
  </w:style>
  <w:style w:type="paragraph" w:styleId="ListNumber">
    <w:name w:val="List Number"/>
    <w:basedOn w:val="Normal"/>
    <w:uiPriority w:val="99"/>
    <w:unhideWhenUsed/>
    <w:qFormat/>
    <w:rsid w:val="006B0016"/>
    <w:pPr>
      <w:numPr>
        <w:numId w:val="2"/>
      </w:numPr>
      <w:spacing w:after="120"/>
      <w:contextualSpacing/>
    </w:pPr>
  </w:style>
  <w:style w:type="paragraph" w:styleId="ListNumber2">
    <w:name w:val="List Number 2"/>
    <w:basedOn w:val="Normal"/>
    <w:uiPriority w:val="99"/>
    <w:unhideWhenUsed/>
    <w:rsid w:val="006B0016"/>
    <w:pPr>
      <w:numPr>
        <w:ilvl w:val="1"/>
        <w:numId w:val="2"/>
      </w:numPr>
      <w:tabs>
        <w:tab w:val="left" w:pos="1134"/>
      </w:tabs>
      <w:spacing w:after="120"/>
      <w:contextualSpacing/>
    </w:pPr>
  </w:style>
  <w:style w:type="paragraph" w:styleId="ListNumber3">
    <w:name w:val="List Number 3"/>
    <w:basedOn w:val="Normal"/>
    <w:uiPriority w:val="99"/>
    <w:unhideWhenUsed/>
    <w:rsid w:val="006B0016"/>
    <w:pPr>
      <w:numPr>
        <w:ilvl w:val="2"/>
        <w:numId w:val="2"/>
      </w:numPr>
      <w:spacing w:after="120"/>
      <w:contextualSpacing/>
    </w:pPr>
  </w:style>
  <w:style w:type="paragraph" w:styleId="ListNumber4">
    <w:name w:val="List Number 4"/>
    <w:basedOn w:val="Normal"/>
    <w:uiPriority w:val="99"/>
    <w:unhideWhenUsed/>
    <w:rsid w:val="006B0016"/>
    <w:pPr>
      <w:numPr>
        <w:ilvl w:val="3"/>
        <w:numId w:val="2"/>
      </w:numPr>
      <w:spacing w:after="120"/>
      <w:contextualSpacing/>
    </w:pPr>
  </w:style>
  <w:style w:type="paragraph" w:styleId="ListBullet">
    <w:name w:val="List Bullet"/>
    <w:basedOn w:val="Normal"/>
    <w:uiPriority w:val="99"/>
    <w:unhideWhenUsed/>
    <w:qFormat/>
    <w:rsid w:val="006B0016"/>
    <w:pPr>
      <w:numPr>
        <w:numId w:val="3"/>
      </w:numPr>
      <w:spacing w:after="120"/>
      <w:contextualSpacing/>
    </w:pPr>
  </w:style>
  <w:style w:type="paragraph" w:styleId="ListBullet2">
    <w:name w:val="List Bullet 2"/>
    <w:basedOn w:val="Normal"/>
    <w:uiPriority w:val="99"/>
    <w:unhideWhenUsed/>
    <w:rsid w:val="006B0016"/>
    <w:pPr>
      <w:numPr>
        <w:ilvl w:val="1"/>
        <w:numId w:val="3"/>
      </w:numPr>
      <w:spacing w:after="120"/>
      <w:contextualSpacing/>
    </w:pPr>
  </w:style>
  <w:style w:type="paragraph" w:styleId="ListBullet3">
    <w:name w:val="List Bullet 3"/>
    <w:basedOn w:val="Normal"/>
    <w:uiPriority w:val="99"/>
    <w:unhideWhenUsed/>
    <w:rsid w:val="006B0016"/>
    <w:pPr>
      <w:numPr>
        <w:ilvl w:val="2"/>
        <w:numId w:val="3"/>
      </w:numPr>
      <w:spacing w:after="120"/>
      <w:contextualSpacing/>
    </w:pPr>
  </w:style>
  <w:style w:type="paragraph" w:styleId="ListBullet4">
    <w:name w:val="List Bullet 4"/>
    <w:basedOn w:val="Normal"/>
    <w:uiPriority w:val="99"/>
    <w:unhideWhenUsed/>
    <w:rsid w:val="006B0016"/>
    <w:pPr>
      <w:numPr>
        <w:ilvl w:val="3"/>
        <w:numId w:val="3"/>
      </w:numPr>
      <w:spacing w:after="120"/>
      <w:contextualSpacing/>
    </w:pPr>
  </w:style>
  <w:style w:type="table" w:styleId="TableGrid">
    <w:name w:val="Table Grid"/>
    <w:basedOn w:val="TableNormal"/>
    <w:uiPriority w:val="59"/>
    <w:rsid w:val="00792C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DEEWRTable">
    <w:name w:val="DEEWR Table"/>
    <w:basedOn w:val="TableNormal"/>
    <w:uiPriority w:val="99"/>
    <w:rsid w:val="00903408"/>
    <w:rPr>
      <w:color w:val="000000" w:themeColor="text1"/>
      <w:sz w:val="20"/>
    </w:rPr>
    <w:tblPr>
      <w:tblStyleRowBandSize w:val="1"/>
      <w:tblBorders>
        <w:bottom w:val="single" w:sz="4" w:space="0" w:color="auto"/>
      </w:tblBorders>
    </w:tblPr>
    <w:trPr>
      <w:cantSplit/>
    </w:trPr>
    <w:tblStylePr w:type="firstRow">
      <w:pPr>
        <w:wordWrap/>
        <w:ind w:leftChars="0" w:left="0" w:rightChars="0" w:right="0"/>
        <w:jc w:val="left"/>
      </w:pPr>
      <w:rPr>
        <w:rFonts w:asciiTheme="minorHAnsi" w:hAnsiTheme="minorHAnsi"/>
        <w:b/>
        <w:color w:val="FFFFFF" w:themeColor="background2"/>
        <w:sz w:val="20"/>
      </w:rPr>
      <w:tblPr/>
      <w:trPr>
        <w:tblHeader/>
      </w:trPr>
      <w:tcPr>
        <w:shd w:val="clear" w:color="auto" w:fill="000000" w:themeFill="text1"/>
      </w:tcPr>
    </w:tblStylePr>
    <w:tblStylePr w:type="firstCol">
      <w:pPr>
        <w:jc w:val="left"/>
      </w:pPr>
      <w:rPr>
        <w:b/>
      </w:rPr>
    </w:tblStylePr>
  </w:style>
  <w:style w:type="paragraph" w:customStyle="1" w:styleId="Default">
    <w:name w:val="Default"/>
    <w:rsid w:val="00130923"/>
    <w:pPr>
      <w:autoSpaceDE w:val="0"/>
      <w:autoSpaceDN w:val="0"/>
      <w:adjustRightInd w:val="0"/>
    </w:pPr>
    <w:rPr>
      <w:rFonts w:ascii="Calibri" w:eastAsia="Times New Roman" w:hAnsi="Calibri" w:cs="Calibri"/>
      <w:color w:val="000000"/>
      <w:sz w:val="24"/>
      <w:szCs w:val="24"/>
      <w:lang w:eastAsia="en-AU"/>
    </w:rPr>
  </w:style>
  <w:style w:type="paragraph" w:styleId="BodyText">
    <w:name w:val="Body Text"/>
    <w:basedOn w:val="Normal"/>
    <w:link w:val="BodyTextChar"/>
    <w:rsid w:val="00130923"/>
    <w:pPr>
      <w:spacing w:after="120"/>
    </w:pPr>
    <w:rPr>
      <w:rFonts w:eastAsia="Times New Roman" w:cs="Times New Roman"/>
      <w:szCs w:val="24"/>
      <w:lang w:eastAsia="en-AU"/>
    </w:rPr>
  </w:style>
  <w:style w:type="character" w:customStyle="1" w:styleId="BodyTextChar">
    <w:name w:val="Body Text Char"/>
    <w:basedOn w:val="DefaultParagraphFont"/>
    <w:link w:val="BodyText"/>
    <w:rsid w:val="00130923"/>
    <w:rPr>
      <w:rFonts w:eastAsia="Times New Roman" w:cs="Times New Roman"/>
      <w:szCs w:val="24"/>
      <w:lang w:eastAsia="en-AU"/>
    </w:rPr>
  </w:style>
  <w:style w:type="paragraph" w:customStyle="1" w:styleId="numberedpara">
    <w:name w:val="numbered para"/>
    <w:basedOn w:val="Normal"/>
    <w:rsid w:val="00130923"/>
    <w:pPr>
      <w:numPr>
        <w:numId w:val="1"/>
      </w:numPr>
    </w:pPr>
    <w:rPr>
      <w:rFonts w:ascii="Calibri" w:eastAsiaTheme="minorHAnsi" w:hAnsi="Calibri" w:cs="Calibri"/>
      <w:lang w:eastAsia="en-AU"/>
    </w:rPr>
  </w:style>
  <w:style w:type="paragraph" w:styleId="BalloonText">
    <w:name w:val="Balloon Text"/>
    <w:basedOn w:val="Normal"/>
    <w:link w:val="BalloonTextChar"/>
    <w:semiHidden/>
    <w:unhideWhenUsed/>
    <w:rsid w:val="00130923"/>
    <w:rPr>
      <w:rFonts w:ascii="Tahoma" w:hAnsi="Tahoma" w:cs="Tahoma"/>
      <w:sz w:val="16"/>
      <w:szCs w:val="16"/>
    </w:rPr>
  </w:style>
  <w:style w:type="character" w:customStyle="1" w:styleId="BalloonTextChar">
    <w:name w:val="Balloon Text Char"/>
    <w:basedOn w:val="DefaultParagraphFont"/>
    <w:link w:val="BalloonText"/>
    <w:semiHidden/>
    <w:rsid w:val="00130923"/>
    <w:rPr>
      <w:rFonts w:ascii="Tahoma" w:hAnsi="Tahoma" w:cs="Tahoma"/>
      <w:sz w:val="16"/>
      <w:szCs w:val="16"/>
    </w:rPr>
  </w:style>
  <w:style w:type="character" w:customStyle="1" w:styleId="NoSpacingChar">
    <w:name w:val="No Spacing Char"/>
    <w:basedOn w:val="DefaultParagraphFont"/>
    <w:link w:val="NoSpacing"/>
    <w:uiPriority w:val="1"/>
    <w:rsid w:val="00130923"/>
  </w:style>
  <w:style w:type="paragraph" w:styleId="Header">
    <w:name w:val="header"/>
    <w:basedOn w:val="Normal"/>
    <w:link w:val="HeaderChar"/>
    <w:uiPriority w:val="99"/>
    <w:unhideWhenUsed/>
    <w:rsid w:val="00130923"/>
    <w:pPr>
      <w:tabs>
        <w:tab w:val="center" w:pos="4513"/>
        <w:tab w:val="right" w:pos="9026"/>
      </w:tabs>
    </w:pPr>
  </w:style>
  <w:style w:type="character" w:customStyle="1" w:styleId="HeaderChar">
    <w:name w:val="Header Char"/>
    <w:basedOn w:val="DefaultParagraphFont"/>
    <w:link w:val="Header"/>
    <w:uiPriority w:val="99"/>
    <w:rsid w:val="00130923"/>
  </w:style>
  <w:style w:type="paragraph" w:styleId="Footer">
    <w:name w:val="footer"/>
    <w:basedOn w:val="Normal"/>
    <w:link w:val="FooterChar"/>
    <w:uiPriority w:val="99"/>
    <w:unhideWhenUsed/>
    <w:rsid w:val="00130923"/>
    <w:pPr>
      <w:tabs>
        <w:tab w:val="center" w:pos="4513"/>
        <w:tab w:val="right" w:pos="9026"/>
      </w:tabs>
    </w:pPr>
  </w:style>
  <w:style w:type="character" w:customStyle="1" w:styleId="FooterChar">
    <w:name w:val="Footer Char"/>
    <w:basedOn w:val="DefaultParagraphFont"/>
    <w:link w:val="Footer"/>
    <w:uiPriority w:val="99"/>
    <w:rsid w:val="00130923"/>
  </w:style>
  <w:style w:type="paragraph" w:styleId="TOC1">
    <w:name w:val="toc 1"/>
    <w:basedOn w:val="Normal"/>
    <w:next w:val="Normal"/>
    <w:autoRedefine/>
    <w:uiPriority w:val="39"/>
    <w:unhideWhenUsed/>
    <w:rsid w:val="00EF4A38"/>
    <w:pPr>
      <w:spacing w:after="100"/>
    </w:pPr>
  </w:style>
  <w:style w:type="paragraph" w:styleId="TOC2">
    <w:name w:val="toc 2"/>
    <w:basedOn w:val="Normal"/>
    <w:next w:val="Normal"/>
    <w:autoRedefine/>
    <w:uiPriority w:val="39"/>
    <w:unhideWhenUsed/>
    <w:rsid w:val="00EF4A38"/>
    <w:pPr>
      <w:spacing w:after="100"/>
      <w:ind w:left="220"/>
    </w:pPr>
  </w:style>
  <w:style w:type="paragraph" w:styleId="TOC3">
    <w:name w:val="toc 3"/>
    <w:basedOn w:val="Normal"/>
    <w:next w:val="Normal"/>
    <w:autoRedefine/>
    <w:uiPriority w:val="39"/>
    <w:unhideWhenUsed/>
    <w:rsid w:val="00EF4A38"/>
    <w:pPr>
      <w:spacing w:after="100"/>
      <w:ind w:left="440"/>
    </w:pPr>
  </w:style>
  <w:style w:type="paragraph" w:styleId="Caption">
    <w:name w:val="caption"/>
    <w:basedOn w:val="Heading4"/>
    <w:next w:val="Normal"/>
    <w:uiPriority w:val="16"/>
    <w:unhideWhenUsed/>
    <w:qFormat/>
    <w:rsid w:val="00B2722A"/>
    <w:rPr>
      <w:i w:val="0"/>
    </w:rPr>
  </w:style>
  <w:style w:type="paragraph" w:customStyle="1" w:styleId="Source">
    <w:name w:val="Source"/>
    <w:basedOn w:val="Normal"/>
    <w:uiPriority w:val="17"/>
    <w:qFormat/>
    <w:rsid w:val="00B2722A"/>
    <w:rPr>
      <w:rFonts w:cstheme="minorHAnsi"/>
      <w:b/>
      <w:sz w:val="20"/>
      <w:szCs w:val="20"/>
    </w:rPr>
  </w:style>
  <w:style w:type="character" w:styleId="PlaceholderText">
    <w:name w:val="Placeholder Text"/>
    <w:basedOn w:val="DefaultParagraphFont"/>
    <w:uiPriority w:val="99"/>
    <w:semiHidden/>
    <w:rsid w:val="00BA282D"/>
    <w:rPr>
      <w:color w:val="808080"/>
    </w:rPr>
  </w:style>
  <w:style w:type="paragraph" w:customStyle="1" w:styleId="DeleteText">
    <w:name w:val="Delete Text"/>
    <w:basedOn w:val="Normal"/>
    <w:qFormat/>
    <w:rsid w:val="00F975AB"/>
    <w:rPr>
      <w:color w:val="1E3D6B"/>
    </w:rPr>
  </w:style>
  <w:style w:type="numbering" w:customStyle="1" w:styleId="NumberedList">
    <w:name w:val="Numbered List"/>
    <w:uiPriority w:val="99"/>
    <w:rsid w:val="006B0016"/>
    <w:pPr>
      <w:numPr>
        <w:numId w:val="2"/>
      </w:numPr>
    </w:pPr>
  </w:style>
  <w:style w:type="numbering" w:customStyle="1" w:styleId="BulletList">
    <w:name w:val="Bullet List"/>
    <w:uiPriority w:val="99"/>
    <w:rsid w:val="006B0016"/>
    <w:pPr>
      <w:numPr>
        <w:numId w:val="3"/>
      </w:numPr>
    </w:pPr>
  </w:style>
  <w:style w:type="paragraph" w:styleId="ListNumber5">
    <w:name w:val="List Number 5"/>
    <w:basedOn w:val="Normal"/>
    <w:uiPriority w:val="99"/>
    <w:semiHidden/>
    <w:unhideWhenUsed/>
    <w:rsid w:val="006B0016"/>
    <w:pPr>
      <w:numPr>
        <w:ilvl w:val="4"/>
        <w:numId w:val="2"/>
      </w:numPr>
      <w:contextualSpacing/>
    </w:pPr>
  </w:style>
  <w:style w:type="paragraph" w:styleId="ListBullet5">
    <w:name w:val="List Bullet 5"/>
    <w:basedOn w:val="Normal"/>
    <w:uiPriority w:val="99"/>
    <w:semiHidden/>
    <w:unhideWhenUsed/>
    <w:rsid w:val="006B0016"/>
    <w:pPr>
      <w:numPr>
        <w:ilvl w:val="4"/>
        <w:numId w:val="3"/>
      </w:numPr>
      <w:contextualSpacing/>
    </w:pPr>
  </w:style>
  <w:style w:type="table" w:customStyle="1" w:styleId="StyleTrends">
    <w:name w:val="StyleTrends"/>
    <w:basedOn w:val="TableNormal"/>
    <w:uiPriority w:val="99"/>
    <w:rsid w:val="00A543C1"/>
    <w:tblPr/>
  </w:style>
  <w:style w:type="paragraph" w:styleId="NormalIndent">
    <w:name w:val="Normal Indent"/>
    <w:basedOn w:val="Normal"/>
    <w:rsid w:val="00806851"/>
    <w:pPr>
      <w:keepNext/>
      <w:keepLines/>
      <w:spacing w:after="120"/>
      <w:ind w:left="567"/>
    </w:pPr>
    <w:rPr>
      <w:rFonts w:eastAsia="Times New Roman" w:cstheme="minorHAnsi"/>
      <w:szCs w:val="20"/>
    </w:rPr>
  </w:style>
  <w:style w:type="character" w:styleId="FootnoteReference">
    <w:name w:val="footnote reference"/>
    <w:uiPriority w:val="99"/>
    <w:semiHidden/>
    <w:rsid w:val="00806851"/>
    <w:rPr>
      <w:position w:val="6"/>
      <w:sz w:val="16"/>
    </w:rPr>
  </w:style>
  <w:style w:type="paragraph" w:styleId="FootnoteText">
    <w:name w:val="footnote text"/>
    <w:basedOn w:val="Normal"/>
    <w:link w:val="FootnoteTextChar"/>
    <w:uiPriority w:val="99"/>
    <w:semiHidden/>
    <w:rsid w:val="00806851"/>
    <w:pPr>
      <w:keepNext/>
      <w:keepLines/>
      <w:spacing w:after="120"/>
      <w:ind w:left="284" w:hanging="284"/>
    </w:pPr>
    <w:rPr>
      <w:rFonts w:eastAsia="Times New Roman" w:cstheme="minorHAnsi"/>
      <w:sz w:val="16"/>
      <w:szCs w:val="20"/>
    </w:rPr>
  </w:style>
  <w:style w:type="character" w:customStyle="1" w:styleId="FootnoteTextChar">
    <w:name w:val="Footnote Text Char"/>
    <w:basedOn w:val="DefaultParagraphFont"/>
    <w:link w:val="FootnoteText"/>
    <w:uiPriority w:val="99"/>
    <w:semiHidden/>
    <w:rsid w:val="00806851"/>
    <w:rPr>
      <w:rFonts w:eastAsia="Times New Roman" w:cstheme="minorHAnsi"/>
      <w:sz w:val="16"/>
      <w:szCs w:val="20"/>
    </w:rPr>
  </w:style>
  <w:style w:type="character" w:styleId="CommentReference">
    <w:name w:val="annotation reference"/>
    <w:semiHidden/>
    <w:rsid w:val="00806851"/>
    <w:rPr>
      <w:sz w:val="16"/>
      <w:szCs w:val="16"/>
    </w:rPr>
  </w:style>
  <w:style w:type="paragraph" w:customStyle="1" w:styleId="Heading21">
    <w:name w:val="Heading 21"/>
    <w:basedOn w:val="Normal"/>
    <w:rsid w:val="00806851"/>
    <w:pPr>
      <w:keepNext/>
      <w:keepLines/>
      <w:spacing w:after="120"/>
      <w:jc w:val="right"/>
    </w:pPr>
    <w:rPr>
      <w:rFonts w:ascii="Calibri" w:eastAsia="Times New Roman" w:hAnsi="Calibri" w:cstheme="minorHAnsi"/>
      <w:szCs w:val="20"/>
    </w:rPr>
  </w:style>
  <w:style w:type="paragraph" w:customStyle="1" w:styleId="Arial9">
    <w:name w:val="Arial9"/>
    <w:basedOn w:val="Normal"/>
    <w:rsid w:val="00806851"/>
    <w:pPr>
      <w:keepNext/>
      <w:keepLines/>
      <w:spacing w:after="120"/>
      <w:jc w:val="right"/>
    </w:pPr>
    <w:rPr>
      <w:rFonts w:eastAsia="Times New Roman" w:cstheme="minorHAnsi"/>
      <w:sz w:val="18"/>
      <w:szCs w:val="20"/>
    </w:rPr>
  </w:style>
  <w:style w:type="paragraph" w:customStyle="1" w:styleId="Arial12">
    <w:name w:val="Arial12"/>
    <w:basedOn w:val="Heading21"/>
    <w:rsid w:val="00806851"/>
    <w:rPr>
      <w:sz w:val="24"/>
    </w:rPr>
  </w:style>
  <w:style w:type="paragraph" w:styleId="MacroText">
    <w:name w:val="macro"/>
    <w:basedOn w:val="Normal"/>
    <w:link w:val="MacroTextChar"/>
    <w:semiHidden/>
    <w:rsid w:val="00806851"/>
    <w:pPr>
      <w:keepNext/>
      <w:tabs>
        <w:tab w:val="left" w:pos="284"/>
        <w:tab w:val="left" w:pos="567"/>
        <w:tab w:val="left" w:pos="851"/>
        <w:tab w:val="left" w:pos="1134"/>
        <w:tab w:val="left" w:pos="1418"/>
        <w:tab w:val="left" w:pos="1701"/>
        <w:tab w:val="left" w:pos="1985"/>
        <w:tab w:val="left" w:pos="2268"/>
      </w:tabs>
      <w:spacing w:after="120"/>
    </w:pPr>
    <w:rPr>
      <w:rFonts w:eastAsia="Times New Roman" w:cstheme="minorHAnsi"/>
      <w:szCs w:val="20"/>
    </w:rPr>
  </w:style>
  <w:style w:type="character" w:customStyle="1" w:styleId="MacroTextChar">
    <w:name w:val="Macro Text Char"/>
    <w:basedOn w:val="DefaultParagraphFont"/>
    <w:link w:val="MacroText"/>
    <w:semiHidden/>
    <w:rsid w:val="00806851"/>
    <w:rPr>
      <w:rFonts w:eastAsia="Times New Roman" w:cstheme="minorHAnsi"/>
      <w:szCs w:val="20"/>
    </w:rPr>
  </w:style>
  <w:style w:type="character" w:styleId="PageNumber">
    <w:name w:val="page number"/>
    <w:rsid w:val="00806851"/>
    <w:rPr>
      <w:rFonts w:ascii="Calibri" w:hAnsi="Calibri"/>
      <w:sz w:val="22"/>
    </w:rPr>
  </w:style>
  <w:style w:type="paragraph" w:styleId="CommentText">
    <w:name w:val="annotation text"/>
    <w:basedOn w:val="Normal"/>
    <w:link w:val="CommentTextChar"/>
    <w:uiPriority w:val="99"/>
    <w:semiHidden/>
    <w:rsid w:val="00806851"/>
    <w:pPr>
      <w:keepNext/>
      <w:keepLines/>
      <w:spacing w:after="120"/>
    </w:pPr>
    <w:rPr>
      <w:rFonts w:eastAsia="Times New Roman" w:cstheme="minorHAnsi"/>
      <w:sz w:val="20"/>
      <w:szCs w:val="20"/>
    </w:rPr>
  </w:style>
  <w:style w:type="character" w:customStyle="1" w:styleId="CommentTextChar">
    <w:name w:val="Comment Text Char"/>
    <w:basedOn w:val="DefaultParagraphFont"/>
    <w:link w:val="CommentText"/>
    <w:uiPriority w:val="99"/>
    <w:semiHidden/>
    <w:rsid w:val="00806851"/>
    <w:rPr>
      <w:rFonts w:eastAsia="Times New Roman" w:cstheme="minorHAnsi"/>
      <w:sz w:val="20"/>
      <w:szCs w:val="20"/>
    </w:rPr>
  </w:style>
  <w:style w:type="character" w:styleId="FollowedHyperlink">
    <w:name w:val="FollowedHyperlink"/>
    <w:rsid w:val="00806851"/>
    <w:rPr>
      <w:color w:val="800080"/>
      <w:u w:val="single"/>
    </w:rPr>
  </w:style>
  <w:style w:type="paragraph" w:customStyle="1" w:styleId="mediareleaseheading">
    <w:name w:val="media release heading"/>
    <w:basedOn w:val="Normal"/>
    <w:rsid w:val="00806851"/>
    <w:pPr>
      <w:keepNext/>
      <w:keepLines/>
      <w:spacing w:after="240"/>
      <w:jc w:val="right"/>
    </w:pPr>
    <w:rPr>
      <w:rFonts w:ascii="Calibri" w:eastAsia="Times New Roman" w:hAnsi="Calibri" w:cstheme="minorHAnsi"/>
      <w:b/>
      <w:bCs/>
      <w:caps/>
      <w:color w:val="808080"/>
      <w:spacing w:val="20"/>
      <w:kern w:val="22"/>
      <w:szCs w:val="20"/>
    </w:rPr>
  </w:style>
  <w:style w:type="paragraph" w:customStyle="1" w:styleId="Heading11">
    <w:name w:val="Heading 11"/>
    <w:basedOn w:val="Normal"/>
    <w:link w:val="heading1Char0"/>
    <w:rsid w:val="00806851"/>
    <w:pPr>
      <w:keepNext/>
      <w:keepLines/>
      <w:spacing w:after="480"/>
    </w:pPr>
    <w:rPr>
      <w:rFonts w:ascii="Calibri" w:eastAsia="Times New Roman" w:hAnsi="Calibri" w:cstheme="minorHAnsi"/>
      <w:b/>
      <w:sz w:val="28"/>
      <w:szCs w:val="20"/>
    </w:rPr>
  </w:style>
  <w:style w:type="paragraph" w:customStyle="1" w:styleId="StyleCalibri14ptBoldBefore12ptAfter12pt">
    <w:name w:val="Style Calibri 14 pt Bold Before:  12 pt After:  12 pt"/>
    <w:basedOn w:val="Normal"/>
    <w:rsid w:val="00806851"/>
    <w:pPr>
      <w:keepNext/>
      <w:keepLines/>
      <w:spacing w:after="120"/>
    </w:pPr>
    <w:rPr>
      <w:rFonts w:ascii="Calibri" w:eastAsia="Times New Roman" w:hAnsi="Calibri" w:cstheme="minorHAnsi"/>
      <w:b/>
      <w:bCs/>
      <w:sz w:val="28"/>
      <w:szCs w:val="20"/>
    </w:rPr>
  </w:style>
  <w:style w:type="paragraph" w:customStyle="1" w:styleId="body">
    <w:name w:val="body"/>
    <w:basedOn w:val="Normal"/>
    <w:rsid w:val="00806851"/>
    <w:pPr>
      <w:keepNext/>
      <w:keepLines/>
      <w:spacing w:after="120"/>
    </w:pPr>
    <w:rPr>
      <w:rFonts w:ascii="Calibri" w:eastAsia="Times New Roman" w:hAnsi="Calibri" w:cstheme="minorHAnsi"/>
      <w:szCs w:val="16"/>
    </w:rPr>
  </w:style>
  <w:style w:type="paragraph" w:customStyle="1" w:styleId="heading2-right">
    <w:name w:val="heading2 - right"/>
    <w:basedOn w:val="Heading21"/>
    <w:rsid w:val="00806851"/>
    <w:pPr>
      <w:tabs>
        <w:tab w:val="left" w:pos="1320"/>
        <w:tab w:val="left" w:pos="2375"/>
      </w:tabs>
      <w:ind w:left="1321" w:hanging="1321"/>
    </w:pPr>
    <w:rPr>
      <w:b/>
    </w:rPr>
  </w:style>
  <w:style w:type="paragraph" w:customStyle="1" w:styleId="heading2Left">
    <w:name w:val="heading 2 + Left"/>
    <w:basedOn w:val="Heading21"/>
    <w:rsid w:val="00806851"/>
    <w:pPr>
      <w:jc w:val="left"/>
    </w:pPr>
  </w:style>
  <w:style w:type="paragraph" w:customStyle="1" w:styleId="heading1right">
    <w:name w:val="heading 1_right"/>
    <w:basedOn w:val="Heading11"/>
    <w:rsid w:val="00806851"/>
    <w:pPr>
      <w:tabs>
        <w:tab w:val="left" w:pos="0"/>
      </w:tabs>
      <w:spacing w:before="360" w:after="120"/>
      <w:ind w:left="-1210"/>
    </w:pPr>
    <w:rPr>
      <w:bCs/>
    </w:rPr>
  </w:style>
  <w:style w:type="character" w:customStyle="1" w:styleId="heading1Char0">
    <w:name w:val="heading 1 Char"/>
    <w:link w:val="Heading11"/>
    <w:rsid w:val="00806851"/>
    <w:rPr>
      <w:rFonts w:ascii="Calibri" w:eastAsia="Times New Roman" w:hAnsi="Calibri" w:cstheme="minorHAnsi"/>
      <w:b/>
      <w:sz w:val="28"/>
      <w:szCs w:val="20"/>
    </w:rPr>
  </w:style>
  <w:style w:type="paragraph" w:customStyle="1" w:styleId="Footer1">
    <w:name w:val="Footer1"/>
    <w:basedOn w:val="Normal"/>
    <w:rsid w:val="00806851"/>
    <w:pPr>
      <w:keepNext/>
      <w:keepLines/>
      <w:spacing w:after="120" w:line="288" w:lineRule="auto"/>
      <w:ind w:left="57" w:right="-565" w:firstLine="1153"/>
      <w:jc w:val="right"/>
    </w:pPr>
    <w:rPr>
      <w:rFonts w:ascii="Calibri" w:eastAsia="Times New Roman" w:hAnsi="Calibri" w:cs="Gautami"/>
      <w:kern w:val="16"/>
      <w:sz w:val="16"/>
      <w:szCs w:val="16"/>
    </w:rPr>
  </w:style>
  <w:style w:type="paragraph" w:styleId="DocumentMap">
    <w:name w:val="Document Map"/>
    <w:basedOn w:val="Normal"/>
    <w:link w:val="DocumentMapChar"/>
    <w:semiHidden/>
    <w:rsid w:val="00806851"/>
    <w:pPr>
      <w:keepNext/>
      <w:keepLines/>
      <w:shd w:val="clear" w:color="auto" w:fill="000080"/>
      <w:spacing w:after="120"/>
    </w:pPr>
    <w:rPr>
      <w:rFonts w:ascii="Tahoma" w:eastAsia="Times New Roman" w:hAnsi="Tahoma" w:cs="Tahoma"/>
      <w:sz w:val="20"/>
      <w:szCs w:val="20"/>
    </w:rPr>
  </w:style>
  <w:style w:type="character" w:customStyle="1" w:styleId="DocumentMapChar">
    <w:name w:val="Document Map Char"/>
    <w:basedOn w:val="DefaultParagraphFont"/>
    <w:link w:val="DocumentMap"/>
    <w:semiHidden/>
    <w:rsid w:val="00806851"/>
    <w:rPr>
      <w:rFonts w:ascii="Tahoma" w:eastAsia="Times New Roman" w:hAnsi="Tahoma" w:cs="Tahoma"/>
      <w:sz w:val="20"/>
      <w:szCs w:val="20"/>
      <w:shd w:val="clear" w:color="auto" w:fill="000080"/>
    </w:rPr>
  </w:style>
  <w:style w:type="paragraph" w:styleId="CommentSubject">
    <w:name w:val="annotation subject"/>
    <w:basedOn w:val="CommentText"/>
    <w:next w:val="CommentText"/>
    <w:link w:val="CommentSubjectChar"/>
    <w:rsid w:val="00806851"/>
    <w:rPr>
      <w:b/>
      <w:bCs/>
    </w:rPr>
  </w:style>
  <w:style w:type="character" w:customStyle="1" w:styleId="CommentSubjectChar">
    <w:name w:val="Comment Subject Char"/>
    <w:basedOn w:val="CommentTextChar"/>
    <w:link w:val="CommentSubject"/>
    <w:rsid w:val="00806851"/>
    <w:rPr>
      <w:rFonts w:eastAsia="Times New Roman" w:cstheme="minorHAnsi"/>
      <w:b/>
      <w:bCs/>
      <w:sz w:val="20"/>
      <w:szCs w:val="20"/>
    </w:rPr>
  </w:style>
  <w:style w:type="character" w:customStyle="1" w:styleId="Style11ptBold">
    <w:name w:val="Style 11 pt Bold"/>
    <w:basedOn w:val="DefaultParagraphFont"/>
    <w:rsid w:val="00806851"/>
    <w:rPr>
      <w:bCs/>
      <w:sz w:val="22"/>
    </w:rPr>
  </w:style>
  <w:style w:type="character" w:customStyle="1" w:styleId="st1">
    <w:name w:val="st1"/>
    <w:basedOn w:val="DefaultParagraphFont"/>
    <w:rsid w:val="00806851"/>
  </w:style>
  <w:style w:type="paragraph" w:styleId="TableofFigures">
    <w:name w:val="table of figures"/>
    <w:basedOn w:val="Normal"/>
    <w:next w:val="Normal"/>
    <w:uiPriority w:val="99"/>
    <w:unhideWhenUsed/>
    <w:rsid w:val="00806851"/>
    <w:pPr>
      <w:keepNext/>
      <w:spacing w:after="120"/>
    </w:pPr>
    <w:rPr>
      <w:rFonts w:eastAsia="Times New Roman" w:cstheme="minorHAnsi"/>
      <w:szCs w:val="24"/>
      <w:lang w:eastAsia="en-AU"/>
    </w:rPr>
  </w:style>
  <w:style w:type="paragraph" w:styleId="Revision">
    <w:name w:val="Revision"/>
    <w:hidden/>
    <w:uiPriority w:val="99"/>
    <w:semiHidden/>
    <w:rsid w:val="00806851"/>
    <w:rPr>
      <w:rFonts w:ascii="Arial" w:eastAsia="Times New Roman" w:hAnsi="Arial" w:cs="Times New Roman"/>
      <w:szCs w:val="20"/>
    </w:rPr>
  </w:style>
  <w:style w:type="paragraph" w:customStyle="1" w:styleId="ChartHeading">
    <w:name w:val="Chart Heading"/>
    <w:basedOn w:val="Heading2"/>
    <w:link w:val="ChartHeadingChar"/>
    <w:qFormat/>
    <w:rsid w:val="00806851"/>
    <w:pPr>
      <w:keepNext/>
      <w:keepLines/>
      <w:spacing w:before="240"/>
    </w:pPr>
    <w:rPr>
      <w:rFonts w:ascii="Arial" w:eastAsia="Times New Roman" w:hAnsi="Arial" w:cs="Arial"/>
      <w:b w:val="0"/>
      <w:bCs w:val="0"/>
      <w:i/>
      <w:u w:val="single"/>
    </w:rPr>
  </w:style>
  <w:style w:type="character" w:customStyle="1" w:styleId="ChartHeadingChar">
    <w:name w:val="Chart Heading Char"/>
    <w:basedOn w:val="Heading2Char"/>
    <w:link w:val="ChartHeading"/>
    <w:rsid w:val="00806851"/>
    <w:rPr>
      <w:rFonts w:ascii="Arial" w:eastAsia="Times New Roman" w:hAnsi="Arial" w:cs="Arial"/>
      <w:b w:val="0"/>
      <w:bCs w:val="0"/>
      <w:i/>
      <w:sz w:val="28"/>
      <w:szCs w:val="26"/>
      <w:u w:val="single"/>
    </w:rPr>
  </w:style>
  <w:style w:type="table" w:styleId="ListTable3">
    <w:name w:val="List Table 3"/>
    <w:basedOn w:val="TableNormal"/>
    <w:uiPriority w:val="48"/>
    <w:rsid w:val="00806851"/>
    <w:rPr>
      <w:rFonts w:ascii="Times" w:eastAsia="Times New Roman" w:hAnsi="Times" w:cs="Times New Roman"/>
      <w:sz w:val="20"/>
      <w:szCs w:val="20"/>
      <w:lang w:eastAsia="en-AU"/>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7F7F7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7F7F7F" w:themeFill="background1"/>
      </w:tcPr>
    </w:tblStylePr>
    <w:tblStylePr w:type="firstCol">
      <w:rPr>
        <w:b/>
        <w:bCs/>
      </w:rPr>
      <w:tblPr/>
      <w:tcPr>
        <w:tcBorders>
          <w:right w:val="nil"/>
        </w:tcBorders>
        <w:shd w:val="clear" w:color="auto" w:fill="7F7F7F" w:themeFill="background1"/>
      </w:tcPr>
    </w:tblStylePr>
    <w:tblStylePr w:type="lastCol">
      <w:rPr>
        <w:b/>
        <w:bCs/>
      </w:rPr>
      <w:tblPr/>
      <w:tcPr>
        <w:tcBorders>
          <w:left w:val="nil"/>
        </w:tcBorders>
        <w:shd w:val="clear" w:color="auto" w:fill="7F7F7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4">
    <w:name w:val="List Table 4"/>
    <w:basedOn w:val="TableNormal"/>
    <w:uiPriority w:val="49"/>
    <w:rsid w:val="00806851"/>
    <w:rPr>
      <w:rFonts w:ascii="Times" w:eastAsia="Times New Roman" w:hAnsi="Times" w:cs="Times New Roman"/>
      <w:sz w:val="20"/>
      <w:szCs w:val="20"/>
      <w:lang w:eastAsia="en-AU"/>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7F7F7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806851"/>
    <w:rPr>
      <w:rFonts w:ascii="Times" w:eastAsia="Times New Roman" w:hAnsi="Times" w:cs="Times New Roman"/>
      <w:sz w:val="20"/>
      <w:szCs w:val="20"/>
      <w:lang w:eastAsia="en-AU"/>
    </w:rPr>
    <w:tblPr>
      <w:tblStyleRowBandSize w:val="1"/>
      <w:tblStyleColBandSize w:val="1"/>
      <w:tblBorders>
        <w:top w:val="single" w:sz="4" w:space="0" w:color="499FE1" w:themeColor="accent1" w:themeTint="99"/>
        <w:left w:val="single" w:sz="4" w:space="0" w:color="499FE1" w:themeColor="accent1" w:themeTint="99"/>
        <w:bottom w:val="single" w:sz="4" w:space="0" w:color="499FE1" w:themeColor="accent1" w:themeTint="99"/>
        <w:right w:val="single" w:sz="4" w:space="0" w:color="499FE1" w:themeColor="accent1" w:themeTint="99"/>
        <w:insideH w:val="single" w:sz="4" w:space="0" w:color="499FE1" w:themeColor="accent1" w:themeTint="99"/>
      </w:tblBorders>
    </w:tblPr>
    <w:tblStylePr w:type="firstRow">
      <w:rPr>
        <w:b/>
        <w:bCs/>
        <w:color w:val="7F7F7F" w:themeColor="background1"/>
      </w:rPr>
      <w:tblPr/>
      <w:tcPr>
        <w:tcBorders>
          <w:top w:val="single" w:sz="4" w:space="0" w:color="165788" w:themeColor="accent1"/>
          <w:left w:val="single" w:sz="4" w:space="0" w:color="165788" w:themeColor="accent1"/>
          <w:bottom w:val="single" w:sz="4" w:space="0" w:color="165788" w:themeColor="accent1"/>
          <w:right w:val="single" w:sz="4" w:space="0" w:color="165788" w:themeColor="accent1"/>
          <w:insideH w:val="nil"/>
        </w:tcBorders>
        <w:shd w:val="clear" w:color="auto" w:fill="165788" w:themeFill="accent1"/>
      </w:tcPr>
    </w:tblStylePr>
    <w:tblStylePr w:type="lastRow">
      <w:rPr>
        <w:b/>
        <w:bCs/>
      </w:rPr>
      <w:tblPr/>
      <w:tcPr>
        <w:tcBorders>
          <w:top w:val="double" w:sz="4" w:space="0" w:color="499FE1" w:themeColor="accent1" w:themeTint="99"/>
        </w:tcBorders>
      </w:tcPr>
    </w:tblStylePr>
    <w:tblStylePr w:type="firstCol">
      <w:rPr>
        <w:b/>
        <w:bCs/>
      </w:rPr>
    </w:tblStylePr>
    <w:tblStylePr w:type="lastCol">
      <w:rPr>
        <w:b/>
        <w:bCs/>
      </w:rPr>
    </w:tblStylePr>
    <w:tblStylePr w:type="band1Vert">
      <w:tblPr/>
      <w:tcPr>
        <w:shd w:val="clear" w:color="auto" w:fill="C2DFF5" w:themeFill="accent1" w:themeFillTint="33"/>
      </w:tcPr>
    </w:tblStylePr>
    <w:tblStylePr w:type="band1Horz">
      <w:tblPr/>
      <w:tcPr>
        <w:shd w:val="clear" w:color="auto" w:fill="C2DFF5" w:themeFill="accent1" w:themeFillTint="33"/>
      </w:tcPr>
    </w:tblStylePr>
  </w:style>
  <w:style w:type="table" w:customStyle="1" w:styleId="Trends">
    <w:name w:val="Trends"/>
    <w:basedOn w:val="TableNormal"/>
    <w:uiPriority w:val="99"/>
    <w:rsid w:val="00806851"/>
    <w:rPr>
      <w:rFonts w:eastAsia="Times New Roman" w:cs="Times New Roman"/>
      <w:sz w:val="20"/>
      <w:szCs w:val="20"/>
      <w:lang w:eastAsia="en-AU"/>
    </w:rPr>
    <w:tblPr>
      <w:tblBorders>
        <w:bottom w:val="single" w:sz="4" w:space="0" w:color="auto"/>
      </w:tblBorders>
    </w:tblPr>
    <w:tblStylePr w:type="firstRow">
      <w:rPr>
        <w:rFonts w:asciiTheme="minorHAnsi" w:hAnsiTheme="minorHAnsi"/>
        <w:b/>
        <w:sz w:val="20"/>
      </w:rPr>
      <w:tblPr/>
      <w:tcPr>
        <w:shd w:val="clear" w:color="auto" w:fill="104165" w:themeFill="text2" w:themeFillShade="BF"/>
      </w:tcPr>
    </w:tblStylePr>
    <w:tblStylePr w:type="lastRow">
      <w:tblPr/>
      <w:tcPr>
        <w:tcBorders>
          <w:bottom w:val="nil"/>
        </w:tcBorders>
      </w:tcPr>
    </w:tblStylePr>
    <w:tblStylePr w:type="firstCol">
      <w:rPr>
        <w:rFonts w:asciiTheme="minorHAnsi" w:hAnsiTheme="minorHAnsi"/>
        <w:b/>
        <w:sz w:val="20"/>
      </w:rPr>
    </w:tblStylePr>
  </w:style>
  <w:style w:type="paragraph" w:styleId="EndnoteText">
    <w:name w:val="endnote text"/>
    <w:basedOn w:val="Normal"/>
    <w:link w:val="EndnoteTextChar"/>
    <w:uiPriority w:val="99"/>
    <w:semiHidden/>
    <w:unhideWhenUsed/>
    <w:rsid w:val="00A95364"/>
    <w:rPr>
      <w:sz w:val="20"/>
      <w:szCs w:val="20"/>
    </w:rPr>
  </w:style>
  <w:style w:type="character" w:customStyle="1" w:styleId="EndnoteTextChar">
    <w:name w:val="Endnote Text Char"/>
    <w:basedOn w:val="DefaultParagraphFont"/>
    <w:link w:val="EndnoteText"/>
    <w:uiPriority w:val="99"/>
    <w:semiHidden/>
    <w:rsid w:val="00A95364"/>
    <w:rPr>
      <w:sz w:val="20"/>
      <w:szCs w:val="20"/>
    </w:rPr>
  </w:style>
  <w:style w:type="character" w:styleId="EndnoteReference">
    <w:name w:val="endnote reference"/>
    <w:basedOn w:val="DefaultParagraphFont"/>
    <w:uiPriority w:val="99"/>
    <w:semiHidden/>
    <w:unhideWhenUsed/>
    <w:rsid w:val="00A95364"/>
    <w:rPr>
      <w:vertAlign w:val="superscript"/>
    </w:rPr>
  </w:style>
  <w:style w:type="table" w:customStyle="1" w:styleId="Trends1">
    <w:name w:val="Trends1"/>
    <w:basedOn w:val="TableNormal"/>
    <w:uiPriority w:val="99"/>
    <w:rsid w:val="008D342C"/>
    <w:rPr>
      <w:rFonts w:eastAsia="Times New Roman" w:cs="Times New Roman"/>
      <w:sz w:val="20"/>
      <w:szCs w:val="20"/>
      <w:lang w:eastAsia="en-AU"/>
    </w:rPr>
    <w:tblPr>
      <w:tblBorders>
        <w:bottom w:val="single" w:sz="4" w:space="0" w:color="auto"/>
      </w:tblBorders>
    </w:tblPr>
    <w:tblStylePr w:type="firstRow">
      <w:rPr>
        <w:rFonts w:asciiTheme="minorHAnsi" w:hAnsiTheme="minorHAnsi"/>
        <w:b/>
        <w:sz w:val="20"/>
      </w:rPr>
      <w:tblPr/>
      <w:tcPr>
        <w:shd w:val="clear" w:color="auto" w:fill="104165" w:themeFill="text2" w:themeFillShade="BF"/>
      </w:tcPr>
    </w:tblStylePr>
    <w:tblStylePr w:type="lastRow">
      <w:tblPr/>
      <w:tcPr>
        <w:tcBorders>
          <w:bottom w:val="nil"/>
        </w:tcBorders>
      </w:tcPr>
    </w:tblStylePr>
    <w:tblStylePr w:type="firstCol">
      <w:rPr>
        <w:rFonts w:asciiTheme="minorHAnsi" w:hAnsiTheme="minorHAnsi"/>
        <w:b/>
        <w:sz w:val="20"/>
      </w:rPr>
    </w:tblStylePr>
  </w:style>
  <w:style w:type="paragraph" w:customStyle="1" w:styleId="Bullet">
    <w:name w:val="Bullet"/>
    <w:basedOn w:val="Normal"/>
    <w:link w:val="BulletChar"/>
    <w:rsid w:val="00941492"/>
    <w:pPr>
      <w:numPr>
        <w:numId w:val="22"/>
      </w:numPr>
      <w:spacing w:before="280" w:after="200"/>
    </w:pPr>
    <w:rPr>
      <w:rFonts w:ascii="Times New Roman" w:eastAsia="Times New Roman" w:hAnsi="Times New Roman" w:cs="Times New Roman"/>
      <w:sz w:val="24"/>
      <w:szCs w:val="20"/>
      <w:lang w:eastAsia="en-AU"/>
    </w:rPr>
  </w:style>
  <w:style w:type="character" w:customStyle="1" w:styleId="BulletChar">
    <w:name w:val="Bullet Char"/>
    <w:basedOn w:val="DefaultParagraphFont"/>
    <w:link w:val="Bullet"/>
    <w:rsid w:val="00941492"/>
    <w:rPr>
      <w:rFonts w:ascii="Times New Roman" w:eastAsia="Times New Roman" w:hAnsi="Times New Roman" w:cs="Times New Roman"/>
      <w:sz w:val="24"/>
      <w:szCs w:val="20"/>
      <w:lang w:eastAsia="en-AU"/>
    </w:rPr>
  </w:style>
  <w:style w:type="paragraph" w:customStyle="1" w:styleId="Dash">
    <w:name w:val="Dash"/>
    <w:basedOn w:val="Normal"/>
    <w:rsid w:val="00941492"/>
    <w:pPr>
      <w:numPr>
        <w:ilvl w:val="1"/>
        <w:numId w:val="22"/>
      </w:numPr>
      <w:spacing w:after="200"/>
    </w:pPr>
    <w:rPr>
      <w:rFonts w:ascii="Times New Roman" w:eastAsia="Times New Roman" w:hAnsi="Times New Roman" w:cs="Times New Roman"/>
      <w:sz w:val="24"/>
      <w:szCs w:val="20"/>
      <w:lang w:eastAsia="en-AU"/>
    </w:rPr>
  </w:style>
  <w:style w:type="paragraph" w:customStyle="1" w:styleId="DoubleDot">
    <w:name w:val="Double Dot"/>
    <w:basedOn w:val="Normal"/>
    <w:rsid w:val="00941492"/>
    <w:pPr>
      <w:numPr>
        <w:ilvl w:val="2"/>
        <w:numId w:val="22"/>
      </w:numPr>
      <w:spacing w:after="200"/>
    </w:pPr>
    <w:rPr>
      <w:rFonts w:ascii="Times New Roman" w:eastAsia="Times New Roman" w:hAnsi="Times New Roman" w:cs="Times New Roman"/>
      <w:sz w:val="24"/>
      <w:szCs w:val="20"/>
      <w:lang w:eastAsia="en-AU"/>
    </w:rPr>
  </w:style>
  <w:style w:type="character" w:customStyle="1" w:styleId="UnresolvedMention1">
    <w:name w:val="Unresolved Mention1"/>
    <w:basedOn w:val="DefaultParagraphFont"/>
    <w:uiPriority w:val="99"/>
    <w:semiHidden/>
    <w:unhideWhenUsed/>
    <w:rsid w:val="00E358D4"/>
    <w:rPr>
      <w:color w:val="605E5C"/>
      <w:shd w:val="clear" w:color="auto" w:fill="E1DFDD"/>
    </w:rPr>
  </w:style>
  <w:style w:type="table" w:customStyle="1" w:styleId="DESE">
    <w:name w:val="DESE"/>
    <w:basedOn w:val="TableNormal"/>
    <w:uiPriority w:val="99"/>
    <w:rsid w:val="00851EC1"/>
    <w:pPr>
      <w:spacing w:before="100" w:beforeAutospacing="1" w:after="100" w:afterAutospacing="1"/>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85" w:type="dxa"/>
        <w:bottom w:w="85" w:type="dxa"/>
      </w:tcMar>
      <w:vAlign w:val="center"/>
    </w:tcPr>
    <w:tblStylePr w:type="firstRow">
      <w:rPr>
        <w:rFonts w:ascii="Calibri" w:hAnsi="Calibri"/>
        <w:color w:val="7F7F7F" w:themeColor="background1"/>
      </w:rPr>
      <w:tblPr/>
      <w:tcPr>
        <w:shd w:val="clear" w:color="auto" w:fill="404246"/>
      </w:tcPr>
    </w:tblStylePr>
    <w:tblStylePr w:type="firstCol">
      <w:rPr>
        <w:b w:val="0"/>
      </w:rPr>
    </w:tblStylePr>
    <w:tblStylePr w:type="nwCell">
      <w:rPr>
        <w:b w:val="0"/>
      </w:rPr>
    </w:tblStylePr>
  </w:style>
  <w:style w:type="paragraph" w:styleId="List">
    <w:name w:val="List"/>
    <w:basedOn w:val="ListBullet"/>
    <w:uiPriority w:val="99"/>
    <w:unhideWhenUsed/>
    <w:qFormat/>
    <w:rsid w:val="00851EC1"/>
    <w:pPr>
      <w:numPr>
        <w:numId w:val="23"/>
      </w:numPr>
      <w:spacing w:after="200" w:line="360" w:lineRule="auto"/>
    </w:pPr>
    <w:rPr>
      <w:rFonts w:eastAsiaTheme="minorHAnsi"/>
    </w:rPr>
  </w:style>
  <w:style w:type="table" w:customStyle="1" w:styleId="DEEWRTable1">
    <w:name w:val="DEEWR Table1"/>
    <w:basedOn w:val="TableNormal"/>
    <w:uiPriority w:val="99"/>
    <w:rsid w:val="006545D0"/>
    <w:rPr>
      <w:rFonts w:ascii="Calibri" w:eastAsia="SimSun" w:hAnsi="Calibri" w:cs="Times New Roman"/>
      <w:color w:val="000000" w:themeColor="text1"/>
      <w:sz w:val="20"/>
    </w:rPr>
    <w:tblPr>
      <w:tblStyleRowBandSize w:val="1"/>
      <w:tblInd w:w="0" w:type="nil"/>
      <w:tblBorders>
        <w:bottom w:val="single" w:sz="4" w:space="0" w:color="auto"/>
      </w:tblBorders>
    </w:tblPr>
    <w:tblStylePr w:type="firstRow">
      <w:pPr>
        <w:wordWrap/>
        <w:ind w:leftChars="0" w:left="0" w:rightChars="0" w:right="0"/>
        <w:jc w:val="left"/>
      </w:pPr>
      <w:rPr>
        <w:rFonts w:ascii="Calibri" w:hAnsi="Calibri" w:cs="Calibri" w:hint="default"/>
        <w:b/>
        <w:color w:val="FFFFFF" w:themeColor="background2"/>
        <w:sz w:val="20"/>
        <w:szCs w:val="20"/>
      </w:rPr>
      <w:tblPr/>
      <w:tcPr>
        <w:shd w:val="clear" w:color="auto" w:fill="000000" w:themeFill="text1"/>
      </w:tcPr>
    </w:tblStylePr>
    <w:tblStylePr w:type="firstCol">
      <w:pPr>
        <w:jc w:val="left"/>
      </w:pPr>
      <w:rPr>
        <w:b/>
      </w:rPr>
    </w:tblStylePr>
  </w:style>
  <w:style w:type="character" w:styleId="UnresolvedMention">
    <w:name w:val="Unresolved Mention"/>
    <w:basedOn w:val="DefaultParagraphFont"/>
    <w:uiPriority w:val="99"/>
    <w:semiHidden/>
    <w:unhideWhenUsed/>
    <w:rsid w:val="00A72B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365507">
      <w:bodyDiv w:val="1"/>
      <w:marLeft w:val="0"/>
      <w:marRight w:val="0"/>
      <w:marTop w:val="0"/>
      <w:marBottom w:val="0"/>
      <w:divBdr>
        <w:top w:val="none" w:sz="0" w:space="0" w:color="auto"/>
        <w:left w:val="none" w:sz="0" w:space="0" w:color="auto"/>
        <w:bottom w:val="none" w:sz="0" w:space="0" w:color="auto"/>
        <w:right w:val="none" w:sz="0" w:space="0" w:color="auto"/>
      </w:divBdr>
    </w:div>
    <w:div w:id="453409052">
      <w:bodyDiv w:val="1"/>
      <w:marLeft w:val="0"/>
      <w:marRight w:val="0"/>
      <w:marTop w:val="0"/>
      <w:marBottom w:val="0"/>
      <w:divBdr>
        <w:top w:val="none" w:sz="0" w:space="0" w:color="auto"/>
        <w:left w:val="none" w:sz="0" w:space="0" w:color="auto"/>
        <w:bottom w:val="none" w:sz="0" w:space="0" w:color="auto"/>
        <w:right w:val="none" w:sz="0" w:space="0" w:color="auto"/>
      </w:divBdr>
    </w:div>
    <w:div w:id="582837636">
      <w:bodyDiv w:val="1"/>
      <w:marLeft w:val="0"/>
      <w:marRight w:val="0"/>
      <w:marTop w:val="0"/>
      <w:marBottom w:val="0"/>
      <w:divBdr>
        <w:top w:val="none" w:sz="0" w:space="0" w:color="auto"/>
        <w:left w:val="none" w:sz="0" w:space="0" w:color="auto"/>
        <w:bottom w:val="none" w:sz="0" w:space="0" w:color="auto"/>
        <w:right w:val="none" w:sz="0" w:space="0" w:color="auto"/>
      </w:divBdr>
    </w:div>
    <w:div w:id="712850582">
      <w:bodyDiv w:val="1"/>
      <w:marLeft w:val="0"/>
      <w:marRight w:val="0"/>
      <w:marTop w:val="0"/>
      <w:marBottom w:val="0"/>
      <w:divBdr>
        <w:top w:val="none" w:sz="0" w:space="0" w:color="auto"/>
        <w:left w:val="none" w:sz="0" w:space="0" w:color="auto"/>
        <w:bottom w:val="none" w:sz="0" w:space="0" w:color="auto"/>
        <w:right w:val="none" w:sz="0" w:space="0" w:color="auto"/>
      </w:divBdr>
    </w:div>
    <w:div w:id="788738267">
      <w:bodyDiv w:val="1"/>
      <w:marLeft w:val="0"/>
      <w:marRight w:val="0"/>
      <w:marTop w:val="0"/>
      <w:marBottom w:val="0"/>
      <w:divBdr>
        <w:top w:val="none" w:sz="0" w:space="0" w:color="auto"/>
        <w:left w:val="none" w:sz="0" w:space="0" w:color="auto"/>
        <w:bottom w:val="none" w:sz="0" w:space="0" w:color="auto"/>
        <w:right w:val="none" w:sz="0" w:space="0" w:color="auto"/>
      </w:divBdr>
    </w:div>
    <w:div w:id="1056662800">
      <w:bodyDiv w:val="1"/>
      <w:marLeft w:val="0"/>
      <w:marRight w:val="0"/>
      <w:marTop w:val="0"/>
      <w:marBottom w:val="0"/>
      <w:divBdr>
        <w:top w:val="none" w:sz="0" w:space="0" w:color="auto"/>
        <w:left w:val="none" w:sz="0" w:space="0" w:color="auto"/>
        <w:bottom w:val="none" w:sz="0" w:space="0" w:color="auto"/>
        <w:right w:val="none" w:sz="0" w:space="0" w:color="auto"/>
      </w:divBdr>
    </w:div>
    <w:div w:id="1180703440">
      <w:bodyDiv w:val="1"/>
      <w:marLeft w:val="0"/>
      <w:marRight w:val="0"/>
      <w:marTop w:val="0"/>
      <w:marBottom w:val="0"/>
      <w:divBdr>
        <w:top w:val="none" w:sz="0" w:space="0" w:color="auto"/>
        <w:left w:val="none" w:sz="0" w:space="0" w:color="auto"/>
        <w:bottom w:val="none" w:sz="0" w:space="0" w:color="auto"/>
        <w:right w:val="none" w:sz="0" w:space="0" w:color="auto"/>
      </w:divBdr>
    </w:div>
    <w:div w:id="1268543264">
      <w:bodyDiv w:val="1"/>
      <w:marLeft w:val="0"/>
      <w:marRight w:val="0"/>
      <w:marTop w:val="0"/>
      <w:marBottom w:val="0"/>
      <w:divBdr>
        <w:top w:val="none" w:sz="0" w:space="0" w:color="auto"/>
        <w:left w:val="none" w:sz="0" w:space="0" w:color="auto"/>
        <w:bottom w:val="none" w:sz="0" w:space="0" w:color="auto"/>
        <w:right w:val="none" w:sz="0" w:space="0" w:color="auto"/>
      </w:divBdr>
    </w:div>
    <w:div w:id="1391074092">
      <w:bodyDiv w:val="1"/>
      <w:marLeft w:val="0"/>
      <w:marRight w:val="0"/>
      <w:marTop w:val="0"/>
      <w:marBottom w:val="0"/>
      <w:divBdr>
        <w:top w:val="none" w:sz="0" w:space="0" w:color="auto"/>
        <w:left w:val="none" w:sz="0" w:space="0" w:color="auto"/>
        <w:bottom w:val="none" w:sz="0" w:space="0" w:color="auto"/>
        <w:right w:val="none" w:sz="0" w:space="0" w:color="auto"/>
      </w:divBdr>
    </w:div>
    <w:div w:id="1560164999">
      <w:bodyDiv w:val="1"/>
      <w:marLeft w:val="0"/>
      <w:marRight w:val="0"/>
      <w:marTop w:val="0"/>
      <w:marBottom w:val="0"/>
      <w:divBdr>
        <w:top w:val="none" w:sz="0" w:space="0" w:color="auto"/>
        <w:left w:val="none" w:sz="0" w:space="0" w:color="auto"/>
        <w:bottom w:val="none" w:sz="0" w:space="0" w:color="auto"/>
        <w:right w:val="none" w:sz="0" w:space="0" w:color="auto"/>
      </w:divBdr>
    </w:div>
    <w:div w:id="1665550303">
      <w:bodyDiv w:val="1"/>
      <w:marLeft w:val="0"/>
      <w:marRight w:val="0"/>
      <w:marTop w:val="0"/>
      <w:marBottom w:val="0"/>
      <w:divBdr>
        <w:top w:val="none" w:sz="0" w:space="0" w:color="auto"/>
        <w:left w:val="none" w:sz="0" w:space="0" w:color="auto"/>
        <w:bottom w:val="none" w:sz="0" w:space="0" w:color="auto"/>
        <w:right w:val="none" w:sz="0" w:space="0" w:color="auto"/>
      </w:divBdr>
    </w:div>
    <w:div w:id="1804617835">
      <w:bodyDiv w:val="1"/>
      <w:marLeft w:val="0"/>
      <w:marRight w:val="0"/>
      <w:marTop w:val="0"/>
      <w:marBottom w:val="0"/>
      <w:divBdr>
        <w:top w:val="none" w:sz="0" w:space="0" w:color="auto"/>
        <w:left w:val="none" w:sz="0" w:space="0" w:color="auto"/>
        <w:bottom w:val="none" w:sz="0" w:space="0" w:color="auto"/>
        <w:right w:val="none" w:sz="0" w:space="0" w:color="auto"/>
      </w:divBdr>
    </w:div>
    <w:div w:id="1982537421">
      <w:bodyDiv w:val="1"/>
      <w:marLeft w:val="0"/>
      <w:marRight w:val="0"/>
      <w:marTop w:val="0"/>
      <w:marBottom w:val="0"/>
      <w:divBdr>
        <w:top w:val="none" w:sz="0" w:space="0" w:color="auto"/>
        <w:left w:val="none" w:sz="0" w:space="0" w:color="auto"/>
        <w:bottom w:val="none" w:sz="0" w:space="0" w:color="auto"/>
        <w:right w:val="none" w:sz="0" w:space="0" w:color="auto"/>
      </w:divBdr>
    </w:div>
    <w:div w:id="2001614871">
      <w:bodyDiv w:val="1"/>
      <w:marLeft w:val="0"/>
      <w:marRight w:val="0"/>
      <w:marTop w:val="0"/>
      <w:marBottom w:val="0"/>
      <w:divBdr>
        <w:top w:val="none" w:sz="0" w:space="0" w:color="auto"/>
        <w:left w:val="none" w:sz="0" w:space="0" w:color="auto"/>
        <w:bottom w:val="none" w:sz="0" w:space="0" w:color="auto"/>
        <w:right w:val="none" w:sz="0" w:space="0" w:color="auto"/>
      </w:divBdr>
    </w:div>
    <w:div w:id="2006082587">
      <w:bodyDiv w:val="1"/>
      <w:marLeft w:val="0"/>
      <w:marRight w:val="0"/>
      <w:marTop w:val="0"/>
      <w:marBottom w:val="0"/>
      <w:divBdr>
        <w:top w:val="none" w:sz="0" w:space="0" w:color="auto"/>
        <w:left w:val="none" w:sz="0" w:space="0" w:color="auto"/>
        <w:bottom w:val="none" w:sz="0" w:space="0" w:color="auto"/>
        <w:right w:val="none" w:sz="0" w:space="0" w:color="auto"/>
      </w:divBdr>
    </w:div>
    <w:div w:id="2071346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RelyOnCSS/>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footer" Target="footer1.xml"/><Relationship Id="rId26" Type="http://schemas.openxmlformats.org/officeDocument/2006/relationships/image" Target="media/image6.png"/><Relationship Id="rId21" Type="http://schemas.openxmlformats.org/officeDocument/2006/relationships/footer" Target="footer3.xml"/><Relationship Id="rId34" Type="http://schemas.openxmlformats.org/officeDocument/2006/relationships/hyperlink" Target="https://www.abs.gov.au/statistics/economy/price-indexes-and-inflation/wage-price-index-australia/latest-release" TargetMode="Externa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header" Target="header2.xml"/><Relationship Id="rId25" Type="http://schemas.openxmlformats.org/officeDocument/2006/relationships/image" Target="media/image5.png"/><Relationship Id="rId33" Type="http://schemas.openxmlformats.org/officeDocument/2006/relationships/footer" Target="footer4.xm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4.png"/><Relationship Id="rId32" Type="http://schemas.openxmlformats.org/officeDocument/2006/relationships/header" Target="header4.xml"/><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creativecommons.org/licenses/by/4.0/legalcode" TargetMode="External"/><Relationship Id="rId23" Type="http://schemas.openxmlformats.org/officeDocument/2006/relationships/hyperlink" Target="mailto:EBTrends@ag.gov.au" TargetMode="External"/><Relationship Id="rId28" Type="http://schemas.openxmlformats.org/officeDocument/2006/relationships/image" Target="media/image8.png"/><Relationship Id="rId36" Type="http://schemas.openxmlformats.org/officeDocument/2006/relationships/hyperlink" Target="https://www.fwc.gov.au/agreements-awards/enterprise-agreements/about-enterprise-agreements/statistical-reports-enterprise" TargetMode="External"/><Relationship Id="rId10" Type="http://schemas.openxmlformats.org/officeDocument/2006/relationships/endnotes" Target="endnotes.xml"/><Relationship Id="rId19" Type="http://schemas.openxmlformats.org/officeDocument/2006/relationships/footer" Target="footer2.xml"/><Relationship Id="rId31" Type="http://schemas.openxmlformats.org/officeDocument/2006/relationships/image" Target="media/image11.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creativecommons.org/licenses/by/4.0/" TargetMode="External"/><Relationship Id="rId22" Type="http://schemas.openxmlformats.org/officeDocument/2006/relationships/hyperlink" Target="https://www.ag.gov.au/industrial-relations/enterprise-agreements-data/Pages/trends-in-federal-enterprise-bargaining.aspx" TargetMode="External"/><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hyperlink" Target="https://www.abs.gov.au/statistics/labour/earnings-and-work-hours/average-weekly-earnings-australia/latest-release" TargetMode="External"/><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DEEWR">
      <a:dk1>
        <a:sysClr val="windowText" lastClr="000000"/>
      </a:dk1>
      <a:lt1>
        <a:srgbClr val="7F7F7F"/>
      </a:lt1>
      <a:dk2>
        <a:srgbClr val="165788"/>
      </a:dk2>
      <a:lt2>
        <a:srgbClr val="FFFFFF"/>
      </a:lt2>
      <a:accent1>
        <a:srgbClr val="165788"/>
      </a:accent1>
      <a:accent2>
        <a:srgbClr val="593674"/>
      </a:accent2>
      <a:accent3>
        <a:srgbClr val="478A57"/>
      </a:accent3>
      <a:accent4>
        <a:srgbClr val="969A52"/>
      </a:accent4>
      <a:accent5>
        <a:srgbClr val="CF9A3E"/>
      </a:accent5>
      <a:accent6>
        <a:srgbClr val="A75534"/>
      </a:accent6>
      <a:hlink>
        <a:srgbClr val="165788"/>
      </a:hlink>
      <a:folHlink>
        <a:srgbClr val="00000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PDMS Document" ma:contentTypeID="0x010100266966F133664895A6EE3632470D45F500F379B51352A25142B959B207252659C8" ma:contentTypeVersion="" ma:contentTypeDescription="PDMS Document Site Content Type" ma:contentTypeScope="" ma:versionID="3b9c76d139520faf37c123050e5f93b7">
  <xsd:schema xmlns:xsd="http://www.w3.org/2001/XMLSchema" xmlns:xs="http://www.w3.org/2001/XMLSchema" xmlns:p="http://schemas.microsoft.com/office/2006/metadata/properties" xmlns:ns2="F9A1217A-1371-4F33-81E2-41C385AF36A0" targetNamespace="http://schemas.microsoft.com/office/2006/metadata/properties" ma:root="true" ma:fieldsID="b23f8140229eb994924d24978e2e23e2" ns2:_="">
    <xsd:import namespace="F9A1217A-1371-4F33-81E2-41C385AF36A0"/>
    <xsd:element name="properties">
      <xsd:complexType>
        <xsd:sequence>
          <xsd:element name="documentManagement">
            <xsd:complexType>
              <xsd:all>
                <xsd:element ref="ns2:SecurityClassifi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A1217A-1371-4F33-81E2-41C385AF36A0" elementFormDefault="qualified">
    <xsd:import namespace="http://schemas.microsoft.com/office/2006/documentManagement/types"/>
    <xsd:import namespace="http://schemas.microsoft.com/office/infopath/2007/PartnerControls"/>
    <xsd:element name="SecurityClassification" ma:index="8" nillable="true" ma:displayName="Security Classification" ma:hidden="true" ma:internalName="SecurityClassification">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ecurityClassification xmlns="F9A1217A-1371-4F33-81E2-41C385AF36A0"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9B6C4D-627D-42E7-919E-05CEDE8ABD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A1217A-1371-4F33-81E2-41C385AF36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4FB8B9B-03E3-4E41-BAD1-B23BB24FE30A}">
  <ds:schemaRefs>
    <ds:schemaRef ds:uri="http://schemas.microsoft.com/sharepoint/v3/contenttype/forms"/>
  </ds:schemaRefs>
</ds:datastoreItem>
</file>

<file path=customXml/itemProps3.xml><?xml version="1.0" encoding="utf-8"?>
<ds:datastoreItem xmlns:ds="http://schemas.openxmlformats.org/officeDocument/2006/customXml" ds:itemID="{75FCD586-9613-4839-82F4-87A5165AB6FD}">
  <ds:schemaRefs>
    <ds:schemaRef ds:uri="http://www.w3.org/XML/1998/namespace"/>
    <ds:schemaRef ds:uri="http://schemas.microsoft.com/office/2006/documentManagement/types"/>
    <ds:schemaRef ds:uri="http://purl.org/dc/elements/1.1/"/>
    <ds:schemaRef ds:uri="http://schemas.microsoft.com/office/infopath/2007/PartnerControls"/>
    <ds:schemaRef ds:uri="F9A1217A-1371-4F33-81E2-41C385AF36A0"/>
    <ds:schemaRef ds:uri="http://purl.org/dc/dcmitype/"/>
    <ds:schemaRef ds:uri="http://schemas.openxmlformats.org/package/2006/metadata/core-properties"/>
    <ds:schemaRef ds:uri="http://schemas.microsoft.com/office/2006/metadata/properties"/>
    <ds:schemaRef ds:uri="http://purl.org/dc/terms/"/>
  </ds:schemaRefs>
</ds:datastoreItem>
</file>

<file path=customXml/itemProps4.xml><?xml version="1.0" encoding="utf-8"?>
<ds:datastoreItem xmlns:ds="http://schemas.openxmlformats.org/officeDocument/2006/customXml" ds:itemID="{27B22D67-574B-4956-A755-2F54D3792F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50</Pages>
  <Words>15452</Words>
  <Characters>88081</Characters>
  <Application>Microsoft Office Word</Application>
  <DocSecurity>0</DocSecurity>
  <Lines>734</Lines>
  <Paragraphs>206</Paragraphs>
  <ScaleCrop>false</ScaleCrop>
  <HeadingPairs>
    <vt:vector size="2" baseType="variant">
      <vt:variant>
        <vt:lpstr>Title</vt:lpstr>
      </vt:variant>
      <vt:variant>
        <vt:i4>1</vt:i4>
      </vt:variant>
    </vt:vector>
  </HeadingPairs>
  <TitlesOfParts>
    <vt:vector size="1" baseType="lpstr">
      <vt:lpstr>Trends in Federal Enterprise Bargaining Report</vt:lpstr>
    </vt:vector>
  </TitlesOfParts>
  <Company>Australian Government</Company>
  <LinksUpToDate>false</LinksUpToDate>
  <CharactersWithSpaces>103327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Trends in Federal Enterprise Bargaining Report</dc:title>
  <dc:creator>Walsh-Smith, Shane</dc:creator>
  <cp:keywords/>
  <cp:lastModifiedBy>Walsh-Smith, Shane</cp:lastModifiedBy>
  <cp:revision>8</cp:revision>
  <cp:lastPrinted>2023-01-02T21:25:00Z</cp:lastPrinted>
  <dcterms:created xsi:type="dcterms:W3CDTF">2022-12-18T23:01:00Z</dcterms:created>
  <dcterms:modified xsi:type="dcterms:W3CDTF">2023-01-02T21:40:00Z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0x010100266966F133664895A6EE3632470D45F500F379B51352A25142B959B207252659C8</vt:lpwstr>
  </property>
  <property fmtid="{D5CDD505-2E9C-101B-9397-08002B2CF9AE}" pid="3" name="Order">
    <vt:r8>69600</vt:r8>
  </property>
  <property fmtid="{D5CDD505-2E9C-101B-9397-08002B2CF9AE}" pid="4" name="TemplateUrl">
    <vt:lpwstr/>
  </property>
  <property fmtid="{D5CDD505-2E9C-101B-9397-08002B2CF9AE}" pid="5" name="xd_Signature">
    <vt:bool>false</vt:bool>
  </property>
  <property fmtid="{D5CDD505-2E9C-101B-9397-08002B2CF9AE}" pid="6" name="xd_ProgID">
    <vt:lpwstr/>
  </property>
  <property fmtid="{D5CDD505-2E9C-101B-9397-08002B2CF9AE}" pid="7" name="Department Stream">
    <vt:lpwstr>Employment</vt:lpwstr>
  </property>
</Properties>
</file>