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1E998" w14:textId="2C816D7E" w:rsidR="00067075" w:rsidRDefault="003A2EFF" w:rsidP="00DE0402">
      <w:pPr>
        <w:pStyle w:val="Title"/>
        <w:spacing w:before="120"/>
      </w:pPr>
      <w:r>
        <w:rPr>
          <w:noProof/>
        </w:rPr>
        <w:drawing>
          <wp:inline distT="0" distB="0" distL="0" distR="0" wp14:anchorId="1562B757" wp14:editId="7D59BEA5">
            <wp:extent cx="2383155" cy="727075"/>
            <wp:effectExtent l="0" t="0" r="0" b="0"/>
            <wp:docPr id="1" name="Graphic 1"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12">
                      <a:extLst>
                        <a:ext uri="{96DAC541-7B7A-43D3-8B79-37D633B846F1}">
                          <asvg:svgBlip xmlns:asvg="http://schemas.microsoft.com/office/drawing/2016/SVG/main" r:embed="rId13"/>
                        </a:ext>
                      </a:extLst>
                    </a:blip>
                    <a:stretch>
                      <a:fillRect/>
                    </a:stretch>
                  </pic:blipFill>
                  <pic:spPr>
                    <a:xfrm>
                      <a:off x="0" y="0"/>
                      <a:ext cx="2383155" cy="727075"/>
                    </a:xfrm>
                    <a:prstGeom prst="rect">
                      <a:avLst/>
                    </a:prstGeom>
                  </pic:spPr>
                </pic:pic>
              </a:graphicData>
            </a:graphic>
          </wp:inline>
        </w:drawing>
      </w:r>
      <w:r>
        <w:rPr>
          <w:noProof/>
        </w:rPr>
        <w:drawing>
          <wp:anchor distT="0" distB="0" distL="114300" distR="114300" simplePos="0" relativeHeight="251658240" behindDoc="1" locked="0" layoutInCell="1" allowOverlap="1" wp14:anchorId="7E026209" wp14:editId="3C77DC18">
            <wp:simplePos x="0" y="0"/>
            <wp:positionH relativeFrom="column">
              <wp:posOffset>-900431</wp:posOffset>
            </wp:positionH>
            <wp:positionV relativeFrom="page">
              <wp:posOffset>0</wp:posOffset>
            </wp:positionV>
            <wp:extent cx="7559675" cy="1676964"/>
            <wp:effectExtent l="0" t="0" r="0" b="0"/>
            <wp:wrapNone/>
            <wp:docPr id="3" name="Picture 3"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low confidence"/>
                    <pic:cNvPicPr/>
                  </pic:nvPicPr>
                  <pic:blipFill>
                    <a:blip r:embed="rId14"/>
                    <a:stretch>
                      <a:fillRect/>
                    </a:stretch>
                  </pic:blipFill>
                  <pic:spPr>
                    <a:xfrm>
                      <a:off x="0" y="0"/>
                      <a:ext cx="7643844" cy="1695635"/>
                    </a:xfrm>
                    <a:prstGeom prst="rect">
                      <a:avLst/>
                    </a:prstGeom>
                  </pic:spPr>
                </pic:pic>
              </a:graphicData>
            </a:graphic>
            <wp14:sizeRelH relativeFrom="page">
              <wp14:pctWidth>0</wp14:pctWidth>
            </wp14:sizeRelH>
            <wp14:sizeRelV relativeFrom="page">
              <wp14:pctHeight>0</wp14:pctHeight>
            </wp14:sizeRelV>
          </wp:anchor>
        </w:drawing>
      </w:r>
    </w:p>
    <w:p w14:paraId="4A1B3845" w14:textId="77777777" w:rsidR="00EC6A53" w:rsidRDefault="00EC6A53" w:rsidP="00067075">
      <w:pPr>
        <w:spacing w:before="100" w:beforeAutospacing="1" w:after="0"/>
        <w:sectPr w:rsidR="00EC6A53" w:rsidSect="00021F3B">
          <w:footerReference w:type="default" r:id="rId15"/>
          <w:footerReference w:type="first" r:id="rId16"/>
          <w:type w:val="continuous"/>
          <w:pgSz w:w="11906" w:h="16838"/>
          <w:pgMar w:top="851" w:right="1418" w:bottom="1418" w:left="1418" w:header="0" w:footer="709" w:gutter="0"/>
          <w:cols w:space="708"/>
          <w:titlePg/>
          <w:docGrid w:linePitch="360"/>
        </w:sectPr>
      </w:pPr>
    </w:p>
    <w:p w14:paraId="6C1CA269" w14:textId="2C71D449" w:rsidR="00CC1AE5" w:rsidRDefault="00CC1AE5" w:rsidP="00CC1AE5">
      <w:pPr>
        <w:pStyle w:val="Title"/>
        <w:ind w:left="-284"/>
      </w:pPr>
      <w:bookmarkStart w:id="0" w:name="_Toc30065222"/>
      <w:r w:rsidRPr="001A266C">
        <w:t xml:space="preserve">Right Fit </w:t>
      </w:r>
      <w:proofErr w:type="gramStart"/>
      <w:r w:rsidRPr="001A266C">
        <w:t>For</w:t>
      </w:r>
      <w:proofErr w:type="gramEnd"/>
      <w:r w:rsidRPr="001A266C">
        <w:t xml:space="preserve"> Risk (</w:t>
      </w:r>
      <w:r w:rsidRPr="00CA77CE">
        <w:t>RFFR</w:t>
      </w:r>
      <w:r w:rsidRPr="001A266C">
        <w:t>) Questionnaire</w:t>
      </w:r>
      <w:r>
        <w:t xml:space="preserve"> </w:t>
      </w:r>
    </w:p>
    <w:p w14:paraId="218F8DE2" w14:textId="269858A1" w:rsidR="00CC1AE5" w:rsidRDefault="00CC1AE5" w:rsidP="00CC1AE5">
      <w:pPr>
        <w:pStyle w:val="Subtitle"/>
        <w:ind w:left="-284"/>
      </w:pPr>
      <w:r w:rsidRPr="00CB290F">
        <w:rPr>
          <w:highlight w:val="yellow"/>
        </w:rPr>
        <w:t>Insert Program Name</w:t>
      </w:r>
    </w:p>
    <w:p w14:paraId="1B42D4C5" w14:textId="2F7BAEFA" w:rsidR="00CC1AE5" w:rsidRPr="00CA77CE" w:rsidRDefault="005240E5" w:rsidP="00CC1AE5">
      <w:pPr>
        <w:pStyle w:val="Heading2"/>
        <w:ind w:left="-284" w:right="-188"/>
      </w:pPr>
      <w:r>
        <w:t>Overview</w:t>
      </w:r>
    </w:p>
    <w:p w14:paraId="6DE94FD9" w14:textId="7AF3DAE3" w:rsidR="00CC1AE5" w:rsidRPr="00CB290F" w:rsidRDefault="00CC1AE5" w:rsidP="00CC1AE5">
      <w:pPr>
        <w:ind w:left="-284" w:right="-188"/>
        <w:rPr>
          <w:sz w:val="20"/>
          <w:szCs w:val="20"/>
        </w:rPr>
      </w:pPr>
      <w:r w:rsidRPr="00CB290F">
        <w:rPr>
          <w:sz w:val="20"/>
          <w:szCs w:val="20"/>
        </w:rPr>
        <w:t xml:space="preserve">The Department of Employment and Workplace Relations (the department; DEWR) </w:t>
      </w:r>
      <w:r w:rsidR="00297766">
        <w:rPr>
          <w:sz w:val="20"/>
          <w:szCs w:val="20"/>
        </w:rPr>
        <w:t>are</w:t>
      </w:r>
      <w:r w:rsidRPr="00CB290F">
        <w:rPr>
          <w:sz w:val="20"/>
          <w:szCs w:val="20"/>
        </w:rPr>
        <w:t xml:space="preserve"> responsible for ensuring that any organisation it contracts to deliver services on </w:t>
      </w:r>
      <w:r w:rsidR="006C179B" w:rsidRPr="00CB290F">
        <w:rPr>
          <w:sz w:val="20"/>
          <w:szCs w:val="20"/>
        </w:rPr>
        <w:t xml:space="preserve">its </w:t>
      </w:r>
      <w:r w:rsidRPr="00CB290F">
        <w:rPr>
          <w:sz w:val="20"/>
          <w:szCs w:val="20"/>
        </w:rPr>
        <w:t>behalf ha</w:t>
      </w:r>
      <w:r w:rsidR="00C73D64">
        <w:rPr>
          <w:sz w:val="20"/>
          <w:szCs w:val="20"/>
        </w:rPr>
        <w:t>ve</w:t>
      </w:r>
      <w:r w:rsidRPr="00CB290F">
        <w:rPr>
          <w:sz w:val="20"/>
          <w:szCs w:val="20"/>
        </w:rPr>
        <w:t xml:space="preserve"> adequate security processes and controls in place</w:t>
      </w:r>
      <w:r w:rsidR="002976BB">
        <w:rPr>
          <w:sz w:val="20"/>
          <w:szCs w:val="20"/>
        </w:rPr>
        <w:t xml:space="preserve"> to</w:t>
      </w:r>
      <w:r w:rsidR="002976BB" w:rsidRPr="002976BB">
        <w:rPr>
          <w:sz w:val="20"/>
          <w:szCs w:val="20"/>
        </w:rPr>
        <w:t xml:space="preserve"> </w:t>
      </w:r>
      <w:r w:rsidR="0066770C">
        <w:rPr>
          <w:sz w:val="20"/>
          <w:szCs w:val="20"/>
        </w:rPr>
        <w:t>p</w:t>
      </w:r>
      <w:r w:rsidR="002976BB" w:rsidRPr="00C24B7F">
        <w:rPr>
          <w:sz w:val="20"/>
          <w:szCs w:val="20"/>
        </w:rPr>
        <w:t xml:space="preserve">rotect </w:t>
      </w:r>
      <w:r w:rsidR="002976BB">
        <w:rPr>
          <w:sz w:val="20"/>
          <w:szCs w:val="20"/>
        </w:rPr>
        <w:t>participant’s personal</w:t>
      </w:r>
      <w:r w:rsidR="002976BB" w:rsidRPr="00C24B7F">
        <w:rPr>
          <w:sz w:val="20"/>
          <w:szCs w:val="20"/>
        </w:rPr>
        <w:t xml:space="preserve"> </w:t>
      </w:r>
      <w:r w:rsidR="002976BB">
        <w:rPr>
          <w:sz w:val="20"/>
          <w:szCs w:val="20"/>
        </w:rPr>
        <w:t>information.</w:t>
      </w:r>
    </w:p>
    <w:p w14:paraId="2AA92035" w14:textId="6413C5A0" w:rsidR="00CC1AE5" w:rsidRPr="00CB290F" w:rsidRDefault="00CC1AE5" w:rsidP="00CC1AE5">
      <w:pPr>
        <w:ind w:left="-284" w:right="-188"/>
        <w:rPr>
          <w:sz w:val="20"/>
          <w:szCs w:val="20"/>
        </w:rPr>
      </w:pPr>
      <w:r w:rsidRPr="00CB290F">
        <w:rPr>
          <w:sz w:val="20"/>
          <w:szCs w:val="20"/>
        </w:rPr>
        <w:t xml:space="preserve">The intent of this questionnaire is to </w:t>
      </w:r>
      <w:r w:rsidR="00355122">
        <w:rPr>
          <w:sz w:val="20"/>
          <w:szCs w:val="20"/>
        </w:rPr>
        <w:t xml:space="preserve">allow the department to </w:t>
      </w:r>
      <w:r w:rsidRPr="00CB290F">
        <w:rPr>
          <w:sz w:val="20"/>
          <w:szCs w:val="20"/>
        </w:rPr>
        <w:t xml:space="preserve">understand the </w:t>
      </w:r>
      <w:r w:rsidR="00A56DBE" w:rsidRPr="00CB290F">
        <w:rPr>
          <w:sz w:val="20"/>
          <w:szCs w:val="20"/>
        </w:rPr>
        <w:t xml:space="preserve">cyber </w:t>
      </w:r>
      <w:r w:rsidRPr="00CB290F">
        <w:rPr>
          <w:sz w:val="20"/>
          <w:szCs w:val="20"/>
        </w:rPr>
        <w:t xml:space="preserve">security posture of each Tendering organisation. </w:t>
      </w:r>
      <w:r w:rsidR="00355122">
        <w:rPr>
          <w:sz w:val="20"/>
          <w:szCs w:val="20"/>
        </w:rPr>
        <w:t>R</w:t>
      </w:r>
      <w:r w:rsidRPr="00CB290F">
        <w:rPr>
          <w:sz w:val="20"/>
          <w:szCs w:val="20"/>
        </w:rPr>
        <w:t xml:space="preserve">esponses </w:t>
      </w:r>
      <w:r w:rsidR="001F6A31">
        <w:rPr>
          <w:sz w:val="20"/>
          <w:szCs w:val="20"/>
        </w:rPr>
        <w:t xml:space="preserve">to the questions </w:t>
      </w:r>
      <w:r w:rsidRPr="00CB290F">
        <w:rPr>
          <w:sz w:val="20"/>
          <w:szCs w:val="20"/>
        </w:rPr>
        <w:t xml:space="preserve">should be collated from </w:t>
      </w:r>
      <w:r w:rsidR="00FE7732">
        <w:rPr>
          <w:sz w:val="20"/>
          <w:szCs w:val="20"/>
        </w:rPr>
        <w:t>employees</w:t>
      </w:r>
      <w:r w:rsidR="00FE7732" w:rsidRPr="00CB290F">
        <w:rPr>
          <w:sz w:val="20"/>
          <w:szCs w:val="20"/>
        </w:rPr>
        <w:t xml:space="preserve"> </w:t>
      </w:r>
      <w:r w:rsidRPr="00CB290F">
        <w:rPr>
          <w:sz w:val="20"/>
          <w:szCs w:val="20"/>
        </w:rPr>
        <w:t>with the relevant knowledge in your organisation</w:t>
      </w:r>
      <w:r w:rsidR="00D94818">
        <w:rPr>
          <w:sz w:val="20"/>
          <w:szCs w:val="20"/>
        </w:rPr>
        <w:t>.</w:t>
      </w:r>
    </w:p>
    <w:p w14:paraId="6F43776E" w14:textId="2A5130F0" w:rsidR="00871A09" w:rsidRPr="00CB290F" w:rsidRDefault="000C4674" w:rsidP="00CC1AE5">
      <w:pPr>
        <w:ind w:left="-284" w:right="-188"/>
        <w:rPr>
          <w:sz w:val="20"/>
          <w:szCs w:val="20"/>
        </w:rPr>
      </w:pPr>
      <w:r>
        <w:rPr>
          <w:sz w:val="20"/>
          <w:szCs w:val="20"/>
        </w:rPr>
        <w:t>T</w:t>
      </w:r>
      <w:r w:rsidR="005A5E46" w:rsidRPr="00CB290F">
        <w:rPr>
          <w:sz w:val="20"/>
          <w:szCs w:val="20"/>
        </w:rPr>
        <w:t xml:space="preserve">his questionnaire is the beginning of meeting RFFR requirements, so it is </w:t>
      </w:r>
      <w:r w:rsidR="000E6970">
        <w:rPr>
          <w:sz w:val="20"/>
          <w:szCs w:val="20"/>
        </w:rPr>
        <w:t>recommended that</w:t>
      </w:r>
      <w:r>
        <w:rPr>
          <w:sz w:val="20"/>
          <w:szCs w:val="20"/>
        </w:rPr>
        <w:t xml:space="preserve"> it is completed</w:t>
      </w:r>
      <w:r w:rsidR="000E6970">
        <w:rPr>
          <w:sz w:val="20"/>
          <w:szCs w:val="20"/>
        </w:rPr>
        <w:t xml:space="preserve"> </w:t>
      </w:r>
      <w:r w:rsidR="005A5E46" w:rsidRPr="00CB290F">
        <w:rPr>
          <w:sz w:val="20"/>
          <w:szCs w:val="20"/>
        </w:rPr>
        <w:t>in conjunction with</w:t>
      </w:r>
      <w:r w:rsidR="00B16206">
        <w:rPr>
          <w:sz w:val="20"/>
          <w:szCs w:val="20"/>
        </w:rPr>
        <w:t xml:space="preserve"> reading</w:t>
      </w:r>
      <w:r w:rsidR="005A5E46" w:rsidRPr="00CB290F">
        <w:rPr>
          <w:sz w:val="20"/>
          <w:szCs w:val="20"/>
        </w:rPr>
        <w:t xml:space="preserve"> </w:t>
      </w:r>
      <w:r w:rsidR="009D00EE">
        <w:rPr>
          <w:sz w:val="20"/>
          <w:szCs w:val="20"/>
        </w:rPr>
        <w:t>‘</w:t>
      </w:r>
      <w:r w:rsidR="005A5E46" w:rsidRPr="00CB290F">
        <w:rPr>
          <w:i/>
          <w:iCs/>
          <w:sz w:val="20"/>
          <w:szCs w:val="20"/>
        </w:rPr>
        <w:t xml:space="preserve">Section </w:t>
      </w:r>
      <w:r w:rsidR="005240E5" w:rsidRPr="00CB290F">
        <w:rPr>
          <w:i/>
          <w:iCs/>
          <w:sz w:val="20"/>
          <w:szCs w:val="20"/>
          <w:highlight w:val="yellow"/>
        </w:rPr>
        <w:t>XX</w:t>
      </w:r>
      <w:r w:rsidR="005A5E46" w:rsidRPr="00CB290F">
        <w:rPr>
          <w:i/>
          <w:iCs/>
          <w:sz w:val="20"/>
          <w:szCs w:val="20"/>
        </w:rPr>
        <w:t xml:space="preserve"> Information Technology</w:t>
      </w:r>
      <w:r w:rsidR="009D00EE">
        <w:rPr>
          <w:i/>
          <w:iCs/>
          <w:sz w:val="20"/>
          <w:szCs w:val="20"/>
        </w:rPr>
        <w:t>’ - R</w:t>
      </w:r>
      <w:r w:rsidR="005A5E46" w:rsidRPr="00CB290F">
        <w:rPr>
          <w:i/>
          <w:iCs/>
          <w:sz w:val="20"/>
          <w:szCs w:val="20"/>
        </w:rPr>
        <w:t>equest for Proposal/Request for Tender</w:t>
      </w:r>
      <w:r w:rsidR="005A5E46" w:rsidRPr="00CB290F">
        <w:rPr>
          <w:sz w:val="20"/>
          <w:szCs w:val="20"/>
        </w:rPr>
        <w:t xml:space="preserve">. </w:t>
      </w:r>
    </w:p>
    <w:p w14:paraId="73518AFF" w14:textId="65F94755" w:rsidR="00DA4AB4" w:rsidRDefault="005240E5" w:rsidP="002976BB">
      <w:pPr>
        <w:ind w:left="-284" w:right="-188"/>
        <w:rPr>
          <w:b/>
          <w:bCs/>
          <w:sz w:val="20"/>
          <w:szCs w:val="20"/>
        </w:rPr>
      </w:pPr>
      <w:r>
        <w:rPr>
          <w:b/>
          <w:bCs/>
          <w:sz w:val="20"/>
          <w:szCs w:val="20"/>
        </w:rPr>
        <w:t>I</w:t>
      </w:r>
      <w:r w:rsidR="002519DD">
        <w:rPr>
          <w:b/>
          <w:bCs/>
          <w:sz w:val="20"/>
          <w:szCs w:val="20"/>
        </w:rPr>
        <w:t>t</w:t>
      </w:r>
      <w:r w:rsidR="002976BB" w:rsidRPr="00634C77">
        <w:rPr>
          <w:b/>
          <w:bCs/>
          <w:sz w:val="20"/>
          <w:szCs w:val="20"/>
        </w:rPr>
        <w:t xml:space="preserve"> is </w:t>
      </w:r>
      <w:r w:rsidR="00185560">
        <w:rPr>
          <w:b/>
          <w:bCs/>
          <w:sz w:val="20"/>
          <w:szCs w:val="20"/>
        </w:rPr>
        <w:t>also</w:t>
      </w:r>
      <w:r w:rsidR="002976BB" w:rsidRPr="00634C77">
        <w:rPr>
          <w:b/>
          <w:bCs/>
          <w:sz w:val="20"/>
          <w:szCs w:val="20"/>
        </w:rPr>
        <w:t xml:space="preserve"> recommended that tenderers understand the RFFR obligations they will be required to </w:t>
      </w:r>
      <w:r w:rsidR="00AD57A8">
        <w:rPr>
          <w:b/>
          <w:bCs/>
          <w:sz w:val="20"/>
          <w:szCs w:val="20"/>
        </w:rPr>
        <w:t xml:space="preserve">complete </w:t>
      </w:r>
      <w:r w:rsidR="002976BB" w:rsidRPr="00634C77">
        <w:rPr>
          <w:b/>
          <w:bCs/>
          <w:sz w:val="20"/>
          <w:szCs w:val="20"/>
        </w:rPr>
        <w:t xml:space="preserve">if successful. </w:t>
      </w:r>
      <w:r w:rsidR="00297A1E">
        <w:rPr>
          <w:sz w:val="20"/>
          <w:szCs w:val="20"/>
        </w:rPr>
        <w:t xml:space="preserve">For more </w:t>
      </w:r>
      <w:r w:rsidR="00CB290F">
        <w:rPr>
          <w:sz w:val="20"/>
          <w:szCs w:val="20"/>
        </w:rPr>
        <w:t>information,</w:t>
      </w:r>
      <w:r w:rsidR="00297A1E">
        <w:rPr>
          <w:sz w:val="20"/>
          <w:szCs w:val="20"/>
        </w:rPr>
        <w:t xml:space="preserve"> please</w:t>
      </w:r>
      <w:r w:rsidR="002976BB">
        <w:rPr>
          <w:sz w:val="20"/>
          <w:szCs w:val="20"/>
        </w:rPr>
        <w:t xml:space="preserve"> </w:t>
      </w:r>
      <w:r w:rsidR="00744721">
        <w:rPr>
          <w:sz w:val="20"/>
          <w:szCs w:val="20"/>
        </w:rPr>
        <w:t xml:space="preserve">refer to </w:t>
      </w:r>
      <w:r w:rsidR="00D34F95">
        <w:rPr>
          <w:sz w:val="20"/>
          <w:szCs w:val="20"/>
        </w:rPr>
        <w:t xml:space="preserve">the </w:t>
      </w:r>
      <w:r w:rsidR="002976BB" w:rsidRPr="00CB290F">
        <w:rPr>
          <w:sz w:val="20"/>
          <w:szCs w:val="20"/>
        </w:rPr>
        <w:t>DEWR website -</w:t>
      </w:r>
      <w:r w:rsidR="002976BB" w:rsidRPr="00634C77">
        <w:rPr>
          <w:b/>
          <w:bCs/>
          <w:sz w:val="20"/>
          <w:szCs w:val="20"/>
        </w:rPr>
        <w:t xml:space="preserve"> </w:t>
      </w:r>
      <w:hyperlink r:id="rId17" w:history="1">
        <w:r w:rsidR="002976BB" w:rsidRPr="00634C77">
          <w:rPr>
            <w:rStyle w:val="Hyperlink"/>
            <w:b/>
            <w:bCs/>
            <w:sz w:val="20"/>
            <w:szCs w:val="20"/>
          </w:rPr>
          <w:t>https://www.dewr.gov.au/right-fit-risk-cyber-security-accreditation</w:t>
        </w:r>
      </w:hyperlink>
      <w:r w:rsidR="002976BB" w:rsidRPr="00634C77">
        <w:rPr>
          <w:b/>
          <w:bCs/>
          <w:sz w:val="20"/>
          <w:szCs w:val="20"/>
        </w:rPr>
        <w:t xml:space="preserve">. </w:t>
      </w:r>
    </w:p>
    <w:p w14:paraId="7C500F0D" w14:textId="1CF503F5" w:rsidR="00DA4AB4" w:rsidRPr="00CA77CE" w:rsidRDefault="00DA4AB4" w:rsidP="00DA4AB4">
      <w:pPr>
        <w:pStyle w:val="Heading2"/>
        <w:ind w:left="-284" w:right="-188"/>
      </w:pPr>
      <w:r>
        <w:t>Instructions</w:t>
      </w:r>
    </w:p>
    <w:p w14:paraId="50282530" w14:textId="0B55505F" w:rsidR="00CC1AE5" w:rsidRPr="00CB290F" w:rsidRDefault="00CC1AE5" w:rsidP="00CC1AE5">
      <w:pPr>
        <w:ind w:left="-284" w:right="-188"/>
        <w:rPr>
          <w:sz w:val="20"/>
          <w:szCs w:val="20"/>
        </w:rPr>
      </w:pPr>
      <w:r w:rsidRPr="00CB290F">
        <w:rPr>
          <w:sz w:val="20"/>
          <w:szCs w:val="20"/>
        </w:rPr>
        <w:t>This questionnaire covers a broad range of cyber security topic</w:t>
      </w:r>
      <w:r w:rsidR="00E36ECD" w:rsidRPr="00CB290F">
        <w:rPr>
          <w:sz w:val="20"/>
          <w:szCs w:val="20"/>
        </w:rPr>
        <w:t>s</w:t>
      </w:r>
      <w:r w:rsidRPr="00CB290F">
        <w:rPr>
          <w:sz w:val="20"/>
          <w:szCs w:val="20"/>
        </w:rPr>
        <w:t xml:space="preserve"> </w:t>
      </w:r>
      <w:r w:rsidR="00016036" w:rsidRPr="00CB290F">
        <w:rPr>
          <w:sz w:val="20"/>
          <w:szCs w:val="20"/>
        </w:rPr>
        <w:t xml:space="preserve">including </w:t>
      </w:r>
      <w:r w:rsidRPr="00CB290F">
        <w:rPr>
          <w:sz w:val="20"/>
          <w:szCs w:val="20"/>
        </w:rPr>
        <w:t>governance</w:t>
      </w:r>
      <w:r w:rsidR="00016036" w:rsidRPr="00CB290F">
        <w:rPr>
          <w:sz w:val="20"/>
          <w:szCs w:val="20"/>
        </w:rPr>
        <w:t>,</w:t>
      </w:r>
      <w:r w:rsidRPr="00CB290F">
        <w:rPr>
          <w:sz w:val="20"/>
          <w:szCs w:val="20"/>
        </w:rPr>
        <w:t xml:space="preserve"> personnel processes,</w:t>
      </w:r>
      <w:r w:rsidR="002B4F92" w:rsidRPr="00CB290F">
        <w:rPr>
          <w:sz w:val="20"/>
          <w:szCs w:val="20"/>
        </w:rPr>
        <w:t xml:space="preserve"> and specific systems you intend to use to deliver services</w:t>
      </w:r>
      <w:r w:rsidR="0032563F" w:rsidRPr="00CB290F">
        <w:rPr>
          <w:sz w:val="20"/>
          <w:szCs w:val="20"/>
        </w:rPr>
        <w:t xml:space="preserve">. </w:t>
      </w:r>
      <w:r w:rsidRPr="00CB290F">
        <w:rPr>
          <w:sz w:val="20"/>
          <w:szCs w:val="20"/>
        </w:rPr>
        <w:t xml:space="preserve">While multiple </w:t>
      </w:r>
      <w:r w:rsidR="00FE7732">
        <w:rPr>
          <w:sz w:val="20"/>
          <w:szCs w:val="20"/>
        </w:rPr>
        <w:t>employees</w:t>
      </w:r>
      <w:r w:rsidR="00FE7732" w:rsidRPr="00CB290F">
        <w:rPr>
          <w:sz w:val="20"/>
          <w:szCs w:val="20"/>
        </w:rPr>
        <w:t xml:space="preserve"> </w:t>
      </w:r>
      <w:r w:rsidRPr="00CB290F">
        <w:rPr>
          <w:sz w:val="20"/>
          <w:szCs w:val="20"/>
        </w:rPr>
        <w:t xml:space="preserve">in your organisation may be involved to answer </w:t>
      </w:r>
      <w:r w:rsidR="00394CBE" w:rsidRPr="00CB290F">
        <w:rPr>
          <w:sz w:val="20"/>
          <w:szCs w:val="20"/>
        </w:rPr>
        <w:t xml:space="preserve">some </w:t>
      </w:r>
      <w:r w:rsidRPr="00CB290F">
        <w:rPr>
          <w:sz w:val="20"/>
          <w:szCs w:val="20"/>
        </w:rPr>
        <w:t xml:space="preserve">sections, the department requests the Tenderer’s signatory </w:t>
      </w:r>
      <w:r w:rsidR="00394CBE" w:rsidRPr="00CB290F">
        <w:rPr>
          <w:sz w:val="20"/>
          <w:szCs w:val="20"/>
        </w:rPr>
        <w:t>to</w:t>
      </w:r>
      <w:r w:rsidR="00F02E05">
        <w:rPr>
          <w:sz w:val="20"/>
          <w:szCs w:val="20"/>
        </w:rPr>
        <w:t xml:space="preserve"> </w:t>
      </w:r>
      <w:r w:rsidRPr="00CB290F">
        <w:rPr>
          <w:sz w:val="20"/>
          <w:szCs w:val="20"/>
        </w:rPr>
        <w:t>sign the declaration.</w:t>
      </w:r>
    </w:p>
    <w:p w14:paraId="2F2775E9" w14:textId="55FBB632" w:rsidR="00CC1AE5" w:rsidRDefault="00CC1AE5" w:rsidP="00CC1AE5">
      <w:pPr>
        <w:ind w:left="-284" w:right="-188"/>
        <w:rPr>
          <w:sz w:val="20"/>
          <w:szCs w:val="20"/>
        </w:rPr>
      </w:pPr>
      <w:r w:rsidRPr="00CB290F">
        <w:rPr>
          <w:sz w:val="20"/>
          <w:szCs w:val="20"/>
        </w:rPr>
        <w:t xml:space="preserve">If you are responding to this </w:t>
      </w:r>
      <w:r w:rsidR="003423A2" w:rsidRPr="00CB290F">
        <w:rPr>
          <w:sz w:val="20"/>
          <w:szCs w:val="20"/>
        </w:rPr>
        <w:t>Tender</w:t>
      </w:r>
      <w:r w:rsidRPr="00CB290F">
        <w:rPr>
          <w:sz w:val="20"/>
          <w:szCs w:val="20"/>
        </w:rPr>
        <w:t xml:space="preserve"> as part of a group submission, each organisation must respond to this questionnaire </w:t>
      </w:r>
      <w:r w:rsidR="004C7431">
        <w:rPr>
          <w:sz w:val="20"/>
          <w:szCs w:val="20"/>
        </w:rPr>
        <w:t>separately</w:t>
      </w:r>
      <w:r w:rsidRPr="00CB290F">
        <w:rPr>
          <w:sz w:val="20"/>
          <w:szCs w:val="20"/>
        </w:rPr>
        <w:t>.</w:t>
      </w:r>
    </w:p>
    <w:p w14:paraId="47B9FF78" w14:textId="167C7748" w:rsidR="002D1F14" w:rsidRPr="00CB290F" w:rsidRDefault="00A15F0A" w:rsidP="00CC1AE5">
      <w:pPr>
        <w:ind w:left="-284" w:right="-188"/>
        <w:rPr>
          <w:b/>
          <w:bCs/>
          <w:sz w:val="20"/>
          <w:szCs w:val="20"/>
        </w:rPr>
      </w:pPr>
      <w:r w:rsidRPr="00CB290F">
        <w:rPr>
          <w:b/>
          <w:bCs/>
          <w:sz w:val="20"/>
          <w:szCs w:val="20"/>
        </w:rPr>
        <w:t>Please note:</w:t>
      </w:r>
    </w:p>
    <w:p w14:paraId="64D9B53C" w14:textId="2DB34745" w:rsidR="00BC2864" w:rsidRPr="00CB290F" w:rsidRDefault="00BC2864" w:rsidP="003C1759">
      <w:pPr>
        <w:pStyle w:val="ListParagraph"/>
        <w:numPr>
          <w:ilvl w:val="0"/>
          <w:numId w:val="33"/>
        </w:numPr>
        <w:tabs>
          <w:tab w:val="left" w:pos="709"/>
        </w:tabs>
        <w:spacing w:after="0"/>
        <w:ind w:right="-188"/>
        <w:rPr>
          <w:sz w:val="20"/>
          <w:szCs w:val="20"/>
        </w:rPr>
      </w:pPr>
      <w:r w:rsidRPr="00CB290F">
        <w:rPr>
          <w:sz w:val="20"/>
          <w:szCs w:val="20"/>
        </w:rPr>
        <w:t>All questions must be answered.</w:t>
      </w:r>
    </w:p>
    <w:p w14:paraId="08F8B294" w14:textId="318538CE" w:rsidR="00BC2864" w:rsidRPr="00CB290F" w:rsidRDefault="00CA59FD" w:rsidP="003C1759">
      <w:pPr>
        <w:pStyle w:val="ListParagraph"/>
        <w:numPr>
          <w:ilvl w:val="0"/>
          <w:numId w:val="33"/>
        </w:numPr>
        <w:tabs>
          <w:tab w:val="left" w:pos="709"/>
        </w:tabs>
        <w:spacing w:after="0"/>
        <w:ind w:right="-188"/>
        <w:rPr>
          <w:sz w:val="20"/>
          <w:szCs w:val="20"/>
        </w:rPr>
      </w:pPr>
      <w:r>
        <w:rPr>
          <w:sz w:val="20"/>
          <w:szCs w:val="20"/>
        </w:rPr>
        <w:t xml:space="preserve">Where </w:t>
      </w:r>
      <w:r w:rsidR="00ED2161">
        <w:rPr>
          <w:sz w:val="20"/>
          <w:szCs w:val="20"/>
        </w:rPr>
        <w:t xml:space="preserve">appropriate </w:t>
      </w:r>
      <w:r w:rsidR="00BC2864" w:rsidRPr="00CB290F">
        <w:rPr>
          <w:sz w:val="20"/>
          <w:szCs w:val="20"/>
        </w:rPr>
        <w:t xml:space="preserve">provide </w:t>
      </w:r>
      <w:r w:rsidR="00ED2161">
        <w:rPr>
          <w:sz w:val="20"/>
          <w:szCs w:val="20"/>
        </w:rPr>
        <w:t xml:space="preserve">as much </w:t>
      </w:r>
      <w:r w:rsidR="00BC2864" w:rsidRPr="00CB290F">
        <w:rPr>
          <w:sz w:val="20"/>
          <w:szCs w:val="20"/>
        </w:rPr>
        <w:t xml:space="preserve">information </w:t>
      </w:r>
      <w:r w:rsidR="00ED2161">
        <w:rPr>
          <w:sz w:val="20"/>
          <w:szCs w:val="20"/>
        </w:rPr>
        <w:t xml:space="preserve">as possible </w:t>
      </w:r>
      <w:r w:rsidR="00BC2864" w:rsidRPr="00CB290F">
        <w:rPr>
          <w:sz w:val="20"/>
          <w:szCs w:val="20"/>
        </w:rPr>
        <w:t>to support your answer.</w:t>
      </w:r>
    </w:p>
    <w:p w14:paraId="012D62EB" w14:textId="547342E2" w:rsidR="00CC1AE5" w:rsidRPr="00CB290F" w:rsidRDefault="00CC1AE5" w:rsidP="00ED2161">
      <w:pPr>
        <w:pStyle w:val="ListParagraph"/>
        <w:numPr>
          <w:ilvl w:val="0"/>
          <w:numId w:val="33"/>
        </w:numPr>
        <w:tabs>
          <w:tab w:val="left" w:pos="709"/>
        </w:tabs>
        <w:spacing w:after="0"/>
        <w:ind w:right="-188"/>
        <w:rPr>
          <w:sz w:val="20"/>
          <w:szCs w:val="20"/>
        </w:rPr>
      </w:pPr>
      <w:r w:rsidRPr="00CB290F">
        <w:rPr>
          <w:sz w:val="20"/>
          <w:szCs w:val="20"/>
        </w:rPr>
        <w:t>Where you have answered ‘yes’ to a question, evidence must be available at the department’s request.</w:t>
      </w:r>
    </w:p>
    <w:p w14:paraId="45387FC0" w14:textId="77777777" w:rsidR="00CC1AE5" w:rsidRPr="00CB290F" w:rsidRDefault="00CC1AE5" w:rsidP="00ED2161">
      <w:pPr>
        <w:pStyle w:val="ListParagraph"/>
        <w:numPr>
          <w:ilvl w:val="0"/>
          <w:numId w:val="33"/>
        </w:numPr>
        <w:tabs>
          <w:tab w:val="left" w:pos="709"/>
        </w:tabs>
        <w:ind w:right="-188"/>
        <w:rPr>
          <w:sz w:val="20"/>
          <w:szCs w:val="20"/>
        </w:rPr>
      </w:pPr>
      <w:r w:rsidRPr="00CB290F">
        <w:rPr>
          <w:sz w:val="20"/>
          <w:szCs w:val="20"/>
        </w:rPr>
        <w:t>Where you have answered ‘no’ or ‘unsure’, please provide a brief explanation as to why this is the case.</w:t>
      </w:r>
    </w:p>
    <w:p w14:paraId="2389D34D" w14:textId="5EE104D6" w:rsidR="00CC1AE5" w:rsidRPr="00CB290F" w:rsidRDefault="00CC1AE5" w:rsidP="003C1759">
      <w:pPr>
        <w:pStyle w:val="ListParagraph"/>
        <w:numPr>
          <w:ilvl w:val="0"/>
          <w:numId w:val="33"/>
        </w:numPr>
        <w:tabs>
          <w:tab w:val="left" w:pos="709"/>
        </w:tabs>
        <w:ind w:right="-188"/>
        <w:rPr>
          <w:sz w:val="20"/>
          <w:szCs w:val="20"/>
        </w:rPr>
      </w:pPr>
      <w:r w:rsidRPr="00CB290F">
        <w:rPr>
          <w:sz w:val="20"/>
          <w:szCs w:val="20"/>
        </w:rPr>
        <w:t xml:space="preserve">Assessment of a </w:t>
      </w:r>
      <w:r w:rsidR="00E60535" w:rsidRPr="00CB290F">
        <w:rPr>
          <w:sz w:val="20"/>
          <w:szCs w:val="20"/>
        </w:rPr>
        <w:t>Tenderer’s</w:t>
      </w:r>
      <w:r w:rsidRPr="00CB290F">
        <w:rPr>
          <w:sz w:val="20"/>
          <w:szCs w:val="20"/>
        </w:rPr>
        <w:t xml:space="preserve"> suitability will be made on the information provided in this questionnaire. Please ensure your responses are true and correct to the best of your knowledge.</w:t>
      </w:r>
    </w:p>
    <w:p w14:paraId="6DBEC08F" w14:textId="49D20076" w:rsidR="00A3674D" w:rsidRPr="00E93943" w:rsidRDefault="00180DAC" w:rsidP="00CB290F">
      <w:pPr>
        <w:pStyle w:val="Heading2"/>
        <w:spacing w:line="360" w:lineRule="auto"/>
      </w:pPr>
      <w:r>
        <w:br w:type="page"/>
      </w:r>
      <w:r w:rsidR="00A3674D" w:rsidRPr="00A3674D">
        <w:lastRenderedPageBreak/>
        <w:t>RFFR Questionnaire</w:t>
      </w:r>
    </w:p>
    <w:tbl>
      <w:tblPr>
        <w:tblStyle w:val="TableGrid"/>
        <w:tblW w:w="5107" w:type="pct"/>
        <w:tblLook w:val="04A0" w:firstRow="1" w:lastRow="0" w:firstColumn="1" w:lastColumn="0" w:noHBand="0" w:noVBand="1"/>
      </w:tblPr>
      <w:tblGrid>
        <w:gridCol w:w="4390"/>
        <w:gridCol w:w="5156"/>
      </w:tblGrid>
      <w:tr w:rsidR="000E06DF" w:rsidRPr="00EB0091" w14:paraId="784823EA" w14:textId="77777777" w:rsidTr="00CB290F">
        <w:tc>
          <w:tcPr>
            <w:tcW w:w="4390" w:type="dxa"/>
            <w:shd w:val="clear" w:color="auto" w:fill="D1F1FF" w:themeFill="text2" w:themeFillTint="1A"/>
            <w:vAlign w:val="center"/>
          </w:tcPr>
          <w:p w14:paraId="6FF05EB8" w14:textId="1A45C541" w:rsidR="000E06DF" w:rsidRPr="000E06DF" w:rsidRDefault="00A3674D">
            <w:pPr>
              <w:pStyle w:val="TableText"/>
              <w:rPr>
                <w:rFonts w:asciiTheme="majorHAnsi" w:hAnsiTheme="majorHAnsi" w:cstheme="majorBidi"/>
                <w:b/>
                <w:bCs/>
                <w:sz w:val="22"/>
                <w:lang w:val="en-AU"/>
              </w:rPr>
            </w:pPr>
            <w:r>
              <w:rPr>
                <w:rFonts w:asciiTheme="minorHAnsi" w:hAnsiTheme="minorHAnsi" w:cstheme="minorHAnsi"/>
                <w:b/>
                <w:bCs/>
                <w:sz w:val="22"/>
                <w:lang w:val="en-AU"/>
              </w:rPr>
              <w:t>Q</w:t>
            </w:r>
            <w:r w:rsidR="000E06DF" w:rsidRPr="00CB290F">
              <w:rPr>
                <w:rFonts w:asciiTheme="minorHAnsi" w:hAnsiTheme="minorHAnsi" w:cstheme="minorHAnsi"/>
                <w:b/>
                <w:bCs/>
                <w:sz w:val="22"/>
                <w:lang w:val="en-AU"/>
              </w:rPr>
              <w:t>uestion</w:t>
            </w:r>
          </w:p>
        </w:tc>
        <w:tc>
          <w:tcPr>
            <w:tcW w:w="5156" w:type="dxa"/>
            <w:vAlign w:val="center"/>
          </w:tcPr>
          <w:p w14:paraId="736EAF4D" w14:textId="1B1B06C4" w:rsidR="000E06DF" w:rsidRPr="000E06DF" w:rsidRDefault="000E06DF" w:rsidP="000E06DF">
            <w:pPr>
              <w:pStyle w:val="TableText"/>
              <w:rPr>
                <w:rFonts w:asciiTheme="majorHAnsi" w:hAnsiTheme="majorHAnsi" w:cstheme="majorBidi"/>
                <w:b/>
                <w:bCs/>
              </w:rPr>
            </w:pPr>
            <w:r w:rsidRPr="00CB290F">
              <w:rPr>
                <w:rFonts w:asciiTheme="minorHAnsi" w:hAnsiTheme="minorHAnsi" w:cstheme="minorHAnsi"/>
                <w:b/>
                <w:bCs/>
                <w:sz w:val="22"/>
                <w:lang w:val="en-AU"/>
              </w:rPr>
              <w:t>Answer</w:t>
            </w:r>
          </w:p>
        </w:tc>
      </w:tr>
      <w:tr w:rsidR="00B172EE" w:rsidRPr="00393470" w14:paraId="6913DC00" w14:textId="77777777" w:rsidTr="00CB290F">
        <w:tc>
          <w:tcPr>
            <w:tcW w:w="4390" w:type="dxa"/>
            <w:shd w:val="clear" w:color="auto" w:fill="D1F1FF" w:themeFill="text2" w:themeFillTint="1A"/>
          </w:tcPr>
          <w:p w14:paraId="63C6D1B2" w14:textId="01AD0816" w:rsidR="00B172EE" w:rsidRPr="00CB290F" w:rsidRDefault="00B172EE">
            <w:pPr>
              <w:pStyle w:val="TableText"/>
              <w:rPr>
                <w:rFonts w:asciiTheme="minorHAnsi" w:hAnsiTheme="minorHAnsi" w:cstheme="minorHAnsi"/>
                <w:sz w:val="20"/>
                <w:szCs w:val="20"/>
                <w:lang w:val="en-AU"/>
              </w:rPr>
            </w:pPr>
            <w:r w:rsidRPr="00CB290F">
              <w:rPr>
                <w:rFonts w:asciiTheme="minorHAnsi" w:hAnsiTheme="minorHAnsi" w:cstheme="minorHAnsi"/>
                <w:sz w:val="20"/>
                <w:szCs w:val="20"/>
                <w:lang w:val="en-AU"/>
              </w:rPr>
              <w:t>Entity legal/trading name</w:t>
            </w:r>
          </w:p>
        </w:tc>
        <w:tc>
          <w:tcPr>
            <w:tcW w:w="5156" w:type="dxa"/>
          </w:tcPr>
          <w:p w14:paraId="5D679033" w14:textId="40EF1EA4" w:rsidR="00B172EE" w:rsidRPr="00CB290F" w:rsidRDefault="00B172EE">
            <w:pPr>
              <w:rPr>
                <w:rFonts w:cstheme="minorHAnsi"/>
                <w:sz w:val="20"/>
                <w:szCs w:val="20"/>
              </w:rPr>
            </w:pPr>
          </w:p>
        </w:tc>
      </w:tr>
      <w:tr w:rsidR="00B172EE" w:rsidRPr="00393470" w14:paraId="3484B857" w14:textId="77777777" w:rsidTr="00CB290F">
        <w:tc>
          <w:tcPr>
            <w:tcW w:w="4390" w:type="dxa"/>
            <w:shd w:val="clear" w:color="auto" w:fill="D1F1FF" w:themeFill="text2" w:themeFillTint="1A"/>
          </w:tcPr>
          <w:p w14:paraId="39EBE649" w14:textId="77777777" w:rsidR="00B172EE" w:rsidRPr="00CB290F" w:rsidRDefault="00B172EE">
            <w:pPr>
              <w:pStyle w:val="TableText"/>
              <w:rPr>
                <w:rFonts w:asciiTheme="minorHAnsi" w:hAnsiTheme="minorHAnsi" w:cstheme="minorHAnsi"/>
                <w:sz w:val="20"/>
                <w:szCs w:val="20"/>
                <w:lang w:val="en-AU"/>
              </w:rPr>
            </w:pPr>
            <w:r w:rsidRPr="00CB290F">
              <w:rPr>
                <w:rFonts w:asciiTheme="minorHAnsi" w:hAnsiTheme="minorHAnsi" w:cstheme="minorHAnsi"/>
                <w:sz w:val="20"/>
                <w:szCs w:val="20"/>
                <w:lang w:val="en-AU"/>
              </w:rPr>
              <w:t>Registered ABN</w:t>
            </w:r>
          </w:p>
        </w:tc>
        <w:tc>
          <w:tcPr>
            <w:tcW w:w="5156" w:type="dxa"/>
          </w:tcPr>
          <w:p w14:paraId="29EE42C8" w14:textId="2863ECDA" w:rsidR="00B172EE" w:rsidRPr="00CB290F" w:rsidRDefault="00B172EE">
            <w:pPr>
              <w:rPr>
                <w:rFonts w:cstheme="minorHAnsi"/>
                <w:sz w:val="20"/>
                <w:szCs w:val="20"/>
              </w:rPr>
            </w:pPr>
          </w:p>
        </w:tc>
      </w:tr>
      <w:tr w:rsidR="00B172EE" w:rsidRPr="00393470" w14:paraId="26052B8A" w14:textId="77777777" w:rsidTr="00CB290F">
        <w:tc>
          <w:tcPr>
            <w:tcW w:w="4390" w:type="dxa"/>
            <w:shd w:val="clear" w:color="auto" w:fill="D1F1FF" w:themeFill="text2" w:themeFillTint="1A"/>
          </w:tcPr>
          <w:p w14:paraId="62A0B898" w14:textId="77777777" w:rsidR="00B172EE" w:rsidRPr="00CB290F" w:rsidRDefault="00B172EE">
            <w:pPr>
              <w:pStyle w:val="TableText"/>
              <w:rPr>
                <w:rFonts w:asciiTheme="minorHAnsi" w:hAnsiTheme="minorHAnsi" w:cstheme="minorHAnsi"/>
                <w:sz w:val="20"/>
                <w:szCs w:val="20"/>
                <w:lang w:val="en-AU"/>
              </w:rPr>
            </w:pPr>
            <w:r w:rsidRPr="00CB290F">
              <w:rPr>
                <w:rFonts w:asciiTheme="minorHAnsi" w:hAnsiTheme="minorHAnsi" w:cstheme="minorHAnsi"/>
                <w:sz w:val="20"/>
                <w:szCs w:val="20"/>
                <w:lang w:val="en-AU"/>
              </w:rPr>
              <w:t>Registered address</w:t>
            </w:r>
          </w:p>
        </w:tc>
        <w:tc>
          <w:tcPr>
            <w:tcW w:w="5156" w:type="dxa"/>
          </w:tcPr>
          <w:p w14:paraId="4AD69B00" w14:textId="6EA53BAD" w:rsidR="00B172EE" w:rsidRPr="00CB290F" w:rsidRDefault="00B172EE">
            <w:pPr>
              <w:rPr>
                <w:rFonts w:cstheme="minorHAnsi"/>
                <w:sz w:val="20"/>
                <w:szCs w:val="20"/>
              </w:rPr>
            </w:pPr>
          </w:p>
        </w:tc>
      </w:tr>
      <w:tr w:rsidR="00B172EE" w:rsidRPr="00393470" w14:paraId="5AF77082" w14:textId="77777777" w:rsidTr="00CB290F">
        <w:tc>
          <w:tcPr>
            <w:tcW w:w="4390" w:type="dxa"/>
            <w:shd w:val="clear" w:color="auto" w:fill="D1F1FF" w:themeFill="text2" w:themeFillTint="1A"/>
          </w:tcPr>
          <w:p w14:paraId="2C583CBF" w14:textId="59604330" w:rsidR="00B172EE" w:rsidRPr="00CB290F" w:rsidRDefault="00C562FE">
            <w:pPr>
              <w:pStyle w:val="TableText"/>
              <w:rPr>
                <w:rFonts w:asciiTheme="minorHAnsi" w:hAnsiTheme="minorHAnsi" w:cstheme="minorHAnsi"/>
                <w:sz w:val="20"/>
                <w:szCs w:val="20"/>
                <w:lang w:val="en-AU"/>
              </w:rPr>
            </w:pPr>
            <w:r>
              <w:rPr>
                <w:rFonts w:asciiTheme="minorHAnsi" w:hAnsiTheme="minorHAnsi" w:cstheme="minorHAnsi"/>
                <w:sz w:val="20"/>
                <w:szCs w:val="20"/>
                <w:lang w:val="en-AU"/>
              </w:rPr>
              <w:t>DEWR o</w:t>
            </w:r>
            <w:r w:rsidR="00B172EE" w:rsidRPr="00CB290F">
              <w:rPr>
                <w:rFonts w:asciiTheme="minorHAnsi" w:hAnsiTheme="minorHAnsi" w:cstheme="minorHAnsi"/>
                <w:sz w:val="20"/>
                <w:szCs w:val="20"/>
                <w:lang w:val="en-AU"/>
              </w:rPr>
              <w:t xml:space="preserve">rganisation code </w:t>
            </w:r>
            <w:r w:rsidR="002A5F66" w:rsidRPr="00CB290F">
              <w:rPr>
                <w:rFonts w:asciiTheme="minorHAnsi" w:hAnsiTheme="minorHAnsi" w:cstheme="minorHAnsi"/>
                <w:sz w:val="20"/>
                <w:szCs w:val="20"/>
                <w:lang w:val="en-AU"/>
              </w:rPr>
              <w:t xml:space="preserve">if </w:t>
            </w:r>
            <w:r w:rsidR="00405727" w:rsidRPr="00CB290F">
              <w:rPr>
                <w:rFonts w:asciiTheme="minorHAnsi" w:hAnsiTheme="minorHAnsi" w:cstheme="minorHAnsi"/>
                <w:sz w:val="20"/>
                <w:szCs w:val="20"/>
                <w:lang w:val="en-AU"/>
              </w:rPr>
              <w:t xml:space="preserve">you are an </w:t>
            </w:r>
            <w:r w:rsidR="002A5F66" w:rsidRPr="00CB290F">
              <w:rPr>
                <w:rFonts w:asciiTheme="minorHAnsi" w:hAnsiTheme="minorHAnsi" w:cstheme="minorHAnsi"/>
                <w:sz w:val="20"/>
                <w:szCs w:val="20"/>
                <w:lang w:val="en-AU"/>
              </w:rPr>
              <w:t xml:space="preserve">existing deed holder </w:t>
            </w:r>
            <w:r w:rsidR="00B172EE" w:rsidRPr="00CB290F">
              <w:rPr>
                <w:rFonts w:asciiTheme="minorHAnsi" w:hAnsiTheme="minorHAnsi" w:cstheme="minorHAnsi"/>
                <w:sz w:val="20"/>
                <w:szCs w:val="20"/>
                <w:lang w:val="en-AU"/>
              </w:rPr>
              <w:t>(4</w:t>
            </w:r>
            <w:r w:rsidR="00EA5923" w:rsidRPr="00CB290F">
              <w:rPr>
                <w:rFonts w:asciiTheme="minorHAnsi" w:hAnsiTheme="minorHAnsi" w:cstheme="minorHAnsi"/>
                <w:sz w:val="20"/>
                <w:szCs w:val="20"/>
                <w:lang w:val="en-AU"/>
              </w:rPr>
              <w:t xml:space="preserve"> letter</w:t>
            </w:r>
            <w:r w:rsidR="00B172EE" w:rsidRPr="00CB290F">
              <w:rPr>
                <w:rFonts w:asciiTheme="minorHAnsi" w:hAnsiTheme="minorHAnsi" w:cstheme="minorHAnsi"/>
                <w:sz w:val="20"/>
                <w:szCs w:val="20"/>
                <w:lang w:val="en-AU"/>
              </w:rPr>
              <w:t xml:space="preserve"> alpha code issued by the department)</w:t>
            </w:r>
          </w:p>
        </w:tc>
        <w:tc>
          <w:tcPr>
            <w:tcW w:w="5156" w:type="dxa"/>
          </w:tcPr>
          <w:p w14:paraId="501F4719" w14:textId="53901831" w:rsidR="00B172EE" w:rsidRPr="00CB290F" w:rsidRDefault="00B172EE">
            <w:pPr>
              <w:rPr>
                <w:rFonts w:cstheme="minorHAnsi"/>
                <w:sz w:val="20"/>
                <w:szCs w:val="20"/>
              </w:rPr>
            </w:pPr>
          </w:p>
        </w:tc>
      </w:tr>
    </w:tbl>
    <w:p w14:paraId="78220E6F" w14:textId="77777777" w:rsidR="000337C0" w:rsidRDefault="000337C0"/>
    <w:tbl>
      <w:tblPr>
        <w:tblStyle w:val="TableGrid"/>
        <w:tblW w:w="5109" w:type="pct"/>
        <w:tblLook w:val="04A0" w:firstRow="1" w:lastRow="0" w:firstColumn="1" w:lastColumn="0" w:noHBand="0" w:noVBand="1"/>
      </w:tblPr>
      <w:tblGrid>
        <w:gridCol w:w="4531"/>
        <w:gridCol w:w="5019"/>
      </w:tblGrid>
      <w:tr w:rsidR="00B172EE" w14:paraId="78AB3145" w14:textId="77777777" w:rsidTr="00CB290F">
        <w:trPr>
          <w:cantSplit/>
          <w:trHeight w:val="138"/>
        </w:trPr>
        <w:tc>
          <w:tcPr>
            <w:tcW w:w="9550" w:type="dxa"/>
            <w:gridSpan w:val="2"/>
            <w:shd w:val="clear" w:color="auto" w:fill="FFFFFF" w:themeFill="background1"/>
          </w:tcPr>
          <w:p w14:paraId="6E20BACD" w14:textId="7E533B69" w:rsidR="00B172EE" w:rsidRPr="00B87FF8" w:rsidRDefault="00B172EE" w:rsidP="00CB290F">
            <w:pPr>
              <w:pStyle w:val="ListParagraph"/>
              <w:numPr>
                <w:ilvl w:val="0"/>
                <w:numId w:val="31"/>
              </w:numPr>
              <w:tabs>
                <w:tab w:val="left" w:pos="2584"/>
              </w:tabs>
              <w:spacing w:line="240" w:lineRule="auto"/>
              <w:rPr>
                <w:rFonts w:cstheme="minorHAnsi"/>
              </w:rPr>
            </w:pPr>
            <w:r w:rsidRPr="00B87FF8">
              <w:rPr>
                <w:rStyle w:val="Strong"/>
                <w:rFonts w:cstheme="minorHAnsi"/>
                <w:szCs w:val="20"/>
              </w:rPr>
              <w:t xml:space="preserve">Your Organisation </w:t>
            </w:r>
          </w:p>
        </w:tc>
      </w:tr>
      <w:tr w:rsidR="00B172EE" w:rsidRPr="00393470" w14:paraId="53414626" w14:textId="77777777" w:rsidTr="00CB290F">
        <w:trPr>
          <w:cantSplit/>
          <w:trHeight w:val="273"/>
        </w:trPr>
        <w:tc>
          <w:tcPr>
            <w:tcW w:w="4531" w:type="dxa"/>
            <w:shd w:val="clear" w:color="auto" w:fill="D1F1FF" w:themeFill="text2" w:themeFillTint="1A"/>
          </w:tcPr>
          <w:p w14:paraId="5A8E2C5C" w14:textId="1917AD40" w:rsidR="00B172EE" w:rsidRPr="00CB290F" w:rsidRDefault="007311C7" w:rsidP="00CB290F">
            <w:pPr>
              <w:spacing w:after="120"/>
              <w:rPr>
                <w:rFonts w:eastAsia="Calibri" w:cstheme="minorHAnsi"/>
                <w:color w:val="000000"/>
                <w:spacing w:val="-3"/>
                <w:sz w:val="20"/>
                <w:szCs w:val="20"/>
              </w:rPr>
            </w:pPr>
            <w:r w:rsidRPr="00CB290F">
              <w:rPr>
                <w:rFonts w:eastAsia="Calibri" w:cstheme="minorHAnsi"/>
                <w:b/>
                <w:bCs/>
                <w:color w:val="000000"/>
                <w:spacing w:val="-3"/>
                <w:sz w:val="20"/>
                <w:szCs w:val="20"/>
              </w:rPr>
              <w:t>1.1</w:t>
            </w:r>
            <w:r w:rsidRPr="00CB290F">
              <w:rPr>
                <w:rFonts w:eastAsia="Calibri" w:cstheme="minorHAnsi"/>
                <w:color w:val="000000"/>
                <w:spacing w:val="-3"/>
                <w:sz w:val="20"/>
                <w:szCs w:val="20"/>
              </w:rPr>
              <w:t xml:space="preserve"> </w:t>
            </w:r>
            <w:r w:rsidR="00B172EE" w:rsidRPr="00CB290F">
              <w:rPr>
                <w:rFonts w:eastAsia="Calibri" w:cstheme="minorHAnsi"/>
                <w:color w:val="000000"/>
                <w:spacing w:val="-3"/>
                <w:sz w:val="20"/>
                <w:szCs w:val="20"/>
              </w:rPr>
              <w:t xml:space="preserve">Do you know how many participants you intend to service through this </w:t>
            </w:r>
            <w:r w:rsidR="007D7F88" w:rsidRPr="00CB290F">
              <w:rPr>
                <w:rFonts w:eastAsia="Calibri" w:cstheme="minorHAnsi"/>
                <w:color w:val="000000"/>
                <w:spacing w:val="-3"/>
                <w:sz w:val="20"/>
                <w:szCs w:val="20"/>
              </w:rPr>
              <w:t>t</w:t>
            </w:r>
            <w:r w:rsidR="00B172EE" w:rsidRPr="00CB290F">
              <w:rPr>
                <w:rFonts w:eastAsia="Calibri" w:cstheme="minorHAnsi"/>
                <w:color w:val="000000"/>
                <w:spacing w:val="-3"/>
                <w:sz w:val="20"/>
                <w:szCs w:val="20"/>
              </w:rPr>
              <w:t>ender, combined with any other existing deeds with the department?</w:t>
            </w:r>
          </w:p>
        </w:tc>
        <w:tc>
          <w:tcPr>
            <w:tcW w:w="5019" w:type="dxa"/>
          </w:tcPr>
          <w:p w14:paraId="1B48AED9" w14:textId="233D19FA" w:rsidR="00B172EE" w:rsidRPr="00CB290F" w:rsidRDefault="00000000" w:rsidP="00CB290F">
            <w:pPr>
              <w:tabs>
                <w:tab w:val="left" w:pos="2584"/>
              </w:tabs>
              <w:spacing w:after="120"/>
              <w:rPr>
                <w:rFonts w:cstheme="minorHAnsi"/>
                <w:sz w:val="20"/>
                <w:szCs w:val="20"/>
              </w:rPr>
            </w:pPr>
            <w:sdt>
              <w:sdtPr>
                <w:rPr>
                  <w:rFonts w:cstheme="minorHAnsi"/>
                  <w:sz w:val="20"/>
                  <w:szCs w:val="20"/>
                </w:rPr>
                <w:id w:val="1985273781"/>
                <w14:checkbox>
                  <w14:checked w14:val="0"/>
                  <w14:checkedState w14:val="2612" w14:font="MS Gothic"/>
                  <w14:uncheckedState w14:val="2610" w14:font="MS Gothic"/>
                </w14:checkbox>
              </w:sdtPr>
              <w:sdtContent>
                <w:r w:rsidR="00D91B05" w:rsidRPr="00E35FD2">
                  <w:rPr>
                    <w:rFonts w:ascii="Segoe UI Symbol" w:eastAsia="MS Gothic" w:hAnsi="Segoe UI Symbol" w:cs="Segoe UI Symbol"/>
                    <w:sz w:val="20"/>
                    <w:szCs w:val="20"/>
                  </w:rPr>
                  <w:t>☐</w:t>
                </w:r>
              </w:sdtContent>
            </w:sdt>
            <w:r w:rsidR="00B172EE" w:rsidRPr="00E35FD2">
              <w:rPr>
                <w:rFonts w:cstheme="minorHAnsi"/>
                <w:sz w:val="20"/>
                <w:szCs w:val="20"/>
              </w:rPr>
              <w:t xml:space="preserve"> </w:t>
            </w:r>
            <w:r w:rsidR="00B172EE" w:rsidRPr="00CB290F">
              <w:rPr>
                <w:rFonts w:cstheme="minorHAnsi"/>
                <w:sz w:val="20"/>
                <w:szCs w:val="20"/>
              </w:rPr>
              <w:t>Under 200 Participants</w:t>
            </w:r>
            <w:r w:rsidR="00B172EE" w:rsidRPr="00CB290F">
              <w:rPr>
                <w:rFonts w:cstheme="minorHAnsi"/>
                <w:sz w:val="20"/>
                <w:szCs w:val="20"/>
              </w:rPr>
              <w:tab/>
            </w:r>
          </w:p>
          <w:p w14:paraId="4E68841D" w14:textId="38154228" w:rsidR="00B172EE" w:rsidRPr="00CB290F" w:rsidRDefault="00000000" w:rsidP="00CB290F">
            <w:pPr>
              <w:tabs>
                <w:tab w:val="left" w:pos="2584"/>
              </w:tabs>
              <w:spacing w:after="120"/>
              <w:rPr>
                <w:rFonts w:cstheme="minorHAnsi"/>
                <w:sz w:val="20"/>
                <w:szCs w:val="20"/>
              </w:rPr>
            </w:pPr>
            <w:sdt>
              <w:sdtPr>
                <w:rPr>
                  <w:rFonts w:cstheme="minorHAnsi"/>
                  <w:sz w:val="20"/>
                  <w:szCs w:val="20"/>
                </w:rPr>
                <w:id w:val="-776561440"/>
                <w14:checkbox>
                  <w14:checked w14:val="0"/>
                  <w14:checkedState w14:val="2612" w14:font="MS Gothic"/>
                  <w14:uncheckedState w14:val="2610" w14:font="MS Gothic"/>
                </w14:checkbox>
              </w:sdtPr>
              <w:sdtContent>
                <w:r w:rsidR="00D91B05" w:rsidRPr="00E35FD2">
                  <w:rPr>
                    <w:rFonts w:ascii="Segoe UI Symbol" w:eastAsia="MS Gothic" w:hAnsi="Segoe UI Symbol" w:cs="Segoe UI Symbol"/>
                    <w:sz w:val="20"/>
                    <w:szCs w:val="20"/>
                  </w:rPr>
                  <w:t>☐</w:t>
                </w:r>
              </w:sdtContent>
            </w:sdt>
            <w:r w:rsidR="00B172EE" w:rsidRPr="00CB290F">
              <w:rPr>
                <w:rFonts w:cstheme="minorHAnsi"/>
                <w:sz w:val="20"/>
                <w:szCs w:val="20"/>
              </w:rPr>
              <w:t xml:space="preserve"> 20</w:t>
            </w:r>
            <w:r w:rsidR="00261A7B" w:rsidRPr="00E35FD2">
              <w:rPr>
                <w:rFonts w:cstheme="minorHAnsi"/>
                <w:sz w:val="20"/>
                <w:szCs w:val="20"/>
              </w:rPr>
              <w:t>0</w:t>
            </w:r>
            <w:r w:rsidR="00B172EE" w:rsidRPr="00CB290F">
              <w:rPr>
                <w:rFonts w:cstheme="minorHAnsi"/>
                <w:sz w:val="20"/>
                <w:szCs w:val="20"/>
              </w:rPr>
              <w:t xml:space="preserve"> </w:t>
            </w:r>
            <w:r w:rsidR="00244F7C" w:rsidRPr="00E35FD2">
              <w:rPr>
                <w:rFonts w:cstheme="minorHAnsi"/>
                <w:sz w:val="20"/>
                <w:szCs w:val="20"/>
              </w:rPr>
              <w:t>–</w:t>
            </w:r>
            <w:r w:rsidR="00B172EE" w:rsidRPr="00CB290F">
              <w:rPr>
                <w:rFonts w:cstheme="minorHAnsi"/>
                <w:sz w:val="20"/>
                <w:szCs w:val="20"/>
              </w:rPr>
              <w:t xml:space="preserve"> 2</w:t>
            </w:r>
            <w:r w:rsidR="00244F7C" w:rsidRPr="00E35FD2">
              <w:rPr>
                <w:rFonts w:cstheme="minorHAnsi"/>
                <w:sz w:val="20"/>
                <w:szCs w:val="20"/>
              </w:rPr>
              <w:t>,</w:t>
            </w:r>
            <w:r w:rsidR="00B172EE" w:rsidRPr="00CB290F">
              <w:rPr>
                <w:rFonts w:cstheme="minorHAnsi"/>
                <w:sz w:val="20"/>
                <w:szCs w:val="20"/>
              </w:rPr>
              <w:t>000 Participants</w:t>
            </w:r>
            <w:r w:rsidR="00B172EE" w:rsidRPr="00CB290F">
              <w:rPr>
                <w:rFonts w:cstheme="minorHAnsi"/>
                <w:sz w:val="20"/>
                <w:szCs w:val="20"/>
              </w:rPr>
              <w:tab/>
            </w:r>
          </w:p>
          <w:p w14:paraId="313EDA16" w14:textId="2297DB4A" w:rsidR="00B172EE" w:rsidRPr="00CB290F" w:rsidRDefault="00000000" w:rsidP="00CB290F">
            <w:pPr>
              <w:tabs>
                <w:tab w:val="left" w:pos="2584"/>
              </w:tabs>
              <w:spacing w:after="120"/>
              <w:rPr>
                <w:rFonts w:cstheme="minorHAnsi"/>
                <w:sz w:val="20"/>
                <w:szCs w:val="20"/>
              </w:rPr>
            </w:pPr>
            <w:sdt>
              <w:sdtPr>
                <w:rPr>
                  <w:rFonts w:cstheme="minorHAnsi"/>
                  <w:sz w:val="20"/>
                  <w:szCs w:val="20"/>
                </w:rPr>
                <w:id w:val="-1935119320"/>
                <w14:checkbox>
                  <w14:checked w14:val="0"/>
                  <w14:checkedState w14:val="2612" w14:font="MS Gothic"/>
                  <w14:uncheckedState w14:val="2610" w14:font="MS Gothic"/>
                </w14:checkbox>
              </w:sdtPr>
              <w:sdtContent>
                <w:r w:rsidR="00D91B05" w:rsidRPr="00E35FD2">
                  <w:rPr>
                    <w:rFonts w:ascii="Segoe UI Symbol" w:eastAsia="MS Gothic" w:hAnsi="Segoe UI Symbol" w:cs="Segoe UI Symbol"/>
                    <w:sz w:val="20"/>
                    <w:szCs w:val="20"/>
                  </w:rPr>
                  <w:t>☐</w:t>
                </w:r>
              </w:sdtContent>
            </w:sdt>
            <w:r w:rsidR="00B172EE" w:rsidRPr="00CB290F">
              <w:rPr>
                <w:rFonts w:cstheme="minorHAnsi"/>
                <w:sz w:val="20"/>
                <w:szCs w:val="20"/>
              </w:rPr>
              <w:t xml:space="preserve"> Over 2,00</w:t>
            </w:r>
            <w:r w:rsidR="00261A7B" w:rsidRPr="00E35FD2">
              <w:rPr>
                <w:rFonts w:cstheme="minorHAnsi"/>
                <w:sz w:val="20"/>
                <w:szCs w:val="20"/>
              </w:rPr>
              <w:t>0</w:t>
            </w:r>
            <w:r w:rsidR="00B172EE" w:rsidRPr="00CB290F">
              <w:rPr>
                <w:rFonts w:cstheme="minorHAnsi"/>
                <w:sz w:val="20"/>
                <w:szCs w:val="20"/>
              </w:rPr>
              <w:t xml:space="preserve"> Participants</w:t>
            </w:r>
          </w:p>
        </w:tc>
      </w:tr>
      <w:tr w:rsidR="00B172EE" w:rsidRPr="00393470" w14:paraId="59476AE8" w14:textId="77777777" w:rsidTr="00CB290F">
        <w:trPr>
          <w:cantSplit/>
          <w:trHeight w:val="156"/>
        </w:trPr>
        <w:tc>
          <w:tcPr>
            <w:tcW w:w="4531" w:type="dxa"/>
            <w:shd w:val="clear" w:color="auto" w:fill="D1F1FF" w:themeFill="text2" w:themeFillTint="1A"/>
          </w:tcPr>
          <w:p w14:paraId="0A2CF693" w14:textId="27F51574" w:rsidR="00B172EE" w:rsidRPr="00CB290F" w:rsidRDefault="007311C7" w:rsidP="00CB290F">
            <w:pPr>
              <w:spacing w:after="120"/>
              <w:rPr>
                <w:rFonts w:eastAsia="Calibri" w:cstheme="minorHAnsi"/>
                <w:color w:val="000000"/>
                <w:spacing w:val="-3"/>
                <w:sz w:val="20"/>
                <w:szCs w:val="20"/>
              </w:rPr>
            </w:pPr>
            <w:r w:rsidRPr="00CB290F">
              <w:rPr>
                <w:rFonts w:eastAsia="Calibri" w:cstheme="minorHAnsi"/>
                <w:b/>
                <w:bCs/>
                <w:color w:val="000000"/>
                <w:spacing w:val="-3"/>
                <w:sz w:val="20"/>
                <w:szCs w:val="20"/>
              </w:rPr>
              <w:t>1.2</w:t>
            </w:r>
            <w:r w:rsidRPr="00CB290F">
              <w:rPr>
                <w:rFonts w:eastAsia="Calibri" w:cstheme="minorHAnsi"/>
                <w:color w:val="000000"/>
                <w:spacing w:val="-3"/>
                <w:sz w:val="20"/>
                <w:szCs w:val="20"/>
              </w:rPr>
              <w:t xml:space="preserve"> </w:t>
            </w:r>
            <w:r w:rsidR="00B172EE" w:rsidRPr="00CB290F">
              <w:rPr>
                <w:rFonts w:eastAsia="Calibri" w:cstheme="minorHAnsi"/>
                <w:color w:val="000000"/>
                <w:spacing w:val="-3"/>
                <w:sz w:val="20"/>
                <w:szCs w:val="20"/>
              </w:rPr>
              <w:t>Please list all Federal government programs you are</w:t>
            </w:r>
            <w:r w:rsidR="00C3027D" w:rsidRPr="00CB290F">
              <w:rPr>
                <w:rFonts w:eastAsia="Calibri" w:cstheme="minorHAnsi"/>
                <w:color w:val="000000"/>
                <w:spacing w:val="-3"/>
                <w:sz w:val="20"/>
                <w:szCs w:val="20"/>
              </w:rPr>
              <w:t xml:space="preserve"> currently </w:t>
            </w:r>
            <w:r w:rsidR="00B172EE" w:rsidRPr="00CB290F">
              <w:rPr>
                <w:rFonts w:eastAsia="Calibri" w:cstheme="minorHAnsi"/>
                <w:color w:val="000000"/>
                <w:spacing w:val="-3"/>
                <w:sz w:val="20"/>
                <w:szCs w:val="20"/>
              </w:rPr>
              <w:t>participating in</w:t>
            </w:r>
            <w:r w:rsidR="00580C91" w:rsidRPr="00CB290F">
              <w:rPr>
                <w:rFonts w:eastAsia="Calibri" w:cstheme="minorHAnsi"/>
                <w:color w:val="000000"/>
                <w:spacing w:val="-3"/>
                <w:sz w:val="20"/>
                <w:szCs w:val="20"/>
              </w:rPr>
              <w:t xml:space="preserve"> (if applicable)</w:t>
            </w:r>
            <w:r w:rsidR="00B05E85">
              <w:rPr>
                <w:rFonts w:eastAsia="Calibri" w:cstheme="minorHAnsi"/>
                <w:color w:val="000000"/>
                <w:spacing w:val="-3"/>
                <w:sz w:val="20"/>
                <w:szCs w:val="20"/>
              </w:rPr>
              <w:t>.</w:t>
            </w:r>
          </w:p>
        </w:tc>
        <w:tc>
          <w:tcPr>
            <w:tcW w:w="5019" w:type="dxa"/>
          </w:tcPr>
          <w:p w14:paraId="79FC25EA" w14:textId="61FC6BDA" w:rsidR="00B172EE" w:rsidRPr="00CB290F" w:rsidRDefault="00B172EE">
            <w:pPr>
              <w:rPr>
                <w:rFonts w:cstheme="minorHAnsi"/>
                <w:sz w:val="20"/>
                <w:szCs w:val="20"/>
              </w:rPr>
            </w:pPr>
          </w:p>
        </w:tc>
      </w:tr>
      <w:tr w:rsidR="00B172EE" w:rsidRPr="00393470" w14:paraId="2D73B31A" w14:textId="77777777" w:rsidTr="00CB290F">
        <w:trPr>
          <w:cantSplit/>
          <w:trHeight w:val="156"/>
        </w:trPr>
        <w:tc>
          <w:tcPr>
            <w:tcW w:w="4531" w:type="dxa"/>
            <w:shd w:val="clear" w:color="auto" w:fill="D1F1FF" w:themeFill="text2" w:themeFillTint="1A"/>
          </w:tcPr>
          <w:p w14:paraId="23DD2B83" w14:textId="7171241F" w:rsidR="00B172EE" w:rsidRPr="00CB290F" w:rsidRDefault="007311C7" w:rsidP="00CB290F">
            <w:pPr>
              <w:spacing w:after="120"/>
              <w:rPr>
                <w:rFonts w:eastAsia="Calibri" w:cstheme="minorHAnsi"/>
                <w:color w:val="000000"/>
                <w:spacing w:val="-3"/>
                <w:sz w:val="20"/>
                <w:szCs w:val="20"/>
              </w:rPr>
            </w:pPr>
            <w:r w:rsidRPr="00CB290F">
              <w:rPr>
                <w:rFonts w:eastAsia="Calibri" w:cstheme="minorHAnsi"/>
                <w:b/>
                <w:bCs/>
                <w:color w:val="000000"/>
                <w:spacing w:val="-3"/>
                <w:sz w:val="20"/>
                <w:szCs w:val="20"/>
              </w:rPr>
              <w:t>1.3</w:t>
            </w:r>
            <w:r w:rsidRPr="00CB290F">
              <w:rPr>
                <w:rFonts w:eastAsia="Calibri" w:cstheme="minorHAnsi"/>
                <w:color w:val="000000"/>
                <w:spacing w:val="-3"/>
                <w:sz w:val="20"/>
                <w:szCs w:val="20"/>
              </w:rPr>
              <w:t xml:space="preserve"> </w:t>
            </w:r>
            <w:r w:rsidR="00B172EE" w:rsidRPr="00CB290F">
              <w:rPr>
                <w:rFonts w:eastAsia="Calibri" w:cstheme="minorHAnsi"/>
                <w:color w:val="000000"/>
                <w:spacing w:val="-3"/>
                <w:sz w:val="20"/>
                <w:szCs w:val="20"/>
              </w:rPr>
              <w:t>How many employees do you currently have in your organisation as a whole?</w:t>
            </w:r>
          </w:p>
        </w:tc>
        <w:tc>
          <w:tcPr>
            <w:tcW w:w="5019" w:type="dxa"/>
          </w:tcPr>
          <w:p w14:paraId="4B198798" w14:textId="03AFD61B" w:rsidR="00B172EE" w:rsidRPr="00CB290F" w:rsidRDefault="00B172EE">
            <w:pPr>
              <w:rPr>
                <w:rFonts w:cstheme="minorHAnsi"/>
                <w:sz w:val="20"/>
                <w:szCs w:val="20"/>
              </w:rPr>
            </w:pPr>
          </w:p>
        </w:tc>
      </w:tr>
      <w:tr w:rsidR="00B172EE" w:rsidRPr="00393470" w14:paraId="266CE4A2" w14:textId="77777777" w:rsidTr="00CB290F">
        <w:trPr>
          <w:cantSplit/>
          <w:trHeight w:val="210"/>
        </w:trPr>
        <w:tc>
          <w:tcPr>
            <w:tcW w:w="4531" w:type="dxa"/>
            <w:shd w:val="clear" w:color="auto" w:fill="D1F1FF" w:themeFill="text2" w:themeFillTint="1A"/>
          </w:tcPr>
          <w:p w14:paraId="4AAAC0F7" w14:textId="6C0F642A" w:rsidR="00B172EE" w:rsidRPr="00CB290F" w:rsidRDefault="00A65C0D" w:rsidP="00CB290F">
            <w:pPr>
              <w:spacing w:after="120"/>
              <w:rPr>
                <w:rFonts w:eastAsia="Calibri" w:cstheme="minorHAnsi"/>
                <w:color w:val="000000"/>
                <w:spacing w:val="-3"/>
                <w:sz w:val="20"/>
                <w:szCs w:val="20"/>
              </w:rPr>
            </w:pPr>
            <w:r w:rsidRPr="00E6065E">
              <w:rPr>
                <w:rFonts w:cstheme="minorHAnsi"/>
                <w:b/>
                <w:bCs/>
                <w:sz w:val="20"/>
                <w:szCs w:val="20"/>
              </w:rPr>
              <w:t>1.4a</w:t>
            </w:r>
            <w:r w:rsidRPr="00E6065E">
              <w:rPr>
                <w:rFonts w:cstheme="minorHAnsi"/>
                <w:sz w:val="20"/>
                <w:szCs w:val="20"/>
              </w:rPr>
              <w:t xml:space="preserve"> How many employees in your organisation will be involved in delivering services under the program described in the tender?</w:t>
            </w:r>
          </w:p>
        </w:tc>
        <w:tc>
          <w:tcPr>
            <w:tcW w:w="5019" w:type="dxa"/>
          </w:tcPr>
          <w:p w14:paraId="523DC2F4" w14:textId="28886475" w:rsidR="00B172EE" w:rsidRPr="00CB290F" w:rsidRDefault="00B172EE">
            <w:pPr>
              <w:rPr>
                <w:rFonts w:cstheme="minorHAnsi"/>
                <w:sz w:val="20"/>
                <w:szCs w:val="20"/>
              </w:rPr>
            </w:pPr>
          </w:p>
        </w:tc>
      </w:tr>
      <w:tr w:rsidR="00DB46E8" w:rsidRPr="00393470" w14:paraId="0E0DB7F0" w14:textId="77777777" w:rsidTr="00CB290F">
        <w:trPr>
          <w:cantSplit/>
          <w:trHeight w:val="210"/>
        </w:trPr>
        <w:tc>
          <w:tcPr>
            <w:tcW w:w="4531" w:type="dxa"/>
            <w:shd w:val="clear" w:color="auto" w:fill="D1F1FF" w:themeFill="text2" w:themeFillTint="1A"/>
          </w:tcPr>
          <w:p w14:paraId="32A009A1" w14:textId="4F844356" w:rsidR="00DB46E8" w:rsidRPr="00CB290F" w:rsidRDefault="00D9320F" w:rsidP="00CB290F">
            <w:pPr>
              <w:spacing w:after="120"/>
              <w:rPr>
                <w:rFonts w:eastAsia="Calibri" w:cstheme="minorHAnsi"/>
                <w:color w:val="000000"/>
                <w:spacing w:val="-3"/>
                <w:sz w:val="20"/>
                <w:szCs w:val="20"/>
              </w:rPr>
            </w:pPr>
            <w:r>
              <w:rPr>
                <w:rFonts w:cstheme="minorHAnsi"/>
                <w:b/>
                <w:bCs/>
                <w:sz w:val="20"/>
                <w:szCs w:val="20"/>
              </w:rPr>
              <w:t xml:space="preserve">1.4b </w:t>
            </w:r>
            <w:r>
              <w:rPr>
                <w:rFonts w:cstheme="minorHAnsi"/>
                <w:sz w:val="20"/>
                <w:szCs w:val="20"/>
              </w:rPr>
              <w:t>How many sub-contractors to your organisation will be involved in delivering services under the program described in the tender?</w:t>
            </w:r>
          </w:p>
        </w:tc>
        <w:tc>
          <w:tcPr>
            <w:tcW w:w="5019" w:type="dxa"/>
          </w:tcPr>
          <w:p w14:paraId="409E2567" w14:textId="3AF9446C" w:rsidR="00DB46E8" w:rsidRPr="00CB290F" w:rsidRDefault="00DB46E8">
            <w:pPr>
              <w:rPr>
                <w:rFonts w:cstheme="minorHAnsi"/>
                <w:sz w:val="20"/>
                <w:szCs w:val="20"/>
              </w:rPr>
            </w:pPr>
          </w:p>
        </w:tc>
      </w:tr>
      <w:tr w:rsidR="00B172EE" w:rsidRPr="00393470" w14:paraId="314A02DB" w14:textId="77777777" w:rsidTr="00CB290F">
        <w:trPr>
          <w:cantSplit/>
          <w:trHeight w:val="187"/>
        </w:trPr>
        <w:tc>
          <w:tcPr>
            <w:tcW w:w="4531" w:type="dxa"/>
            <w:shd w:val="clear" w:color="auto" w:fill="D1F1FF" w:themeFill="text2" w:themeFillTint="1A"/>
          </w:tcPr>
          <w:p w14:paraId="3A8BD419" w14:textId="6351E102" w:rsidR="00B172EE" w:rsidRPr="00CB290F" w:rsidRDefault="004749C0" w:rsidP="00CB290F">
            <w:pPr>
              <w:spacing w:after="120"/>
              <w:rPr>
                <w:rFonts w:eastAsia="Calibri" w:cstheme="minorHAnsi"/>
                <w:color w:val="000000"/>
                <w:spacing w:val="-3"/>
                <w:sz w:val="20"/>
                <w:szCs w:val="20"/>
              </w:rPr>
            </w:pPr>
            <w:r w:rsidRPr="002476CF">
              <w:rPr>
                <w:rFonts w:cstheme="minorHAnsi"/>
                <w:b/>
                <w:bCs/>
                <w:sz w:val="20"/>
                <w:szCs w:val="20"/>
              </w:rPr>
              <w:t>1.5</w:t>
            </w:r>
            <w:r w:rsidRPr="004413CD">
              <w:rPr>
                <w:rFonts w:cstheme="minorHAnsi"/>
                <w:sz w:val="20"/>
                <w:szCs w:val="20"/>
              </w:rPr>
              <w:t xml:space="preserve"> How many physical business sites will deliver services under </w:t>
            </w:r>
            <w:r>
              <w:rPr>
                <w:rFonts w:cstheme="minorHAnsi"/>
                <w:sz w:val="20"/>
                <w:szCs w:val="20"/>
              </w:rPr>
              <w:t xml:space="preserve">the </w:t>
            </w:r>
            <w:r w:rsidRPr="004413CD">
              <w:rPr>
                <w:rFonts w:cstheme="minorHAnsi"/>
                <w:sz w:val="20"/>
                <w:szCs w:val="20"/>
              </w:rPr>
              <w:t>program described in the tender?</w:t>
            </w:r>
          </w:p>
        </w:tc>
        <w:tc>
          <w:tcPr>
            <w:tcW w:w="5019" w:type="dxa"/>
          </w:tcPr>
          <w:p w14:paraId="3D5D5DAD" w14:textId="68A902CB" w:rsidR="00B172EE" w:rsidRPr="00CB290F" w:rsidRDefault="00B172EE">
            <w:pPr>
              <w:rPr>
                <w:rFonts w:cstheme="minorHAnsi"/>
                <w:sz w:val="20"/>
                <w:szCs w:val="20"/>
              </w:rPr>
            </w:pPr>
          </w:p>
          <w:p w14:paraId="44C76A68" w14:textId="304760E7" w:rsidR="00C73AFA" w:rsidRPr="00CB290F" w:rsidRDefault="00C73AFA">
            <w:pPr>
              <w:rPr>
                <w:rFonts w:cstheme="minorHAnsi"/>
                <w:sz w:val="20"/>
                <w:szCs w:val="20"/>
              </w:rPr>
            </w:pPr>
          </w:p>
        </w:tc>
      </w:tr>
    </w:tbl>
    <w:p w14:paraId="52969936" w14:textId="77777777" w:rsidR="009B72CC" w:rsidRDefault="009B72CC" w:rsidP="00CB290F">
      <w:pPr>
        <w:spacing w:after="0"/>
      </w:pPr>
    </w:p>
    <w:tbl>
      <w:tblPr>
        <w:tblStyle w:val="TableGrid"/>
        <w:tblW w:w="5109" w:type="pct"/>
        <w:tblLook w:val="04A0" w:firstRow="1" w:lastRow="0" w:firstColumn="1" w:lastColumn="0" w:noHBand="0" w:noVBand="1"/>
      </w:tblPr>
      <w:tblGrid>
        <w:gridCol w:w="4492"/>
        <w:gridCol w:w="5058"/>
      </w:tblGrid>
      <w:tr w:rsidR="00B172EE" w:rsidRPr="00EB0091" w14:paraId="1429C892" w14:textId="77777777" w:rsidTr="00CB290F">
        <w:trPr>
          <w:cantSplit/>
          <w:trHeight w:val="138"/>
        </w:trPr>
        <w:tc>
          <w:tcPr>
            <w:tcW w:w="9550" w:type="dxa"/>
            <w:gridSpan w:val="2"/>
            <w:shd w:val="clear" w:color="auto" w:fill="FFFFFF" w:themeFill="background1"/>
            <w:vAlign w:val="center"/>
          </w:tcPr>
          <w:p w14:paraId="7F5C54AF" w14:textId="79643DDF" w:rsidR="00B172EE" w:rsidRPr="00B87FF8" w:rsidRDefault="00132477" w:rsidP="00CB290F">
            <w:pPr>
              <w:pStyle w:val="ListParagraph"/>
              <w:numPr>
                <w:ilvl w:val="0"/>
                <w:numId w:val="31"/>
              </w:numPr>
              <w:spacing w:line="240" w:lineRule="auto"/>
              <w:rPr>
                <w:rFonts w:cstheme="minorHAnsi"/>
                <w:b/>
                <w:bCs/>
              </w:rPr>
            </w:pPr>
            <w:r>
              <w:rPr>
                <w:rStyle w:val="Strong"/>
                <w:rFonts w:cstheme="minorHAnsi"/>
                <w:szCs w:val="20"/>
              </w:rPr>
              <w:t>Y</w:t>
            </w:r>
            <w:r>
              <w:rPr>
                <w:rStyle w:val="Strong"/>
                <w:szCs w:val="20"/>
              </w:rPr>
              <w:t xml:space="preserve">our </w:t>
            </w:r>
            <w:r w:rsidR="00B172EE" w:rsidRPr="00B87FF8">
              <w:rPr>
                <w:rStyle w:val="Strong"/>
                <w:rFonts w:cstheme="minorHAnsi"/>
                <w:szCs w:val="20"/>
              </w:rPr>
              <w:t>Information Security Management System</w:t>
            </w:r>
            <w:r>
              <w:rPr>
                <w:rStyle w:val="Strong"/>
                <w:rFonts w:cstheme="minorHAnsi"/>
                <w:szCs w:val="20"/>
              </w:rPr>
              <w:t xml:space="preserve"> </w:t>
            </w:r>
            <w:r>
              <w:rPr>
                <w:rStyle w:val="Strong"/>
                <w:szCs w:val="20"/>
              </w:rPr>
              <w:t>(ISMS)</w:t>
            </w:r>
          </w:p>
        </w:tc>
      </w:tr>
      <w:tr w:rsidR="00B172EE" w:rsidRPr="00393470" w14:paraId="63E8C493" w14:textId="77777777" w:rsidTr="00CB290F">
        <w:trPr>
          <w:cantSplit/>
          <w:trHeight w:val="376"/>
        </w:trPr>
        <w:tc>
          <w:tcPr>
            <w:tcW w:w="3964" w:type="dxa"/>
            <w:shd w:val="clear" w:color="auto" w:fill="D1F1FF" w:themeFill="text2" w:themeFillTint="1A"/>
          </w:tcPr>
          <w:p w14:paraId="22003A6B" w14:textId="391F585E" w:rsidR="00B172EE" w:rsidRPr="00393470" w:rsidRDefault="00A832C8" w:rsidP="00CB290F">
            <w:pPr>
              <w:tabs>
                <w:tab w:val="left" w:pos="2584"/>
              </w:tabs>
              <w:spacing w:after="120"/>
              <w:rPr>
                <w:rFonts w:asciiTheme="majorHAnsi" w:hAnsiTheme="majorHAnsi" w:cstheme="majorBidi"/>
                <w:sz w:val="20"/>
                <w:szCs w:val="20"/>
              </w:rPr>
            </w:pPr>
            <w:r w:rsidRPr="002476CF">
              <w:rPr>
                <w:rFonts w:cstheme="minorHAnsi"/>
                <w:b/>
                <w:bCs/>
                <w:sz w:val="20"/>
                <w:szCs w:val="20"/>
              </w:rPr>
              <w:t>2.1</w:t>
            </w:r>
            <w:r w:rsidRPr="004413CD">
              <w:rPr>
                <w:rFonts w:cstheme="minorHAnsi"/>
                <w:sz w:val="20"/>
                <w:szCs w:val="20"/>
              </w:rPr>
              <w:t xml:space="preserve"> Has your organisation participated in </w:t>
            </w:r>
            <w:r w:rsidR="00013379">
              <w:rPr>
                <w:rFonts w:cstheme="minorHAnsi"/>
                <w:sz w:val="20"/>
                <w:szCs w:val="20"/>
              </w:rPr>
              <w:t>RFFR</w:t>
            </w:r>
            <w:r w:rsidRPr="004413CD">
              <w:rPr>
                <w:rFonts w:cstheme="minorHAnsi"/>
                <w:sz w:val="20"/>
                <w:szCs w:val="20"/>
              </w:rPr>
              <w:t xml:space="preserve"> in the past?</w:t>
            </w:r>
            <w:r w:rsidRPr="00A004A7">
              <w:rPr>
                <w:rFonts w:cstheme="minorHAnsi"/>
                <w:sz w:val="20"/>
                <w:szCs w:val="20"/>
              </w:rPr>
              <w:t xml:space="preserve"> </w:t>
            </w:r>
            <w:r>
              <w:rPr>
                <w:rFonts w:cstheme="minorHAnsi"/>
                <w:sz w:val="20"/>
                <w:szCs w:val="20"/>
              </w:rPr>
              <w:br/>
            </w:r>
            <w:r>
              <w:rPr>
                <w:rFonts w:cstheme="minorHAnsi"/>
                <w:sz w:val="20"/>
                <w:szCs w:val="20"/>
              </w:rPr>
              <w:br/>
            </w:r>
            <w:r w:rsidRPr="00A315DC">
              <w:rPr>
                <w:rFonts w:cstheme="minorHAnsi"/>
                <w:i/>
                <w:iCs/>
                <w:sz w:val="20"/>
                <w:szCs w:val="20"/>
              </w:rPr>
              <w:t>If so, detail each milestone and when they were completed, along with the date if accreditation was granted.</w:t>
            </w:r>
          </w:p>
        </w:tc>
        <w:tc>
          <w:tcPr>
            <w:tcW w:w="5586" w:type="dxa"/>
          </w:tcPr>
          <w:p w14:paraId="5F79EF93" w14:textId="4D839B3F" w:rsidR="00C73AFA" w:rsidRPr="00CB290F" w:rsidRDefault="00C73AFA" w:rsidP="00A1375A">
            <w:pPr>
              <w:tabs>
                <w:tab w:val="left" w:pos="2584"/>
              </w:tabs>
              <w:spacing w:before="120" w:after="120"/>
              <w:rPr>
                <w:rFonts w:cstheme="minorHAnsi"/>
                <w:sz w:val="20"/>
                <w:szCs w:val="20"/>
              </w:rPr>
            </w:pPr>
          </w:p>
        </w:tc>
      </w:tr>
      <w:tr w:rsidR="00B172EE" w:rsidRPr="00393470" w14:paraId="6D8EADA0" w14:textId="77777777" w:rsidTr="00CB290F">
        <w:trPr>
          <w:cantSplit/>
          <w:trHeight w:val="359"/>
        </w:trPr>
        <w:tc>
          <w:tcPr>
            <w:tcW w:w="3964" w:type="dxa"/>
            <w:shd w:val="clear" w:color="auto" w:fill="D1F1FF" w:themeFill="text2" w:themeFillTint="1A"/>
          </w:tcPr>
          <w:p w14:paraId="73CA2400" w14:textId="4C45224B" w:rsidR="00980E54" w:rsidRPr="00393470" w:rsidRDefault="00C9559D" w:rsidP="00CB290F">
            <w:pPr>
              <w:rPr>
                <w:rFonts w:asciiTheme="majorHAnsi" w:hAnsiTheme="majorHAnsi" w:cstheme="majorBidi"/>
                <w:sz w:val="20"/>
                <w:szCs w:val="20"/>
              </w:rPr>
            </w:pPr>
            <w:r w:rsidRPr="002476CF">
              <w:rPr>
                <w:rFonts w:cstheme="minorHAnsi"/>
                <w:b/>
                <w:bCs/>
                <w:sz w:val="20"/>
                <w:szCs w:val="20"/>
              </w:rPr>
              <w:lastRenderedPageBreak/>
              <w:t>2.2</w:t>
            </w:r>
            <w:r w:rsidRPr="004413CD">
              <w:rPr>
                <w:rFonts w:cstheme="minorHAnsi"/>
                <w:sz w:val="20"/>
                <w:szCs w:val="20"/>
              </w:rPr>
              <w:t xml:space="preserve"> Does your organisation currently hold any ICT security </w:t>
            </w:r>
            <w:r w:rsidR="00F4473B">
              <w:rPr>
                <w:rFonts w:cstheme="minorHAnsi"/>
                <w:sz w:val="20"/>
                <w:szCs w:val="20"/>
              </w:rPr>
              <w:t>certifications</w:t>
            </w:r>
            <w:r w:rsidRPr="004413CD">
              <w:rPr>
                <w:rFonts w:cstheme="minorHAnsi"/>
                <w:sz w:val="20"/>
                <w:szCs w:val="20"/>
              </w:rPr>
              <w:t xml:space="preserve">? </w:t>
            </w:r>
            <w:r>
              <w:rPr>
                <w:rFonts w:cstheme="minorHAnsi"/>
                <w:sz w:val="20"/>
                <w:szCs w:val="20"/>
              </w:rPr>
              <w:br/>
            </w:r>
            <w:r>
              <w:rPr>
                <w:rFonts w:cstheme="minorHAnsi"/>
                <w:sz w:val="20"/>
                <w:szCs w:val="20"/>
              </w:rPr>
              <w:br/>
            </w:r>
            <w:r w:rsidRPr="00A5373D">
              <w:rPr>
                <w:rFonts w:cstheme="minorHAnsi"/>
                <w:i/>
                <w:iCs/>
                <w:sz w:val="20"/>
                <w:szCs w:val="20"/>
              </w:rPr>
              <w:t>If so, please provide the type, date, and currency of the accreditation.</w:t>
            </w:r>
            <w:r>
              <w:rPr>
                <w:rFonts w:cstheme="minorHAnsi"/>
                <w:i/>
                <w:iCs/>
                <w:sz w:val="20"/>
                <w:szCs w:val="20"/>
              </w:rPr>
              <w:t xml:space="preserve"> E.g., ISO</w:t>
            </w:r>
            <w:r w:rsidR="008947F8">
              <w:rPr>
                <w:rFonts w:cstheme="minorHAnsi"/>
                <w:i/>
                <w:iCs/>
                <w:sz w:val="20"/>
                <w:szCs w:val="20"/>
              </w:rPr>
              <w:t>/IEC</w:t>
            </w:r>
            <w:r>
              <w:rPr>
                <w:rFonts w:cstheme="minorHAnsi"/>
                <w:i/>
                <w:iCs/>
                <w:sz w:val="20"/>
                <w:szCs w:val="20"/>
              </w:rPr>
              <w:t xml:space="preserve"> 27001, SOC 2, PCI DSS etc.</w:t>
            </w:r>
          </w:p>
        </w:tc>
        <w:tc>
          <w:tcPr>
            <w:tcW w:w="5586" w:type="dxa"/>
          </w:tcPr>
          <w:p w14:paraId="5C9F7D16" w14:textId="6E8BA8F1" w:rsidR="00C73AFA" w:rsidRPr="00CB290F" w:rsidRDefault="00C73AFA" w:rsidP="00CB290F">
            <w:pPr>
              <w:tabs>
                <w:tab w:val="left" w:pos="2584"/>
              </w:tabs>
              <w:spacing w:after="120"/>
              <w:rPr>
                <w:rFonts w:cstheme="minorHAnsi"/>
                <w:sz w:val="20"/>
                <w:szCs w:val="20"/>
              </w:rPr>
            </w:pPr>
          </w:p>
        </w:tc>
      </w:tr>
      <w:tr w:rsidR="009B72CC" w:rsidRPr="00393470" w14:paraId="4EDA88CB" w14:textId="77777777" w:rsidTr="00CB290F">
        <w:trPr>
          <w:cantSplit/>
          <w:trHeight w:val="359"/>
        </w:trPr>
        <w:tc>
          <w:tcPr>
            <w:tcW w:w="3964" w:type="dxa"/>
            <w:shd w:val="clear" w:color="auto" w:fill="D1F1FF" w:themeFill="text2" w:themeFillTint="1A"/>
          </w:tcPr>
          <w:p w14:paraId="3AC1BDF1" w14:textId="77777777" w:rsidR="009B72CC" w:rsidRPr="004413CD" w:rsidRDefault="009B72CC" w:rsidP="00CB290F">
            <w:pPr>
              <w:spacing w:after="120"/>
              <w:rPr>
                <w:rFonts w:cstheme="minorHAnsi"/>
                <w:sz w:val="20"/>
                <w:szCs w:val="20"/>
              </w:rPr>
            </w:pPr>
            <w:r w:rsidRPr="002476CF">
              <w:rPr>
                <w:rFonts w:cstheme="minorHAnsi"/>
                <w:b/>
                <w:bCs/>
                <w:sz w:val="20"/>
                <w:szCs w:val="20"/>
              </w:rPr>
              <w:t>2.3</w:t>
            </w:r>
            <w:r w:rsidRPr="004413CD">
              <w:rPr>
                <w:rFonts w:cstheme="minorHAnsi"/>
                <w:sz w:val="20"/>
                <w:szCs w:val="20"/>
              </w:rPr>
              <w:t xml:space="preserve"> Please describe your </w:t>
            </w:r>
            <w:r>
              <w:rPr>
                <w:rFonts w:cstheme="minorHAnsi"/>
                <w:sz w:val="20"/>
                <w:szCs w:val="20"/>
              </w:rPr>
              <w:t>experience in</w:t>
            </w:r>
            <w:r w:rsidRPr="004413CD">
              <w:rPr>
                <w:rFonts w:cstheme="minorHAnsi"/>
                <w:sz w:val="20"/>
                <w:szCs w:val="20"/>
              </w:rPr>
              <w:t xml:space="preserve"> managing an environment for the collecting, </w:t>
            </w:r>
            <w:proofErr w:type="gramStart"/>
            <w:r w:rsidRPr="004413CD">
              <w:rPr>
                <w:rFonts w:cstheme="minorHAnsi"/>
                <w:sz w:val="20"/>
                <w:szCs w:val="20"/>
              </w:rPr>
              <w:t>storing</w:t>
            </w:r>
            <w:proofErr w:type="gramEnd"/>
            <w:r w:rsidRPr="004413CD">
              <w:rPr>
                <w:rFonts w:cstheme="minorHAnsi"/>
                <w:sz w:val="20"/>
                <w:szCs w:val="20"/>
              </w:rPr>
              <w:t xml:space="preserve"> and processing of information classified at the OFFICIAL:</w:t>
            </w:r>
            <w:r>
              <w:rPr>
                <w:rFonts w:cstheme="minorHAnsi"/>
                <w:sz w:val="20"/>
                <w:szCs w:val="20"/>
              </w:rPr>
              <w:t xml:space="preserve"> </w:t>
            </w:r>
            <w:r w:rsidRPr="004413CD">
              <w:rPr>
                <w:rFonts w:cstheme="minorHAnsi"/>
                <w:sz w:val="20"/>
                <w:szCs w:val="20"/>
              </w:rPr>
              <w:t>Sensitive level.</w:t>
            </w:r>
          </w:p>
          <w:p w14:paraId="34ED88F9" w14:textId="4282EA86" w:rsidR="009B72CC" w:rsidRPr="002476CF" w:rsidRDefault="00946113" w:rsidP="00020C63">
            <w:pPr>
              <w:rPr>
                <w:rFonts w:cstheme="minorHAnsi"/>
                <w:b/>
                <w:bCs/>
                <w:sz w:val="20"/>
                <w:szCs w:val="20"/>
              </w:rPr>
            </w:pPr>
            <w:r w:rsidRPr="00800642">
              <w:rPr>
                <w:rFonts w:cstheme="minorHAnsi"/>
                <w:i/>
                <w:iCs/>
                <w:sz w:val="20"/>
                <w:szCs w:val="20"/>
              </w:rPr>
              <w:t xml:space="preserve">A description of Official: Sensitive information is available at: </w:t>
            </w:r>
            <w:hyperlink r:id="rId18" w:history="1">
              <w:r w:rsidR="009A312A" w:rsidRPr="009A312A">
                <w:rPr>
                  <w:rStyle w:val="Hyperlink"/>
                  <w:rFonts w:cstheme="minorHAnsi"/>
                  <w:i/>
                  <w:iCs/>
                  <w:sz w:val="20"/>
                  <w:szCs w:val="20"/>
                </w:rPr>
                <w:t>https://www.protectivesecurity.gov.au/publications-library/policy-8-classification-system</w:t>
              </w:r>
            </w:hyperlink>
            <w:r w:rsidRPr="00800642">
              <w:rPr>
                <w:rFonts w:cstheme="minorHAnsi"/>
                <w:i/>
                <w:iCs/>
                <w:sz w:val="20"/>
                <w:szCs w:val="20"/>
              </w:rPr>
              <w:t>.</w:t>
            </w:r>
          </w:p>
        </w:tc>
        <w:tc>
          <w:tcPr>
            <w:tcW w:w="5586" w:type="dxa"/>
          </w:tcPr>
          <w:p w14:paraId="17AC7A3F" w14:textId="51B9C157" w:rsidR="009B72CC" w:rsidRPr="00CB290F" w:rsidRDefault="009B72CC" w:rsidP="00CB290F">
            <w:pPr>
              <w:tabs>
                <w:tab w:val="left" w:pos="2584"/>
              </w:tabs>
              <w:spacing w:after="120"/>
              <w:rPr>
                <w:rFonts w:cstheme="minorHAnsi"/>
                <w:sz w:val="20"/>
                <w:szCs w:val="20"/>
              </w:rPr>
            </w:pPr>
          </w:p>
        </w:tc>
      </w:tr>
      <w:tr w:rsidR="009B72CC" w:rsidRPr="00393470" w14:paraId="15C1F679" w14:textId="77777777" w:rsidTr="00CB290F">
        <w:trPr>
          <w:cantSplit/>
          <w:trHeight w:val="359"/>
        </w:trPr>
        <w:tc>
          <w:tcPr>
            <w:tcW w:w="3964" w:type="dxa"/>
            <w:shd w:val="clear" w:color="auto" w:fill="D1F1FF" w:themeFill="text2" w:themeFillTint="1A"/>
          </w:tcPr>
          <w:p w14:paraId="1F04ADB9" w14:textId="77777777" w:rsidR="009B72CC" w:rsidRPr="00C75489" w:rsidRDefault="009B72CC" w:rsidP="00CB290F">
            <w:pPr>
              <w:rPr>
                <w:rFonts w:cstheme="minorHAnsi"/>
                <w:sz w:val="20"/>
                <w:szCs w:val="20"/>
              </w:rPr>
            </w:pPr>
            <w:r w:rsidRPr="00C75489">
              <w:rPr>
                <w:rFonts w:cstheme="minorHAnsi"/>
                <w:b/>
                <w:bCs/>
                <w:sz w:val="20"/>
                <w:szCs w:val="20"/>
              </w:rPr>
              <w:t>2.4</w:t>
            </w:r>
            <w:r>
              <w:rPr>
                <w:rFonts w:cstheme="minorHAnsi"/>
                <w:b/>
                <w:bCs/>
                <w:sz w:val="20"/>
                <w:szCs w:val="20"/>
              </w:rPr>
              <w:t>.</w:t>
            </w:r>
            <w:r w:rsidRPr="00C75489">
              <w:rPr>
                <w:rFonts w:cstheme="minorHAnsi"/>
                <w:sz w:val="20"/>
                <w:szCs w:val="20"/>
              </w:rPr>
              <w:t xml:space="preserve"> Has your organisation </w:t>
            </w:r>
            <w:r>
              <w:rPr>
                <w:rFonts w:cstheme="minorHAnsi"/>
                <w:sz w:val="20"/>
                <w:szCs w:val="20"/>
              </w:rPr>
              <w:t>completed</w:t>
            </w:r>
            <w:r w:rsidRPr="00C75489">
              <w:rPr>
                <w:rFonts w:cstheme="minorHAnsi"/>
                <w:sz w:val="20"/>
                <w:szCs w:val="20"/>
              </w:rPr>
              <w:t xml:space="preserve"> a Privacy Impact Assessment covering your general operations and IT systems to address your management of personal information? </w:t>
            </w:r>
          </w:p>
          <w:p w14:paraId="11895785" w14:textId="77777777" w:rsidR="009B72CC" w:rsidRPr="00C75489" w:rsidRDefault="009B72CC" w:rsidP="00CB290F">
            <w:pPr>
              <w:rPr>
                <w:rFonts w:cstheme="minorHAnsi"/>
                <w:i/>
                <w:iCs/>
                <w:sz w:val="20"/>
                <w:szCs w:val="20"/>
              </w:rPr>
            </w:pPr>
            <w:r w:rsidRPr="00C75489">
              <w:rPr>
                <w:rFonts w:cstheme="minorHAnsi"/>
                <w:i/>
                <w:iCs/>
                <w:sz w:val="20"/>
                <w:szCs w:val="20"/>
              </w:rPr>
              <w:t>If so, please detail the recommendations and progress towards implementing those recommendations.</w:t>
            </w:r>
          </w:p>
          <w:p w14:paraId="5CEF3D77" w14:textId="77777777" w:rsidR="009B72CC" w:rsidRPr="00C75489" w:rsidRDefault="009B72CC" w:rsidP="00CB290F">
            <w:pPr>
              <w:rPr>
                <w:rFonts w:cstheme="minorHAnsi"/>
                <w:i/>
                <w:iCs/>
                <w:sz w:val="20"/>
                <w:szCs w:val="20"/>
              </w:rPr>
            </w:pPr>
            <w:r w:rsidRPr="00C75489">
              <w:rPr>
                <w:rFonts w:cstheme="minorHAnsi"/>
                <w:b/>
                <w:bCs/>
                <w:i/>
                <w:iCs/>
                <w:sz w:val="20"/>
                <w:szCs w:val="20"/>
              </w:rPr>
              <w:t>Note:</w:t>
            </w:r>
            <w:r w:rsidRPr="00C75489">
              <w:rPr>
                <w:rFonts w:cstheme="minorHAnsi"/>
                <w:i/>
                <w:iCs/>
                <w:sz w:val="20"/>
                <w:szCs w:val="20"/>
              </w:rPr>
              <w:t xml:space="preserve"> You will be required to undertake a Privacy Impact Assessment covering your general operations and IT systems as part of </w:t>
            </w:r>
            <w:r>
              <w:rPr>
                <w:rFonts w:cstheme="minorHAnsi"/>
                <w:i/>
                <w:iCs/>
                <w:sz w:val="20"/>
                <w:szCs w:val="20"/>
              </w:rPr>
              <w:t>meeting</w:t>
            </w:r>
            <w:r w:rsidRPr="00C75489">
              <w:rPr>
                <w:rFonts w:cstheme="minorHAnsi"/>
                <w:i/>
                <w:iCs/>
                <w:sz w:val="20"/>
                <w:szCs w:val="20"/>
              </w:rPr>
              <w:t xml:space="preserve"> RFFR </w:t>
            </w:r>
            <w:r>
              <w:rPr>
                <w:rFonts w:cstheme="minorHAnsi"/>
                <w:i/>
                <w:iCs/>
                <w:sz w:val="20"/>
                <w:szCs w:val="20"/>
              </w:rPr>
              <w:t>requirements</w:t>
            </w:r>
            <w:r w:rsidRPr="00C75489">
              <w:rPr>
                <w:rFonts w:cstheme="minorHAnsi"/>
                <w:i/>
                <w:iCs/>
                <w:sz w:val="20"/>
                <w:szCs w:val="20"/>
              </w:rPr>
              <w:t>, including confirmation that all the recommendations in the Privacy Impact Assessment have been addressed.</w:t>
            </w:r>
          </w:p>
          <w:p w14:paraId="6BB87577" w14:textId="4C7557A3" w:rsidR="009B72CC" w:rsidRPr="002476CF" w:rsidRDefault="009B72CC" w:rsidP="00020C63">
            <w:pPr>
              <w:rPr>
                <w:rFonts w:cstheme="minorHAnsi"/>
                <w:b/>
                <w:bCs/>
                <w:sz w:val="20"/>
                <w:szCs w:val="20"/>
              </w:rPr>
            </w:pPr>
            <w:r w:rsidRPr="00C75489">
              <w:rPr>
                <w:rFonts w:cstheme="minorHAnsi"/>
                <w:i/>
                <w:iCs/>
                <w:sz w:val="20"/>
                <w:szCs w:val="20"/>
              </w:rPr>
              <w:t>See guide</w:t>
            </w:r>
            <w:r>
              <w:rPr>
                <w:rFonts w:cstheme="minorHAnsi"/>
                <w:i/>
                <w:iCs/>
                <w:sz w:val="20"/>
                <w:szCs w:val="20"/>
              </w:rPr>
              <w:t>:</w:t>
            </w:r>
            <w:r w:rsidRPr="00C75489">
              <w:rPr>
                <w:rFonts w:cstheme="minorHAnsi"/>
                <w:i/>
                <w:iCs/>
                <w:sz w:val="20"/>
                <w:szCs w:val="20"/>
              </w:rPr>
              <w:t xml:space="preserve"> </w:t>
            </w:r>
            <w:hyperlink r:id="rId19" w:history="1">
              <w:r w:rsidRPr="00C75489">
                <w:rPr>
                  <w:rStyle w:val="Hyperlink"/>
                  <w:rFonts w:cstheme="minorHAnsi"/>
                  <w:i/>
                  <w:iCs/>
                  <w:sz w:val="20"/>
                  <w:szCs w:val="20"/>
                </w:rPr>
                <w:t>https://www.oaic.gov.au/privacy/guidance-and-advice/guide-to-undertaking-privacy-impact-assessments/</w:t>
              </w:r>
            </w:hyperlink>
            <w:r w:rsidR="005F4D82" w:rsidRPr="00C75489">
              <w:rPr>
                <w:rFonts w:cstheme="minorHAnsi"/>
                <w:i/>
                <w:iCs/>
                <w:sz w:val="20"/>
                <w:szCs w:val="20"/>
              </w:rPr>
              <w:t>.</w:t>
            </w:r>
          </w:p>
        </w:tc>
        <w:tc>
          <w:tcPr>
            <w:tcW w:w="5586" w:type="dxa"/>
          </w:tcPr>
          <w:p w14:paraId="1E7F53E3" w14:textId="0390ACED" w:rsidR="009B72CC" w:rsidRPr="00CB290F" w:rsidRDefault="009B72CC" w:rsidP="00CB290F">
            <w:pPr>
              <w:tabs>
                <w:tab w:val="left" w:pos="2584"/>
              </w:tabs>
              <w:spacing w:after="120"/>
              <w:rPr>
                <w:rFonts w:cstheme="minorHAnsi"/>
                <w:sz w:val="20"/>
                <w:szCs w:val="20"/>
              </w:rPr>
            </w:pPr>
          </w:p>
        </w:tc>
      </w:tr>
      <w:tr w:rsidR="009B72CC" w:rsidRPr="00393470" w14:paraId="64BF2296" w14:textId="77777777" w:rsidTr="00CB290F">
        <w:trPr>
          <w:cantSplit/>
          <w:trHeight w:val="359"/>
        </w:trPr>
        <w:tc>
          <w:tcPr>
            <w:tcW w:w="3964" w:type="dxa"/>
            <w:shd w:val="clear" w:color="auto" w:fill="D1F1FF" w:themeFill="text2" w:themeFillTint="1A"/>
          </w:tcPr>
          <w:p w14:paraId="128C17E5" w14:textId="77777777" w:rsidR="009B72CC" w:rsidRPr="00C75489" w:rsidRDefault="009B72CC" w:rsidP="00CB290F">
            <w:pPr>
              <w:rPr>
                <w:rFonts w:cstheme="minorHAnsi"/>
                <w:sz w:val="20"/>
                <w:szCs w:val="20"/>
              </w:rPr>
            </w:pPr>
            <w:r w:rsidRPr="00C75489">
              <w:rPr>
                <w:rFonts w:cstheme="minorHAnsi"/>
                <w:b/>
                <w:bCs/>
                <w:sz w:val="20"/>
                <w:szCs w:val="20"/>
              </w:rPr>
              <w:t>2.5</w:t>
            </w:r>
            <w:r>
              <w:rPr>
                <w:rFonts w:cstheme="minorHAnsi"/>
                <w:b/>
                <w:bCs/>
                <w:sz w:val="20"/>
                <w:szCs w:val="20"/>
              </w:rPr>
              <w:t>.</w:t>
            </w:r>
            <w:r w:rsidRPr="00C75489">
              <w:rPr>
                <w:rFonts w:cstheme="minorHAnsi"/>
                <w:sz w:val="20"/>
                <w:szCs w:val="20"/>
              </w:rPr>
              <w:t xml:space="preserve">  Do you have an Incident Response Plan or Data Breach Response plan? </w:t>
            </w:r>
          </w:p>
          <w:p w14:paraId="7A269437" w14:textId="237D587A" w:rsidR="009B72CC" w:rsidRPr="002476CF" w:rsidRDefault="009B72CC" w:rsidP="00020C63">
            <w:pPr>
              <w:rPr>
                <w:rFonts w:cstheme="minorHAnsi"/>
                <w:b/>
                <w:bCs/>
                <w:sz w:val="20"/>
                <w:szCs w:val="20"/>
              </w:rPr>
            </w:pPr>
            <w:r w:rsidRPr="00C75489">
              <w:rPr>
                <w:rFonts w:cstheme="minorHAnsi"/>
                <w:i/>
                <w:iCs/>
                <w:sz w:val="20"/>
                <w:szCs w:val="20"/>
              </w:rPr>
              <w:t>If so, have these plans been tested?</w:t>
            </w:r>
          </w:p>
        </w:tc>
        <w:tc>
          <w:tcPr>
            <w:tcW w:w="5586" w:type="dxa"/>
          </w:tcPr>
          <w:p w14:paraId="3510E8C8" w14:textId="265FF78E" w:rsidR="009B72CC" w:rsidRPr="00CB290F" w:rsidRDefault="009B72CC" w:rsidP="00CB290F">
            <w:pPr>
              <w:tabs>
                <w:tab w:val="left" w:pos="2584"/>
              </w:tabs>
              <w:spacing w:after="120"/>
              <w:rPr>
                <w:rFonts w:cstheme="minorHAnsi"/>
                <w:sz w:val="20"/>
                <w:szCs w:val="20"/>
              </w:rPr>
            </w:pPr>
          </w:p>
        </w:tc>
      </w:tr>
      <w:tr w:rsidR="009B72CC" w:rsidRPr="00393470" w14:paraId="5544B0CA" w14:textId="77777777" w:rsidTr="00CB290F">
        <w:trPr>
          <w:cantSplit/>
          <w:trHeight w:val="359"/>
        </w:trPr>
        <w:tc>
          <w:tcPr>
            <w:tcW w:w="3964" w:type="dxa"/>
            <w:shd w:val="clear" w:color="auto" w:fill="D1F1FF" w:themeFill="text2" w:themeFillTint="1A"/>
          </w:tcPr>
          <w:p w14:paraId="0B623751" w14:textId="77777777" w:rsidR="00BF4AA6" w:rsidRPr="00800642" w:rsidRDefault="00BF4AA6" w:rsidP="00BF4AA6">
            <w:pPr>
              <w:spacing w:line="240" w:lineRule="auto"/>
              <w:rPr>
                <w:rFonts w:cstheme="minorHAnsi"/>
                <w:sz w:val="20"/>
                <w:szCs w:val="20"/>
              </w:rPr>
            </w:pPr>
            <w:r w:rsidRPr="00800642">
              <w:rPr>
                <w:rFonts w:cstheme="minorHAnsi"/>
                <w:b/>
                <w:bCs/>
                <w:sz w:val="20"/>
                <w:szCs w:val="20"/>
              </w:rPr>
              <w:t>2.6.</w:t>
            </w:r>
            <w:r w:rsidRPr="00800642">
              <w:rPr>
                <w:rFonts w:cstheme="minorHAnsi"/>
                <w:sz w:val="20"/>
                <w:szCs w:val="20"/>
              </w:rPr>
              <w:t xml:space="preserve"> Have you experienced any reportable cyber security incidents or notifiable data breaches within the past 3 years?</w:t>
            </w:r>
          </w:p>
          <w:p w14:paraId="51F0E6CE" w14:textId="77777777" w:rsidR="00BF4AA6" w:rsidRPr="00800642" w:rsidRDefault="00BF4AA6" w:rsidP="00BF4AA6">
            <w:pPr>
              <w:spacing w:line="240" w:lineRule="auto"/>
              <w:rPr>
                <w:rFonts w:cstheme="minorHAnsi"/>
                <w:i/>
                <w:iCs/>
                <w:sz w:val="20"/>
                <w:szCs w:val="20"/>
              </w:rPr>
            </w:pPr>
            <w:r w:rsidRPr="00800642">
              <w:rPr>
                <w:rFonts w:cstheme="minorHAnsi"/>
                <w:i/>
                <w:iCs/>
                <w:sz w:val="20"/>
                <w:szCs w:val="20"/>
              </w:rPr>
              <w:t xml:space="preserve">ASD’s ACSC Reportable Cyber Security Incidents: </w:t>
            </w:r>
            <w:hyperlink r:id="rId20" w:history="1">
              <w:r w:rsidRPr="00800642">
                <w:rPr>
                  <w:rStyle w:val="Hyperlink"/>
                  <w:rFonts w:cstheme="minorHAnsi"/>
                  <w:i/>
                  <w:iCs/>
                  <w:sz w:val="20"/>
                  <w:szCs w:val="20"/>
                </w:rPr>
                <w:t>https://www.cyber.gov.au/report-and-recover/report</w:t>
              </w:r>
            </w:hyperlink>
            <w:r w:rsidRPr="00800642">
              <w:rPr>
                <w:rFonts w:cstheme="minorHAnsi"/>
                <w:i/>
                <w:iCs/>
                <w:sz w:val="20"/>
                <w:szCs w:val="20"/>
              </w:rPr>
              <w:t>.</w:t>
            </w:r>
          </w:p>
          <w:p w14:paraId="3BB5D278" w14:textId="13C7AE8C" w:rsidR="009B72CC" w:rsidRPr="002476CF" w:rsidRDefault="00BF4AA6" w:rsidP="00020C63">
            <w:pPr>
              <w:rPr>
                <w:rFonts w:cstheme="minorHAnsi"/>
                <w:b/>
                <w:bCs/>
                <w:sz w:val="20"/>
                <w:szCs w:val="20"/>
              </w:rPr>
            </w:pPr>
            <w:r w:rsidRPr="00800642">
              <w:rPr>
                <w:rFonts w:cstheme="minorHAnsi"/>
                <w:i/>
                <w:iCs/>
                <w:sz w:val="20"/>
                <w:szCs w:val="20"/>
              </w:rPr>
              <w:t xml:space="preserve">Notifiable Data Breach: </w:t>
            </w:r>
            <w:hyperlink r:id="rId21" w:history="1">
              <w:r w:rsidRPr="00800642">
                <w:rPr>
                  <w:rStyle w:val="Hyperlink"/>
                  <w:rFonts w:cstheme="minorHAnsi"/>
                  <w:i/>
                  <w:iCs/>
                  <w:sz w:val="20"/>
                  <w:szCs w:val="20"/>
                </w:rPr>
                <w:t>https://www.oaic.gov.au/privacy/notifiable-data-breaches</w:t>
              </w:r>
            </w:hyperlink>
            <w:r w:rsidRPr="00800642">
              <w:rPr>
                <w:rFonts w:cstheme="minorHAnsi"/>
                <w:i/>
                <w:iCs/>
                <w:sz w:val="20"/>
                <w:szCs w:val="20"/>
              </w:rPr>
              <w:t>.</w:t>
            </w:r>
          </w:p>
        </w:tc>
        <w:tc>
          <w:tcPr>
            <w:tcW w:w="5586" w:type="dxa"/>
          </w:tcPr>
          <w:p w14:paraId="49582307" w14:textId="0F9D1DFD" w:rsidR="009B72CC" w:rsidRPr="00CB290F" w:rsidRDefault="009B72CC" w:rsidP="00CB290F">
            <w:pPr>
              <w:tabs>
                <w:tab w:val="left" w:pos="2584"/>
              </w:tabs>
              <w:spacing w:after="120"/>
              <w:rPr>
                <w:rFonts w:cstheme="minorHAnsi"/>
                <w:sz w:val="20"/>
                <w:szCs w:val="20"/>
              </w:rPr>
            </w:pPr>
          </w:p>
        </w:tc>
      </w:tr>
      <w:tr w:rsidR="009B72CC" w:rsidRPr="00393470" w14:paraId="619AC66A" w14:textId="77777777" w:rsidTr="00CB290F">
        <w:trPr>
          <w:cantSplit/>
          <w:trHeight w:val="359"/>
        </w:trPr>
        <w:tc>
          <w:tcPr>
            <w:tcW w:w="3964" w:type="dxa"/>
            <w:shd w:val="clear" w:color="auto" w:fill="D1F1FF" w:themeFill="text2" w:themeFillTint="1A"/>
          </w:tcPr>
          <w:p w14:paraId="43B1372E" w14:textId="775936FD" w:rsidR="009B72CC" w:rsidRPr="00C75489" w:rsidRDefault="009B72CC" w:rsidP="00CB290F">
            <w:pPr>
              <w:rPr>
                <w:rFonts w:cstheme="minorHAnsi"/>
                <w:b/>
                <w:bCs/>
                <w:sz w:val="20"/>
                <w:szCs w:val="20"/>
              </w:rPr>
            </w:pPr>
            <w:r w:rsidRPr="00C75489">
              <w:rPr>
                <w:rFonts w:cstheme="minorHAnsi"/>
                <w:b/>
                <w:bCs/>
                <w:sz w:val="20"/>
                <w:szCs w:val="20"/>
              </w:rPr>
              <w:lastRenderedPageBreak/>
              <w:t>2.7</w:t>
            </w:r>
            <w:r>
              <w:rPr>
                <w:rFonts w:cstheme="minorHAnsi"/>
                <w:b/>
                <w:bCs/>
                <w:sz w:val="20"/>
                <w:szCs w:val="20"/>
              </w:rPr>
              <w:t>.</w:t>
            </w:r>
            <w:r w:rsidRPr="00C75489">
              <w:rPr>
                <w:rFonts w:cstheme="minorHAnsi"/>
                <w:sz w:val="20"/>
                <w:szCs w:val="20"/>
              </w:rPr>
              <w:t xml:space="preserve"> What other policies and procedures does your organisation have regarding access to, and the handling of information in your IT systems.</w:t>
            </w:r>
          </w:p>
        </w:tc>
        <w:tc>
          <w:tcPr>
            <w:tcW w:w="5586" w:type="dxa"/>
          </w:tcPr>
          <w:p w14:paraId="009EA7DF" w14:textId="124B57B5" w:rsidR="009B72CC" w:rsidRPr="00CB290F" w:rsidRDefault="009B72CC" w:rsidP="009B72CC">
            <w:pPr>
              <w:tabs>
                <w:tab w:val="left" w:pos="2584"/>
              </w:tabs>
              <w:spacing w:before="120" w:after="120"/>
              <w:rPr>
                <w:rFonts w:cstheme="minorHAnsi"/>
                <w:sz w:val="20"/>
                <w:szCs w:val="20"/>
              </w:rPr>
            </w:pPr>
          </w:p>
        </w:tc>
      </w:tr>
    </w:tbl>
    <w:p w14:paraId="2D0D0C44" w14:textId="6E7FF4F7" w:rsidR="001A2B93" w:rsidRPr="00393470" w:rsidRDefault="001A2B93" w:rsidP="00CB290F">
      <w:pPr>
        <w:spacing w:after="0"/>
        <w:rPr>
          <w:sz w:val="20"/>
          <w:szCs w:val="20"/>
        </w:rPr>
      </w:pPr>
    </w:p>
    <w:tbl>
      <w:tblPr>
        <w:tblStyle w:val="TableGrid"/>
        <w:tblW w:w="5107" w:type="pct"/>
        <w:tblLook w:val="04A0" w:firstRow="1" w:lastRow="0" w:firstColumn="1" w:lastColumn="0" w:noHBand="0" w:noVBand="1"/>
      </w:tblPr>
      <w:tblGrid>
        <w:gridCol w:w="4390"/>
        <w:gridCol w:w="5156"/>
      </w:tblGrid>
      <w:tr w:rsidR="00B172EE" w:rsidRPr="00EB0091" w14:paraId="460E44C2" w14:textId="77777777" w:rsidTr="00CB290F">
        <w:trPr>
          <w:cantSplit/>
        </w:trPr>
        <w:tc>
          <w:tcPr>
            <w:tcW w:w="9546" w:type="dxa"/>
            <w:gridSpan w:val="2"/>
            <w:shd w:val="clear" w:color="auto" w:fill="FFFFFF" w:themeFill="background1"/>
            <w:vAlign w:val="center"/>
          </w:tcPr>
          <w:p w14:paraId="7B60A7B2" w14:textId="38332BEA" w:rsidR="00B172EE" w:rsidRPr="000B007E" w:rsidRDefault="0076245E" w:rsidP="00CB290F">
            <w:pPr>
              <w:pStyle w:val="ListParagraph"/>
              <w:numPr>
                <w:ilvl w:val="0"/>
                <w:numId w:val="31"/>
              </w:numPr>
              <w:spacing w:before="100" w:beforeAutospacing="1" w:after="0"/>
              <w:ind w:left="357" w:hanging="357"/>
              <w:rPr>
                <w:rFonts w:cstheme="minorHAnsi"/>
                <w:b/>
              </w:rPr>
            </w:pPr>
            <w:r w:rsidRPr="0076245E">
              <w:rPr>
                <w:rStyle w:val="Strong"/>
                <w:rFonts w:cstheme="minorHAnsi"/>
                <w:szCs w:val="20"/>
              </w:rPr>
              <w:t>Data Sovereignty</w:t>
            </w:r>
          </w:p>
        </w:tc>
      </w:tr>
      <w:tr w:rsidR="00B172EE" w:rsidRPr="00393470" w14:paraId="3A349055" w14:textId="77777777" w:rsidTr="00CB290F">
        <w:trPr>
          <w:cantSplit/>
        </w:trPr>
        <w:tc>
          <w:tcPr>
            <w:tcW w:w="4390" w:type="dxa"/>
            <w:shd w:val="clear" w:color="auto" w:fill="D1F1FF" w:themeFill="text2" w:themeFillTint="1A"/>
          </w:tcPr>
          <w:p w14:paraId="2C70B24D" w14:textId="0EF71310" w:rsidR="00B172EE" w:rsidRPr="00393470" w:rsidRDefault="00087251" w:rsidP="00CB290F">
            <w:pPr>
              <w:rPr>
                <w:rFonts w:asciiTheme="majorHAnsi" w:hAnsiTheme="majorHAnsi" w:cstheme="majorBidi"/>
                <w:sz w:val="20"/>
                <w:szCs w:val="20"/>
              </w:rPr>
            </w:pPr>
            <w:r w:rsidRPr="002476CF">
              <w:rPr>
                <w:rFonts w:cstheme="minorHAnsi"/>
                <w:b/>
                <w:bCs/>
                <w:sz w:val="20"/>
                <w:szCs w:val="20"/>
              </w:rPr>
              <w:t>3.1</w:t>
            </w:r>
            <w:r w:rsidRPr="004413CD">
              <w:rPr>
                <w:rFonts w:cstheme="minorHAnsi"/>
                <w:sz w:val="20"/>
                <w:szCs w:val="20"/>
              </w:rPr>
              <w:t xml:space="preserve"> </w:t>
            </w:r>
            <w:r w:rsidR="0054062E" w:rsidRPr="000130D0">
              <w:rPr>
                <w:rFonts w:cstheme="minorHAnsi"/>
                <w:sz w:val="20"/>
                <w:szCs w:val="20"/>
              </w:rPr>
              <w:t xml:space="preserve">Please describe your understanding of your obligations regarding Data Sovereignty that are necessary </w:t>
            </w:r>
            <w:r w:rsidRPr="004413CD">
              <w:rPr>
                <w:rFonts w:cstheme="minorHAnsi"/>
                <w:sz w:val="20"/>
                <w:szCs w:val="20"/>
              </w:rPr>
              <w:t>under a deed with the department</w:t>
            </w:r>
            <w:r>
              <w:rPr>
                <w:rFonts w:cstheme="minorHAnsi"/>
                <w:sz w:val="20"/>
                <w:szCs w:val="20"/>
              </w:rPr>
              <w:t>.</w:t>
            </w:r>
          </w:p>
        </w:tc>
        <w:tc>
          <w:tcPr>
            <w:tcW w:w="5156" w:type="dxa"/>
          </w:tcPr>
          <w:p w14:paraId="37EDD5EC" w14:textId="6C570033" w:rsidR="00B172EE" w:rsidRPr="00CB290F" w:rsidRDefault="00B172EE" w:rsidP="00EF2D69">
            <w:pPr>
              <w:rPr>
                <w:rFonts w:cstheme="minorHAnsi"/>
                <w:sz w:val="20"/>
                <w:szCs w:val="20"/>
              </w:rPr>
            </w:pPr>
          </w:p>
        </w:tc>
      </w:tr>
      <w:tr w:rsidR="00BC6E88" w:rsidRPr="00393470" w14:paraId="4B126963" w14:textId="77777777" w:rsidTr="00CB290F">
        <w:trPr>
          <w:cantSplit/>
        </w:trPr>
        <w:tc>
          <w:tcPr>
            <w:tcW w:w="4390" w:type="dxa"/>
            <w:shd w:val="clear" w:color="auto" w:fill="D1F1FF" w:themeFill="text2" w:themeFillTint="1A"/>
          </w:tcPr>
          <w:p w14:paraId="4929AB2E" w14:textId="77777777" w:rsidR="00BC6E88" w:rsidRPr="00C75489" w:rsidRDefault="00BC6E88" w:rsidP="00CB290F">
            <w:pPr>
              <w:rPr>
                <w:rFonts w:cstheme="minorHAnsi"/>
                <w:sz w:val="20"/>
                <w:szCs w:val="20"/>
              </w:rPr>
            </w:pPr>
            <w:r w:rsidRPr="00C75489">
              <w:rPr>
                <w:rFonts w:cstheme="minorHAnsi"/>
                <w:b/>
                <w:bCs/>
                <w:sz w:val="20"/>
                <w:szCs w:val="20"/>
              </w:rPr>
              <w:t>3.2</w:t>
            </w:r>
            <w:r>
              <w:rPr>
                <w:rFonts w:cstheme="minorHAnsi"/>
                <w:b/>
                <w:bCs/>
                <w:sz w:val="20"/>
                <w:szCs w:val="20"/>
              </w:rPr>
              <w:t>.</w:t>
            </w:r>
            <w:r w:rsidRPr="00C75489">
              <w:rPr>
                <w:rFonts w:cstheme="minorHAnsi"/>
                <w:sz w:val="20"/>
                <w:szCs w:val="20"/>
              </w:rPr>
              <w:t xml:space="preserve"> Are any of your ICT systems </w:t>
            </w:r>
            <w:r>
              <w:rPr>
                <w:rFonts w:cstheme="minorHAnsi"/>
                <w:sz w:val="20"/>
                <w:szCs w:val="20"/>
              </w:rPr>
              <w:t>hosted</w:t>
            </w:r>
            <w:r w:rsidRPr="00C75489">
              <w:rPr>
                <w:rFonts w:cstheme="minorHAnsi"/>
                <w:sz w:val="20"/>
                <w:szCs w:val="20"/>
              </w:rPr>
              <w:t xml:space="preserve"> offshore? </w:t>
            </w:r>
          </w:p>
          <w:p w14:paraId="0D91DF4E" w14:textId="066564FE" w:rsidR="00BC6E88" w:rsidRPr="00393470" w:rsidRDefault="00BC6E88" w:rsidP="00CB290F">
            <w:pPr>
              <w:rPr>
                <w:rFonts w:asciiTheme="majorHAnsi" w:hAnsiTheme="majorHAnsi" w:cstheme="majorBidi"/>
                <w:sz w:val="20"/>
                <w:szCs w:val="20"/>
              </w:rPr>
            </w:pPr>
            <w:r w:rsidRPr="002476CF">
              <w:rPr>
                <w:rFonts w:cstheme="minorHAnsi"/>
                <w:b/>
                <w:bCs/>
                <w:i/>
                <w:iCs/>
                <w:sz w:val="20"/>
                <w:szCs w:val="20"/>
              </w:rPr>
              <w:t>If yes, further information is required in question 3.4, 3.5 and Section 6 below.</w:t>
            </w:r>
          </w:p>
        </w:tc>
        <w:tc>
          <w:tcPr>
            <w:tcW w:w="5156" w:type="dxa"/>
          </w:tcPr>
          <w:p w14:paraId="196B791F" w14:textId="364B747B" w:rsidR="00BC6E88" w:rsidRPr="00CB290F" w:rsidRDefault="00BC6E88" w:rsidP="00EF2D69">
            <w:pPr>
              <w:rPr>
                <w:rFonts w:cstheme="minorHAnsi"/>
                <w:sz w:val="20"/>
                <w:szCs w:val="20"/>
              </w:rPr>
            </w:pPr>
          </w:p>
        </w:tc>
      </w:tr>
      <w:tr w:rsidR="00BC6E88" w:rsidRPr="00393470" w14:paraId="7D440952" w14:textId="77777777" w:rsidTr="00CB290F">
        <w:trPr>
          <w:cantSplit/>
        </w:trPr>
        <w:tc>
          <w:tcPr>
            <w:tcW w:w="4390" w:type="dxa"/>
            <w:shd w:val="clear" w:color="auto" w:fill="D1F1FF" w:themeFill="text2" w:themeFillTint="1A"/>
          </w:tcPr>
          <w:p w14:paraId="67DCD60B" w14:textId="77777777" w:rsidR="00BC6E88" w:rsidRPr="00C75489" w:rsidRDefault="00BC6E88" w:rsidP="00CB290F">
            <w:pPr>
              <w:rPr>
                <w:rFonts w:cstheme="minorHAnsi"/>
                <w:sz w:val="20"/>
                <w:szCs w:val="20"/>
              </w:rPr>
            </w:pPr>
            <w:r w:rsidRPr="00C75489">
              <w:rPr>
                <w:rFonts w:cstheme="minorHAnsi"/>
                <w:b/>
                <w:bCs/>
                <w:sz w:val="20"/>
                <w:szCs w:val="20"/>
              </w:rPr>
              <w:t>3.3</w:t>
            </w:r>
            <w:r>
              <w:rPr>
                <w:rFonts w:cstheme="minorHAnsi"/>
                <w:b/>
                <w:bCs/>
                <w:sz w:val="20"/>
                <w:szCs w:val="20"/>
              </w:rPr>
              <w:t>.</w:t>
            </w:r>
            <w:r w:rsidRPr="00C75489">
              <w:rPr>
                <w:rFonts w:cstheme="minorHAnsi"/>
                <w:sz w:val="20"/>
                <w:szCs w:val="20"/>
              </w:rPr>
              <w:t xml:space="preserve"> Are any of your existing ICT systems accessed from offshore locations? </w:t>
            </w:r>
          </w:p>
          <w:p w14:paraId="1E0C46C1" w14:textId="77777777" w:rsidR="00BC6E88" w:rsidRPr="00C75489" w:rsidRDefault="00BC6E88" w:rsidP="00CB290F">
            <w:pPr>
              <w:rPr>
                <w:rFonts w:cstheme="minorHAnsi"/>
                <w:i/>
                <w:iCs/>
                <w:sz w:val="20"/>
                <w:szCs w:val="20"/>
              </w:rPr>
            </w:pPr>
            <w:r w:rsidRPr="00C75489">
              <w:rPr>
                <w:rFonts w:cstheme="minorHAnsi"/>
                <w:i/>
                <w:iCs/>
                <w:sz w:val="20"/>
                <w:szCs w:val="20"/>
              </w:rPr>
              <w:t xml:space="preserve">This may include </w:t>
            </w:r>
            <w:r>
              <w:rPr>
                <w:rFonts w:cstheme="minorHAnsi"/>
                <w:i/>
                <w:iCs/>
                <w:sz w:val="20"/>
                <w:szCs w:val="20"/>
              </w:rPr>
              <w:t>employees</w:t>
            </w:r>
            <w:r w:rsidRPr="00C75489">
              <w:rPr>
                <w:rFonts w:cstheme="minorHAnsi"/>
                <w:i/>
                <w:iCs/>
                <w:sz w:val="20"/>
                <w:szCs w:val="20"/>
              </w:rPr>
              <w:t xml:space="preserve"> working remotely, or system administration access. </w:t>
            </w:r>
          </w:p>
          <w:p w14:paraId="1C61CD9D" w14:textId="5E8CABA9" w:rsidR="00BC6E88" w:rsidRPr="00393470" w:rsidRDefault="00BC6E88" w:rsidP="00CB290F">
            <w:pPr>
              <w:rPr>
                <w:rFonts w:asciiTheme="majorHAnsi" w:hAnsiTheme="majorHAnsi" w:cstheme="majorBidi"/>
                <w:sz w:val="20"/>
                <w:szCs w:val="20"/>
              </w:rPr>
            </w:pPr>
            <w:r w:rsidRPr="00DB28E8">
              <w:rPr>
                <w:rFonts w:cstheme="minorHAnsi"/>
                <w:b/>
                <w:i/>
                <w:sz w:val="20"/>
                <w:szCs w:val="20"/>
              </w:rPr>
              <w:t>If yes, further information within question 3.4, 3.5 and Section 6 below.</w:t>
            </w:r>
          </w:p>
        </w:tc>
        <w:tc>
          <w:tcPr>
            <w:tcW w:w="5156" w:type="dxa"/>
          </w:tcPr>
          <w:p w14:paraId="2383403C" w14:textId="68148195" w:rsidR="00BC6E88" w:rsidRPr="00CB290F" w:rsidRDefault="00BC6E88" w:rsidP="00EF2D69">
            <w:pPr>
              <w:rPr>
                <w:rFonts w:cstheme="minorHAnsi"/>
                <w:sz w:val="20"/>
                <w:szCs w:val="20"/>
              </w:rPr>
            </w:pPr>
          </w:p>
        </w:tc>
      </w:tr>
      <w:tr w:rsidR="00BC6E88" w:rsidRPr="00393470" w14:paraId="0B8951D0" w14:textId="77777777" w:rsidTr="00CB290F">
        <w:trPr>
          <w:cantSplit/>
        </w:trPr>
        <w:tc>
          <w:tcPr>
            <w:tcW w:w="4390" w:type="dxa"/>
            <w:shd w:val="clear" w:color="auto" w:fill="D1F1FF" w:themeFill="text2" w:themeFillTint="1A"/>
          </w:tcPr>
          <w:p w14:paraId="77C3F083" w14:textId="0A7D50E4" w:rsidR="00BC6E88" w:rsidRPr="00393470" w:rsidRDefault="00BC6E88" w:rsidP="00CB290F">
            <w:pPr>
              <w:rPr>
                <w:rFonts w:asciiTheme="majorHAnsi" w:hAnsiTheme="majorHAnsi" w:cstheme="majorBidi"/>
                <w:sz w:val="20"/>
                <w:szCs w:val="20"/>
              </w:rPr>
            </w:pPr>
            <w:r w:rsidRPr="00C75489">
              <w:rPr>
                <w:rFonts w:cstheme="minorHAnsi"/>
                <w:b/>
                <w:bCs/>
                <w:sz w:val="20"/>
                <w:szCs w:val="20"/>
              </w:rPr>
              <w:t>3.4</w:t>
            </w:r>
            <w:r w:rsidRPr="00C75489">
              <w:rPr>
                <w:rFonts w:cstheme="minorHAnsi"/>
                <w:sz w:val="20"/>
                <w:szCs w:val="20"/>
              </w:rPr>
              <w:t xml:space="preserve"> </w:t>
            </w:r>
            <w:r>
              <w:rPr>
                <w:rFonts w:cstheme="minorHAnsi"/>
                <w:sz w:val="20"/>
                <w:szCs w:val="20"/>
              </w:rPr>
              <w:t>D</w:t>
            </w:r>
            <w:r w:rsidRPr="00C75489">
              <w:rPr>
                <w:rFonts w:cstheme="minorHAnsi"/>
                <w:sz w:val="20"/>
                <w:szCs w:val="20"/>
              </w:rPr>
              <w:t>o these systems collect, store, or process departmental data or participants personal or sensitive information?</w:t>
            </w:r>
          </w:p>
        </w:tc>
        <w:tc>
          <w:tcPr>
            <w:tcW w:w="5156" w:type="dxa"/>
          </w:tcPr>
          <w:p w14:paraId="32EEBB04" w14:textId="7816B0C6" w:rsidR="00BC6E88" w:rsidRPr="00CB290F" w:rsidRDefault="00BC6E88" w:rsidP="00EF2D69">
            <w:pPr>
              <w:rPr>
                <w:rFonts w:cstheme="minorHAnsi"/>
                <w:sz w:val="20"/>
                <w:szCs w:val="20"/>
              </w:rPr>
            </w:pPr>
          </w:p>
        </w:tc>
      </w:tr>
      <w:tr w:rsidR="00BC6E88" w:rsidRPr="00393470" w14:paraId="624FB8DE" w14:textId="77777777" w:rsidTr="00CB290F">
        <w:trPr>
          <w:cantSplit/>
        </w:trPr>
        <w:tc>
          <w:tcPr>
            <w:tcW w:w="4390" w:type="dxa"/>
            <w:shd w:val="clear" w:color="auto" w:fill="D1F1FF" w:themeFill="text2" w:themeFillTint="1A"/>
          </w:tcPr>
          <w:p w14:paraId="7253F490" w14:textId="4EFD03D7" w:rsidR="00BC6E88" w:rsidRPr="00393470" w:rsidRDefault="00BC6E88" w:rsidP="00CB290F">
            <w:pPr>
              <w:rPr>
                <w:rFonts w:asciiTheme="majorHAnsi" w:hAnsiTheme="majorHAnsi" w:cstheme="majorBidi"/>
                <w:sz w:val="20"/>
                <w:szCs w:val="20"/>
              </w:rPr>
            </w:pPr>
            <w:r w:rsidRPr="00C75489">
              <w:rPr>
                <w:rFonts w:cstheme="minorHAnsi"/>
                <w:b/>
                <w:bCs/>
                <w:sz w:val="20"/>
                <w:szCs w:val="20"/>
              </w:rPr>
              <w:t>3.5</w:t>
            </w:r>
            <w:r w:rsidRPr="00C75489">
              <w:rPr>
                <w:rFonts w:cstheme="minorHAnsi"/>
                <w:sz w:val="20"/>
                <w:szCs w:val="20"/>
              </w:rPr>
              <w:t xml:space="preserve"> </w:t>
            </w:r>
            <w:r>
              <w:rPr>
                <w:rFonts w:cstheme="minorHAnsi"/>
                <w:sz w:val="20"/>
                <w:szCs w:val="20"/>
              </w:rPr>
              <w:t>D</w:t>
            </w:r>
            <w:r w:rsidRPr="00C75489">
              <w:rPr>
                <w:rFonts w:cstheme="minorHAnsi"/>
                <w:sz w:val="20"/>
                <w:szCs w:val="20"/>
              </w:rPr>
              <w:t xml:space="preserve">o you </w:t>
            </w:r>
            <w:proofErr w:type="gramStart"/>
            <w:r w:rsidRPr="00C75489">
              <w:rPr>
                <w:rFonts w:cstheme="minorHAnsi"/>
                <w:sz w:val="20"/>
                <w:szCs w:val="20"/>
              </w:rPr>
              <w:t xml:space="preserve">have the </w:t>
            </w:r>
            <w:r w:rsidR="006D32E6">
              <w:rPr>
                <w:rFonts w:cstheme="minorHAnsi"/>
                <w:sz w:val="20"/>
                <w:szCs w:val="20"/>
              </w:rPr>
              <w:t>ability</w:t>
            </w:r>
            <w:r w:rsidRPr="00C75489">
              <w:rPr>
                <w:rFonts w:cstheme="minorHAnsi"/>
                <w:sz w:val="20"/>
                <w:szCs w:val="20"/>
              </w:rPr>
              <w:t xml:space="preserve"> to</w:t>
            </w:r>
            <w:proofErr w:type="gramEnd"/>
            <w:r w:rsidRPr="00C75489">
              <w:rPr>
                <w:rFonts w:cstheme="minorHAnsi"/>
                <w:sz w:val="20"/>
                <w:szCs w:val="20"/>
              </w:rPr>
              <w:t xml:space="preserve"> migrate these ICT systems to an equivalent Australian </w:t>
            </w:r>
            <w:r w:rsidR="00697298">
              <w:rPr>
                <w:rFonts w:cstheme="minorHAnsi"/>
                <w:sz w:val="20"/>
                <w:szCs w:val="20"/>
              </w:rPr>
              <w:t>based</w:t>
            </w:r>
            <w:r w:rsidRPr="00C75489">
              <w:rPr>
                <w:rFonts w:cstheme="minorHAnsi"/>
                <w:sz w:val="20"/>
                <w:szCs w:val="20"/>
              </w:rPr>
              <w:t xml:space="preserve"> solution?</w:t>
            </w:r>
          </w:p>
        </w:tc>
        <w:tc>
          <w:tcPr>
            <w:tcW w:w="5156" w:type="dxa"/>
          </w:tcPr>
          <w:p w14:paraId="19DA2F27" w14:textId="3FBE01BB" w:rsidR="00BC6E88" w:rsidRPr="00CB290F" w:rsidRDefault="00BC6E88" w:rsidP="00EF2D69">
            <w:pPr>
              <w:rPr>
                <w:rFonts w:cstheme="minorHAnsi"/>
                <w:sz w:val="20"/>
                <w:szCs w:val="20"/>
              </w:rPr>
            </w:pPr>
          </w:p>
        </w:tc>
      </w:tr>
    </w:tbl>
    <w:p w14:paraId="119EFEFC" w14:textId="77777777" w:rsidR="003A2AB0" w:rsidRDefault="003A2AB0" w:rsidP="00CB290F">
      <w:pPr>
        <w:spacing w:after="0"/>
      </w:pPr>
    </w:p>
    <w:tbl>
      <w:tblPr>
        <w:tblStyle w:val="TableGrid"/>
        <w:tblW w:w="5107" w:type="pct"/>
        <w:tblLook w:val="04A0" w:firstRow="1" w:lastRow="0" w:firstColumn="1" w:lastColumn="0" w:noHBand="0" w:noVBand="1"/>
      </w:tblPr>
      <w:tblGrid>
        <w:gridCol w:w="4531"/>
        <w:gridCol w:w="5015"/>
      </w:tblGrid>
      <w:tr w:rsidR="00B172EE" w:rsidRPr="00EB0091" w14:paraId="00D271D1" w14:textId="77777777" w:rsidTr="00CB290F">
        <w:trPr>
          <w:cantSplit/>
        </w:trPr>
        <w:tc>
          <w:tcPr>
            <w:tcW w:w="9546" w:type="dxa"/>
            <w:gridSpan w:val="2"/>
            <w:shd w:val="clear" w:color="auto" w:fill="FFFFFF" w:themeFill="background1"/>
          </w:tcPr>
          <w:p w14:paraId="36269297" w14:textId="5B891B88" w:rsidR="00B172EE" w:rsidRPr="00B87FF8" w:rsidRDefault="00C30C79" w:rsidP="00CB290F">
            <w:pPr>
              <w:pStyle w:val="ListParagraph"/>
              <w:numPr>
                <w:ilvl w:val="0"/>
                <w:numId w:val="31"/>
              </w:numPr>
              <w:spacing w:line="240" w:lineRule="auto"/>
              <w:rPr>
                <w:rFonts w:cstheme="minorHAnsi"/>
                <w:b/>
                <w:bCs/>
              </w:rPr>
            </w:pPr>
            <w:r>
              <w:rPr>
                <w:rStyle w:val="Strong"/>
                <w:rFonts w:cstheme="minorHAnsi"/>
                <w:szCs w:val="20"/>
              </w:rPr>
              <w:t>Y</w:t>
            </w:r>
            <w:r>
              <w:rPr>
                <w:rStyle w:val="Strong"/>
                <w:szCs w:val="20"/>
              </w:rPr>
              <w:t xml:space="preserve">our </w:t>
            </w:r>
            <w:r w:rsidR="00B172EE" w:rsidRPr="00B87FF8">
              <w:rPr>
                <w:rStyle w:val="Strong"/>
                <w:rFonts w:cstheme="minorHAnsi"/>
                <w:szCs w:val="20"/>
              </w:rPr>
              <w:t xml:space="preserve">Personnel </w:t>
            </w:r>
            <w:r>
              <w:rPr>
                <w:rStyle w:val="Strong"/>
                <w:rFonts w:cstheme="minorHAnsi"/>
                <w:szCs w:val="20"/>
              </w:rPr>
              <w:t>O</w:t>
            </w:r>
            <w:r w:rsidR="00B172EE" w:rsidRPr="00B87FF8">
              <w:rPr>
                <w:rStyle w:val="Strong"/>
                <w:rFonts w:cstheme="minorHAnsi"/>
                <w:szCs w:val="20"/>
              </w:rPr>
              <w:t>nboarding</w:t>
            </w:r>
          </w:p>
        </w:tc>
      </w:tr>
      <w:tr w:rsidR="00B172EE" w:rsidRPr="00393470" w14:paraId="773CB7A6" w14:textId="77777777" w:rsidTr="00CB290F">
        <w:trPr>
          <w:cantSplit/>
        </w:trPr>
        <w:tc>
          <w:tcPr>
            <w:tcW w:w="4531" w:type="dxa"/>
            <w:shd w:val="clear" w:color="auto" w:fill="D1F1FF" w:themeFill="text2" w:themeFillTint="1A"/>
          </w:tcPr>
          <w:p w14:paraId="3953CCDB" w14:textId="35F214BC" w:rsidR="00C668BC" w:rsidRPr="00C50286" w:rsidRDefault="00C668BC" w:rsidP="00CB290F">
            <w:pPr>
              <w:rPr>
                <w:rFonts w:cstheme="minorHAnsi"/>
                <w:sz w:val="20"/>
                <w:szCs w:val="20"/>
              </w:rPr>
            </w:pPr>
            <w:r w:rsidRPr="00C50286">
              <w:rPr>
                <w:rFonts w:cstheme="minorHAnsi"/>
                <w:b/>
                <w:bCs/>
                <w:sz w:val="20"/>
                <w:szCs w:val="20"/>
              </w:rPr>
              <w:t>4.1</w:t>
            </w:r>
            <w:r w:rsidRPr="00C50286">
              <w:rPr>
                <w:rFonts w:cstheme="minorHAnsi"/>
                <w:sz w:val="20"/>
                <w:szCs w:val="20"/>
              </w:rPr>
              <w:t xml:space="preserve"> Does your organisation have a documented personnel onboarding </w:t>
            </w:r>
            <w:proofErr w:type="gramStart"/>
            <w:r w:rsidRPr="00C50286">
              <w:rPr>
                <w:rFonts w:cstheme="minorHAnsi"/>
                <w:sz w:val="20"/>
                <w:szCs w:val="20"/>
              </w:rPr>
              <w:t>processes</w:t>
            </w:r>
            <w:proofErr w:type="gramEnd"/>
            <w:r w:rsidRPr="00C50286">
              <w:rPr>
                <w:rFonts w:cstheme="minorHAnsi"/>
                <w:sz w:val="20"/>
                <w:szCs w:val="20"/>
              </w:rPr>
              <w:t xml:space="preserve">? </w:t>
            </w:r>
          </w:p>
          <w:p w14:paraId="246512EE" w14:textId="7429DDAB" w:rsidR="00B172EE" w:rsidRPr="00393470" w:rsidRDefault="00545379" w:rsidP="00CB290F">
            <w:pPr>
              <w:rPr>
                <w:rStyle w:val="Strong"/>
                <w:sz w:val="20"/>
                <w:szCs w:val="20"/>
              </w:rPr>
            </w:pPr>
            <w:r>
              <w:rPr>
                <w:rFonts w:cstheme="minorHAnsi"/>
                <w:i/>
                <w:iCs/>
                <w:sz w:val="20"/>
                <w:szCs w:val="20"/>
              </w:rPr>
              <w:t>For example,</w:t>
            </w:r>
            <w:r w:rsidR="00C668BC" w:rsidRPr="00C50286">
              <w:rPr>
                <w:rFonts w:cstheme="minorHAnsi"/>
                <w:i/>
                <w:iCs/>
                <w:sz w:val="20"/>
                <w:szCs w:val="20"/>
              </w:rPr>
              <w:t xml:space="preserve"> conducting background checks such as Working with Children, Police check, Referee check, CV validation</w:t>
            </w:r>
            <w:r>
              <w:rPr>
                <w:rFonts w:cstheme="minorHAnsi"/>
                <w:i/>
                <w:iCs/>
                <w:sz w:val="20"/>
                <w:szCs w:val="20"/>
              </w:rPr>
              <w:t>,</w:t>
            </w:r>
            <w:r w:rsidR="00C668BC" w:rsidRPr="00C50286">
              <w:rPr>
                <w:rFonts w:cstheme="minorHAnsi"/>
                <w:i/>
                <w:iCs/>
                <w:sz w:val="20"/>
                <w:szCs w:val="20"/>
              </w:rPr>
              <w:t xml:space="preserve"> etc.</w:t>
            </w:r>
          </w:p>
        </w:tc>
        <w:tc>
          <w:tcPr>
            <w:tcW w:w="5015" w:type="dxa"/>
          </w:tcPr>
          <w:p w14:paraId="1A3B7D25" w14:textId="5FFB11D5" w:rsidR="00B172EE" w:rsidRPr="00CB290F" w:rsidRDefault="00B172EE" w:rsidP="00EF2D69">
            <w:pPr>
              <w:rPr>
                <w:rFonts w:cstheme="minorHAnsi"/>
                <w:sz w:val="20"/>
                <w:szCs w:val="20"/>
              </w:rPr>
            </w:pPr>
          </w:p>
        </w:tc>
      </w:tr>
      <w:tr w:rsidR="00B172EE" w:rsidRPr="00393470" w14:paraId="14974ED6" w14:textId="77777777" w:rsidTr="00CB290F">
        <w:trPr>
          <w:cantSplit/>
        </w:trPr>
        <w:tc>
          <w:tcPr>
            <w:tcW w:w="4531" w:type="dxa"/>
            <w:shd w:val="clear" w:color="auto" w:fill="D1F1FF" w:themeFill="text2" w:themeFillTint="1A"/>
          </w:tcPr>
          <w:p w14:paraId="6F5E58E2" w14:textId="3BF969D6" w:rsidR="00B172EE" w:rsidRPr="00393470" w:rsidRDefault="00256F05" w:rsidP="00CB290F">
            <w:pPr>
              <w:rPr>
                <w:rStyle w:val="Strong"/>
                <w:b w:val="0"/>
                <w:bCs w:val="0"/>
                <w:sz w:val="20"/>
                <w:szCs w:val="20"/>
              </w:rPr>
            </w:pPr>
            <w:r w:rsidRPr="00C50286">
              <w:rPr>
                <w:rFonts w:cstheme="minorHAnsi"/>
                <w:b/>
                <w:bCs/>
                <w:sz w:val="20"/>
                <w:szCs w:val="20"/>
              </w:rPr>
              <w:t>4.2</w:t>
            </w:r>
            <w:r w:rsidRPr="00C50286">
              <w:rPr>
                <w:rFonts w:cstheme="minorHAnsi"/>
                <w:sz w:val="20"/>
                <w:szCs w:val="20"/>
              </w:rPr>
              <w:t xml:space="preserve"> Do you provide your </w:t>
            </w:r>
            <w:r w:rsidR="00C716FF">
              <w:rPr>
                <w:rFonts w:cstheme="minorHAnsi"/>
                <w:sz w:val="20"/>
                <w:szCs w:val="20"/>
              </w:rPr>
              <w:t>employees</w:t>
            </w:r>
            <w:r w:rsidRPr="00C50286">
              <w:rPr>
                <w:rFonts w:cstheme="minorHAnsi"/>
                <w:sz w:val="20"/>
                <w:szCs w:val="20"/>
              </w:rPr>
              <w:t xml:space="preserve"> with information security awareness training and privacy awareness training that they must complete prior to having access to your systems?</w:t>
            </w:r>
          </w:p>
        </w:tc>
        <w:tc>
          <w:tcPr>
            <w:tcW w:w="5015" w:type="dxa"/>
          </w:tcPr>
          <w:p w14:paraId="6AB749CE" w14:textId="1B9E46FF" w:rsidR="00B172EE" w:rsidRPr="00CB290F" w:rsidRDefault="00B172EE">
            <w:pPr>
              <w:rPr>
                <w:rFonts w:cstheme="minorHAnsi"/>
                <w:sz w:val="20"/>
                <w:szCs w:val="20"/>
              </w:rPr>
            </w:pPr>
          </w:p>
        </w:tc>
      </w:tr>
    </w:tbl>
    <w:p w14:paraId="68EC2E25" w14:textId="77777777" w:rsidR="00393470" w:rsidRPr="00D2232D" w:rsidRDefault="00393470" w:rsidP="00CB290F">
      <w:pPr>
        <w:pStyle w:val="Heading1"/>
      </w:pPr>
    </w:p>
    <w:p w14:paraId="14EA8278" w14:textId="77777777" w:rsidR="001B708A" w:rsidRDefault="001B708A">
      <w:pPr>
        <w:spacing w:after="160" w:line="259" w:lineRule="auto"/>
        <w:rPr>
          <w:rFonts w:ascii="Calibri" w:eastAsiaTheme="majorEastAsia" w:hAnsi="Calibri" w:cstheme="majorBidi"/>
          <w:b/>
          <w:color w:val="404246"/>
          <w:sz w:val="32"/>
          <w:szCs w:val="32"/>
        </w:rPr>
      </w:pPr>
      <w:r>
        <w:br w:type="page"/>
      </w:r>
    </w:p>
    <w:p w14:paraId="7B9EEB6F" w14:textId="588E0377" w:rsidR="00B172EE" w:rsidRDefault="005B4E3F" w:rsidP="00CB290F">
      <w:pPr>
        <w:pStyle w:val="Heading1"/>
      </w:pPr>
      <w:r>
        <w:lastRenderedPageBreak/>
        <w:t xml:space="preserve">The </w:t>
      </w:r>
      <w:r w:rsidR="00B172EE">
        <w:t xml:space="preserve">Essential Eight </w:t>
      </w:r>
    </w:p>
    <w:p w14:paraId="0F8FA40A" w14:textId="0093EB05" w:rsidR="00AE2EC8" w:rsidRPr="00CB290F" w:rsidRDefault="00AE2EC8" w:rsidP="00AE2EC8">
      <w:pPr>
        <w:rPr>
          <w:sz w:val="20"/>
          <w:szCs w:val="20"/>
        </w:rPr>
      </w:pPr>
      <w:r w:rsidRPr="00CB290F">
        <w:rPr>
          <w:sz w:val="20"/>
          <w:szCs w:val="20"/>
        </w:rPr>
        <w:t xml:space="preserve">The Australian Signals Directorate (ASD) has developed prioritised mitigation strategies, in the form of the </w:t>
      </w:r>
      <w:r w:rsidRPr="00CB290F">
        <w:rPr>
          <w:b/>
          <w:i/>
          <w:sz w:val="20"/>
          <w:szCs w:val="20"/>
        </w:rPr>
        <w:t>Strategies to Mitigate Cyber Security Incidents</w:t>
      </w:r>
      <w:r w:rsidRPr="00CB290F">
        <w:rPr>
          <w:sz w:val="20"/>
          <w:szCs w:val="20"/>
        </w:rPr>
        <w:t xml:space="preserve">, to help organisations protect themselves against cyber threats. The most effective of these mitigation strategies are the </w:t>
      </w:r>
      <w:r w:rsidR="005B4E3F" w:rsidRPr="00CB290F">
        <w:rPr>
          <w:sz w:val="20"/>
          <w:szCs w:val="20"/>
        </w:rPr>
        <w:t>‘</w:t>
      </w:r>
      <w:r w:rsidRPr="00CB290F">
        <w:rPr>
          <w:sz w:val="20"/>
          <w:szCs w:val="20"/>
        </w:rPr>
        <w:t xml:space="preserve">Essential </w:t>
      </w:r>
      <w:r w:rsidR="00B172EE" w:rsidRPr="00CB290F">
        <w:rPr>
          <w:sz w:val="20"/>
          <w:szCs w:val="20"/>
        </w:rPr>
        <w:t>Eight</w:t>
      </w:r>
      <w:r w:rsidR="005B4E3F" w:rsidRPr="00CB290F">
        <w:rPr>
          <w:sz w:val="20"/>
          <w:szCs w:val="20"/>
        </w:rPr>
        <w:t>’</w:t>
      </w:r>
      <w:r w:rsidR="00B172EE" w:rsidRPr="00CB290F">
        <w:rPr>
          <w:sz w:val="20"/>
          <w:szCs w:val="20"/>
        </w:rPr>
        <w:t>.</w:t>
      </w:r>
      <w:r w:rsidRPr="00CB290F">
        <w:rPr>
          <w:sz w:val="20"/>
          <w:szCs w:val="20"/>
        </w:rPr>
        <w:t xml:space="preserve"> When implementing the Essential Eight, organisations should first identify a target maturity level that is suitable for their environment and the value of the data held.</w:t>
      </w:r>
    </w:p>
    <w:p w14:paraId="1AB77FD2" w14:textId="2A45B28B" w:rsidR="00B172EE" w:rsidRPr="00DA593E" w:rsidRDefault="00896EB6" w:rsidP="00CB290F">
      <w:pPr>
        <w:rPr>
          <w:rFonts w:asciiTheme="majorHAnsi" w:eastAsia="Calibri" w:hAnsiTheme="majorHAnsi" w:cstheme="majorBidi"/>
          <w:color w:val="000000"/>
          <w:spacing w:val="-3"/>
        </w:rPr>
      </w:pPr>
      <w:r w:rsidRPr="00CB290F">
        <w:rPr>
          <w:sz w:val="20"/>
          <w:szCs w:val="20"/>
        </w:rPr>
        <w:t>Organisations should then progressively implement each maturity level until that target is achieved. As the mitigation strategies that constitute the Essential Eight have been designed to complement each other, and to provide coverage of various cyber threats, organisations should plan their implementation to achieve the same maturity level across all eight mitigation strategies before moving onto higher maturity levels.</w:t>
      </w:r>
    </w:p>
    <w:p w14:paraId="763F5E8F" w14:textId="4EA97C14" w:rsidR="0076166C" w:rsidRPr="00CB290F" w:rsidRDefault="003B73C0" w:rsidP="00B172EE">
      <w:r w:rsidRPr="00CB290F">
        <w:rPr>
          <w:sz w:val="20"/>
          <w:szCs w:val="20"/>
        </w:rPr>
        <w:t xml:space="preserve">The department expects that organisations achieve Maturity Level 1 (ML1) as an initial baseline. Further information on Maturity Levels is available at </w:t>
      </w:r>
      <w:hyperlink r:id="rId22" w:history="1">
        <w:r w:rsidRPr="00CB290F">
          <w:rPr>
            <w:rStyle w:val="Hyperlink"/>
            <w:rFonts w:cstheme="minorHAnsi"/>
            <w:sz w:val="20"/>
            <w:szCs w:val="20"/>
          </w:rPr>
          <w:t>https://www.cyber.gov.au/resources-business-and-government/essential-cyber-security/essential-eight/essential-eight-maturity-model</w:t>
        </w:r>
      </w:hyperlink>
      <w:r w:rsidRPr="00CB290F">
        <w:rPr>
          <w:sz w:val="20"/>
          <w:szCs w:val="20"/>
        </w:rPr>
        <w:t>.</w:t>
      </w:r>
    </w:p>
    <w:tbl>
      <w:tblPr>
        <w:tblStyle w:val="TableGrid"/>
        <w:tblW w:w="5081" w:type="pct"/>
        <w:tblInd w:w="-5" w:type="dxa"/>
        <w:tblLook w:val="04A0" w:firstRow="1" w:lastRow="0" w:firstColumn="1" w:lastColumn="0" w:noHBand="0" w:noVBand="1"/>
      </w:tblPr>
      <w:tblGrid>
        <w:gridCol w:w="3305"/>
        <w:gridCol w:w="6192"/>
      </w:tblGrid>
      <w:tr w:rsidR="00B172EE" w:rsidRPr="00AB4138" w14:paraId="302A2473" w14:textId="77777777" w:rsidTr="00CB290F">
        <w:trPr>
          <w:cantSplit/>
        </w:trPr>
        <w:tc>
          <w:tcPr>
            <w:tcW w:w="9497" w:type="dxa"/>
            <w:gridSpan w:val="2"/>
            <w:tcBorders>
              <w:bottom w:val="single" w:sz="4" w:space="0" w:color="auto"/>
            </w:tcBorders>
            <w:shd w:val="clear" w:color="auto" w:fill="FFFFFF" w:themeFill="background1"/>
          </w:tcPr>
          <w:p w14:paraId="2B106CC9" w14:textId="016B0F8E" w:rsidR="00B172EE" w:rsidRPr="008105A4" w:rsidRDefault="00B172EE" w:rsidP="00CB290F">
            <w:pPr>
              <w:pStyle w:val="ListParagraph"/>
              <w:numPr>
                <w:ilvl w:val="0"/>
                <w:numId w:val="31"/>
              </w:numPr>
              <w:spacing w:line="240" w:lineRule="auto"/>
              <w:rPr>
                <w:rFonts w:cstheme="minorHAnsi"/>
              </w:rPr>
            </w:pPr>
            <w:r w:rsidRPr="008105A4">
              <w:rPr>
                <w:rStyle w:val="Strong"/>
                <w:rFonts w:cstheme="minorHAnsi"/>
                <w:szCs w:val="20"/>
              </w:rPr>
              <w:t xml:space="preserve">Your ISMS </w:t>
            </w:r>
            <w:r w:rsidR="003B73C0">
              <w:rPr>
                <w:rStyle w:val="Strong"/>
                <w:rFonts w:cstheme="minorHAnsi"/>
                <w:szCs w:val="20"/>
              </w:rPr>
              <w:t xml:space="preserve">Essential Eight </w:t>
            </w:r>
            <w:r w:rsidRPr="008105A4">
              <w:rPr>
                <w:rStyle w:val="Strong"/>
                <w:rFonts w:cstheme="minorHAnsi"/>
                <w:szCs w:val="20"/>
              </w:rPr>
              <w:t>Maturity</w:t>
            </w:r>
          </w:p>
        </w:tc>
      </w:tr>
      <w:tr w:rsidR="0008624D" w:rsidRPr="00482334" w14:paraId="4D4D382A" w14:textId="77777777" w:rsidTr="00CB290F">
        <w:trPr>
          <w:cantSplit/>
        </w:trPr>
        <w:tc>
          <w:tcPr>
            <w:tcW w:w="9497" w:type="dxa"/>
            <w:gridSpan w:val="2"/>
            <w:shd w:val="clear" w:color="auto" w:fill="D1F1FF" w:themeFill="text2" w:themeFillTint="1A"/>
          </w:tcPr>
          <w:p w14:paraId="7333424F" w14:textId="2B411837" w:rsidR="004660C4" w:rsidRPr="00CB290F" w:rsidRDefault="004660C4" w:rsidP="004660C4">
            <w:pPr>
              <w:spacing w:line="240" w:lineRule="auto"/>
              <w:rPr>
                <w:rStyle w:val="Strong"/>
                <w:rFonts w:cstheme="minorHAnsi"/>
                <w:sz w:val="20"/>
                <w:szCs w:val="20"/>
              </w:rPr>
            </w:pPr>
            <w:r w:rsidRPr="00CB290F">
              <w:rPr>
                <w:rStyle w:val="Strong"/>
                <w:rFonts w:cstheme="minorHAnsi"/>
                <w:sz w:val="20"/>
                <w:szCs w:val="20"/>
              </w:rPr>
              <w:t xml:space="preserve">Please ensure </w:t>
            </w:r>
            <w:r w:rsidR="001B708A">
              <w:rPr>
                <w:rStyle w:val="Strong"/>
                <w:rFonts w:cstheme="minorHAnsi"/>
                <w:bCs w:val="0"/>
                <w:sz w:val="20"/>
                <w:szCs w:val="20"/>
              </w:rPr>
              <w:t>th</w:t>
            </w:r>
            <w:r w:rsidR="001B708A">
              <w:rPr>
                <w:rStyle w:val="Strong"/>
              </w:rPr>
              <w:t>is</w:t>
            </w:r>
            <w:r w:rsidRPr="00CB290F">
              <w:rPr>
                <w:rStyle w:val="Strong"/>
                <w:rFonts w:cstheme="minorHAnsi"/>
                <w:sz w:val="20"/>
                <w:szCs w:val="20"/>
              </w:rPr>
              <w:t xml:space="preserve"> section is completed by your technical specialist.</w:t>
            </w:r>
          </w:p>
          <w:p w14:paraId="1083D4BA" w14:textId="77777777" w:rsidR="004660C4" w:rsidRPr="00BA3D95" w:rsidRDefault="004660C4" w:rsidP="004660C4">
            <w:pPr>
              <w:spacing w:line="240" w:lineRule="auto"/>
              <w:rPr>
                <w:rStyle w:val="Strong"/>
                <w:rFonts w:cstheme="minorHAnsi"/>
                <w:b w:val="0"/>
                <w:sz w:val="20"/>
                <w:szCs w:val="20"/>
              </w:rPr>
            </w:pPr>
            <w:r w:rsidRPr="00BA3D95">
              <w:rPr>
                <w:rStyle w:val="Strong"/>
                <w:rFonts w:cstheme="minorHAnsi"/>
                <w:b w:val="0"/>
                <w:sz w:val="20"/>
                <w:szCs w:val="20"/>
              </w:rPr>
              <w:t>For the full list of M</w:t>
            </w:r>
            <w:r w:rsidRPr="00BA3D95">
              <w:rPr>
                <w:rStyle w:val="Strong"/>
                <w:b w:val="0"/>
                <w:sz w:val="20"/>
                <w:szCs w:val="20"/>
              </w:rPr>
              <w:t>L1</w:t>
            </w:r>
            <w:r w:rsidRPr="00BA3D95">
              <w:rPr>
                <w:rStyle w:val="Strong"/>
                <w:rFonts w:cstheme="minorHAnsi"/>
                <w:b w:val="0"/>
                <w:sz w:val="20"/>
                <w:szCs w:val="20"/>
              </w:rPr>
              <w:t xml:space="preserve"> control requirements please refer to: </w:t>
            </w:r>
            <w:hyperlink r:id="rId23" w:history="1">
              <w:r w:rsidRPr="00705EAE">
                <w:rPr>
                  <w:rStyle w:val="Hyperlink"/>
                  <w:rFonts w:cstheme="minorHAnsi"/>
                  <w:bCs/>
                  <w:sz w:val="20"/>
                  <w:szCs w:val="20"/>
                </w:rPr>
                <w:t>https://www.cyber.gov.au/resources-business-and-government/essential-cyber-security/essential-eight/essential-eight-maturity-model-ism-mapping</w:t>
              </w:r>
            </w:hyperlink>
            <w:r w:rsidRPr="00BA3D95">
              <w:rPr>
                <w:rFonts w:cstheme="minorHAnsi"/>
                <w:bCs/>
                <w:sz w:val="20"/>
                <w:szCs w:val="20"/>
              </w:rPr>
              <w:t>.</w:t>
            </w:r>
          </w:p>
          <w:p w14:paraId="2C849925" w14:textId="77777777" w:rsidR="004660C4" w:rsidRPr="00BB042E" w:rsidRDefault="004660C4" w:rsidP="004660C4">
            <w:pPr>
              <w:spacing w:line="240" w:lineRule="auto"/>
              <w:rPr>
                <w:rFonts w:cstheme="minorHAnsi"/>
                <w:b/>
              </w:rPr>
            </w:pPr>
            <w:r>
              <w:rPr>
                <w:rFonts w:cstheme="minorHAnsi"/>
                <w:b/>
              </w:rPr>
              <w:t>Essential Eight I</w:t>
            </w:r>
            <w:r w:rsidRPr="00BB042E">
              <w:rPr>
                <w:rFonts w:cstheme="minorHAnsi"/>
                <w:b/>
              </w:rPr>
              <w:t xml:space="preserve">mplementation </w:t>
            </w:r>
            <w:r>
              <w:rPr>
                <w:rFonts w:cstheme="minorHAnsi"/>
                <w:b/>
              </w:rPr>
              <w:t>S</w:t>
            </w:r>
            <w:r w:rsidRPr="00BB042E">
              <w:rPr>
                <w:rFonts w:cstheme="minorHAnsi"/>
                <w:b/>
              </w:rPr>
              <w:t xml:space="preserve">tatus </w:t>
            </w:r>
            <w:r>
              <w:rPr>
                <w:rFonts w:cstheme="minorHAnsi"/>
                <w:b/>
              </w:rPr>
              <w:t>D</w:t>
            </w:r>
            <w:r w:rsidRPr="00BB042E">
              <w:rPr>
                <w:rFonts w:cstheme="minorHAnsi"/>
                <w:b/>
              </w:rPr>
              <w:t>efinitions</w:t>
            </w:r>
            <w:r>
              <w:rPr>
                <w:rFonts w:cstheme="minorHAnsi"/>
                <w:b/>
              </w:rPr>
              <w:t xml:space="preserve"> (per the department)</w:t>
            </w:r>
          </w:p>
          <w:p w14:paraId="75F3F568" w14:textId="77777777" w:rsidR="004660C4" w:rsidRPr="00BB042E" w:rsidRDefault="004660C4" w:rsidP="004660C4">
            <w:pPr>
              <w:spacing w:line="240" w:lineRule="auto"/>
              <w:rPr>
                <w:rFonts w:cstheme="minorHAnsi"/>
                <w:bCs/>
                <w:sz w:val="20"/>
                <w:szCs w:val="20"/>
              </w:rPr>
            </w:pPr>
            <w:r w:rsidRPr="00BB042E">
              <w:rPr>
                <w:rFonts w:cstheme="minorHAnsi"/>
                <w:b/>
                <w:sz w:val="20"/>
                <w:szCs w:val="20"/>
              </w:rPr>
              <w:t xml:space="preserve">Not </w:t>
            </w:r>
            <w:r>
              <w:rPr>
                <w:rFonts w:cstheme="minorHAnsi"/>
                <w:b/>
                <w:sz w:val="20"/>
                <w:szCs w:val="20"/>
              </w:rPr>
              <w:t>i</w:t>
            </w:r>
            <w:r w:rsidRPr="00BB042E">
              <w:rPr>
                <w:rFonts w:cstheme="minorHAnsi"/>
                <w:b/>
                <w:sz w:val="20"/>
                <w:szCs w:val="20"/>
              </w:rPr>
              <w:t>mplemented:</w:t>
            </w:r>
            <w:r w:rsidRPr="00BB042E">
              <w:rPr>
                <w:rFonts w:cstheme="minorHAnsi"/>
                <w:bCs/>
                <w:sz w:val="20"/>
                <w:szCs w:val="20"/>
              </w:rPr>
              <w:t xml:space="preserve"> The solution, if any, is not effective.</w:t>
            </w:r>
          </w:p>
          <w:p w14:paraId="2B1A963C" w14:textId="77777777" w:rsidR="004660C4" w:rsidRPr="00BB042E" w:rsidRDefault="004660C4" w:rsidP="004660C4">
            <w:pPr>
              <w:spacing w:line="240" w:lineRule="auto"/>
              <w:rPr>
                <w:rFonts w:cstheme="minorHAnsi"/>
                <w:bCs/>
                <w:sz w:val="20"/>
                <w:szCs w:val="20"/>
              </w:rPr>
            </w:pPr>
            <w:r w:rsidRPr="00BB042E">
              <w:rPr>
                <w:rFonts w:cstheme="minorHAnsi"/>
                <w:b/>
                <w:sz w:val="20"/>
                <w:szCs w:val="20"/>
              </w:rPr>
              <w:t xml:space="preserve">Partially </w:t>
            </w:r>
            <w:r>
              <w:rPr>
                <w:rFonts w:cstheme="minorHAnsi"/>
                <w:b/>
                <w:sz w:val="20"/>
                <w:szCs w:val="20"/>
              </w:rPr>
              <w:t>i</w:t>
            </w:r>
            <w:r w:rsidRPr="00BB042E">
              <w:rPr>
                <w:rFonts w:cstheme="minorHAnsi"/>
                <w:b/>
                <w:sz w:val="20"/>
                <w:szCs w:val="20"/>
              </w:rPr>
              <w:t>mplemented:</w:t>
            </w:r>
            <w:r w:rsidRPr="00BB042E">
              <w:rPr>
                <w:rFonts w:cstheme="minorHAnsi"/>
                <w:bCs/>
                <w:sz w:val="20"/>
                <w:szCs w:val="20"/>
              </w:rPr>
              <w:t xml:space="preserve"> The solution is not fully effective or is only implemented on some relevant assets.</w:t>
            </w:r>
          </w:p>
          <w:p w14:paraId="36025496" w14:textId="77777777" w:rsidR="004660C4" w:rsidRPr="00BB042E" w:rsidRDefault="004660C4" w:rsidP="004660C4">
            <w:pPr>
              <w:spacing w:line="240" w:lineRule="auto"/>
              <w:rPr>
                <w:rFonts w:cstheme="minorHAnsi"/>
                <w:bCs/>
                <w:sz w:val="20"/>
                <w:szCs w:val="20"/>
              </w:rPr>
            </w:pPr>
            <w:r w:rsidRPr="00BB042E">
              <w:rPr>
                <w:rFonts w:cstheme="minorHAnsi"/>
                <w:b/>
                <w:sz w:val="20"/>
                <w:szCs w:val="20"/>
              </w:rPr>
              <w:t xml:space="preserve">Fully </w:t>
            </w:r>
            <w:r>
              <w:rPr>
                <w:rFonts w:cstheme="minorHAnsi"/>
                <w:b/>
                <w:sz w:val="20"/>
                <w:szCs w:val="20"/>
              </w:rPr>
              <w:t>i</w:t>
            </w:r>
            <w:r w:rsidRPr="00BB042E">
              <w:rPr>
                <w:rFonts w:cstheme="minorHAnsi"/>
                <w:b/>
                <w:sz w:val="20"/>
                <w:szCs w:val="20"/>
              </w:rPr>
              <w:t>mplemented:</w:t>
            </w:r>
            <w:r w:rsidRPr="00BB042E">
              <w:rPr>
                <w:rFonts w:cstheme="minorHAnsi"/>
                <w:bCs/>
                <w:sz w:val="20"/>
                <w:szCs w:val="20"/>
              </w:rPr>
              <w:t xml:space="preserve"> The solution effectively meets the control objective.</w:t>
            </w:r>
          </w:p>
          <w:p w14:paraId="6BF5BC7F" w14:textId="542FD249" w:rsidR="0008624D" w:rsidRPr="00482334" w:rsidRDefault="004660C4" w:rsidP="00917147">
            <w:pPr>
              <w:spacing w:line="240" w:lineRule="auto"/>
              <w:rPr>
                <w:rFonts w:cstheme="minorHAnsi"/>
                <w:bCs/>
                <w:sz w:val="20"/>
                <w:szCs w:val="20"/>
                <w:highlight w:val="yellow"/>
              </w:rPr>
            </w:pPr>
            <w:r w:rsidRPr="00BB042E">
              <w:rPr>
                <w:rFonts w:cstheme="minorHAnsi"/>
                <w:b/>
                <w:sz w:val="20"/>
                <w:szCs w:val="20"/>
              </w:rPr>
              <w:t>Note:</w:t>
            </w:r>
            <w:r w:rsidRPr="00BB042E">
              <w:rPr>
                <w:rFonts w:cstheme="minorHAnsi"/>
                <w:bCs/>
                <w:sz w:val="20"/>
                <w:szCs w:val="20"/>
              </w:rPr>
              <w:t xml:space="preserve"> In some cases, you may have effective alternate or compensating controls. If so, please describe these in the relevant sections below.</w:t>
            </w:r>
          </w:p>
        </w:tc>
      </w:tr>
      <w:tr w:rsidR="007807B9" w:rsidRPr="00482334" w14:paraId="1203D94B" w14:textId="77777777" w:rsidTr="00CB290F">
        <w:trPr>
          <w:cantSplit/>
        </w:trPr>
        <w:tc>
          <w:tcPr>
            <w:tcW w:w="3305" w:type="dxa"/>
            <w:tcBorders>
              <w:bottom w:val="single" w:sz="4" w:space="0" w:color="auto"/>
            </w:tcBorders>
            <w:shd w:val="clear" w:color="auto" w:fill="D1F1FF" w:themeFill="text2" w:themeFillTint="1A"/>
          </w:tcPr>
          <w:p w14:paraId="59D562B0" w14:textId="77777777" w:rsidR="00A63BAD" w:rsidRPr="00BB042E" w:rsidRDefault="009A003E" w:rsidP="00A63BAD">
            <w:pPr>
              <w:spacing w:line="240" w:lineRule="auto"/>
              <w:rPr>
                <w:rFonts w:cstheme="minorHAnsi"/>
                <w:b/>
                <w:bCs/>
                <w:sz w:val="20"/>
                <w:szCs w:val="20"/>
              </w:rPr>
            </w:pPr>
            <w:r w:rsidRPr="00482334">
              <w:rPr>
                <w:rFonts w:cstheme="minorHAnsi"/>
                <w:b/>
                <w:bCs/>
                <w:sz w:val="20"/>
                <w:szCs w:val="20"/>
              </w:rPr>
              <w:t xml:space="preserve">5.1 </w:t>
            </w:r>
            <w:r w:rsidR="00A63BAD" w:rsidRPr="00BB042E">
              <w:rPr>
                <w:rFonts w:cstheme="minorHAnsi"/>
                <w:b/>
                <w:bCs/>
                <w:sz w:val="20"/>
                <w:szCs w:val="20"/>
              </w:rPr>
              <w:t>Essential Eight</w:t>
            </w:r>
          </w:p>
          <w:p w14:paraId="02CA7ACB" w14:textId="04DF272C" w:rsidR="007807B9" w:rsidRPr="00482334" w:rsidRDefault="00A63BAD" w:rsidP="0079498F">
            <w:pPr>
              <w:spacing w:line="240" w:lineRule="auto"/>
              <w:rPr>
                <w:rFonts w:cstheme="minorHAnsi"/>
                <w:b/>
                <w:sz w:val="20"/>
                <w:szCs w:val="20"/>
              </w:rPr>
            </w:pPr>
            <w:r w:rsidRPr="00BB042E">
              <w:rPr>
                <w:rStyle w:val="Strong"/>
                <w:rFonts w:cstheme="minorHAnsi"/>
                <w:b w:val="0"/>
                <w:i/>
                <w:iCs/>
                <w:sz w:val="20"/>
                <w:szCs w:val="20"/>
              </w:rPr>
              <w:t>Briefly describe your organisation's approach to implementation of the Essential Eight strategies.</w:t>
            </w:r>
          </w:p>
        </w:tc>
        <w:tc>
          <w:tcPr>
            <w:tcW w:w="6192" w:type="dxa"/>
          </w:tcPr>
          <w:p w14:paraId="2CD56802" w14:textId="604B7EC0" w:rsidR="007807B9" w:rsidRPr="00CB290F" w:rsidRDefault="007807B9" w:rsidP="00917147">
            <w:pPr>
              <w:tabs>
                <w:tab w:val="left" w:pos="567"/>
              </w:tabs>
              <w:spacing w:after="0" w:line="240" w:lineRule="auto"/>
              <w:rPr>
                <w:rFonts w:eastAsia="Adobe Fangsong Std R" w:cstheme="minorHAnsi"/>
                <w:sz w:val="20"/>
                <w:szCs w:val="20"/>
              </w:rPr>
            </w:pPr>
          </w:p>
        </w:tc>
      </w:tr>
      <w:tr w:rsidR="00B172EE" w:rsidRPr="00482334" w14:paraId="6C4F358B" w14:textId="77777777" w:rsidTr="00CB290F">
        <w:trPr>
          <w:cantSplit/>
        </w:trPr>
        <w:tc>
          <w:tcPr>
            <w:tcW w:w="3305" w:type="dxa"/>
            <w:shd w:val="clear" w:color="auto" w:fill="D1F1FF" w:themeFill="text2" w:themeFillTint="1A"/>
          </w:tcPr>
          <w:p w14:paraId="061C95CC" w14:textId="77777777" w:rsidR="000A0182" w:rsidRPr="00BB042E" w:rsidRDefault="000A0182" w:rsidP="000A0182">
            <w:pPr>
              <w:spacing w:line="240" w:lineRule="auto"/>
              <w:rPr>
                <w:rFonts w:cstheme="minorHAnsi"/>
                <w:b/>
                <w:bCs/>
                <w:sz w:val="20"/>
                <w:szCs w:val="20"/>
              </w:rPr>
            </w:pPr>
            <w:r w:rsidRPr="00BB042E">
              <w:rPr>
                <w:rFonts w:cstheme="minorHAnsi"/>
                <w:b/>
                <w:bCs/>
                <w:sz w:val="20"/>
                <w:szCs w:val="20"/>
              </w:rPr>
              <w:t>5.2 Patch Applications</w:t>
            </w:r>
          </w:p>
          <w:p w14:paraId="11AB5C19" w14:textId="7BF56B02" w:rsidR="000A0182" w:rsidRPr="00BB042E" w:rsidRDefault="009E227A" w:rsidP="000A0182">
            <w:pPr>
              <w:spacing w:line="240" w:lineRule="auto"/>
              <w:rPr>
                <w:rFonts w:cstheme="minorHAnsi"/>
                <w:i/>
                <w:iCs/>
                <w:sz w:val="20"/>
                <w:szCs w:val="20"/>
              </w:rPr>
            </w:pPr>
            <w:r>
              <w:rPr>
                <w:rFonts w:cstheme="minorHAnsi"/>
                <w:i/>
                <w:iCs/>
                <w:sz w:val="20"/>
                <w:szCs w:val="20"/>
              </w:rPr>
              <w:t>March</w:t>
            </w:r>
            <w:r w:rsidR="000A0182" w:rsidRPr="00BB042E">
              <w:rPr>
                <w:rFonts w:cstheme="minorHAnsi"/>
                <w:i/>
                <w:iCs/>
                <w:sz w:val="20"/>
                <w:szCs w:val="20"/>
              </w:rPr>
              <w:t xml:space="preserve"> 202</w:t>
            </w:r>
            <w:r>
              <w:rPr>
                <w:rFonts w:cstheme="minorHAnsi"/>
                <w:i/>
                <w:iCs/>
                <w:sz w:val="20"/>
                <w:szCs w:val="20"/>
              </w:rPr>
              <w:t>4</w:t>
            </w:r>
            <w:r w:rsidR="000A0182" w:rsidRPr="00BB042E">
              <w:rPr>
                <w:rFonts w:cstheme="minorHAnsi"/>
                <w:i/>
                <w:iCs/>
                <w:sz w:val="20"/>
                <w:szCs w:val="20"/>
              </w:rPr>
              <w:t xml:space="preserve"> ISM Control Ref:</w:t>
            </w:r>
          </w:p>
          <w:p w14:paraId="4750592A" w14:textId="618C955C" w:rsidR="00B172EE" w:rsidRPr="00482334" w:rsidRDefault="000A0182" w:rsidP="00917147">
            <w:pPr>
              <w:spacing w:line="240" w:lineRule="auto"/>
              <w:rPr>
                <w:rFonts w:cstheme="minorHAnsi"/>
                <w:sz w:val="20"/>
                <w:szCs w:val="20"/>
              </w:rPr>
            </w:pPr>
            <w:r w:rsidRPr="00BB042E">
              <w:rPr>
                <w:rFonts w:cstheme="minorHAnsi"/>
                <w:i/>
                <w:iCs/>
                <w:sz w:val="20"/>
                <w:szCs w:val="20"/>
              </w:rPr>
              <w:t>1807, 1808, 1698, 1699, 1876, 1690, 1691, 1905, 1704.</w:t>
            </w:r>
          </w:p>
        </w:tc>
        <w:tc>
          <w:tcPr>
            <w:tcW w:w="6192" w:type="dxa"/>
          </w:tcPr>
          <w:p w14:paraId="437C9E48" w14:textId="77777777" w:rsidR="00E60A2D" w:rsidRPr="00047CC5" w:rsidRDefault="00E60A2D" w:rsidP="00E60A2D">
            <w:pPr>
              <w:tabs>
                <w:tab w:val="left" w:pos="567"/>
              </w:tabs>
              <w:spacing w:after="0" w:line="240" w:lineRule="auto"/>
              <w:rPr>
                <w:rFonts w:eastAsia="Adobe Fangsong Std R" w:cstheme="minorHAnsi"/>
                <w:sz w:val="20"/>
                <w:szCs w:val="20"/>
              </w:rPr>
            </w:pPr>
          </w:p>
          <w:p w14:paraId="1ED118E9" w14:textId="77777777" w:rsidR="00E60A2D" w:rsidRPr="00047CC5" w:rsidRDefault="00000000" w:rsidP="00E60A2D">
            <w:pPr>
              <w:tabs>
                <w:tab w:val="left" w:pos="567"/>
              </w:tabs>
              <w:spacing w:after="0" w:line="240" w:lineRule="auto"/>
              <w:rPr>
                <w:rFonts w:eastAsia="Adobe Fangsong Std R" w:cstheme="minorHAnsi"/>
                <w:sz w:val="20"/>
                <w:szCs w:val="20"/>
              </w:rPr>
            </w:pPr>
            <w:sdt>
              <w:sdtPr>
                <w:rPr>
                  <w:rFonts w:eastAsia="Adobe Fangsong Std R" w:cstheme="minorHAnsi"/>
                  <w:sz w:val="20"/>
                  <w:szCs w:val="20"/>
                </w:rPr>
                <w:id w:val="-1711570966"/>
                <w14:checkbox>
                  <w14:checked w14:val="0"/>
                  <w14:checkedState w14:val="2612" w14:font="MS Gothic"/>
                  <w14:uncheckedState w14:val="2610" w14:font="MS Gothic"/>
                </w14:checkbox>
              </w:sdtPr>
              <w:sdtContent>
                <w:r w:rsidR="00E60A2D" w:rsidRPr="00047CC5">
                  <w:rPr>
                    <w:rFonts w:ascii="Segoe UI Symbol" w:eastAsia="MS Gothic" w:hAnsi="Segoe UI Symbol" w:cs="Segoe UI Symbol"/>
                    <w:sz w:val="20"/>
                    <w:szCs w:val="20"/>
                  </w:rPr>
                  <w:t>☐</w:t>
                </w:r>
              </w:sdtContent>
            </w:sdt>
            <w:r w:rsidR="00E60A2D" w:rsidRPr="00047CC5">
              <w:rPr>
                <w:rFonts w:eastAsia="Adobe Fangsong Std R" w:cstheme="minorHAnsi"/>
                <w:sz w:val="20"/>
                <w:szCs w:val="20"/>
              </w:rPr>
              <w:t xml:space="preserve">  Not implemented</w:t>
            </w:r>
          </w:p>
          <w:p w14:paraId="56B55392" w14:textId="77777777" w:rsidR="00E60A2D" w:rsidRPr="00047CC5" w:rsidRDefault="00000000" w:rsidP="00E60A2D">
            <w:pPr>
              <w:tabs>
                <w:tab w:val="left" w:pos="567"/>
              </w:tabs>
              <w:spacing w:after="0" w:line="240" w:lineRule="auto"/>
              <w:rPr>
                <w:rFonts w:eastAsia="Adobe Fangsong Std R" w:cstheme="minorHAnsi"/>
                <w:sz w:val="20"/>
                <w:szCs w:val="20"/>
              </w:rPr>
            </w:pPr>
            <w:sdt>
              <w:sdtPr>
                <w:rPr>
                  <w:rFonts w:eastAsia="Adobe Fangsong Std R" w:cstheme="minorHAnsi"/>
                  <w:sz w:val="20"/>
                  <w:szCs w:val="20"/>
                </w:rPr>
                <w:id w:val="-2064623158"/>
                <w14:checkbox>
                  <w14:checked w14:val="0"/>
                  <w14:checkedState w14:val="2612" w14:font="MS Gothic"/>
                  <w14:uncheckedState w14:val="2610" w14:font="MS Gothic"/>
                </w14:checkbox>
              </w:sdtPr>
              <w:sdtContent>
                <w:r w:rsidR="00E60A2D" w:rsidRPr="00047CC5">
                  <w:rPr>
                    <w:rFonts w:ascii="Segoe UI Symbol" w:eastAsia="MS Gothic" w:hAnsi="Segoe UI Symbol" w:cs="Segoe UI Symbol"/>
                    <w:sz w:val="20"/>
                    <w:szCs w:val="20"/>
                  </w:rPr>
                  <w:t>☐</w:t>
                </w:r>
              </w:sdtContent>
            </w:sdt>
            <w:r w:rsidR="00E60A2D" w:rsidRPr="00047CC5">
              <w:rPr>
                <w:rFonts w:eastAsia="Adobe Fangsong Std R" w:cstheme="minorHAnsi"/>
                <w:sz w:val="20"/>
                <w:szCs w:val="20"/>
              </w:rPr>
              <w:t xml:space="preserve">  Partially </w:t>
            </w:r>
            <w:proofErr w:type="gramStart"/>
            <w:r w:rsidR="00E60A2D" w:rsidRPr="00047CC5">
              <w:rPr>
                <w:rFonts w:eastAsia="Adobe Fangsong Std R" w:cstheme="minorHAnsi"/>
                <w:sz w:val="20"/>
                <w:szCs w:val="20"/>
              </w:rPr>
              <w:t>implemented</w:t>
            </w:r>
            <w:proofErr w:type="gramEnd"/>
          </w:p>
          <w:p w14:paraId="0553F956" w14:textId="73D2F7F2" w:rsidR="00E60A2D" w:rsidRPr="00047CC5" w:rsidRDefault="00000000" w:rsidP="00E60A2D">
            <w:pPr>
              <w:tabs>
                <w:tab w:val="left" w:pos="567"/>
              </w:tabs>
              <w:spacing w:after="0" w:line="240" w:lineRule="auto"/>
              <w:rPr>
                <w:rFonts w:eastAsia="Adobe Fangsong Std R" w:cstheme="minorHAnsi"/>
                <w:sz w:val="20"/>
                <w:szCs w:val="20"/>
              </w:rPr>
            </w:pPr>
            <w:sdt>
              <w:sdtPr>
                <w:rPr>
                  <w:rFonts w:eastAsia="Adobe Fangsong Std R" w:cstheme="minorHAnsi"/>
                  <w:sz w:val="20"/>
                  <w:szCs w:val="20"/>
                </w:rPr>
                <w:id w:val="-283733850"/>
                <w14:checkbox>
                  <w14:checked w14:val="0"/>
                  <w14:checkedState w14:val="2612" w14:font="MS Gothic"/>
                  <w14:uncheckedState w14:val="2610" w14:font="MS Gothic"/>
                </w14:checkbox>
              </w:sdtPr>
              <w:sdtContent>
                <w:r w:rsidR="00697BB9" w:rsidRPr="00047CC5">
                  <w:rPr>
                    <w:rFonts w:ascii="Segoe UI Symbol" w:eastAsia="MS Gothic" w:hAnsi="Segoe UI Symbol" w:cs="Segoe UI Symbol"/>
                    <w:sz w:val="20"/>
                    <w:szCs w:val="20"/>
                  </w:rPr>
                  <w:t>☐</w:t>
                </w:r>
              </w:sdtContent>
            </w:sdt>
            <w:r w:rsidR="00E60A2D" w:rsidRPr="00047CC5">
              <w:rPr>
                <w:rFonts w:eastAsia="Adobe Fangsong Std R" w:cstheme="minorHAnsi"/>
                <w:sz w:val="20"/>
                <w:szCs w:val="20"/>
              </w:rPr>
              <w:t xml:space="preserve">  Fully implemented, all controls achieve ML1 at a </w:t>
            </w:r>
            <w:proofErr w:type="gramStart"/>
            <w:r w:rsidR="00E60A2D" w:rsidRPr="00047CC5">
              <w:rPr>
                <w:rFonts w:eastAsia="Adobe Fangsong Std R" w:cstheme="minorHAnsi"/>
                <w:sz w:val="20"/>
                <w:szCs w:val="20"/>
              </w:rPr>
              <w:t>minimum</w:t>
            </w:r>
            <w:proofErr w:type="gramEnd"/>
          </w:p>
          <w:p w14:paraId="0190FDEF" w14:textId="77777777" w:rsidR="00E60A2D" w:rsidRPr="00047CC5" w:rsidRDefault="00E60A2D" w:rsidP="00E60A2D">
            <w:pPr>
              <w:tabs>
                <w:tab w:val="left" w:pos="567"/>
              </w:tabs>
              <w:spacing w:after="0" w:line="240" w:lineRule="auto"/>
              <w:rPr>
                <w:rFonts w:eastAsia="Adobe Fangsong Std R" w:cstheme="minorHAnsi"/>
                <w:sz w:val="20"/>
                <w:szCs w:val="20"/>
              </w:rPr>
            </w:pPr>
            <w:r w:rsidRPr="00047CC5">
              <w:rPr>
                <w:rFonts w:eastAsia="Adobe Fangsong Std R" w:cstheme="minorHAnsi"/>
                <w:sz w:val="20"/>
                <w:szCs w:val="20"/>
              </w:rPr>
              <w:br/>
              <w:t>Detail of current implementation:</w:t>
            </w:r>
          </w:p>
          <w:p w14:paraId="4D7B9162" w14:textId="77777777" w:rsidR="00E426A0" w:rsidRPr="00482334" w:rsidRDefault="00E426A0" w:rsidP="00917147">
            <w:pPr>
              <w:tabs>
                <w:tab w:val="left" w:pos="567"/>
              </w:tabs>
              <w:spacing w:after="0" w:line="240" w:lineRule="auto"/>
              <w:rPr>
                <w:rFonts w:eastAsia="Adobe Fangsong Std R" w:cstheme="minorHAnsi"/>
                <w:b/>
                <w:bCs/>
                <w:sz w:val="20"/>
                <w:szCs w:val="20"/>
              </w:rPr>
            </w:pPr>
          </w:p>
          <w:p w14:paraId="5423610E" w14:textId="77777777" w:rsidR="00B172EE" w:rsidRPr="00047CC5" w:rsidRDefault="00B172EE" w:rsidP="00917147">
            <w:pPr>
              <w:spacing w:after="0" w:line="240" w:lineRule="auto"/>
              <w:rPr>
                <w:rFonts w:cstheme="minorHAnsi"/>
                <w:sz w:val="20"/>
                <w:szCs w:val="20"/>
              </w:rPr>
            </w:pPr>
          </w:p>
        </w:tc>
      </w:tr>
      <w:tr w:rsidR="001B708A" w:rsidRPr="00482334" w14:paraId="15DE3EA2" w14:textId="77777777" w:rsidTr="00CB290F">
        <w:trPr>
          <w:cantSplit/>
        </w:trPr>
        <w:tc>
          <w:tcPr>
            <w:tcW w:w="3305" w:type="dxa"/>
            <w:shd w:val="clear" w:color="auto" w:fill="D1F1FF" w:themeFill="text2" w:themeFillTint="1A"/>
          </w:tcPr>
          <w:p w14:paraId="36C5070C" w14:textId="77777777" w:rsidR="001B708A" w:rsidRPr="00BB042E" w:rsidRDefault="001B708A" w:rsidP="001B708A">
            <w:pPr>
              <w:spacing w:after="0" w:line="240" w:lineRule="auto"/>
              <w:rPr>
                <w:rFonts w:cstheme="minorHAnsi"/>
                <w:b/>
                <w:bCs/>
                <w:sz w:val="20"/>
                <w:szCs w:val="20"/>
              </w:rPr>
            </w:pPr>
            <w:r w:rsidRPr="00BB042E">
              <w:rPr>
                <w:rFonts w:cstheme="minorHAnsi"/>
                <w:b/>
                <w:bCs/>
                <w:sz w:val="20"/>
                <w:szCs w:val="20"/>
              </w:rPr>
              <w:t>5.3 Patch Operating Systems</w:t>
            </w:r>
          </w:p>
          <w:p w14:paraId="3FAC28A8" w14:textId="77777777" w:rsidR="001B708A" w:rsidRPr="00BB042E" w:rsidRDefault="001B708A" w:rsidP="001B708A">
            <w:pPr>
              <w:spacing w:after="0" w:line="240" w:lineRule="auto"/>
              <w:rPr>
                <w:rFonts w:cstheme="minorHAnsi"/>
                <w:sz w:val="20"/>
                <w:szCs w:val="20"/>
              </w:rPr>
            </w:pPr>
          </w:p>
          <w:p w14:paraId="4AA091F1" w14:textId="77777777" w:rsidR="001B708A" w:rsidRPr="00BB042E" w:rsidRDefault="001B708A" w:rsidP="001B708A">
            <w:pPr>
              <w:spacing w:line="240" w:lineRule="auto"/>
              <w:rPr>
                <w:rFonts w:cstheme="minorHAnsi"/>
                <w:i/>
                <w:iCs/>
                <w:sz w:val="20"/>
                <w:szCs w:val="20"/>
              </w:rPr>
            </w:pPr>
            <w:r>
              <w:rPr>
                <w:rFonts w:cstheme="minorHAnsi"/>
                <w:i/>
                <w:iCs/>
                <w:sz w:val="20"/>
                <w:szCs w:val="20"/>
              </w:rPr>
              <w:t>March</w:t>
            </w:r>
            <w:r w:rsidRPr="00BB042E">
              <w:rPr>
                <w:rFonts w:cstheme="minorHAnsi"/>
                <w:i/>
                <w:iCs/>
                <w:sz w:val="20"/>
                <w:szCs w:val="20"/>
              </w:rPr>
              <w:t xml:space="preserve"> 202</w:t>
            </w:r>
            <w:r>
              <w:rPr>
                <w:rFonts w:cstheme="minorHAnsi"/>
                <w:i/>
                <w:iCs/>
                <w:sz w:val="20"/>
                <w:szCs w:val="20"/>
              </w:rPr>
              <w:t>4</w:t>
            </w:r>
            <w:r w:rsidRPr="00BB042E">
              <w:rPr>
                <w:rFonts w:cstheme="minorHAnsi"/>
                <w:i/>
                <w:iCs/>
                <w:sz w:val="20"/>
                <w:szCs w:val="20"/>
              </w:rPr>
              <w:t xml:space="preserve"> ISM Control Ref:</w:t>
            </w:r>
          </w:p>
          <w:p w14:paraId="39B68009" w14:textId="0D0BAD62" w:rsidR="001B708A" w:rsidRPr="00BB042E" w:rsidRDefault="001B708A" w:rsidP="001B708A">
            <w:pPr>
              <w:spacing w:line="240" w:lineRule="auto"/>
              <w:rPr>
                <w:rFonts w:cstheme="minorHAnsi"/>
                <w:b/>
                <w:bCs/>
                <w:sz w:val="20"/>
                <w:szCs w:val="20"/>
              </w:rPr>
            </w:pPr>
            <w:r w:rsidRPr="00BB042E">
              <w:rPr>
                <w:rFonts w:cstheme="minorHAnsi"/>
                <w:i/>
                <w:iCs/>
                <w:sz w:val="20"/>
                <w:szCs w:val="20"/>
              </w:rPr>
              <w:t>1807, 1808, 1701, 1702, 1877, 1694, 1695, 1501.</w:t>
            </w:r>
          </w:p>
        </w:tc>
        <w:tc>
          <w:tcPr>
            <w:tcW w:w="6192" w:type="dxa"/>
          </w:tcPr>
          <w:p w14:paraId="1407527C" w14:textId="77777777" w:rsidR="001B708A" w:rsidRPr="00047CC5" w:rsidRDefault="001B708A" w:rsidP="001B708A">
            <w:pPr>
              <w:tabs>
                <w:tab w:val="left" w:pos="567"/>
              </w:tabs>
              <w:spacing w:after="0" w:line="240" w:lineRule="auto"/>
              <w:rPr>
                <w:rFonts w:eastAsia="Adobe Fangsong Std R" w:cstheme="minorHAnsi"/>
                <w:sz w:val="20"/>
                <w:szCs w:val="20"/>
              </w:rPr>
            </w:pPr>
            <w:r w:rsidRPr="00047CC5">
              <w:rPr>
                <w:rFonts w:eastAsia="Adobe Fangsong Std R" w:cstheme="minorHAnsi"/>
                <w:sz w:val="20"/>
                <w:szCs w:val="20"/>
              </w:rPr>
              <w:br/>
            </w:r>
            <w:sdt>
              <w:sdtPr>
                <w:rPr>
                  <w:rFonts w:eastAsia="Adobe Fangsong Std R" w:cstheme="minorHAnsi"/>
                  <w:sz w:val="20"/>
                  <w:szCs w:val="20"/>
                </w:rPr>
                <w:id w:val="180941837"/>
                <w14:checkbox>
                  <w14:checked w14:val="0"/>
                  <w14:checkedState w14:val="2612" w14:font="MS Gothic"/>
                  <w14:uncheckedState w14:val="2610" w14:font="MS Gothic"/>
                </w14:checkbox>
              </w:sdtPr>
              <w:sdtContent>
                <w:r w:rsidRPr="00047CC5">
                  <w:rPr>
                    <w:rFonts w:ascii="Segoe UI Symbol" w:eastAsia="MS Gothic" w:hAnsi="Segoe UI Symbol" w:cs="Segoe UI Symbol"/>
                    <w:sz w:val="20"/>
                    <w:szCs w:val="20"/>
                  </w:rPr>
                  <w:t>☐</w:t>
                </w:r>
              </w:sdtContent>
            </w:sdt>
            <w:r w:rsidRPr="00047CC5">
              <w:rPr>
                <w:rFonts w:eastAsia="Adobe Fangsong Std R" w:cstheme="minorHAnsi"/>
                <w:sz w:val="20"/>
                <w:szCs w:val="20"/>
              </w:rPr>
              <w:t xml:space="preserve">  Not implemented</w:t>
            </w:r>
          </w:p>
          <w:p w14:paraId="77F41644" w14:textId="77777777" w:rsidR="001B708A" w:rsidRPr="00047CC5" w:rsidRDefault="00000000" w:rsidP="001B708A">
            <w:pPr>
              <w:tabs>
                <w:tab w:val="left" w:pos="567"/>
              </w:tabs>
              <w:spacing w:after="0" w:line="240" w:lineRule="auto"/>
              <w:rPr>
                <w:rFonts w:eastAsia="Adobe Fangsong Std R" w:cstheme="minorHAnsi"/>
                <w:sz w:val="20"/>
                <w:szCs w:val="20"/>
              </w:rPr>
            </w:pPr>
            <w:sdt>
              <w:sdtPr>
                <w:rPr>
                  <w:rFonts w:eastAsia="Adobe Fangsong Std R" w:cstheme="minorHAnsi"/>
                  <w:sz w:val="20"/>
                  <w:szCs w:val="20"/>
                </w:rPr>
                <w:id w:val="359710732"/>
                <w14:checkbox>
                  <w14:checked w14:val="0"/>
                  <w14:checkedState w14:val="2612" w14:font="MS Gothic"/>
                  <w14:uncheckedState w14:val="2610" w14:font="MS Gothic"/>
                </w14:checkbox>
              </w:sdtPr>
              <w:sdtContent>
                <w:r w:rsidR="001B708A" w:rsidRPr="00047CC5">
                  <w:rPr>
                    <w:rFonts w:ascii="Segoe UI Symbol" w:eastAsia="MS Gothic" w:hAnsi="Segoe UI Symbol" w:cs="Segoe UI Symbol"/>
                    <w:sz w:val="20"/>
                    <w:szCs w:val="20"/>
                  </w:rPr>
                  <w:t>☐</w:t>
                </w:r>
              </w:sdtContent>
            </w:sdt>
            <w:r w:rsidR="001B708A" w:rsidRPr="00047CC5">
              <w:rPr>
                <w:rFonts w:eastAsia="Adobe Fangsong Std R" w:cstheme="minorHAnsi"/>
                <w:sz w:val="20"/>
                <w:szCs w:val="20"/>
              </w:rPr>
              <w:t xml:space="preserve">  Partially </w:t>
            </w:r>
            <w:proofErr w:type="gramStart"/>
            <w:r w:rsidR="001B708A" w:rsidRPr="00047CC5">
              <w:rPr>
                <w:rFonts w:eastAsia="Adobe Fangsong Std R" w:cstheme="minorHAnsi"/>
                <w:sz w:val="20"/>
                <w:szCs w:val="20"/>
              </w:rPr>
              <w:t>implemented</w:t>
            </w:r>
            <w:proofErr w:type="gramEnd"/>
          </w:p>
          <w:p w14:paraId="6A0729E2" w14:textId="77777777" w:rsidR="001B708A" w:rsidRPr="00047CC5" w:rsidRDefault="00000000" w:rsidP="001B708A">
            <w:pPr>
              <w:tabs>
                <w:tab w:val="left" w:pos="567"/>
              </w:tabs>
              <w:spacing w:after="0" w:line="240" w:lineRule="auto"/>
              <w:rPr>
                <w:rFonts w:eastAsia="Adobe Fangsong Std R" w:cstheme="minorHAnsi"/>
                <w:sz w:val="20"/>
                <w:szCs w:val="20"/>
              </w:rPr>
            </w:pPr>
            <w:sdt>
              <w:sdtPr>
                <w:rPr>
                  <w:rFonts w:eastAsia="Adobe Fangsong Std R" w:cstheme="minorHAnsi"/>
                  <w:sz w:val="20"/>
                  <w:szCs w:val="20"/>
                </w:rPr>
                <w:id w:val="92518798"/>
                <w14:checkbox>
                  <w14:checked w14:val="0"/>
                  <w14:checkedState w14:val="2612" w14:font="MS Gothic"/>
                  <w14:uncheckedState w14:val="2610" w14:font="MS Gothic"/>
                </w14:checkbox>
              </w:sdtPr>
              <w:sdtContent>
                <w:r w:rsidR="001B708A" w:rsidRPr="00047CC5">
                  <w:rPr>
                    <w:rFonts w:ascii="Segoe UI Symbol" w:eastAsia="MS Gothic" w:hAnsi="Segoe UI Symbol" w:cs="Segoe UI Symbol"/>
                    <w:sz w:val="20"/>
                    <w:szCs w:val="20"/>
                  </w:rPr>
                  <w:t>☐</w:t>
                </w:r>
              </w:sdtContent>
            </w:sdt>
            <w:r w:rsidR="001B708A" w:rsidRPr="00047CC5">
              <w:rPr>
                <w:rFonts w:eastAsia="Adobe Fangsong Std R" w:cstheme="minorHAnsi"/>
                <w:sz w:val="20"/>
                <w:szCs w:val="20"/>
              </w:rPr>
              <w:t xml:space="preserve">  Fully implemented, all controls achieve ML1 at a </w:t>
            </w:r>
            <w:proofErr w:type="gramStart"/>
            <w:r w:rsidR="001B708A" w:rsidRPr="00047CC5">
              <w:rPr>
                <w:rFonts w:eastAsia="Adobe Fangsong Std R" w:cstheme="minorHAnsi"/>
                <w:sz w:val="20"/>
                <w:szCs w:val="20"/>
              </w:rPr>
              <w:t>minimum</w:t>
            </w:r>
            <w:proofErr w:type="gramEnd"/>
          </w:p>
          <w:p w14:paraId="2FDEB49F" w14:textId="77777777" w:rsidR="001B708A" w:rsidRPr="00047CC5" w:rsidRDefault="001B708A" w:rsidP="001B708A">
            <w:pPr>
              <w:spacing w:after="0" w:line="240" w:lineRule="auto"/>
              <w:rPr>
                <w:rFonts w:eastAsia="Adobe Fangsong Std R" w:cstheme="minorHAnsi"/>
                <w:sz w:val="20"/>
                <w:szCs w:val="20"/>
              </w:rPr>
            </w:pPr>
            <w:r w:rsidRPr="00047CC5">
              <w:rPr>
                <w:rFonts w:eastAsia="Adobe Fangsong Std R" w:cstheme="minorHAnsi"/>
                <w:sz w:val="20"/>
                <w:szCs w:val="20"/>
              </w:rPr>
              <w:br/>
              <w:t>Detail of current implementation:</w:t>
            </w:r>
          </w:p>
          <w:p w14:paraId="0DC3F25C" w14:textId="7F93AD27" w:rsidR="001B708A" w:rsidRPr="00CB290F" w:rsidRDefault="001B708A" w:rsidP="001B708A">
            <w:pPr>
              <w:tabs>
                <w:tab w:val="left" w:pos="567"/>
              </w:tabs>
              <w:spacing w:after="0" w:line="240" w:lineRule="auto"/>
              <w:rPr>
                <w:rFonts w:eastAsia="Adobe Fangsong Std R" w:cstheme="minorHAnsi"/>
                <w:sz w:val="20"/>
                <w:szCs w:val="20"/>
              </w:rPr>
            </w:pPr>
          </w:p>
          <w:p w14:paraId="295AA7A5" w14:textId="77777777" w:rsidR="001B708A" w:rsidRPr="00047CC5" w:rsidRDefault="001B708A" w:rsidP="001B708A">
            <w:pPr>
              <w:tabs>
                <w:tab w:val="left" w:pos="567"/>
              </w:tabs>
              <w:spacing w:after="0" w:line="240" w:lineRule="auto"/>
              <w:rPr>
                <w:rFonts w:eastAsia="Adobe Fangsong Std R" w:cstheme="minorHAnsi"/>
                <w:sz w:val="20"/>
                <w:szCs w:val="20"/>
              </w:rPr>
            </w:pPr>
          </w:p>
        </w:tc>
      </w:tr>
      <w:tr w:rsidR="001B708A" w:rsidRPr="00482334" w14:paraId="790F7E0D" w14:textId="77777777" w:rsidTr="00CB290F">
        <w:trPr>
          <w:cantSplit/>
        </w:trPr>
        <w:tc>
          <w:tcPr>
            <w:tcW w:w="3305" w:type="dxa"/>
            <w:shd w:val="clear" w:color="auto" w:fill="D1F1FF" w:themeFill="text2" w:themeFillTint="1A"/>
          </w:tcPr>
          <w:p w14:paraId="2389E6E6" w14:textId="77777777" w:rsidR="001B708A" w:rsidRPr="00BB042E" w:rsidRDefault="001B708A" w:rsidP="001B708A">
            <w:pPr>
              <w:spacing w:after="0" w:line="240" w:lineRule="auto"/>
              <w:rPr>
                <w:rFonts w:cstheme="minorHAnsi"/>
                <w:b/>
                <w:bCs/>
                <w:sz w:val="20"/>
                <w:szCs w:val="20"/>
              </w:rPr>
            </w:pPr>
            <w:r w:rsidRPr="00BB042E">
              <w:rPr>
                <w:rFonts w:cstheme="minorHAnsi"/>
                <w:b/>
                <w:bCs/>
                <w:sz w:val="20"/>
                <w:szCs w:val="20"/>
              </w:rPr>
              <w:lastRenderedPageBreak/>
              <w:t>5.4 Multi-Factor Authentication</w:t>
            </w:r>
          </w:p>
          <w:p w14:paraId="7C6BCAEF" w14:textId="77777777" w:rsidR="001B708A" w:rsidRPr="00BB042E" w:rsidRDefault="001B708A" w:rsidP="001B708A">
            <w:pPr>
              <w:spacing w:after="0" w:line="240" w:lineRule="auto"/>
              <w:rPr>
                <w:sz w:val="20"/>
                <w:szCs w:val="20"/>
              </w:rPr>
            </w:pPr>
          </w:p>
          <w:p w14:paraId="4E553AAB" w14:textId="77777777" w:rsidR="001B708A" w:rsidRPr="00BB042E" w:rsidRDefault="001B708A" w:rsidP="001B708A">
            <w:pPr>
              <w:spacing w:line="240" w:lineRule="auto"/>
              <w:rPr>
                <w:rFonts w:cstheme="minorHAnsi"/>
                <w:i/>
                <w:iCs/>
                <w:sz w:val="20"/>
                <w:szCs w:val="20"/>
              </w:rPr>
            </w:pPr>
            <w:r>
              <w:rPr>
                <w:rFonts w:cstheme="minorHAnsi"/>
                <w:i/>
                <w:iCs/>
                <w:sz w:val="20"/>
                <w:szCs w:val="20"/>
              </w:rPr>
              <w:t>March</w:t>
            </w:r>
            <w:r w:rsidRPr="00BB042E">
              <w:rPr>
                <w:rFonts w:cstheme="minorHAnsi"/>
                <w:i/>
                <w:iCs/>
                <w:sz w:val="20"/>
                <w:szCs w:val="20"/>
              </w:rPr>
              <w:t xml:space="preserve"> 202</w:t>
            </w:r>
            <w:r>
              <w:rPr>
                <w:rFonts w:cstheme="minorHAnsi"/>
                <w:i/>
                <w:iCs/>
                <w:sz w:val="20"/>
                <w:szCs w:val="20"/>
              </w:rPr>
              <w:t>4</w:t>
            </w:r>
            <w:r w:rsidRPr="00BB042E">
              <w:rPr>
                <w:rFonts w:cstheme="minorHAnsi"/>
                <w:i/>
                <w:iCs/>
                <w:sz w:val="20"/>
                <w:szCs w:val="20"/>
              </w:rPr>
              <w:t xml:space="preserve"> ISM Control Ref:</w:t>
            </w:r>
          </w:p>
          <w:p w14:paraId="38FA64F2" w14:textId="36B89819" w:rsidR="001B708A" w:rsidRPr="00BB042E" w:rsidRDefault="001B708A" w:rsidP="001B708A">
            <w:pPr>
              <w:spacing w:line="240" w:lineRule="auto"/>
              <w:rPr>
                <w:rFonts w:cstheme="minorHAnsi"/>
                <w:b/>
                <w:bCs/>
                <w:sz w:val="20"/>
                <w:szCs w:val="20"/>
              </w:rPr>
            </w:pPr>
            <w:r w:rsidRPr="00BB042E">
              <w:rPr>
                <w:rFonts w:cstheme="minorHAnsi"/>
                <w:i/>
                <w:iCs/>
                <w:sz w:val="20"/>
                <w:szCs w:val="20"/>
              </w:rPr>
              <w:t>1504, 1679, 1680, 1892, 1893, 1681, 1401.</w:t>
            </w:r>
          </w:p>
        </w:tc>
        <w:tc>
          <w:tcPr>
            <w:tcW w:w="6192" w:type="dxa"/>
          </w:tcPr>
          <w:p w14:paraId="62AFD916" w14:textId="77777777" w:rsidR="001B708A" w:rsidRPr="00047CC5" w:rsidRDefault="001B708A" w:rsidP="001B708A">
            <w:pPr>
              <w:tabs>
                <w:tab w:val="left" w:pos="567"/>
              </w:tabs>
              <w:spacing w:after="0" w:line="240" w:lineRule="auto"/>
              <w:rPr>
                <w:rFonts w:eastAsia="Adobe Fangsong Std R" w:cstheme="minorHAnsi"/>
                <w:sz w:val="20"/>
                <w:szCs w:val="20"/>
              </w:rPr>
            </w:pPr>
          </w:p>
          <w:p w14:paraId="0F281150" w14:textId="77777777" w:rsidR="001B708A" w:rsidRPr="00047CC5" w:rsidRDefault="00000000" w:rsidP="001B708A">
            <w:pPr>
              <w:tabs>
                <w:tab w:val="left" w:pos="567"/>
              </w:tabs>
              <w:spacing w:after="0" w:line="240" w:lineRule="auto"/>
              <w:rPr>
                <w:rFonts w:eastAsia="Adobe Fangsong Std R" w:cstheme="minorHAnsi"/>
                <w:sz w:val="20"/>
                <w:szCs w:val="20"/>
              </w:rPr>
            </w:pPr>
            <w:sdt>
              <w:sdtPr>
                <w:rPr>
                  <w:rFonts w:eastAsia="Adobe Fangsong Std R" w:cstheme="minorHAnsi"/>
                  <w:sz w:val="20"/>
                  <w:szCs w:val="20"/>
                </w:rPr>
                <w:id w:val="899487381"/>
                <w14:checkbox>
                  <w14:checked w14:val="0"/>
                  <w14:checkedState w14:val="2612" w14:font="MS Gothic"/>
                  <w14:uncheckedState w14:val="2610" w14:font="MS Gothic"/>
                </w14:checkbox>
              </w:sdtPr>
              <w:sdtContent>
                <w:r w:rsidR="001B708A" w:rsidRPr="00047CC5">
                  <w:rPr>
                    <w:rFonts w:ascii="Segoe UI Symbol" w:eastAsia="MS Gothic" w:hAnsi="Segoe UI Symbol" w:cs="Segoe UI Symbol"/>
                    <w:sz w:val="20"/>
                    <w:szCs w:val="20"/>
                  </w:rPr>
                  <w:t>☐</w:t>
                </w:r>
              </w:sdtContent>
            </w:sdt>
            <w:r w:rsidR="001B708A" w:rsidRPr="00047CC5">
              <w:rPr>
                <w:rFonts w:eastAsia="Adobe Fangsong Std R" w:cstheme="minorHAnsi"/>
                <w:sz w:val="20"/>
                <w:szCs w:val="20"/>
              </w:rPr>
              <w:t xml:space="preserve">  Not implemented</w:t>
            </w:r>
          </w:p>
          <w:p w14:paraId="0F2CE842" w14:textId="77777777" w:rsidR="001B708A" w:rsidRPr="00047CC5" w:rsidRDefault="00000000" w:rsidP="001B708A">
            <w:pPr>
              <w:tabs>
                <w:tab w:val="left" w:pos="567"/>
              </w:tabs>
              <w:spacing w:after="0" w:line="240" w:lineRule="auto"/>
              <w:rPr>
                <w:rFonts w:eastAsia="Adobe Fangsong Std R" w:cstheme="minorHAnsi"/>
                <w:sz w:val="20"/>
                <w:szCs w:val="20"/>
              </w:rPr>
            </w:pPr>
            <w:sdt>
              <w:sdtPr>
                <w:rPr>
                  <w:rFonts w:eastAsia="Adobe Fangsong Std R" w:cstheme="minorHAnsi"/>
                  <w:sz w:val="20"/>
                  <w:szCs w:val="20"/>
                </w:rPr>
                <w:id w:val="-1515834752"/>
                <w14:checkbox>
                  <w14:checked w14:val="0"/>
                  <w14:checkedState w14:val="2612" w14:font="MS Gothic"/>
                  <w14:uncheckedState w14:val="2610" w14:font="MS Gothic"/>
                </w14:checkbox>
              </w:sdtPr>
              <w:sdtContent>
                <w:r w:rsidR="001B708A" w:rsidRPr="00047CC5">
                  <w:rPr>
                    <w:rFonts w:ascii="Segoe UI Symbol" w:eastAsia="MS Gothic" w:hAnsi="Segoe UI Symbol" w:cs="Segoe UI Symbol"/>
                    <w:sz w:val="20"/>
                    <w:szCs w:val="20"/>
                  </w:rPr>
                  <w:t>☐</w:t>
                </w:r>
              </w:sdtContent>
            </w:sdt>
            <w:r w:rsidR="001B708A" w:rsidRPr="00047CC5">
              <w:rPr>
                <w:rFonts w:eastAsia="Adobe Fangsong Std R" w:cstheme="minorHAnsi"/>
                <w:sz w:val="20"/>
                <w:szCs w:val="20"/>
              </w:rPr>
              <w:t xml:space="preserve">  Partially </w:t>
            </w:r>
            <w:proofErr w:type="gramStart"/>
            <w:r w:rsidR="001B708A" w:rsidRPr="00047CC5">
              <w:rPr>
                <w:rFonts w:eastAsia="Adobe Fangsong Std R" w:cstheme="minorHAnsi"/>
                <w:sz w:val="20"/>
                <w:szCs w:val="20"/>
              </w:rPr>
              <w:t>implemented</w:t>
            </w:r>
            <w:proofErr w:type="gramEnd"/>
          </w:p>
          <w:p w14:paraId="48D6D650" w14:textId="77777777" w:rsidR="001B708A" w:rsidRPr="00047CC5" w:rsidRDefault="00000000" w:rsidP="001B708A">
            <w:pPr>
              <w:tabs>
                <w:tab w:val="left" w:pos="567"/>
              </w:tabs>
              <w:spacing w:after="0" w:line="240" w:lineRule="auto"/>
              <w:rPr>
                <w:rFonts w:eastAsia="Adobe Fangsong Std R" w:cstheme="minorHAnsi"/>
                <w:sz w:val="20"/>
                <w:szCs w:val="20"/>
              </w:rPr>
            </w:pPr>
            <w:sdt>
              <w:sdtPr>
                <w:rPr>
                  <w:rFonts w:eastAsia="Adobe Fangsong Std R" w:cstheme="minorHAnsi"/>
                  <w:sz w:val="20"/>
                  <w:szCs w:val="20"/>
                </w:rPr>
                <w:id w:val="-1538189694"/>
                <w14:checkbox>
                  <w14:checked w14:val="0"/>
                  <w14:checkedState w14:val="2612" w14:font="MS Gothic"/>
                  <w14:uncheckedState w14:val="2610" w14:font="MS Gothic"/>
                </w14:checkbox>
              </w:sdtPr>
              <w:sdtContent>
                <w:r w:rsidR="001B708A" w:rsidRPr="00047CC5">
                  <w:rPr>
                    <w:rFonts w:ascii="Segoe UI Symbol" w:eastAsia="MS Gothic" w:hAnsi="Segoe UI Symbol" w:cs="Segoe UI Symbol"/>
                    <w:sz w:val="20"/>
                    <w:szCs w:val="20"/>
                  </w:rPr>
                  <w:t>☐</w:t>
                </w:r>
              </w:sdtContent>
            </w:sdt>
            <w:r w:rsidR="001B708A" w:rsidRPr="00047CC5">
              <w:rPr>
                <w:rFonts w:eastAsia="Adobe Fangsong Std R" w:cstheme="minorHAnsi"/>
                <w:sz w:val="20"/>
                <w:szCs w:val="20"/>
              </w:rPr>
              <w:t xml:space="preserve">  Fully implemented, all controls achieve ML1 at a </w:t>
            </w:r>
            <w:proofErr w:type="gramStart"/>
            <w:r w:rsidR="001B708A" w:rsidRPr="00047CC5">
              <w:rPr>
                <w:rFonts w:eastAsia="Adobe Fangsong Std R" w:cstheme="minorHAnsi"/>
                <w:sz w:val="20"/>
                <w:szCs w:val="20"/>
              </w:rPr>
              <w:t>minimum</w:t>
            </w:r>
            <w:proofErr w:type="gramEnd"/>
          </w:p>
          <w:p w14:paraId="74E88696" w14:textId="77777777" w:rsidR="001B708A" w:rsidDel="003E05C5" w:rsidRDefault="001B708A" w:rsidP="00E426A0">
            <w:pPr>
              <w:spacing w:after="0" w:line="240" w:lineRule="auto"/>
              <w:rPr>
                <w:rFonts w:eastAsia="Adobe Fangsong Std R" w:cstheme="minorHAnsi"/>
                <w:sz w:val="20"/>
                <w:szCs w:val="20"/>
              </w:rPr>
            </w:pPr>
            <w:r w:rsidRPr="00047CC5">
              <w:rPr>
                <w:rFonts w:eastAsia="Adobe Fangsong Std R" w:cstheme="minorHAnsi"/>
                <w:sz w:val="20"/>
                <w:szCs w:val="20"/>
              </w:rPr>
              <w:br/>
              <w:t>Detail of current implementation:</w:t>
            </w:r>
          </w:p>
          <w:p w14:paraId="4D18876D" w14:textId="77777777" w:rsidR="003E05C5" w:rsidRPr="00047CC5" w:rsidRDefault="003E05C5" w:rsidP="001B708A">
            <w:pPr>
              <w:spacing w:after="0" w:line="240" w:lineRule="auto"/>
              <w:rPr>
                <w:rFonts w:eastAsia="Adobe Fangsong Std R" w:cstheme="minorHAnsi"/>
                <w:sz w:val="20"/>
                <w:szCs w:val="20"/>
              </w:rPr>
            </w:pPr>
          </w:p>
          <w:p w14:paraId="78FF6696" w14:textId="77777777" w:rsidR="001B708A" w:rsidRPr="00047CC5" w:rsidRDefault="001B708A" w:rsidP="00CB290F">
            <w:pPr>
              <w:spacing w:after="0" w:line="240" w:lineRule="auto"/>
              <w:rPr>
                <w:rFonts w:eastAsia="Adobe Fangsong Std R" w:cstheme="minorHAnsi"/>
                <w:sz w:val="20"/>
                <w:szCs w:val="20"/>
              </w:rPr>
            </w:pPr>
          </w:p>
        </w:tc>
      </w:tr>
      <w:tr w:rsidR="001B708A" w:rsidRPr="00482334" w14:paraId="2E13BFC4" w14:textId="77777777" w:rsidTr="00CB290F">
        <w:trPr>
          <w:cantSplit/>
        </w:trPr>
        <w:tc>
          <w:tcPr>
            <w:tcW w:w="3305" w:type="dxa"/>
            <w:shd w:val="clear" w:color="auto" w:fill="D1F1FF" w:themeFill="text2" w:themeFillTint="1A"/>
          </w:tcPr>
          <w:p w14:paraId="5906745A" w14:textId="77777777" w:rsidR="001B708A" w:rsidRPr="00BB042E" w:rsidRDefault="001B708A" w:rsidP="001B708A">
            <w:pPr>
              <w:spacing w:after="0" w:line="240" w:lineRule="auto"/>
              <w:rPr>
                <w:rFonts w:cstheme="minorHAnsi"/>
                <w:b/>
                <w:bCs/>
                <w:sz w:val="20"/>
                <w:szCs w:val="20"/>
              </w:rPr>
            </w:pPr>
            <w:r w:rsidRPr="00BB042E">
              <w:rPr>
                <w:rFonts w:cstheme="minorHAnsi"/>
                <w:b/>
                <w:bCs/>
                <w:sz w:val="20"/>
                <w:szCs w:val="20"/>
              </w:rPr>
              <w:t>5.5 Restrict Administrative Privileges</w:t>
            </w:r>
          </w:p>
          <w:p w14:paraId="67AA8758" w14:textId="77777777" w:rsidR="001B708A" w:rsidRPr="00BB042E" w:rsidRDefault="001B708A" w:rsidP="001B708A">
            <w:pPr>
              <w:spacing w:after="0" w:line="240" w:lineRule="auto"/>
              <w:rPr>
                <w:sz w:val="20"/>
                <w:szCs w:val="20"/>
              </w:rPr>
            </w:pPr>
          </w:p>
          <w:p w14:paraId="14173554" w14:textId="77777777" w:rsidR="001B708A" w:rsidRPr="00BB042E" w:rsidRDefault="001B708A" w:rsidP="001B708A">
            <w:pPr>
              <w:spacing w:line="240" w:lineRule="auto"/>
              <w:rPr>
                <w:rFonts w:cstheme="minorHAnsi"/>
                <w:i/>
                <w:iCs/>
                <w:sz w:val="20"/>
                <w:szCs w:val="20"/>
              </w:rPr>
            </w:pPr>
            <w:r>
              <w:rPr>
                <w:rFonts w:cstheme="minorHAnsi"/>
                <w:i/>
                <w:iCs/>
                <w:sz w:val="20"/>
                <w:szCs w:val="20"/>
              </w:rPr>
              <w:t>March</w:t>
            </w:r>
            <w:r w:rsidRPr="00BB042E">
              <w:rPr>
                <w:rFonts w:cstheme="minorHAnsi"/>
                <w:i/>
                <w:iCs/>
                <w:sz w:val="20"/>
                <w:szCs w:val="20"/>
              </w:rPr>
              <w:t xml:space="preserve"> 202</w:t>
            </w:r>
            <w:r>
              <w:rPr>
                <w:rFonts w:cstheme="minorHAnsi"/>
                <w:i/>
                <w:iCs/>
                <w:sz w:val="20"/>
                <w:szCs w:val="20"/>
              </w:rPr>
              <w:t>4</w:t>
            </w:r>
            <w:r w:rsidRPr="00BB042E">
              <w:rPr>
                <w:rFonts w:cstheme="minorHAnsi"/>
                <w:i/>
                <w:iCs/>
                <w:sz w:val="20"/>
                <w:szCs w:val="20"/>
              </w:rPr>
              <w:t xml:space="preserve"> ISM Control Ref:</w:t>
            </w:r>
          </w:p>
          <w:p w14:paraId="1B7FFC7B" w14:textId="5965A2BE" w:rsidR="001B708A" w:rsidRPr="00BB042E" w:rsidRDefault="001B708A" w:rsidP="001B708A">
            <w:pPr>
              <w:spacing w:line="240" w:lineRule="auto"/>
              <w:rPr>
                <w:rFonts w:cstheme="minorHAnsi"/>
                <w:b/>
                <w:bCs/>
                <w:sz w:val="20"/>
                <w:szCs w:val="20"/>
              </w:rPr>
            </w:pPr>
            <w:r w:rsidRPr="00BB042E">
              <w:rPr>
                <w:rFonts w:cstheme="minorHAnsi"/>
                <w:i/>
                <w:iCs/>
                <w:sz w:val="20"/>
                <w:szCs w:val="20"/>
              </w:rPr>
              <w:t>1507, 0445, 1175, 1883, 1380, 1688, 1689.</w:t>
            </w:r>
          </w:p>
        </w:tc>
        <w:tc>
          <w:tcPr>
            <w:tcW w:w="6192" w:type="dxa"/>
          </w:tcPr>
          <w:p w14:paraId="2B213AF3" w14:textId="77777777" w:rsidR="001B708A" w:rsidRPr="00047CC5" w:rsidRDefault="001B708A" w:rsidP="001B708A">
            <w:pPr>
              <w:tabs>
                <w:tab w:val="left" w:pos="567"/>
              </w:tabs>
              <w:spacing w:after="0" w:line="240" w:lineRule="auto"/>
              <w:rPr>
                <w:rFonts w:eastAsia="Adobe Fangsong Std R" w:cstheme="minorHAnsi"/>
                <w:sz w:val="20"/>
                <w:szCs w:val="20"/>
              </w:rPr>
            </w:pPr>
          </w:p>
          <w:p w14:paraId="34DF53A5" w14:textId="77777777" w:rsidR="001B708A" w:rsidRPr="00047CC5" w:rsidRDefault="00000000" w:rsidP="001B708A">
            <w:pPr>
              <w:tabs>
                <w:tab w:val="left" w:pos="567"/>
              </w:tabs>
              <w:spacing w:after="0" w:line="240" w:lineRule="auto"/>
              <w:rPr>
                <w:rFonts w:eastAsia="Adobe Fangsong Std R" w:cstheme="minorHAnsi"/>
                <w:sz w:val="20"/>
                <w:szCs w:val="20"/>
              </w:rPr>
            </w:pPr>
            <w:sdt>
              <w:sdtPr>
                <w:rPr>
                  <w:rFonts w:eastAsia="Adobe Fangsong Std R" w:cstheme="minorHAnsi"/>
                  <w:sz w:val="20"/>
                  <w:szCs w:val="20"/>
                </w:rPr>
                <w:id w:val="632059798"/>
                <w14:checkbox>
                  <w14:checked w14:val="0"/>
                  <w14:checkedState w14:val="2612" w14:font="MS Gothic"/>
                  <w14:uncheckedState w14:val="2610" w14:font="MS Gothic"/>
                </w14:checkbox>
              </w:sdtPr>
              <w:sdtContent>
                <w:r w:rsidR="001B708A" w:rsidRPr="00047CC5">
                  <w:rPr>
                    <w:rFonts w:ascii="Segoe UI Symbol" w:eastAsia="MS Gothic" w:hAnsi="Segoe UI Symbol" w:cs="Segoe UI Symbol"/>
                    <w:sz w:val="20"/>
                    <w:szCs w:val="20"/>
                  </w:rPr>
                  <w:t>☐</w:t>
                </w:r>
              </w:sdtContent>
            </w:sdt>
            <w:r w:rsidR="001B708A" w:rsidRPr="00047CC5">
              <w:rPr>
                <w:rFonts w:eastAsia="Adobe Fangsong Std R" w:cstheme="minorHAnsi"/>
                <w:sz w:val="20"/>
                <w:szCs w:val="20"/>
              </w:rPr>
              <w:t xml:space="preserve">  Not implemented</w:t>
            </w:r>
          </w:p>
          <w:p w14:paraId="7698B2D6" w14:textId="77777777" w:rsidR="001B708A" w:rsidRPr="00047CC5" w:rsidRDefault="00000000" w:rsidP="001B708A">
            <w:pPr>
              <w:tabs>
                <w:tab w:val="left" w:pos="567"/>
              </w:tabs>
              <w:spacing w:after="0" w:line="240" w:lineRule="auto"/>
              <w:rPr>
                <w:rFonts w:eastAsia="Adobe Fangsong Std R" w:cstheme="minorHAnsi"/>
                <w:sz w:val="20"/>
                <w:szCs w:val="20"/>
              </w:rPr>
            </w:pPr>
            <w:sdt>
              <w:sdtPr>
                <w:rPr>
                  <w:rFonts w:eastAsia="Adobe Fangsong Std R" w:cstheme="minorHAnsi"/>
                  <w:sz w:val="20"/>
                  <w:szCs w:val="20"/>
                </w:rPr>
                <w:id w:val="448136094"/>
                <w14:checkbox>
                  <w14:checked w14:val="0"/>
                  <w14:checkedState w14:val="2612" w14:font="MS Gothic"/>
                  <w14:uncheckedState w14:val="2610" w14:font="MS Gothic"/>
                </w14:checkbox>
              </w:sdtPr>
              <w:sdtContent>
                <w:r w:rsidR="001B708A" w:rsidRPr="00047CC5">
                  <w:rPr>
                    <w:rFonts w:ascii="Segoe UI Symbol" w:eastAsia="MS Gothic" w:hAnsi="Segoe UI Symbol" w:cs="Segoe UI Symbol"/>
                    <w:sz w:val="20"/>
                    <w:szCs w:val="20"/>
                  </w:rPr>
                  <w:t>☐</w:t>
                </w:r>
              </w:sdtContent>
            </w:sdt>
            <w:r w:rsidR="001B708A" w:rsidRPr="00047CC5">
              <w:rPr>
                <w:rFonts w:eastAsia="Adobe Fangsong Std R" w:cstheme="minorHAnsi"/>
                <w:sz w:val="20"/>
                <w:szCs w:val="20"/>
              </w:rPr>
              <w:t xml:space="preserve">  Partially </w:t>
            </w:r>
            <w:proofErr w:type="gramStart"/>
            <w:r w:rsidR="001B708A" w:rsidRPr="00047CC5">
              <w:rPr>
                <w:rFonts w:eastAsia="Adobe Fangsong Std R" w:cstheme="minorHAnsi"/>
                <w:sz w:val="20"/>
                <w:szCs w:val="20"/>
              </w:rPr>
              <w:t>implemented</w:t>
            </w:r>
            <w:proofErr w:type="gramEnd"/>
          </w:p>
          <w:p w14:paraId="5B11AA09" w14:textId="77777777" w:rsidR="001B708A" w:rsidRPr="00047CC5" w:rsidRDefault="00000000" w:rsidP="001B708A">
            <w:pPr>
              <w:tabs>
                <w:tab w:val="left" w:pos="567"/>
              </w:tabs>
              <w:spacing w:after="0" w:line="240" w:lineRule="auto"/>
              <w:rPr>
                <w:rFonts w:eastAsia="Adobe Fangsong Std R" w:cstheme="minorHAnsi"/>
                <w:sz w:val="20"/>
                <w:szCs w:val="20"/>
              </w:rPr>
            </w:pPr>
            <w:sdt>
              <w:sdtPr>
                <w:rPr>
                  <w:rFonts w:eastAsia="Adobe Fangsong Std R" w:cstheme="minorHAnsi"/>
                  <w:sz w:val="20"/>
                  <w:szCs w:val="20"/>
                </w:rPr>
                <w:id w:val="266511463"/>
                <w14:checkbox>
                  <w14:checked w14:val="0"/>
                  <w14:checkedState w14:val="2612" w14:font="MS Gothic"/>
                  <w14:uncheckedState w14:val="2610" w14:font="MS Gothic"/>
                </w14:checkbox>
              </w:sdtPr>
              <w:sdtContent>
                <w:r w:rsidR="001B708A" w:rsidRPr="00047CC5">
                  <w:rPr>
                    <w:rFonts w:ascii="Segoe UI Symbol" w:eastAsia="MS Gothic" w:hAnsi="Segoe UI Symbol" w:cs="Segoe UI Symbol"/>
                    <w:sz w:val="20"/>
                    <w:szCs w:val="20"/>
                  </w:rPr>
                  <w:t>☐</w:t>
                </w:r>
              </w:sdtContent>
            </w:sdt>
            <w:r w:rsidR="001B708A" w:rsidRPr="00047CC5">
              <w:rPr>
                <w:rFonts w:eastAsia="Adobe Fangsong Std R" w:cstheme="minorHAnsi"/>
                <w:sz w:val="20"/>
                <w:szCs w:val="20"/>
              </w:rPr>
              <w:t xml:space="preserve">  Fully implemented, all controls achieve ML1 at a </w:t>
            </w:r>
            <w:proofErr w:type="gramStart"/>
            <w:r w:rsidR="001B708A" w:rsidRPr="00047CC5">
              <w:rPr>
                <w:rFonts w:eastAsia="Adobe Fangsong Std R" w:cstheme="minorHAnsi"/>
                <w:sz w:val="20"/>
                <w:szCs w:val="20"/>
              </w:rPr>
              <w:t>minimum</w:t>
            </w:r>
            <w:proofErr w:type="gramEnd"/>
          </w:p>
          <w:p w14:paraId="4FB5037F" w14:textId="47E7FD40" w:rsidR="001B708A" w:rsidDel="003E2C12" w:rsidRDefault="001B708A" w:rsidP="00E426A0">
            <w:pPr>
              <w:spacing w:after="0" w:line="240" w:lineRule="auto"/>
              <w:rPr>
                <w:rFonts w:eastAsia="Adobe Fangsong Std R" w:cstheme="minorHAnsi"/>
                <w:sz w:val="20"/>
                <w:szCs w:val="20"/>
              </w:rPr>
            </w:pPr>
            <w:r w:rsidRPr="00047CC5">
              <w:rPr>
                <w:rFonts w:eastAsia="Adobe Fangsong Std R" w:cstheme="minorHAnsi"/>
                <w:sz w:val="20"/>
                <w:szCs w:val="20"/>
              </w:rPr>
              <w:br/>
              <w:t>Detail of current implementation</w:t>
            </w:r>
            <w:r w:rsidR="003E2C12">
              <w:rPr>
                <w:rFonts w:eastAsia="Adobe Fangsong Std R" w:cstheme="minorHAnsi"/>
                <w:sz w:val="20"/>
                <w:szCs w:val="20"/>
              </w:rPr>
              <w:t>:</w:t>
            </w:r>
          </w:p>
          <w:p w14:paraId="6823C4E1" w14:textId="77777777" w:rsidR="003E2C12" w:rsidRPr="00047CC5" w:rsidRDefault="003E2C12" w:rsidP="001B708A">
            <w:pPr>
              <w:spacing w:after="0" w:line="240" w:lineRule="auto"/>
              <w:rPr>
                <w:rFonts w:eastAsia="Adobe Fangsong Std R" w:cstheme="minorHAnsi"/>
                <w:sz w:val="20"/>
                <w:szCs w:val="20"/>
              </w:rPr>
            </w:pPr>
          </w:p>
          <w:p w14:paraId="1805B594" w14:textId="77777777" w:rsidR="001B708A" w:rsidRPr="00047CC5" w:rsidRDefault="001B708A" w:rsidP="00CB290F">
            <w:pPr>
              <w:spacing w:after="0" w:line="240" w:lineRule="auto"/>
              <w:rPr>
                <w:rFonts w:eastAsia="Adobe Fangsong Std R" w:cstheme="minorHAnsi"/>
                <w:sz w:val="20"/>
                <w:szCs w:val="20"/>
              </w:rPr>
            </w:pPr>
          </w:p>
        </w:tc>
      </w:tr>
      <w:tr w:rsidR="001B708A" w:rsidRPr="00482334" w14:paraId="074B4447" w14:textId="77777777" w:rsidTr="00CB290F">
        <w:trPr>
          <w:cantSplit/>
        </w:trPr>
        <w:tc>
          <w:tcPr>
            <w:tcW w:w="3305" w:type="dxa"/>
            <w:shd w:val="clear" w:color="auto" w:fill="D1F1FF" w:themeFill="text2" w:themeFillTint="1A"/>
          </w:tcPr>
          <w:p w14:paraId="03C8ECDE" w14:textId="77777777" w:rsidR="001B708A" w:rsidRPr="00BB042E" w:rsidRDefault="001B708A" w:rsidP="001B708A">
            <w:pPr>
              <w:spacing w:after="0" w:line="240" w:lineRule="auto"/>
              <w:rPr>
                <w:rFonts w:cstheme="minorHAnsi"/>
                <w:b/>
                <w:sz w:val="20"/>
                <w:szCs w:val="20"/>
              </w:rPr>
            </w:pPr>
            <w:r w:rsidRPr="00BB042E">
              <w:rPr>
                <w:rFonts w:cstheme="minorHAnsi"/>
                <w:b/>
                <w:sz w:val="20"/>
                <w:szCs w:val="20"/>
              </w:rPr>
              <w:t>5.6 Application Control</w:t>
            </w:r>
          </w:p>
          <w:p w14:paraId="4E33B59F" w14:textId="77777777" w:rsidR="001B708A" w:rsidRPr="00BB042E" w:rsidRDefault="001B708A" w:rsidP="001B708A">
            <w:pPr>
              <w:spacing w:after="0" w:line="240" w:lineRule="auto"/>
              <w:rPr>
                <w:sz w:val="20"/>
                <w:szCs w:val="20"/>
              </w:rPr>
            </w:pPr>
          </w:p>
          <w:p w14:paraId="30CB7EB6" w14:textId="77777777" w:rsidR="001B708A" w:rsidRPr="00BB042E" w:rsidRDefault="001B708A" w:rsidP="001B708A">
            <w:pPr>
              <w:spacing w:line="240" w:lineRule="auto"/>
              <w:rPr>
                <w:rFonts w:cstheme="minorHAnsi"/>
                <w:i/>
                <w:iCs/>
                <w:sz w:val="20"/>
                <w:szCs w:val="20"/>
              </w:rPr>
            </w:pPr>
            <w:r>
              <w:rPr>
                <w:rFonts w:cstheme="minorHAnsi"/>
                <w:i/>
                <w:iCs/>
                <w:sz w:val="20"/>
                <w:szCs w:val="20"/>
              </w:rPr>
              <w:t>March</w:t>
            </w:r>
            <w:r w:rsidRPr="00BB042E">
              <w:rPr>
                <w:rFonts w:cstheme="minorHAnsi"/>
                <w:i/>
                <w:iCs/>
                <w:sz w:val="20"/>
                <w:szCs w:val="20"/>
              </w:rPr>
              <w:t xml:space="preserve"> 202</w:t>
            </w:r>
            <w:r>
              <w:rPr>
                <w:rFonts w:cstheme="minorHAnsi"/>
                <w:i/>
                <w:iCs/>
                <w:sz w:val="20"/>
                <w:szCs w:val="20"/>
              </w:rPr>
              <w:t>4</w:t>
            </w:r>
            <w:r w:rsidRPr="00BB042E">
              <w:rPr>
                <w:rFonts w:cstheme="minorHAnsi"/>
                <w:i/>
                <w:iCs/>
                <w:sz w:val="20"/>
                <w:szCs w:val="20"/>
              </w:rPr>
              <w:t xml:space="preserve"> ISM Control Ref:</w:t>
            </w:r>
          </w:p>
          <w:p w14:paraId="3BE04C6A" w14:textId="09C8DFD1" w:rsidR="001B708A" w:rsidRPr="00BB042E" w:rsidRDefault="001B708A" w:rsidP="001B708A">
            <w:pPr>
              <w:spacing w:line="240" w:lineRule="auto"/>
              <w:rPr>
                <w:rFonts w:cstheme="minorHAnsi"/>
                <w:b/>
                <w:bCs/>
                <w:sz w:val="20"/>
                <w:szCs w:val="20"/>
              </w:rPr>
            </w:pPr>
            <w:r w:rsidRPr="00BB042E">
              <w:rPr>
                <w:rFonts w:cstheme="minorHAnsi"/>
                <w:i/>
                <w:iCs/>
                <w:sz w:val="20"/>
                <w:szCs w:val="20"/>
              </w:rPr>
              <w:t>0843, 1870, 1657.</w:t>
            </w:r>
          </w:p>
        </w:tc>
        <w:tc>
          <w:tcPr>
            <w:tcW w:w="6192" w:type="dxa"/>
          </w:tcPr>
          <w:p w14:paraId="7A3F0447" w14:textId="77777777" w:rsidR="001B708A" w:rsidRPr="00047CC5" w:rsidRDefault="001B708A" w:rsidP="001B708A">
            <w:pPr>
              <w:tabs>
                <w:tab w:val="left" w:pos="567"/>
              </w:tabs>
              <w:spacing w:after="0" w:line="240" w:lineRule="auto"/>
              <w:rPr>
                <w:rFonts w:eastAsia="Adobe Fangsong Std R" w:cstheme="minorHAnsi"/>
                <w:sz w:val="20"/>
                <w:szCs w:val="20"/>
              </w:rPr>
            </w:pPr>
          </w:p>
          <w:p w14:paraId="5E941034" w14:textId="77777777" w:rsidR="001B708A" w:rsidRPr="00047CC5" w:rsidRDefault="00000000" w:rsidP="001B708A">
            <w:pPr>
              <w:tabs>
                <w:tab w:val="left" w:pos="567"/>
              </w:tabs>
              <w:spacing w:after="0" w:line="240" w:lineRule="auto"/>
              <w:rPr>
                <w:rFonts w:eastAsia="Adobe Fangsong Std R" w:cstheme="minorHAnsi"/>
                <w:sz w:val="20"/>
                <w:szCs w:val="20"/>
              </w:rPr>
            </w:pPr>
            <w:sdt>
              <w:sdtPr>
                <w:rPr>
                  <w:rFonts w:eastAsia="Adobe Fangsong Std R" w:cstheme="minorHAnsi"/>
                  <w:sz w:val="20"/>
                  <w:szCs w:val="20"/>
                </w:rPr>
                <w:id w:val="-2104953760"/>
                <w14:checkbox>
                  <w14:checked w14:val="0"/>
                  <w14:checkedState w14:val="2612" w14:font="MS Gothic"/>
                  <w14:uncheckedState w14:val="2610" w14:font="MS Gothic"/>
                </w14:checkbox>
              </w:sdtPr>
              <w:sdtContent>
                <w:r w:rsidR="001B708A" w:rsidRPr="00047CC5">
                  <w:rPr>
                    <w:rFonts w:ascii="Segoe UI Symbol" w:eastAsia="MS Gothic" w:hAnsi="Segoe UI Symbol" w:cs="Segoe UI Symbol"/>
                    <w:sz w:val="20"/>
                    <w:szCs w:val="20"/>
                  </w:rPr>
                  <w:t>☐</w:t>
                </w:r>
              </w:sdtContent>
            </w:sdt>
            <w:r w:rsidR="001B708A" w:rsidRPr="00047CC5">
              <w:rPr>
                <w:rFonts w:eastAsia="Adobe Fangsong Std R" w:cstheme="minorHAnsi"/>
                <w:sz w:val="20"/>
                <w:szCs w:val="20"/>
              </w:rPr>
              <w:t xml:space="preserve">  Not implemented</w:t>
            </w:r>
          </w:p>
          <w:p w14:paraId="713E70D5" w14:textId="77777777" w:rsidR="001B708A" w:rsidRPr="00047CC5" w:rsidRDefault="00000000" w:rsidP="001B708A">
            <w:pPr>
              <w:tabs>
                <w:tab w:val="left" w:pos="567"/>
              </w:tabs>
              <w:spacing w:after="0" w:line="240" w:lineRule="auto"/>
              <w:rPr>
                <w:rFonts w:eastAsia="Adobe Fangsong Std R" w:cstheme="minorHAnsi"/>
                <w:sz w:val="20"/>
                <w:szCs w:val="20"/>
              </w:rPr>
            </w:pPr>
            <w:sdt>
              <w:sdtPr>
                <w:rPr>
                  <w:rFonts w:eastAsia="Adobe Fangsong Std R" w:cstheme="minorHAnsi"/>
                  <w:sz w:val="20"/>
                  <w:szCs w:val="20"/>
                </w:rPr>
                <w:id w:val="1920974495"/>
                <w14:checkbox>
                  <w14:checked w14:val="0"/>
                  <w14:checkedState w14:val="2612" w14:font="MS Gothic"/>
                  <w14:uncheckedState w14:val="2610" w14:font="MS Gothic"/>
                </w14:checkbox>
              </w:sdtPr>
              <w:sdtContent>
                <w:r w:rsidR="001B708A" w:rsidRPr="00047CC5">
                  <w:rPr>
                    <w:rFonts w:ascii="Segoe UI Symbol" w:eastAsia="MS Gothic" w:hAnsi="Segoe UI Symbol" w:cs="Segoe UI Symbol"/>
                    <w:sz w:val="20"/>
                    <w:szCs w:val="20"/>
                  </w:rPr>
                  <w:t>☐</w:t>
                </w:r>
              </w:sdtContent>
            </w:sdt>
            <w:r w:rsidR="001B708A" w:rsidRPr="00047CC5">
              <w:rPr>
                <w:rFonts w:eastAsia="Adobe Fangsong Std R" w:cstheme="minorHAnsi"/>
                <w:sz w:val="20"/>
                <w:szCs w:val="20"/>
              </w:rPr>
              <w:t xml:space="preserve">  Partially </w:t>
            </w:r>
            <w:proofErr w:type="gramStart"/>
            <w:r w:rsidR="001B708A" w:rsidRPr="00047CC5">
              <w:rPr>
                <w:rFonts w:eastAsia="Adobe Fangsong Std R" w:cstheme="minorHAnsi"/>
                <w:sz w:val="20"/>
                <w:szCs w:val="20"/>
              </w:rPr>
              <w:t>implemented</w:t>
            </w:r>
            <w:proofErr w:type="gramEnd"/>
          </w:p>
          <w:p w14:paraId="037B8256" w14:textId="77777777" w:rsidR="001B708A" w:rsidRPr="00047CC5" w:rsidRDefault="00000000" w:rsidP="001B708A">
            <w:pPr>
              <w:tabs>
                <w:tab w:val="left" w:pos="567"/>
              </w:tabs>
              <w:spacing w:after="0" w:line="240" w:lineRule="auto"/>
              <w:rPr>
                <w:rFonts w:eastAsia="Adobe Fangsong Std R" w:cstheme="minorHAnsi"/>
                <w:sz w:val="20"/>
                <w:szCs w:val="20"/>
              </w:rPr>
            </w:pPr>
            <w:sdt>
              <w:sdtPr>
                <w:rPr>
                  <w:rFonts w:eastAsia="Adobe Fangsong Std R" w:cstheme="minorHAnsi"/>
                  <w:sz w:val="20"/>
                  <w:szCs w:val="20"/>
                </w:rPr>
                <w:id w:val="1300960943"/>
                <w14:checkbox>
                  <w14:checked w14:val="0"/>
                  <w14:checkedState w14:val="2612" w14:font="MS Gothic"/>
                  <w14:uncheckedState w14:val="2610" w14:font="MS Gothic"/>
                </w14:checkbox>
              </w:sdtPr>
              <w:sdtContent>
                <w:r w:rsidR="001B708A" w:rsidRPr="00047CC5">
                  <w:rPr>
                    <w:rFonts w:ascii="Segoe UI Symbol" w:eastAsia="MS Gothic" w:hAnsi="Segoe UI Symbol" w:cs="Segoe UI Symbol"/>
                    <w:sz w:val="20"/>
                    <w:szCs w:val="20"/>
                  </w:rPr>
                  <w:t>☐</w:t>
                </w:r>
              </w:sdtContent>
            </w:sdt>
            <w:r w:rsidR="001B708A" w:rsidRPr="00047CC5">
              <w:rPr>
                <w:rFonts w:eastAsia="Adobe Fangsong Std R" w:cstheme="minorHAnsi"/>
                <w:sz w:val="20"/>
                <w:szCs w:val="20"/>
              </w:rPr>
              <w:t xml:space="preserve">  Fully implemented, all controls achieve ML1 at a </w:t>
            </w:r>
            <w:proofErr w:type="gramStart"/>
            <w:r w:rsidR="001B708A" w:rsidRPr="00047CC5">
              <w:rPr>
                <w:rFonts w:eastAsia="Adobe Fangsong Std R" w:cstheme="minorHAnsi"/>
                <w:sz w:val="20"/>
                <w:szCs w:val="20"/>
              </w:rPr>
              <w:t>minimum</w:t>
            </w:r>
            <w:proofErr w:type="gramEnd"/>
          </w:p>
          <w:p w14:paraId="3443C089" w14:textId="77777777" w:rsidR="001B708A" w:rsidDel="003E2C12" w:rsidRDefault="001B708A" w:rsidP="00E426A0">
            <w:pPr>
              <w:spacing w:after="0" w:line="240" w:lineRule="auto"/>
              <w:rPr>
                <w:rFonts w:eastAsia="Adobe Fangsong Std R" w:cstheme="minorHAnsi"/>
                <w:sz w:val="20"/>
                <w:szCs w:val="20"/>
              </w:rPr>
            </w:pPr>
            <w:r w:rsidRPr="00047CC5">
              <w:rPr>
                <w:rFonts w:eastAsia="Adobe Fangsong Std R" w:cstheme="minorHAnsi"/>
                <w:sz w:val="20"/>
                <w:szCs w:val="20"/>
              </w:rPr>
              <w:br/>
              <w:t>Detail of current implementation:</w:t>
            </w:r>
          </w:p>
          <w:p w14:paraId="15632CB8" w14:textId="77777777" w:rsidR="003E2C12" w:rsidRPr="00047CC5" w:rsidRDefault="003E2C12" w:rsidP="001B708A">
            <w:pPr>
              <w:spacing w:after="0" w:line="240" w:lineRule="auto"/>
              <w:rPr>
                <w:rFonts w:eastAsia="Adobe Fangsong Std R" w:cstheme="minorHAnsi"/>
                <w:sz w:val="20"/>
                <w:szCs w:val="20"/>
              </w:rPr>
            </w:pPr>
          </w:p>
          <w:p w14:paraId="26E055E0" w14:textId="77777777" w:rsidR="001B708A" w:rsidRPr="00047CC5" w:rsidRDefault="001B708A" w:rsidP="00CB290F">
            <w:pPr>
              <w:spacing w:after="0" w:line="240" w:lineRule="auto"/>
              <w:rPr>
                <w:rFonts w:eastAsia="Adobe Fangsong Std R" w:cstheme="minorHAnsi"/>
                <w:sz w:val="20"/>
                <w:szCs w:val="20"/>
              </w:rPr>
            </w:pPr>
          </w:p>
        </w:tc>
      </w:tr>
      <w:tr w:rsidR="001B708A" w:rsidRPr="00482334" w14:paraId="2C960574" w14:textId="77777777" w:rsidTr="00CB290F">
        <w:trPr>
          <w:cantSplit/>
        </w:trPr>
        <w:tc>
          <w:tcPr>
            <w:tcW w:w="3305" w:type="dxa"/>
            <w:shd w:val="clear" w:color="auto" w:fill="D1F1FF" w:themeFill="text2" w:themeFillTint="1A"/>
          </w:tcPr>
          <w:p w14:paraId="06678C55" w14:textId="77777777" w:rsidR="001B708A" w:rsidRPr="00BB042E" w:rsidRDefault="001B708A" w:rsidP="001B708A">
            <w:pPr>
              <w:spacing w:after="0" w:line="240" w:lineRule="auto"/>
              <w:rPr>
                <w:sz w:val="20"/>
                <w:szCs w:val="20"/>
              </w:rPr>
            </w:pPr>
            <w:r w:rsidRPr="00BB042E">
              <w:rPr>
                <w:rFonts w:cstheme="minorHAnsi"/>
                <w:b/>
                <w:bCs/>
                <w:sz w:val="20"/>
                <w:szCs w:val="20"/>
              </w:rPr>
              <w:t>5.7 Restrict Microsoft Office Macros</w:t>
            </w:r>
          </w:p>
          <w:p w14:paraId="4D7F3D98" w14:textId="77777777" w:rsidR="001B708A" w:rsidRPr="00BB042E" w:rsidRDefault="001B708A" w:rsidP="001B708A">
            <w:pPr>
              <w:spacing w:after="0" w:line="240" w:lineRule="auto"/>
              <w:rPr>
                <w:rFonts w:cstheme="minorHAnsi"/>
                <w:sz w:val="20"/>
                <w:szCs w:val="20"/>
              </w:rPr>
            </w:pPr>
          </w:p>
          <w:p w14:paraId="256ACA36" w14:textId="77777777" w:rsidR="001B708A" w:rsidRPr="00BB042E" w:rsidRDefault="001B708A" w:rsidP="001B708A">
            <w:pPr>
              <w:spacing w:line="240" w:lineRule="auto"/>
              <w:rPr>
                <w:rFonts w:cstheme="minorHAnsi"/>
                <w:i/>
                <w:iCs/>
                <w:sz w:val="20"/>
                <w:szCs w:val="20"/>
              </w:rPr>
            </w:pPr>
            <w:r>
              <w:rPr>
                <w:rFonts w:cstheme="minorHAnsi"/>
                <w:i/>
                <w:iCs/>
                <w:sz w:val="20"/>
                <w:szCs w:val="20"/>
              </w:rPr>
              <w:t>March</w:t>
            </w:r>
            <w:r w:rsidRPr="00BB042E">
              <w:rPr>
                <w:rFonts w:cstheme="minorHAnsi"/>
                <w:i/>
                <w:iCs/>
                <w:sz w:val="20"/>
                <w:szCs w:val="20"/>
              </w:rPr>
              <w:t xml:space="preserve"> 202</w:t>
            </w:r>
            <w:r>
              <w:rPr>
                <w:rFonts w:cstheme="minorHAnsi"/>
                <w:i/>
                <w:iCs/>
                <w:sz w:val="20"/>
                <w:szCs w:val="20"/>
              </w:rPr>
              <w:t>4</w:t>
            </w:r>
            <w:r w:rsidRPr="00BB042E">
              <w:rPr>
                <w:rFonts w:cstheme="minorHAnsi"/>
                <w:i/>
                <w:iCs/>
                <w:sz w:val="20"/>
                <w:szCs w:val="20"/>
              </w:rPr>
              <w:t xml:space="preserve"> ISM Control Ref:</w:t>
            </w:r>
          </w:p>
          <w:p w14:paraId="147817B0" w14:textId="0CDC32DE" w:rsidR="001B708A" w:rsidRPr="00BB042E" w:rsidRDefault="001B708A" w:rsidP="001B708A">
            <w:pPr>
              <w:spacing w:line="240" w:lineRule="auto"/>
              <w:rPr>
                <w:rFonts w:cstheme="minorHAnsi"/>
                <w:b/>
                <w:bCs/>
                <w:sz w:val="20"/>
                <w:szCs w:val="20"/>
              </w:rPr>
            </w:pPr>
            <w:r w:rsidRPr="00BB042E">
              <w:rPr>
                <w:rFonts w:cstheme="minorHAnsi"/>
                <w:i/>
                <w:iCs/>
                <w:sz w:val="20"/>
                <w:szCs w:val="20"/>
              </w:rPr>
              <w:t>1671, 1488, 1672, 1489.</w:t>
            </w:r>
          </w:p>
        </w:tc>
        <w:tc>
          <w:tcPr>
            <w:tcW w:w="6192" w:type="dxa"/>
          </w:tcPr>
          <w:p w14:paraId="7698196E" w14:textId="77777777" w:rsidR="001B708A" w:rsidRPr="00047CC5" w:rsidRDefault="001B708A" w:rsidP="001B708A">
            <w:pPr>
              <w:tabs>
                <w:tab w:val="left" w:pos="567"/>
              </w:tabs>
              <w:spacing w:after="0" w:line="240" w:lineRule="auto"/>
              <w:rPr>
                <w:rFonts w:eastAsia="Adobe Fangsong Std R" w:cstheme="minorHAnsi"/>
                <w:sz w:val="20"/>
                <w:szCs w:val="20"/>
              </w:rPr>
            </w:pPr>
          </w:p>
          <w:p w14:paraId="4414864C" w14:textId="77777777" w:rsidR="001B708A" w:rsidRPr="00047CC5" w:rsidRDefault="00000000" w:rsidP="001B708A">
            <w:pPr>
              <w:tabs>
                <w:tab w:val="left" w:pos="567"/>
              </w:tabs>
              <w:spacing w:after="0" w:line="240" w:lineRule="auto"/>
              <w:rPr>
                <w:rFonts w:eastAsia="Adobe Fangsong Std R" w:cstheme="minorHAnsi"/>
                <w:sz w:val="20"/>
                <w:szCs w:val="20"/>
              </w:rPr>
            </w:pPr>
            <w:sdt>
              <w:sdtPr>
                <w:rPr>
                  <w:rFonts w:eastAsia="Adobe Fangsong Std R" w:cstheme="minorHAnsi"/>
                  <w:sz w:val="20"/>
                  <w:szCs w:val="20"/>
                </w:rPr>
                <w:id w:val="-1976134155"/>
                <w14:checkbox>
                  <w14:checked w14:val="0"/>
                  <w14:checkedState w14:val="2612" w14:font="MS Gothic"/>
                  <w14:uncheckedState w14:val="2610" w14:font="MS Gothic"/>
                </w14:checkbox>
              </w:sdtPr>
              <w:sdtContent>
                <w:r w:rsidR="001B708A" w:rsidRPr="00047CC5">
                  <w:rPr>
                    <w:rFonts w:ascii="Segoe UI Symbol" w:eastAsia="MS Gothic" w:hAnsi="Segoe UI Symbol" w:cs="Segoe UI Symbol"/>
                    <w:sz w:val="20"/>
                    <w:szCs w:val="20"/>
                  </w:rPr>
                  <w:t>☐</w:t>
                </w:r>
              </w:sdtContent>
            </w:sdt>
            <w:r w:rsidR="001B708A" w:rsidRPr="00047CC5">
              <w:rPr>
                <w:rFonts w:eastAsia="Adobe Fangsong Std R" w:cstheme="minorHAnsi"/>
                <w:sz w:val="20"/>
                <w:szCs w:val="20"/>
              </w:rPr>
              <w:t xml:space="preserve">  Not implemented</w:t>
            </w:r>
          </w:p>
          <w:p w14:paraId="6270FCD4" w14:textId="77777777" w:rsidR="001B708A" w:rsidRPr="00047CC5" w:rsidRDefault="00000000" w:rsidP="001B708A">
            <w:pPr>
              <w:tabs>
                <w:tab w:val="left" w:pos="567"/>
              </w:tabs>
              <w:spacing w:after="0" w:line="240" w:lineRule="auto"/>
              <w:rPr>
                <w:rFonts w:eastAsia="Adobe Fangsong Std R" w:cstheme="minorHAnsi"/>
                <w:sz w:val="20"/>
                <w:szCs w:val="20"/>
              </w:rPr>
            </w:pPr>
            <w:sdt>
              <w:sdtPr>
                <w:rPr>
                  <w:rFonts w:eastAsia="Adobe Fangsong Std R" w:cstheme="minorHAnsi"/>
                  <w:sz w:val="20"/>
                  <w:szCs w:val="20"/>
                </w:rPr>
                <w:id w:val="921685993"/>
                <w14:checkbox>
                  <w14:checked w14:val="0"/>
                  <w14:checkedState w14:val="2612" w14:font="MS Gothic"/>
                  <w14:uncheckedState w14:val="2610" w14:font="MS Gothic"/>
                </w14:checkbox>
              </w:sdtPr>
              <w:sdtContent>
                <w:r w:rsidR="001B708A" w:rsidRPr="00047CC5">
                  <w:rPr>
                    <w:rFonts w:ascii="Segoe UI Symbol" w:eastAsia="MS Gothic" w:hAnsi="Segoe UI Symbol" w:cs="Segoe UI Symbol"/>
                    <w:sz w:val="20"/>
                    <w:szCs w:val="20"/>
                  </w:rPr>
                  <w:t>☐</w:t>
                </w:r>
              </w:sdtContent>
            </w:sdt>
            <w:r w:rsidR="001B708A" w:rsidRPr="00047CC5">
              <w:rPr>
                <w:rFonts w:eastAsia="Adobe Fangsong Std R" w:cstheme="minorHAnsi"/>
                <w:sz w:val="20"/>
                <w:szCs w:val="20"/>
              </w:rPr>
              <w:t xml:space="preserve">  Partially </w:t>
            </w:r>
            <w:proofErr w:type="gramStart"/>
            <w:r w:rsidR="001B708A" w:rsidRPr="00047CC5">
              <w:rPr>
                <w:rFonts w:eastAsia="Adobe Fangsong Std R" w:cstheme="minorHAnsi"/>
                <w:sz w:val="20"/>
                <w:szCs w:val="20"/>
              </w:rPr>
              <w:t>implemented</w:t>
            </w:r>
            <w:proofErr w:type="gramEnd"/>
          </w:p>
          <w:p w14:paraId="23A04E73" w14:textId="77777777" w:rsidR="001B708A" w:rsidRPr="00047CC5" w:rsidRDefault="00000000" w:rsidP="001B708A">
            <w:pPr>
              <w:tabs>
                <w:tab w:val="left" w:pos="567"/>
              </w:tabs>
              <w:spacing w:after="0" w:line="240" w:lineRule="auto"/>
              <w:rPr>
                <w:rFonts w:eastAsia="Adobe Fangsong Std R" w:cstheme="minorHAnsi"/>
                <w:sz w:val="20"/>
                <w:szCs w:val="20"/>
              </w:rPr>
            </w:pPr>
            <w:sdt>
              <w:sdtPr>
                <w:rPr>
                  <w:rFonts w:eastAsia="Adobe Fangsong Std R" w:cstheme="minorHAnsi"/>
                  <w:sz w:val="20"/>
                  <w:szCs w:val="20"/>
                </w:rPr>
                <w:id w:val="2009168411"/>
                <w14:checkbox>
                  <w14:checked w14:val="0"/>
                  <w14:checkedState w14:val="2612" w14:font="MS Gothic"/>
                  <w14:uncheckedState w14:val="2610" w14:font="MS Gothic"/>
                </w14:checkbox>
              </w:sdtPr>
              <w:sdtContent>
                <w:r w:rsidR="001B708A" w:rsidRPr="00047CC5">
                  <w:rPr>
                    <w:rFonts w:ascii="Segoe UI Symbol" w:eastAsia="MS Gothic" w:hAnsi="Segoe UI Symbol" w:cs="Segoe UI Symbol"/>
                    <w:sz w:val="20"/>
                    <w:szCs w:val="20"/>
                  </w:rPr>
                  <w:t>☐</w:t>
                </w:r>
              </w:sdtContent>
            </w:sdt>
            <w:r w:rsidR="001B708A" w:rsidRPr="00047CC5">
              <w:rPr>
                <w:rFonts w:eastAsia="Adobe Fangsong Std R" w:cstheme="minorHAnsi"/>
                <w:sz w:val="20"/>
                <w:szCs w:val="20"/>
              </w:rPr>
              <w:t xml:space="preserve">  Fully implemented, all controls achieve ML1 at a </w:t>
            </w:r>
            <w:proofErr w:type="gramStart"/>
            <w:r w:rsidR="001B708A" w:rsidRPr="00047CC5">
              <w:rPr>
                <w:rFonts w:eastAsia="Adobe Fangsong Std R" w:cstheme="minorHAnsi"/>
                <w:sz w:val="20"/>
                <w:szCs w:val="20"/>
              </w:rPr>
              <w:t>minimum</w:t>
            </w:r>
            <w:proofErr w:type="gramEnd"/>
          </w:p>
          <w:p w14:paraId="57EE47CD" w14:textId="77777777" w:rsidR="001B708A" w:rsidDel="003E2C12" w:rsidRDefault="001B708A" w:rsidP="00E426A0">
            <w:pPr>
              <w:spacing w:after="0" w:line="240" w:lineRule="auto"/>
              <w:rPr>
                <w:rFonts w:eastAsia="Adobe Fangsong Std R" w:cstheme="minorHAnsi"/>
                <w:sz w:val="20"/>
                <w:szCs w:val="20"/>
              </w:rPr>
            </w:pPr>
            <w:r w:rsidRPr="00047CC5">
              <w:rPr>
                <w:rFonts w:eastAsia="Adobe Fangsong Std R" w:cstheme="minorHAnsi"/>
                <w:sz w:val="20"/>
                <w:szCs w:val="20"/>
              </w:rPr>
              <w:br/>
              <w:t>Detail of current implementation:</w:t>
            </w:r>
          </w:p>
          <w:p w14:paraId="3F7EEB19" w14:textId="77777777" w:rsidR="003E2C12" w:rsidRPr="00047CC5" w:rsidRDefault="003E2C12" w:rsidP="001B708A">
            <w:pPr>
              <w:spacing w:after="0" w:line="240" w:lineRule="auto"/>
              <w:rPr>
                <w:rFonts w:eastAsia="Adobe Fangsong Std R" w:cstheme="minorHAnsi"/>
                <w:sz w:val="20"/>
                <w:szCs w:val="20"/>
              </w:rPr>
            </w:pPr>
          </w:p>
          <w:p w14:paraId="5E3183B1" w14:textId="77777777" w:rsidR="001B708A" w:rsidRPr="00047CC5" w:rsidRDefault="001B708A" w:rsidP="00CB290F">
            <w:pPr>
              <w:spacing w:after="0" w:line="240" w:lineRule="auto"/>
              <w:rPr>
                <w:rFonts w:eastAsia="Adobe Fangsong Std R" w:cstheme="minorHAnsi"/>
                <w:sz w:val="20"/>
                <w:szCs w:val="20"/>
              </w:rPr>
            </w:pPr>
          </w:p>
        </w:tc>
      </w:tr>
      <w:tr w:rsidR="001B708A" w:rsidRPr="00482334" w14:paraId="304A684A" w14:textId="77777777" w:rsidTr="00CB290F">
        <w:trPr>
          <w:cantSplit/>
        </w:trPr>
        <w:tc>
          <w:tcPr>
            <w:tcW w:w="3305" w:type="dxa"/>
            <w:shd w:val="clear" w:color="auto" w:fill="D1F1FF" w:themeFill="text2" w:themeFillTint="1A"/>
          </w:tcPr>
          <w:p w14:paraId="778838D6" w14:textId="77777777" w:rsidR="001B708A" w:rsidRPr="00BB042E" w:rsidRDefault="001B708A" w:rsidP="001B708A">
            <w:pPr>
              <w:spacing w:after="0" w:line="240" w:lineRule="auto"/>
              <w:rPr>
                <w:rFonts w:cstheme="minorHAnsi"/>
                <w:b/>
                <w:sz w:val="20"/>
                <w:szCs w:val="20"/>
              </w:rPr>
            </w:pPr>
            <w:r w:rsidRPr="00BB042E">
              <w:rPr>
                <w:rFonts w:cstheme="minorHAnsi"/>
                <w:b/>
                <w:sz w:val="20"/>
                <w:szCs w:val="20"/>
              </w:rPr>
              <w:t>5.8 User Application Hardening</w:t>
            </w:r>
          </w:p>
          <w:p w14:paraId="3FF96CB8" w14:textId="77777777" w:rsidR="001B708A" w:rsidRPr="00BB042E" w:rsidRDefault="001B708A" w:rsidP="001B708A">
            <w:pPr>
              <w:spacing w:after="0" w:line="240" w:lineRule="auto"/>
              <w:rPr>
                <w:sz w:val="20"/>
                <w:szCs w:val="20"/>
              </w:rPr>
            </w:pPr>
          </w:p>
          <w:p w14:paraId="5ECC95CD" w14:textId="77777777" w:rsidR="001B708A" w:rsidRPr="00BB042E" w:rsidRDefault="001B708A" w:rsidP="001B708A">
            <w:pPr>
              <w:spacing w:line="240" w:lineRule="auto"/>
              <w:rPr>
                <w:rFonts w:cstheme="minorHAnsi"/>
                <w:i/>
                <w:iCs/>
                <w:sz w:val="20"/>
                <w:szCs w:val="20"/>
              </w:rPr>
            </w:pPr>
            <w:r>
              <w:rPr>
                <w:rFonts w:cstheme="minorHAnsi"/>
                <w:i/>
                <w:iCs/>
                <w:sz w:val="20"/>
                <w:szCs w:val="20"/>
              </w:rPr>
              <w:t>March</w:t>
            </w:r>
            <w:r w:rsidRPr="00BB042E">
              <w:rPr>
                <w:rFonts w:cstheme="minorHAnsi"/>
                <w:i/>
                <w:iCs/>
                <w:sz w:val="20"/>
                <w:szCs w:val="20"/>
              </w:rPr>
              <w:t xml:space="preserve"> 202</w:t>
            </w:r>
            <w:r>
              <w:rPr>
                <w:rFonts w:cstheme="minorHAnsi"/>
                <w:i/>
                <w:iCs/>
                <w:sz w:val="20"/>
                <w:szCs w:val="20"/>
              </w:rPr>
              <w:t>4</w:t>
            </w:r>
            <w:r w:rsidRPr="00BB042E">
              <w:rPr>
                <w:rFonts w:cstheme="minorHAnsi"/>
                <w:i/>
                <w:iCs/>
                <w:sz w:val="20"/>
                <w:szCs w:val="20"/>
              </w:rPr>
              <w:t xml:space="preserve"> ISM Control Ref:</w:t>
            </w:r>
          </w:p>
          <w:p w14:paraId="5F140FFD" w14:textId="699BB3D5" w:rsidR="001B708A" w:rsidRPr="00BB042E" w:rsidRDefault="001B708A" w:rsidP="001B708A">
            <w:pPr>
              <w:spacing w:after="0" w:line="240" w:lineRule="auto"/>
              <w:rPr>
                <w:rFonts w:cstheme="minorHAnsi"/>
                <w:b/>
                <w:bCs/>
                <w:sz w:val="20"/>
                <w:szCs w:val="20"/>
              </w:rPr>
            </w:pPr>
            <w:r w:rsidRPr="00BB042E">
              <w:rPr>
                <w:rFonts w:cstheme="minorHAnsi"/>
                <w:i/>
                <w:iCs/>
                <w:sz w:val="20"/>
                <w:szCs w:val="20"/>
              </w:rPr>
              <w:t>1654, 148</w:t>
            </w:r>
            <w:r>
              <w:rPr>
                <w:rFonts w:cstheme="minorHAnsi"/>
                <w:i/>
                <w:iCs/>
                <w:sz w:val="20"/>
                <w:szCs w:val="20"/>
              </w:rPr>
              <w:t>6</w:t>
            </w:r>
            <w:r w:rsidRPr="00BB042E">
              <w:rPr>
                <w:rFonts w:cstheme="minorHAnsi"/>
                <w:i/>
                <w:iCs/>
                <w:sz w:val="20"/>
                <w:szCs w:val="20"/>
              </w:rPr>
              <w:t>, 148</w:t>
            </w:r>
            <w:r>
              <w:rPr>
                <w:rFonts w:cstheme="minorHAnsi"/>
                <w:i/>
                <w:iCs/>
                <w:sz w:val="20"/>
                <w:szCs w:val="20"/>
              </w:rPr>
              <w:t>5</w:t>
            </w:r>
            <w:r w:rsidRPr="00BB042E">
              <w:rPr>
                <w:rFonts w:cstheme="minorHAnsi"/>
                <w:i/>
                <w:iCs/>
                <w:sz w:val="20"/>
                <w:szCs w:val="20"/>
              </w:rPr>
              <w:t>, 1585.</w:t>
            </w:r>
          </w:p>
        </w:tc>
        <w:tc>
          <w:tcPr>
            <w:tcW w:w="6192" w:type="dxa"/>
          </w:tcPr>
          <w:p w14:paraId="154EF4D5" w14:textId="77777777" w:rsidR="001B708A" w:rsidRPr="00047CC5" w:rsidRDefault="001B708A" w:rsidP="001B708A">
            <w:pPr>
              <w:tabs>
                <w:tab w:val="left" w:pos="567"/>
              </w:tabs>
              <w:spacing w:after="0" w:line="240" w:lineRule="auto"/>
              <w:rPr>
                <w:rFonts w:eastAsia="Adobe Fangsong Std R" w:cstheme="minorHAnsi"/>
                <w:sz w:val="20"/>
                <w:szCs w:val="20"/>
              </w:rPr>
            </w:pPr>
          </w:p>
          <w:p w14:paraId="11134BED" w14:textId="77777777" w:rsidR="001B708A" w:rsidRPr="00047CC5" w:rsidRDefault="00000000" w:rsidP="001B708A">
            <w:pPr>
              <w:tabs>
                <w:tab w:val="left" w:pos="567"/>
              </w:tabs>
              <w:spacing w:after="0" w:line="240" w:lineRule="auto"/>
              <w:rPr>
                <w:rFonts w:eastAsia="Adobe Fangsong Std R" w:cstheme="minorHAnsi"/>
                <w:sz w:val="20"/>
                <w:szCs w:val="20"/>
              </w:rPr>
            </w:pPr>
            <w:sdt>
              <w:sdtPr>
                <w:rPr>
                  <w:rFonts w:eastAsia="Adobe Fangsong Std R" w:cstheme="minorHAnsi"/>
                  <w:sz w:val="20"/>
                  <w:szCs w:val="20"/>
                </w:rPr>
                <w:id w:val="-638030857"/>
                <w14:checkbox>
                  <w14:checked w14:val="0"/>
                  <w14:checkedState w14:val="2612" w14:font="MS Gothic"/>
                  <w14:uncheckedState w14:val="2610" w14:font="MS Gothic"/>
                </w14:checkbox>
              </w:sdtPr>
              <w:sdtContent>
                <w:r w:rsidR="001B708A" w:rsidRPr="00047CC5">
                  <w:rPr>
                    <w:rFonts w:ascii="Segoe UI Symbol" w:eastAsia="MS Gothic" w:hAnsi="Segoe UI Symbol" w:cs="Segoe UI Symbol"/>
                    <w:sz w:val="20"/>
                    <w:szCs w:val="20"/>
                  </w:rPr>
                  <w:t>☐</w:t>
                </w:r>
              </w:sdtContent>
            </w:sdt>
            <w:r w:rsidR="001B708A" w:rsidRPr="00047CC5">
              <w:rPr>
                <w:rFonts w:eastAsia="Adobe Fangsong Std R" w:cstheme="minorHAnsi"/>
                <w:sz w:val="20"/>
                <w:szCs w:val="20"/>
              </w:rPr>
              <w:t xml:space="preserve">  Not implemented</w:t>
            </w:r>
          </w:p>
          <w:p w14:paraId="2C546D95" w14:textId="77777777" w:rsidR="001B708A" w:rsidRPr="00047CC5" w:rsidRDefault="00000000" w:rsidP="001B708A">
            <w:pPr>
              <w:tabs>
                <w:tab w:val="left" w:pos="567"/>
              </w:tabs>
              <w:spacing w:after="0" w:line="240" w:lineRule="auto"/>
              <w:rPr>
                <w:rFonts w:eastAsia="Adobe Fangsong Std R" w:cstheme="minorHAnsi"/>
                <w:sz w:val="20"/>
                <w:szCs w:val="20"/>
              </w:rPr>
            </w:pPr>
            <w:sdt>
              <w:sdtPr>
                <w:rPr>
                  <w:rFonts w:eastAsia="Adobe Fangsong Std R" w:cstheme="minorHAnsi"/>
                  <w:sz w:val="20"/>
                  <w:szCs w:val="20"/>
                </w:rPr>
                <w:id w:val="1158422336"/>
                <w14:checkbox>
                  <w14:checked w14:val="0"/>
                  <w14:checkedState w14:val="2612" w14:font="MS Gothic"/>
                  <w14:uncheckedState w14:val="2610" w14:font="MS Gothic"/>
                </w14:checkbox>
              </w:sdtPr>
              <w:sdtContent>
                <w:r w:rsidR="001B708A" w:rsidRPr="00047CC5">
                  <w:rPr>
                    <w:rFonts w:ascii="Segoe UI Symbol" w:eastAsia="MS Gothic" w:hAnsi="Segoe UI Symbol" w:cs="Segoe UI Symbol"/>
                    <w:sz w:val="20"/>
                    <w:szCs w:val="20"/>
                  </w:rPr>
                  <w:t>☐</w:t>
                </w:r>
              </w:sdtContent>
            </w:sdt>
            <w:r w:rsidR="001B708A" w:rsidRPr="00047CC5">
              <w:rPr>
                <w:rFonts w:eastAsia="Adobe Fangsong Std R" w:cstheme="minorHAnsi"/>
                <w:sz w:val="20"/>
                <w:szCs w:val="20"/>
              </w:rPr>
              <w:t xml:space="preserve">  Partially </w:t>
            </w:r>
            <w:proofErr w:type="gramStart"/>
            <w:r w:rsidR="001B708A" w:rsidRPr="00047CC5">
              <w:rPr>
                <w:rFonts w:eastAsia="Adobe Fangsong Std R" w:cstheme="minorHAnsi"/>
                <w:sz w:val="20"/>
                <w:szCs w:val="20"/>
              </w:rPr>
              <w:t>implemented</w:t>
            </w:r>
            <w:proofErr w:type="gramEnd"/>
          </w:p>
          <w:p w14:paraId="3DFCC698" w14:textId="77777777" w:rsidR="001B708A" w:rsidRPr="00047CC5" w:rsidRDefault="00000000" w:rsidP="001B708A">
            <w:pPr>
              <w:tabs>
                <w:tab w:val="left" w:pos="567"/>
              </w:tabs>
              <w:spacing w:after="0" w:line="240" w:lineRule="auto"/>
              <w:rPr>
                <w:rFonts w:eastAsia="Adobe Fangsong Std R" w:cstheme="minorHAnsi"/>
                <w:sz w:val="20"/>
                <w:szCs w:val="20"/>
              </w:rPr>
            </w:pPr>
            <w:sdt>
              <w:sdtPr>
                <w:rPr>
                  <w:rFonts w:eastAsia="Adobe Fangsong Std R" w:cstheme="minorHAnsi"/>
                  <w:sz w:val="20"/>
                  <w:szCs w:val="20"/>
                </w:rPr>
                <w:id w:val="373733246"/>
                <w14:checkbox>
                  <w14:checked w14:val="0"/>
                  <w14:checkedState w14:val="2612" w14:font="MS Gothic"/>
                  <w14:uncheckedState w14:val="2610" w14:font="MS Gothic"/>
                </w14:checkbox>
              </w:sdtPr>
              <w:sdtContent>
                <w:r w:rsidR="001B708A" w:rsidRPr="00047CC5">
                  <w:rPr>
                    <w:rFonts w:ascii="Segoe UI Symbol" w:eastAsia="MS Gothic" w:hAnsi="Segoe UI Symbol" w:cs="Segoe UI Symbol"/>
                    <w:sz w:val="20"/>
                    <w:szCs w:val="20"/>
                  </w:rPr>
                  <w:t>☐</w:t>
                </w:r>
              </w:sdtContent>
            </w:sdt>
            <w:r w:rsidR="001B708A" w:rsidRPr="00047CC5">
              <w:rPr>
                <w:rFonts w:eastAsia="Adobe Fangsong Std R" w:cstheme="minorHAnsi"/>
                <w:sz w:val="20"/>
                <w:szCs w:val="20"/>
              </w:rPr>
              <w:t xml:space="preserve">  Fully implemented, all controls achieve ML1 at a </w:t>
            </w:r>
            <w:proofErr w:type="gramStart"/>
            <w:r w:rsidR="001B708A" w:rsidRPr="00047CC5">
              <w:rPr>
                <w:rFonts w:eastAsia="Adobe Fangsong Std R" w:cstheme="minorHAnsi"/>
                <w:sz w:val="20"/>
                <w:szCs w:val="20"/>
              </w:rPr>
              <w:t>minimum</w:t>
            </w:r>
            <w:proofErr w:type="gramEnd"/>
          </w:p>
          <w:p w14:paraId="363B7AC2" w14:textId="44158EA7" w:rsidR="009D41FB" w:rsidRPr="00047CC5" w:rsidRDefault="001B708A" w:rsidP="001B708A">
            <w:pPr>
              <w:spacing w:after="0" w:line="240" w:lineRule="auto"/>
              <w:rPr>
                <w:rFonts w:eastAsia="Adobe Fangsong Std R" w:cstheme="minorHAnsi"/>
                <w:sz w:val="20"/>
                <w:szCs w:val="20"/>
              </w:rPr>
            </w:pPr>
            <w:r w:rsidRPr="00047CC5">
              <w:rPr>
                <w:rFonts w:eastAsia="Adobe Fangsong Std R" w:cstheme="minorHAnsi"/>
                <w:sz w:val="20"/>
                <w:szCs w:val="20"/>
              </w:rPr>
              <w:br/>
              <w:t>Detail of current implementation:</w:t>
            </w:r>
          </w:p>
          <w:p w14:paraId="1C6A0E70" w14:textId="77777777" w:rsidR="00E426A0" w:rsidRDefault="00E426A0" w:rsidP="00E426A0">
            <w:pPr>
              <w:tabs>
                <w:tab w:val="left" w:pos="567"/>
              </w:tabs>
              <w:spacing w:after="0" w:line="240" w:lineRule="auto"/>
              <w:rPr>
                <w:rFonts w:eastAsia="Adobe Fangsong Std R" w:cstheme="minorHAnsi"/>
                <w:sz w:val="20"/>
                <w:szCs w:val="20"/>
              </w:rPr>
            </w:pPr>
          </w:p>
          <w:p w14:paraId="1FB650E7" w14:textId="77777777" w:rsidR="001B708A" w:rsidRPr="00047CC5" w:rsidRDefault="001B708A" w:rsidP="00CB290F">
            <w:pPr>
              <w:spacing w:after="0" w:line="240" w:lineRule="auto"/>
              <w:rPr>
                <w:rFonts w:eastAsia="Adobe Fangsong Std R" w:cstheme="minorHAnsi"/>
                <w:sz w:val="20"/>
                <w:szCs w:val="20"/>
              </w:rPr>
            </w:pPr>
          </w:p>
        </w:tc>
      </w:tr>
      <w:tr w:rsidR="001B708A" w:rsidRPr="00482334" w14:paraId="3F38679F" w14:textId="77777777" w:rsidTr="00CB290F">
        <w:trPr>
          <w:cantSplit/>
        </w:trPr>
        <w:tc>
          <w:tcPr>
            <w:tcW w:w="3305" w:type="dxa"/>
            <w:shd w:val="clear" w:color="auto" w:fill="D1F1FF" w:themeFill="text2" w:themeFillTint="1A"/>
          </w:tcPr>
          <w:p w14:paraId="38E9B070" w14:textId="77777777" w:rsidR="001B708A" w:rsidRPr="00BB042E" w:rsidRDefault="001B708A" w:rsidP="001B708A">
            <w:pPr>
              <w:spacing w:after="0" w:line="240" w:lineRule="auto"/>
              <w:rPr>
                <w:rFonts w:cstheme="minorHAnsi"/>
                <w:b/>
                <w:bCs/>
                <w:sz w:val="20"/>
                <w:szCs w:val="20"/>
              </w:rPr>
            </w:pPr>
            <w:r w:rsidRPr="00BB042E">
              <w:rPr>
                <w:rFonts w:cstheme="minorHAnsi"/>
                <w:b/>
                <w:bCs/>
                <w:sz w:val="20"/>
                <w:szCs w:val="20"/>
              </w:rPr>
              <w:t>5.9 Regular Backups</w:t>
            </w:r>
          </w:p>
          <w:p w14:paraId="7822814A" w14:textId="77777777" w:rsidR="001B708A" w:rsidRPr="00BB042E" w:rsidRDefault="001B708A" w:rsidP="001B708A">
            <w:pPr>
              <w:spacing w:after="0" w:line="240" w:lineRule="auto"/>
              <w:rPr>
                <w:sz w:val="20"/>
                <w:szCs w:val="20"/>
              </w:rPr>
            </w:pPr>
          </w:p>
          <w:p w14:paraId="5EC6F475" w14:textId="77777777" w:rsidR="001B708A" w:rsidRPr="00BB042E" w:rsidRDefault="001B708A" w:rsidP="001B708A">
            <w:pPr>
              <w:spacing w:line="240" w:lineRule="auto"/>
              <w:rPr>
                <w:rFonts w:cstheme="minorHAnsi"/>
                <w:i/>
                <w:iCs/>
                <w:sz w:val="20"/>
                <w:szCs w:val="20"/>
              </w:rPr>
            </w:pPr>
            <w:r>
              <w:rPr>
                <w:rFonts w:cstheme="minorHAnsi"/>
                <w:i/>
                <w:iCs/>
                <w:sz w:val="20"/>
                <w:szCs w:val="20"/>
              </w:rPr>
              <w:t>March</w:t>
            </w:r>
            <w:r w:rsidRPr="00BB042E">
              <w:rPr>
                <w:rFonts w:cstheme="minorHAnsi"/>
                <w:i/>
                <w:iCs/>
                <w:sz w:val="20"/>
                <w:szCs w:val="20"/>
              </w:rPr>
              <w:t xml:space="preserve"> 202</w:t>
            </w:r>
            <w:r>
              <w:rPr>
                <w:rFonts w:cstheme="minorHAnsi"/>
                <w:i/>
                <w:iCs/>
                <w:sz w:val="20"/>
                <w:szCs w:val="20"/>
              </w:rPr>
              <w:t>4</w:t>
            </w:r>
            <w:r w:rsidRPr="00BB042E">
              <w:rPr>
                <w:rFonts w:cstheme="minorHAnsi"/>
                <w:i/>
                <w:iCs/>
                <w:sz w:val="20"/>
                <w:szCs w:val="20"/>
              </w:rPr>
              <w:t xml:space="preserve"> ISM Control Ref:</w:t>
            </w:r>
          </w:p>
          <w:p w14:paraId="691606A3" w14:textId="119D2105" w:rsidR="001B708A" w:rsidRPr="00BB042E" w:rsidRDefault="001B708A" w:rsidP="001B708A">
            <w:pPr>
              <w:spacing w:after="0" w:line="240" w:lineRule="auto"/>
              <w:rPr>
                <w:rFonts w:cstheme="minorHAnsi"/>
                <w:b/>
                <w:sz w:val="20"/>
                <w:szCs w:val="20"/>
              </w:rPr>
            </w:pPr>
            <w:r w:rsidRPr="00BB042E">
              <w:rPr>
                <w:rFonts w:cstheme="minorHAnsi"/>
                <w:i/>
                <w:iCs/>
                <w:sz w:val="20"/>
                <w:szCs w:val="20"/>
              </w:rPr>
              <w:t>1511, 1810, 1811, 1515, 1812, 1814.</w:t>
            </w:r>
          </w:p>
        </w:tc>
        <w:tc>
          <w:tcPr>
            <w:tcW w:w="6192" w:type="dxa"/>
          </w:tcPr>
          <w:p w14:paraId="5408819A" w14:textId="77777777" w:rsidR="001B708A" w:rsidRPr="00047CC5" w:rsidRDefault="001B708A" w:rsidP="001B708A">
            <w:pPr>
              <w:tabs>
                <w:tab w:val="left" w:pos="567"/>
              </w:tabs>
              <w:spacing w:after="0" w:line="240" w:lineRule="auto"/>
              <w:rPr>
                <w:rFonts w:eastAsia="Adobe Fangsong Std R" w:cstheme="minorHAnsi"/>
                <w:sz w:val="20"/>
                <w:szCs w:val="20"/>
              </w:rPr>
            </w:pPr>
          </w:p>
          <w:p w14:paraId="6560C10B" w14:textId="77777777" w:rsidR="001B708A" w:rsidRPr="00047CC5" w:rsidRDefault="00000000" w:rsidP="001B708A">
            <w:pPr>
              <w:tabs>
                <w:tab w:val="left" w:pos="567"/>
              </w:tabs>
              <w:spacing w:after="0" w:line="240" w:lineRule="auto"/>
              <w:rPr>
                <w:rFonts w:eastAsia="Adobe Fangsong Std R" w:cstheme="minorHAnsi"/>
                <w:sz w:val="20"/>
                <w:szCs w:val="20"/>
              </w:rPr>
            </w:pPr>
            <w:sdt>
              <w:sdtPr>
                <w:rPr>
                  <w:rFonts w:eastAsia="Adobe Fangsong Std R" w:cstheme="minorHAnsi"/>
                  <w:sz w:val="20"/>
                  <w:szCs w:val="20"/>
                </w:rPr>
                <w:id w:val="2000379952"/>
                <w14:checkbox>
                  <w14:checked w14:val="0"/>
                  <w14:checkedState w14:val="2612" w14:font="MS Gothic"/>
                  <w14:uncheckedState w14:val="2610" w14:font="MS Gothic"/>
                </w14:checkbox>
              </w:sdtPr>
              <w:sdtContent>
                <w:r w:rsidR="001B708A" w:rsidRPr="00047CC5">
                  <w:rPr>
                    <w:rFonts w:ascii="Segoe UI Symbol" w:eastAsia="MS Gothic" w:hAnsi="Segoe UI Symbol" w:cs="Segoe UI Symbol"/>
                    <w:sz w:val="20"/>
                    <w:szCs w:val="20"/>
                  </w:rPr>
                  <w:t>☐</w:t>
                </w:r>
              </w:sdtContent>
            </w:sdt>
            <w:r w:rsidR="001B708A" w:rsidRPr="00047CC5">
              <w:rPr>
                <w:rFonts w:eastAsia="Adobe Fangsong Std R" w:cstheme="minorHAnsi"/>
                <w:sz w:val="20"/>
                <w:szCs w:val="20"/>
              </w:rPr>
              <w:t xml:space="preserve">  Not implemented</w:t>
            </w:r>
          </w:p>
          <w:p w14:paraId="4BDAA381" w14:textId="77777777" w:rsidR="001B708A" w:rsidRPr="00047CC5" w:rsidRDefault="00000000" w:rsidP="001B708A">
            <w:pPr>
              <w:tabs>
                <w:tab w:val="left" w:pos="567"/>
              </w:tabs>
              <w:spacing w:after="0" w:line="240" w:lineRule="auto"/>
              <w:rPr>
                <w:rFonts w:eastAsia="Adobe Fangsong Std R" w:cstheme="minorHAnsi"/>
                <w:sz w:val="20"/>
                <w:szCs w:val="20"/>
              </w:rPr>
            </w:pPr>
            <w:sdt>
              <w:sdtPr>
                <w:rPr>
                  <w:rFonts w:eastAsia="Adobe Fangsong Std R" w:cstheme="minorHAnsi"/>
                  <w:sz w:val="20"/>
                  <w:szCs w:val="20"/>
                </w:rPr>
                <w:id w:val="1815136007"/>
                <w14:checkbox>
                  <w14:checked w14:val="0"/>
                  <w14:checkedState w14:val="2612" w14:font="MS Gothic"/>
                  <w14:uncheckedState w14:val="2610" w14:font="MS Gothic"/>
                </w14:checkbox>
              </w:sdtPr>
              <w:sdtContent>
                <w:r w:rsidR="001B708A" w:rsidRPr="00047CC5">
                  <w:rPr>
                    <w:rFonts w:ascii="Segoe UI Symbol" w:eastAsia="MS Gothic" w:hAnsi="Segoe UI Symbol" w:cs="Segoe UI Symbol"/>
                    <w:sz w:val="20"/>
                    <w:szCs w:val="20"/>
                  </w:rPr>
                  <w:t>☐</w:t>
                </w:r>
              </w:sdtContent>
            </w:sdt>
            <w:r w:rsidR="001B708A" w:rsidRPr="00047CC5">
              <w:rPr>
                <w:rFonts w:eastAsia="Adobe Fangsong Std R" w:cstheme="minorHAnsi"/>
                <w:sz w:val="20"/>
                <w:szCs w:val="20"/>
              </w:rPr>
              <w:t xml:space="preserve">  Partially </w:t>
            </w:r>
            <w:proofErr w:type="gramStart"/>
            <w:r w:rsidR="001B708A" w:rsidRPr="00047CC5">
              <w:rPr>
                <w:rFonts w:eastAsia="Adobe Fangsong Std R" w:cstheme="minorHAnsi"/>
                <w:sz w:val="20"/>
                <w:szCs w:val="20"/>
              </w:rPr>
              <w:t>implemented</w:t>
            </w:r>
            <w:proofErr w:type="gramEnd"/>
          </w:p>
          <w:p w14:paraId="1DBF63E8" w14:textId="77777777" w:rsidR="001B708A" w:rsidRPr="00047CC5" w:rsidRDefault="00000000" w:rsidP="001B708A">
            <w:pPr>
              <w:tabs>
                <w:tab w:val="left" w:pos="567"/>
              </w:tabs>
              <w:spacing w:after="0" w:line="240" w:lineRule="auto"/>
              <w:rPr>
                <w:rFonts w:eastAsia="Adobe Fangsong Std R" w:cstheme="minorHAnsi"/>
                <w:sz w:val="20"/>
                <w:szCs w:val="20"/>
              </w:rPr>
            </w:pPr>
            <w:sdt>
              <w:sdtPr>
                <w:rPr>
                  <w:rFonts w:eastAsia="Adobe Fangsong Std R" w:cstheme="minorHAnsi"/>
                  <w:sz w:val="20"/>
                  <w:szCs w:val="20"/>
                </w:rPr>
                <w:id w:val="-1377317405"/>
                <w14:checkbox>
                  <w14:checked w14:val="0"/>
                  <w14:checkedState w14:val="2612" w14:font="MS Gothic"/>
                  <w14:uncheckedState w14:val="2610" w14:font="MS Gothic"/>
                </w14:checkbox>
              </w:sdtPr>
              <w:sdtContent>
                <w:r w:rsidR="001B708A" w:rsidRPr="00047CC5">
                  <w:rPr>
                    <w:rFonts w:ascii="Segoe UI Symbol" w:eastAsia="MS Gothic" w:hAnsi="Segoe UI Symbol" w:cs="Segoe UI Symbol"/>
                    <w:sz w:val="20"/>
                    <w:szCs w:val="20"/>
                  </w:rPr>
                  <w:t>☐</w:t>
                </w:r>
              </w:sdtContent>
            </w:sdt>
            <w:r w:rsidR="001B708A" w:rsidRPr="00047CC5">
              <w:rPr>
                <w:rFonts w:eastAsia="Adobe Fangsong Std R" w:cstheme="minorHAnsi"/>
                <w:sz w:val="20"/>
                <w:szCs w:val="20"/>
              </w:rPr>
              <w:t xml:space="preserve">  Fully implemented, all controls achieve ML1 at a </w:t>
            </w:r>
            <w:proofErr w:type="gramStart"/>
            <w:r w:rsidR="001B708A" w:rsidRPr="00047CC5">
              <w:rPr>
                <w:rFonts w:eastAsia="Adobe Fangsong Std R" w:cstheme="minorHAnsi"/>
                <w:sz w:val="20"/>
                <w:szCs w:val="20"/>
              </w:rPr>
              <w:t>minimum</w:t>
            </w:r>
            <w:proofErr w:type="gramEnd"/>
          </w:p>
          <w:p w14:paraId="4DE23FEE" w14:textId="5DD3EDFB" w:rsidR="001B708A" w:rsidRDefault="001B708A" w:rsidP="001B708A">
            <w:pPr>
              <w:tabs>
                <w:tab w:val="left" w:pos="567"/>
              </w:tabs>
              <w:spacing w:after="0" w:line="240" w:lineRule="auto"/>
              <w:rPr>
                <w:rFonts w:eastAsia="Adobe Fangsong Std R" w:cstheme="minorHAnsi"/>
                <w:sz w:val="20"/>
                <w:szCs w:val="20"/>
              </w:rPr>
            </w:pPr>
            <w:r w:rsidRPr="00047CC5">
              <w:rPr>
                <w:rFonts w:eastAsia="Adobe Fangsong Std R" w:cstheme="minorHAnsi"/>
                <w:sz w:val="20"/>
                <w:szCs w:val="20"/>
              </w:rPr>
              <w:br/>
              <w:t>Detail of current implementation:</w:t>
            </w:r>
          </w:p>
          <w:p w14:paraId="719E65BB" w14:textId="77777777" w:rsidR="001B708A" w:rsidRDefault="001B708A" w:rsidP="001B708A">
            <w:pPr>
              <w:tabs>
                <w:tab w:val="left" w:pos="567"/>
              </w:tabs>
              <w:spacing w:after="0" w:line="240" w:lineRule="auto"/>
              <w:rPr>
                <w:rFonts w:eastAsia="Adobe Fangsong Std R" w:cstheme="minorHAnsi"/>
                <w:sz w:val="20"/>
                <w:szCs w:val="20"/>
              </w:rPr>
            </w:pPr>
          </w:p>
          <w:p w14:paraId="0D097774" w14:textId="77777777" w:rsidR="009D41FB" w:rsidRPr="00047CC5" w:rsidRDefault="009D41FB" w:rsidP="001B708A">
            <w:pPr>
              <w:tabs>
                <w:tab w:val="left" w:pos="567"/>
              </w:tabs>
              <w:spacing w:after="0" w:line="240" w:lineRule="auto"/>
              <w:rPr>
                <w:rFonts w:eastAsia="Adobe Fangsong Std R" w:cstheme="minorHAnsi"/>
                <w:sz w:val="20"/>
                <w:szCs w:val="20"/>
              </w:rPr>
            </w:pPr>
          </w:p>
        </w:tc>
      </w:tr>
    </w:tbl>
    <w:p w14:paraId="603B02F2" w14:textId="77777777" w:rsidR="00FF674C" w:rsidRDefault="00FF674C">
      <w:pPr>
        <w:spacing w:after="160" w:line="259" w:lineRule="auto"/>
      </w:pPr>
      <w:r>
        <w:br w:type="page"/>
      </w:r>
    </w:p>
    <w:tbl>
      <w:tblPr>
        <w:tblStyle w:val="TableGrid"/>
        <w:tblW w:w="9493" w:type="dxa"/>
        <w:tblLook w:val="04A0" w:firstRow="1" w:lastRow="0" w:firstColumn="1" w:lastColumn="0" w:noHBand="0" w:noVBand="1"/>
      </w:tblPr>
      <w:tblGrid>
        <w:gridCol w:w="3823"/>
        <w:gridCol w:w="5670"/>
      </w:tblGrid>
      <w:tr w:rsidR="0071019D" w:rsidRPr="00D92830" w14:paraId="40180625" w14:textId="77777777" w:rsidTr="00CB290F">
        <w:trPr>
          <w:cantSplit/>
        </w:trPr>
        <w:tc>
          <w:tcPr>
            <w:tcW w:w="9493" w:type="dxa"/>
            <w:gridSpan w:val="2"/>
            <w:shd w:val="clear" w:color="auto" w:fill="auto"/>
          </w:tcPr>
          <w:p w14:paraId="34ABDBB2" w14:textId="77777777" w:rsidR="0071019D" w:rsidRPr="000A7E44" w:rsidRDefault="0071019D" w:rsidP="00CB290F">
            <w:pPr>
              <w:rPr>
                <w:rStyle w:val="Emphasis"/>
                <w:rFonts w:cstheme="minorHAnsi"/>
                <w:bCs/>
                <w:i w:val="0"/>
              </w:rPr>
            </w:pPr>
            <w:r w:rsidRPr="00AB4138">
              <w:rPr>
                <w:rStyle w:val="Emphasis"/>
                <w:rFonts w:cstheme="minorHAnsi"/>
                <w:sz w:val="20"/>
                <w:szCs w:val="20"/>
              </w:rPr>
              <w:lastRenderedPageBreak/>
              <w:br w:type="page"/>
            </w:r>
            <w:r w:rsidRPr="000A7E44">
              <w:rPr>
                <w:rStyle w:val="Emphasis"/>
                <w:rFonts w:cstheme="minorHAnsi"/>
                <w:i w:val="0"/>
                <w:iCs w:val="0"/>
              </w:rPr>
              <w:t>Y</w:t>
            </w:r>
            <w:r w:rsidRPr="00CB290F">
              <w:rPr>
                <w:rStyle w:val="Emphasis"/>
                <w:rFonts w:cstheme="minorHAnsi"/>
                <w:b/>
                <w:i w:val="0"/>
              </w:rPr>
              <w:t>our ICT Environment and Third-Party Services</w:t>
            </w:r>
          </w:p>
        </w:tc>
      </w:tr>
      <w:tr w:rsidR="0071019D" w:rsidRPr="00D92830" w14:paraId="3279E093" w14:textId="77777777" w:rsidTr="00CB290F">
        <w:trPr>
          <w:cantSplit/>
        </w:trPr>
        <w:tc>
          <w:tcPr>
            <w:tcW w:w="9493" w:type="dxa"/>
            <w:gridSpan w:val="2"/>
            <w:shd w:val="clear" w:color="auto" w:fill="D1F1FF" w:themeFill="text2" w:themeFillTint="1A"/>
          </w:tcPr>
          <w:p w14:paraId="74B0820B" w14:textId="563B17F6" w:rsidR="0071019D" w:rsidRPr="003B5275" w:rsidRDefault="0071019D" w:rsidP="00CB290F">
            <w:pPr>
              <w:rPr>
                <w:rStyle w:val="Emphasis"/>
                <w:rFonts w:cstheme="minorHAnsi"/>
                <w:b/>
                <w:i w:val="0"/>
                <w:sz w:val="20"/>
                <w:szCs w:val="20"/>
              </w:rPr>
            </w:pPr>
            <w:r w:rsidRPr="003B5275">
              <w:rPr>
                <w:rStyle w:val="Emphasis"/>
                <w:rFonts w:cstheme="minorHAnsi"/>
                <w:b/>
                <w:i w:val="0"/>
                <w:sz w:val="20"/>
                <w:szCs w:val="20"/>
              </w:rPr>
              <w:t xml:space="preserve">Please ensure </w:t>
            </w:r>
            <w:r w:rsidR="009B5EFD" w:rsidRPr="003B5275">
              <w:rPr>
                <w:rStyle w:val="Emphasis"/>
                <w:rFonts w:cstheme="minorHAnsi"/>
                <w:b/>
                <w:i w:val="0"/>
                <w:sz w:val="20"/>
                <w:szCs w:val="20"/>
              </w:rPr>
              <w:t>t</w:t>
            </w:r>
            <w:r w:rsidR="009B5EFD" w:rsidRPr="00CB290F">
              <w:rPr>
                <w:rStyle w:val="Emphasis"/>
                <w:rFonts w:cstheme="minorHAnsi"/>
                <w:b/>
                <w:i w:val="0"/>
                <w:sz w:val="20"/>
                <w:szCs w:val="20"/>
              </w:rPr>
              <w:t>his</w:t>
            </w:r>
            <w:r w:rsidRPr="003B5275">
              <w:rPr>
                <w:rStyle w:val="Emphasis"/>
                <w:rFonts w:cstheme="minorHAnsi"/>
                <w:b/>
                <w:i w:val="0"/>
                <w:sz w:val="20"/>
                <w:szCs w:val="20"/>
              </w:rPr>
              <w:t xml:space="preserve"> section is completed by your technical specialist.</w:t>
            </w:r>
          </w:p>
        </w:tc>
      </w:tr>
      <w:tr w:rsidR="0071019D" w:rsidRPr="002132BD" w14:paraId="680D122D" w14:textId="77777777" w:rsidTr="00CB290F">
        <w:trPr>
          <w:cantSplit/>
          <w:trHeight w:val="1074"/>
        </w:trPr>
        <w:tc>
          <w:tcPr>
            <w:tcW w:w="3823" w:type="dxa"/>
            <w:shd w:val="clear" w:color="auto" w:fill="D1F1FF" w:themeFill="text2" w:themeFillTint="1A"/>
          </w:tcPr>
          <w:p w14:paraId="08A9358E" w14:textId="77777777" w:rsidR="0071019D" w:rsidRPr="004A005E" w:rsidRDefault="0071019D">
            <w:pPr>
              <w:pStyle w:val="Question"/>
              <w:numPr>
                <w:ilvl w:val="0"/>
                <w:numId w:val="0"/>
              </w:numPr>
              <w:tabs>
                <w:tab w:val="clear" w:pos="284"/>
              </w:tabs>
              <w:spacing w:before="120"/>
              <w:rPr>
                <w:rStyle w:val="Emphasis"/>
                <w:i w:val="0"/>
                <w:iCs w:val="0"/>
                <w:sz w:val="20"/>
                <w:szCs w:val="20"/>
              </w:rPr>
            </w:pPr>
            <w:r w:rsidRPr="004A005E">
              <w:rPr>
                <w:rStyle w:val="Emphasis"/>
                <w:rFonts w:asciiTheme="minorHAnsi" w:hAnsiTheme="minorHAnsi" w:cstheme="minorHAnsi"/>
                <w:i w:val="0"/>
                <w:iCs w:val="0"/>
                <w:sz w:val="20"/>
                <w:szCs w:val="20"/>
                <w:lang w:val="en-AU"/>
              </w:rPr>
              <w:t>6</w:t>
            </w:r>
            <w:r w:rsidRPr="004A005E">
              <w:rPr>
                <w:rStyle w:val="Emphasis"/>
                <w:i w:val="0"/>
                <w:iCs w:val="0"/>
                <w:sz w:val="20"/>
                <w:szCs w:val="20"/>
              </w:rPr>
              <w:t xml:space="preserve">.1 </w:t>
            </w:r>
            <w:proofErr w:type="gramStart"/>
            <w:r w:rsidRPr="004A005E">
              <w:rPr>
                <w:rStyle w:val="Emphasis"/>
                <w:i w:val="0"/>
                <w:iCs w:val="0"/>
                <w:sz w:val="20"/>
                <w:szCs w:val="20"/>
              </w:rPr>
              <w:t>On-Premise</w:t>
            </w:r>
            <w:proofErr w:type="gramEnd"/>
            <w:r w:rsidRPr="004A005E">
              <w:rPr>
                <w:rStyle w:val="Emphasis"/>
                <w:i w:val="0"/>
                <w:iCs w:val="0"/>
                <w:sz w:val="20"/>
                <w:szCs w:val="20"/>
              </w:rPr>
              <w:t xml:space="preserve"> ICT Infrastructure</w:t>
            </w:r>
          </w:p>
          <w:p w14:paraId="5E784D5E" w14:textId="77777777" w:rsidR="0071019D" w:rsidRPr="004A005E" w:rsidRDefault="0071019D">
            <w:pPr>
              <w:pStyle w:val="Question"/>
              <w:numPr>
                <w:ilvl w:val="0"/>
                <w:numId w:val="0"/>
              </w:numPr>
              <w:tabs>
                <w:tab w:val="clear" w:pos="284"/>
              </w:tabs>
              <w:spacing w:before="120"/>
              <w:rPr>
                <w:rStyle w:val="Emphasis"/>
                <w:rFonts w:asciiTheme="minorHAnsi" w:hAnsiTheme="minorHAnsi" w:cstheme="minorHAnsi"/>
                <w:b w:val="0"/>
                <w:sz w:val="20"/>
                <w:szCs w:val="20"/>
                <w:lang w:val="en-AU"/>
              </w:rPr>
            </w:pPr>
            <w:r w:rsidRPr="004A005E">
              <w:rPr>
                <w:rStyle w:val="Emphasis"/>
                <w:rFonts w:cstheme="minorHAnsi"/>
                <w:b w:val="0"/>
                <w:sz w:val="20"/>
                <w:szCs w:val="20"/>
              </w:rPr>
              <w:t xml:space="preserve">Describe any </w:t>
            </w:r>
            <w:proofErr w:type="gramStart"/>
            <w:r w:rsidRPr="004A005E">
              <w:rPr>
                <w:rStyle w:val="Emphasis"/>
                <w:rFonts w:cstheme="minorHAnsi"/>
                <w:b w:val="0"/>
                <w:sz w:val="20"/>
                <w:szCs w:val="20"/>
              </w:rPr>
              <w:t>on-premise</w:t>
            </w:r>
            <w:proofErr w:type="gramEnd"/>
            <w:r w:rsidRPr="004A005E">
              <w:rPr>
                <w:rStyle w:val="Emphasis"/>
                <w:rFonts w:cstheme="minorHAnsi"/>
                <w:b w:val="0"/>
                <w:sz w:val="20"/>
                <w:szCs w:val="20"/>
              </w:rPr>
              <w:t xml:space="preserve"> ICT </w:t>
            </w:r>
            <w:r w:rsidRPr="004A005E">
              <w:rPr>
                <w:rStyle w:val="Emphasis"/>
                <w:rFonts w:cstheme="minorHAnsi"/>
                <w:b w:val="0"/>
                <w:bCs w:val="0"/>
                <w:sz w:val="20"/>
                <w:szCs w:val="20"/>
              </w:rPr>
              <w:t>infrastructure</w:t>
            </w:r>
            <w:r w:rsidRPr="004A005E">
              <w:rPr>
                <w:rStyle w:val="Emphasis"/>
                <w:rFonts w:cstheme="minorHAnsi"/>
                <w:b w:val="0"/>
                <w:sz w:val="20"/>
                <w:szCs w:val="20"/>
              </w:rPr>
              <w:t xml:space="preserve"> u</w:t>
            </w:r>
            <w:r w:rsidRPr="004A005E">
              <w:rPr>
                <w:rStyle w:val="Emphasis"/>
                <w:b w:val="0"/>
                <w:bCs w:val="0"/>
                <w:sz w:val="20"/>
                <w:szCs w:val="20"/>
              </w:rPr>
              <w:t>sed</w:t>
            </w:r>
            <w:r w:rsidRPr="004A005E">
              <w:rPr>
                <w:rStyle w:val="Emphasis"/>
                <w:rFonts w:cstheme="minorHAnsi"/>
                <w:b w:val="0"/>
                <w:sz w:val="20"/>
                <w:szCs w:val="20"/>
              </w:rPr>
              <w:t xml:space="preserve"> within </w:t>
            </w:r>
            <w:r w:rsidRPr="004A005E">
              <w:rPr>
                <w:rStyle w:val="Emphasis"/>
                <w:rFonts w:cstheme="minorHAnsi"/>
                <w:b w:val="0"/>
                <w:bCs w:val="0"/>
                <w:sz w:val="20"/>
                <w:szCs w:val="20"/>
              </w:rPr>
              <w:t>your environment. This includes any physical/virtual servers (including email hosting and data storage capabilities), endpoints and networking devices.</w:t>
            </w:r>
          </w:p>
        </w:tc>
        <w:tc>
          <w:tcPr>
            <w:tcW w:w="5670" w:type="dxa"/>
          </w:tcPr>
          <w:p w14:paraId="483D059C" w14:textId="2EE8CF35" w:rsidR="0071019D" w:rsidRPr="00207F69" w:rsidRDefault="0071019D">
            <w:pPr>
              <w:pStyle w:val="Question"/>
              <w:numPr>
                <w:ilvl w:val="0"/>
                <w:numId w:val="0"/>
              </w:numPr>
              <w:tabs>
                <w:tab w:val="clear" w:pos="284"/>
              </w:tabs>
              <w:spacing w:before="0"/>
              <w:rPr>
                <w:rFonts w:asciiTheme="minorHAnsi" w:hAnsiTheme="minorHAnsi" w:cstheme="minorHAnsi"/>
                <w:b w:val="0"/>
                <w:bCs w:val="0"/>
                <w:sz w:val="20"/>
                <w:szCs w:val="20"/>
              </w:rPr>
            </w:pPr>
          </w:p>
        </w:tc>
      </w:tr>
      <w:tr w:rsidR="0071019D" w:rsidRPr="002132BD" w14:paraId="077B13F5" w14:textId="77777777" w:rsidTr="00CB290F">
        <w:trPr>
          <w:cantSplit/>
          <w:trHeight w:val="1074"/>
        </w:trPr>
        <w:tc>
          <w:tcPr>
            <w:tcW w:w="3823" w:type="dxa"/>
            <w:shd w:val="clear" w:color="auto" w:fill="D1F1FF" w:themeFill="text2" w:themeFillTint="1A"/>
          </w:tcPr>
          <w:p w14:paraId="587F46C0" w14:textId="77777777" w:rsidR="0071019D" w:rsidRPr="004A005E" w:rsidRDefault="0071019D">
            <w:pPr>
              <w:pStyle w:val="Question"/>
              <w:numPr>
                <w:ilvl w:val="0"/>
                <w:numId w:val="0"/>
              </w:numPr>
              <w:tabs>
                <w:tab w:val="clear" w:pos="284"/>
              </w:tabs>
              <w:spacing w:before="120"/>
              <w:rPr>
                <w:rStyle w:val="Emphasis"/>
                <w:rFonts w:asciiTheme="minorHAnsi" w:hAnsiTheme="minorHAnsi" w:cstheme="minorHAnsi"/>
                <w:i w:val="0"/>
                <w:iCs w:val="0"/>
                <w:sz w:val="20"/>
                <w:szCs w:val="20"/>
                <w:lang w:val="en-AU"/>
              </w:rPr>
            </w:pPr>
            <w:r w:rsidRPr="004A005E">
              <w:rPr>
                <w:rStyle w:val="Emphasis"/>
                <w:rFonts w:asciiTheme="minorHAnsi" w:hAnsiTheme="minorHAnsi" w:cstheme="minorHAnsi"/>
                <w:i w:val="0"/>
                <w:iCs w:val="0"/>
                <w:sz w:val="20"/>
                <w:szCs w:val="20"/>
                <w:lang w:val="en-AU"/>
              </w:rPr>
              <w:t>6</w:t>
            </w:r>
            <w:r w:rsidRPr="004A005E">
              <w:rPr>
                <w:rStyle w:val="Emphasis"/>
                <w:rFonts w:asciiTheme="minorHAnsi" w:hAnsiTheme="minorHAnsi" w:cstheme="minorHAnsi"/>
                <w:i w:val="0"/>
                <w:iCs w:val="0"/>
                <w:sz w:val="20"/>
                <w:szCs w:val="20"/>
              </w:rPr>
              <w:t xml:space="preserve">.2 </w:t>
            </w:r>
            <w:r w:rsidRPr="004A005E">
              <w:rPr>
                <w:rStyle w:val="Emphasis"/>
                <w:rFonts w:asciiTheme="minorHAnsi" w:hAnsiTheme="minorHAnsi" w:cstheme="minorHAnsi"/>
                <w:i w:val="0"/>
                <w:iCs w:val="0"/>
                <w:sz w:val="20"/>
                <w:szCs w:val="20"/>
                <w:lang w:val="en-AU"/>
              </w:rPr>
              <w:t>Cloud Services</w:t>
            </w:r>
          </w:p>
          <w:p w14:paraId="25CA1E00" w14:textId="5D23D09A" w:rsidR="0071019D" w:rsidRPr="004A005E" w:rsidRDefault="0071019D">
            <w:pPr>
              <w:pStyle w:val="Question"/>
              <w:numPr>
                <w:ilvl w:val="0"/>
                <w:numId w:val="0"/>
              </w:numPr>
              <w:tabs>
                <w:tab w:val="clear" w:pos="284"/>
              </w:tabs>
              <w:spacing w:before="120"/>
              <w:rPr>
                <w:rStyle w:val="Emphasis"/>
                <w:rFonts w:asciiTheme="minorHAnsi" w:hAnsiTheme="minorHAnsi" w:cstheme="minorHAnsi"/>
                <w:b w:val="0"/>
                <w:bCs w:val="0"/>
                <w:sz w:val="20"/>
                <w:szCs w:val="20"/>
                <w:lang w:val="en-AU"/>
              </w:rPr>
            </w:pPr>
            <w:r w:rsidRPr="007C1E03">
              <w:rPr>
                <w:rStyle w:val="Emphasis"/>
                <w:rFonts w:asciiTheme="minorHAnsi" w:hAnsiTheme="minorHAnsi" w:cstheme="minorHAnsi"/>
                <w:b w:val="0"/>
                <w:bCs w:val="0"/>
                <w:sz w:val="20"/>
                <w:szCs w:val="20"/>
                <w:lang w:val="en-AU"/>
              </w:rPr>
              <w:t>Describe</w:t>
            </w:r>
            <w:r w:rsidR="00B53B2C" w:rsidRPr="007C1E03">
              <w:rPr>
                <w:rStyle w:val="Emphasis"/>
                <w:rFonts w:cstheme="minorHAnsi"/>
                <w:b w:val="0"/>
                <w:bCs w:val="0"/>
                <w:sz w:val="20"/>
                <w:szCs w:val="20"/>
              </w:rPr>
              <w:t xml:space="preserve"> </w:t>
            </w:r>
            <w:r w:rsidR="00B53B2C" w:rsidRPr="00CB290F">
              <w:rPr>
                <w:rStyle w:val="Emphasis"/>
                <w:rFonts w:cstheme="minorHAnsi"/>
                <w:b w:val="0"/>
                <w:bCs w:val="0"/>
                <w:sz w:val="20"/>
                <w:szCs w:val="20"/>
              </w:rPr>
              <w:t>all</w:t>
            </w:r>
            <w:r w:rsidRPr="007C1E03">
              <w:rPr>
                <w:rStyle w:val="Emphasis"/>
                <w:rFonts w:asciiTheme="minorHAnsi" w:hAnsiTheme="minorHAnsi" w:cstheme="minorHAnsi"/>
                <w:b w:val="0"/>
                <w:bCs w:val="0"/>
                <w:sz w:val="20"/>
                <w:szCs w:val="20"/>
                <w:lang w:val="en-AU"/>
              </w:rPr>
              <w:t xml:space="preserve"> ICT cloud services used within your environment. This includes IaaS, </w:t>
            </w:r>
            <w:proofErr w:type="gramStart"/>
            <w:r w:rsidRPr="007C1E03">
              <w:rPr>
                <w:rStyle w:val="Emphasis"/>
                <w:rFonts w:asciiTheme="minorHAnsi" w:hAnsiTheme="minorHAnsi" w:cstheme="minorHAnsi"/>
                <w:b w:val="0"/>
                <w:bCs w:val="0"/>
                <w:sz w:val="20"/>
                <w:szCs w:val="20"/>
                <w:lang w:val="en-AU"/>
              </w:rPr>
              <w:t>SaaS</w:t>
            </w:r>
            <w:proofErr w:type="gramEnd"/>
            <w:r w:rsidRPr="007C1E03">
              <w:rPr>
                <w:rStyle w:val="Emphasis"/>
                <w:rFonts w:asciiTheme="minorHAnsi" w:hAnsiTheme="minorHAnsi" w:cstheme="minorHAnsi"/>
                <w:b w:val="0"/>
                <w:bCs w:val="0"/>
                <w:sz w:val="20"/>
                <w:szCs w:val="20"/>
                <w:lang w:val="en-AU"/>
              </w:rPr>
              <w:t xml:space="preserve"> and PaaS.</w:t>
            </w:r>
            <w:r w:rsidR="0024544F" w:rsidRPr="007C1E03">
              <w:rPr>
                <w:rStyle w:val="Emphasis"/>
                <w:rFonts w:asciiTheme="minorHAnsi" w:hAnsiTheme="minorHAnsi" w:cstheme="minorHAnsi"/>
                <w:b w:val="0"/>
                <w:bCs w:val="0"/>
                <w:sz w:val="20"/>
                <w:szCs w:val="20"/>
                <w:lang w:val="en-AU"/>
              </w:rPr>
              <w:t xml:space="preserve"> </w:t>
            </w:r>
            <w:r w:rsidR="0024544F" w:rsidRPr="007C1E03">
              <w:rPr>
                <w:rStyle w:val="Emphasis"/>
                <w:rFonts w:cstheme="minorHAnsi"/>
                <w:b w:val="0"/>
                <w:bCs w:val="0"/>
                <w:sz w:val="20"/>
                <w:szCs w:val="20"/>
              </w:rPr>
              <w:t>This also includes the consumption intent to consume Artificial Intelligence (AI) services such as Microsoft Copilot and ChatGPT.</w:t>
            </w:r>
            <w:r w:rsidRPr="004A005E">
              <w:rPr>
                <w:rStyle w:val="Emphasis"/>
                <w:rFonts w:asciiTheme="minorHAnsi" w:hAnsiTheme="minorHAnsi" w:cstheme="minorHAnsi"/>
                <w:b w:val="0"/>
                <w:bCs w:val="0"/>
                <w:sz w:val="20"/>
                <w:szCs w:val="20"/>
                <w:lang w:val="en-AU"/>
              </w:rPr>
              <w:br/>
            </w:r>
            <w:r w:rsidRPr="004A005E">
              <w:rPr>
                <w:rStyle w:val="Emphasis"/>
                <w:rFonts w:asciiTheme="minorHAnsi" w:hAnsiTheme="minorHAnsi" w:cstheme="minorHAnsi"/>
                <w:b w:val="0"/>
                <w:bCs w:val="0"/>
                <w:sz w:val="20"/>
                <w:szCs w:val="20"/>
                <w:lang w:val="en-AU"/>
              </w:rPr>
              <w:br/>
              <w:t>For example: ‘</w:t>
            </w:r>
            <w:r w:rsidRPr="004A005E">
              <w:rPr>
                <w:rStyle w:val="Emphasis"/>
                <w:rFonts w:asciiTheme="minorHAnsi" w:hAnsiTheme="minorHAnsi" w:cstheme="minorHAnsi"/>
                <w:b w:val="0"/>
                <w:sz w:val="20"/>
                <w:szCs w:val="20"/>
                <w:lang w:val="en-AU"/>
              </w:rPr>
              <w:t>We consume Microsoft 365 for business</w:t>
            </w:r>
            <w:r w:rsidRPr="004A005E">
              <w:rPr>
                <w:rStyle w:val="Emphasis"/>
                <w:rFonts w:asciiTheme="minorHAnsi" w:hAnsiTheme="minorHAnsi" w:cstheme="minorHAnsi"/>
                <w:b w:val="0"/>
                <w:bCs w:val="0"/>
                <w:sz w:val="20"/>
                <w:szCs w:val="20"/>
                <w:lang w:val="en-AU"/>
              </w:rPr>
              <w:t xml:space="preserve"> hosted within the Australian East region, as well as an</w:t>
            </w:r>
            <w:r w:rsidRPr="004A005E" w:rsidDel="00C03548">
              <w:rPr>
                <w:rStyle w:val="Emphasis"/>
                <w:rFonts w:asciiTheme="minorHAnsi" w:hAnsiTheme="minorHAnsi" w:cstheme="minorHAnsi"/>
                <w:b w:val="0"/>
                <w:bCs w:val="0"/>
                <w:sz w:val="20"/>
                <w:szCs w:val="20"/>
                <w:lang w:val="en-AU"/>
              </w:rPr>
              <w:t xml:space="preserve"> </w:t>
            </w:r>
            <w:r w:rsidRPr="004A005E">
              <w:rPr>
                <w:rStyle w:val="Emphasis"/>
                <w:rFonts w:asciiTheme="minorHAnsi" w:hAnsiTheme="minorHAnsi" w:cstheme="minorHAnsi"/>
                <w:b w:val="0"/>
                <w:bCs w:val="0"/>
                <w:sz w:val="20"/>
                <w:szCs w:val="20"/>
                <w:lang w:val="en-AU"/>
              </w:rPr>
              <w:t>AWS S3 storage solution</w:t>
            </w:r>
            <w:r w:rsidRPr="004A005E" w:rsidDel="00C03548">
              <w:rPr>
                <w:rStyle w:val="Emphasis"/>
                <w:rFonts w:asciiTheme="minorHAnsi" w:hAnsiTheme="minorHAnsi" w:cstheme="minorHAnsi"/>
                <w:b w:val="0"/>
                <w:bCs w:val="0"/>
                <w:sz w:val="20"/>
                <w:szCs w:val="20"/>
                <w:lang w:val="en-AU"/>
              </w:rPr>
              <w:t xml:space="preserve"> </w:t>
            </w:r>
            <w:r w:rsidRPr="004A005E">
              <w:rPr>
                <w:rStyle w:val="Emphasis"/>
                <w:rFonts w:asciiTheme="minorHAnsi" w:hAnsiTheme="minorHAnsi" w:cstheme="minorHAnsi"/>
                <w:b w:val="0"/>
                <w:bCs w:val="0"/>
                <w:sz w:val="20"/>
                <w:szCs w:val="20"/>
                <w:lang w:val="en-AU"/>
              </w:rPr>
              <w:t>hosted in the Sydney region.’</w:t>
            </w:r>
            <w:r w:rsidRPr="004A005E" w:rsidDel="00AB664C">
              <w:rPr>
                <w:rStyle w:val="Emphasis"/>
                <w:rFonts w:asciiTheme="minorHAnsi" w:hAnsiTheme="minorHAnsi" w:cstheme="minorHAnsi"/>
                <w:b w:val="0"/>
                <w:bCs w:val="0"/>
                <w:sz w:val="20"/>
                <w:szCs w:val="20"/>
                <w:lang w:val="en-AU"/>
              </w:rPr>
              <w:t>.</w:t>
            </w:r>
          </w:p>
          <w:p w14:paraId="55EDAF34" w14:textId="10BD9B0B" w:rsidR="0071019D" w:rsidRPr="004A005E" w:rsidRDefault="0071019D">
            <w:pPr>
              <w:pStyle w:val="Question"/>
              <w:numPr>
                <w:ilvl w:val="0"/>
                <w:numId w:val="0"/>
              </w:numPr>
              <w:tabs>
                <w:tab w:val="clear" w:pos="284"/>
              </w:tabs>
              <w:spacing w:before="120"/>
              <w:rPr>
                <w:rStyle w:val="Emphasis"/>
                <w:rFonts w:asciiTheme="minorHAnsi" w:hAnsiTheme="minorHAnsi" w:cstheme="minorHAnsi"/>
                <w:b w:val="0"/>
                <w:bCs w:val="0"/>
                <w:i w:val="0"/>
                <w:iCs w:val="0"/>
                <w:sz w:val="20"/>
                <w:szCs w:val="20"/>
                <w:lang w:val="en-AU"/>
              </w:rPr>
            </w:pPr>
            <w:r w:rsidRPr="004A005E">
              <w:rPr>
                <w:rStyle w:val="Emphasis"/>
                <w:rFonts w:asciiTheme="minorHAnsi" w:hAnsiTheme="minorHAnsi" w:cstheme="minorHAnsi"/>
                <w:i w:val="0"/>
                <w:iCs w:val="0"/>
                <w:sz w:val="20"/>
                <w:szCs w:val="20"/>
                <w:lang w:val="en-AU"/>
              </w:rPr>
              <w:t>Note: Australian onshore storage is required under the RFFR approach.</w:t>
            </w:r>
          </w:p>
        </w:tc>
        <w:tc>
          <w:tcPr>
            <w:tcW w:w="5670" w:type="dxa"/>
          </w:tcPr>
          <w:p w14:paraId="1A67497E" w14:textId="10B6E0DD" w:rsidR="0071019D" w:rsidRPr="00207F69" w:rsidRDefault="0071019D">
            <w:pPr>
              <w:pStyle w:val="Question"/>
              <w:numPr>
                <w:ilvl w:val="0"/>
                <w:numId w:val="0"/>
              </w:numPr>
              <w:tabs>
                <w:tab w:val="clear" w:pos="284"/>
              </w:tabs>
              <w:spacing w:before="0"/>
              <w:rPr>
                <w:rFonts w:asciiTheme="minorHAnsi" w:hAnsiTheme="minorHAnsi" w:cstheme="minorHAnsi"/>
                <w:b w:val="0"/>
                <w:bCs w:val="0"/>
                <w:sz w:val="20"/>
                <w:szCs w:val="20"/>
              </w:rPr>
            </w:pPr>
          </w:p>
        </w:tc>
      </w:tr>
      <w:tr w:rsidR="0071019D" w:rsidRPr="002132BD" w14:paraId="7E9DD1F3" w14:textId="77777777" w:rsidTr="00CB290F">
        <w:trPr>
          <w:cantSplit/>
          <w:trHeight w:val="1074"/>
        </w:trPr>
        <w:tc>
          <w:tcPr>
            <w:tcW w:w="3823" w:type="dxa"/>
            <w:shd w:val="clear" w:color="auto" w:fill="D1F1FF" w:themeFill="text2" w:themeFillTint="1A"/>
          </w:tcPr>
          <w:p w14:paraId="17B965CA" w14:textId="3CC4413F" w:rsidR="0071019D" w:rsidRPr="004A005E" w:rsidRDefault="0071019D">
            <w:pPr>
              <w:pStyle w:val="Question"/>
              <w:numPr>
                <w:ilvl w:val="0"/>
                <w:numId w:val="0"/>
              </w:numPr>
              <w:tabs>
                <w:tab w:val="clear" w:pos="284"/>
              </w:tabs>
              <w:spacing w:before="120"/>
              <w:rPr>
                <w:rStyle w:val="Emphasis"/>
                <w:rFonts w:asciiTheme="minorHAnsi" w:hAnsiTheme="minorHAnsi" w:cstheme="minorHAnsi"/>
                <w:i w:val="0"/>
                <w:iCs w:val="0"/>
                <w:sz w:val="20"/>
                <w:szCs w:val="20"/>
                <w:lang w:val="en-AU"/>
              </w:rPr>
            </w:pPr>
            <w:r w:rsidRPr="004A005E">
              <w:rPr>
                <w:rStyle w:val="Emphasis"/>
                <w:rFonts w:asciiTheme="minorHAnsi" w:hAnsiTheme="minorHAnsi" w:cstheme="minorHAnsi"/>
                <w:i w:val="0"/>
                <w:iCs w:val="0"/>
                <w:sz w:val="20"/>
                <w:szCs w:val="20"/>
                <w:lang w:val="en-AU"/>
              </w:rPr>
              <w:t>6</w:t>
            </w:r>
            <w:r w:rsidRPr="004A005E">
              <w:rPr>
                <w:rStyle w:val="Emphasis"/>
                <w:rFonts w:asciiTheme="minorHAnsi" w:hAnsiTheme="minorHAnsi" w:cstheme="minorHAnsi"/>
                <w:i w:val="0"/>
                <w:iCs w:val="0"/>
                <w:sz w:val="20"/>
                <w:szCs w:val="20"/>
              </w:rPr>
              <w:t xml:space="preserve">.3 </w:t>
            </w:r>
            <w:r w:rsidRPr="004A005E">
              <w:rPr>
                <w:rStyle w:val="Emphasis"/>
                <w:rFonts w:asciiTheme="minorHAnsi" w:hAnsiTheme="minorHAnsi" w:cstheme="minorHAnsi"/>
                <w:i w:val="0"/>
                <w:iCs w:val="0"/>
                <w:sz w:val="20"/>
                <w:szCs w:val="20"/>
                <w:lang w:val="en-AU"/>
              </w:rPr>
              <w:t>TPES – Third Party Employment</w:t>
            </w:r>
            <w:r w:rsidRPr="008E7B45">
              <w:rPr>
                <w:rStyle w:val="Emphasis"/>
                <w:rFonts w:asciiTheme="minorHAnsi" w:hAnsiTheme="minorHAnsi" w:cstheme="minorHAnsi"/>
                <w:i w:val="0"/>
                <w:sz w:val="20"/>
                <w:szCs w:val="20"/>
              </w:rPr>
              <w:t xml:space="preserve"> </w:t>
            </w:r>
            <w:r w:rsidRPr="00CB290F">
              <w:rPr>
                <w:rStyle w:val="Emphasis"/>
                <w:rFonts w:asciiTheme="minorHAnsi" w:hAnsiTheme="minorHAnsi" w:cstheme="minorHAnsi"/>
                <w:i w:val="0"/>
                <w:sz w:val="20"/>
                <w:szCs w:val="20"/>
              </w:rPr>
              <w:t>a</w:t>
            </w:r>
            <w:r w:rsidRPr="007963EC">
              <w:rPr>
                <w:rStyle w:val="Emphasis"/>
                <w:rFonts w:asciiTheme="minorHAnsi" w:hAnsiTheme="minorHAnsi" w:cstheme="minorHAnsi"/>
                <w:i w:val="0"/>
                <w:sz w:val="20"/>
                <w:szCs w:val="20"/>
              </w:rPr>
              <w:t>nd</w:t>
            </w:r>
            <w:r w:rsidRPr="008E7B45">
              <w:rPr>
                <w:rStyle w:val="Emphasis"/>
                <w:rFonts w:asciiTheme="minorHAnsi" w:hAnsiTheme="minorHAnsi" w:cstheme="minorHAnsi"/>
                <w:i w:val="0"/>
                <w:iCs w:val="0"/>
                <w:sz w:val="20"/>
                <w:szCs w:val="20"/>
              </w:rPr>
              <w:t xml:space="preserve"> </w:t>
            </w:r>
            <w:r w:rsidRPr="004A005E">
              <w:rPr>
                <w:rStyle w:val="Emphasis"/>
                <w:rFonts w:asciiTheme="minorHAnsi" w:hAnsiTheme="minorHAnsi" w:cstheme="minorHAnsi"/>
                <w:i w:val="0"/>
                <w:iCs w:val="0"/>
                <w:sz w:val="20"/>
                <w:szCs w:val="20"/>
              </w:rPr>
              <w:t xml:space="preserve">Skills </w:t>
            </w:r>
            <w:r w:rsidRPr="004A005E">
              <w:rPr>
                <w:rStyle w:val="Emphasis"/>
                <w:rFonts w:asciiTheme="minorHAnsi" w:hAnsiTheme="minorHAnsi" w:cstheme="minorHAnsi"/>
                <w:i w:val="0"/>
                <w:iCs w:val="0"/>
                <w:sz w:val="20"/>
                <w:szCs w:val="20"/>
                <w:lang w:val="en-AU"/>
              </w:rPr>
              <w:t>Systems</w:t>
            </w:r>
          </w:p>
          <w:p w14:paraId="3E82AA4F" w14:textId="77777777" w:rsidR="0071019D" w:rsidRPr="004A005E" w:rsidRDefault="0071019D">
            <w:pPr>
              <w:pStyle w:val="Question"/>
              <w:numPr>
                <w:ilvl w:val="0"/>
                <w:numId w:val="0"/>
              </w:numPr>
              <w:tabs>
                <w:tab w:val="clear" w:pos="284"/>
              </w:tabs>
              <w:spacing w:before="120"/>
              <w:rPr>
                <w:rStyle w:val="Emphasis"/>
                <w:rFonts w:asciiTheme="minorHAnsi" w:hAnsiTheme="minorHAnsi" w:cstheme="minorHAnsi"/>
                <w:b w:val="0"/>
                <w:bCs w:val="0"/>
                <w:sz w:val="20"/>
                <w:szCs w:val="20"/>
                <w:lang w:val="en-AU"/>
              </w:rPr>
            </w:pPr>
            <w:r w:rsidRPr="004A005E">
              <w:rPr>
                <w:rStyle w:val="Emphasis"/>
                <w:rFonts w:asciiTheme="minorHAnsi" w:hAnsiTheme="minorHAnsi" w:cstheme="minorHAnsi"/>
                <w:b w:val="0"/>
                <w:bCs w:val="0"/>
                <w:sz w:val="20"/>
                <w:szCs w:val="20"/>
                <w:lang w:val="en-AU"/>
              </w:rPr>
              <w:t xml:space="preserve">Describe all currently used client management applications purchased from, and managed by, a vendor to support service delivery. </w:t>
            </w:r>
            <w:r w:rsidRPr="004A005E">
              <w:rPr>
                <w:rStyle w:val="Emphasis"/>
                <w:rFonts w:asciiTheme="minorHAnsi" w:hAnsiTheme="minorHAnsi" w:cstheme="minorHAnsi"/>
                <w:b w:val="0"/>
                <w:bCs w:val="0"/>
                <w:sz w:val="20"/>
                <w:szCs w:val="20"/>
                <w:lang w:val="en-AU"/>
              </w:rPr>
              <w:br/>
            </w:r>
            <w:r w:rsidRPr="004A005E">
              <w:rPr>
                <w:rStyle w:val="Emphasis"/>
                <w:rFonts w:asciiTheme="minorHAnsi" w:hAnsiTheme="minorHAnsi" w:cstheme="minorHAnsi"/>
                <w:b w:val="0"/>
                <w:bCs w:val="0"/>
                <w:sz w:val="20"/>
                <w:szCs w:val="20"/>
                <w:lang w:val="en-AU"/>
              </w:rPr>
              <w:br/>
              <w:t>Examples of current DEWR RFFR Accredited TPES Systems are available on the DEWR Website:</w:t>
            </w:r>
            <w:r w:rsidRPr="004A005E">
              <w:rPr>
                <w:rStyle w:val="Emphasis"/>
                <w:rFonts w:asciiTheme="minorHAnsi" w:hAnsiTheme="minorHAnsi" w:cstheme="minorHAnsi"/>
                <w:b w:val="0"/>
                <w:bCs w:val="0"/>
                <w:i w:val="0"/>
                <w:iCs w:val="0"/>
                <w:sz w:val="20"/>
                <w:szCs w:val="20"/>
                <w:lang w:val="en-AU"/>
              </w:rPr>
              <w:t xml:space="preserve"> </w:t>
            </w:r>
            <w:hyperlink r:id="rId24" w:history="1">
              <w:r w:rsidRPr="004A005E">
                <w:rPr>
                  <w:rStyle w:val="Hyperlink"/>
                  <w:rFonts w:asciiTheme="minorHAnsi" w:eastAsiaTheme="minorHAnsi" w:hAnsiTheme="minorHAnsi" w:cstheme="minorHAnsi"/>
                  <w:b w:val="0"/>
                  <w:bCs w:val="0"/>
                  <w:i/>
                  <w:iCs/>
                  <w:spacing w:val="0"/>
                  <w:sz w:val="20"/>
                  <w:szCs w:val="20"/>
                  <w:lang w:val="en-AU"/>
                </w:rPr>
                <w:t>https://www.dewr.gov.au/right-fit-risk-cyber-security-accreditation/accredited-third-party-employment-and-skills-tpes-systems</w:t>
              </w:r>
            </w:hyperlink>
            <w:r w:rsidRPr="004A005E">
              <w:rPr>
                <w:rStyle w:val="Emphasis"/>
                <w:rFonts w:asciiTheme="minorHAnsi" w:hAnsiTheme="minorHAnsi" w:cstheme="minorHAnsi"/>
                <w:b w:val="0"/>
                <w:bCs w:val="0"/>
                <w:sz w:val="20"/>
                <w:szCs w:val="20"/>
                <w:lang w:val="en-AU"/>
              </w:rPr>
              <w:t>.</w:t>
            </w:r>
          </w:p>
        </w:tc>
        <w:tc>
          <w:tcPr>
            <w:tcW w:w="5670" w:type="dxa"/>
          </w:tcPr>
          <w:p w14:paraId="35CC6DD2" w14:textId="2E41B8C3" w:rsidR="0071019D" w:rsidRPr="00207F69" w:rsidRDefault="0071019D">
            <w:pPr>
              <w:pStyle w:val="Question"/>
              <w:numPr>
                <w:ilvl w:val="0"/>
                <w:numId w:val="0"/>
              </w:numPr>
              <w:tabs>
                <w:tab w:val="clear" w:pos="284"/>
              </w:tabs>
              <w:spacing w:before="0"/>
              <w:rPr>
                <w:rFonts w:asciiTheme="minorHAnsi" w:hAnsiTheme="minorHAnsi" w:cstheme="minorHAnsi"/>
                <w:b w:val="0"/>
                <w:bCs w:val="0"/>
                <w:sz w:val="20"/>
                <w:szCs w:val="20"/>
              </w:rPr>
            </w:pPr>
          </w:p>
        </w:tc>
      </w:tr>
      <w:tr w:rsidR="0071019D" w:rsidRPr="0027233A" w14:paraId="3EEDB370" w14:textId="77777777" w:rsidTr="00CB290F">
        <w:trPr>
          <w:cantSplit/>
          <w:trHeight w:val="808"/>
        </w:trPr>
        <w:tc>
          <w:tcPr>
            <w:tcW w:w="3823" w:type="dxa"/>
            <w:shd w:val="clear" w:color="auto" w:fill="D1F1FF" w:themeFill="text2" w:themeFillTint="1A"/>
          </w:tcPr>
          <w:p w14:paraId="078C4E1E" w14:textId="77777777" w:rsidR="0071019D" w:rsidRPr="004A005E" w:rsidRDefault="0071019D">
            <w:pPr>
              <w:pStyle w:val="BodyText"/>
            </w:pPr>
            <w:r w:rsidRPr="004A005E">
              <w:rPr>
                <w:b/>
              </w:rPr>
              <w:t xml:space="preserve">6.4 MSP </w:t>
            </w:r>
            <w:r w:rsidRPr="004A005E">
              <w:rPr>
                <w:rStyle w:val="Emphasis"/>
                <w:rFonts w:cstheme="minorHAnsi"/>
                <w:i w:val="0"/>
                <w:iCs w:val="0"/>
              </w:rPr>
              <w:t>–</w:t>
            </w:r>
            <w:r w:rsidRPr="004A005E">
              <w:rPr>
                <w:b/>
              </w:rPr>
              <w:t xml:space="preserve"> Managed Services Provider</w:t>
            </w:r>
          </w:p>
          <w:p w14:paraId="2C9D8BAC" w14:textId="77777777" w:rsidR="0071019D" w:rsidRPr="004A005E" w:rsidRDefault="0071019D">
            <w:pPr>
              <w:pStyle w:val="Question"/>
              <w:numPr>
                <w:ilvl w:val="0"/>
                <w:numId w:val="0"/>
              </w:numPr>
              <w:tabs>
                <w:tab w:val="clear" w:pos="284"/>
              </w:tabs>
              <w:spacing w:before="120"/>
              <w:rPr>
                <w:rStyle w:val="Emphasis"/>
                <w:rFonts w:asciiTheme="minorHAnsi" w:hAnsiTheme="minorHAnsi" w:cstheme="minorHAnsi"/>
                <w:b w:val="0"/>
                <w:bCs w:val="0"/>
                <w:sz w:val="20"/>
                <w:szCs w:val="20"/>
              </w:rPr>
            </w:pPr>
            <w:r w:rsidRPr="004A005E">
              <w:rPr>
                <w:rStyle w:val="Emphasis"/>
                <w:rFonts w:asciiTheme="minorHAnsi" w:hAnsiTheme="minorHAnsi" w:cstheme="minorHAnsi"/>
                <w:b w:val="0"/>
                <w:bCs w:val="0"/>
                <w:sz w:val="20"/>
                <w:szCs w:val="20"/>
                <w:lang w:val="en-AU"/>
              </w:rPr>
              <w:t>Describe all currently engaged managed service providers that manage or deliver any part of your ICT environment, infrastructure, system administration, document destruction, or other, on your behalf.</w:t>
            </w:r>
          </w:p>
        </w:tc>
        <w:tc>
          <w:tcPr>
            <w:tcW w:w="5670" w:type="dxa"/>
          </w:tcPr>
          <w:p w14:paraId="330416DC" w14:textId="707A89F6" w:rsidR="0071019D" w:rsidRPr="00207F69" w:rsidRDefault="0071019D">
            <w:pPr>
              <w:pStyle w:val="Question"/>
              <w:numPr>
                <w:ilvl w:val="0"/>
                <w:numId w:val="0"/>
              </w:numPr>
              <w:tabs>
                <w:tab w:val="clear" w:pos="284"/>
              </w:tabs>
              <w:spacing w:before="0"/>
              <w:rPr>
                <w:rFonts w:asciiTheme="minorHAnsi" w:hAnsiTheme="minorHAnsi" w:cstheme="minorHAnsi"/>
                <w:b w:val="0"/>
                <w:bCs w:val="0"/>
                <w:sz w:val="20"/>
                <w:szCs w:val="20"/>
              </w:rPr>
            </w:pPr>
          </w:p>
        </w:tc>
      </w:tr>
    </w:tbl>
    <w:p w14:paraId="044BEAB8" w14:textId="77D8647D" w:rsidR="00B172EE" w:rsidRDefault="00B172EE" w:rsidP="00B172EE">
      <w:pPr>
        <w:rPr>
          <w:rStyle w:val="Emphasis"/>
          <w:rFonts w:cstheme="minorHAnsi"/>
          <w:b/>
          <w:sz w:val="20"/>
          <w:szCs w:val="20"/>
        </w:rPr>
      </w:pPr>
    </w:p>
    <w:tbl>
      <w:tblPr>
        <w:tblStyle w:val="TableGrid"/>
        <w:tblW w:w="9498" w:type="dxa"/>
        <w:tblInd w:w="-5" w:type="dxa"/>
        <w:tblLook w:val="04A0" w:firstRow="1" w:lastRow="0" w:firstColumn="1" w:lastColumn="0" w:noHBand="0" w:noVBand="1"/>
      </w:tblPr>
      <w:tblGrid>
        <w:gridCol w:w="9498"/>
      </w:tblGrid>
      <w:tr w:rsidR="00B172EE" w:rsidRPr="00AB4138" w14:paraId="1135937D" w14:textId="77777777" w:rsidTr="00CB290F">
        <w:tc>
          <w:tcPr>
            <w:tcW w:w="9498" w:type="dxa"/>
            <w:shd w:val="clear" w:color="auto" w:fill="D1F1FF" w:themeFill="text2" w:themeFillTint="1A"/>
          </w:tcPr>
          <w:p w14:paraId="34FE0C96" w14:textId="158F2F28" w:rsidR="00B172EE" w:rsidRPr="00AB4138" w:rsidRDefault="00AF64EE">
            <w:pPr>
              <w:spacing w:before="120" w:after="120"/>
              <w:rPr>
                <w:rStyle w:val="Strong"/>
                <w:rFonts w:cstheme="minorHAnsi"/>
              </w:rPr>
            </w:pPr>
            <w:r w:rsidRPr="00CB290F">
              <w:rPr>
                <w:rStyle w:val="Strong"/>
                <w:rFonts w:cstheme="minorHAnsi"/>
                <w:sz w:val="20"/>
                <w:szCs w:val="20"/>
              </w:rPr>
              <w:t>P</w:t>
            </w:r>
            <w:r w:rsidRPr="00CB290F">
              <w:rPr>
                <w:rStyle w:val="Strong"/>
                <w:sz w:val="20"/>
                <w:szCs w:val="20"/>
              </w:rPr>
              <w:t>lease provide any additional c</w:t>
            </w:r>
            <w:r w:rsidRPr="00CB290F">
              <w:rPr>
                <w:rStyle w:val="Strong"/>
                <w:rFonts w:cstheme="minorHAnsi"/>
                <w:sz w:val="20"/>
                <w:szCs w:val="20"/>
              </w:rPr>
              <w:t>omments t</w:t>
            </w:r>
            <w:r w:rsidRPr="00CB290F">
              <w:rPr>
                <w:rStyle w:val="Strong"/>
                <w:sz w:val="20"/>
                <w:szCs w:val="20"/>
              </w:rPr>
              <w:t>hat are not addressed in the questionnaire:</w:t>
            </w:r>
          </w:p>
        </w:tc>
      </w:tr>
      <w:tr w:rsidR="00B172EE" w:rsidRPr="00AB4138" w14:paraId="5CB080B5" w14:textId="77777777" w:rsidTr="00CB290F">
        <w:tc>
          <w:tcPr>
            <w:tcW w:w="9498" w:type="dxa"/>
          </w:tcPr>
          <w:p w14:paraId="4F67D057" w14:textId="77777777" w:rsidR="00B172EE" w:rsidRPr="00CB290F" w:rsidRDefault="00B172EE" w:rsidP="00CB290F">
            <w:pPr>
              <w:spacing w:after="0"/>
              <w:rPr>
                <w:rFonts w:cstheme="minorHAnsi"/>
                <w:sz w:val="20"/>
                <w:szCs w:val="20"/>
              </w:rPr>
            </w:pPr>
          </w:p>
        </w:tc>
      </w:tr>
      <w:tr w:rsidR="00B172EE" w:rsidRPr="00AB4138" w14:paraId="375014E6" w14:textId="77777777" w:rsidTr="00CB290F">
        <w:tc>
          <w:tcPr>
            <w:tcW w:w="9498" w:type="dxa"/>
          </w:tcPr>
          <w:p w14:paraId="468A00DE" w14:textId="77777777" w:rsidR="00B172EE" w:rsidRPr="00CB290F" w:rsidRDefault="00B172EE" w:rsidP="00CB290F">
            <w:pPr>
              <w:spacing w:after="0"/>
              <w:rPr>
                <w:rFonts w:cstheme="minorHAnsi"/>
                <w:sz w:val="20"/>
                <w:szCs w:val="20"/>
              </w:rPr>
            </w:pPr>
          </w:p>
        </w:tc>
      </w:tr>
      <w:tr w:rsidR="000B5EFF" w:rsidRPr="00AB4138" w14:paraId="2A5C8229" w14:textId="77777777" w:rsidTr="008E7B45">
        <w:tc>
          <w:tcPr>
            <w:tcW w:w="9498" w:type="dxa"/>
          </w:tcPr>
          <w:p w14:paraId="7498F0D8" w14:textId="77777777" w:rsidR="000B5EFF" w:rsidRPr="00AB4138" w:rsidRDefault="000B5EFF" w:rsidP="000B5EFF">
            <w:pPr>
              <w:spacing w:after="0"/>
              <w:rPr>
                <w:rFonts w:cstheme="minorHAnsi"/>
              </w:rPr>
            </w:pPr>
          </w:p>
        </w:tc>
      </w:tr>
    </w:tbl>
    <w:p w14:paraId="75631FAE" w14:textId="77777777" w:rsidR="00AF64EE" w:rsidRDefault="00AF64EE" w:rsidP="00B172EE">
      <w:pPr>
        <w:rPr>
          <w:rFonts w:cstheme="minorHAnsi"/>
        </w:rPr>
      </w:pPr>
    </w:p>
    <w:p w14:paraId="05C1554B" w14:textId="7C9FAF4D" w:rsidR="00AF64EE" w:rsidRDefault="00AF64EE">
      <w:pPr>
        <w:spacing w:after="160" w:line="259" w:lineRule="auto"/>
        <w:rPr>
          <w:rFonts w:ascii="Calibri" w:eastAsiaTheme="majorEastAsia" w:hAnsi="Calibri" w:cstheme="minorHAnsi"/>
          <w:b/>
          <w:color w:val="404246"/>
          <w:sz w:val="32"/>
          <w:szCs w:val="32"/>
        </w:rPr>
      </w:pPr>
    </w:p>
    <w:p w14:paraId="596E6216" w14:textId="0B9905BC" w:rsidR="00B172EE" w:rsidRPr="00AB4138" w:rsidRDefault="0096527A" w:rsidP="00B172EE">
      <w:pPr>
        <w:pStyle w:val="Heading1"/>
        <w:spacing w:before="0"/>
        <w:rPr>
          <w:rFonts w:asciiTheme="minorHAnsi" w:hAnsiTheme="minorHAnsi" w:cstheme="minorHAnsi"/>
        </w:rPr>
      </w:pPr>
      <w:r>
        <w:rPr>
          <w:rFonts w:asciiTheme="minorHAnsi" w:hAnsiTheme="minorHAnsi" w:cstheme="minorHAnsi"/>
        </w:rPr>
        <w:t>D</w:t>
      </w:r>
      <w:r w:rsidR="00B172EE" w:rsidRPr="00AB4138">
        <w:rPr>
          <w:rFonts w:asciiTheme="minorHAnsi" w:hAnsiTheme="minorHAnsi" w:cstheme="minorHAnsi"/>
        </w:rPr>
        <w:t>eclaration</w:t>
      </w:r>
    </w:p>
    <w:p w14:paraId="237646BB" w14:textId="77777777" w:rsidR="00387A0E" w:rsidRPr="00CB290F" w:rsidRDefault="00387A0E" w:rsidP="00387A0E">
      <w:pPr>
        <w:rPr>
          <w:rFonts w:cstheme="minorHAnsi"/>
          <w:sz w:val="20"/>
          <w:szCs w:val="20"/>
        </w:rPr>
      </w:pPr>
      <w:r w:rsidRPr="00CB290F">
        <w:rPr>
          <w:rFonts w:cstheme="minorHAnsi"/>
          <w:sz w:val="20"/>
          <w:szCs w:val="20"/>
        </w:rPr>
        <w:t xml:space="preserve">I, </w:t>
      </w:r>
      <w:sdt>
        <w:sdtPr>
          <w:rPr>
            <w:rFonts w:cstheme="minorHAnsi"/>
            <w:sz w:val="20"/>
            <w:szCs w:val="20"/>
          </w:rPr>
          <w:id w:val="1849902988"/>
          <w:placeholder>
            <w:docPart w:val="F001B9B5CA8D4A9483F563C2DB09CF5B"/>
          </w:placeholder>
        </w:sdtPr>
        <w:sdtContent>
          <w:r w:rsidRPr="00CB290F">
            <w:rPr>
              <w:rFonts w:cstheme="minorHAnsi"/>
              <w:sz w:val="20"/>
              <w:szCs w:val="20"/>
            </w:rPr>
            <w:t>&lt;name, position&gt;,</w:t>
          </w:r>
        </w:sdtContent>
      </w:sdt>
      <w:r w:rsidRPr="00CB290F">
        <w:rPr>
          <w:rFonts w:cstheme="minorHAnsi"/>
          <w:sz w:val="20"/>
          <w:szCs w:val="20"/>
        </w:rPr>
        <w:t xml:space="preserve"> on behalf of </w:t>
      </w:r>
      <w:sdt>
        <w:sdtPr>
          <w:rPr>
            <w:rFonts w:cstheme="minorHAnsi"/>
            <w:sz w:val="20"/>
            <w:szCs w:val="20"/>
          </w:rPr>
          <w:id w:val="411134860"/>
          <w:placeholder>
            <w:docPart w:val="F001B9B5CA8D4A9483F563C2DB09CF5B"/>
          </w:placeholder>
        </w:sdtPr>
        <w:sdtContent>
          <w:r w:rsidRPr="00CB290F">
            <w:rPr>
              <w:rFonts w:cstheme="minorHAnsi"/>
              <w:sz w:val="20"/>
              <w:szCs w:val="20"/>
            </w:rPr>
            <w:t>&lt;organisation&gt;</w:t>
          </w:r>
        </w:sdtContent>
      </w:sdt>
      <w:r w:rsidRPr="00CB290F">
        <w:rPr>
          <w:rFonts w:cstheme="minorHAnsi"/>
          <w:sz w:val="20"/>
          <w:szCs w:val="20"/>
        </w:rPr>
        <w:t xml:space="preserve"> declare that the information provided within this questionnaire is true and correct.</w:t>
      </w:r>
    </w:p>
    <w:p w14:paraId="0B843E91" w14:textId="77777777" w:rsidR="00387A0E" w:rsidRPr="00CB290F" w:rsidRDefault="00000000" w:rsidP="00387A0E">
      <w:pPr>
        <w:rPr>
          <w:rFonts w:cstheme="minorHAnsi"/>
          <w:sz w:val="20"/>
          <w:szCs w:val="20"/>
        </w:rPr>
      </w:pPr>
      <w:sdt>
        <w:sdtPr>
          <w:rPr>
            <w:rFonts w:eastAsia="Adobe Fangsong Std R" w:cstheme="minorHAnsi"/>
            <w:sz w:val="20"/>
            <w:szCs w:val="20"/>
          </w:rPr>
          <w:id w:val="944885762"/>
          <w14:checkbox>
            <w14:checked w14:val="0"/>
            <w14:checkedState w14:val="2612" w14:font="MS Gothic"/>
            <w14:uncheckedState w14:val="2610" w14:font="MS Gothic"/>
          </w14:checkbox>
        </w:sdtPr>
        <w:sdtContent>
          <w:r w:rsidR="00387A0E" w:rsidRPr="000B5EFF">
            <w:rPr>
              <w:rFonts w:ascii="Segoe UI Symbol" w:eastAsia="MS Gothic" w:hAnsi="Segoe UI Symbol" w:cs="Segoe UI Symbol" w:hint="eastAsia"/>
              <w:sz w:val="20"/>
              <w:szCs w:val="20"/>
            </w:rPr>
            <w:t>☐</w:t>
          </w:r>
        </w:sdtContent>
      </w:sdt>
      <w:r w:rsidR="00387A0E" w:rsidRPr="00CB290F">
        <w:rPr>
          <w:rFonts w:cstheme="minorHAnsi"/>
          <w:sz w:val="20"/>
          <w:szCs w:val="20"/>
        </w:rPr>
        <w:t xml:space="preserve"> I agree that the </w:t>
      </w:r>
      <w:sdt>
        <w:sdtPr>
          <w:rPr>
            <w:rFonts w:cstheme="minorHAnsi"/>
            <w:sz w:val="20"/>
            <w:szCs w:val="20"/>
          </w:rPr>
          <w:id w:val="1343438048"/>
          <w:placeholder>
            <w:docPart w:val="CD579602218240D1BFC0936450B6414C"/>
          </w:placeholder>
        </w:sdtPr>
        <w:sdtContent>
          <w:r w:rsidR="00387A0E" w:rsidRPr="00CB290F">
            <w:rPr>
              <w:rFonts w:cstheme="minorHAnsi"/>
              <w:sz w:val="20"/>
              <w:szCs w:val="20"/>
            </w:rPr>
            <w:t>department</w:t>
          </w:r>
        </w:sdtContent>
      </w:sdt>
      <w:r w:rsidR="00387A0E" w:rsidRPr="00CB290F">
        <w:rPr>
          <w:rFonts w:cstheme="minorHAnsi"/>
          <w:sz w:val="20"/>
          <w:szCs w:val="20"/>
        </w:rPr>
        <w:t xml:space="preserve"> will be notified of any changes in relation to the information supplied in this questionnaire, should they occur.</w:t>
      </w:r>
    </w:p>
    <w:p w14:paraId="3BB656B3" w14:textId="18C45C61" w:rsidR="00B172EE" w:rsidRPr="00AB4138" w:rsidRDefault="00000000" w:rsidP="00B172EE">
      <w:pPr>
        <w:tabs>
          <w:tab w:val="left" w:pos="567"/>
        </w:tabs>
        <w:rPr>
          <w:rFonts w:cstheme="minorHAnsi"/>
        </w:rPr>
      </w:pPr>
      <w:sdt>
        <w:sdtPr>
          <w:rPr>
            <w:rFonts w:eastAsia="Adobe Fangsong Std R" w:cstheme="minorHAnsi"/>
            <w:sz w:val="20"/>
            <w:szCs w:val="20"/>
          </w:rPr>
          <w:id w:val="-1498182202"/>
          <w14:checkbox>
            <w14:checked w14:val="0"/>
            <w14:checkedState w14:val="2612" w14:font="MS Gothic"/>
            <w14:uncheckedState w14:val="2610" w14:font="MS Gothic"/>
          </w14:checkbox>
        </w:sdtPr>
        <w:sdtContent>
          <w:r w:rsidR="00387A0E" w:rsidRPr="000B5EFF">
            <w:rPr>
              <w:rFonts w:ascii="Segoe UI Symbol" w:eastAsia="MS Gothic" w:hAnsi="Segoe UI Symbol" w:cs="Segoe UI Symbol" w:hint="eastAsia"/>
              <w:sz w:val="20"/>
              <w:szCs w:val="20"/>
            </w:rPr>
            <w:t>☐</w:t>
          </w:r>
        </w:sdtContent>
      </w:sdt>
      <w:r w:rsidR="00387A0E" w:rsidRPr="00CB290F">
        <w:rPr>
          <w:rFonts w:cstheme="minorHAnsi"/>
          <w:sz w:val="20"/>
          <w:szCs w:val="20"/>
        </w:rPr>
        <w:t xml:space="preserve"> I agree to implement or strengthen my organisation’s information security posture as reasonably required by the department.</w:t>
      </w:r>
    </w:p>
    <w:tbl>
      <w:tblPr>
        <w:tblStyle w:val="TableGrid"/>
        <w:tblW w:w="5000" w:type="pct"/>
        <w:tblLook w:val="04A0" w:firstRow="1" w:lastRow="0" w:firstColumn="1" w:lastColumn="0" w:noHBand="0" w:noVBand="1"/>
      </w:tblPr>
      <w:tblGrid>
        <w:gridCol w:w="1651"/>
        <w:gridCol w:w="1871"/>
        <w:gridCol w:w="5824"/>
      </w:tblGrid>
      <w:tr w:rsidR="00B172EE" w:rsidRPr="00AB4138" w14:paraId="0D8A9212" w14:textId="77777777" w:rsidTr="00562EC8">
        <w:tc>
          <w:tcPr>
            <w:tcW w:w="883" w:type="pct"/>
            <w:vMerge w:val="restart"/>
            <w:shd w:val="clear" w:color="auto" w:fill="D1F1FF" w:themeFill="text2" w:themeFillTint="1A"/>
          </w:tcPr>
          <w:p w14:paraId="5D28D343" w14:textId="77777777" w:rsidR="00B172EE" w:rsidRPr="00AB4138" w:rsidRDefault="00B172EE">
            <w:pPr>
              <w:spacing w:before="120" w:after="120"/>
              <w:rPr>
                <w:rFonts w:cstheme="minorHAnsi"/>
                <w:b/>
                <w:spacing w:val="-2"/>
              </w:rPr>
            </w:pPr>
            <w:r w:rsidRPr="00CB290F">
              <w:rPr>
                <w:rFonts w:cstheme="minorHAnsi"/>
                <w:b/>
                <w:spacing w:val="-2"/>
                <w:sz w:val="20"/>
                <w:szCs w:val="20"/>
              </w:rPr>
              <w:t>Tender Signatory / CEO</w:t>
            </w:r>
          </w:p>
        </w:tc>
        <w:tc>
          <w:tcPr>
            <w:tcW w:w="1001" w:type="pct"/>
            <w:shd w:val="clear" w:color="auto" w:fill="D1F1FF" w:themeFill="text2" w:themeFillTint="1A"/>
          </w:tcPr>
          <w:p w14:paraId="023DA110" w14:textId="77777777" w:rsidR="00B172EE" w:rsidRPr="00CB290F" w:rsidRDefault="00B172EE">
            <w:pPr>
              <w:spacing w:before="80" w:after="80"/>
              <w:rPr>
                <w:rFonts w:cstheme="minorHAnsi"/>
                <w:b/>
                <w:spacing w:val="-2"/>
                <w:sz w:val="20"/>
                <w:szCs w:val="20"/>
              </w:rPr>
            </w:pPr>
            <w:r w:rsidRPr="00CB290F">
              <w:rPr>
                <w:rFonts w:cstheme="minorHAnsi"/>
                <w:b/>
                <w:spacing w:val="-2"/>
                <w:sz w:val="20"/>
                <w:szCs w:val="20"/>
              </w:rPr>
              <w:t>Name</w:t>
            </w:r>
          </w:p>
        </w:tc>
        <w:tc>
          <w:tcPr>
            <w:tcW w:w="3116" w:type="pct"/>
          </w:tcPr>
          <w:p w14:paraId="11588F9F" w14:textId="77777777" w:rsidR="00B172EE" w:rsidRPr="00CB290F" w:rsidRDefault="00B172EE">
            <w:pPr>
              <w:spacing w:before="80" w:after="80"/>
              <w:rPr>
                <w:rFonts w:cstheme="minorHAnsi"/>
                <w:spacing w:val="-1"/>
                <w:sz w:val="20"/>
                <w:szCs w:val="20"/>
              </w:rPr>
            </w:pPr>
          </w:p>
        </w:tc>
      </w:tr>
      <w:tr w:rsidR="00B172EE" w:rsidRPr="00AB4138" w14:paraId="34005B17" w14:textId="77777777" w:rsidTr="00562EC8">
        <w:trPr>
          <w:trHeight w:val="907"/>
        </w:trPr>
        <w:tc>
          <w:tcPr>
            <w:tcW w:w="883" w:type="pct"/>
            <w:vMerge/>
            <w:shd w:val="clear" w:color="auto" w:fill="D1F1FF" w:themeFill="text2" w:themeFillTint="1A"/>
          </w:tcPr>
          <w:p w14:paraId="181275B6" w14:textId="77777777" w:rsidR="00B172EE" w:rsidRPr="00AB4138" w:rsidRDefault="00B172EE">
            <w:pPr>
              <w:spacing w:before="120" w:after="120"/>
              <w:rPr>
                <w:rFonts w:cstheme="minorHAnsi"/>
                <w:spacing w:val="-2"/>
                <w:u w:val="single"/>
              </w:rPr>
            </w:pPr>
          </w:p>
        </w:tc>
        <w:tc>
          <w:tcPr>
            <w:tcW w:w="1001" w:type="pct"/>
            <w:shd w:val="clear" w:color="auto" w:fill="D1F1FF" w:themeFill="text2" w:themeFillTint="1A"/>
          </w:tcPr>
          <w:p w14:paraId="173A914D" w14:textId="77777777" w:rsidR="00B172EE" w:rsidRPr="00CB290F" w:rsidRDefault="00B172EE">
            <w:pPr>
              <w:spacing w:before="80" w:after="80"/>
              <w:rPr>
                <w:rFonts w:cstheme="minorHAnsi"/>
                <w:b/>
                <w:spacing w:val="-2"/>
                <w:sz w:val="20"/>
                <w:szCs w:val="20"/>
              </w:rPr>
            </w:pPr>
            <w:r w:rsidRPr="00CB290F">
              <w:rPr>
                <w:rFonts w:cstheme="minorHAnsi"/>
                <w:b/>
                <w:spacing w:val="-2"/>
                <w:sz w:val="20"/>
                <w:szCs w:val="20"/>
              </w:rPr>
              <w:t>Signature</w:t>
            </w:r>
          </w:p>
        </w:tc>
        <w:tc>
          <w:tcPr>
            <w:tcW w:w="3116" w:type="pct"/>
          </w:tcPr>
          <w:p w14:paraId="3CE4E3B5" w14:textId="77777777" w:rsidR="00B172EE" w:rsidRPr="00CB290F" w:rsidRDefault="00B172EE">
            <w:pPr>
              <w:spacing w:before="80" w:after="80"/>
              <w:rPr>
                <w:rFonts w:cstheme="minorHAnsi"/>
                <w:spacing w:val="-1"/>
                <w:sz w:val="20"/>
                <w:szCs w:val="20"/>
              </w:rPr>
            </w:pPr>
          </w:p>
        </w:tc>
      </w:tr>
      <w:tr w:rsidR="00B172EE" w:rsidRPr="00AB4138" w14:paraId="72ABEFE3" w14:textId="77777777" w:rsidTr="00562EC8">
        <w:tc>
          <w:tcPr>
            <w:tcW w:w="883" w:type="pct"/>
            <w:vMerge/>
            <w:shd w:val="clear" w:color="auto" w:fill="D1F1FF" w:themeFill="text2" w:themeFillTint="1A"/>
          </w:tcPr>
          <w:p w14:paraId="0CB34E03" w14:textId="77777777" w:rsidR="00B172EE" w:rsidRPr="00AB4138" w:rsidRDefault="00B172EE">
            <w:pPr>
              <w:spacing w:before="120" w:after="120"/>
              <w:rPr>
                <w:rFonts w:cstheme="minorHAnsi"/>
                <w:spacing w:val="-2"/>
                <w:u w:val="single"/>
              </w:rPr>
            </w:pPr>
          </w:p>
        </w:tc>
        <w:tc>
          <w:tcPr>
            <w:tcW w:w="1001" w:type="pct"/>
            <w:shd w:val="clear" w:color="auto" w:fill="D1F1FF" w:themeFill="text2" w:themeFillTint="1A"/>
          </w:tcPr>
          <w:p w14:paraId="55C47599" w14:textId="77777777" w:rsidR="00B172EE" w:rsidRPr="00CB290F" w:rsidRDefault="00B172EE">
            <w:pPr>
              <w:spacing w:before="80" w:after="80"/>
              <w:rPr>
                <w:rFonts w:cstheme="minorHAnsi"/>
                <w:b/>
                <w:spacing w:val="-2"/>
                <w:sz w:val="20"/>
                <w:szCs w:val="20"/>
              </w:rPr>
            </w:pPr>
            <w:r w:rsidRPr="00CB290F">
              <w:rPr>
                <w:rFonts w:cstheme="minorHAnsi"/>
                <w:b/>
                <w:spacing w:val="-2"/>
                <w:sz w:val="20"/>
                <w:szCs w:val="20"/>
              </w:rPr>
              <w:t>Date</w:t>
            </w:r>
          </w:p>
        </w:tc>
        <w:tc>
          <w:tcPr>
            <w:tcW w:w="3116" w:type="pct"/>
          </w:tcPr>
          <w:p w14:paraId="6CE0445F" w14:textId="77777777" w:rsidR="00B172EE" w:rsidRPr="00CB290F" w:rsidRDefault="00B172EE">
            <w:pPr>
              <w:spacing w:before="80" w:after="80"/>
              <w:rPr>
                <w:rFonts w:cstheme="minorHAnsi"/>
                <w:spacing w:val="-1"/>
                <w:sz w:val="20"/>
                <w:szCs w:val="20"/>
              </w:rPr>
            </w:pPr>
          </w:p>
        </w:tc>
      </w:tr>
      <w:tr w:rsidR="00B172EE" w:rsidRPr="00AB4138" w14:paraId="2C4A9DEF" w14:textId="77777777" w:rsidTr="00562EC8">
        <w:tc>
          <w:tcPr>
            <w:tcW w:w="883" w:type="pct"/>
            <w:vMerge/>
            <w:shd w:val="clear" w:color="auto" w:fill="D1F1FF" w:themeFill="text2" w:themeFillTint="1A"/>
          </w:tcPr>
          <w:p w14:paraId="491ECF93" w14:textId="77777777" w:rsidR="00B172EE" w:rsidRPr="00AB4138" w:rsidRDefault="00B172EE">
            <w:pPr>
              <w:spacing w:before="120" w:after="120"/>
              <w:rPr>
                <w:rFonts w:cstheme="minorHAnsi"/>
                <w:spacing w:val="-2"/>
                <w:u w:val="single"/>
              </w:rPr>
            </w:pPr>
          </w:p>
        </w:tc>
        <w:tc>
          <w:tcPr>
            <w:tcW w:w="1001" w:type="pct"/>
            <w:shd w:val="clear" w:color="auto" w:fill="D1F1FF" w:themeFill="text2" w:themeFillTint="1A"/>
          </w:tcPr>
          <w:p w14:paraId="3E0E1AD6" w14:textId="001D995B" w:rsidR="00B172EE" w:rsidRPr="00CB290F" w:rsidRDefault="00B172EE">
            <w:pPr>
              <w:spacing w:before="80" w:after="80"/>
              <w:rPr>
                <w:rFonts w:cstheme="minorHAnsi"/>
                <w:b/>
                <w:spacing w:val="-2"/>
                <w:sz w:val="20"/>
                <w:szCs w:val="20"/>
              </w:rPr>
            </w:pPr>
            <w:r w:rsidRPr="00CB290F">
              <w:rPr>
                <w:rFonts w:cstheme="minorHAnsi"/>
                <w:b/>
                <w:spacing w:val="-2"/>
                <w:sz w:val="20"/>
                <w:szCs w:val="20"/>
              </w:rPr>
              <w:t>Email</w:t>
            </w:r>
            <w:r w:rsidR="003C2E10" w:rsidRPr="00CB290F">
              <w:rPr>
                <w:rFonts w:cstheme="minorHAnsi"/>
                <w:b/>
                <w:spacing w:val="-2"/>
                <w:sz w:val="20"/>
                <w:szCs w:val="20"/>
              </w:rPr>
              <w:t xml:space="preserve"> address</w:t>
            </w:r>
          </w:p>
        </w:tc>
        <w:tc>
          <w:tcPr>
            <w:tcW w:w="3116" w:type="pct"/>
          </w:tcPr>
          <w:p w14:paraId="3E2854D1" w14:textId="77777777" w:rsidR="00B172EE" w:rsidRPr="00CB290F" w:rsidRDefault="00B172EE">
            <w:pPr>
              <w:spacing w:before="80" w:after="80"/>
              <w:rPr>
                <w:rFonts w:cstheme="minorHAnsi"/>
                <w:spacing w:val="-1"/>
                <w:sz w:val="20"/>
                <w:szCs w:val="20"/>
              </w:rPr>
            </w:pPr>
          </w:p>
        </w:tc>
      </w:tr>
      <w:tr w:rsidR="00B172EE" w:rsidRPr="00AB4138" w14:paraId="66FD6FE4" w14:textId="77777777" w:rsidTr="00562EC8">
        <w:tc>
          <w:tcPr>
            <w:tcW w:w="883" w:type="pct"/>
            <w:vMerge/>
            <w:shd w:val="clear" w:color="auto" w:fill="D1F1FF" w:themeFill="text2" w:themeFillTint="1A"/>
          </w:tcPr>
          <w:p w14:paraId="4599A2A8" w14:textId="77777777" w:rsidR="00B172EE" w:rsidRPr="00AB4138" w:rsidRDefault="00B172EE">
            <w:pPr>
              <w:spacing w:before="120" w:after="120"/>
              <w:rPr>
                <w:rFonts w:cstheme="minorHAnsi"/>
                <w:spacing w:val="-2"/>
                <w:u w:val="single"/>
              </w:rPr>
            </w:pPr>
          </w:p>
        </w:tc>
        <w:tc>
          <w:tcPr>
            <w:tcW w:w="1001" w:type="pct"/>
            <w:shd w:val="clear" w:color="auto" w:fill="D1F1FF" w:themeFill="text2" w:themeFillTint="1A"/>
          </w:tcPr>
          <w:p w14:paraId="3201CFCA" w14:textId="77777777" w:rsidR="00B172EE" w:rsidRPr="00CB290F" w:rsidRDefault="00B172EE">
            <w:pPr>
              <w:spacing w:before="80" w:after="80"/>
              <w:rPr>
                <w:rFonts w:cstheme="minorHAnsi"/>
                <w:b/>
                <w:spacing w:val="-2"/>
                <w:sz w:val="20"/>
                <w:szCs w:val="20"/>
              </w:rPr>
            </w:pPr>
            <w:r w:rsidRPr="00CB290F">
              <w:rPr>
                <w:rFonts w:cstheme="minorHAnsi"/>
                <w:b/>
                <w:spacing w:val="-2"/>
                <w:sz w:val="20"/>
                <w:szCs w:val="20"/>
              </w:rPr>
              <w:t>Phone number</w:t>
            </w:r>
          </w:p>
        </w:tc>
        <w:tc>
          <w:tcPr>
            <w:tcW w:w="3116" w:type="pct"/>
          </w:tcPr>
          <w:p w14:paraId="0A8D3A2C" w14:textId="77777777" w:rsidR="00B172EE" w:rsidRPr="00CB290F" w:rsidRDefault="00B172EE">
            <w:pPr>
              <w:spacing w:before="80" w:after="80"/>
              <w:rPr>
                <w:rFonts w:cstheme="minorHAnsi"/>
                <w:spacing w:val="-1"/>
                <w:sz w:val="20"/>
                <w:szCs w:val="20"/>
              </w:rPr>
            </w:pPr>
          </w:p>
        </w:tc>
      </w:tr>
      <w:tr w:rsidR="00B172EE" w:rsidRPr="00AB4138" w14:paraId="7E170ACE" w14:textId="77777777" w:rsidTr="00562EC8">
        <w:tc>
          <w:tcPr>
            <w:tcW w:w="883" w:type="pct"/>
            <w:vMerge/>
            <w:shd w:val="clear" w:color="auto" w:fill="D1F1FF" w:themeFill="text2" w:themeFillTint="1A"/>
          </w:tcPr>
          <w:p w14:paraId="23BA69BA" w14:textId="77777777" w:rsidR="00B172EE" w:rsidRPr="00AB4138" w:rsidRDefault="00B172EE">
            <w:pPr>
              <w:spacing w:before="120" w:after="120"/>
              <w:rPr>
                <w:rFonts w:cstheme="minorHAnsi"/>
                <w:spacing w:val="-2"/>
                <w:u w:val="single"/>
              </w:rPr>
            </w:pPr>
          </w:p>
        </w:tc>
        <w:tc>
          <w:tcPr>
            <w:tcW w:w="1001" w:type="pct"/>
            <w:shd w:val="clear" w:color="auto" w:fill="D1F1FF" w:themeFill="text2" w:themeFillTint="1A"/>
          </w:tcPr>
          <w:p w14:paraId="4176CDA0" w14:textId="77777777" w:rsidR="00B172EE" w:rsidRPr="00CB290F" w:rsidRDefault="00B172EE">
            <w:pPr>
              <w:spacing w:before="80" w:after="80"/>
              <w:rPr>
                <w:rFonts w:cstheme="minorHAnsi"/>
                <w:b/>
                <w:spacing w:val="-2"/>
                <w:sz w:val="20"/>
                <w:szCs w:val="20"/>
              </w:rPr>
            </w:pPr>
            <w:r w:rsidRPr="00CB290F">
              <w:rPr>
                <w:rFonts w:cstheme="minorHAnsi"/>
                <w:b/>
                <w:spacing w:val="-2"/>
                <w:sz w:val="20"/>
                <w:szCs w:val="20"/>
              </w:rPr>
              <w:t>Position</w:t>
            </w:r>
          </w:p>
        </w:tc>
        <w:tc>
          <w:tcPr>
            <w:tcW w:w="3116" w:type="pct"/>
          </w:tcPr>
          <w:p w14:paraId="05BB50CA" w14:textId="77777777" w:rsidR="00B172EE" w:rsidRPr="00CB290F" w:rsidRDefault="00B172EE">
            <w:pPr>
              <w:spacing w:before="80" w:after="80"/>
              <w:rPr>
                <w:rFonts w:cstheme="minorHAnsi"/>
                <w:spacing w:val="-1"/>
                <w:sz w:val="20"/>
                <w:szCs w:val="20"/>
              </w:rPr>
            </w:pPr>
          </w:p>
        </w:tc>
      </w:tr>
    </w:tbl>
    <w:p w14:paraId="55066E3B" w14:textId="77777777" w:rsidR="00B172EE" w:rsidRPr="00AB4138" w:rsidRDefault="00B172EE" w:rsidP="00B172EE">
      <w:pPr>
        <w:rPr>
          <w:rFonts w:cstheme="minorHAnsi"/>
        </w:rPr>
      </w:pPr>
    </w:p>
    <w:tbl>
      <w:tblPr>
        <w:tblStyle w:val="TableGrid"/>
        <w:tblW w:w="5000" w:type="pct"/>
        <w:tblLook w:val="04A0" w:firstRow="1" w:lastRow="0" w:firstColumn="1" w:lastColumn="0" w:noHBand="0" w:noVBand="1"/>
      </w:tblPr>
      <w:tblGrid>
        <w:gridCol w:w="1651"/>
        <w:gridCol w:w="1871"/>
        <w:gridCol w:w="5824"/>
      </w:tblGrid>
      <w:tr w:rsidR="00B172EE" w:rsidRPr="00AB4138" w14:paraId="3F2143FC" w14:textId="77777777">
        <w:tc>
          <w:tcPr>
            <w:tcW w:w="883" w:type="pct"/>
            <w:vMerge w:val="restart"/>
            <w:shd w:val="clear" w:color="auto" w:fill="F2F2F2"/>
          </w:tcPr>
          <w:p w14:paraId="72BFAEC3" w14:textId="77777777" w:rsidR="00B172EE" w:rsidRPr="00CB290F" w:rsidRDefault="00B172EE">
            <w:pPr>
              <w:spacing w:before="120" w:after="120"/>
              <w:rPr>
                <w:rFonts w:cstheme="minorHAnsi"/>
                <w:b/>
                <w:spacing w:val="-2"/>
                <w:sz w:val="20"/>
                <w:szCs w:val="20"/>
              </w:rPr>
            </w:pPr>
            <w:r w:rsidRPr="00CB290F">
              <w:rPr>
                <w:rFonts w:cstheme="minorHAnsi"/>
                <w:b/>
                <w:spacing w:val="-2"/>
                <w:sz w:val="20"/>
                <w:szCs w:val="20"/>
              </w:rPr>
              <w:t>Witness</w:t>
            </w:r>
          </w:p>
        </w:tc>
        <w:tc>
          <w:tcPr>
            <w:tcW w:w="1001" w:type="pct"/>
            <w:shd w:val="clear" w:color="auto" w:fill="F2F2F2"/>
          </w:tcPr>
          <w:p w14:paraId="3EA06D2B" w14:textId="77777777" w:rsidR="00B172EE" w:rsidRPr="00CB290F" w:rsidRDefault="00B172EE">
            <w:pPr>
              <w:spacing w:before="80" w:after="80"/>
              <w:rPr>
                <w:rFonts w:cstheme="minorHAnsi"/>
                <w:b/>
                <w:spacing w:val="-2"/>
                <w:sz w:val="20"/>
                <w:szCs w:val="20"/>
              </w:rPr>
            </w:pPr>
            <w:r w:rsidRPr="00CB290F">
              <w:rPr>
                <w:rFonts w:cstheme="minorHAnsi"/>
                <w:b/>
                <w:spacing w:val="-2"/>
                <w:sz w:val="20"/>
                <w:szCs w:val="20"/>
              </w:rPr>
              <w:t>Name</w:t>
            </w:r>
          </w:p>
        </w:tc>
        <w:tc>
          <w:tcPr>
            <w:tcW w:w="3116" w:type="pct"/>
          </w:tcPr>
          <w:p w14:paraId="2B88EE0D" w14:textId="77777777" w:rsidR="00B172EE" w:rsidRPr="00CB290F" w:rsidRDefault="00B172EE">
            <w:pPr>
              <w:spacing w:before="80" w:after="80"/>
              <w:rPr>
                <w:rFonts w:cstheme="minorHAnsi"/>
                <w:spacing w:val="-1"/>
                <w:sz w:val="20"/>
                <w:szCs w:val="20"/>
              </w:rPr>
            </w:pPr>
          </w:p>
        </w:tc>
      </w:tr>
      <w:tr w:rsidR="00B172EE" w:rsidRPr="00AB4138" w14:paraId="24339246" w14:textId="77777777">
        <w:trPr>
          <w:trHeight w:val="907"/>
        </w:trPr>
        <w:tc>
          <w:tcPr>
            <w:tcW w:w="883" w:type="pct"/>
            <w:vMerge/>
            <w:shd w:val="clear" w:color="auto" w:fill="F2F2F2"/>
          </w:tcPr>
          <w:p w14:paraId="7A39FD86" w14:textId="77777777" w:rsidR="00B172EE" w:rsidRPr="00AB4138" w:rsidRDefault="00B172EE">
            <w:pPr>
              <w:spacing w:before="120" w:after="120"/>
              <w:rPr>
                <w:rFonts w:cstheme="minorHAnsi"/>
                <w:spacing w:val="-2"/>
                <w:u w:val="single"/>
              </w:rPr>
            </w:pPr>
          </w:p>
        </w:tc>
        <w:tc>
          <w:tcPr>
            <w:tcW w:w="1001" w:type="pct"/>
            <w:shd w:val="clear" w:color="auto" w:fill="F2F2F2"/>
          </w:tcPr>
          <w:p w14:paraId="1DBFFBDD" w14:textId="77777777" w:rsidR="00B172EE" w:rsidRPr="00CB290F" w:rsidRDefault="00B172EE">
            <w:pPr>
              <w:spacing w:before="80" w:after="80"/>
              <w:rPr>
                <w:rFonts w:cstheme="minorHAnsi"/>
                <w:b/>
                <w:spacing w:val="-2"/>
                <w:sz w:val="20"/>
                <w:szCs w:val="20"/>
              </w:rPr>
            </w:pPr>
            <w:r w:rsidRPr="00CB290F">
              <w:rPr>
                <w:rFonts w:cstheme="minorHAnsi"/>
                <w:b/>
                <w:spacing w:val="-2"/>
                <w:sz w:val="20"/>
                <w:szCs w:val="20"/>
              </w:rPr>
              <w:t>Signature</w:t>
            </w:r>
          </w:p>
        </w:tc>
        <w:tc>
          <w:tcPr>
            <w:tcW w:w="3116" w:type="pct"/>
          </w:tcPr>
          <w:p w14:paraId="692DFC43" w14:textId="77777777" w:rsidR="00B172EE" w:rsidRPr="00CB290F" w:rsidRDefault="00B172EE">
            <w:pPr>
              <w:spacing w:before="80" w:after="80"/>
              <w:rPr>
                <w:rFonts w:cstheme="minorHAnsi"/>
                <w:spacing w:val="-1"/>
                <w:sz w:val="20"/>
                <w:szCs w:val="20"/>
              </w:rPr>
            </w:pPr>
          </w:p>
        </w:tc>
      </w:tr>
      <w:tr w:rsidR="00B172EE" w:rsidRPr="00AB4138" w14:paraId="15142F26" w14:textId="77777777">
        <w:tc>
          <w:tcPr>
            <w:tcW w:w="883" w:type="pct"/>
            <w:vMerge/>
            <w:shd w:val="clear" w:color="auto" w:fill="F2F2F2"/>
          </w:tcPr>
          <w:p w14:paraId="697F4B8A" w14:textId="77777777" w:rsidR="00B172EE" w:rsidRPr="00AB4138" w:rsidRDefault="00B172EE">
            <w:pPr>
              <w:spacing w:before="120" w:after="120"/>
              <w:rPr>
                <w:rFonts w:cstheme="minorHAnsi"/>
                <w:spacing w:val="-2"/>
                <w:u w:val="single"/>
              </w:rPr>
            </w:pPr>
          </w:p>
        </w:tc>
        <w:tc>
          <w:tcPr>
            <w:tcW w:w="1001" w:type="pct"/>
            <w:shd w:val="clear" w:color="auto" w:fill="F2F2F2"/>
          </w:tcPr>
          <w:p w14:paraId="5381CB3E" w14:textId="77777777" w:rsidR="00B172EE" w:rsidRPr="00CB290F" w:rsidRDefault="00B172EE">
            <w:pPr>
              <w:spacing w:before="80" w:after="80"/>
              <w:rPr>
                <w:rFonts w:cstheme="minorHAnsi"/>
                <w:b/>
                <w:spacing w:val="-2"/>
                <w:sz w:val="20"/>
                <w:szCs w:val="20"/>
              </w:rPr>
            </w:pPr>
            <w:r w:rsidRPr="00CB290F">
              <w:rPr>
                <w:rFonts w:cstheme="minorHAnsi"/>
                <w:b/>
                <w:spacing w:val="-2"/>
                <w:sz w:val="20"/>
                <w:szCs w:val="20"/>
              </w:rPr>
              <w:t>Date</w:t>
            </w:r>
          </w:p>
        </w:tc>
        <w:tc>
          <w:tcPr>
            <w:tcW w:w="3116" w:type="pct"/>
          </w:tcPr>
          <w:p w14:paraId="355EE8C2" w14:textId="77777777" w:rsidR="00B172EE" w:rsidRPr="00CB290F" w:rsidRDefault="00B172EE">
            <w:pPr>
              <w:spacing w:before="80" w:after="80"/>
              <w:rPr>
                <w:rFonts w:cstheme="minorHAnsi"/>
                <w:spacing w:val="-1"/>
                <w:sz w:val="20"/>
                <w:szCs w:val="20"/>
              </w:rPr>
            </w:pPr>
          </w:p>
        </w:tc>
      </w:tr>
      <w:tr w:rsidR="00B172EE" w:rsidRPr="00AB4138" w14:paraId="78258F5D" w14:textId="77777777">
        <w:tc>
          <w:tcPr>
            <w:tcW w:w="883" w:type="pct"/>
            <w:vMerge/>
            <w:shd w:val="clear" w:color="auto" w:fill="F2F2F2"/>
          </w:tcPr>
          <w:p w14:paraId="42618205" w14:textId="77777777" w:rsidR="00B172EE" w:rsidRPr="00AB4138" w:rsidRDefault="00B172EE">
            <w:pPr>
              <w:spacing w:before="120" w:after="120"/>
              <w:rPr>
                <w:rFonts w:cstheme="minorHAnsi"/>
                <w:spacing w:val="-2"/>
                <w:u w:val="single"/>
              </w:rPr>
            </w:pPr>
          </w:p>
        </w:tc>
        <w:tc>
          <w:tcPr>
            <w:tcW w:w="1001" w:type="pct"/>
            <w:shd w:val="clear" w:color="auto" w:fill="F2F2F2"/>
          </w:tcPr>
          <w:p w14:paraId="31C5E304" w14:textId="73CED3F4" w:rsidR="00B172EE" w:rsidRPr="00CB290F" w:rsidRDefault="00B172EE">
            <w:pPr>
              <w:spacing w:before="80" w:after="80"/>
              <w:rPr>
                <w:rFonts w:cstheme="minorHAnsi"/>
                <w:b/>
                <w:spacing w:val="-2"/>
                <w:sz w:val="20"/>
                <w:szCs w:val="20"/>
              </w:rPr>
            </w:pPr>
            <w:r w:rsidRPr="00CB290F">
              <w:rPr>
                <w:rFonts w:cstheme="minorHAnsi"/>
                <w:b/>
                <w:spacing w:val="-2"/>
                <w:sz w:val="20"/>
                <w:szCs w:val="20"/>
              </w:rPr>
              <w:t>Email</w:t>
            </w:r>
            <w:r w:rsidR="005A598B" w:rsidRPr="00CB290F">
              <w:rPr>
                <w:rFonts w:cstheme="minorHAnsi"/>
                <w:b/>
                <w:spacing w:val="-2"/>
                <w:sz w:val="20"/>
                <w:szCs w:val="20"/>
              </w:rPr>
              <w:t xml:space="preserve"> address</w:t>
            </w:r>
          </w:p>
        </w:tc>
        <w:tc>
          <w:tcPr>
            <w:tcW w:w="3116" w:type="pct"/>
          </w:tcPr>
          <w:p w14:paraId="0FA2EB32" w14:textId="77777777" w:rsidR="00B172EE" w:rsidRPr="00CB290F" w:rsidRDefault="00B172EE">
            <w:pPr>
              <w:spacing w:before="80" w:after="80"/>
              <w:rPr>
                <w:rFonts w:cstheme="minorHAnsi"/>
                <w:spacing w:val="-1"/>
                <w:sz w:val="20"/>
                <w:szCs w:val="20"/>
              </w:rPr>
            </w:pPr>
          </w:p>
        </w:tc>
      </w:tr>
      <w:tr w:rsidR="00B172EE" w:rsidRPr="00AB4138" w14:paraId="18497D35" w14:textId="77777777">
        <w:tc>
          <w:tcPr>
            <w:tcW w:w="883" w:type="pct"/>
            <w:vMerge/>
            <w:shd w:val="clear" w:color="auto" w:fill="F2F2F2"/>
          </w:tcPr>
          <w:p w14:paraId="53F9D773" w14:textId="77777777" w:rsidR="00B172EE" w:rsidRPr="00AB4138" w:rsidRDefault="00B172EE">
            <w:pPr>
              <w:spacing w:before="120" w:after="120"/>
              <w:rPr>
                <w:rFonts w:cstheme="minorHAnsi"/>
                <w:spacing w:val="-2"/>
                <w:u w:val="single"/>
              </w:rPr>
            </w:pPr>
          </w:p>
        </w:tc>
        <w:tc>
          <w:tcPr>
            <w:tcW w:w="1001" w:type="pct"/>
            <w:shd w:val="clear" w:color="auto" w:fill="F2F2F2"/>
          </w:tcPr>
          <w:p w14:paraId="32CB2993" w14:textId="77777777" w:rsidR="00B172EE" w:rsidRPr="00CB290F" w:rsidRDefault="00B172EE">
            <w:pPr>
              <w:spacing w:before="80" w:after="80"/>
              <w:rPr>
                <w:rFonts w:cstheme="minorHAnsi"/>
                <w:b/>
                <w:spacing w:val="-2"/>
                <w:sz w:val="20"/>
                <w:szCs w:val="20"/>
              </w:rPr>
            </w:pPr>
            <w:r w:rsidRPr="00CB290F">
              <w:rPr>
                <w:rFonts w:cstheme="minorHAnsi"/>
                <w:b/>
                <w:spacing w:val="-2"/>
                <w:sz w:val="20"/>
                <w:szCs w:val="20"/>
              </w:rPr>
              <w:t>Phone number</w:t>
            </w:r>
          </w:p>
        </w:tc>
        <w:tc>
          <w:tcPr>
            <w:tcW w:w="3116" w:type="pct"/>
          </w:tcPr>
          <w:p w14:paraId="3706BB3A" w14:textId="77777777" w:rsidR="00B172EE" w:rsidRPr="00CB290F" w:rsidRDefault="00B172EE">
            <w:pPr>
              <w:spacing w:before="80" w:after="80"/>
              <w:rPr>
                <w:rFonts w:cstheme="minorHAnsi"/>
                <w:spacing w:val="-1"/>
                <w:sz w:val="20"/>
                <w:szCs w:val="20"/>
              </w:rPr>
            </w:pPr>
          </w:p>
        </w:tc>
      </w:tr>
      <w:tr w:rsidR="00B172EE" w:rsidRPr="00AB4138" w14:paraId="31A29928" w14:textId="77777777">
        <w:tc>
          <w:tcPr>
            <w:tcW w:w="883" w:type="pct"/>
            <w:vMerge/>
            <w:shd w:val="clear" w:color="auto" w:fill="F2F2F2"/>
          </w:tcPr>
          <w:p w14:paraId="56552BA0" w14:textId="77777777" w:rsidR="00B172EE" w:rsidRPr="00AB4138" w:rsidRDefault="00B172EE">
            <w:pPr>
              <w:spacing w:before="120" w:after="120"/>
              <w:rPr>
                <w:rFonts w:cstheme="minorHAnsi"/>
                <w:spacing w:val="-2"/>
                <w:u w:val="single"/>
              </w:rPr>
            </w:pPr>
          </w:p>
        </w:tc>
        <w:tc>
          <w:tcPr>
            <w:tcW w:w="1001" w:type="pct"/>
            <w:shd w:val="clear" w:color="auto" w:fill="F2F2F2"/>
          </w:tcPr>
          <w:p w14:paraId="1C777D02" w14:textId="77777777" w:rsidR="00B172EE" w:rsidRPr="00CB290F" w:rsidRDefault="00B172EE">
            <w:pPr>
              <w:spacing w:before="80" w:after="80"/>
              <w:rPr>
                <w:rFonts w:cstheme="minorHAnsi"/>
                <w:b/>
                <w:spacing w:val="-2"/>
                <w:sz w:val="20"/>
                <w:szCs w:val="20"/>
              </w:rPr>
            </w:pPr>
            <w:r w:rsidRPr="00CB290F">
              <w:rPr>
                <w:rFonts w:cstheme="minorHAnsi"/>
                <w:b/>
                <w:spacing w:val="-2"/>
                <w:sz w:val="20"/>
                <w:szCs w:val="20"/>
              </w:rPr>
              <w:t>Position</w:t>
            </w:r>
          </w:p>
        </w:tc>
        <w:tc>
          <w:tcPr>
            <w:tcW w:w="3116" w:type="pct"/>
          </w:tcPr>
          <w:p w14:paraId="2F036E13" w14:textId="77777777" w:rsidR="00B172EE" w:rsidRPr="00CB290F" w:rsidRDefault="00B172EE">
            <w:pPr>
              <w:spacing w:before="80" w:after="80"/>
              <w:rPr>
                <w:rFonts w:cstheme="minorHAnsi"/>
                <w:spacing w:val="-1"/>
                <w:sz w:val="20"/>
                <w:szCs w:val="20"/>
              </w:rPr>
            </w:pPr>
          </w:p>
        </w:tc>
      </w:tr>
    </w:tbl>
    <w:p w14:paraId="0DF27176" w14:textId="77777777" w:rsidR="00D42574" w:rsidRDefault="00D42574" w:rsidP="00B172EE">
      <w:pPr>
        <w:rPr>
          <w:rFonts w:cstheme="minorHAnsi"/>
          <w:spacing w:val="-1"/>
        </w:rPr>
      </w:pPr>
    </w:p>
    <w:p w14:paraId="45DA6D98" w14:textId="0ECA9CEA" w:rsidR="00B172EE" w:rsidRPr="00CB290F" w:rsidRDefault="00B172EE" w:rsidP="00B172EE">
      <w:pPr>
        <w:rPr>
          <w:rFonts w:cstheme="minorHAnsi"/>
          <w:sz w:val="20"/>
          <w:szCs w:val="20"/>
        </w:rPr>
      </w:pPr>
      <w:r w:rsidRPr="00CB290F">
        <w:rPr>
          <w:rFonts w:cstheme="minorHAnsi"/>
          <w:spacing w:val="-1"/>
          <w:sz w:val="20"/>
          <w:szCs w:val="20"/>
        </w:rPr>
        <w:t xml:space="preserve">Please submit your completed questionnaire </w:t>
      </w:r>
      <w:r w:rsidRPr="00CB290F">
        <w:rPr>
          <w:rFonts w:cstheme="minorHAnsi"/>
          <w:sz w:val="20"/>
          <w:szCs w:val="20"/>
        </w:rPr>
        <w:t xml:space="preserve">as part of your Tender response. </w:t>
      </w:r>
    </w:p>
    <w:bookmarkEnd w:id="0"/>
    <w:p w14:paraId="214F171C" w14:textId="67AB46CB" w:rsidR="00180DAC" w:rsidRDefault="00180DAC">
      <w:pPr>
        <w:spacing w:after="160" w:line="259" w:lineRule="auto"/>
        <w:rPr>
          <w:rFonts w:ascii="Calibri" w:eastAsiaTheme="majorEastAsia" w:hAnsi="Calibri" w:cstheme="majorBidi"/>
          <w:b/>
          <w:color w:val="404246"/>
          <w:sz w:val="32"/>
          <w:szCs w:val="32"/>
        </w:rPr>
      </w:pPr>
    </w:p>
    <w:sectPr w:rsidR="00180DAC" w:rsidSect="00021F3B">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276" w:right="1274" w:bottom="426" w:left="1276"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0EC79" w14:textId="77777777" w:rsidR="00021F3B" w:rsidRDefault="00021F3B" w:rsidP="0051352E">
      <w:pPr>
        <w:spacing w:after="0" w:line="240" w:lineRule="auto"/>
      </w:pPr>
      <w:r>
        <w:separator/>
      </w:r>
    </w:p>
  </w:endnote>
  <w:endnote w:type="continuationSeparator" w:id="0">
    <w:p w14:paraId="2BD0D367" w14:textId="77777777" w:rsidR="00021F3B" w:rsidRDefault="00021F3B" w:rsidP="0051352E">
      <w:pPr>
        <w:spacing w:after="0" w:line="240" w:lineRule="auto"/>
      </w:pPr>
      <w:r>
        <w:continuationSeparator/>
      </w:r>
    </w:p>
  </w:endnote>
  <w:endnote w:type="continuationNotice" w:id="1">
    <w:p w14:paraId="2443C46E" w14:textId="77777777" w:rsidR="00021F3B" w:rsidRDefault="00021F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dobe Fangsong Std R">
    <w:altName w:val="Yu Gothic"/>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D9D67" w14:textId="77777777" w:rsidR="00662A42" w:rsidRDefault="00662A42">
    <w:pPr>
      <w:pStyle w:val="Footer"/>
    </w:pPr>
    <w:r>
      <w:rPr>
        <w:noProof/>
      </w:rPr>
      <mc:AlternateContent>
        <mc:Choice Requires="wps">
          <w:drawing>
            <wp:anchor distT="0" distB="0" distL="114300" distR="114300" simplePos="0" relativeHeight="251658241" behindDoc="0" locked="0" layoutInCell="1" allowOverlap="1" wp14:anchorId="1BC9A374" wp14:editId="21905BC1">
              <wp:simplePos x="0" y="0"/>
              <wp:positionH relativeFrom="page">
                <wp:posOffset>0</wp:posOffset>
              </wp:positionH>
              <wp:positionV relativeFrom="paragraph">
                <wp:posOffset>419784</wp:posOffset>
              </wp:positionV>
              <wp:extent cx="7560000" cy="198000"/>
              <wp:effectExtent l="0" t="0" r="0" b="5715"/>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rect w14:anchorId="3F903E2C" id="Rectangle 5" o:spid="_x0000_s1026" alt="&quot;&quot;" style="position:absolute;margin-left:0;margin-top:33.05pt;width:595.3pt;height:15.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" fillcolor="#404246"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A877" w14:textId="3D621B82" w:rsidR="00D138FA" w:rsidRDefault="0093492F" w:rsidP="00CB290F">
    <w:pPr>
      <w:pStyle w:val="Footer"/>
      <w:tabs>
        <w:tab w:val="right" w:pos="9070"/>
      </w:tabs>
    </w:pPr>
    <w:r>
      <w:t>Last updated: 2</w:t>
    </w:r>
    <w:r w:rsidR="00A76302">
      <w:t>2</w:t>
    </w:r>
    <w:r>
      <w:t xml:space="preserve"> March 2024</w:t>
    </w:r>
    <w:r>
      <w:tab/>
    </w:r>
    <w:r>
      <w:tab/>
    </w:r>
    <w:r w:rsidR="00D138FA">
      <w:t xml:space="preserve">RFFR </w:t>
    </w:r>
    <w:r w:rsidR="00D138FA" w:rsidRPr="008B20D6">
      <w:t xml:space="preserve">Questionnaire </w:t>
    </w:r>
    <w:r w:rsidR="00D138FA">
      <w:t xml:space="preserve">| </w:t>
    </w:r>
    <w:sdt>
      <w:sdtPr>
        <w:id w:val="1230123552"/>
        <w:docPartObj>
          <w:docPartGallery w:val="Page Numbers (Bottom of Page)"/>
          <w:docPartUnique/>
        </w:docPartObj>
      </w:sdtPr>
      <w:sdtEndPr>
        <w:rPr>
          <w:noProof/>
        </w:rPr>
      </w:sdtEndPr>
      <w:sdtContent>
        <w:r w:rsidR="00D138FA">
          <w:fldChar w:fldCharType="begin"/>
        </w:r>
        <w:r w:rsidR="00D138FA">
          <w:instrText xml:space="preserve"> PAGE   \* MERGEFORMAT </w:instrText>
        </w:r>
        <w:r w:rsidR="00D138FA">
          <w:fldChar w:fldCharType="separate"/>
        </w:r>
        <w:r w:rsidR="00D138FA">
          <w:t>2</w:t>
        </w:r>
        <w:r w:rsidR="00D138FA">
          <w:rPr>
            <w:noProof/>
          </w:rPr>
          <w:fldChar w:fldCharType="end"/>
        </w:r>
      </w:sdtContent>
    </w:sdt>
  </w:p>
  <w:p w14:paraId="30A065AD" w14:textId="77777777" w:rsidR="00662A42" w:rsidRDefault="00662A42">
    <w:pPr>
      <w:pStyle w:val="Footer"/>
    </w:pPr>
    <w:r>
      <w:rPr>
        <w:noProof/>
      </w:rPr>
      <mc:AlternateContent>
        <mc:Choice Requires="wps">
          <w:drawing>
            <wp:anchor distT="0" distB="0" distL="114300" distR="114300" simplePos="0" relativeHeight="251658240" behindDoc="0" locked="0" layoutInCell="1" allowOverlap="1" wp14:anchorId="3A1CC0F2" wp14:editId="7C22E8D7">
              <wp:simplePos x="0" y="0"/>
              <wp:positionH relativeFrom="page">
                <wp:posOffset>0</wp:posOffset>
              </wp:positionH>
              <wp:positionV relativeFrom="paragraph">
                <wp:posOffset>415974</wp:posOffset>
              </wp:positionV>
              <wp:extent cx="7560000" cy="198000"/>
              <wp:effectExtent l="0" t="0" r="0" b="571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rect w14:anchorId="147A0F9E" id="Rectangle 4" o:spid="_x0000_s1026" alt="&quot;&quot;" style="position:absolute;margin-left:0;margin-top:32.75pt;width:595.3pt;height:15.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" fillcolor="#404246" stroked="f" strokeweight="1pt">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EAA7F" w14:textId="77777777" w:rsidR="00B172EE" w:rsidRDefault="00B172E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0E33F" w14:textId="38BD308A" w:rsidR="00B172EE" w:rsidRDefault="003F45A8" w:rsidP="003F45A8">
    <w:pPr>
      <w:pStyle w:val="Footer"/>
      <w:jc w:val="right"/>
    </w:pPr>
    <w:r>
      <w:t xml:space="preserve">RFFR </w:t>
    </w:r>
    <w:r w:rsidR="00D138FA" w:rsidRPr="008B20D6">
      <w:t xml:space="preserve">Questionnaire </w:t>
    </w:r>
    <w:r w:rsidR="00D138FA">
      <w:t xml:space="preserve">| </w:t>
    </w:r>
    <w:sdt>
      <w:sdtPr>
        <w:id w:val="1052888442"/>
        <w:docPartObj>
          <w:docPartGallery w:val="Page Numbers (Bottom of Page)"/>
          <w:docPartUnique/>
        </w:docPartObj>
      </w:sdtPr>
      <w:sdtEndPr>
        <w:rPr>
          <w:noProof/>
        </w:rPr>
      </w:sdtEndPr>
      <w:sdtContent>
        <w:r w:rsidR="00D138FA">
          <w:fldChar w:fldCharType="begin"/>
        </w:r>
        <w:r w:rsidR="00D138FA">
          <w:instrText xml:space="preserve"> PAGE   \* MERGEFORMAT </w:instrText>
        </w:r>
        <w:r w:rsidR="00D138FA">
          <w:fldChar w:fldCharType="separate"/>
        </w:r>
        <w:r w:rsidR="00D138FA">
          <w:t>2</w:t>
        </w:r>
        <w:r w:rsidR="00D138FA">
          <w:rPr>
            <w:noProof/>
          </w:rPr>
          <w:fldChar w:fldCharType="end"/>
        </w:r>
      </w:sdtContent>
    </w:sdt>
  </w:p>
  <w:p w14:paraId="70800837" w14:textId="2344DE9B" w:rsidR="00B172EE" w:rsidRDefault="00EF2D69" w:rsidP="00CB290F">
    <w:pPr>
      <w:pStyle w:val="Footer"/>
      <w:jc w:val="right"/>
    </w:pPr>
    <w:r>
      <w:rPr>
        <w:noProof/>
      </w:rPr>
      <mc:AlternateContent>
        <mc:Choice Requires="wps">
          <w:drawing>
            <wp:anchor distT="0" distB="0" distL="114300" distR="114300" simplePos="0" relativeHeight="251658242" behindDoc="0" locked="0" layoutInCell="1" allowOverlap="1" wp14:anchorId="287A082F" wp14:editId="3C7500F9">
              <wp:simplePos x="0" y="0"/>
              <wp:positionH relativeFrom="page">
                <wp:posOffset>-27940</wp:posOffset>
              </wp:positionH>
              <wp:positionV relativeFrom="paragraph">
                <wp:posOffset>412750</wp:posOffset>
              </wp:positionV>
              <wp:extent cx="7559675" cy="197485"/>
              <wp:effectExtent l="0" t="0" r="3175" b="0"/>
              <wp:wrapNone/>
              <wp:docPr id="939259301" name="Rectangle 93925930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59675" cy="197485"/>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rect w14:anchorId="7237CE5E" id="Rectangle 939259301" o:spid="_x0000_s1026" alt="&quot;&quot;" style="position:absolute;margin-left:-2.2pt;margin-top:32.5pt;width:595.25pt;height:15.5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" fillcolor="#404246" stroked="f" strokeweight="1pt">
              <w10:wrap anchorx="page"/>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C1780" w14:textId="77777777" w:rsidR="00B172EE" w:rsidRDefault="00B17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0FED1" w14:textId="77777777" w:rsidR="00021F3B" w:rsidRDefault="00021F3B" w:rsidP="0051352E">
      <w:pPr>
        <w:spacing w:after="0" w:line="240" w:lineRule="auto"/>
      </w:pPr>
      <w:r>
        <w:separator/>
      </w:r>
    </w:p>
  </w:footnote>
  <w:footnote w:type="continuationSeparator" w:id="0">
    <w:p w14:paraId="4B021DB0" w14:textId="77777777" w:rsidR="00021F3B" w:rsidRDefault="00021F3B" w:rsidP="0051352E">
      <w:pPr>
        <w:spacing w:after="0" w:line="240" w:lineRule="auto"/>
      </w:pPr>
      <w:r>
        <w:continuationSeparator/>
      </w:r>
    </w:p>
  </w:footnote>
  <w:footnote w:type="continuationNotice" w:id="1">
    <w:p w14:paraId="6453828C" w14:textId="77777777" w:rsidR="00021F3B" w:rsidRDefault="00021F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915AC" w14:textId="77777777" w:rsidR="00B172EE" w:rsidRDefault="00B172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A678F" w14:textId="77777777" w:rsidR="00B172EE" w:rsidRDefault="00B172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7E1F4" w14:textId="77777777" w:rsidR="00B172EE" w:rsidRDefault="00B17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A6FF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9C545F5"/>
    <w:multiLevelType w:val="hybridMultilevel"/>
    <w:tmpl w:val="1E9239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5F56992"/>
    <w:multiLevelType w:val="hybridMultilevel"/>
    <w:tmpl w:val="84D08DBA"/>
    <w:lvl w:ilvl="0" w:tplc="F28A5A7A">
      <w:start w:val="1"/>
      <w:numFmt w:val="decimal"/>
      <w:lvlText w:val="Q%1: "/>
      <w:lvlJc w:val="left"/>
      <w:pPr>
        <w:ind w:left="525" w:hanging="360"/>
      </w:pPr>
      <w:rPr>
        <w:rFonts w:ascii="Calibri" w:hAnsi="Calibri" w:hint="default"/>
        <w:b/>
        <w:i w:val="0"/>
        <w:color w:val="auto"/>
        <w:sz w:val="40"/>
        <w:szCs w:val="40"/>
      </w:rPr>
    </w:lvl>
    <w:lvl w:ilvl="1" w:tplc="0C090019" w:tentative="1">
      <w:start w:val="1"/>
      <w:numFmt w:val="lowerLetter"/>
      <w:lvlText w:val="%2."/>
      <w:lvlJc w:val="left"/>
      <w:pPr>
        <w:ind w:left="1463" w:hanging="360"/>
      </w:pPr>
    </w:lvl>
    <w:lvl w:ilvl="2" w:tplc="0C09001B" w:tentative="1">
      <w:start w:val="1"/>
      <w:numFmt w:val="lowerRoman"/>
      <w:lvlText w:val="%3."/>
      <w:lvlJc w:val="right"/>
      <w:pPr>
        <w:ind w:left="2183" w:hanging="180"/>
      </w:pPr>
    </w:lvl>
    <w:lvl w:ilvl="3" w:tplc="0C09000F" w:tentative="1">
      <w:start w:val="1"/>
      <w:numFmt w:val="decimal"/>
      <w:lvlText w:val="%4."/>
      <w:lvlJc w:val="left"/>
      <w:pPr>
        <w:ind w:left="2903" w:hanging="360"/>
      </w:pPr>
    </w:lvl>
    <w:lvl w:ilvl="4" w:tplc="0C090019" w:tentative="1">
      <w:start w:val="1"/>
      <w:numFmt w:val="lowerLetter"/>
      <w:lvlText w:val="%5."/>
      <w:lvlJc w:val="left"/>
      <w:pPr>
        <w:ind w:left="3623" w:hanging="360"/>
      </w:pPr>
    </w:lvl>
    <w:lvl w:ilvl="5" w:tplc="0C09001B" w:tentative="1">
      <w:start w:val="1"/>
      <w:numFmt w:val="lowerRoman"/>
      <w:lvlText w:val="%6."/>
      <w:lvlJc w:val="right"/>
      <w:pPr>
        <w:ind w:left="4343" w:hanging="180"/>
      </w:pPr>
    </w:lvl>
    <w:lvl w:ilvl="6" w:tplc="0C09000F" w:tentative="1">
      <w:start w:val="1"/>
      <w:numFmt w:val="decimal"/>
      <w:lvlText w:val="%7."/>
      <w:lvlJc w:val="left"/>
      <w:pPr>
        <w:ind w:left="5063" w:hanging="360"/>
      </w:pPr>
    </w:lvl>
    <w:lvl w:ilvl="7" w:tplc="0C090019" w:tentative="1">
      <w:start w:val="1"/>
      <w:numFmt w:val="lowerLetter"/>
      <w:lvlText w:val="%8."/>
      <w:lvlJc w:val="left"/>
      <w:pPr>
        <w:ind w:left="5783" w:hanging="360"/>
      </w:pPr>
    </w:lvl>
    <w:lvl w:ilvl="8" w:tplc="0C09001B" w:tentative="1">
      <w:start w:val="1"/>
      <w:numFmt w:val="lowerRoman"/>
      <w:lvlText w:val="%9."/>
      <w:lvlJc w:val="right"/>
      <w:pPr>
        <w:ind w:left="6503" w:hanging="180"/>
      </w:pPr>
    </w:lvl>
  </w:abstractNum>
  <w:abstractNum w:abstractNumId="13" w15:restartNumberingAfterBreak="0">
    <w:nsid w:val="26F66574"/>
    <w:multiLevelType w:val="hybridMultilevel"/>
    <w:tmpl w:val="D7928CF6"/>
    <w:lvl w:ilvl="0" w:tplc="0C090001">
      <w:start w:val="1"/>
      <w:numFmt w:val="bullet"/>
      <w:lvlText w:val=""/>
      <w:lvlJc w:val="left"/>
      <w:pPr>
        <w:ind w:left="6020" w:hanging="5235"/>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14" w15:restartNumberingAfterBreak="0">
    <w:nsid w:val="29EA3210"/>
    <w:multiLevelType w:val="hybridMultilevel"/>
    <w:tmpl w:val="B5A4CF64"/>
    <w:lvl w:ilvl="0" w:tplc="0C090001">
      <w:start w:val="1"/>
      <w:numFmt w:val="bullet"/>
      <w:lvlText w:val=""/>
      <w:lvlJc w:val="left"/>
      <w:pPr>
        <w:ind w:left="436" w:hanging="360"/>
      </w:pPr>
      <w:rPr>
        <w:rFonts w:ascii="Symbol" w:hAnsi="Symbol" w:hint="default"/>
      </w:rPr>
    </w:lvl>
    <w:lvl w:ilvl="1" w:tplc="0C090003">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15"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FC14E02"/>
    <w:multiLevelType w:val="hybridMultilevel"/>
    <w:tmpl w:val="8C283DE0"/>
    <w:lvl w:ilvl="0" w:tplc="F28A5A7A">
      <w:start w:val="1"/>
      <w:numFmt w:val="decimal"/>
      <w:lvlText w:val="Q%1: "/>
      <w:lvlJc w:val="left"/>
      <w:pPr>
        <w:ind w:left="525" w:hanging="360"/>
      </w:pPr>
      <w:rPr>
        <w:rFonts w:ascii="Calibri" w:hAnsi="Calibri" w:hint="default"/>
        <w:b/>
        <w:i w:val="0"/>
        <w:color w:val="auto"/>
        <w:sz w:val="40"/>
        <w:szCs w:val="40"/>
      </w:rPr>
    </w:lvl>
    <w:lvl w:ilvl="1" w:tplc="0C090019" w:tentative="1">
      <w:start w:val="1"/>
      <w:numFmt w:val="lowerLetter"/>
      <w:lvlText w:val="%2."/>
      <w:lvlJc w:val="left"/>
      <w:pPr>
        <w:ind w:left="1463" w:hanging="360"/>
      </w:pPr>
    </w:lvl>
    <w:lvl w:ilvl="2" w:tplc="0C09001B" w:tentative="1">
      <w:start w:val="1"/>
      <w:numFmt w:val="lowerRoman"/>
      <w:lvlText w:val="%3."/>
      <w:lvlJc w:val="right"/>
      <w:pPr>
        <w:ind w:left="2183" w:hanging="180"/>
      </w:pPr>
    </w:lvl>
    <w:lvl w:ilvl="3" w:tplc="0C09000F" w:tentative="1">
      <w:start w:val="1"/>
      <w:numFmt w:val="decimal"/>
      <w:lvlText w:val="%4."/>
      <w:lvlJc w:val="left"/>
      <w:pPr>
        <w:ind w:left="2903" w:hanging="360"/>
      </w:pPr>
    </w:lvl>
    <w:lvl w:ilvl="4" w:tplc="0C090019" w:tentative="1">
      <w:start w:val="1"/>
      <w:numFmt w:val="lowerLetter"/>
      <w:lvlText w:val="%5."/>
      <w:lvlJc w:val="left"/>
      <w:pPr>
        <w:ind w:left="3623" w:hanging="360"/>
      </w:pPr>
    </w:lvl>
    <w:lvl w:ilvl="5" w:tplc="0C09001B" w:tentative="1">
      <w:start w:val="1"/>
      <w:numFmt w:val="lowerRoman"/>
      <w:lvlText w:val="%6."/>
      <w:lvlJc w:val="right"/>
      <w:pPr>
        <w:ind w:left="4343" w:hanging="180"/>
      </w:pPr>
    </w:lvl>
    <w:lvl w:ilvl="6" w:tplc="0C09000F" w:tentative="1">
      <w:start w:val="1"/>
      <w:numFmt w:val="decimal"/>
      <w:lvlText w:val="%7."/>
      <w:lvlJc w:val="left"/>
      <w:pPr>
        <w:ind w:left="5063" w:hanging="360"/>
      </w:pPr>
    </w:lvl>
    <w:lvl w:ilvl="7" w:tplc="0C090019" w:tentative="1">
      <w:start w:val="1"/>
      <w:numFmt w:val="lowerLetter"/>
      <w:lvlText w:val="%8."/>
      <w:lvlJc w:val="left"/>
      <w:pPr>
        <w:ind w:left="5783" w:hanging="360"/>
      </w:pPr>
    </w:lvl>
    <w:lvl w:ilvl="8" w:tplc="0C09001B" w:tentative="1">
      <w:start w:val="1"/>
      <w:numFmt w:val="lowerRoman"/>
      <w:lvlText w:val="%9."/>
      <w:lvlJc w:val="right"/>
      <w:pPr>
        <w:ind w:left="6503" w:hanging="180"/>
      </w:pPr>
    </w:lvl>
  </w:abstractNum>
  <w:abstractNum w:abstractNumId="17" w15:restartNumberingAfterBreak="0">
    <w:nsid w:val="34585DDB"/>
    <w:multiLevelType w:val="hybridMultilevel"/>
    <w:tmpl w:val="CF28AF0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8"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953688E"/>
    <w:multiLevelType w:val="hybridMultilevel"/>
    <w:tmpl w:val="8C283DE0"/>
    <w:lvl w:ilvl="0" w:tplc="F28A5A7A">
      <w:start w:val="1"/>
      <w:numFmt w:val="decimal"/>
      <w:lvlText w:val="Q%1: "/>
      <w:lvlJc w:val="left"/>
      <w:pPr>
        <w:ind w:left="525" w:hanging="360"/>
      </w:pPr>
      <w:rPr>
        <w:rFonts w:ascii="Calibri" w:hAnsi="Calibri" w:hint="default"/>
        <w:b/>
        <w:i w:val="0"/>
        <w:color w:val="auto"/>
        <w:sz w:val="40"/>
        <w:szCs w:val="40"/>
      </w:rPr>
    </w:lvl>
    <w:lvl w:ilvl="1" w:tplc="0C090019" w:tentative="1">
      <w:start w:val="1"/>
      <w:numFmt w:val="lowerLetter"/>
      <w:lvlText w:val="%2."/>
      <w:lvlJc w:val="left"/>
      <w:pPr>
        <w:ind w:left="1463" w:hanging="360"/>
      </w:pPr>
    </w:lvl>
    <w:lvl w:ilvl="2" w:tplc="0C09001B" w:tentative="1">
      <w:start w:val="1"/>
      <w:numFmt w:val="lowerRoman"/>
      <w:lvlText w:val="%3."/>
      <w:lvlJc w:val="right"/>
      <w:pPr>
        <w:ind w:left="2183" w:hanging="180"/>
      </w:pPr>
    </w:lvl>
    <w:lvl w:ilvl="3" w:tplc="0C09000F" w:tentative="1">
      <w:start w:val="1"/>
      <w:numFmt w:val="decimal"/>
      <w:lvlText w:val="%4."/>
      <w:lvlJc w:val="left"/>
      <w:pPr>
        <w:ind w:left="2903" w:hanging="360"/>
      </w:pPr>
    </w:lvl>
    <w:lvl w:ilvl="4" w:tplc="0C090019" w:tentative="1">
      <w:start w:val="1"/>
      <w:numFmt w:val="lowerLetter"/>
      <w:lvlText w:val="%5."/>
      <w:lvlJc w:val="left"/>
      <w:pPr>
        <w:ind w:left="3623" w:hanging="360"/>
      </w:pPr>
    </w:lvl>
    <w:lvl w:ilvl="5" w:tplc="0C09001B" w:tentative="1">
      <w:start w:val="1"/>
      <w:numFmt w:val="lowerRoman"/>
      <w:lvlText w:val="%6."/>
      <w:lvlJc w:val="right"/>
      <w:pPr>
        <w:ind w:left="4343" w:hanging="180"/>
      </w:pPr>
    </w:lvl>
    <w:lvl w:ilvl="6" w:tplc="0C09000F" w:tentative="1">
      <w:start w:val="1"/>
      <w:numFmt w:val="decimal"/>
      <w:lvlText w:val="%7."/>
      <w:lvlJc w:val="left"/>
      <w:pPr>
        <w:ind w:left="5063" w:hanging="360"/>
      </w:pPr>
    </w:lvl>
    <w:lvl w:ilvl="7" w:tplc="0C090019" w:tentative="1">
      <w:start w:val="1"/>
      <w:numFmt w:val="lowerLetter"/>
      <w:lvlText w:val="%8."/>
      <w:lvlJc w:val="left"/>
      <w:pPr>
        <w:ind w:left="5783" w:hanging="360"/>
      </w:pPr>
    </w:lvl>
    <w:lvl w:ilvl="8" w:tplc="0C09001B" w:tentative="1">
      <w:start w:val="1"/>
      <w:numFmt w:val="lowerRoman"/>
      <w:lvlText w:val="%9."/>
      <w:lvlJc w:val="right"/>
      <w:pPr>
        <w:ind w:left="6503" w:hanging="180"/>
      </w:pPr>
    </w:lvl>
  </w:abstractNum>
  <w:abstractNum w:abstractNumId="20" w15:restartNumberingAfterBreak="0">
    <w:nsid w:val="3CD57173"/>
    <w:multiLevelType w:val="hybridMultilevel"/>
    <w:tmpl w:val="5158F0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E2C5B00"/>
    <w:multiLevelType w:val="hybridMultilevel"/>
    <w:tmpl w:val="9FC4A5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0640CD0"/>
    <w:multiLevelType w:val="hybridMultilevel"/>
    <w:tmpl w:val="728CF7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42C2045"/>
    <w:multiLevelType w:val="hybridMultilevel"/>
    <w:tmpl w:val="799250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CD70B69"/>
    <w:multiLevelType w:val="hybridMultilevel"/>
    <w:tmpl w:val="8C283DE0"/>
    <w:lvl w:ilvl="0" w:tplc="F28A5A7A">
      <w:start w:val="1"/>
      <w:numFmt w:val="decimal"/>
      <w:lvlText w:val="Q%1: "/>
      <w:lvlJc w:val="left"/>
      <w:pPr>
        <w:ind w:left="525" w:hanging="360"/>
      </w:pPr>
      <w:rPr>
        <w:rFonts w:ascii="Calibri" w:hAnsi="Calibri" w:hint="default"/>
        <w:b/>
        <w:i w:val="0"/>
        <w:color w:val="auto"/>
        <w:sz w:val="40"/>
        <w:szCs w:val="40"/>
      </w:rPr>
    </w:lvl>
    <w:lvl w:ilvl="1" w:tplc="0C090019" w:tentative="1">
      <w:start w:val="1"/>
      <w:numFmt w:val="lowerLetter"/>
      <w:lvlText w:val="%2."/>
      <w:lvlJc w:val="left"/>
      <w:pPr>
        <w:ind w:left="1463" w:hanging="360"/>
      </w:pPr>
    </w:lvl>
    <w:lvl w:ilvl="2" w:tplc="0C09001B" w:tentative="1">
      <w:start w:val="1"/>
      <w:numFmt w:val="lowerRoman"/>
      <w:lvlText w:val="%3."/>
      <w:lvlJc w:val="right"/>
      <w:pPr>
        <w:ind w:left="2183" w:hanging="180"/>
      </w:pPr>
    </w:lvl>
    <w:lvl w:ilvl="3" w:tplc="0C09000F" w:tentative="1">
      <w:start w:val="1"/>
      <w:numFmt w:val="decimal"/>
      <w:lvlText w:val="%4."/>
      <w:lvlJc w:val="left"/>
      <w:pPr>
        <w:ind w:left="2903" w:hanging="360"/>
      </w:pPr>
    </w:lvl>
    <w:lvl w:ilvl="4" w:tplc="0C090019" w:tentative="1">
      <w:start w:val="1"/>
      <w:numFmt w:val="lowerLetter"/>
      <w:lvlText w:val="%5."/>
      <w:lvlJc w:val="left"/>
      <w:pPr>
        <w:ind w:left="3623" w:hanging="360"/>
      </w:pPr>
    </w:lvl>
    <w:lvl w:ilvl="5" w:tplc="0C09001B" w:tentative="1">
      <w:start w:val="1"/>
      <w:numFmt w:val="lowerRoman"/>
      <w:lvlText w:val="%6."/>
      <w:lvlJc w:val="right"/>
      <w:pPr>
        <w:ind w:left="4343" w:hanging="180"/>
      </w:pPr>
    </w:lvl>
    <w:lvl w:ilvl="6" w:tplc="0C09000F" w:tentative="1">
      <w:start w:val="1"/>
      <w:numFmt w:val="decimal"/>
      <w:lvlText w:val="%7."/>
      <w:lvlJc w:val="left"/>
      <w:pPr>
        <w:ind w:left="5063" w:hanging="360"/>
      </w:pPr>
    </w:lvl>
    <w:lvl w:ilvl="7" w:tplc="0C090019" w:tentative="1">
      <w:start w:val="1"/>
      <w:numFmt w:val="lowerLetter"/>
      <w:lvlText w:val="%8."/>
      <w:lvlJc w:val="left"/>
      <w:pPr>
        <w:ind w:left="5783" w:hanging="360"/>
      </w:pPr>
    </w:lvl>
    <w:lvl w:ilvl="8" w:tplc="0C09001B" w:tentative="1">
      <w:start w:val="1"/>
      <w:numFmt w:val="lowerRoman"/>
      <w:lvlText w:val="%9."/>
      <w:lvlJc w:val="right"/>
      <w:pPr>
        <w:ind w:left="6503" w:hanging="180"/>
      </w:pPr>
    </w:lvl>
  </w:abstractNum>
  <w:abstractNum w:abstractNumId="25" w15:restartNumberingAfterBreak="0">
    <w:nsid w:val="54033AFE"/>
    <w:multiLevelType w:val="hybridMultilevel"/>
    <w:tmpl w:val="20A25920"/>
    <w:lvl w:ilvl="0" w:tplc="A83C7860">
      <w:numFmt w:val="bullet"/>
      <w:lvlText w:val="•"/>
      <w:lvlJc w:val="left"/>
      <w:pPr>
        <w:ind w:left="6020" w:hanging="5235"/>
      </w:pPr>
      <w:rPr>
        <w:rFonts w:ascii="Calibri" w:eastAsiaTheme="minorHAnsi" w:hAnsi="Calibri" w:cs="Calibri"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6" w15:restartNumberingAfterBreak="0">
    <w:nsid w:val="5A1A6023"/>
    <w:multiLevelType w:val="multilevel"/>
    <w:tmpl w:val="6FF47B72"/>
    <w:lvl w:ilvl="0">
      <w:start w:val="1"/>
      <w:numFmt w:val="decimal"/>
      <w:lvlText w:val="%1."/>
      <w:lvlJc w:val="left"/>
      <w:pPr>
        <w:ind w:left="360" w:hanging="360"/>
      </w:pPr>
      <w:rPr>
        <w:rFonts w:asciiTheme="minorHAnsi" w:hAnsiTheme="minorHAnsi" w:cstheme="minorHAnsi" w:hint="default"/>
        <w:b/>
      </w:rPr>
    </w:lvl>
    <w:lvl w:ilvl="1">
      <w:start w:val="6"/>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5B88319E"/>
    <w:multiLevelType w:val="multilevel"/>
    <w:tmpl w:val="8866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EB1C9D"/>
    <w:multiLevelType w:val="hybridMultilevel"/>
    <w:tmpl w:val="85D0E6BE"/>
    <w:lvl w:ilvl="0" w:tplc="1F72E256">
      <w:start w:val="1"/>
      <w:numFmt w:val="decimal"/>
      <w:pStyle w:val="Question"/>
      <w:lvlText w:val="Q%1:"/>
      <w:lvlJc w:val="left"/>
      <w:pPr>
        <w:ind w:left="644" w:hanging="360"/>
      </w:pPr>
      <w:rPr>
        <w:rFonts w:hint="default"/>
        <w:b/>
        <w:bCs/>
        <w:i w:val="0"/>
        <w:iCs/>
        <w:caps w:val="0"/>
        <w:smallCaps w:val="0"/>
        <w:strike w:val="0"/>
        <w:dstrike w:val="0"/>
        <w:outline w:val="0"/>
        <w:shadow w:val="0"/>
        <w:emboss w:val="0"/>
        <w:imprint w:val="0"/>
        <w:noProof w:val="0"/>
        <w:vanish w:val="0"/>
        <w:color w:val="00000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08341F6"/>
    <w:multiLevelType w:val="multilevel"/>
    <w:tmpl w:val="7FFC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425944"/>
    <w:multiLevelType w:val="hybridMultilevel"/>
    <w:tmpl w:val="8EC0FF2E"/>
    <w:lvl w:ilvl="0" w:tplc="0C090001">
      <w:start w:val="1"/>
      <w:numFmt w:val="bullet"/>
      <w:lvlText w:val=""/>
      <w:lvlJc w:val="left"/>
      <w:pPr>
        <w:ind w:left="181" w:hanging="360"/>
      </w:pPr>
      <w:rPr>
        <w:rFonts w:ascii="Symbol" w:hAnsi="Symbol" w:hint="default"/>
      </w:rPr>
    </w:lvl>
    <w:lvl w:ilvl="1" w:tplc="0C090003" w:tentative="1">
      <w:start w:val="1"/>
      <w:numFmt w:val="bullet"/>
      <w:lvlText w:val="o"/>
      <w:lvlJc w:val="left"/>
      <w:pPr>
        <w:ind w:left="901" w:hanging="360"/>
      </w:pPr>
      <w:rPr>
        <w:rFonts w:ascii="Courier New" w:hAnsi="Courier New" w:cs="Courier New" w:hint="default"/>
      </w:rPr>
    </w:lvl>
    <w:lvl w:ilvl="2" w:tplc="0C090005" w:tentative="1">
      <w:start w:val="1"/>
      <w:numFmt w:val="bullet"/>
      <w:lvlText w:val=""/>
      <w:lvlJc w:val="left"/>
      <w:pPr>
        <w:ind w:left="1621" w:hanging="360"/>
      </w:pPr>
      <w:rPr>
        <w:rFonts w:ascii="Wingdings" w:hAnsi="Wingdings" w:hint="default"/>
      </w:rPr>
    </w:lvl>
    <w:lvl w:ilvl="3" w:tplc="0C090001" w:tentative="1">
      <w:start w:val="1"/>
      <w:numFmt w:val="bullet"/>
      <w:lvlText w:val=""/>
      <w:lvlJc w:val="left"/>
      <w:pPr>
        <w:ind w:left="2341" w:hanging="360"/>
      </w:pPr>
      <w:rPr>
        <w:rFonts w:ascii="Symbol" w:hAnsi="Symbol" w:hint="default"/>
      </w:rPr>
    </w:lvl>
    <w:lvl w:ilvl="4" w:tplc="0C090003" w:tentative="1">
      <w:start w:val="1"/>
      <w:numFmt w:val="bullet"/>
      <w:lvlText w:val="o"/>
      <w:lvlJc w:val="left"/>
      <w:pPr>
        <w:ind w:left="3061" w:hanging="360"/>
      </w:pPr>
      <w:rPr>
        <w:rFonts w:ascii="Courier New" w:hAnsi="Courier New" w:cs="Courier New" w:hint="default"/>
      </w:rPr>
    </w:lvl>
    <w:lvl w:ilvl="5" w:tplc="0C090005" w:tentative="1">
      <w:start w:val="1"/>
      <w:numFmt w:val="bullet"/>
      <w:lvlText w:val=""/>
      <w:lvlJc w:val="left"/>
      <w:pPr>
        <w:ind w:left="3781" w:hanging="360"/>
      </w:pPr>
      <w:rPr>
        <w:rFonts w:ascii="Wingdings" w:hAnsi="Wingdings" w:hint="default"/>
      </w:rPr>
    </w:lvl>
    <w:lvl w:ilvl="6" w:tplc="0C090001" w:tentative="1">
      <w:start w:val="1"/>
      <w:numFmt w:val="bullet"/>
      <w:lvlText w:val=""/>
      <w:lvlJc w:val="left"/>
      <w:pPr>
        <w:ind w:left="4501" w:hanging="360"/>
      </w:pPr>
      <w:rPr>
        <w:rFonts w:ascii="Symbol" w:hAnsi="Symbol" w:hint="default"/>
      </w:rPr>
    </w:lvl>
    <w:lvl w:ilvl="7" w:tplc="0C090003" w:tentative="1">
      <w:start w:val="1"/>
      <w:numFmt w:val="bullet"/>
      <w:lvlText w:val="o"/>
      <w:lvlJc w:val="left"/>
      <w:pPr>
        <w:ind w:left="5221" w:hanging="360"/>
      </w:pPr>
      <w:rPr>
        <w:rFonts w:ascii="Courier New" w:hAnsi="Courier New" w:cs="Courier New" w:hint="default"/>
      </w:rPr>
    </w:lvl>
    <w:lvl w:ilvl="8" w:tplc="0C090005" w:tentative="1">
      <w:start w:val="1"/>
      <w:numFmt w:val="bullet"/>
      <w:lvlText w:val=""/>
      <w:lvlJc w:val="left"/>
      <w:pPr>
        <w:ind w:left="5941" w:hanging="360"/>
      </w:pPr>
      <w:rPr>
        <w:rFonts w:ascii="Wingdings" w:hAnsi="Wingdings" w:hint="default"/>
      </w:rPr>
    </w:lvl>
  </w:abstractNum>
  <w:abstractNum w:abstractNumId="31" w15:restartNumberingAfterBreak="0">
    <w:nsid w:val="636A3210"/>
    <w:multiLevelType w:val="hybridMultilevel"/>
    <w:tmpl w:val="F552F4AC"/>
    <w:lvl w:ilvl="0" w:tplc="F28A5A7A">
      <w:start w:val="1"/>
      <w:numFmt w:val="decimal"/>
      <w:lvlText w:val="Q%1: "/>
      <w:lvlJc w:val="left"/>
      <w:pPr>
        <w:ind w:left="525" w:hanging="360"/>
      </w:pPr>
      <w:rPr>
        <w:rFonts w:ascii="Calibri" w:hAnsi="Calibri" w:hint="default"/>
        <w:b/>
        <w:i w:val="0"/>
        <w:color w:val="auto"/>
        <w:sz w:val="40"/>
        <w:szCs w:val="40"/>
      </w:rPr>
    </w:lvl>
    <w:lvl w:ilvl="1" w:tplc="0C090019" w:tentative="1">
      <w:start w:val="1"/>
      <w:numFmt w:val="lowerLetter"/>
      <w:lvlText w:val="%2."/>
      <w:lvlJc w:val="left"/>
      <w:pPr>
        <w:ind w:left="1463" w:hanging="360"/>
      </w:pPr>
    </w:lvl>
    <w:lvl w:ilvl="2" w:tplc="0C09001B" w:tentative="1">
      <w:start w:val="1"/>
      <w:numFmt w:val="lowerRoman"/>
      <w:lvlText w:val="%3."/>
      <w:lvlJc w:val="right"/>
      <w:pPr>
        <w:ind w:left="2183" w:hanging="180"/>
      </w:pPr>
    </w:lvl>
    <w:lvl w:ilvl="3" w:tplc="0C09000F" w:tentative="1">
      <w:start w:val="1"/>
      <w:numFmt w:val="decimal"/>
      <w:lvlText w:val="%4."/>
      <w:lvlJc w:val="left"/>
      <w:pPr>
        <w:ind w:left="2903" w:hanging="360"/>
      </w:pPr>
    </w:lvl>
    <w:lvl w:ilvl="4" w:tplc="0C090019" w:tentative="1">
      <w:start w:val="1"/>
      <w:numFmt w:val="lowerLetter"/>
      <w:lvlText w:val="%5."/>
      <w:lvlJc w:val="left"/>
      <w:pPr>
        <w:ind w:left="3623" w:hanging="360"/>
      </w:pPr>
    </w:lvl>
    <w:lvl w:ilvl="5" w:tplc="0C09001B" w:tentative="1">
      <w:start w:val="1"/>
      <w:numFmt w:val="lowerRoman"/>
      <w:lvlText w:val="%6."/>
      <w:lvlJc w:val="right"/>
      <w:pPr>
        <w:ind w:left="4343" w:hanging="180"/>
      </w:pPr>
    </w:lvl>
    <w:lvl w:ilvl="6" w:tplc="0C09000F" w:tentative="1">
      <w:start w:val="1"/>
      <w:numFmt w:val="decimal"/>
      <w:lvlText w:val="%7."/>
      <w:lvlJc w:val="left"/>
      <w:pPr>
        <w:ind w:left="5063" w:hanging="360"/>
      </w:pPr>
    </w:lvl>
    <w:lvl w:ilvl="7" w:tplc="0C090019" w:tentative="1">
      <w:start w:val="1"/>
      <w:numFmt w:val="lowerLetter"/>
      <w:lvlText w:val="%8."/>
      <w:lvlJc w:val="left"/>
      <w:pPr>
        <w:ind w:left="5783" w:hanging="360"/>
      </w:pPr>
    </w:lvl>
    <w:lvl w:ilvl="8" w:tplc="0C09001B" w:tentative="1">
      <w:start w:val="1"/>
      <w:numFmt w:val="lowerRoman"/>
      <w:lvlText w:val="%9."/>
      <w:lvlJc w:val="right"/>
      <w:pPr>
        <w:ind w:left="6503" w:hanging="180"/>
      </w:pPr>
    </w:lvl>
  </w:abstractNum>
  <w:num w:numId="1" w16cid:durableId="1690330027">
    <w:abstractNumId w:val="9"/>
  </w:num>
  <w:num w:numId="2" w16cid:durableId="1770004686">
    <w:abstractNumId w:val="7"/>
  </w:num>
  <w:num w:numId="3" w16cid:durableId="1044448274">
    <w:abstractNumId w:val="6"/>
  </w:num>
  <w:num w:numId="4" w16cid:durableId="385492520">
    <w:abstractNumId w:val="5"/>
  </w:num>
  <w:num w:numId="5" w16cid:durableId="1555460324">
    <w:abstractNumId w:val="4"/>
  </w:num>
  <w:num w:numId="6" w16cid:durableId="539518696">
    <w:abstractNumId w:val="8"/>
  </w:num>
  <w:num w:numId="7" w16cid:durableId="821505687">
    <w:abstractNumId w:val="3"/>
  </w:num>
  <w:num w:numId="8" w16cid:durableId="320348560">
    <w:abstractNumId w:val="2"/>
  </w:num>
  <w:num w:numId="9" w16cid:durableId="2014215434">
    <w:abstractNumId w:val="1"/>
  </w:num>
  <w:num w:numId="10" w16cid:durableId="1663046421">
    <w:abstractNumId w:val="0"/>
  </w:num>
  <w:num w:numId="11" w16cid:durableId="741488067">
    <w:abstractNumId w:val="10"/>
  </w:num>
  <w:num w:numId="12" w16cid:durableId="1646541627">
    <w:abstractNumId w:val="15"/>
  </w:num>
  <w:num w:numId="13" w16cid:durableId="89081927">
    <w:abstractNumId w:val="18"/>
  </w:num>
  <w:num w:numId="14" w16cid:durableId="881213930">
    <w:abstractNumId w:val="25"/>
  </w:num>
  <w:num w:numId="15" w16cid:durableId="353504611">
    <w:abstractNumId w:val="28"/>
  </w:num>
  <w:num w:numId="16" w16cid:durableId="34937774">
    <w:abstractNumId w:val="20"/>
  </w:num>
  <w:num w:numId="17" w16cid:durableId="417824005">
    <w:abstractNumId w:val="21"/>
  </w:num>
  <w:num w:numId="18" w16cid:durableId="1428576234">
    <w:abstractNumId w:val="22"/>
  </w:num>
  <w:num w:numId="19" w16cid:durableId="1348754442">
    <w:abstractNumId w:val="17"/>
  </w:num>
  <w:num w:numId="20" w16cid:durableId="1745646101">
    <w:abstractNumId w:val="27"/>
  </w:num>
  <w:num w:numId="21" w16cid:durableId="46489651">
    <w:abstractNumId w:val="29"/>
  </w:num>
  <w:num w:numId="22" w16cid:durableId="1845433060">
    <w:abstractNumId w:val="30"/>
  </w:num>
  <w:num w:numId="23" w16cid:durableId="70470680">
    <w:abstractNumId w:val="24"/>
  </w:num>
  <w:num w:numId="24" w16cid:durableId="454639537">
    <w:abstractNumId w:val="23"/>
  </w:num>
  <w:num w:numId="25" w16cid:durableId="590087760">
    <w:abstractNumId w:val="19"/>
  </w:num>
  <w:num w:numId="26" w16cid:durableId="980883064">
    <w:abstractNumId w:val="31"/>
  </w:num>
  <w:num w:numId="27" w16cid:durableId="1875773979">
    <w:abstractNumId w:val="12"/>
  </w:num>
  <w:num w:numId="28" w16cid:durableId="1441532353">
    <w:abstractNumId w:val="16"/>
  </w:num>
  <w:num w:numId="29" w16cid:durableId="196165756">
    <w:abstractNumId w:val="13"/>
  </w:num>
  <w:num w:numId="30" w16cid:durableId="1928416702">
    <w:abstractNumId w:val="11"/>
  </w:num>
  <w:num w:numId="31" w16cid:durableId="1593854867">
    <w:abstractNumId w:val="26"/>
  </w:num>
  <w:num w:numId="32" w16cid:durableId="302776910">
    <w:abstractNumId w:val="28"/>
  </w:num>
  <w:num w:numId="33" w16cid:durableId="14462710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0250A"/>
    <w:rsid w:val="0000707D"/>
    <w:rsid w:val="00013379"/>
    <w:rsid w:val="000135E9"/>
    <w:rsid w:val="00016036"/>
    <w:rsid w:val="00020C63"/>
    <w:rsid w:val="00021F3B"/>
    <w:rsid w:val="00023EF1"/>
    <w:rsid w:val="000337C0"/>
    <w:rsid w:val="000409EE"/>
    <w:rsid w:val="0004407F"/>
    <w:rsid w:val="00047CC5"/>
    <w:rsid w:val="00050F1A"/>
    <w:rsid w:val="00052BBC"/>
    <w:rsid w:val="0005602E"/>
    <w:rsid w:val="00064810"/>
    <w:rsid w:val="00067075"/>
    <w:rsid w:val="00070B16"/>
    <w:rsid w:val="000725DF"/>
    <w:rsid w:val="000727EB"/>
    <w:rsid w:val="0007691C"/>
    <w:rsid w:val="0007763D"/>
    <w:rsid w:val="000840D6"/>
    <w:rsid w:val="0008624D"/>
    <w:rsid w:val="00087251"/>
    <w:rsid w:val="0009472D"/>
    <w:rsid w:val="00095E22"/>
    <w:rsid w:val="00095F40"/>
    <w:rsid w:val="000A0182"/>
    <w:rsid w:val="000A453D"/>
    <w:rsid w:val="000A7BCD"/>
    <w:rsid w:val="000B007E"/>
    <w:rsid w:val="000B3D68"/>
    <w:rsid w:val="000B5EFF"/>
    <w:rsid w:val="000B6E9C"/>
    <w:rsid w:val="000B7DBA"/>
    <w:rsid w:val="000C4674"/>
    <w:rsid w:val="000C5863"/>
    <w:rsid w:val="000C5B03"/>
    <w:rsid w:val="000C5C6B"/>
    <w:rsid w:val="000C749F"/>
    <w:rsid w:val="000C7F8E"/>
    <w:rsid w:val="000D274D"/>
    <w:rsid w:val="000D77B2"/>
    <w:rsid w:val="000E0275"/>
    <w:rsid w:val="000E06DF"/>
    <w:rsid w:val="000E655D"/>
    <w:rsid w:val="000E6970"/>
    <w:rsid w:val="000F2B8D"/>
    <w:rsid w:val="000F3055"/>
    <w:rsid w:val="000F3C81"/>
    <w:rsid w:val="000F58C4"/>
    <w:rsid w:val="000F5D53"/>
    <w:rsid w:val="00102904"/>
    <w:rsid w:val="00105547"/>
    <w:rsid w:val="00105C12"/>
    <w:rsid w:val="00111085"/>
    <w:rsid w:val="001147D1"/>
    <w:rsid w:val="00125023"/>
    <w:rsid w:val="00132477"/>
    <w:rsid w:val="00134E02"/>
    <w:rsid w:val="00135CF6"/>
    <w:rsid w:val="00136A1B"/>
    <w:rsid w:val="00137A7F"/>
    <w:rsid w:val="001504F0"/>
    <w:rsid w:val="00153FC5"/>
    <w:rsid w:val="00155B25"/>
    <w:rsid w:val="00156FF2"/>
    <w:rsid w:val="00157F35"/>
    <w:rsid w:val="00160C8F"/>
    <w:rsid w:val="00162249"/>
    <w:rsid w:val="00166614"/>
    <w:rsid w:val="00171D49"/>
    <w:rsid w:val="0017385D"/>
    <w:rsid w:val="00177C83"/>
    <w:rsid w:val="00180DAC"/>
    <w:rsid w:val="00185560"/>
    <w:rsid w:val="0018592F"/>
    <w:rsid w:val="001862C1"/>
    <w:rsid w:val="00186F74"/>
    <w:rsid w:val="001878D6"/>
    <w:rsid w:val="00191478"/>
    <w:rsid w:val="00191B79"/>
    <w:rsid w:val="00197B1E"/>
    <w:rsid w:val="001A1999"/>
    <w:rsid w:val="001A2B93"/>
    <w:rsid w:val="001B3B25"/>
    <w:rsid w:val="001B708A"/>
    <w:rsid w:val="001B7148"/>
    <w:rsid w:val="001C3381"/>
    <w:rsid w:val="001C6434"/>
    <w:rsid w:val="001D58D1"/>
    <w:rsid w:val="001F0B37"/>
    <w:rsid w:val="001F3A00"/>
    <w:rsid w:val="001F6A31"/>
    <w:rsid w:val="001F6CF3"/>
    <w:rsid w:val="00200F7A"/>
    <w:rsid w:val="00206A13"/>
    <w:rsid w:val="00207F69"/>
    <w:rsid w:val="002124EA"/>
    <w:rsid w:val="00212557"/>
    <w:rsid w:val="002165E1"/>
    <w:rsid w:val="00217EAB"/>
    <w:rsid w:val="00222383"/>
    <w:rsid w:val="0022498C"/>
    <w:rsid w:val="00224B07"/>
    <w:rsid w:val="0022626C"/>
    <w:rsid w:val="00233683"/>
    <w:rsid w:val="00235CB4"/>
    <w:rsid w:val="00237874"/>
    <w:rsid w:val="00237CCB"/>
    <w:rsid w:val="00241029"/>
    <w:rsid w:val="00241744"/>
    <w:rsid w:val="00242D7C"/>
    <w:rsid w:val="00244F7C"/>
    <w:rsid w:val="0024544F"/>
    <w:rsid w:val="002519DD"/>
    <w:rsid w:val="00256F05"/>
    <w:rsid w:val="00261A7B"/>
    <w:rsid w:val="00265C82"/>
    <w:rsid w:val="002724D0"/>
    <w:rsid w:val="00275FAA"/>
    <w:rsid w:val="0028014B"/>
    <w:rsid w:val="002831CD"/>
    <w:rsid w:val="002873BB"/>
    <w:rsid w:val="00293AA5"/>
    <w:rsid w:val="00293D1D"/>
    <w:rsid w:val="002976BB"/>
    <w:rsid w:val="00297766"/>
    <w:rsid w:val="00297A1E"/>
    <w:rsid w:val="002A5F66"/>
    <w:rsid w:val="002A7840"/>
    <w:rsid w:val="002B1CE5"/>
    <w:rsid w:val="002B4F92"/>
    <w:rsid w:val="002B69A1"/>
    <w:rsid w:val="002B6E6B"/>
    <w:rsid w:val="002C657E"/>
    <w:rsid w:val="002D1F14"/>
    <w:rsid w:val="002D4722"/>
    <w:rsid w:val="002D7C15"/>
    <w:rsid w:val="002E3833"/>
    <w:rsid w:val="002E4912"/>
    <w:rsid w:val="002E69DE"/>
    <w:rsid w:val="002F2367"/>
    <w:rsid w:val="002F4DB3"/>
    <w:rsid w:val="002F7310"/>
    <w:rsid w:val="002F75AE"/>
    <w:rsid w:val="003166D1"/>
    <w:rsid w:val="00322108"/>
    <w:rsid w:val="00322DB0"/>
    <w:rsid w:val="00323520"/>
    <w:rsid w:val="0032563F"/>
    <w:rsid w:val="0033343D"/>
    <w:rsid w:val="0033373A"/>
    <w:rsid w:val="003423A2"/>
    <w:rsid w:val="003441D2"/>
    <w:rsid w:val="00350FFA"/>
    <w:rsid w:val="00351324"/>
    <w:rsid w:val="003532EC"/>
    <w:rsid w:val="00355122"/>
    <w:rsid w:val="003615A1"/>
    <w:rsid w:val="00382F07"/>
    <w:rsid w:val="00384284"/>
    <w:rsid w:val="0038508C"/>
    <w:rsid w:val="00387141"/>
    <w:rsid w:val="00387A0E"/>
    <w:rsid w:val="0039248F"/>
    <w:rsid w:val="00393470"/>
    <w:rsid w:val="00394322"/>
    <w:rsid w:val="00394CBE"/>
    <w:rsid w:val="00395AA1"/>
    <w:rsid w:val="00395B71"/>
    <w:rsid w:val="003A1D9A"/>
    <w:rsid w:val="003A2AB0"/>
    <w:rsid w:val="003A2EFF"/>
    <w:rsid w:val="003A3F9F"/>
    <w:rsid w:val="003B0378"/>
    <w:rsid w:val="003B5275"/>
    <w:rsid w:val="003B5FD8"/>
    <w:rsid w:val="003B7138"/>
    <w:rsid w:val="003B73C0"/>
    <w:rsid w:val="003C1759"/>
    <w:rsid w:val="003C176F"/>
    <w:rsid w:val="003C2813"/>
    <w:rsid w:val="003C2E10"/>
    <w:rsid w:val="003C574B"/>
    <w:rsid w:val="003E05C5"/>
    <w:rsid w:val="003E2070"/>
    <w:rsid w:val="003E2C12"/>
    <w:rsid w:val="003E38E1"/>
    <w:rsid w:val="003E7D04"/>
    <w:rsid w:val="003F45A8"/>
    <w:rsid w:val="00400937"/>
    <w:rsid w:val="0040249F"/>
    <w:rsid w:val="00405727"/>
    <w:rsid w:val="00407134"/>
    <w:rsid w:val="00410720"/>
    <w:rsid w:val="00411484"/>
    <w:rsid w:val="00412BE1"/>
    <w:rsid w:val="00414677"/>
    <w:rsid w:val="00430702"/>
    <w:rsid w:val="004326B9"/>
    <w:rsid w:val="00434797"/>
    <w:rsid w:val="0043665C"/>
    <w:rsid w:val="00436E24"/>
    <w:rsid w:val="00447AB2"/>
    <w:rsid w:val="0045168D"/>
    <w:rsid w:val="00453C04"/>
    <w:rsid w:val="00454DB4"/>
    <w:rsid w:val="00457DC0"/>
    <w:rsid w:val="004610BD"/>
    <w:rsid w:val="0046336E"/>
    <w:rsid w:val="004660C4"/>
    <w:rsid w:val="0046610E"/>
    <w:rsid w:val="00471B4E"/>
    <w:rsid w:val="004749C0"/>
    <w:rsid w:val="0047799C"/>
    <w:rsid w:val="00482334"/>
    <w:rsid w:val="004839A4"/>
    <w:rsid w:val="00483F1A"/>
    <w:rsid w:val="00485B7D"/>
    <w:rsid w:val="0049187E"/>
    <w:rsid w:val="00492BDE"/>
    <w:rsid w:val="00497764"/>
    <w:rsid w:val="004A6C29"/>
    <w:rsid w:val="004A77FF"/>
    <w:rsid w:val="004B4644"/>
    <w:rsid w:val="004C155B"/>
    <w:rsid w:val="004C694E"/>
    <w:rsid w:val="004C7431"/>
    <w:rsid w:val="004D400B"/>
    <w:rsid w:val="004D414C"/>
    <w:rsid w:val="004E16AB"/>
    <w:rsid w:val="004E40E2"/>
    <w:rsid w:val="004E7E1A"/>
    <w:rsid w:val="005002C5"/>
    <w:rsid w:val="0051352E"/>
    <w:rsid w:val="00516080"/>
    <w:rsid w:val="00516591"/>
    <w:rsid w:val="005176DB"/>
    <w:rsid w:val="00517DA7"/>
    <w:rsid w:val="00520A33"/>
    <w:rsid w:val="005227A9"/>
    <w:rsid w:val="00523116"/>
    <w:rsid w:val="0052340C"/>
    <w:rsid w:val="005240E5"/>
    <w:rsid w:val="00527AE4"/>
    <w:rsid w:val="0053017D"/>
    <w:rsid w:val="00530283"/>
    <w:rsid w:val="0054062E"/>
    <w:rsid w:val="00545379"/>
    <w:rsid w:val="0054669A"/>
    <w:rsid w:val="0055569D"/>
    <w:rsid w:val="00561567"/>
    <w:rsid w:val="00562296"/>
    <w:rsid w:val="00562EC8"/>
    <w:rsid w:val="00563DF1"/>
    <w:rsid w:val="00565AE2"/>
    <w:rsid w:val="00566FA9"/>
    <w:rsid w:val="0057149E"/>
    <w:rsid w:val="00574814"/>
    <w:rsid w:val="00580C91"/>
    <w:rsid w:val="0058458D"/>
    <w:rsid w:val="00591DB3"/>
    <w:rsid w:val="00593092"/>
    <w:rsid w:val="00593869"/>
    <w:rsid w:val="00596A88"/>
    <w:rsid w:val="005A598B"/>
    <w:rsid w:val="005A5E46"/>
    <w:rsid w:val="005B4BA9"/>
    <w:rsid w:val="005B4E3F"/>
    <w:rsid w:val="005C517A"/>
    <w:rsid w:val="005D7CE7"/>
    <w:rsid w:val="005E2C1E"/>
    <w:rsid w:val="005F4D82"/>
    <w:rsid w:val="005F50FB"/>
    <w:rsid w:val="006011E0"/>
    <w:rsid w:val="00601DDB"/>
    <w:rsid w:val="00605643"/>
    <w:rsid w:val="00610A38"/>
    <w:rsid w:val="00611965"/>
    <w:rsid w:val="0061580A"/>
    <w:rsid w:val="006158DD"/>
    <w:rsid w:val="0062618F"/>
    <w:rsid w:val="00626F37"/>
    <w:rsid w:val="00630DDF"/>
    <w:rsid w:val="00634ECB"/>
    <w:rsid w:val="0064336B"/>
    <w:rsid w:val="00646BA9"/>
    <w:rsid w:val="00661B6B"/>
    <w:rsid w:val="00662A42"/>
    <w:rsid w:val="0066770C"/>
    <w:rsid w:val="00683B89"/>
    <w:rsid w:val="00686120"/>
    <w:rsid w:val="00694587"/>
    <w:rsid w:val="00697298"/>
    <w:rsid w:val="00697BB9"/>
    <w:rsid w:val="006A0C19"/>
    <w:rsid w:val="006A122A"/>
    <w:rsid w:val="006A29B8"/>
    <w:rsid w:val="006B0B39"/>
    <w:rsid w:val="006B0E5C"/>
    <w:rsid w:val="006B3952"/>
    <w:rsid w:val="006C179B"/>
    <w:rsid w:val="006C3BE0"/>
    <w:rsid w:val="006C448D"/>
    <w:rsid w:val="006C6D37"/>
    <w:rsid w:val="006C73B7"/>
    <w:rsid w:val="006D154E"/>
    <w:rsid w:val="006D32E6"/>
    <w:rsid w:val="006D46F3"/>
    <w:rsid w:val="006E3F6E"/>
    <w:rsid w:val="006E53C3"/>
    <w:rsid w:val="006E5D6E"/>
    <w:rsid w:val="006F0694"/>
    <w:rsid w:val="006F428A"/>
    <w:rsid w:val="006F5F00"/>
    <w:rsid w:val="0070159A"/>
    <w:rsid w:val="00706D88"/>
    <w:rsid w:val="0071019D"/>
    <w:rsid w:val="007112D4"/>
    <w:rsid w:val="0072040E"/>
    <w:rsid w:val="00721B03"/>
    <w:rsid w:val="00724E5E"/>
    <w:rsid w:val="007271E8"/>
    <w:rsid w:val="00730C77"/>
    <w:rsid w:val="007311C7"/>
    <w:rsid w:val="00732155"/>
    <w:rsid w:val="00736876"/>
    <w:rsid w:val="00741549"/>
    <w:rsid w:val="0074354E"/>
    <w:rsid w:val="00744721"/>
    <w:rsid w:val="00756792"/>
    <w:rsid w:val="007570DC"/>
    <w:rsid w:val="0076166C"/>
    <w:rsid w:val="00761672"/>
    <w:rsid w:val="0076245E"/>
    <w:rsid w:val="007807B9"/>
    <w:rsid w:val="00783F9C"/>
    <w:rsid w:val="00787DB2"/>
    <w:rsid w:val="00790CEE"/>
    <w:rsid w:val="007915E2"/>
    <w:rsid w:val="007932B5"/>
    <w:rsid w:val="0079498F"/>
    <w:rsid w:val="007963EC"/>
    <w:rsid w:val="007A47B1"/>
    <w:rsid w:val="007A4DBE"/>
    <w:rsid w:val="007A7D20"/>
    <w:rsid w:val="007B1ABA"/>
    <w:rsid w:val="007B2285"/>
    <w:rsid w:val="007B6886"/>
    <w:rsid w:val="007B6EF0"/>
    <w:rsid w:val="007B74C5"/>
    <w:rsid w:val="007B7903"/>
    <w:rsid w:val="007C1E03"/>
    <w:rsid w:val="007C52DB"/>
    <w:rsid w:val="007D11EC"/>
    <w:rsid w:val="007D3FDD"/>
    <w:rsid w:val="007D6BF1"/>
    <w:rsid w:val="007D7566"/>
    <w:rsid w:val="007D7C8C"/>
    <w:rsid w:val="007D7F88"/>
    <w:rsid w:val="007F0D7E"/>
    <w:rsid w:val="007F798F"/>
    <w:rsid w:val="0080016B"/>
    <w:rsid w:val="00801237"/>
    <w:rsid w:val="00803BF9"/>
    <w:rsid w:val="00803D30"/>
    <w:rsid w:val="0080489C"/>
    <w:rsid w:val="0080558A"/>
    <w:rsid w:val="008105A4"/>
    <w:rsid w:val="00810948"/>
    <w:rsid w:val="00813479"/>
    <w:rsid w:val="008207FC"/>
    <w:rsid w:val="00821FD1"/>
    <w:rsid w:val="0082773A"/>
    <w:rsid w:val="00827B1D"/>
    <w:rsid w:val="00831343"/>
    <w:rsid w:val="00833DC4"/>
    <w:rsid w:val="00834CE4"/>
    <w:rsid w:val="00835AB8"/>
    <w:rsid w:val="00840827"/>
    <w:rsid w:val="00840ED7"/>
    <w:rsid w:val="00842C50"/>
    <w:rsid w:val="00846033"/>
    <w:rsid w:val="0084630B"/>
    <w:rsid w:val="008507C1"/>
    <w:rsid w:val="008540F6"/>
    <w:rsid w:val="00860633"/>
    <w:rsid w:val="008610D0"/>
    <w:rsid w:val="00861934"/>
    <w:rsid w:val="0086206F"/>
    <w:rsid w:val="008627A7"/>
    <w:rsid w:val="00863E25"/>
    <w:rsid w:val="00865AC3"/>
    <w:rsid w:val="00871A09"/>
    <w:rsid w:val="0089042C"/>
    <w:rsid w:val="008947F8"/>
    <w:rsid w:val="00896EB6"/>
    <w:rsid w:val="008A0D5F"/>
    <w:rsid w:val="008B2A2D"/>
    <w:rsid w:val="008C2066"/>
    <w:rsid w:val="008C23C6"/>
    <w:rsid w:val="008D6E35"/>
    <w:rsid w:val="008E1D79"/>
    <w:rsid w:val="008E22BA"/>
    <w:rsid w:val="008E7B45"/>
    <w:rsid w:val="008F0AC9"/>
    <w:rsid w:val="008F39A8"/>
    <w:rsid w:val="00900F7F"/>
    <w:rsid w:val="009014E3"/>
    <w:rsid w:val="00902AA5"/>
    <w:rsid w:val="00917147"/>
    <w:rsid w:val="00930457"/>
    <w:rsid w:val="00931317"/>
    <w:rsid w:val="009329AB"/>
    <w:rsid w:val="0093473D"/>
    <w:rsid w:val="0093492F"/>
    <w:rsid w:val="00944ECC"/>
    <w:rsid w:val="00945660"/>
    <w:rsid w:val="0094585F"/>
    <w:rsid w:val="00946113"/>
    <w:rsid w:val="009471ED"/>
    <w:rsid w:val="00956E1A"/>
    <w:rsid w:val="009641B8"/>
    <w:rsid w:val="0096527A"/>
    <w:rsid w:val="0096701E"/>
    <w:rsid w:val="00970FAA"/>
    <w:rsid w:val="00972BC8"/>
    <w:rsid w:val="00972F57"/>
    <w:rsid w:val="00973412"/>
    <w:rsid w:val="0097402B"/>
    <w:rsid w:val="00980E54"/>
    <w:rsid w:val="00982990"/>
    <w:rsid w:val="00995280"/>
    <w:rsid w:val="00996C41"/>
    <w:rsid w:val="009973C9"/>
    <w:rsid w:val="009A003E"/>
    <w:rsid w:val="009A0E51"/>
    <w:rsid w:val="009A1435"/>
    <w:rsid w:val="009A312A"/>
    <w:rsid w:val="009A4485"/>
    <w:rsid w:val="009B0382"/>
    <w:rsid w:val="009B1A73"/>
    <w:rsid w:val="009B302E"/>
    <w:rsid w:val="009B5EFD"/>
    <w:rsid w:val="009B72CC"/>
    <w:rsid w:val="009C2629"/>
    <w:rsid w:val="009C5F57"/>
    <w:rsid w:val="009D00EE"/>
    <w:rsid w:val="009D41FB"/>
    <w:rsid w:val="009E00A2"/>
    <w:rsid w:val="009E227A"/>
    <w:rsid w:val="009E5B47"/>
    <w:rsid w:val="009F5E53"/>
    <w:rsid w:val="00A035E6"/>
    <w:rsid w:val="00A06F4E"/>
    <w:rsid w:val="00A1375A"/>
    <w:rsid w:val="00A13816"/>
    <w:rsid w:val="00A156C8"/>
    <w:rsid w:val="00A15F0A"/>
    <w:rsid w:val="00A20DE8"/>
    <w:rsid w:val="00A24E6E"/>
    <w:rsid w:val="00A31A9A"/>
    <w:rsid w:val="00A3556F"/>
    <w:rsid w:val="00A3674D"/>
    <w:rsid w:val="00A4159F"/>
    <w:rsid w:val="00A43694"/>
    <w:rsid w:val="00A47286"/>
    <w:rsid w:val="00A55980"/>
    <w:rsid w:val="00A56DBE"/>
    <w:rsid w:val="00A56FC7"/>
    <w:rsid w:val="00A6370B"/>
    <w:rsid w:val="00A63BAD"/>
    <w:rsid w:val="00A65C0D"/>
    <w:rsid w:val="00A65F69"/>
    <w:rsid w:val="00A668BF"/>
    <w:rsid w:val="00A72575"/>
    <w:rsid w:val="00A727A3"/>
    <w:rsid w:val="00A74071"/>
    <w:rsid w:val="00A754E4"/>
    <w:rsid w:val="00A76302"/>
    <w:rsid w:val="00A76C4E"/>
    <w:rsid w:val="00A832C8"/>
    <w:rsid w:val="00A852FB"/>
    <w:rsid w:val="00A85ACC"/>
    <w:rsid w:val="00A96C01"/>
    <w:rsid w:val="00A977EA"/>
    <w:rsid w:val="00AA0C26"/>
    <w:rsid w:val="00AA124A"/>
    <w:rsid w:val="00AA2A96"/>
    <w:rsid w:val="00AA33EE"/>
    <w:rsid w:val="00AA52F1"/>
    <w:rsid w:val="00AA7503"/>
    <w:rsid w:val="00AB562D"/>
    <w:rsid w:val="00AC1C6B"/>
    <w:rsid w:val="00AC661A"/>
    <w:rsid w:val="00AD13E1"/>
    <w:rsid w:val="00AD4CF8"/>
    <w:rsid w:val="00AD57A8"/>
    <w:rsid w:val="00AD7A7D"/>
    <w:rsid w:val="00AE15FD"/>
    <w:rsid w:val="00AE1E3A"/>
    <w:rsid w:val="00AE2EC8"/>
    <w:rsid w:val="00AE6262"/>
    <w:rsid w:val="00AF4CCC"/>
    <w:rsid w:val="00AF64EE"/>
    <w:rsid w:val="00AF79E2"/>
    <w:rsid w:val="00B0251D"/>
    <w:rsid w:val="00B05E85"/>
    <w:rsid w:val="00B100CC"/>
    <w:rsid w:val="00B1023F"/>
    <w:rsid w:val="00B10C04"/>
    <w:rsid w:val="00B12090"/>
    <w:rsid w:val="00B13DC9"/>
    <w:rsid w:val="00B16206"/>
    <w:rsid w:val="00B172EE"/>
    <w:rsid w:val="00B220BB"/>
    <w:rsid w:val="00B23D77"/>
    <w:rsid w:val="00B26D88"/>
    <w:rsid w:val="00B26F99"/>
    <w:rsid w:val="00B41882"/>
    <w:rsid w:val="00B44BB5"/>
    <w:rsid w:val="00B44D28"/>
    <w:rsid w:val="00B456C5"/>
    <w:rsid w:val="00B4738B"/>
    <w:rsid w:val="00B47DDB"/>
    <w:rsid w:val="00B53B2C"/>
    <w:rsid w:val="00B551E5"/>
    <w:rsid w:val="00B5690C"/>
    <w:rsid w:val="00B632AE"/>
    <w:rsid w:val="00B6689D"/>
    <w:rsid w:val="00B67145"/>
    <w:rsid w:val="00B72368"/>
    <w:rsid w:val="00B73123"/>
    <w:rsid w:val="00B7728A"/>
    <w:rsid w:val="00B81C37"/>
    <w:rsid w:val="00B87FF8"/>
    <w:rsid w:val="00B90587"/>
    <w:rsid w:val="00B9311D"/>
    <w:rsid w:val="00B93F71"/>
    <w:rsid w:val="00B95512"/>
    <w:rsid w:val="00BA54E5"/>
    <w:rsid w:val="00BB5419"/>
    <w:rsid w:val="00BC2864"/>
    <w:rsid w:val="00BC6E88"/>
    <w:rsid w:val="00BC6EC6"/>
    <w:rsid w:val="00BD01CE"/>
    <w:rsid w:val="00BD0F21"/>
    <w:rsid w:val="00BD2BE5"/>
    <w:rsid w:val="00BE2325"/>
    <w:rsid w:val="00BE465B"/>
    <w:rsid w:val="00BF4AA6"/>
    <w:rsid w:val="00C0434E"/>
    <w:rsid w:val="00C0435D"/>
    <w:rsid w:val="00C06AB9"/>
    <w:rsid w:val="00C10E6B"/>
    <w:rsid w:val="00C1230C"/>
    <w:rsid w:val="00C158A7"/>
    <w:rsid w:val="00C20D6C"/>
    <w:rsid w:val="00C24AF8"/>
    <w:rsid w:val="00C3027D"/>
    <w:rsid w:val="00C30C79"/>
    <w:rsid w:val="00C34973"/>
    <w:rsid w:val="00C503A2"/>
    <w:rsid w:val="00C54D58"/>
    <w:rsid w:val="00C559BA"/>
    <w:rsid w:val="00C562FE"/>
    <w:rsid w:val="00C573E1"/>
    <w:rsid w:val="00C57DD0"/>
    <w:rsid w:val="00C60222"/>
    <w:rsid w:val="00C63B93"/>
    <w:rsid w:val="00C64702"/>
    <w:rsid w:val="00C668BC"/>
    <w:rsid w:val="00C67C60"/>
    <w:rsid w:val="00C716FF"/>
    <w:rsid w:val="00C736D3"/>
    <w:rsid w:val="00C73AFA"/>
    <w:rsid w:val="00C73D64"/>
    <w:rsid w:val="00C77CF8"/>
    <w:rsid w:val="00C92609"/>
    <w:rsid w:val="00C92D12"/>
    <w:rsid w:val="00C93CC8"/>
    <w:rsid w:val="00C9559D"/>
    <w:rsid w:val="00C95DF6"/>
    <w:rsid w:val="00CA295C"/>
    <w:rsid w:val="00CA51B2"/>
    <w:rsid w:val="00CA558A"/>
    <w:rsid w:val="00CA59FD"/>
    <w:rsid w:val="00CB290F"/>
    <w:rsid w:val="00CB40A4"/>
    <w:rsid w:val="00CC1AE5"/>
    <w:rsid w:val="00CC3BA4"/>
    <w:rsid w:val="00CC5442"/>
    <w:rsid w:val="00CD14A9"/>
    <w:rsid w:val="00CD7DDC"/>
    <w:rsid w:val="00CE1AFA"/>
    <w:rsid w:val="00CE3B9B"/>
    <w:rsid w:val="00CE6F6F"/>
    <w:rsid w:val="00CF12D1"/>
    <w:rsid w:val="00CF4AD1"/>
    <w:rsid w:val="00D00EB2"/>
    <w:rsid w:val="00D045BA"/>
    <w:rsid w:val="00D12D43"/>
    <w:rsid w:val="00D138BF"/>
    <w:rsid w:val="00D138FA"/>
    <w:rsid w:val="00D13C99"/>
    <w:rsid w:val="00D16B1D"/>
    <w:rsid w:val="00D21A5D"/>
    <w:rsid w:val="00D21DBB"/>
    <w:rsid w:val="00D2232D"/>
    <w:rsid w:val="00D3078C"/>
    <w:rsid w:val="00D32777"/>
    <w:rsid w:val="00D33C3F"/>
    <w:rsid w:val="00D3421A"/>
    <w:rsid w:val="00D34F95"/>
    <w:rsid w:val="00D40117"/>
    <w:rsid w:val="00D40182"/>
    <w:rsid w:val="00D42574"/>
    <w:rsid w:val="00D574D9"/>
    <w:rsid w:val="00D60A30"/>
    <w:rsid w:val="00D611EF"/>
    <w:rsid w:val="00D6370B"/>
    <w:rsid w:val="00D647DE"/>
    <w:rsid w:val="00D72491"/>
    <w:rsid w:val="00D76EF4"/>
    <w:rsid w:val="00D8468E"/>
    <w:rsid w:val="00D846D3"/>
    <w:rsid w:val="00D8529E"/>
    <w:rsid w:val="00D85BB5"/>
    <w:rsid w:val="00D8613F"/>
    <w:rsid w:val="00D91B05"/>
    <w:rsid w:val="00D92830"/>
    <w:rsid w:val="00D9320F"/>
    <w:rsid w:val="00D93880"/>
    <w:rsid w:val="00D94818"/>
    <w:rsid w:val="00D96A33"/>
    <w:rsid w:val="00DA1B7B"/>
    <w:rsid w:val="00DA4AB4"/>
    <w:rsid w:val="00DA593E"/>
    <w:rsid w:val="00DB46E8"/>
    <w:rsid w:val="00DB48E4"/>
    <w:rsid w:val="00DB6237"/>
    <w:rsid w:val="00DB79DF"/>
    <w:rsid w:val="00DC3235"/>
    <w:rsid w:val="00DC77FB"/>
    <w:rsid w:val="00DD394F"/>
    <w:rsid w:val="00DE0402"/>
    <w:rsid w:val="00DE45EF"/>
    <w:rsid w:val="00DE5155"/>
    <w:rsid w:val="00DE51E0"/>
    <w:rsid w:val="00DE68EA"/>
    <w:rsid w:val="00DF0130"/>
    <w:rsid w:val="00DF2E82"/>
    <w:rsid w:val="00E01A5D"/>
    <w:rsid w:val="00E02099"/>
    <w:rsid w:val="00E035E4"/>
    <w:rsid w:val="00E03A05"/>
    <w:rsid w:val="00E12D54"/>
    <w:rsid w:val="00E132FE"/>
    <w:rsid w:val="00E233F8"/>
    <w:rsid w:val="00E27B91"/>
    <w:rsid w:val="00E35FD2"/>
    <w:rsid w:val="00E36ECD"/>
    <w:rsid w:val="00E36EF8"/>
    <w:rsid w:val="00E426A0"/>
    <w:rsid w:val="00E55A86"/>
    <w:rsid w:val="00E60535"/>
    <w:rsid w:val="00E6065E"/>
    <w:rsid w:val="00E60A2D"/>
    <w:rsid w:val="00E62EFD"/>
    <w:rsid w:val="00E63266"/>
    <w:rsid w:val="00E67289"/>
    <w:rsid w:val="00E852DD"/>
    <w:rsid w:val="00E93943"/>
    <w:rsid w:val="00E93A63"/>
    <w:rsid w:val="00E946B9"/>
    <w:rsid w:val="00EA131C"/>
    <w:rsid w:val="00EA32F7"/>
    <w:rsid w:val="00EA5923"/>
    <w:rsid w:val="00EB1A21"/>
    <w:rsid w:val="00EB5DA9"/>
    <w:rsid w:val="00EC20E2"/>
    <w:rsid w:val="00EC6A53"/>
    <w:rsid w:val="00ED2161"/>
    <w:rsid w:val="00ED624B"/>
    <w:rsid w:val="00ED66D0"/>
    <w:rsid w:val="00EE173E"/>
    <w:rsid w:val="00EE5EEB"/>
    <w:rsid w:val="00EF2D69"/>
    <w:rsid w:val="00EF6C1B"/>
    <w:rsid w:val="00F02552"/>
    <w:rsid w:val="00F02E05"/>
    <w:rsid w:val="00F03FAF"/>
    <w:rsid w:val="00F14718"/>
    <w:rsid w:val="00F14EB8"/>
    <w:rsid w:val="00F230CD"/>
    <w:rsid w:val="00F23122"/>
    <w:rsid w:val="00F2401E"/>
    <w:rsid w:val="00F26041"/>
    <w:rsid w:val="00F420A8"/>
    <w:rsid w:val="00F4473B"/>
    <w:rsid w:val="00F44B33"/>
    <w:rsid w:val="00F51C18"/>
    <w:rsid w:val="00F52A48"/>
    <w:rsid w:val="00F53637"/>
    <w:rsid w:val="00F53BD2"/>
    <w:rsid w:val="00F61CA7"/>
    <w:rsid w:val="00F726E5"/>
    <w:rsid w:val="00F80E4A"/>
    <w:rsid w:val="00F82E35"/>
    <w:rsid w:val="00F84771"/>
    <w:rsid w:val="00F84C14"/>
    <w:rsid w:val="00F906B5"/>
    <w:rsid w:val="00F91B86"/>
    <w:rsid w:val="00F97236"/>
    <w:rsid w:val="00FA31E2"/>
    <w:rsid w:val="00FA332C"/>
    <w:rsid w:val="00FA7B69"/>
    <w:rsid w:val="00FB2045"/>
    <w:rsid w:val="00FB37BC"/>
    <w:rsid w:val="00FB6477"/>
    <w:rsid w:val="00FC3A8A"/>
    <w:rsid w:val="00FC4E97"/>
    <w:rsid w:val="00FD05DB"/>
    <w:rsid w:val="00FE7732"/>
    <w:rsid w:val="00FF5B70"/>
    <w:rsid w:val="00FF5BB9"/>
    <w:rsid w:val="00FF674C"/>
    <w:rsid w:val="00FF7DF0"/>
    <w:rsid w:val="00FF7E9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A05E62"/>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lsdException w:name="Subtle Reference" w:semiHidden="1" w:uiPriority="31"/>
    <w:lsdException w:name="Intense Reference" w:semiHidden="1" w:uiPriority="32"/>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C50"/>
    <w:pPr>
      <w:spacing w:after="200" w:line="276" w:lineRule="auto"/>
    </w:pPr>
  </w:style>
  <w:style w:type="paragraph" w:styleId="Heading1">
    <w:name w:val="heading 1"/>
    <w:basedOn w:val="Normal"/>
    <w:next w:val="Normal"/>
    <w:link w:val="Heading1Char"/>
    <w:uiPriority w:val="9"/>
    <w:qFormat/>
    <w:rsid w:val="00DE0402"/>
    <w:pPr>
      <w:keepNext/>
      <w:keepLines/>
      <w:spacing w:before="240" w:after="0"/>
      <w:outlineLvl w:val="0"/>
    </w:pPr>
    <w:rPr>
      <w:rFonts w:ascii="Calibri" w:eastAsiaTheme="majorEastAsia" w:hAnsi="Calibri" w:cstheme="majorBidi"/>
      <w:b/>
      <w:color w:val="404246"/>
      <w:sz w:val="32"/>
      <w:szCs w:val="32"/>
    </w:rPr>
  </w:style>
  <w:style w:type="paragraph" w:styleId="Heading2">
    <w:name w:val="heading 2"/>
    <w:basedOn w:val="Normal"/>
    <w:next w:val="Normal"/>
    <w:link w:val="Heading2Char"/>
    <w:uiPriority w:val="9"/>
    <w:unhideWhenUsed/>
    <w:qFormat/>
    <w:rsid w:val="00DE0402"/>
    <w:pPr>
      <w:keepNext/>
      <w:keepLines/>
      <w:spacing w:before="240" w:after="0"/>
      <w:outlineLvl w:val="1"/>
    </w:pPr>
    <w:rPr>
      <w:rFonts w:ascii="Calibri" w:eastAsiaTheme="majorEastAsia" w:hAnsi="Calibri" w:cstheme="majorBidi"/>
      <w:b/>
      <w:color w:val="404246"/>
      <w:sz w:val="30"/>
      <w:szCs w:val="26"/>
    </w:rPr>
  </w:style>
  <w:style w:type="paragraph" w:styleId="Heading3">
    <w:name w:val="heading 3"/>
    <w:basedOn w:val="Normal"/>
    <w:next w:val="Normal"/>
    <w:link w:val="Heading3Char"/>
    <w:uiPriority w:val="9"/>
    <w:unhideWhenUsed/>
    <w:qFormat/>
    <w:rsid w:val="00DE0402"/>
    <w:pPr>
      <w:keepNext/>
      <w:keepLines/>
      <w:spacing w:before="240" w:after="0"/>
      <w:outlineLvl w:val="2"/>
    </w:pPr>
    <w:rPr>
      <w:rFonts w:ascii="Calibri" w:eastAsiaTheme="majorEastAsia" w:hAnsi="Calibri" w:cstheme="majorBidi"/>
      <w:color w:val="000000" w:themeColor="text1"/>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E36EF8"/>
    <w:pPr>
      <w:spacing w:before="1080" w:after="0"/>
    </w:pPr>
    <w:rPr>
      <w:rFonts w:ascii="Calibri" w:eastAsiaTheme="majorEastAsia" w:hAnsi="Calibri" w:cstheme="majorBidi"/>
      <w:b/>
      <w:color w:val="404246"/>
      <w:spacing w:val="-10"/>
      <w:kern w:val="28"/>
      <w:sz w:val="60"/>
      <w:szCs w:val="56"/>
    </w:rPr>
  </w:style>
  <w:style w:type="character" w:customStyle="1" w:styleId="TitleChar">
    <w:name w:val="Title Char"/>
    <w:basedOn w:val="DefaultParagraphFont"/>
    <w:link w:val="Title"/>
    <w:uiPriority w:val="7"/>
    <w:rsid w:val="00E36EF8"/>
    <w:rPr>
      <w:rFonts w:ascii="Calibri" w:eastAsiaTheme="majorEastAsia" w:hAnsi="Calibri" w:cstheme="majorBidi"/>
      <w:b/>
      <w:color w:val="404246"/>
      <w:spacing w:val="-10"/>
      <w:kern w:val="28"/>
      <w:sz w:val="60"/>
      <w:szCs w:val="56"/>
    </w:rPr>
  </w:style>
  <w:style w:type="paragraph" w:styleId="Subtitle">
    <w:name w:val="Subtitle"/>
    <w:basedOn w:val="Normal"/>
    <w:next w:val="Normal"/>
    <w:link w:val="SubtitleChar"/>
    <w:uiPriority w:val="8"/>
    <w:qFormat/>
    <w:rsid w:val="00DE0402"/>
    <w:pPr>
      <w:numPr>
        <w:ilvl w:val="1"/>
      </w:numPr>
      <w:spacing w:after="400"/>
    </w:pPr>
    <w:rPr>
      <w:rFonts w:ascii="Calibri" w:eastAsiaTheme="minorEastAsia" w:hAnsi="Calibri"/>
      <w:color w:val="404246"/>
      <w:spacing w:val="15"/>
      <w:sz w:val="40"/>
    </w:rPr>
  </w:style>
  <w:style w:type="character" w:customStyle="1" w:styleId="SubtitleChar">
    <w:name w:val="Subtitle Char"/>
    <w:basedOn w:val="DefaultParagraphFont"/>
    <w:link w:val="Subtitle"/>
    <w:uiPriority w:val="8"/>
    <w:rsid w:val="00DE0402"/>
    <w:rPr>
      <w:rFonts w:ascii="Calibri" w:eastAsiaTheme="minorEastAsia" w:hAnsi="Calibri"/>
      <w:color w:val="404246"/>
      <w:spacing w:val="15"/>
      <w:sz w:val="40"/>
    </w:rPr>
  </w:style>
  <w:style w:type="character" w:customStyle="1" w:styleId="Heading1Char">
    <w:name w:val="Heading 1 Char"/>
    <w:basedOn w:val="DefaultParagraphFont"/>
    <w:link w:val="Heading1"/>
    <w:uiPriority w:val="9"/>
    <w:rsid w:val="00DE0402"/>
    <w:rPr>
      <w:rFonts w:ascii="Calibri" w:eastAsiaTheme="majorEastAsia" w:hAnsi="Calibri" w:cstheme="majorBidi"/>
      <w:b/>
      <w:color w:val="404246"/>
      <w:sz w:val="32"/>
      <w:szCs w:val="32"/>
    </w:rPr>
  </w:style>
  <w:style w:type="character" w:customStyle="1" w:styleId="Heading2Char">
    <w:name w:val="Heading 2 Char"/>
    <w:basedOn w:val="DefaultParagraphFont"/>
    <w:link w:val="Heading2"/>
    <w:uiPriority w:val="9"/>
    <w:rsid w:val="00DE0402"/>
    <w:rPr>
      <w:rFonts w:ascii="Calibri" w:eastAsiaTheme="majorEastAsia" w:hAnsi="Calibri" w:cstheme="majorBidi"/>
      <w:b/>
      <w:color w:val="404246"/>
      <w:sz w:val="30"/>
      <w:szCs w:val="26"/>
    </w:rPr>
  </w:style>
  <w:style w:type="character" w:customStyle="1" w:styleId="Heading3Char">
    <w:name w:val="Heading 3 Char"/>
    <w:basedOn w:val="DefaultParagraphFont"/>
    <w:link w:val="Heading3"/>
    <w:uiPriority w:val="9"/>
    <w:rsid w:val="00DE0402"/>
    <w:rPr>
      <w:rFonts w:ascii="Calibri" w:eastAsiaTheme="majorEastAsia" w:hAnsi="Calibri" w:cstheme="majorBidi"/>
      <w:color w:val="000000" w:themeColor="text1"/>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22"/>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customStyle="1" w:styleId="Header2">
    <w:name w:val="Header2"/>
    <w:basedOn w:val="Normal"/>
    <w:qFormat/>
    <w:rsid w:val="00CC1AE5"/>
    <w:pPr>
      <w:spacing w:before="120" w:after="120" w:line="240" w:lineRule="auto"/>
      <w:jc w:val="right"/>
      <w:textAlignment w:val="baseline"/>
    </w:pPr>
    <w:rPr>
      <w:rFonts w:ascii="Calibri" w:eastAsia="Calibri" w:hAnsi="Calibri"/>
      <w:b/>
      <w:color w:val="FFFFFF" w:themeColor="background1"/>
      <w:spacing w:val="-3"/>
      <w:szCs w:val="20"/>
    </w:rPr>
  </w:style>
  <w:style w:type="character" w:styleId="PlaceholderText">
    <w:name w:val="Placeholder Text"/>
    <w:basedOn w:val="DefaultParagraphFont"/>
    <w:uiPriority w:val="99"/>
    <w:semiHidden/>
    <w:rsid w:val="00CC1AE5"/>
    <w:rPr>
      <w:color w:val="808080"/>
    </w:rPr>
  </w:style>
  <w:style w:type="paragraph" w:customStyle="1" w:styleId="Question">
    <w:name w:val="Question"/>
    <w:basedOn w:val="Normal"/>
    <w:qFormat/>
    <w:rsid w:val="00CC1AE5"/>
    <w:pPr>
      <w:numPr>
        <w:numId w:val="15"/>
      </w:numPr>
      <w:tabs>
        <w:tab w:val="left" w:pos="284"/>
      </w:tabs>
      <w:spacing w:before="240" w:after="120" w:line="240" w:lineRule="auto"/>
      <w:textAlignment w:val="baseline"/>
    </w:pPr>
    <w:rPr>
      <w:rFonts w:ascii="Calibri" w:eastAsia="Calibri" w:hAnsi="Calibri"/>
      <w:b/>
      <w:bCs/>
      <w:color w:val="000000"/>
      <w:spacing w:val="-3"/>
      <w:lang w:val="en-US"/>
    </w:rPr>
  </w:style>
  <w:style w:type="character" w:styleId="SubtleEmphasis">
    <w:name w:val="Subtle Emphasis"/>
    <w:basedOn w:val="DefaultParagraphFont"/>
    <w:uiPriority w:val="19"/>
    <w:qFormat/>
    <w:rsid w:val="00CC1AE5"/>
    <w:rPr>
      <w:i/>
      <w:iCs/>
      <w:color w:val="404040" w:themeColor="text1" w:themeTint="BF"/>
    </w:rPr>
  </w:style>
  <w:style w:type="character" w:styleId="Emphasis">
    <w:name w:val="Emphasis"/>
    <w:basedOn w:val="DefaultParagraphFont"/>
    <w:uiPriority w:val="20"/>
    <w:qFormat/>
    <w:rsid w:val="00CC1AE5"/>
    <w:rPr>
      <w:i/>
      <w:iCs/>
    </w:rPr>
  </w:style>
  <w:style w:type="paragraph" w:customStyle="1" w:styleId="TableText">
    <w:name w:val="Table Text"/>
    <w:basedOn w:val="Normal"/>
    <w:uiPriority w:val="19"/>
    <w:qFormat/>
    <w:rsid w:val="00CC1AE5"/>
    <w:pPr>
      <w:spacing w:before="120" w:after="120" w:line="240" w:lineRule="auto"/>
      <w:textAlignment w:val="baseline"/>
    </w:pPr>
    <w:rPr>
      <w:rFonts w:ascii="Calibri" w:eastAsia="Calibri" w:hAnsi="Calibri"/>
      <w:color w:val="000000"/>
      <w:spacing w:val="-3"/>
      <w:sz w:val="24"/>
      <w:lang w:val="en-US"/>
    </w:rPr>
  </w:style>
  <w:style w:type="character" w:styleId="UnresolvedMention">
    <w:name w:val="Unresolved Mention"/>
    <w:basedOn w:val="DefaultParagraphFont"/>
    <w:uiPriority w:val="99"/>
    <w:semiHidden/>
    <w:unhideWhenUsed/>
    <w:rsid w:val="00CC1AE5"/>
    <w:rPr>
      <w:color w:val="605E5C"/>
      <w:shd w:val="clear" w:color="auto" w:fill="E1DFDD"/>
    </w:rPr>
  </w:style>
  <w:style w:type="character" w:styleId="FollowedHyperlink">
    <w:name w:val="FollowedHyperlink"/>
    <w:basedOn w:val="DefaultParagraphFont"/>
    <w:uiPriority w:val="99"/>
    <w:semiHidden/>
    <w:unhideWhenUsed/>
    <w:rsid w:val="00CC1AE5"/>
    <w:rPr>
      <w:color w:val="002D3F" w:themeColor="followedHyperlink"/>
      <w:u w:val="single"/>
    </w:rPr>
  </w:style>
  <w:style w:type="paragraph" w:styleId="Date">
    <w:name w:val="Date"/>
    <w:link w:val="DateChar"/>
    <w:uiPriority w:val="38"/>
    <w:rsid w:val="00CC1AE5"/>
    <w:pPr>
      <w:spacing w:after="0" w:line="240" w:lineRule="auto"/>
    </w:pPr>
    <w:rPr>
      <w:rFonts w:cs="Times New Roman"/>
      <w:sz w:val="20"/>
      <w:szCs w:val="20"/>
    </w:rPr>
  </w:style>
  <w:style w:type="character" w:customStyle="1" w:styleId="DateChar">
    <w:name w:val="Date Char"/>
    <w:basedOn w:val="DefaultParagraphFont"/>
    <w:link w:val="Date"/>
    <w:uiPriority w:val="38"/>
    <w:rsid w:val="00CC1AE5"/>
    <w:rPr>
      <w:rFonts w:cs="Times New Roman"/>
      <w:sz w:val="20"/>
      <w:szCs w:val="20"/>
    </w:rPr>
  </w:style>
  <w:style w:type="character" w:styleId="BookTitle">
    <w:name w:val="Book Title"/>
    <w:basedOn w:val="DefaultParagraphFont"/>
    <w:uiPriority w:val="99"/>
    <w:qFormat/>
    <w:rsid w:val="00CC1AE5"/>
    <w:rPr>
      <w:b/>
      <w:bCs/>
      <w:i/>
      <w:iCs/>
      <w:spacing w:val="5"/>
    </w:rPr>
  </w:style>
  <w:style w:type="paragraph" w:styleId="BodyText">
    <w:name w:val="Body Text"/>
    <w:link w:val="BodyTextChar"/>
    <w:qFormat/>
    <w:rsid w:val="00CC1AE5"/>
    <w:pPr>
      <w:spacing w:after="120" w:line="240" w:lineRule="auto"/>
    </w:pPr>
    <w:rPr>
      <w:rFonts w:cs="Times New Roman"/>
      <w:sz w:val="20"/>
      <w:szCs w:val="20"/>
    </w:rPr>
  </w:style>
  <w:style w:type="character" w:customStyle="1" w:styleId="BodyTextChar">
    <w:name w:val="Body Text Char"/>
    <w:basedOn w:val="DefaultParagraphFont"/>
    <w:link w:val="BodyText"/>
    <w:rsid w:val="00CC1AE5"/>
    <w:rPr>
      <w:rFonts w:cs="Times New Roman"/>
      <w:sz w:val="20"/>
      <w:szCs w:val="20"/>
    </w:rPr>
  </w:style>
  <w:style w:type="character" w:styleId="CommentReference">
    <w:name w:val="annotation reference"/>
    <w:basedOn w:val="DefaultParagraphFont"/>
    <w:uiPriority w:val="99"/>
    <w:semiHidden/>
    <w:unhideWhenUsed/>
    <w:rsid w:val="00CC1AE5"/>
    <w:rPr>
      <w:sz w:val="16"/>
      <w:szCs w:val="16"/>
    </w:rPr>
  </w:style>
  <w:style w:type="paragraph" w:styleId="CommentText">
    <w:name w:val="annotation text"/>
    <w:basedOn w:val="Normal"/>
    <w:link w:val="CommentTextChar"/>
    <w:uiPriority w:val="99"/>
    <w:semiHidden/>
    <w:unhideWhenUsed/>
    <w:rsid w:val="00CC1AE5"/>
    <w:pPr>
      <w:spacing w:before="120" w:after="120" w:line="240" w:lineRule="auto"/>
      <w:textAlignment w:val="baseline"/>
    </w:pPr>
    <w:rPr>
      <w:rFonts w:ascii="Calibri" w:eastAsia="Calibri" w:hAnsi="Calibri"/>
      <w:color w:val="000000"/>
      <w:spacing w:val="-3"/>
      <w:sz w:val="20"/>
      <w:szCs w:val="20"/>
    </w:rPr>
  </w:style>
  <w:style w:type="character" w:customStyle="1" w:styleId="CommentTextChar">
    <w:name w:val="Comment Text Char"/>
    <w:basedOn w:val="DefaultParagraphFont"/>
    <w:link w:val="CommentText"/>
    <w:uiPriority w:val="99"/>
    <w:semiHidden/>
    <w:rsid w:val="00CC1AE5"/>
    <w:rPr>
      <w:rFonts w:ascii="Calibri" w:eastAsia="Calibri" w:hAnsi="Calibri"/>
      <w:color w:val="000000"/>
      <w:spacing w:val="-3"/>
      <w:sz w:val="20"/>
      <w:szCs w:val="20"/>
    </w:rPr>
  </w:style>
  <w:style w:type="paragraph" w:styleId="CommentSubject">
    <w:name w:val="annotation subject"/>
    <w:basedOn w:val="CommentText"/>
    <w:next w:val="CommentText"/>
    <w:link w:val="CommentSubjectChar"/>
    <w:uiPriority w:val="99"/>
    <w:semiHidden/>
    <w:unhideWhenUsed/>
    <w:rsid w:val="00CC1AE5"/>
    <w:rPr>
      <w:b/>
      <w:bCs/>
    </w:rPr>
  </w:style>
  <w:style w:type="character" w:customStyle="1" w:styleId="CommentSubjectChar">
    <w:name w:val="Comment Subject Char"/>
    <w:basedOn w:val="CommentTextChar"/>
    <w:link w:val="CommentSubject"/>
    <w:uiPriority w:val="99"/>
    <w:semiHidden/>
    <w:rsid w:val="00CC1AE5"/>
    <w:rPr>
      <w:rFonts w:ascii="Calibri" w:eastAsia="Calibri" w:hAnsi="Calibri"/>
      <w:b/>
      <w:bCs/>
      <w:color w:val="000000"/>
      <w:spacing w:val="-3"/>
      <w:sz w:val="20"/>
      <w:szCs w:val="20"/>
    </w:rPr>
  </w:style>
  <w:style w:type="paragraph" w:styleId="NormalWeb">
    <w:name w:val="Normal (Web)"/>
    <w:basedOn w:val="Normal"/>
    <w:uiPriority w:val="99"/>
    <w:unhideWhenUsed/>
    <w:rsid w:val="00CC1AE5"/>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GridTable1Light">
    <w:name w:val="Grid Table 1 Light"/>
    <w:basedOn w:val="TableNormal"/>
    <w:uiPriority w:val="46"/>
    <w:rsid w:val="00CC1AE5"/>
    <w:pPr>
      <w:spacing w:before="120"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CC1AE5"/>
    <w:pPr>
      <w:spacing w:after="0" w:line="240" w:lineRule="auto"/>
    </w:pPr>
    <w:rPr>
      <w:rFonts w:ascii="Calibri" w:eastAsia="Calibri" w:hAnsi="Calibri"/>
      <w:color w:val="000000"/>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svg"/><Relationship Id="rId18" Type="http://schemas.openxmlformats.org/officeDocument/2006/relationships/hyperlink" Target="https://www.protectivesecurity.gov.au/publications-library/policy-8-classification-system"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oaic.gov.au/privacy/notifiable-data-breaches"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dewr.gov.au/right-fit-risk-cyber-security-accreditation"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cyber.gov.au/report-and-recover/report"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dewr.gov.au/right-fit-risk-cyber-security-accreditation/accredited-third-party-employment-and-skills-tpes-systems" TargetMode="External"/><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www.cyber.gov.au/resources-business-and-government/essential-cyber-security/essential-eight/essential-eight-maturity-model-ism-mapping" TargetMode="External"/><Relationship Id="rId28"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hyperlink" Target="https://www.oaic.gov.au/privacy/guidance-and-advice/guide-to-undertaking-privacy-impact-assessment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www.cyber.gov.au/resources-business-and-government/essential-cyber-security/essential-eight/essential-eight-maturity-model" TargetMode="External"/><Relationship Id="rId27" Type="http://schemas.openxmlformats.org/officeDocument/2006/relationships/footer" Target="footer3.xml"/><Relationship Id="rId30" Type="http://schemas.openxmlformats.org/officeDocument/2006/relationships/footer" Target="footer5.xml"/><Relationship Id="rId8"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01B9B5CA8D4A9483F563C2DB09CF5B"/>
        <w:category>
          <w:name w:val="General"/>
          <w:gallery w:val="placeholder"/>
        </w:category>
        <w:types>
          <w:type w:val="bbPlcHdr"/>
        </w:types>
        <w:behaviors>
          <w:behavior w:val="content"/>
        </w:behaviors>
        <w:guid w:val="{9BFE5BD0-4EA2-42B8-8102-34B5A4F15E3E}"/>
      </w:docPartPr>
      <w:docPartBody>
        <w:p w:rsidR="00390004" w:rsidRDefault="00176713" w:rsidP="00176713">
          <w:pPr>
            <w:pStyle w:val="F001B9B5CA8D4A9483F563C2DB09CF5B"/>
          </w:pPr>
          <w:r w:rsidRPr="000C42BC">
            <w:rPr>
              <w:rStyle w:val="PlaceholderText"/>
            </w:rPr>
            <w:t>Click or tap here to enter text.</w:t>
          </w:r>
        </w:p>
      </w:docPartBody>
    </w:docPart>
    <w:docPart>
      <w:docPartPr>
        <w:name w:val="CD579602218240D1BFC0936450B6414C"/>
        <w:category>
          <w:name w:val="General"/>
          <w:gallery w:val="placeholder"/>
        </w:category>
        <w:types>
          <w:type w:val="bbPlcHdr"/>
        </w:types>
        <w:behaviors>
          <w:behavior w:val="content"/>
        </w:behaviors>
        <w:guid w:val="{FB9EDEC5-930F-41A3-8CB6-9C73E55B1173}"/>
      </w:docPartPr>
      <w:docPartBody>
        <w:p w:rsidR="00390004" w:rsidRDefault="00176713" w:rsidP="00176713">
          <w:pPr>
            <w:pStyle w:val="CD579602218240D1BFC0936450B6414C"/>
          </w:pPr>
          <w:r w:rsidRPr="000C42B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dobe Fangsong Std R">
    <w:altName w:val="Yu Gothic"/>
    <w:panose1 w:val="00000000000000000000"/>
    <w:charset w:val="80"/>
    <w:family w:val="roman"/>
    <w:notTrueType/>
    <w:pitch w:val="variable"/>
    <w:sig w:usb0="00000207" w:usb1="0A0F1810" w:usb2="00000016" w:usb3="00000000" w:csb0="0006000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5A"/>
    <w:rsid w:val="00176713"/>
    <w:rsid w:val="002A6BCE"/>
    <w:rsid w:val="002C524E"/>
    <w:rsid w:val="00390004"/>
    <w:rsid w:val="0040005A"/>
    <w:rsid w:val="004673E2"/>
    <w:rsid w:val="004A3E0B"/>
    <w:rsid w:val="006255CA"/>
    <w:rsid w:val="007E1F8D"/>
    <w:rsid w:val="007F16FB"/>
    <w:rsid w:val="008152AD"/>
    <w:rsid w:val="00942C00"/>
    <w:rsid w:val="00AD27EA"/>
    <w:rsid w:val="00BF79E8"/>
    <w:rsid w:val="00CA48E4"/>
    <w:rsid w:val="00D376A3"/>
    <w:rsid w:val="00FF57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6713"/>
    <w:rPr>
      <w:color w:val="808080"/>
    </w:rPr>
  </w:style>
  <w:style w:type="paragraph" w:customStyle="1" w:styleId="F001B9B5CA8D4A9483F563C2DB09CF5B">
    <w:name w:val="F001B9B5CA8D4A9483F563C2DB09CF5B"/>
    <w:rsid w:val="00176713"/>
    <w:rPr>
      <w:kern w:val="2"/>
      <w14:ligatures w14:val="standardContextual"/>
    </w:rPr>
  </w:style>
  <w:style w:type="paragraph" w:customStyle="1" w:styleId="CD579602218240D1BFC0936450B6414C">
    <w:name w:val="CD579602218240D1BFC0936450B6414C"/>
    <w:rsid w:val="00176713"/>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2024-03-21T00:00:00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E36138AF4CB284D930A08DC3809C1D3" ma:contentTypeVersion="17" ma:contentTypeDescription="Create a new document." ma:contentTypeScope="" ma:versionID="ccf085c4a98f91388ba0026c5e3211ba">
  <xsd:schema xmlns:xsd="http://www.w3.org/2001/XMLSchema" xmlns:xs="http://www.w3.org/2001/XMLSchema" xmlns:p="http://schemas.microsoft.com/office/2006/metadata/properties" xmlns:ns2="fea52c8c-9806-4a1c-8ca9-6928160f6c09" xmlns:ns3="6e75ac5a-1f9e-40aa-9df5-998dd543a947" targetNamespace="http://schemas.microsoft.com/office/2006/metadata/properties" ma:root="true" ma:fieldsID="950c9f02481f6cbfaeb2381852763a23" ns2:_="" ns3:_="">
    <xsd:import namespace="fea52c8c-9806-4a1c-8ca9-6928160f6c09"/>
    <xsd:import namespace="6e75ac5a-1f9e-40aa-9df5-998dd543a9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DateTake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a52c8c-9806-4a1c-8ca9-6928160f6c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75ac5a-1f9e-40aa-9df5-998dd543a9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a611b1-3235-4283-b19d-e11bc13dfd87}" ma:internalName="TaxCatchAll" ma:showField="CatchAllData" ma:web="6e75ac5a-1f9e-40aa-9df5-998dd543a9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6e75ac5a-1f9e-40aa-9df5-998dd543a947" xsi:nil="true"/>
    <lcf76f155ced4ddcb4097134ff3c332f xmlns="fea52c8c-9806-4a1c-8ca9-6928160f6c0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4E7EFA-4A81-4710-8921-0084CAD00A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a52c8c-9806-4a1c-8ca9-6928160f6c09"/>
    <ds:schemaRef ds:uri="6e75ac5a-1f9e-40aa-9df5-998dd543a9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customXml/itemProps4.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5.xml><?xml version="1.0" encoding="utf-8"?>
<ds:datastoreItem xmlns:ds="http://schemas.openxmlformats.org/officeDocument/2006/customXml" ds:itemID="{A6CD6226-3EAF-46C5-B0F2-A2410F074527}">
  <ds:schemaRefs>
    <ds:schemaRef ds:uri="http://schemas.microsoft.com/office/2006/metadata/properties"/>
    <ds:schemaRef ds:uri="http://schemas.microsoft.com/office/infopath/2007/PartnerControls"/>
    <ds:schemaRef ds:uri="6e75ac5a-1f9e-40aa-9df5-998dd543a947"/>
    <ds:schemaRef ds:uri="fea52c8c-9806-4a1c-8ca9-6928160f6c0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1991</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Factsheet Template</vt:lpstr>
    </vt:vector>
  </TitlesOfParts>
  <Company/>
  <LinksUpToDate>false</LinksUpToDate>
  <CharactersWithSpaces>13314</CharactersWithSpaces>
  <SharedDoc>false</SharedDoc>
  <HLinks>
    <vt:vector size="48" baseType="variant">
      <vt:variant>
        <vt:i4>5177431</vt:i4>
      </vt:variant>
      <vt:variant>
        <vt:i4>84</vt:i4>
      </vt:variant>
      <vt:variant>
        <vt:i4>0</vt:i4>
      </vt:variant>
      <vt:variant>
        <vt:i4>5</vt:i4>
      </vt:variant>
      <vt:variant>
        <vt:lpwstr>https://www.dewr.gov.au/right-fit-risk-cyber-security-accreditation/accredited-third-party-employment-and-skills-tpes-systems</vt:lpwstr>
      </vt:variant>
      <vt:variant>
        <vt:lpwstr/>
      </vt:variant>
      <vt:variant>
        <vt:i4>8257591</vt:i4>
      </vt:variant>
      <vt:variant>
        <vt:i4>54</vt:i4>
      </vt:variant>
      <vt:variant>
        <vt:i4>0</vt:i4>
      </vt:variant>
      <vt:variant>
        <vt:i4>5</vt:i4>
      </vt:variant>
      <vt:variant>
        <vt:lpwstr>https://www.cyber.gov.au/resources-business-and-government/essential-cyber-security/essential-eight/essential-eight-maturity-model-ism-mapping</vt:lpwstr>
      </vt:variant>
      <vt:variant>
        <vt:lpwstr/>
      </vt:variant>
      <vt:variant>
        <vt:i4>6881339</vt:i4>
      </vt:variant>
      <vt:variant>
        <vt:i4>48</vt:i4>
      </vt:variant>
      <vt:variant>
        <vt:i4>0</vt:i4>
      </vt:variant>
      <vt:variant>
        <vt:i4>5</vt:i4>
      </vt:variant>
      <vt:variant>
        <vt:lpwstr>https://www.cyber.gov.au/resources-business-and-government/essential-cyber-security/essential-eight/essential-eight-maturity-model</vt:lpwstr>
      </vt:variant>
      <vt:variant>
        <vt:lpwstr/>
      </vt:variant>
      <vt:variant>
        <vt:i4>0</vt:i4>
      </vt:variant>
      <vt:variant>
        <vt:i4>18</vt:i4>
      </vt:variant>
      <vt:variant>
        <vt:i4>0</vt:i4>
      </vt:variant>
      <vt:variant>
        <vt:i4>5</vt:i4>
      </vt:variant>
      <vt:variant>
        <vt:lpwstr>https://www.oaic.gov.au/privacy/notifiable-data-breaches</vt:lpwstr>
      </vt:variant>
      <vt:variant>
        <vt:lpwstr/>
      </vt:variant>
      <vt:variant>
        <vt:i4>7209074</vt:i4>
      </vt:variant>
      <vt:variant>
        <vt:i4>15</vt:i4>
      </vt:variant>
      <vt:variant>
        <vt:i4>0</vt:i4>
      </vt:variant>
      <vt:variant>
        <vt:i4>5</vt:i4>
      </vt:variant>
      <vt:variant>
        <vt:lpwstr>https://www.cyber.gov.au/report-and-recover/report</vt:lpwstr>
      </vt:variant>
      <vt:variant>
        <vt:lpwstr/>
      </vt:variant>
      <vt:variant>
        <vt:i4>4915217</vt:i4>
      </vt:variant>
      <vt:variant>
        <vt:i4>12</vt:i4>
      </vt:variant>
      <vt:variant>
        <vt:i4>0</vt:i4>
      </vt:variant>
      <vt:variant>
        <vt:i4>5</vt:i4>
      </vt:variant>
      <vt:variant>
        <vt:lpwstr>https://www.oaic.gov.au/privacy/guidance-and-advice/guide-to-undertaking-privacy-impact-assessments/</vt:lpwstr>
      </vt:variant>
      <vt:variant>
        <vt:lpwstr/>
      </vt:variant>
      <vt:variant>
        <vt:i4>1638474</vt:i4>
      </vt:variant>
      <vt:variant>
        <vt:i4>6</vt:i4>
      </vt:variant>
      <vt:variant>
        <vt:i4>0</vt:i4>
      </vt:variant>
      <vt:variant>
        <vt:i4>5</vt:i4>
      </vt:variant>
      <vt:variant>
        <vt:lpwstr>https://www.protectivesecurity.gov.au/publications-library/policy-8-classification-system</vt:lpwstr>
      </vt:variant>
      <vt:variant>
        <vt:lpwstr/>
      </vt:variant>
      <vt:variant>
        <vt:i4>3670049</vt:i4>
      </vt:variant>
      <vt:variant>
        <vt:i4>3</vt:i4>
      </vt:variant>
      <vt:variant>
        <vt:i4>0</vt:i4>
      </vt:variant>
      <vt:variant>
        <vt:i4>5</vt:i4>
      </vt:variant>
      <vt:variant>
        <vt:lpwstr>https://www.dewr.gov.au/right-fit-risk-cyber-security-accreditation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RFFR Questionnaire</dc:title>
  <dc:subject/>
  <dc:creator/>
  <cp:keywords/>
  <dc:description/>
  <cp:lastModifiedBy/>
  <cp:revision>1</cp:revision>
  <dcterms:created xsi:type="dcterms:W3CDTF">2024-04-01T23:49:00Z</dcterms:created>
  <dcterms:modified xsi:type="dcterms:W3CDTF">2024-04-01T23:50:00Z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0x01010079A1FA163F83FC4DA7B02D4604972D30</vt:lpwstr>
  </property>
  <property fmtid="{D5CDD505-2E9C-101B-9397-08002B2CF9AE}" pid="3" name="ItemKeywords">
    <vt:lpwstr>1996;#template|9706ad1b-dfa6-4d44-b515-12d7e5bc9d3f;#1980;#Branding|0a1f5508-ce36-4b6e-9019-600efbc3632a</vt:lpwstr>
  </property>
  <property fmtid="{D5CDD505-2E9C-101B-9397-08002B2CF9AE}" pid="4" name="ItemFunction">
    <vt:lpwstr>1976;#communication|9d5354d3-d1c2-4163-a4db-c06e4aa61e3a</vt:lpwstr>
  </property>
  <property fmtid="{D5CDD505-2E9C-101B-9397-08002B2CF9AE}" pid="5" name="ItemType">
    <vt:lpwstr>1999;#template|60f4875c-5740-43a9-8840-cfcba2da81bd</vt:lpwstr>
  </property>
  <property fmtid="{D5CDD505-2E9C-101B-9397-08002B2CF9AE}" pid="6" name="MSIP_Label_79d889eb-932f-4752-8739-64d25806ef64_Enabled">
    <vt:lpwstr>true</vt:lpwstr>
  </property>
  <property fmtid="{D5CDD505-2E9C-101B-9397-08002B2CF9AE}" pid="7" name="MSIP_Label_79d889eb-932f-4752-8739-64d25806ef64_SetDate">
    <vt:lpwstr>2022-06-24T04:07:00Z</vt:lpwstr>
  </property>
  <property fmtid="{D5CDD505-2E9C-101B-9397-08002B2CF9AE}" pid="8" name="MSIP_Label_79d889eb-932f-4752-8739-64d25806ef64_Method">
    <vt:lpwstr>Privileged</vt:lpwstr>
  </property>
  <property fmtid="{D5CDD505-2E9C-101B-9397-08002B2CF9AE}" pid="9" name="MSIP_Label_79d889eb-932f-4752-8739-64d25806ef64_Name">
    <vt:lpwstr>79d889eb-932f-4752-8739-64d25806ef64</vt:lpwstr>
  </property>
  <property fmtid="{D5CDD505-2E9C-101B-9397-08002B2CF9AE}" pid="10" name="MSIP_Label_79d889eb-932f-4752-8739-64d25806ef64_SiteId">
    <vt:lpwstr>dd0cfd15-4558-4b12-8bad-ea26984fc417</vt:lpwstr>
  </property>
  <property fmtid="{D5CDD505-2E9C-101B-9397-08002B2CF9AE}" pid="11" name="MSIP_Label_79d889eb-932f-4752-8739-64d25806ef64_ActionId">
    <vt:lpwstr>f5e3f0d6-81ac-4bab-83b5-5d429dacc10b</vt:lpwstr>
  </property>
  <property fmtid="{D5CDD505-2E9C-101B-9397-08002B2CF9AE}" pid="12" name="MSIP_Label_79d889eb-932f-4752-8739-64d25806ef64_ContentBits">
    <vt:lpwstr>0</vt:lpwstr>
  </property>
  <property fmtid="{D5CDD505-2E9C-101B-9397-08002B2CF9AE}" pid="13" name="MediaServiceImageTags">
    <vt:lpwstr/>
  </property>
</Properties>
</file>