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C0FB" w14:textId="77777777" w:rsidR="009579FE" w:rsidRDefault="009579FE">
      <w:pPr>
        <w:pStyle w:val="BodyText"/>
        <w:rPr>
          <w:rFonts w:ascii="Times New Roman"/>
          <w:sz w:val="20"/>
        </w:rPr>
      </w:pPr>
    </w:p>
    <w:p w14:paraId="5476C0FC" w14:textId="77777777" w:rsidR="009579FE" w:rsidRDefault="009579FE">
      <w:pPr>
        <w:pStyle w:val="BodyText"/>
        <w:spacing w:before="1"/>
        <w:rPr>
          <w:rFonts w:ascii="Times New Roman"/>
          <w:sz w:val="20"/>
        </w:rPr>
      </w:pPr>
    </w:p>
    <w:p w14:paraId="5476C0FD" w14:textId="77777777" w:rsidR="009579FE" w:rsidRDefault="00893935">
      <w:pPr>
        <w:spacing w:before="87"/>
        <w:ind w:left="2502" w:right="2515"/>
        <w:jc w:val="center"/>
        <w:rPr>
          <w:b/>
          <w:sz w:val="41"/>
        </w:rPr>
      </w:pPr>
      <w:r>
        <w:rPr>
          <w:b/>
          <w:color w:val="4B4D4D"/>
          <w:sz w:val="41"/>
        </w:rPr>
        <w:t>Accora</w:t>
      </w:r>
      <w:r>
        <w:rPr>
          <w:b/>
          <w:color w:val="2F2F2F"/>
          <w:sz w:val="41"/>
        </w:rPr>
        <w:t>s</w:t>
      </w:r>
      <w:r>
        <w:rPr>
          <w:b/>
          <w:color w:val="2F2F2F"/>
          <w:spacing w:val="41"/>
          <w:sz w:val="41"/>
        </w:rPr>
        <w:t xml:space="preserve"> </w:t>
      </w:r>
      <w:r>
        <w:rPr>
          <w:b/>
          <w:color w:val="4B4D4D"/>
          <w:spacing w:val="-2"/>
          <w:sz w:val="41"/>
        </w:rPr>
        <w:t>Parent</w:t>
      </w:r>
      <w:r>
        <w:rPr>
          <w:b/>
          <w:color w:val="2F2F2F"/>
          <w:spacing w:val="-2"/>
          <w:sz w:val="41"/>
        </w:rPr>
        <w:t>s</w:t>
      </w:r>
      <w:r>
        <w:rPr>
          <w:b/>
          <w:color w:val="4B4D4D"/>
          <w:spacing w:val="-2"/>
          <w:sz w:val="41"/>
        </w:rPr>
        <w:t>Ne</w:t>
      </w:r>
      <w:r>
        <w:rPr>
          <w:b/>
          <w:color w:val="2F2F2F"/>
          <w:spacing w:val="-2"/>
          <w:sz w:val="41"/>
        </w:rPr>
        <w:t>x</w:t>
      </w:r>
      <w:r>
        <w:rPr>
          <w:b/>
          <w:color w:val="4B4D4D"/>
          <w:spacing w:val="-2"/>
          <w:sz w:val="41"/>
        </w:rPr>
        <w:t>t</w:t>
      </w:r>
    </w:p>
    <w:p w14:paraId="5476C0FE" w14:textId="2445DE4E" w:rsidR="009579FE" w:rsidRDefault="00893935">
      <w:pPr>
        <w:spacing w:before="34"/>
        <w:ind w:left="2529" w:right="2515"/>
        <w:jc w:val="center"/>
        <w:rPr>
          <w:b/>
          <w:sz w:val="43"/>
        </w:rPr>
      </w:pPr>
      <w:r>
        <w:rPr>
          <w:b/>
          <w:color w:val="2891DF"/>
          <w:w w:val="105"/>
          <w:sz w:val="43"/>
        </w:rPr>
        <w:t>SERVICE</w:t>
      </w:r>
      <w:r>
        <w:rPr>
          <w:b/>
          <w:color w:val="2891DF"/>
          <w:spacing w:val="53"/>
          <w:w w:val="105"/>
          <w:sz w:val="43"/>
        </w:rPr>
        <w:t xml:space="preserve"> </w:t>
      </w:r>
      <w:r>
        <w:rPr>
          <w:b/>
          <w:color w:val="2891DF"/>
          <w:w w:val="105"/>
          <w:sz w:val="43"/>
        </w:rPr>
        <w:t>DELIVERY</w:t>
      </w:r>
      <w:r>
        <w:rPr>
          <w:b/>
          <w:color w:val="2891DF"/>
          <w:spacing w:val="47"/>
          <w:w w:val="105"/>
          <w:sz w:val="43"/>
        </w:rPr>
        <w:t xml:space="preserve"> </w:t>
      </w:r>
      <w:r>
        <w:rPr>
          <w:b/>
          <w:color w:val="2891DF"/>
          <w:spacing w:val="-4"/>
          <w:w w:val="105"/>
          <w:sz w:val="43"/>
        </w:rPr>
        <w:t>PLAN</w:t>
      </w:r>
    </w:p>
    <w:p w14:paraId="5476C100" w14:textId="5BD7BB3E" w:rsidR="009579FE" w:rsidRDefault="00893935" w:rsidP="008E570F">
      <w:pPr>
        <w:pStyle w:val="Title"/>
      </w:pPr>
      <w:r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4061C217" wp14:editId="58F60695">
            <wp:simplePos x="0" y="0"/>
            <wp:positionH relativeFrom="column">
              <wp:posOffset>454025</wp:posOffset>
            </wp:positionH>
            <wp:positionV relativeFrom="paragraph">
              <wp:posOffset>207645</wp:posOffset>
            </wp:positionV>
            <wp:extent cx="2371725" cy="844741"/>
            <wp:effectExtent l="0" t="0" r="0" b="0"/>
            <wp:wrapNone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44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7216" behindDoc="0" locked="0" layoutInCell="1" allowOverlap="1" wp14:anchorId="5476C12D" wp14:editId="5476C12E">
            <wp:simplePos x="0" y="0"/>
            <wp:positionH relativeFrom="page">
              <wp:posOffset>3968790</wp:posOffset>
            </wp:positionH>
            <wp:positionV relativeFrom="paragraph">
              <wp:posOffset>265333</wp:posOffset>
            </wp:positionV>
            <wp:extent cx="2527814" cy="58283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814" cy="582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476C130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31" type="#_x0000_t202" style="position:absolute;left:0;text-align:left;margin-left:99.3pt;margin-top:45.05pt;width:19.75pt;height:29.4pt;z-index:-15772672;mso-position-horizontal-relative:page;mso-position-vertical-relative:text" filled="f" stroked="f">
            <v:textbox inset="0,0,0,0">
              <w:txbxContent>
                <w:p w14:paraId="5476C136" w14:textId="69E1FA4D" w:rsidR="009579FE" w:rsidRDefault="009579FE">
                  <w:pPr>
                    <w:spacing w:line="587" w:lineRule="exact"/>
                    <w:rPr>
                      <w:rFonts w:ascii="Times New Roman"/>
                      <w:b/>
                      <w:sz w:val="53"/>
                    </w:rPr>
                  </w:pPr>
                </w:p>
              </w:txbxContent>
            </v:textbox>
            <w10:wrap anchorx="page"/>
          </v:shape>
        </w:pict>
      </w:r>
    </w:p>
    <w:p w14:paraId="5476C101" w14:textId="0577B141" w:rsidR="009579FE" w:rsidRDefault="009579FE">
      <w:pPr>
        <w:pStyle w:val="BodyText"/>
        <w:rPr>
          <w:sz w:val="20"/>
        </w:rPr>
      </w:pPr>
    </w:p>
    <w:p w14:paraId="5476C102" w14:textId="77777777" w:rsidR="009579FE" w:rsidRDefault="00893935">
      <w:pPr>
        <w:pStyle w:val="BodyText"/>
        <w:spacing w:before="1"/>
        <w:rPr>
          <w:sz w:val="26"/>
        </w:rPr>
      </w:pPr>
      <w:r>
        <w:pict w14:anchorId="5476C131">
          <v:shape id="docshape2" o:spid="_x0000_s1030" style="position:absolute;margin-left:34.6pt;margin-top:16.25pt;width:529.85pt;height:.1pt;z-index:-15728640;mso-wrap-distance-left:0;mso-wrap-distance-right:0;mso-position-horizontal-relative:page" coordorigin="692,325" coordsize="10597,0" path="m692,325r10597,e" filled="f" strokeweight=".50858mm">
            <v:path arrowok="t"/>
            <w10:wrap type="topAndBottom" anchorx="page"/>
          </v:shape>
        </w:pict>
      </w:r>
    </w:p>
    <w:p w14:paraId="5476C103" w14:textId="77777777" w:rsidR="009579FE" w:rsidRDefault="009579FE">
      <w:pPr>
        <w:pStyle w:val="BodyText"/>
        <w:spacing w:before="8"/>
        <w:rPr>
          <w:sz w:val="26"/>
        </w:rPr>
      </w:pPr>
    </w:p>
    <w:p w14:paraId="5476C104" w14:textId="77777777" w:rsidR="009579FE" w:rsidRDefault="009579FE">
      <w:pPr>
        <w:rPr>
          <w:sz w:val="26"/>
        </w:rPr>
        <w:sectPr w:rsidR="009579FE">
          <w:type w:val="continuous"/>
          <w:pgSz w:w="11910" w:h="16830"/>
          <w:pgMar w:top="0" w:right="460" w:bottom="280" w:left="560" w:header="720" w:footer="720" w:gutter="0"/>
          <w:cols w:space="720"/>
        </w:sectPr>
      </w:pPr>
    </w:p>
    <w:p w14:paraId="5476C105" w14:textId="77777777" w:rsidR="009579FE" w:rsidRDefault="00893935">
      <w:pPr>
        <w:pStyle w:val="Heading1"/>
        <w:spacing w:before="102"/>
        <w:ind w:left="137"/>
      </w:pPr>
      <w:r>
        <w:pict w14:anchorId="5476C132">
          <v:line id="_x0000_s1029" style="position:absolute;left:0;text-align:left;z-index:15729664;mso-position-horizontal-relative:page;mso-position-vertical-relative:page" from=".1pt,570.4pt" to=".1pt,458.9pt" strokeweight=".08481mm">
            <w10:wrap anchorx="page" anchory="page"/>
          </v:line>
        </w:pict>
      </w:r>
      <w:r>
        <w:pict w14:anchorId="5476C133">
          <v:line id="_x0000_s1028" style="position:absolute;left:0;text-align:left;z-index:15730176;mso-position-horizontal-relative:page;mso-position-vertical-relative:page" from=".1pt,416.65pt" to=".1pt,209.05pt" strokeweight=".08481mm">
            <w10:wrap anchorx="page" anchory="page"/>
          </v:line>
        </w:pict>
      </w:r>
      <w:r>
        <w:pict w14:anchorId="5476C134">
          <v:rect id="docshape3" o:spid="_x0000_s1027" style="position:absolute;left:0;text-align:left;margin-left:0;margin-top:0;width:.25pt;height:106.2pt;z-index:15730688;mso-position-horizontal-relative:page;mso-position-vertical-relative:page" fillcolor="black" stroked="f">
            <w10:wrap anchorx="page" anchory="page"/>
          </v:rect>
        </w:pict>
      </w:r>
      <w:r>
        <w:rPr>
          <w:color w:val="0E87DF"/>
          <w:w w:val="105"/>
        </w:rPr>
        <w:t>About</w:t>
      </w:r>
      <w:r>
        <w:rPr>
          <w:color w:val="0E87DF"/>
          <w:spacing w:val="30"/>
          <w:w w:val="105"/>
        </w:rPr>
        <w:t xml:space="preserve"> </w:t>
      </w:r>
      <w:r>
        <w:rPr>
          <w:color w:val="0E87DF"/>
          <w:spacing w:val="-5"/>
          <w:w w:val="105"/>
        </w:rPr>
        <w:t>us</w:t>
      </w:r>
    </w:p>
    <w:p w14:paraId="5476C106" w14:textId="77777777" w:rsidR="009579FE" w:rsidRDefault="00893935">
      <w:pPr>
        <w:pStyle w:val="ListParagraph"/>
        <w:numPr>
          <w:ilvl w:val="0"/>
          <w:numId w:val="1"/>
        </w:numPr>
        <w:tabs>
          <w:tab w:val="left" w:pos="325"/>
        </w:tabs>
        <w:spacing w:before="145" w:line="268" w:lineRule="auto"/>
        <w:ind w:hanging="180"/>
        <w:rPr>
          <w:color w:val="4B4D4D"/>
          <w:sz w:val="18"/>
        </w:rPr>
      </w:pPr>
      <w:r>
        <w:rPr>
          <w:color w:val="2F2F2F"/>
          <w:w w:val="110"/>
          <w:sz w:val="18"/>
        </w:rPr>
        <w:t xml:space="preserve">Accoras is a not-for-profit </w:t>
      </w:r>
      <w:proofErr w:type="spellStart"/>
      <w:r>
        <w:rPr>
          <w:color w:val="2F2F2F"/>
          <w:w w:val="110"/>
          <w:sz w:val="18"/>
        </w:rPr>
        <w:t>organisation</w:t>
      </w:r>
      <w:proofErr w:type="spellEnd"/>
      <w:r>
        <w:rPr>
          <w:color w:val="2F2F2F"/>
          <w:spacing w:val="16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which</w:t>
      </w:r>
      <w:r>
        <w:rPr>
          <w:color w:val="2F2F2F"/>
          <w:spacing w:val="-1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has</w:t>
      </w:r>
      <w:r>
        <w:rPr>
          <w:color w:val="2F2F2F"/>
          <w:spacing w:val="-5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been working to improve the</w:t>
      </w:r>
      <w:r>
        <w:rPr>
          <w:color w:val="2F2F2F"/>
          <w:spacing w:val="40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health and wellbeing of</w:t>
      </w:r>
      <w:r>
        <w:rPr>
          <w:color w:val="2F2F2F"/>
          <w:spacing w:val="40"/>
          <w:w w:val="110"/>
          <w:sz w:val="18"/>
        </w:rPr>
        <w:t xml:space="preserve"> </w:t>
      </w:r>
      <w:proofErr w:type="gramStart"/>
      <w:r>
        <w:rPr>
          <w:color w:val="2F2F2F"/>
          <w:w w:val="110"/>
          <w:sz w:val="18"/>
        </w:rPr>
        <w:t>South East</w:t>
      </w:r>
      <w:proofErr w:type="gramEnd"/>
      <w:r>
        <w:rPr>
          <w:color w:val="2F2F2F"/>
          <w:w w:val="110"/>
          <w:sz w:val="18"/>
        </w:rPr>
        <w:t xml:space="preserve"> Queenslanders for over 25 years.</w:t>
      </w:r>
    </w:p>
    <w:p w14:paraId="5476C107" w14:textId="77777777" w:rsidR="009579FE" w:rsidRDefault="00893935">
      <w:pPr>
        <w:pStyle w:val="ListParagraph"/>
        <w:numPr>
          <w:ilvl w:val="0"/>
          <w:numId w:val="1"/>
        </w:numPr>
        <w:tabs>
          <w:tab w:val="left" w:pos="323"/>
        </w:tabs>
        <w:spacing w:before="118" w:line="268" w:lineRule="auto"/>
        <w:ind w:left="317" w:right="55" w:hanging="181"/>
        <w:rPr>
          <w:color w:val="4B4D4D"/>
          <w:sz w:val="18"/>
        </w:rPr>
      </w:pPr>
      <w:r>
        <w:rPr>
          <w:color w:val="2F2F2F"/>
          <w:w w:val="110"/>
          <w:sz w:val="18"/>
        </w:rPr>
        <w:t>We offer a range of programs and services</w:t>
      </w:r>
      <w:r>
        <w:rPr>
          <w:color w:val="2F2F2F"/>
          <w:spacing w:val="40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 xml:space="preserve">which support children, young people, </w:t>
      </w:r>
      <w:proofErr w:type="gramStart"/>
      <w:r>
        <w:rPr>
          <w:color w:val="2F2F2F"/>
          <w:w w:val="110"/>
          <w:sz w:val="18"/>
        </w:rPr>
        <w:t>adults</w:t>
      </w:r>
      <w:proofErr w:type="gramEnd"/>
      <w:r>
        <w:rPr>
          <w:color w:val="2F2F2F"/>
          <w:spacing w:val="40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and families living</w:t>
      </w:r>
      <w:r>
        <w:rPr>
          <w:color w:val="2F2F2F"/>
          <w:spacing w:val="40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across South­ East Queensland to live happy, healthy lives.</w:t>
      </w:r>
    </w:p>
    <w:p w14:paraId="5476C108" w14:textId="77777777" w:rsidR="009579FE" w:rsidRDefault="00893935">
      <w:pPr>
        <w:pStyle w:val="ListParagraph"/>
        <w:numPr>
          <w:ilvl w:val="0"/>
          <w:numId w:val="1"/>
        </w:numPr>
        <w:tabs>
          <w:tab w:val="left" w:pos="323"/>
        </w:tabs>
        <w:spacing w:before="117" w:line="268" w:lineRule="auto"/>
        <w:ind w:left="313" w:right="284" w:hanging="177"/>
        <w:rPr>
          <w:color w:val="2F2F2F"/>
          <w:sz w:val="18"/>
        </w:rPr>
      </w:pPr>
      <w:r>
        <w:rPr>
          <w:color w:val="2F2F2F"/>
          <w:w w:val="110"/>
          <w:sz w:val="18"/>
        </w:rPr>
        <w:t>We are closely connected to our local community and take pride in knowing that people who come to Accoras for help get it,</w:t>
      </w:r>
      <w:r>
        <w:rPr>
          <w:color w:val="2F2F2F"/>
          <w:spacing w:val="40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and that this help makes</w:t>
      </w:r>
      <w:r>
        <w:rPr>
          <w:color w:val="2F2F2F"/>
          <w:spacing w:val="80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a meaningful difference</w:t>
      </w:r>
      <w:r>
        <w:rPr>
          <w:color w:val="2F2F2F"/>
          <w:spacing w:val="40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for them.</w:t>
      </w:r>
    </w:p>
    <w:p w14:paraId="5476C109" w14:textId="77777777" w:rsidR="009579FE" w:rsidRDefault="009579FE">
      <w:pPr>
        <w:pStyle w:val="BodyText"/>
        <w:rPr>
          <w:sz w:val="20"/>
        </w:rPr>
      </w:pPr>
    </w:p>
    <w:p w14:paraId="5476C10A" w14:textId="77777777" w:rsidR="009579FE" w:rsidRDefault="009579FE">
      <w:pPr>
        <w:pStyle w:val="BodyText"/>
        <w:spacing w:before="3"/>
        <w:rPr>
          <w:sz w:val="28"/>
        </w:rPr>
      </w:pPr>
    </w:p>
    <w:p w14:paraId="5476C10B" w14:textId="77777777" w:rsidR="009579FE" w:rsidRDefault="00893935">
      <w:pPr>
        <w:pStyle w:val="Heading1"/>
        <w:ind w:left="126"/>
      </w:pPr>
      <w:r>
        <w:rPr>
          <w:color w:val="0E87DF"/>
        </w:rPr>
        <w:t>Our</w:t>
      </w:r>
      <w:r>
        <w:rPr>
          <w:color w:val="0E87DF"/>
          <w:spacing w:val="36"/>
        </w:rPr>
        <w:t xml:space="preserve"> </w:t>
      </w:r>
      <w:r>
        <w:rPr>
          <w:color w:val="0E87DF"/>
          <w:spacing w:val="-2"/>
        </w:rPr>
        <w:t>values</w:t>
      </w:r>
    </w:p>
    <w:p w14:paraId="5476C10C" w14:textId="77777777" w:rsidR="009579FE" w:rsidRDefault="00893935">
      <w:pPr>
        <w:pStyle w:val="ListParagraph"/>
        <w:numPr>
          <w:ilvl w:val="0"/>
          <w:numId w:val="1"/>
        </w:numPr>
        <w:tabs>
          <w:tab w:val="left" w:pos="318"/>
        </w:tabs>
        <w:spacing w:before="150" w:line="268" w:lineRule="auto"/>
        <w:ind w:left="307" w:right="157" w:hanging="181"/>
        <w:rPr>
          <w:color w:val="2F2F2F"/>
          <w:sz w:val="18"/>
        </w:rPr>
      </w:pPr>
      <w:r>
        <w:rPr>
          <w:color w:val="2F2F2F"/>
          <w:w w:val="110"/>
          <w:sz w:val="18"/>
        </w:rPr>
        <w:t>We</w:t>
      </w:r>
      <w:r>
        <w:rPr>
          <w:color w:val="2F2F2F"/>
          <w:spacing w:val="-6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are</w:t>
      </w:r>
      <w:r>
        <w:rPr>
          <w:color w:val="2F2F2F"/>
          <w:spacing w:val="-7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courteous and</w:t>
      </w:r>
      <w:r>
        <w:rPr>
          <w:color w:val="2F2F2F"/>
          <w:spacing w:val="-12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 xml:space="preserve">have </w:t>
      </w:r>
      <w:r>
        <w:rPr>
          <w:b/>
          <w:color w:val="2F2F2F"/>
          <w:w w:val="110"/>
          <w:sz w:val="18"/>
        </w:rPr>
        <w:t xml:space="preserve">respect </w:t>
      </w:r>
      <w:r>
        <w:rPr>
          <w:color w:val="2F2F2F"/>
          <w:w w:val="110"/>
          <w:sz w:val="18"/>
        </w:rPr>
        <w:t>for</w:t>
      </w:r>
      <w:r>
        <w:rPr>
          <w:color w:val="2F2F2F"/>
          <w:spacing w:val="10"/>
          <w:w w:val="110"/>
          <w:sz w:val="18"/>
        </w:rPr>
        <w:t xml:space="preserve"> </w:t>
      </w:r>
      <w:proofErr w:type="gramStart"/>
      <w:r>
        <w:rPr>
          <w:color w:val="2F2F2F"/>
          <w:w w:val="110"/>
          <w:sz w:val="18"/>
        </w:rPr>
        <w:t>each</w:t>
      </w:r>
      <w:r>
        <w:rPr>
          <w:color w:val="2F2F2F"/>
          <w:spacing w:val="-11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individual</w:t>
      </w:r>
      <w:proofErr w:type="gramEnd"/>
      <w:r>
        <w:rPr>
          <w:color w:val="2F2F2F"/>
          <w:w w:val="110"/>
          <w:sz w:val="18"/>
        </w:rPr>
        <w:t>, partic</w:t>
      </w:r>
      <w:r>
        <w:rPr>
          <w:color w:val="2F2F2F"/>
          <w:w w:val="110"/>
          <w:sz w:val="18"/>
        </w:rPr>
        <w:t>ularly considering</w:t>
      </w:r>
      <w:r>
        <w:rPr>
          <w:color w:val="2F2F2F"/>
          <w:spacing w:val="40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their beliefs, values, experiences and cultures.</w:t>
      </w:r>
    </w:p>
    <w:p w14:paraId="5476C10D" w14:textId="77777777" w:rsidR="009579FE" w:rsidRDefault="00893935">
      <w:pPr>
        <w:pStyle w:val="ListParagraph"/>
        <w:numPr>
          <w:ilvl w:val="0"/>
          <w:numId w:val="1"/>
        </w:numPr>
        <w:tabs>
          <w:tab w:val="left" w:pos="318"/>
        </w:tabs>
        <w:spacing w:before="114" w:line="268" w:lineRule="auto"/>
        <w:ind w:left="306" w:right="162" w:hanging="185"/>
        <w:rPr>
          <w:color w:val="2F2F2F"/>
          <w:sz w:val="18"/>
        </w:rPr>
      </w:pPr>
      <w:r>
        <w:rPr>
          <w:color w:val="2F2F2F"/>
          <w:w w:val="110"/>
          <w:sz w:val="18"/>
        </w:rPr>
        <w:t>We act</w:t>
      </w:r>
      <w:r>
        <w:rPr>
          <w:color w:val="2F2F2F"/>
          <w:spacing w:val="40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with honesty</w:t>
      </w:r>
      <w:r>
        <w:rPr>
          <w:color w:val="2F2F2F"/>
          <w:spacing w:val="40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 xml:space="preserve">and </w:t>
      </w:r>
      <w:r>
        <w:rPr>
          <w:b/>
          <w:color w:val="2F2F2F"/>
          <w:w w:val="110"/>
          <w:sz w:val="18"/>
        </w:rPr>
        <w:t>integrity,</w:t>
      </w:r>
      <w:r>
        <w:rPr>
          <w:b/>
          <w:color w:val="2F2F2F"/>
          <w:spacing w:val="-14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holding</w:t>
      </w:r>
      <w:r>
        <w:rPr>
          <w:color w:val="2F2F2F"/>
          <w:spacing w:val="-10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ourselves to the highest ethical and professional standards.</w:t>
      </w:r>
    </w:p>
    <w:p w14:paraId="5476C10E" w14:textId="77777777" w:rsidR="009579FE" w:rsidRDefault="00893935">
      <w:pPr>
        <w:pStyle w:val="ListParagraph"/>
        <w:numPr>
          <w:ilvl w:val="0"/>
          <w:numId w:val="1"/>
        </w:numPr>
        <w:tabs>
          <w:tab w:val="left" w:pos="313"/>
        </w:tabs>
        <w:spacing w:before="121" w:line="268" w:lineRule="auto"/>
        <w:ind w:left="303" w:right="258" w:hanging="181"/>
        <w:rPr>
          <w:color w:val="2F2F2F"/>
          <w:sz w:val="18"/>
        </w:rPr>
      </w:pPr>
      <w:r>
        <w:rPr>
          <w:color w:val="2F2F2F"/>
          <w:w w:val="110"/>
          <w:sz w:val="18"/>
        </w:rPr>
        <w:t>We</w:t>
      </w:r>
      <w:r>
        <w:rPr>
          <w:color w:val="2F2F2F"/>
          <w:spacing w:val="-2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 xml:space="preserve">understand our clients and communities and are flexible, </w:t>
      </w:r>
      <w:proofErr w:type="gramStart"/>
      <w:r>
        <w:rPr>
          <w:color w:val="2F2F2F"/>
          <w:w w:val="110"/>
          <w:sz w:val="18"/>
        </w:rPr>
        <w:t>innovative</w:t>
      </w:r>
      <w:proofErr w:type="gramEnd"/>
      <w:r>
        <w:rPr>
          <w:color w:val="2F2F2F"/>
          <w:w w:val="110"/>
          <w:sz w:val="18"/>
        </w:rPr>
        <w:t xml:space="preserve"> and </w:t>
      </w:r>
      <w:r>
        <w:rPr>
          <w:b/>
          <w:color w:val="2F2F2F"/>
          <w:w w:val="110"/>
          <w:sz w:val="18"/>
        </w:rPr>
        <w:t>responsive</w:t>
      </w:r>
      <w:r>
        <w:rPr>
          <w:b/>
          <w:color w:val="2F2F2F"/>
          <w:spacing w:val="-6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to</w:t>
      </w:r>
      <w:r>
        <w:rPr>
          <w:color w:val="2F2F2F"/>
          <w:spacing w:val="1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their</w:t>
      </w:r>
      <w:r>
        <w:rPr>
          <w:color w:val="2F2F2F"/>
          <w:spacing w:val="-12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needs.</w:t>
      </w:r>
    </w:p>
    <w:p w14:paraId="5476C10F" w14:textId="77777777" w:rsidR="009579FE" w:rsidRDefault="00893935">
      <w:pPr>
        <w:pStyle w:val="ListParagraph"/>
        <w:numPr>
          <w:ilvl w:val="0"/>
          <w:numId w:val="1"/>
        </w:numPr>
        <w:tabs>
          <w:tab w:val="left" w:pos="313"/>
        </w:tabs>
        <w:spacing w:before="115" w:line="271" w:lineRule="auto"/>
        <w:ind w:left="309" w:right="331" w:hanging="187"/>
        <w:rPr>
          <w:color w:val="2F2F2F"/>
          <w:sz w:val="18"/>
        </w:rPr>
      </w:pPr>
      <w:r>
        <w:rPr>
          <w:color w:val="2F2F2F"/>
          <w:w w:val="110"/>
          <w:sz w:val="18"/>
        </w:rPr>
        <w:t>We show empathy and warmth,</w:t>
      </w:r>
      <w:r>
        <w:rPr>
          <w:color w:val="2F2F2F"/>
          <w:spacing w:val="-2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are</w:t>
      </w:r>
      <w:r>
        <w:rPr>
          <w:color w:val="2F2F2F"/>
          <w:spacing w:val="-3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open</w:t>
      </w:r>
      <w:r>
        <w:rPr>
          <w:color w:val="2F2F2F"/>
          <w:spacing w:val="-2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and</w:t>
      </w:r>
      <w:r>
        <w:rPr>
          <w:color w:val="2F2F2F"/>
          <w:spacing w:val="-5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 xml:space="preserve">act with </w:t>
      </w:r>
      <w:r>
        <w:rPr>
          <w:b/>
          <w:color w:val="2F2F2F"/>
          <w:w w:val="110"/>
          <w:sz w:val="18"/>
        </w:rPr>
        <w:t>kindness.</w:t>
      </w:r>
    </w:p>
    <w:p w14:paraId="5476C110" w14:textId="77777777" w:rsidR="009579FE" w:rsidRDefault="00893935">
      <w:pPr>
        <w:pStyle w:val="ListParagraph"/>
        <w:numPr>
          <w:ilvl w:val="0"/>
          <w:numId w:val="1"/>
        </w:numPr>
        <w:tabs>
          <w:tab w:val="left" w:pos="309"/>
        </w:tabs>
        <w:spacing w:before="111" w:line="268" w:lineRule="auto"/>
        <w:ind w:left="298" w:right="463" w:hanging="181"/>
        <w:rPr>
          <w:color w:val="2F2F2F"/>
          <w:sz w:val="18"/>
        </w:rPr>
      </w:pPr>
      <w:r>
        <w:rPr>
          <w:color w:val="2F2F2F"/>
          <w:w w:val="110"/>
          <w:sz w:val="18"/>
        </w:rPr>
        <w:t xml:space="preserve">We build genuine connections and </w:t>
      </w:r>
      <w:r>
        <w:rPr>
          <w:b/>
          <w:color w:val="2F2F2F"/>
          <w:w w:val="110"/>
          <w:sz w:val="18"/>
        </w:rPr>
        <w:t xml:space="preserve">relationships, </w:t>
      </w:r>
      <w:r>
        <w:rPr>
          <w:color w:val="2F2F2F"/>
          <w:w w:val="110"/>
          <w:sz w:val="18"/>
        </w:rPr>
        <w:t xml:space="preserve">through teamwork, </w:t>
      </w:r>
      <w:proofErr w:type="gramStart"/>
      <w:r>
        <w:rPr>
          <w:color w:val="2F2F2F"/>
          <w:w w:val="110"/>
          <w:sz w:val="18"/>
        </w:rPr>
        <w:t>collaboration</w:t>
      </w:r>
      <w:proofErr w:type="gramEnd"/>
      <w:r>
        <w:rPr>
          <w:color w:val="2F2F2F"/>
          <w:w w:val="110"/>
          <w:sz w:val="18"/>
        </w:rPr>
        <w:t xml:space="preserve"> and consultation.</w:t>
      </w:r>
    </w:p>
    <w:p w14:paraId="5476C111" w14:textId="77777777" w:rsidR="009579FE" w:rsidRDefault="00893935">
      <w:pPr>
        <w:pStyle w:val="Heading1"/>
        <w:spacing w:before="92"/>
        <w:ind w:left="143"/>
      </w:pPr>
      <w:r>
        <w:rPr>
          <w:b w:val="0"/>
        </w:rPr>
        <w:br w:type="column"/>
      </w:r>
      <w:r>
        <w:rPr>
          <w:color w:val="0E87DF"/>
        </w:rPr>
        <w:t>Supports</w:t>
      </w:r>
      <w:r>
        <w:rPr>
          <w:color w:val="0E87DF"/>
          <w:spacing w:val="16"/>
        </w:rPr>
        <w:t xml:space="preserve"> </w:t>
      </w:r>
      <w:r>
        <w:rPr>
          <w:color w:val="0E87DF"/>
        </w:rPr>
        <w:t>we</w:t>
      </w:r>
      <w:r>
        <w:rPr>
          <w:color w:val="0E87DF"/>
          <w:spacing w:val="-2"/>
        </w:rPr>
        <w:t xml:space="preserve"> provide</w:t>
      </w:r>
    </w:p>
    <w:p w14:paraId="5476C112" w14:textId="77777777" w:rsidR="009579FE" w:rsidRDefault="00893935">
      <w:pPr>
        <w:pStyle w:val="ListParagraph"/>
        <w:numPr>
          <w:ilvl w:val="0"/>
          <w:numId w:val="1"/>
        </w:numPr>
        <w:tabs>
          <w:tab w:val="left" w:pos="333"/>
        </w:tabs>
        <w:spacing w:before="151" w:line="271" w:lineRule="auto"/>
        <w:ind w:left="327" w:right="302" w:hanging="186"/>
        <w:rPr>
          <w:color w:val="2F2F2F"/>
          <w:sz w:val="18"/>
        </w:rPr>
      </w:pPr>
      <w:r>
        <w:rPr>
          <w:color w:val="2F2F2F"/>
          <w:spacing w:val="-2"/>
          <w:w w:val="110"/>
          <w:sz w:val="18"/>
        </w:rPr>
        <w:t>We</w:t>
      </w:r>
      <w:r>
        <w:rPr>
          <w:color w:val="2F2F2F"/>
          <w:spacing w:val="-12"/>
          <w:w w:val="110"/>
          <w:sz w:val="18"/>
        </w:rPr>
        <w:t xml:space="preserve"> </w:t>
      </w:r>
      <w:r>
        <w:rPr>
          <w:color w:val="2F2F2F"/>
          <w:spacing w:val="-2"/>
          <w:w w:val="110"/>
          <w:sz w:val="18"/>
        </w:rPr>
        <w:t>offer</w:t>
      </w:r>
      <w:r>
        <w:rPr>
          <w:color w:val="2F2F2F"/>
          <w:spacing w:val="-8"/>
          <w:w w:val="110"/>
          <w:sz w:val="18"/>
        </w:rPr>
        <w:t xml:space="preserve"> </w:t>
      </w:r>
      <w:proofErr w:type="spellStart"/>
      <w:r>
        <w:rPr>
          <w:color w:val="2F2F2F"/>
          <w:spacing w:val="-2"/>
          <w:w w:val="110"/>
          <w:sz w:val="18"/>
        </w:rPr>
        <w:t>individualised</w:t>
      </w:r>
      <w:proofErr w:type="spellEnd"/>
      <w:r>
        <w:rPr>
          <w:color w:val="2F2F2F"/>
          <w:spacing w:val="-13"/>
          <w:w w:val="110"/>
          <w:sz w:val="18"/>
        </w:rPr>
        <w:t xml:space="preserve"> </w:t>
      </w:r>
      <w:r>
        <w:rPr>
          <w:color w:val="2F2F2F"/>
          <w:spacing w:val="-2"/>
          <w:w w:val="110"/>
          <w:sz w:val="18"/>
        </w:rPr>
        <w:t>and</w:t>
      </w:r>
      <w:r>
        <w:rPr>
          <w:color w:val="2F2F2F"/>
          <w:spacing w:val="-12"/>
          <w:w w:val="110"/>
          <w:sz w:val="18"/>
        </w:rPr>
        <w:t xml:space="preserve"> </w:t>
      </w:r>
      <w:r>
        <w:rPr>
          <w:color w:val="2F2F2F"/>
          <w:spacing w:val="-2"/>
          <w:w w:val="110"/>
          <w:sz w:val="18"/>
        </w:rPr>
        <w:t>holistic support</w:t>
      </w:r>
      <w:r>
        <w:rPr>
          <w:color w:val="2F2F2F"/>
          <w:spacing w:val="8"/>
          <w:w w:val="110"/>
          <w:sz w:val="18"/>
        </w:rPr>
        <w:t xml:space="preserve"> </w:t>
      </w:r>
      <w:r>
        <w:rPr>
          <w:color w:val="2F2F2F"/>
          <w:spacing w:val="-2"/>
          <w:w w:val="110"/>
          <w:sz w:val="18"/>
        </w:rPr>
        <w:t>which</w:t>
      </w:r>
      <w:r>
        <w:rPr>
          <w:color w:val="2F2F2F"/>
          <w:spacing w:val="-7"/>
          <w:w w:val="110"/>
          <w:sz w:val="18"/>
        </w:rPr>
        <w:t xml:space="preserve"> </w:t>
      </w:r>
      <w:r>
        <w:rPr>
          <w:color w:val="2F2F2F"/>
          <w:spacing w:val="-2"/>
          <w:w w:val="110"/>
          <w:sz w:val="18"/>
        </w:rPr>
        <w:t>helps</w:t>
      </w:r>
      <w:r>
        <w:rPr>
          <w:color w:val="2F2F2F"/>
          <w:spacing w:val="-4"/>
          <w:w w:val="110"/>
          <w:sz w:val="18"/>
        </w:rPr>
        <w:t xml:space="preserve"> </w:t>
      </w:r>
      <w:r>
        <w:rPr>
          <w:color w:val="2F2F2F"/>
          <w:spacing w:val="-2"/>
          <w:w w:val="110"/>
          <w:sz w:val="18"/>
        </w:rPr>
        <w:t>parents to</w:t>
      </w:r>
      <w:r>
        <w:rPr>
          <w:color w:val="2F2F2F"/>
          <w:spacing w:val="8"/>
          <w:w w:val="110"/>
          <w:sz w:val="18"/>
        </w:rPr>
        <w:t xml:space="preserve"> </w:t>
      </w:r>
      <w:r>
        <w:rPr>
          <w:color w:val="2F2F2F"/>
          <w:spacing w:val="-2"/>
          <w:w w:val="110"/>
          <w:sz w:val="18"/>
        </w:rPr>
        <w:t>set</w:t>
      </w:r>
      <w:r>
        <w:rPr>
          <w:color w:val="2F2F2F"/>
          <w:spacing w:val="-6"/>
          <w:w w:val="110"/>
          <w:sz w:val="18"/>
        </w:rPr>
        <w:t xml:space="preserve"> </w:t>
      </w:r>
      <w:r>
        <w:rPr>
          <w:color w:val="2F2F2F"/>
          <w:spacing w:val="-2"/>
          <w:w w:val="110"/>
          <w:sz w:val="18"/>
        </w:rPr>
        <w:t>and</w:t>
      </w:r>
      <w:r>
        <w:rPr>
          <w:color w:val="2F2F2F"/>
          <w:spacing w:val="-12"/>
          <w:w w:val="110"/>
          <w:sz w:val="18"/>
        </w:rPr>
        <w:t xml:space="preserve"> </w:t>
      </w:r>
      <w:r>
        <w:rPr>
          <w:color w:val="2F2F2F"/>
          <w:spacing w:val="-2"/>
          <w:w w:val="110"/>
          <w:sz w:val="18"/>
        </w:rPr>
        <w:t xml:space="preserve">achieve </w:t>
      </w:r>
      <w:r>
        <w:rPr>
          <w:color w:val="2F2F2F"/>
          <w:w w:val="110"/>
          <w:sz w:val="18"/>
        </w:rPr>
        <w:t>goals</w:t>
      </w:r>
      <w:r>
        <w:rPr>
          <w:color w:val="2F2F2F"/>
          <w:spacing w:val="-8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in</w:t>
      </w:r>
      <w:r>
        <w:rPr>
          <w:color w:val="2F2F2F"/>
          <w:spacing w:val="-14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all</w:t>
      </w:r>
      <w:r>
        <w:rPr>
          <w:color w:val="2F2F2F"/>
          <w:spacing w:val="-14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areas</w:t>
      </w:r>
      <w:r>
        <w:rPr>
          <w:color w:val="2F2F2F"/>
          <w:spacing w:val="-6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of</w:t>
      </w:r>
      <w:r>
        <w:rPr>
          <w:color w:val="2F2F2F"/>
          <w:spacing w:val="15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their life</w:t>
      </w:r>
      <w:r>
        <w:rPr>
          <w:color w:val="2F2F2F"/>
          <w:spacing w:val="-13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-</w:t>
      </w:r>
      <w:r>
        <w:rPr>
          <w:color w:val="2F2F2F"/>
          <w:spacing w:val="11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including</w:t>
      </w:r>
      <w:r>
        <w:rPr>
          <w:color w:val="2F2F2F"/>
          <w:spacing w:val="-3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with</w:t>
      </w:r>
      <w:r>
        <w:rPr>
          <w:color w:val="2F2F2F"/>
          <w:spacing w:val="-10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their</w:t>
      </w:r>
      <w:r>
        <w:rPr>
          <w:color w:val="2F2F2F"/>
          <w:spacing w:val="-5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parenting,</w:t>
      </w:r>
      <w:r>
        <w:rPr>
          <w:color w:val="2F2F2F"/>
          <w:spacing w:val="-6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physical</w:t>
      </w:r>
      <w:r>
        <w:rPr>
          <w:color w:val="2F2F2F"/>
          <w:spacing w:val="-9"/>
          <w:w w:val="110"/>
          <w:sz w:val="18"/>
        </w:rPr>
        <w:t xml:space="preserve"> </w:t>
      </w:r>
      <w:proofErr w:type="gramStart"/>
      <w:r>
        <w:rPr>
          <w:color w:val="2F2F2F"/>
          <w:w w:val="110"/>
          <w:sz w:val="18"/>
        </w:rPr>
        <w:t>health</w:t>
      </w:r>
      <w:proofErr w:type="gramEnd"/>
      <w:r>
        <w:rPr>
          <w:color w:val="2F2F2F"/>
          <w:spacing w:val="-8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and mental health.</w:t>
      </w:r>
    </w:p>
    <w:p w14:paraId="5476C113" w14:textId="77777777" w:rsidR="009579FE" w:rsidRDefault="00893935">
      <w:pPr>
        <w:pStyle w:val="ListParagraph"/>
        <w:numPr>
          <w:ilvl w:val="0"/>
          <w:numId w:val="1"/>
        </w:numPr>
        <w:tabs>
          <w:tab w:val="left" w:pos="333"/>
        </w:tabs>
        <w:spacing w:before="81" w:line="266" w:lineRule="auto"/>
        <w:ind w:left="323" w:right="193" w:hanging="181"/>
        <w:rPr>
          <w:color w:val="2F2F2F"/>
          <w:sz w:val="18"/>
        </w:rPr>
      </w:pPr>
      <w:r>
        <w:rPr>
          <w:color w:val="2F2F2F"/>
          <w:w w:val="105"/>
          <w:sz w:val="18"/>
        </w:rPr>
        <w:t>We can provide warm referrals into other Accoras child and family programs</w:t>
      </w:r>
      <w:r>
        <w:rPr>
          <w:color w:val="2F2F2F"/>
          <w:spacing w:val="38"/>
          <w:w w:val="105"/>
          <w:sz w:val="18"/>
        </w:rPr>
        <w:t xml:space="preserve"> </w:t>
      </w:r>
      <w:r>
        <w:rPr>
          <w:color w:val="2F2F2F"/>
          <w:w w:val="105"/>
          <w:sz w:val="18"/>
        </w:rPr>
        <w:t>which can support parents to work towards their ParentsNext goals and provide additional assistance to</w:t>
      </w:r>
      <w:r>
        <w:rPr>
          <w:color w:val="2F2F2F"/>
          <w:spacing w:val="40"/>
          <w:w w:val="105"/>
          <w:sz w:val="18"/>
        </w:rPr>
        <w:t xml:space="preserve"> </w:t>
      </w:r>
      <w:r>
        <w:rPr>
          <w:color w:val="2F2F2F"/>
          <w:w w:val="105"/>
          <w:sz w:val="18"/>
        </w:rPr>
        <w:t>improve their wellbeing, and that of their children and family.</w:t>
      </w:r>
    </w:p>
    <w:p w14:paraId="5476C114" w14:textId="77777777" w:rsidR="009579FE" w:rsidRDefault="00893935">
      <w:pPr>
        <w:pStyle w:val="BodyText"/>
        <w:spacing w:before="94" w:line="266" w:lineRule="auto"/>
        <w:ind w:left="322" w:right="236" w:firstLine="9"/>
      </w:pPr>
      <w:r>
        <w:rPr>
          <w:color w:val="2F2F2F"/>
          <w:w w:val="105"/>
        </w:rPr>
        <w:t>We offer cultu</w:t>
      </w:r>
      <w:r>
        <w:rPr>
          <w:color w:val="2F2F2F"/>
          <w:w w:val="105"/>
        </w:rPr>
        <w:t>rally safe and respectful</w:t>
      </w:r>
      <w:r>
        <w:rPr>
          <w:color w:val="2F2F2F"/>
          <w:spacing w:val="38"/>
          <w:w w:val="105"/>
        </w:rPr>
        <w:t xml:space="preserve"> </w:t>
      </w:r>
      <w:r>
        <w:rPr>
          <w:color w:val="2F2F2F"/>
          <w:w w:val="105"/>
        </w:rPr>
        <w:t>support</w:t>
      </w:r>
      <w:r>
        <w:rPr>
          <w:color w:val="2F2F2F"/>
          <w:spacing w:val="38"/>
          <w:w w:val="105"/>
        </w:rPr>
        <w:t xml:space="preserve"> </w:t>
      </w:r>
      <w:r>
        <w:rPr>
          <w:color w:val="2F2F2F"/>
          <w:w w:val="105"/>
        </w:rPr>
        <w:t>which is flexible and meets the diverse needs of parents, including those who identify as Aboriginal or Torres Strait Islander, and those who are Culturally and Linguistically Diverse.</w:t>
      </w:r>
    </w:p>
    <w:p w14:paraId="5476C115" w14:textId="77777777" w:rsidR="009579FE" w:rsidRDefault="009579FE">
      <w:pPr>
        <w:pStyle w:val="BodyText"/>
        <w:spacing w:before="2"/>
        <w:rPr>
          <w:sz w:val="29"/>
        </w:rPr>
      </w:pPr>
    </w:p>
    <w:p w14:paraId="5476C116" w14:textId="77777777" w:rsidR="009579FE" w:rsidRDefault="00893935">
      <w:pPr>
        <w:pStyle w:val="Heading1"/>
        <w:spacing w:before="1"/>
        <w:ind w:left="139"/>
      </w:pPr>
      <w:r>
        <w:rPr>
          <w:color w:val="0E87DF"/>
          <w:w w:val="105"/>
        </w:rPr>
        <w:t>How</w:t>
      </w:r>
      <w:r>
        <w:rPr>
          <w:color w:val="0E87DF"/>
          <w:spacing w:val="-10"/>
          <w:w w:val="105"/>
        </w:rPr>
        <w:t xml:space="preserve"> </w:t>
      </w:r>
      <w:r>
        <w:rPr>
          <w:color w:val="0E87DF"/>
          <w:w w:val="105"/>
        </w:rPr>
        <w:t>we</w:t>
      </w:r>
      <w:r>
        <w:rPr>
          <w:color w:val="0E87DF"/>
          <w:spacing w:val="-15"/>
          <w:w w:val="105"/>
        </w:rPr>
        <w:t xml:space="preserve"> </w:t>
      </w:r>
      <w:r>
        <w:rPr>
          <w:color w:val="0E87DF"/>
          <w:w w:val="105"/>
        </w:rPr>
        <w:t>work</w:t>
      </w:r>
      <w:r>
        <w:rPr>
          <w:color w:val="0E87DF"/>
          <w:spacing w:val="-8"/>
          <w:w w:val="105"/>
        </w:rPr>
        <w:t xml:space="preserve"> </w:t>
      </w:r>
      <w:r>
        <w:rPr>
          <w:color w:val="0E87DF"/>
          <w:spacing w:val="-2"/>
          <w:w w:val="105"/>
        </w:rPr>
        <w:t>together</w:t>
      </w:r>
    </w:p>
    <w:p w14:paraId="5476C117" w14:textId="77777777" w:rsidR="009579FE" w:rsidRDefault="00893935">
      <w:pPr>
        <w:pStyle w:val="ListParagraph"/>
        <w:numPr>
          <w:ilvl w:val="0"/>
          <w:numId w:val="1"/>
        </w:numPr>
        <w:tabs>
          <w:tab w:val="left" w:pos="328"/>
        </w:tabs>
        <w:spacing w:before="121" w:line="266" w:lineRule="auto"/>
        <w:ind w:left="322" w:right="170" w:hanging="186"/>
        <w:rPr>
          <w:color w:val="2F2F2F"/>
          <w:sz w:val="18"/>
        </w:rPr>
      </w:pPr>
      <w:r>
        <w:rPr>
          <w:color w:val="2F2F2F"/>
          <w:w w:val="105"/>
          <w:sz w:val="18"/>
        </w:rPr>
        <w:t>We</w:t>
      </w:r>
      <w:r>
        <w:rPr>
          <w:color w:val="2F2F2F"/>
          <w:spacing w:val="-1"/>
          <w:w w:val="105"/>
          <w:sz w:val="18"/>
        </w:rPr>
        <w:t xml:space="preserve"> </w:t>
      </w:r>
      <w:r>
        <w:rPr>
          <w:color w:val="2F2F2F"/>
          <w:w w:val="105"/>
          <w:sz w:val="18"/>
        </w:rPr>
        <w:t>have a highly skilled and experienced team,</w:t>
      </w:r>
      <w:r>
        <w:rPr>
          <w:color w:val="2F2F2F"/>
          <w:spacing w:val="-2"/>
          <w:w w:val="105"/>
          <w:sz w:val="18"/>
        </w:rPr>
        <w:t xml:space="preserve"> </w:t>
      </w:r>
      <w:r>
        <w:rPr>
          <w:color w:val="2F2F2F"/>
          <w:w w:val="105"/>
          <w:sz w:val="18"/>
        </w:rPr>
        <w:t>including a Domestic and Family Violence Worker, who are</w:t>
      </w:r>
      <w:r>
        <w:rPr>
          <w:color w:val="2F2F2F"/>
          <w:spacing w:val="-1"/>
          <w:w w:val="105"/>
          <w:sz w:val="18"/>
        </w:rPr>
        <w:t xml:space="preserve"> </w:t>
      </w:r>
      <w:r>
        <w:rPr>
          <w:color w:val="2F2F2F"/>
          <w:w w:val="105"/>
          <w:sz w:val="18"/>
        </w:rPr>
        <w:t>available to</w:t>
      </w:r>
      <w:r>
        <w:rPr>
          <w:color w:val="2F2F2F"/>
          <w:spacing w:val="33"/>
          <w:w w:val="105"/>
          <w:sz w:val="18"/>
        </w:rPr>
        <w:t xml:space="preserve"> </w:t>
      </w:r>
      <w:r>
        <w:rPr>
          <w:color w:val="2F2F2F"/>
          <w:w w:val="105"/>
          <w:sz w:val="18"/>
        </w:rPr>
        <w:t xml:space="preserve">provide advice, </w:t>
      </w:r>
      <w:proofErr w:type="gramStart"/>
      <w:r>
        <w:rPr>
          <w:color w:val="2F2F2F"/>
          <w:w w:val="105"/>
          <w:sz w:val="18"/>
        </w:rPr>
        <w:t>guidance</w:t>
      </w:r>
      <w:proofErr w:type="gramEnd"/>
      <w:r>
        <w:rPr>
          <w:color w:val="2F2F2F"/>
          <w:w w:val="105"/>
          <w:sz w:val="18"/>
        </w:rPr>
        <w:t xml:space="preserve"> and support to parents</w:t>
      </w:r>
      <w:r>
        <w:rPr>
          <w:color w:val="2F2F2F"/>
          <w:spacing w:val="-3"/>
          <w:w w:val="105"/>
          <w:sz w:val="18"/>
        </w:rPr>
        <w:t xml:space="preserve"> </w:t>
      </w:r>
      <w:r>
        <w:rPr>
          <w:color w:val="2F2F2F"/>
          <w:w w:val="105"/>
          <w:sz w:val="18"/>
        </w:rPr>
        <w:t>in</w:t>
      </w:r>
      <w:r>
        <w:rPr>
          <w:color w:val="2F2F2F"/>
          <w:spacing w:val="-11"/>
          <w:w w:val="105"/>
          <w:sz w:val="18"/>
        </w:rPr>
        <w:t xml:space="preserve"> </w:t>
      </w:r>
      <w:r>
        <w:rPr>
          <w:color w:val="2F2F2F"/>
          <w:w w:val="105"/>
          <w:sz w:val="18"/>
        </w:rPr>
        <w:t>order to help</w:t>
      </w:r>
      <w:r>
        <w:rPr>
          <w:color w:val="2F2F2F"/>
          <w:spacing w:val="-1"/>
          <w:w w:val="105"/>
          <w:sz w:val="18"/>
        </w:rPr>
        <w:t xml:space="preserve"> </w:t>
      </w:r>
      <w:r>
        <w:rPr>
          <w:color w:val="2F2F2F"/>
          <w:w w:val="105"/>
          <w:sz w:val="18"/>
        </w:rPr>
        <w:t>them</w:t>
      </w:r>
      <w:r>
        <w:rPr>
          <w:color w:val="2F2F2F"/>
          <w:spacing w:val="-4"/>
          <w:w w:val="105"/>
          <w:sz w:val="18"/>
        </w:rPr>
        <w:t xml:space="preserve"> </w:t>
      </w:r>
      <w:r>
        <w:rPr>
          <w:color w:val="2F2F2F"/>
          <w:w w:val="105"/>
          <w:sz w:val="18"/>
        </w:rPr>
        <w:t>address difficulties and</w:t>
      </w:r>
      <w:r>
        <w:rPr>
          <w:color w:val="2F2F2F"/>
          <w:spacing w:val="-7"/>
          <w:w w:val="105"/>
          <w:sz w:val="18"/>
        </w:rPr>
        <w:t xml:space="preserve"> </w:t>
      </w:r>
      <w:r>
        <w:rPr>
          <w:color w:val="2F2F2F"/>
          <w:w w:val="105"/>
          <w:sz w:val="18"/>
        </w:rPr>
        <w:t>concerns in</w:t>
      </w:r>
      <w:r>
        <w:rPr>
          <w:color w:val="2F2F2F"/>
          <w:spacing w:val="-11"/>
          <w:w w:val="105"/>
          <w:sz w:val="18"/>
        </w:rPr>
        <w:t xml:space="preserve"> </w:t>
      </w:r>
      <w:r>
        <w:rPr>
          <w:color w:val="2F2F2F"/>
          <w:w w:val="105"/>
          <w:sz w:val="18"/>
        </w:rPr>
        <w:t>all</w:t>
      </w:r>
      <w:r>
        <w:rPr>
          <w:color w:val="2F2F2F"/>
          <w:spacing w:val="-8"/>
          <w:w w:val="105"/>
          <w:sz w:val="18"/>
        </w:rPr>
        <w:t xml:space="preserve"> </w:t>
      </w:r>
      <w:r>
        <w:rPr>
          <w:color w:val="2F2F2F"/>
          <w:w w:val="105"/>
          <w:sz w:val="18"/>
        </w:rPr>
        <w:t>areas</w:t>
      </w:r>
      <w:r>
        <w:rPr>
          <w:color w:val="2F2F2F"/>
          <w:spacing w:val="-1"/>
          <w:w w:val="105"/>
          <w:sz w:val="18"/>
        </w:rPr>
        <w:t xml:space="preserve"> </w:t>
      </w:r>
      <w:r>
        <w:rPr>
          <w:color w:val="2F2F2F"/>
          <w:w w:val="105"/>
          <w:sz w:val="18"/>
        </w:rPr>
        <w:t>of</w:t>
      </w:r>
      <w:r>
        <w:rPr>
          <w:color w:val="2F2F2F"/>
          <w:spacing w:val="18"/>
          <w:w w:val="105"/>
          <w:sz w:val="18"/>
        </w:rPr>
        <w:t xml:space="preserve"> </w:t>
      </w:r>
      <w:r>
        <w:rPr>
          <w:color w:val="2F2F2F"/>
          <w:w w:val="105"/>
          <w:sz w:val="18"/>
        </w:rPr>
        <w:t>their life.</w:t>
      </w:r>
    </w:p>
    <w:p w14:paraId="5476C118" w14:textId="77777777" w:rsidR="009579FE" w:rsidRDefault="00893935">
      <w:pPr>
        <w:pStyle w:val="ListParagraph"/>
        <w:numPr>
          <w:ilvl w:val="0"/>
          <w:numId w:val="1"/>
        </w:numPr>
        <w:tabs>
          <w:tab w:val="left" w:pos="328"/>
        </w:tabs>
        <w:spacing w:line="266" w:lineRule="auto"/>
        <w:ind w:left="322" w:right="439" w:hanging="185"/>
        <w:rPr>
          <w:color w:val="2F2F2F"/>
          <w:sz w:val="18"/>
        </w:rPr>
      </w:pPr>
      <w:r>
        <w:rPr>
          <w:color w:val="2F2F2F"/>
          <w:w w:val="105"/>
          <w:sz w:val="18"/>
        </w:rPr>
        <w:t>We</w:t>
      </w:r>
      <w:r>
        <w:rPr>
          <w:color w:val="2F2F2F"/>
          <w:spacing w:val="-2"/>
          <w:w w:val="105"/>
          <w:sz w:val="18"/>
        </w:rPr>
        <w:t xml:space="preserve"> </w:t>
      </w:r>
      <w:r>
        <w:rPr>
          <w:color w:val="2F2F2F"/>
          <w:w w:val="105"/>
          <w:sz w:val="18"/>
        </w:rPr>
        <w:t>help</w:t>
      </w:r>
      <w:r>
        <w:rPr>
          <w:color w:val="2F2F2F"/>
          <w:spacing w:val="-1"/>
          <w:w w:val="105"/>
          <w:sz w:val="18"/>
        </w:rPr>
        <w:t xml:space="preserve"> </w:t>
      </w:r>
      <w:r>
        <w:rPr>
          <w:color w:val="2F2F2F"/>
          <w:w w:val="105"/>
          <w:sz w:val="18"/>
        </w:rPr>
        <w:t>pa</w:t>
      </w:r>
      <w:r>
        <w:rPr>
          <w:color w:val="2F2F2F"/>
          <w:w w:val="105"/>
          <w:sz w:val="18"/>
        </w:rPr>
        <w:t>rents to develop their skills and access supports in a sustainable way, building links to the community and assisting parents to build their confidence as they work towards their goals.</w:t>
      </w:r>
    </w:p>
    <w:p w14:paraId="5476C119" w14:textId="77777777" w:rsidR="009579FE" w:rsidRDefault="00893935">
      <w:pPr>
        <w:pStyle w:val="ListParagraph"/>
        <w:numPr>
          <w:ilvl w:val="0"/>
          <w:numId w:val="1"/>
        </w:numPr>
        <w:tabs>
          <w:tab w:val="left" w:pos="322"/>
        </w:tabs>
        <w:spacing w:line="266" w:lineRule="auto"/>
        <w:ind w:left="318" w:right="550" w:hanging="181"/>
        <w:rPr>
          <w:color w:val="2F2F2F"/>
          <w:sz w:val="18"/>
        </w:rPr>
      </w:pPr>
      <w:r>
        <w:rPr>
          <w:color w:val="2F2F2F"/>
          <w:w w:val="105"/>
          <w:sz w:val="18"/>
        </w:rPr>
        <w:t>Our Participation Plans are</w:t>
      </w:r>
      <w:r>
        <w:rPr>
          <w:color w:val="2F2F2F"/>
          <w:spacing w:val="-1"/>
          <w:w w:val="105"/>
          <w:sz w:val="18"/>
        </w:rPr>
        <w:t xml:space="preserve"> </w:t>
      </w:r>
      <w:r>
        <w:rPr>
          <w:color w:val="2F2F2F"/>
          <w:w w:val="105"/>
          <w:sz w:val="18"/>
        </w:rPr>
        <w:t xml:space="preserve">individually tailored for each </w:t>
      </w:r>
      <w:proofErr w:type="gramStart"/>
      <w:r>
        <w:rPr>
          <w:color w:val="2F2F2F"/>
          <w:w w:val="105"/>
          <w:sz w:val="18"/>
        </w:rPr>
        <w:t>parent, and</w:t>
      </w:r>
      <w:proofErr w:type="gramEnd"/>
      <w:r>
        <w:rPr>
          <w:color w:val="2F2F2F"/>
          <w:w w:val="105"/>
          <w:sz w:val="18"/>
        </w:rPr>
        <w:t xml:space="preserve"> designed to empower all parents to</w:t>
      </w:r>
      <w:r>
        <w:rPr>
          <w:color w:val="2F2F2F"/>
          <w:spacing w:val="34"/>
          <w:w w:val="105"/>
          <w:sz w:val="18"/>
        </w:rPr>
        <w:t xml:space="preserve"> </w:t>
      </w:r>
      <w:r>
        <w:rPr>
          <w:color w:val="2F2F2F"/>
          <w:w w:val="105"/>
          <w:sz w:val="18"/>
        </w:rPr>
        <w:t>set and achieve the</w:t>
      </w:r>
      <w:r>
        <w:rPr>
          <w:color w:val="2F2F2F"/>
          <w:spacing w:val="40"/>
          <w:w w:val="105"/>
          <w:sz w:val="18"/>
        </w:rPr>
        <w:t xml:space="preserve"> </w:t>
      </w:r>
      <w:r>
        <w:rPr>
          <w:color w:val="2F2F2F"/>
          <w:w w:val="105"/>
          <w:sz w:val="18"/>
        </w:rPr>
        <w:t>goals that are meaningful to them.</w:t>
      </w:r>
    </w:p>
    <w:p w14:paraId="5476C11A" w14:textId="77777777" w:rsidR="009579FE" w:rsidRDefault="009579FE">
      <w:pPr>
        <w:pStyle w:val="BodyText"/>
        <w:spacing w:before="7"/>
        <w:rPr>
          <w:sz w:val="21"/>
        </w:rPr>
      </w:pPr>
    </w:p>
    <w:p w14:paraId="5476C11B" w14:textId="77777777" w:rsidR="009579FE" w:rsidRDefault="00893935">
      <w:pPr>
        <w:pStyle w:val="Heading1"/>
        <w:ind w:left="131"/>
      </w:pPr>
      <w:r>
        <w:rPr>
          <w:color w:val="0E87DF"/>
        </w:rPr>
        <w:t>Community</w:t>
      </w:r>
      <w:r>
        <w:rPr>
          <w:color w:val="0E87DF"/>
          <w:spacing w:val="26"/>
        </w:rPr>
        <w:t xml:space="preserve"> </w:t>
      </w:r>
      <w:r>
        <w:rPr>
          <w:color w:val="0E87DF"/>
          <w:spacing w:val="-2"/>
        </w:rPr>
        <w:t>partnerships</w:t>
      </w:r>
    </w:p>
    <w:p w14:paraId="5476C11C" w14:textId="77777777" w:rsidR="009579FE" w:rsidRDefault="00893935">
      <w:pPr>
        <w:pStyle w:val="ListParagraph"/>
        <w:numPr>
          <w:ilvl w:val="0"/>
          <w:numId w:val="1"/>
        </w:numPr>
        <w:tabs>
          <w:tab w:val="left" w:pos="323"/>
        </w:tabs>
        <w:spacing w:before="121" w:line="266" w:lineRule="auto"/>
        <w:ind w:left="319" w:right="315" w:hanging="187"/>
        <w:rPr>
          <w:color w:val="2F2F2F"/>
          <w:sz w:val="18"/>
        </w:rPr>
      </w:pPr>
      <w:r>
        <w:rPr>
          <w:color w:val="2F2F2F"/>
          <w:w w:val="105"/>
          <w:sz w:val="18"/>
        </w:rPr>
        <w:t>We have strong partnerships with our local cultural elders and are grateful for their ongoing support and guidance.</w:t>
      </w:r>
    </w:p>
    <w:p w14:paraId="5476C11D" w14:textId="77777777" w:rsidR="009579FE" w:rsidRDefault="00893935">
      <w:pPr>
        <w:pStyle w:val="ListParagraph"/>
        <w:numPr>
          <w:ilvl w:val="0"/>
          <w:numId w:val="1"/>
        </w:numPr>
        <w:tabs>
          <w:tab w:val="left" w:pos="323"/>
        </w:tabs>
        <w:spacing w:before="98" w:line="266" w:lineRule="auto"/>
        <w:ind w:left="317" w:right="434" w:hanging="186"/>
        <w:rPr>
          <w:color w:val="2F2F2F"/>
          <w:sz w:val="18"/>
        </w:rPr>
      </w:pPr>
      <w:r>
        <w:rPr>
          <w:color w:val="2F2F2F"/>
          <w:w w:val="105"/>
          <w:sz w:val="18"/>
        </w:rPr>
        <w:t>We have established relationships and referral pathways with many local service providers, which enables us to</w:t>
      </w:r>
      <w:r>
        <w:rPr>
          <w:color w:val="2F2F2F"/>
          <w:spacing w:val="32"/>
          <w:w w:val="105"/>
          <w:sz w:val="18"/>
        </w:rPr>
        <w:t xml:space="preserve"> </w:t>
      </w:r>
      <w:r>
        <w:rPr>
          <w:color w:val="2F2F2F"/>
          <w:w w:val="105"/>
          <w:sz w:val="18"/>
        </w:rPr>
        <w:t>link parents in with other su</w:t>
      </w:r>
      <w:r>
        <w:rPr>
          <w:color w:val="2F2F2F"/>
          <w:w w:val="105"/>
          <w:sz w:val="18"/>
        </w:rPr>
        <w:t>pports and collaborate with other agencies who are also engaged with a parent or family.</w:t>
      </w:r>
    </w:p>
    <w:p w14:paraId="5476C11E" w14:textId="77777777" w:rsidR="009579FE" w:rsidRDefault="00893935">
      <w:pPr>
        <w:pStyle w:val="ListParagraph"/>
        <w:numPr>
          <w:ilvl w:val="0"/>
          <w:numId w:val="1"/>
        </w:numPr>
        <w:tabs>
          <w:tab w:val="left" w:pos="319"/>
        </w:tabs>
        <w:spacing w:line="266" w:lineRule="auto"/>
        <w:ind w:left="317" w:right="232" w:hanging="190"/>
        <w:rPr>
          <w:color w:val="2F2F2F"/>
          <w:sz w:val="18"/>
        </w:rPr>
      </w:pPr>
      <w:r>
        <w:rPr>
          <w:color w:val="2F2F2F"/>
          <w:w w:val="110"/>
          <w:sz w:val="18"/>
        </w:rPr>
        <w:t>We</w:t>
      </w:r>
      <w:r>
        <w:rPr>
          <w:color w:val="2F2F2F"/>
          <w:spacing w:val="-14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participate</w:t>
      </w:r>
      <w:r>
        <w:rPr>
          <w:color w:val="2F2F2F"/>
          <w:spacing w:val="-14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in</w:t>
      </w:r>
      <w:r>
        <w:rPr>
          <w:color w:val="2F2F2F"/>
          <w:spacing w:val="-13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a</w:t>
      </w:r>
      <w:r>
        <w:rPr>
          <w:color w:val="2F2F2F"/>
          <w:spacing w:val="-14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range</w:t>
      </w:r>
      <w:r>
        <w:rPr>
          <w:color w:val="2F2F2F"/>
          <w:spacing w:val="-14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of</w:t>
      </w:r>
      <w:r>
        <w:rPr>
          <w:color w:val="2F2F2F"/>
          <w:spacing w:val="-13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community</w:t>
      </w:r>
      <w:r>
        <w:rPr>
          <w:color w:val="2F2F2F"/>
          <w:spacing w:val="-7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events,</w:t>
      </w:r>
      <w:r>
        <w:rPr>
          <w:color w:val="2F2F2F"/>
          <w:spacing w:val="-13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forums</w:t>
      </w:r>
      <w:r>
        <w:rPr>
          <w:color w:val="2F2F2F"/>
          <w:spacing w:val="-14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and</w:t>
      </w:r>
      <w:r>
        <w:rPr>
          <w:color w:val="2F2F2F"/>
          <w:spacing w:val="-14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networks</w:t>
      </w:r>
      <w:r>
        <w:rPr>
          <w:color w:val="2F2F2F"/>
          <w:spacing w:val="-13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which</w:t>
      </w:r>
      <w:r>
        <w:rPr>
          <w:color w:val="2F2F2F"/>
          <w:spacing w:val="-14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help</w:t>
      </w:r>
      <w:r>
        <w:rPr>
          <w:color w:val="2F2F2F"/>
          <w:spacing w:val="-14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us to</w:t>
      </w:r>
      <w:r>
        <w:rPr>
          <w:color w:val="2F2F2F"/>
          <w:spacing w:val="16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identify</w:t>
      </w:r>
      <w:r>
        <w:rPr>
          <w:color w:val="2F2F2F"/>
          <w:spacing w:val="-1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the</w:t>
      </w:r>
      <w:r>
        <w:rPr>
          <w:color w:val="2F2F2F"/>
          <w:spacing w:val="-8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needs</w:t>
      </w:r>
      <w:r>
        <w:rPr>
          <w:color w:val="2F2F2F"/>
          <w:spacing w:val="-1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of our local</w:t>
      </w:r>
      <w:r>
        <w:rPr>
          <w:color w:val="2F2F2F"/>
          <w:spacing w:val="-4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community</w:t>
      </w:r>
      <w:r>
        <w:rPr>
          <w:color w:val="2F2F2F"/>
          <w:spacing w:val="-1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and</w:t>
      </w:r>
      <w:r>
        <w:rPr>
          <w:color w:val="2F2F2F"/>
          <w:spacing w:val="-11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how we</w:t>
      </w:r>
      <w:r>
        <w:rPr>
          <w:color w:val="2F2F2F"/>
          <w:spacing w:val="-10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can</w:t>
      </w:r>
      <w:r>
        <w:rPr>
          <w:color w:val="2F2F2F"/>
          <w:spacing w:val="-10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help</w:t>
      </w:r>
      <w:r>
        <w:rPr>
          <w:color w:val="2F2F2F"/>
          <w:spacing w:val="-10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address</w:t>
      </w:r>
      <w:r>
        <w:rPr>
          <w:color w:val="2F2F2F"/>
          <w:spacing w:val="-3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these.</w:t>
      </w:r>
    </w:p>
    <w:p w14:paraId="5476C11F" w14:textId="77777777" w:rsidR="009579FE" w:rsidRDefault="009579FE">
      <w:pPr>
        <w:pStyle w:val="BodyText"/>
        <w:spacing w:before="7"/>
        <w:rPr>
          <w:sz w:val="21"/>
        </w:rPr>
      </w:pPr>
    </w:p>
    <w:p w14:paraId="5476C120" w14:textId="77777777" w:rsidR="009579FE" w:rsidRDefault="00893935">
      <w:pPr>
        <w:pStyle w:val="Heading1"/>
        <w:ind w:left="124"/>
      </w:pPr>
      <w:r>
        <w:rPr>
          <w:color w:val="0E87DF"/>
        </w:rPr>
        <w:t>Family-friendly</w:t>
      </w:r>
      <w:r>
        <w:rPr>
          <w:color w:val="0E87DF"/>
          <w:spacing w:val="46"/>
        </w:rPr>
        <w:t xml:space="preserve"> </w:t>
      </w:r>
      <w:r>
        <w:rPr>
          <w:color w:val="0E87DF"/>
          <w:spacing w:val="-2"/>
        </w:rPr>
        <w:t>office</w:t>
      </w:r>
    </w:p>
    <w:p w14:paraId="5476C121" w14:textId="77777777" w:rsidR="009579FE" w:rsidRDefault="00893935">
      <w:pPr>
        <w:pStyle w:val="ListParagraph"/>
        <w:numPr>
          <w:ilvl w:val="0"/>
          <w:numId w:val="1"/>
        </w:numPr>
        <w:tabs>
          <w:tab w:val="left" w:pos="319"/>
        </w:tabs>
        <w:spacing w:before="126" w:line="266" w:lineRule="auto"/>
        <w:ind w:left="308" w:right="238" w:hanging="181"/>
        <w:rPr>
          <w:color w:val="2F2F2F"/>
          <w:sz w:val="18"/>
        </w:rPr>
      </w:pPr>
      <w:r>
        <w:rPr>
          <w:color w:val="2F2F2F"/>
          <w:w w:val="105"/>
          <w:sz w:val="18"/>
        </w:rPr>
        <w:t>We</w:t>
      </w:r>
      <w:r>
        <w:rPr>
          <w:color w:val="2F2F2F"/>
          <w:spacing w:val="-8"/>
          <w:w w:val="105"/>
          <w:sz w:val="18"/>
        </w:rPr>
        <w:t xml:space="preserve"> </w:t>
      </w:r>
      <w:r>
        <w:rPr>
          <w:color w:val="2F2F2F"/>
          <w:w w:val="105"/>
          <w:sz w:val="18"/>
        </w:rPr>
        <w:t>aim to make it as</w:t>
      </w:r>
      <w:r>
        <w:rPr>
          <w:color w:val="2F2F2F"/>
          <w:spacing w:val="-2"/>
          <w:w w:val="105"/>
          <w:sz w:val="18"/>
        </w:rPr>
        <w:t xml:space="preserve"> </w:t>
      </w:r>
      <w:r>
        <w:rPr>
          <w:color w:val="2F2F2F"/>
          <w:w w:val="105"/>
          <w:sz w:val="18"/>
        </w:rPr>
        <w:t>easy as</w:t>
      </w:r>
      <w:r>
        <w:rPr>
          <w:color w:val="2F2F2F"/>
          <w:spacing w:val="-2"/>
          <w:w w:val="105"/>
          <w:sz w:val="18"/>
        </w:rPr>
        <w:t xml:space="preserve"> </w:t>
      </w:r>
      <w:r>
        <w:rPr>
          <w:color w:val="2F2F2F"/>
          <w:w w:val="105"/>
          <w:sz w:val="18"/>
        </w:rPr>
        <w:t>possible for parents to participate in</w:t>
      </w:r>
      <w:r>
        <w:rPr>
          <w:color w:val="2F2F2F"/>
          <w:spacing w:val="-3"/>
          <w:w w:val="105"/>
          <w:sz w:val="18"/>
        </w:rPr>
        <w:t xml:space="preserve"> </w:t>
      </w:r>
      <w:r>
        <w:rPr>
          <w:color w:val="2F2F2F"/>
          <w:w w:val="105"/>
          <w:sz w:val="18"/>
        </w:rPr>
        <w:t xml:space="preserve">their ParentsNext activities at our child-friendly service </w:t>
      </w:r>
      <w:proofErr w:type="spellStart"/>
      <w:r>
        <w:rPr>
          <w:color w:val="2F2F2F"/>
          <w:w w:val="105"/>
          <w:sz w:val="18"/>
        </w:rPr>
        <w:t>centres</w:t>
      </w:r>
      <w:proofErr w:type="spellEnd"/>
      <w:r>
        <w:rPr>
          <w:color w:val="2F2F2F"/>
          <w:w w:val="105"/>
          <w:sz w:val="18"/>
        </w:rPr>
        <w:t xml:space="preserve"> located across the community.</w:t>
      </w:r>
    </w:p>
    <w:p w14:paraId="5476C122" w14:textId="77777777" w:rsidR="009579FE" w:rsidRDefault="00893935">
      <w:pPr>
        <w:pStyle w:val="ListParagraph"/>
        <w:numPr>
          <w:ilvl w:val="0"/>
          <w:numId w:val="1"/>
        </w:numPr>
        <w:tabs>
          <w:tab w:val="left" w:pos="319"/>
        </w:tabs>
        <w:spacing w:before="98" w:line="266" w:lineRule="auto"/>
        <w:ind w:left="308" w:right="425" w:hanging="181"/>
        <w:rPr>
          <w:color w:val="2F2F2F"/>
          <w:sz w:val="18"/>
        </w:rPr>
      </w:pPr>
      <w:r>
        <w:rPr>
          <w:color w:val="2F2F2F"/>
          <w:spacing w:val="-2"/>
          <w:w w:val="110"/>
          <w:sz w:val="18"/>
        </w:rPr>
        <w:t>We</w:t>
      </w:r>
      <w:r>
        <w:rPr>
          <w:color w:val="2F2F2F"/>
          <w:spacing w:val="-7"/>
          <w:w w:val="110"/>
          <w:sz w:val="18"/>
        </w:rPr>
        <w:t xml:space="preserve"> </w:t>
      </w:r>
      <w:r>
        <w:rPr>
          <w:color w:val="2F2F2F"/>
          <w:spacing w:val="-2"/>
          <w:w w:val="110"/>
          <w:sz w:val="18"/>
        </w:rPr>
        <w:t>offer</w:t>
      </w:r>
      <w:r>
        <w:rPr>
          <w:color w:val="2F2F2F"/>
          <w:spacing w:val="-4"/>
          <w:w w:val="110"/>
          <w:sz w:val="18"/>
        </w:rPr>
        <w:t xml:space="preserve"> </w:t>
      </w:r>
      <w:r>
        <w:rPr>
          <w:color w:val="2F2F2F"/>
          <w:spacing w:val="-2"/>
          <w:w w:val="110"/>
          <w:sz w:val="18"/>
        </w:rPr>
        <w:t>nappy-change</w:t>
      </w:r>
      <w:r>
        <w:rPr>
          <w:color w:val="2F2F2F"/>
          <w:spacing w:val="10"/>
          <w:w w:val="110"/>
          <w:sz w:val="18"/>
        </w:rPr>
        <w:t xml:space="preserve"> </w:t>
      </w:r>
      <w:r>
        <w:rPr>
          <w:color w:val="2F2F2F"/>
          <w:spacing w:val="-2"/>
          <w:w w:val="110"/>
          <w:sz w:val="18"/>
        </w:rPr>
        <w:t>facilities,</w:t>
      </w:r>
      <w:r>
        <w:rPr>
          <w:color w:val="2F2F2F"/>
          <w:spacing w:val="-4"/>
          <w:w w:val="110"/>
          <w:sz w:val="18"/>
        </w:rPr>
        <w:t xml:space="preserve"> </w:t>
      </w:r>
      <w:r>
        <w:rPr>
          <w:color w:val="2F2F2F"/>
          <w:spacing w:val="-2"/>
          <w:w w:val="110"/>
          <w:sz w:val="18"/>
        </w:rPr>
        <w:t>tea</w:t>
      </w:r>
      <w:r>
        <w:rPr>
          <w:color w:val="2F2F2F"/>
          <w:spacing w:val="-7"/>
          <w:w w:val="110"/>
          <w:sz w:val="18"/>
        </w:rPr>
        <w:t xml:space="preserve"> </w:t>
      </w:r>
      <w:r>
        <w:rPr>
          <w:color w:val="2F2F2F"/>
          <w:spacing w:val="-2"/>
          <w:w w:val="110"/>
          <w:sz w:val="18"/>
        </w:rPr>
        <w:t>and</w:t>
      </w:r>
      <w:r>
        <w:rPr>
          <w:color w:val="2F2F2F"/>
          <w:spacing w:val="-7"/>
          <w:w w:val="110"/>
          <w:sz w:val="18"/>
        </w:rPr>
        <w:t xml:space="preserve"> </w:t>
      </w:r>
      <w:r>
        <w:rPr>
          <w:color w:val="2F2F2F"/>
          <w:spacing w:val="-2"/>
          <w:w w:val="110"/>
          <w:sz w:val="18"/>
        </w:rPr>
        <w:t>coffee,</w:t>
      </w:r>
      <w:r>
        <w:rPr>
          <w:color w:val="2F2F2F"/>
          <w:spacing w:val="-12"/>
          <w:w w:val="110"/>
          <w:sz w:val="18"/>
        </w:rPr>
        <w:t xml:space="preserve"> </w:t>
      </w:r>
      <w:r>
        <w:rPr>
          <w:color w:val="2F2F2F"/>
          <w:spacing w:val="-2"/>
          <w:w w:val="110"/>
          <w:sz w:val="18"/>
        </w:rPr>
        <w:t>comfortable waiting</w:t>
      </w:r>
      <w:r>
        <w:rPr>
          <w:color w:val="2F2F2F"/>
          <w:spacing w:val="-5"/>
          <w:w w:val="110"/>
          <w:sz w:val="18"/>
        </w:rPr>
        <w:t xml:space="preserve"> </w:t>
      </w:r>
      <w:r>
        <w:rPr>
          <w:color w:val="2F2F2F"/>
          <w:spacing w:val="-2"/>
          <w:w w:val="110"/>
          <w:sz w:val="18"/>
        </w:rPr>
        <w:t>areas and</w:t>
      </w:r>
      <w:r>
        <w:rPr>
          <w:color w:val="2F2F2F"/>
          <w:spacing w:val="-12"/>
          <w:w w:val="110"/>
          <w:sz w:val="18"/>
        </w:rPr>
        <w:t xml:space="preserve"> </w:t>
      </w:r>
      <w:r>
        <w:rPr>
          <w:color w:val="2F2F2F"/>
          <w:spacing w:val="-2"/>
          <w:w w:val="110"/>
          <w:sz w:val="18"/>
        </w:rPr>
        <w:t xml:space="preserve">a </w:t>
      </w:r>
      <w:r>
        <w:rPr>
          <w:color w:val="2F2F2F"/>
          <w:w w:val="110"/>
          <w:sz w:val="18"/>
        </w:rPr>
        <w:t>range</w:t>
      </w:r>
      <w:r>
        <w:rPr>
          <w:color w:val="2F2F2F"/>
          <w:spacing w:val="-6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of toys and</w:t>
      </w:r>
      <w:r>
        <w:rPr>
          <w:color w:val="2F2F2F"/>
          <w:spacing w:val="-3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fun</w:t>
      </w:r>
      <w:r>
        <w:rPr>
          <w:color w:val="2F2F2F"/>
          <w:spacing w:val="-10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activities for children to enjoy while</w:t>
      </w:r>
      <w:r>
        <w:rPr>
          <w:color w:val="2F2F2F"/>
          <w:spacing w:val="-3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their parents</w:t>
      </w:r>
      <w:r>
        <w:rPr>
          <w:color w:val="2F2F2F"/>
          <w:spacing w:val="-1"/>
          <w:w w:val="110"/>
          <w:sz w:val="18"/>
        </w:rPr>
        <w:t xml:space="preserve"> </w:t>
      </w:r>
      <w:r>
        <w:rPr>
          <w:color w:val="2F2F2F"/>
          <w:w w:val="110"/>
          <w:sz w:val="18"/>
        </w:rPr>
        <w:t>are attending an appointment.</w:t>
      </w:r>
    </w:p>
    <w:p w14:paraId="5476C123" w14:textId="77777777" w:rsidR="009579FE" w:rsidRDefault="009579FE">
      <w:pPr>
        <w:pStyle w:val="BodyText"/>
        <w:spacing w:before="3"/>
        <w:rPr>
          <w:sz w:val="21"/>
        </w:rPr>
      </w:pPr>
    </w:p>
    <w:p w14:paraId="5476C124" w14:textId="77777777" w:rsidR="009579FE" w:rsidRDefault="00893935">
      <w:pPr>
        <w:pStyle w:val="Heading1"/>
      </w:pPr>
      <w:r>
        <w:rPr>
          <w:color w:val="0E87DF"/>
          <w:spacing w:val="-2"/>
          <w:w w:val="105"/>
        </w:rPr>
        <w:t>Contact</w:t>
      </w:r>
      <w:r>
        <w:rPr>
          <w:color w:val="0E87DF"/>
          <w:spacing w:val="-8"/>
          <w:w w:val="105"/>
        </w:rPr>
        <w:t xml:space="preserve"> </w:t>
      </w:r>
      <w:r>
        <w:rPr>
          <w:color w:val="0E87DF"/>
          <w:spacing w:val="-2"/>
          <w:w w:val="105"/>
        </w:rPr>
        <w:t>Information</w:t>
      </w:r>
    </w:p>
    <w:p w14:paraId="5476C125" w14:textId="77777777" w:rsidR="009579FE" w:rsidRDefault="00893935">
      <w:pPr>
        <w:pStyle w:val="BodyText"/>
        <w:spacing w:before="127"/>
        <w:ind w:left="122"/>
      </w:pPr>
      <w:r>
        <w:rPr>
          <w:color w:val="2F2F2F"/>
          <w:w w:val="105"/>
        </w:rPr>
        <w:t>You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can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contact</w:t>
      </w:r>
      <w:r>
        <w:rPr>
          <w:color w:val="2F2F2F"/>
          <w:spacing w:val="5"/>
          <w:w w:val="105"/>
        </w:rPr>
        <w:t xml:space="preserve"> </w:t>
      </w:r>
      <w:r>
        <w:rPr>
          <w:color w:val="2F2F2F"/>
          <w:w w:val="105"/>
        </w:rPr>
        <w:t>us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during</w:t>
      </w:r>
      <w:r>
        <w:rPr>
          <w:color w:val="2F2F2F"/>
          <w:spacing w:val="6"/>
          <w:w w:val="105"/>
        </w:rPr>
        <w:t xml:space="preserve"> </w:t>
      </w:r>
      <w:r>
        <w:rPr>
          <w:color w:val="2F2F2F"/>
          <w:w w:val="105"/>
        </w:rPr>
        <w:t>business</w:t>
      </w:r>
      <w:r>
        <w:rPr>
          <w:color w:val="2F2F2F"/>
          <w:spacing w:val="8"/>
          <w:w w:val="105"/>
        </w:rPr>
        <w:t xml:space="preserve"> </w:t>
      </w:r>
      <w:r>
        <w:rPr>
          <w:color w:val="2F2F2F"/>
          <w:w w:val="105"/>
        </w:rPr>
        <w:t xml:space="preserve">hours </w:t>
      </w:r>
      <w:r>
        <w:rPr>
          <w:color w:val="2F2F2F"/>
          <w:spacing w:val="-5"/>
          <w:w w:val="105"/>
        </w:rPr>
        <w:t>on:</w:t>
      </w:r>
    </w:p>
    <w:p w14:paraId="5476C126" w14:textId="77777777" w:rsidR="009579FE" w:rsidRDefault="00893935">
      <w:pPr>
        <w:pStyle w:val="BodyText"/>
        <w:spacing w:before="76"/>
        <w:ind w:left="128"/>
      </w:pPr>
      <w:r>
        <w:rPr>
          <w:rFonts w:ascii="Times New Roman"/>
          <w:b/>
          <w:color w:val="0E87DF"/>
          <w:w w:val="105"/>
          <w:sz w:val="17"/>
        </w:rPr>
        <w:t>P</w:t>
      </w:r>
      <w:r>
        <w:rPr>
          <w:rFonts w:ascii="Times New Roman"/>
          <w:b/>
          <w:color w:val="0E87DF"/>
          <w:spacing w:val="-2"/>
          <w:w w:val="105"/>
          <w:sz w:val="17"/>
        </w:rPr>
        <w:t xml:space="preserve"> </w:t>
      </w:r>
      <w:r>
        <w:rPr>
          <w:color w:val="2F2F2F"/>
          <w:w w:val="105"/>
        </w:rPr>
        <w:t>07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 xml:space="preserve">3727 </w:t>
      </w:r>
      <w:r>
        <w:rPr>
          <w:color w:val="2F2F2F"/>
          <w:spacing w:val="-4"/>
          <w:w w:val="105"/>
        </w:rPr>
        <w:t>5001</w:t>
      </w:r>
    </w:p>
    <w:p w14:paraId="5476C127" w14:textId="77777777" w:rsidR="009579FE" w:rsidRDefault="00893935">
      <w:pPr>
        <w:pStyle w:val="BodyText"/>
        <w:spacing w:before="72"/>
        <w:ind w:left="120"/>
      </w:pPr>
      <w:r>
        <w:rPr>
          <w:b/>
          <w:color w:val="0E87DF"/>
          <w:w w:val="105"/>
          <w:sz w:val="17"/>
        </w:rPr>
        <w:t>E</w:t>
      </w:r>
      <w:r>
        <w:rPr>
          <w:b/>
          <w:color w:val="0E87DF"/>
          <w:spacing w:val="-1"/>
          <w:w w:val="105"/>
          <w:sz w:val="17"/>
        </w:rPr>
        <w:t xml:space="preserve"> </w:t>
      </w:r>
      <w:hyperlink r:id="rId7">
        <w:r>
          <w:rPr>
            <w:color w:val="2F2F2F"/>
            <w:spacing w:val="-2"/>
            <w:w w:val="105"/>
          </w:rPr>
          <w:t>pninala@accoras.org.au</w:t>
        </w:r>
      </w:hyperlink>
    </w:p>
    <w:p w14:paraId="5476C128" w14:textId="77777777" w:rsidR="009579FE" w:rsidRDefault="00893935">
      <w:pPr>
        <w:pStyle w:val="BodyText"/>
        <w:spacing w:before="76"/>
        <w:ind w:left="121"/>
      </w:pPr>
      <w:r>
        <w:rPr>
          <w:rFonts w:ascii="Times New Roman"/>
          <w:b/>
          <w:color w:val="0E87DF"/>
          <w:w w:val="105"/>
          <w:sz w:val="17"/>
        </w:rPr>
        <w:t>A</w:t>
      </w:r>
      <w:r>
        <w:rPr>
          <w:rFonts w:ascii="Times New Roman"/>
          <w:b/>
          <w:color w:val="0E87DF"/>
          <w:spacing w:val="1"/>
          <w:w w:val="105"/>
          <w:sz w:val="17"/>
        </w:rPr>
        <w:t xml:space="preserve"> </w:t>
      </w:r>
      <w:r>
        <w:rPr>
          <w:color w:val="2F2F2F"/>
          <w:w w:val="105"/>
        </w:rPr>
        <w:t>37</w:t>
      </w:r>
      <w:r>
        <w:rPr>
          <w:color w:val="2F2F2F"/>
          <w:spacing w:val="-9"/>
          <w:w w:val="105"/>
        </w:rPr>
        <w:t xml:space="preserve"> </w:t>
      </w:r>
      <w:r>
        <w:rPr>
          <w:color w:val="2F2F2F"/>
          <w:w w:val="105"/>
        </w:rPr>
        <w:t>Swallow</w:t>
      </w:r>
      <w:r>
        <w:rPr>
          <w:color w:val="2F2F2F"/>
          <w:spacing w:val="5"/>
          <w:w w:val="105"/>
        </w:rPr>
        <w:t xml:space="preserve"> </w:t>
      </w:r>
      <w:r>
        <w:rPr>
          <w:color w:val="2F2F2F"/>
          <w:w w:val="105"/>
        </w:rPr>
        <w:t>Street,</w:t>
      </w:r>
      <w:r>
        <w:rPr>
          <w:color w:val="2F2F2F"/>
          <w:spacing w:val="-2"/>
          <w:w w:val="105"/>
        </w:rPr>
        <w:t xml:space="preserve"> </w:t>
      </w:r>
      <w:proofErr w:type="spellStart"/>
      <w:r>
        <w:rPr>
          <w:color w:val="2F2F2F"/>
          <w:w w:val="105"/>
        </w:rPr>
        <w:t>lnala</w:t>
      </w:r>
      <w:proofErr w:type="spellEnd"/>
      <w:r>
        <w:rPr>
          <w:color w:val="2F2F2F"/>
          <w:spacing w:val="-1"/>
          <w:w w:val="105"/>
        </w:rPr>
        <w:t xml:space="preserve"> </w:t>
      </w:r>
      <w:r>
        <w:rPr>
          <w:color w:val="2F2F2F"/>
          <w:w w:val="105"/>
        </w:rPr>
        <w:t xml:space="preserve">QLD </w:t>
      </w:r>
      <w:r>
        <w:rPr>
          <w:color w:val="2F2F2F"/>
          <w:spacing w:val="-4"/>
          <w:w w:val="105"/>
        </w:rPr>
        <w:t>4077</w:t>
      </w:r>
    </w:p>
    <w:p w14:paraId="5476C129" w14:textId="77777777" w:rsidR="009579FE" w:rsidRDefault="00893935">
      <w:pPr>
        <w:pStyle w:val="BodyText"/>
        <w:spacing w:before="115"/>
        <w:ind w:left="117"/>
      </w:pPr>
      <w:r>
        <w:rPr>
          <w:color w:val="2F2F2F"/>
          <w:w w:val="105"/>
        </w:rPr>
        <w:t>For</w:t>
      </w:r>
      <w:r>
        <w:rPr>
          <w:color w:val="2F2F2F"/>
          <w:spacing w:val="4"/>
          <w:w w:val="105"/>
        </w:rPr>
        <w:t xml:space="preserve"> </w:t>
      </w:r>
      <w:r>
        <w:rPr>
          <w:color w:val="2F2F2F"/>
          <w:w w:val="105"/>
        </w:rPr>
        <w:t>more</w:t>
      </w:r>
      <w:r>
        <w:rPr>
          <w:color w:val="2F2F2F"/>
          <w:spacing w:val="5"/>
          <w:w w:val="105"/>
        </w:rPr>
        <w:t xml:space="preserve"> </w:t>
      </w:r>
      <w:r>
        <w:rPr>
          <w:color w:val="2F2F2F"/>
          <w:w w:val="105"/>
        </w:rPr>
        <w:t>information,</w:t>
      </w:r>
      <w:r>
        <w:rPr>
          <w:color w:val="2F2F2F"/>
          <w:spacing w:val="8"/>
          <w:w w:val="105"/>
        </w:rPr>
        <w:t xml:space="preserve"> </w:t>
      </w:r>
      <w:r>
        <w:rPr>
          <w:color w:val="2F2F2F"/>
          <w:w w:val="105"/>
        </w:rPr>
        <w:t>please</w:t>
      </w:r>
      <w:r>
        <w:rPr>
          <w:color w:val="2F2F2F"/>
          <w:spacing w:val="12"/>
          <w:w w:val="105"/>
        </w:rPr>
        <w:t xml:space="preserve"> </w:t>
      </w:r>
      <w:r>
        <w:rPr>
          <w:color w:val="2F2F2F"/>
          <w:w w:val="105"/>
        </w:rPr>
        <w:t>visit</w:t>
      </w:r>
      <w:r>
        <w:rPr>
          <w:color w:val="2F2F2F"/>
          <w:spacing w:val="8"/>
          <w:w w:val="105"/>
        </w:rPr>
        <w:t xml:space="preserve"> </w:t>
      </w:r>
      <w:r>
        <w:rPr>
          <w:color w:val="2F2F2F"/>
          <w:w w:val="105"/>
        </w:rPr>
        <w:t>our</w:t>
      </w:r>
      <w:r>
        <w:rPr>
          <w:color w:val="2F2F2F"/>
          <w:spacing w:val="19"/>
          <w:w w:val="105"/>
        </w:rPr>
        <w:t xml:space="preserve"> </w:t>
      </w:r>
      <w:r>
        <w:rPr>
          <w:color w:val="2F2F2F"/>
          <w:w w:val="105"/>
        </w:rPr>
        <w:t>website:</w:t>
      </w:r>
      <w:r>
        <w:rPr>
          <w:color w:val="2F2F2F"/>
          <w:spacing w:val="20"/>
          <w:w w:val="105"/>
        </w:rPr>
        <w:t xml:space="preserve"> </w:t>
      </w:r>
      <w:hyperlink r:id="rId8">
        <w:r>
          <w:rPr>
            <w:color w:val="2F2F2F"/>
            <w:spacing w:val="-2"/>
            <w:w w:val="105"/>
          </w:rPr>
          <w:t>www.accoras.org.au</w:t>
        </w:r>
      </w:hyperlink>
    </w:p>
    <w:p w14:paraId="5476C12A" w14:textId="77777777" w:rsidR="009579FE" w:rsidRDefault="009579FE">
      <w:pPr>
        <w:pStyle w:val="BodyText"/>
        <w:rPr>
          <w:sz w:val="20"/>
        </w:rPr>
      </w:pPr>
    </w:p>
    <w:p w14:paraId="5476C12B" w14:textId="77777777" w:rsidR="009579FE" w:rsidRDefault="009579FE">
      <w:pPr>
        <w:pStyle w:val="BodyText"/>
        <w:spacing w:before="7"/>
        <w:rPr>
          <w:sz w:val="21"/>
        </w:rPr>
      </w:pPr>
    </w:p>
    <w:p w14:paraId="5476C12C" w14:textId="77777777" w:rsidR="009579FE" w:rsidRDefault="00893935">
      <w:pPr>
        <w:spacing w:before="1"/>
        <w:ind w:right="117"/>
        <w:jc w:val="right"/>
        <w:rPr>
          <w:sz w:val="11"/>
        </w:rPr>
      </w:pPr>
      <w:r>
        <w:pict w14:anchorId="5476C135">
          <v:line id="_x0000_s1026" style="position:absolute;left:0;text-align:left;z-index:15731200;mso-position-horizontal-relative:page" from="33.65pt,-3.7pt" to="566.35pt,-3.7pt" strokeweight=".42381mm">
            <w10:wrap anchorx="page"/>
          </v:line>
        </w:pict>
      </w:r>
      <w:r>
        <w:rPr>
          <w:color w:val="2F2F2F"/>
          <w:w w:val="120"/>
          <w:sz w:val="11"/>
        </w:rPr>
        <w:t>PNFT002</w:t>
      </w:r>
      <w:r>
        <w:rPr>
          <w:color w:val="2F2F2F"/>
          <w:spacing w:val="3"/>
          <w:w w:val="120"/>
          <w:sz w:val="11"/>
        </w:rPr>
        <w:t xml:space="preserve"> </w:t>
      </w:r>
      <w:r>
        <w:rPr>
          <w:color w:val="2F2F2F"/>
          <w:w w:val="120"/>
          <w:sz w:val="11"/>
        </w:rPr>
        <w:t>-</w:t>
      </w:r>
      <w:r>
        <w:rPr>
          <w:color w:val="2F2F2F"/>
          <w:spacing w:val="21"/>
          <w:w w:val="120"/>
          <w:sz w:val="11"/>
        </w:rPr>
        <w:t xml:space="preserve"> </w:t>
      </w:r>
      <w:proofErr w:type="spellStart"/>
      <w:r>
        <w:rPr>
          <w:color w:val="2F2F2F"/>
          <w:w w:val="120"/>
          <w:sz w:val="11"/>
        </w:rPr>
        <w:t>vl</w:t>
      </w:r>
      <w:proofErr w:type="spellEnd"/>
      <w:r>
        <w:rPr>
          <w:color w:val="2F2F2F"/>
          <w:spacing w:val="13"/>
          <w:w w:val="120"/>
          <w:sz w:val="11"/>
        </w:rPr>
        <w:t xml:space="preserve"> </w:t>
      </w:r>
      <w:r>
        <w:rPr>
          <w:color w:val="2F2F2F"/>
          <w:w w:val="120"/>
          <w:sz w:val="11"/>
        </w:rPr>
        <w:t>-</w:t>
      </w:r>
      <w:r>
        <w:rPr>
          <w:color w:val="2F2F2F"/>
          <w:spacing w:val="5"/>
          <w:w w:val="120"/>
          <w:sz w:val="11"/>
        </w:rPr>
        <w:t xml:space="preserve"> </w:t>
      </w:r>
      <w:r>
        <w:rPr>
          <w:color w:val="2F2F2F"/>
          <w:spacing w:val="-2"/>
          <w:w w:val="120"/>
          <w:sz w:val="11"/>
        </w:rPr>
        <w:t>20181108</w:t>
      </w:r>
    </w:p>
    <w:sectPr w:rsidR="009579FE">
      <w:type w:val="continuous"/>
      <w:pgSz w:w="11910" w:h="16830"/>
      <w:pgMar w:top="0" w:right="460" w:bottom="280" w:left="560" w:header="720" w:footer="720" w:gutter="0"/>
      <w:cols w:num="2" w:space="720" w:equalWidth="0">
        <w:col w:w="2915" w:space="282"/>
        <w:col w:w="769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53A42"/>
    <w:multiLevelType w:val="hybridMultilevel"/>
    <w:tmpl w:val="561E37B6"/>
    <w:lvl w:ilvl="0" w:tplc="B3626034">
      <w:numFmt w:val="bullet"/>
      <w:lvlText w:val="•"/>
      <w:lvlJc w:val="left"/>
      <w:pPr>
        <w:ind w:left="316" w:hanging="188"/>
      </w:pPr>
      <w:rPr>
        <w:rFonts w:ascii="Arial" w:eastAsia="Arial" w:hAnsi="Arial" w:cs="Arial" w:hint="default"/>
        <w:w w:val="97"/>
      </w:rPr>
    </w:lvl>
    <w:lvl w:ilvl="1" w:tplc="10EA40EC">
      <w:numFmt w:val="bullet"/>
      <w:lvlText w:val="•"/>
      <w:lvlJc w:val="left"/>
      <w:pPr>
        <w:ind w:left="579" w:hanging="188"/>
      </w:pPr>
      <w:rPr>
        <w:rFonts w:hint="default"/>
      </w:rPr>
    </w:lvl>
    <w:lvl w:ilvl="2" w:tplc="0700FF3A">
      <w:numFmt w:val="bullet"/>
      <w:lvlText w:val="•"/>
      <w:lvlJc w:val="left"/>
      <w:pPr>
        <w:ind w:left="838" w:hanging="188"/>
      </w:pPr>
      <w:rPr>
        <w:rFonts w:hint="default"/>
      </w:rPr>
    </w:lvl>
    <w:lvl w:ilvl="3" w:tplc="0A70B304">
      <w:numFmt w:val="bullet"/>
      <w:lvlText w:val="•"/>
      <w:lvlJc w:val="left"/>
      <w:pPr>
        <w:ind w:left="1098" w:hanging="188"/>
      </w:pPr>
      <w:rPr>
        <w:rFonts w:hint="default"/>
      </w:rPr>
    </w:lvl>
    <w:lvl w:ilvl="4" w:tplc="4E625BF0">
      <w:numFmt w:val="bullet"/>
      <w:lvlText w:val="•"/>
      <w:lvlJc w:val="left"/>
      <w:pPr>
        <w:ind w:left="1357" w:hanging="188"/>
      </w:pPr>
      <w:rPr>
        <w:rFonts w:hint="default"/>
      </w:rPr>
    </w:lvl>
    <w:lvl w:ilvl="5" w:tplc="5E8C7488">
      <w:numFmt w:val="bullet"/>
      <w:lvlText w:val="•"/>
      <w:lvlJc w:val="left"/>
      <w:pPr>
        <w:ind w:left="1617" w:hanging="188"/>
      </w:pPr>
      <w:rPr>
        <w:rFonts w:hint="default"/>
      </w:rPr>
    </w:lvl>
    <w:lvl w:ilvl="6" w:tplc="0E9A8E2C">
      <w:numFmt w:val="bullet"/>
      <w:lvlText w:val="•"/>
      <w:lvlJc w:val="left"/>
      <w:pPr>
        <w:ind w:left="1876" w:hanging="188"/>
      </w:pPr>
      <w:rPr>
        <w:rFonts w:hint="default"/>
      </w:rPr>
    </w:lvl>
    <w:lvl w:ilvl="7" w:tplc="C50C1272">
      <w:numFmt w:val="bullet"/>
      <w:lvlText w:val="•"/>
      <w:lvlJc w:val="left"/>
      <w:pPr>
        <w:ind w:left="2135" w:hanging="188"/>
      </w:pPr>
      <w:rPr>
        <w:rFonts w:hint="default"/>
      </w:rPr>
    </w:lvl>
    <w:lvl w:ilvl="8" w:tplc="FFF62FB0">
      <w:numFmt w:val="bullet"/>
      <w:lvlText w:val="•"/>
      <w:lvlJc w:val="left"/>
      <w:pPr>
        <w:ind w:left="2395" w:hanging="188"/>
      </w:pPr>
      <w:rPr>
        <w:rFonts w:hint="default"/>
      </w:rPr>
    </w:lvl>
  </w:abstractNum>
  <w:num w:numId="1" w16cid:durableId="401829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79FE"/>
    <w:rsid w:val="00893935"/>
    <w:rsid w:val="008E570F"/>
    <w:rsid w:val="0095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476C0FB"/>
  <w15:docId w15:val="{4A35369C-0687-4F41-AEC6-E1523168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321" w:line="883" w:lineRule="exact"/>
      <w:ind w:left="978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spacing w:before="94"/>
      <w:ind w:left="317" w:right="38" w:hanging="1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coras.org.a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ninala@accoras.org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Jamie-Lee Harper</cp:lastModifiedBy>
  <cp:revision>3</cp:revision>
  <dcterms:created xsi:type="dcterms:W3CDTF">2022-06-27T22:32:00Z</dcterms:created>
  <dcterms:modified xsi:type="dcterms:W3CDTF">2022-06-27T22:33:00Z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2021-04-15T00:00:00Z</vt:filetime>
  </property>
  <property fmtid="{D5CDD505-2E9C-101B-9397-08002B2CF9AE}" pid="3" name="Creator">
    <vt:lpwstr>Canon iR-ADV C5240  PDF</vt:lpwstr>
  </property>
  <property fmtid="{D5CDD505-2E9C-101B-9397-08002B2CF9AE}" pid="4" name="LastSaved">
    <vt:filetime>2022-06-27T00:00:00Z</vt:filetime>
  </property>
</Properties>
</file>