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9174" w14:textId="78957F9A" w:rsidR="001E0805" w:rsidRPr="00DC5B81" w:rsidRDefault="00352CF5" w:rsidP="00F41CE1">
      <w:pPr>
        <w:pStyle w:val="BodyText"/>
        <w:rPr>
          <w:rFonts w:ascii="Times New Roman"/>
          <w:lang w:val="en-AU"/>
        </w:rPr>
      </w:pPr>
      <w:r w:rsidRPr="00CE35DA">
        <w:rPr>
          <w:rFonts w:ascii="Times New Roman"/>
          <w:noProof/>
          <w:lang w:val="en-AU"/>
        </w:rPr>
        <mc:AlternateContent>
          <mc:Choice Requires="wps">
            <w:drawing>
              <wp:anchor distT="0" distB="0" distL="114300" distR="114300" simplePos="0" relativeHeight="251662336" behindDoc="0" locked="0" layoutInCell="1" allowOverlap="1" wp14:anchorId="1A4D2F35" wp14:editId="02527BD2">
                <wp:simplePos x="0" y="0"/>
                <wp:positionH relativeFrom="column">
                  <wp:posOffset>635</wp:posOffset>
                </wp:positionH>
                <wp:positionV relativeFrom="paragraph">
                  <wp:posOffset>-350415</wp:posOffset>
                </wp:positionV>
                <wp:extent cx="4251960" cy="9448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944880"/>
                        </a:xfrm>
                        <a:prstGeom prst="rect">
                          <a:avLst/>
                        </a:prstGeom>
                        <a:noFill/>
                        <a:ln w="9525">
                          <a:noFill/>
                          <a:miter lim="800000"/>
                          <a:headEnd/>
                          <a:tailEnd/>
                        </a:ln>
                      </wps:spPr>
                      <wps:txbx>
                        <w:txbxContent>
                          <w:p w14:paraId="639FA48E" w14:textId="77777777" w:rsidR="00352CF5" w:rsidRPr="006302C2" w:rsidRDefault="00352CF5" w:rsidP="00352CF5">
                            <w:pPr>
                              <w:rPr>
                                <w:rFonts w:asciiTheme="minorHAnsi" w:hAnsiTheme="minorHAnsi" w:cstheme="minorHAnsi"/>
                                <w:b/>
                                <w:bCs/>
                                <w:color w:val="FFFFFF" w:themeColor="background1"/>
                                <w:sz w:val="56"/>
                                <w:szCs w:val="56"/>
                              </w:rPr>
                            </w:pPr>
                            <w:r w:rsidRPr="006302C2">
                              <w:rPr>
                                <w:rFonts w:asciiTheme="minorHAnsi" w:hAnsiTheme="minorHAnsi" w:cstheme="minorHAnsi"/>
                                <w:b/>
                                <w:bCs/>
                                <w:color w:val="FFFFFF" w:themeColor="background1"/>
                                <w:sz w:val="56"/>
                                <w:szCs w:val="56"/>
                              </w:rPr>
                              <w:t xml:space="preserve">SERVICE </w:t>
                            </w:r>
                          </w:p>
                          <w:p w14:paraId="7E78BA71" w14:textId="77777777" w:rsidR="00352CF5" w:rsidRPr="006302C2" w:rsidRDefault="00352CF5" w:rsidP="00352CF5">
                            <w:pPr>
                              <w:rPr>
                                <w:rFonts w:asciiTheme="minorHAnsi" w:hAnsiTheme="minorHAnsi" w:cstheme="minorHAnsi"/>
                                <w:b/>
                                <w:bCs/>
                                <w:color w:val="FFFFFF" w:themeColor="background1"/>
                                <w:sz w:val="56"/>
                                <w:szCs w:val="56"/>
                              </w:rPr>
                            </w:pPr>
                            <w:r w:rsidRPr="006302C2">
                              <w:rPr>
                                <w:rFonts w:asciiTheme="minorHAnsi" w:hAnsiTheme="minorHAnsi" w:cstheme="minorHAnsi"/>
                                <w:b/>
                                <w:bCs/>
                                <w:color w:val="FFFFFF" w:themeColor="background1"/>
                                <w:sz w:val="56"/>
                                <w:szCs w:val="56"/>
                              </w:rPr>
                              <w:t>DELIVERY PLAN</w:t>
                            </w:r>
                          </w:p>
                        </w:txbxContent>
                      </wps:txbx>
                      <wps:bodyPr rot="0" vert="horz" wrap="square" lIns="91440" tIns="45720" rIns="91440" bIns="45720" anchor="t" anchorCtr="0">
                        <a:noAutofit/>
                      </wps:bodyPr>
                    </wps:wsp>
                  </a:graphicData>
                </a:graphic>
              </wp:anchor>
            </w:drawing>
          </mc:Choice>
          <mc:Fallback>
            <w:pict>
              <v:shapetype w14:anchorId="1A4D2F35" id="_x0000_t202" coordsize="21600,21600" o:spt="202" path="m,l,21600r21600,l21600,xe">
                <v:stroke joinstyle="miter"/>
                <v:path gradientshapeok="t" o:connecttype="rect"/>
              </v:shapetype>
              <v:shape id="Text Box 2" o:spid="_x0000_s1026" type="#_x0000_t202" style="position:absolute;margin-left:.05pt;margin-top:-27.6pt;width:334.8pt;height:7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" filled="f" stroked="f">
                <v:textbox>
                  <w:txbxContent>
                    <w:p w14:paraId="639FA48E" w14:textId="77777777" w:rsidR="00352CF5" w:rsidRPr="006302C2" w:rsidRDefault="00352CF5" w:rsidP="00352CF5">
                      <w:pPr>
                        <w:rPr>
                          <w:rFonts w:asciiTheme="minorHAnsi" w:hAnsiTheme="minorHAnsi" w:cstheme="minorHAnsi"/>
                          <w:b/>
                          <w:bCs/>
                          <w:color w:val="FFFFFF" w:themeColor="background1"/>
                          <w:sz w:val="56"/>
                          <w:szCs w:val="56"/>
                        </w:rPr>
                      </w:pPr>
                      <w:r w:rsidRPr="006302C2">
                        <w:rPr>
                          <w:rFonts w:asciiTheme="minorHAnsi" w:hAnsiTheme="minorHAnsi" w:cstheme="minorHAnsi"/>
                          <w:b/>
                          <w:bCs/>
                          <w:color w:val="FFFFFF" w:themeColor="background1"/>
                          <w:sz w:val="56"/>
                          <w:szCs w:val="56"/>
                        </w:rPr>
                        <w:t xml:space="preserve">SERVICE </w:t>
                      </w:r>
                    </w:p>
                    <w:p w14:paraId="7E78BA71" w14:textId="77777777" w:rsidR="00352CF5" w:rsidRPr="006302C2" w:rsidRDefault="00352CF5" w:rsidP="00352CF5">
                      <w:pPr>
                        <w:rPr>
                          <w:rFonts w:asciiTheme="minorHAnsi" w:hAnsiTheme="minorHAnsi" w:cstheme="minorHAnsi"/>
                          <w:b/>
                          <w:bCs/>
                          <w:color w:val="FFFFFF" w:themeColor="background1"/>
                          <w:sz w:val="56"/>
                          <w:szCs w:val="56"/>
                        </w:rPr>
                      </w:pPr>
                      <w:r w:rsidRPr="006302C2">
                        <w:rPr>
                          <w:rFonts w:asciiTheme="minorHAnsi" w:hAnsiTheme="minorHAnsi" w:cstheme="minorHAnsi"/>
                          <w:b/>
                          <w:bCs/>
                          <w:color w:val="FFFFFF" w:themeColor="background1"/>
                          <w:sz w:val="56"/>
                          <w:szCs w:val="56"/>
                        </w:rPr>
                        <w:t>DELIVERY PLAN</w:t>
                      </w:r>
                    </w:p>
                  </w:txbxContent>
                </v:textbox>
              </v:shape>
            </w:pict>
          </mc:Fallback>
        </mc:AlternateContent>
      </w:r>
      <w:r w:rsidR="00E142D1">
        <w:rPr>
          <w:rFonts w:ascii="Times New Roman"/>
          <w:noProof/>
          <w:lang w:val="en-AU"/>
        </w:rPr>
        <mc:AlternateContent>
          <mc:Choice Requires="wpg">
            <w:drawing>
              <wp:anchor distT="0" distB="0" distL="114300" distR="114300" simplePos="0" relativeHeight="251661312" behindDoc="1" locked="0" layoutInCell="1" allowOverlap="1" wp14:anchorId="1BFE919D" wp14:editId="459DC80C">
                <wp:simplePos x="0" y="0"/>
                <wp:positionH relativeFrom="page">
                  <wp:posOffset>0</wp:posOffset>
                </wp:positionH>
                <wp:positionV relativeFrom="page">
                  <wp:posOffset>7620</wp:posOffset>
                </wp:positionV>
                <wp:extent cx="7560310" cy="1395095"/>
                <wp:effectExtent l="0" t="0" r="2540" b="0"/>
                <wp:wrapNone/>
                <wp:docPr id="3" name="Group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395095"/>
                          <a:chOff x="0" y="0"/>
                          <a:chExt cx="11906" cy="2197"/>
                        </a:xfrm>
                      </wpg:grpSpPr>
                      <wps:wsp>
                        <wps:cNvPr id="4" name="docshape2"/>
                        <wps:cNvSpPr>
                          <a:spLocks noChangeArrowheads="1"/>
                        </wps:cNvSpPr>
                        <wps:spPr bwMode="auto">
                          <a:xfrm>
                            <a:off x="0" y="0"/>
                            <a:ext cx="11906" cy="2197"/>
                          </a:xfrm>
                          <a:prstGeom prst="rect">
                            <a:avLst/>
                          </a:prstGeom>
                          <a:solidFill>
                            <a:srgbClr val="D81B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docshape3"/>
                        <wps:cNvSpPr>
                          <a:spLocks noChangeArrowheads="1"/>
                        </wps:cNvSpPr>
                        <wps:spPr bwMode="auto">
                          <a:xfrm>
                            <a:off x="11348" y="703"/>
                            <a:ext cx="73" cy="3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docshape4" descr="The white Campbell Page logo: The text Campbell Page with a white arrow connecting the two wor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029" y="703"/>
                            <a:ext cx="2395" cy="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AA98CC5" id="Group 3" o:spid="_x0000_s1026" alt="&quot;&quot;" style="position:absolute;margin-left:0;margin-top:.6pt;width:595.3pt;height:109.85pt;z-index:-251655168;mso-position-horizontal-relative:page;mso-position-vertical-relative:page" coordsize="11906,21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">
                <v:rect id="docshape2" o:spid="_x0000_s1027" style="position:absolute;width:11906;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" fillcolor="#d81b5a" stroked="f"/>
                <v:rect id="docshape3" o:spid="_x0000_s1028" style="position:absolute;left:11348;top:703;width:73;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9" type="#_x0000_t75" alt="The white Campbell Page logo: The text Campbell Page with a white arrow connecting the two words." style="position:absolute;left:9029;top:703;width:2395;height: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">
                  <v:imagedata r:id="rId7" o:title=" The text Campbell Page with a white arrow connecting the two words"/>
                </v:shape>
                <w10:wrap anchorx="page" anchory="page"/>
              </v:group>
            </w:pict>
          </mc:Fallback>
        </mc:AlternateContent>
      </w:r>
    </w:p>
    <w:p w14:paraId="1BFE9175" w14:textId="654A0BEC" w:rsidR="001E0805" w:rsidRPr="00DC5B81" w:rsidRDefault="001E0805" w:rsidP="00F41CE1">
      <w:pPr>
        <w:pStyle w:val="BodyText"/>
        <w:rPr>
          <w:rFonts w:ascii="Times New Roman"/>
          <w:lang w:val="en-AU"/>
        </w:rPr>
      </w:pPr>
    </w:p>
    <w:p w14:paraId="1BFE9176" w14:textId="4F907413" w:rsidR="001E0805" w:rsidRPr="00DC5B81" w:rsidRDefault="001E0805" w:rsidP="00F41CE1">
      <w:pPr>
        <w:pStyle w:val="BodyText"/>
        <w:rPr>
          <w:rFonts w:ascii="Times New Roman"/>
          <w:lang w:val="en-AU"/>
        </w:rPr>
      </w:pPr>
    </w:p>
    <w:p w14:paraId="1BFE9177" w14:textId="2A21B2D0" w:rsidR="001E0805" w:rsidRPr="00DC5B81" w:rsidRDefault="001E0805" w:rsidP="00F41CE1">
      <w:pPr>
        <w:pStyle w:val="BodyText"/>
        <w:rPr>
          <w:rFonts w:ascii="Times New Roman"/>
          <w:lang w:val="en-AU"/>
        </w:rPr>
      </w:pPr>
    </w:p>
    <w:p w14:paraId="1BFE9178" w14:textId="77777777" w:rsidR="001E0805" w:rsidRPr="00DC5B81" w:rsidRDefault="001E0805" w:rsidP="00F41CE1">
      <w:pPr>
        <w:pStyle w:val="BodyText"/>
        <w:rPr>
          <w:rFonts w:ascii="Times New Roman"/>
          <w:lang w:val="en-AU"/>
        </w:rPr>
      </w:pPr>
    </w:p>
    <w:p w14:paraId="1BFE917E" w14:textId="76FC0758" w:rsidR="001E0805" w:rsidRPr="00D172D2" w:rsidRDefault="00F41CE1" w:rsidP="00F41CE1">
      <w:pPr>
        <w:pStyle w:val="Heading1"/>
        <w:ind w:left="0"/>
        <w:rPr>
          <w:rStyle w:val="Strong"/>
          <w:rFonts w:asciiTheme="minorHAnsi" w:hAnsiTheme="minorHAnsi" w:cstheme="minorHAnsi"/>
          <w:b/>
          <w:bCs/>
          <w:lang w:val="en-AU"/>
        </w:rPr>
      </w:pPr>
      <w:r w:rsidRPr="00D172D2">
        <w:rPr>
          <w:rStyle w:val="Strong"/>
          <w:rFonts w:asciiTheme="minorHAnsi" w:hAnsiTheme="minorHAnsi" w:cstheme="minorHAnsi"/>
          <w:b/>
          <w:bCs/>
          <w:lang w:val="en-AU"/>
        </w:rPr>
        <w:t>Campbell Page is a not-for-profit organisation delivering employment, labour hire, youth, family, Indigenous, community services and social enterprises from more than 80 locations across four states.</w:t>
      </w:r>
    </w:p>
    <w:p w14:paraId="1BFE917F" w14:textId="77777777" w:rsidR="001E0805" w:rsidRPr="00DC5B81" w:rsidRDefault="001E0805" w:rsidP="00F41CE1">
      <w:pPr>
        <w:pStyle w:val="BodyText"/>
        <w:spacing w:before="11"/>
        <w:rPr>
          <w:rFonts w:ascii="Stolzl Bold"/>
          <w:b/>
          <w:sz w:val="19"/>
          <w:lang w:val="en-AU"/>
        </w:rPr>
      </w:pPr>
    </w:p>
    <w:p w14:paraId="1BFE9180" w14:textId="77777777" w:rsidR="001E0805" w:rsidRPr="00DC5B81" w:rsidRDefault="001E0805" w:rsidP="00F41CE1">
      <w:pPr>
        <w:rPr>
          <w:rFonts w:ascii="Stolzl Bold"/>
          <w:sz w:val="19"/>
        </w:rPr>
        <w:sectPr w:rsidR="001E0805" w:rsidRPr="00DC5B81">
          <w:headerReference w:type="even" r:id="rId8"/>
          <w:headerReference w:type="default" r:id="rId9"/>
          <w:footerReference w:type="even" r:id="rId10"/>
          <w:footerReference w:type="default" r:id="rId11"/>
          <w:headerReference w:type="first" r:id="rId12"/>
          <w:footerReference w:type="first" r:id="rId13"/>
          <w:type w:val="continuous"/>
          <w:pgSz w:w="11910" w:h="16840"/>
          <w:pgMar w:top="0" w:right="700" w:bottom="280" w:left="600" w:header="720" w:footer="720" w:gutter="0"/>
          <w:cols w:space="720"/>
        </w:sectPr>
      </w:pPr>
    </w:p>
    <w:p w14:paraId="1BFE9181" w14:textId="54837013" w:rsidR="001E0805" w:rsidRPr="00DC5B81" w:rsidRDefault="00F41CE1" w:rsidP="00F41CE1">
      <w:pPr>
        <w:pStyle w:val="Heading1"/>
        <w:ind w:left="0"/>
        <w:rPr>
          <w:rStyle w:val="Strong"/>
          <w:rFonts w:asciiTheme="minorHAnsi" w:hAnsiTheme="minorHAnsi" w:cstheme="minorHAnsi"/>
          <w:b/>
          <w:bCs/>
          <w:color w:val="D61C59"/>
          <w:lang w:val="en-AU"/>
        </w:rPr>
      </w:pPr>
      <w:r w:rsidRPr="00DC5B81">
        <w:rPr>
          <w:rStyle w:val="Strong"/>
          <w:rFonts w:asciiTheme="minorHAnsi" w:hAnsiTheme="minorHAnsi" w:cstheme="minorHAnsi"/>
          <w:b/>
          <w:bCs/>
          <w:color w:val="D61C59"/>
          <w:lang w:val="en-AU"/>
        </w:rPr>
        <w:t>‘FROM DAY ONE WE WILL WORK TOGETHER’</w:t>
      </w:r>
    </w:p>
    <w:p w14:paraId="1BFE9182" w14:textId="6B9185CF" w:rsidR="001E0805" w:rsidRPr="00DC5B81" w:rsidRDefault="00F41CE1" w:rsidP="00F41CE1">
      <w:pPr>
        <w:pStyle w:val="BodyText"/>
        <w:rPr>
          <w:rFonts w:asciiTheme="minorHAnsi" w:hAnsiTheme="minorHAnsi" w:cstheme="minorHAnsi"/>
          <w:sz w:val="22"/>
          <w:szCs w:val="22"/>
          <w:lang w:val="en-AU"/>
        </w:rPr>
      </w:pPr>
      <w:r w:rsidRPr="00DC5B81">
        <w:rPr>
          <w:rFonts w:asciiTheme="minorHAnsi" w:hAnsiTheme="minorHAnsi" w:cstheme="minorHAnsi"/>
          <w:sz w:val="22"/>
          <w:szCs w:val="22"/>
          <w:lang w:val="en-AU"/>
        </w:rPr>
        <w:t>Our focus is you and your future. We aim to help you find balance and build confidence. We’ll connect you to services, activities and opportunities within your community that will support you and your family. We will work with you to shape any education or employment goals and build a plan together to achieve these.</w:t>
      </w:r>
    </w:p>
    <w:p w14:paraId="1BFE9183" w14:textId="64BF1D03" w:rsidR="001E0805" w:rsidRPr="00DC5B81" w:rsidRDefault="001E0805" w:rsidP="00F41CE1">
      <w:pPr>
        <w:pStyle w:val="BodyText"/>
        <w:rPr>
          <w:rFonts w:asciiTheme="minorHAnsi" w:hAnsiTheme="minorHAnsi" w:cstheme="minorHAnsi"/>
          <w:sz w:val="22"/>
          <w:szCs w:val="22"/>
          <w:lang w:val="en-AU"/>
        </w:rPr>
      </w:pPr>
    </w:p>
    <w:p w14:paraId="1BFE9184" w14:textId="45A9D389" w:rsidR="001E0805" w:rsidRPr="00DC5B81" w:rsidRDefault="00F41CE1" w:rsidP="00F41CE1">
      <w:pPr>
        <w:pStyle w:val="BodyText"/>
        <w:rPr>
          <w:rFonts w:asciiTheme="minorHAnsi" w:hAnsiTheme="minorHAnsi" w:cstheme="minorHAnsi"/>
          <w:sz w:val="22"/>
          <w:szCs w:val="22"/>
          <w:lang w:val="en-AU"/>
        </w:rPr>
      </w:pPr>
      <w:r w:rsidRPr="00DC5B81">
        <w:rPr>
          <w:rFonts w:asciiTheme="minorHAnsi" w:hAnsiTheme="minorHAnsi" w:cstheme="minorHAnsi"/>
          <w:sz w:val="22"/>
          <w:szCs w:val="22"/>
          <w:lang w:val="en-AU"/>
        </w:rPr>
        <w:t>Campbell Page have delivered quality family centric services within this area for many years. Along with our internal service we hold long- term relationships with like-minded local Family services. These are all on hand for you as we work together to achieve your goals.</w:t>
      </w:r>
    </w:p>
    <w:p w14:paraId="1BFE9185" w14:textId="7D80C993" w:rsidR="001E0805" w:rsidRPr="00DC5B81" w:rsidRDefault="001E0805" w:rsidP="00F41CE1">
      <w:pPr>
        <w:pStyle w:val="BodyText"/>
        <w:spacing w:before="1"/>
        <w:rPr>
          <w:sz w:val="21"/>
          <w:lang w:val="en-AU"/>
        </w:rPr>
      </w:pPr>
    </w:p>
    <w:p w14:paraId="1BFE9186" w14:textId="77777777" w:rsidR="001E0805" w:rsidRPr="00DC5B81" w:rsidRDefault="00F41CE1" w:rsidP="00F41CE1">
      <w:pPr>
        <w:pStyle w:val="Heading1"/>
        <w:ind w:left="0"/>
        <w:rPr>
          <w:rFonts w:asciiTheme="minorHAnsi" w:hAnsiTheme="minorHAnsi" w:cstheme="minorHAnsi"/>
          <w:color w:val="D61C59"/>
          <w:lang w:val="en-AU"/>
        </w:rPr>
      </w:pPr>
      <w:r w:rsidRPr="00DC5B81">
        <w:rPr>
          <w:rFonts w:asciiTheme="minorHAnsi" w:hAnsiTheme="minorHAnsi" w:cstheme="minorHAnsi"/>
          <w:color w:val="D61C59"/>
          <w:lang w:val="en-AU"/>
        </w:rPr>
        <w:t>TYPE OF OUTCOMES WE WILL AIM TO ACHIEVE FOR PARENTS IN YOUR AREA.</w:t>
      </w:r>
    </w:p>
    <w:p w14:paraId="1BFE9187" w14:textId="77777777" w:rsidR="001E0805" w:rsidRPr="00DC5B81" w:rsidRDefault="00F41CE1" w:rsidP="00F41CE1">
      <w:pPr>
        <w:pStyle w:val="BodyText"/>
        <w:rPr>
          <w:rFonts w:asciiTheme="minorHAnsi" w:hAnsiTheme="minorHAnsi" w:cstheme="minorHAnsi"/>
          <w:sz w:val="22"/>
          <w:szCs w:val="22"/>
          <w:lang w:val="en-AU"/>
        </w:rPr>
      </w:pPr>
      <w:r w:rsidRPr="00DC5B81">
        <w:rPr>
          <w:rFonts w:asciiTheme="minorHAnsi" w:hAnsiTheme="minorHAnsi" w:cstheme="minorHAnsi"/>
          <w:sz w:val="22"/>
          <w:szCs w:val="22"/>
          <w:lang w:val="en-AU"/>
        </w:rPr>
        <w:t>The primary purpose of working together is to support you in creating a future that meets your individual family needs. Ensuring balance and flexibility.</w:t>
      </w:r>
    </w:p>
    <w:p w14:paraId="1BFE9188" w14:textId="77777777" w:rsidR="001E0805" w:rsidRPr="00DC5B81" w:rsidRDefault="001E0805" w:rsidP="00F41CE1">
      <w:pPr>
        <w:pStyle w:val="BodyText"/>
        <w:rPr>
          <w:rFonts w:asciiTheme="minorHAnsi" w:hAnsiTheme="minorHAnsi" w:cstheme="minorHAnsi"/>
          <w:sz w:val="22"/>
          <w:szCs w:val="22"/>
          <w:lang w:val="en-AU"/>
        </w:rPr>
      </w:pPr>
    </w:p>
    <w:p w14:paraId="1BFE9189" w14:textId="3A1F9DB8" w:rsidR="001E0805" w:rsidRPr="00DC5B81" w:rsidRDefault="00F41CE1" w:rsidP="00F41CE1">
      <w:pPr>
        <w:pStyle w:val="BodyText"/>
        <w:rPr>
          <w:rFonts w:asciiTheme="minorHAnsi" w:hAnsiTheme="minorHAnsi" w:cstheme="minorHAnsi"/>
          <w:sz w:val="22"/>
          <w:szCs w:val="22"/>
          <w:lang w:val="en-AU"/>
        </w:rPr>
      </w:pPr>
      <w:r w:rsidRPr="00DC5B81">
        <w:rPr>
          <w:rFonts w:asciiTheme="minorHAnsi" w:hAnsiTheme="minorHAnsi" w:cstheme="minorHAnsi"/>
          <w:sz w:val="22"/>
          <w:szCs w:val="22"/>
          <w:lang w:val="en-AU"/>
        </w:rPr>
        <w:t>We will listen to you, build a comprehensive, tailored Participation Plan that’s right for you. Our appointments will be at a time that suits you and your family. We’ll use these regular appointments to check we’re on the right track together; ensuring balance, flexibly support in connection to services or upskilling in education or employment. The direction we take will be the one that is the right fit for you.</w:t>
      </w:r>
    </w:p>
    <w:p w14:paraId="1BFE918A" w14:textId="77777777" w:rsidR="001E0805" w:rsidRPr="00DC5B81" w:rsidRDefault="001E0805" w:rsidP="00F41CE1">
      <w:pPr>
        <w:pStyle w:val="BodyText"/>
        <w:spacing w:before="1"/>
        <w:rPr>
          <w:sz w:val="21"/>
          <w:lang w:val="en-AU"/>
        </w:rPr>
      </w:pPr>
    </w:p>
    <w:p w14:paraId="1BFE918B" w14:textId="77777777" w:rsidR="001E0805" w:rsidRPr="00DC5B81" w:rsidRDefault="00F41CE1" w:rsidP="00F41CE1">
      <w:pPr>
        <w:pStyle w:val="Heading1"/>
        <w:ind w:left="0"/>
        <w:rPr>
          <w:rFonts w:asciiTheme="minorHAnsi" w:hAnsiTheme="minorHAnsi" w:cstheme="minorHAnsi"/>
          <w:lang w:val="en-AU"/>
        </w:rPr>
      </w:pPr>
      <w:r w:rsidRPr="00DC5B81">
        <w:rPr>
          <w:rFonts w:asciiTheme="minorHAnsi" w:hAnsiTheme="minorHAnsi" w:cstheme="minorHAnsi"/>
          <w:color w:val="D51C59"/>
          <w:lang w:val="en-AU"/>
        </w:rPr>
        <w:t>ENGAGEMENT</w:t>
      </w:r>
      <w:r w:rsidRPr="00DC5B81">
        <w:rPr>
          <w:rFonts w:asciiTheme="minorHAnsi" w:hAnsiTheme="minorHAnsi" w:cstheme="minorHAnsi"/>
          <w:color w:val="D51C59"/>
          <w:spacing w:val="-3"/>
          <w:lang w:val="en-AU"/>
        </w:rPr>
        <w:t xml:space="preserve"> </w:t>
      </w:r>
      <w:r w:rsidRPr="00DC5B81">
        <w:rPr>
          <w:rFonts w:asciiTheme="minorHAnsi" w:hAnsiTheme="minorHAnsi" w:cstheme="minorHAnsi"/>
          <w:color w:val="D51C59"/>
          <w:lang w:val="en-AU"/>
        </w:rPr>
        <w:t>AND</w:t>
      </w:r>
      <w:r w:rsidRPr="00DC5B81">
        <w:rPr>
          <w:rFonts w:asciiTheme="minorHAnsi" w:hAnsiTheme="minorHAnsi" w:cstheme="minorHAnsi"/>
          <w:color w:val="D51C59"/>
          <w:spacing w:val="-3"/>
          <w:lang w:val="en-AU"/>
        </w:rPr>
        <w:t xml:space="preserve"> </w:t>
      </w:r>
      <w:r w:rsidRPr="00DC5B81">
        <w:rPr>
          <w:rFonts w:asciiTheme="minorHAnsi" w:hAnsiTheme="minorHAnsi" w:cstheme="minorHAnsi"/>
          <w:color w:val="D51C59"/>
          <w:spacing w:val="-2"/>
          <w:lang w:val="en-AU"/>
        </w:rPr>
        <w:t>LINKAGES</w:t>
      </w:r>
    </w:p>
    <w:p w14:paraId="1BFE918D" w14:textId="682C1F49" w:rsidR="001E0805" w:rsidRPr="00B50BD5" w:rsidRDefault="00F41CE1" w:rsidP="00F41CE1">
      <w:pPr>
        <w:pStyle w:val="BodyText"/>
        <w:rPr>
          <w:rFonts w:asciiTheme="minorHAnsi" w:hAnsiTheme="minorHAnsi" w:cstheme="minorHAnsi"/>
          <w:sz w:val="22"/>
          <w:szCs w:val="22"/>
        </w:rPr>
      </w:pPr>
      <w:r w:rsidRPr="00B50BD5">
        <w:rPr>
          <w:rFonts w:asciiTheme="minorHAnsi" w:hAnsiTheme="minorHAnsi" w:cstheme="minorHAnsi"/>
          <w:sz w:val="22"/>
          <w:szCs w:val="22"/>
        </w:rPr>
        <w:t xml:space="preserve">Campbell Page ParentsNext has a network of established Community Partnerships. These include </w:t>
      </w:r>
      <w:r w:rsidRPr="007F0AB5">
        <w:rPr>
          <w:rFonts w:asciiTheme="minorHAnsi" w:hAnsiTheme="minorHAnsi" w:cstheme="minorHAnsi"/>
          <w:sz w:val="22"/>
          <w:szCs w:val="22"/>
          <w:lang w:val="en-AU"/>
        </w:rPr>
        <w:t>neighbourhood</w:t>
      </w:r>
      <w:r w:rsidRPr="00B50BD5">
        <w:rPr>
          <w:rFonts w:asciiTheme="minorHAnsi" w:hAnsiTheme="minorHAnsi" w:cstheme="minorHAnsi"/>
          <w:sz w:val="22"/>
          <w:szCs w:val="22"/>
        </w:rPr>
        <w:t xml:space="preserve"> </w:t>
      </w:r>
      <w:proofErr w:type="spellStart"/>
      <w:r w:rsidRPr="00B50BD5">
        <w:rPr>
          <w:rFonts w:asciiTheme="minorHAnsi" w:hAnsiTheme="minorHAnsi" w:cstheme="minorHAnsi"/>
          <w:sz w:val="22"/>
          <w:szCs w:val="22"/>
        </w:rPr>
        <w:t>centres</w:t>
      </w:r>
      <w:proofErr w:type="spellEnd"/>
      <w:r w:rsidRPr="00B50BD5">
        <w:rPr>
          <w:rFonts w:asciiTheme="minorHAnsi" w:hAnsiTheme="minorHAnsi" w:cstheme="minorHAnsi"/>
          <w:sz w:val="22"/>
          <w:szCs w:val="22"/>
        </w:rPr>
        <w:t xml:space="preserve">, Registered Training </w:t>
      </w:r>
      <w:r w:rsidRPr="007F0AB5">
        <w:rPr>
          <w:rFonts w:asciiTheme="minorHAnsi" w:hAnsiTheme="minorHAnsi" w:cstheme="minorHAnsi"/>
          <w:sz w:val="22"/>
          <w:szCs w:val="22"/>
          <w:lang w:val="en-AU"/>
        </w:rPr>
        <w:t>Organisations</w:t>
      </w:r>
      <w:r w:rsidRPr="00B50BD5">
        <w:rPr>
          <w:rFonts w:asciiTheme="minorHAnsi" w:hAnsiTheme="minorHAnsi" w:cstheme="minorHAnsi"/>
          <w:sz w:val="22"/>
          <w:szCs w:val="22"/>
        </w:rPr>
        <w:t>, Local Business Chambers, Councils, Language, Literacy and Numeracy Providers and Refugee Support services. Campbell Page engage in local Indigenous employment forums, the Illawarra Youth Employment Strategy and Family Network</w:t>
      </w:r>
      <w:r w:rsidR="00B50BD5" w:rsidRPr="00B50BD5">
        <w:rPr>
          <w:rFonts w:asciiTheme="minorHAnsi" w:hAnsiTheme="minorHAnsi" w:cstheme="minorHAnsi"/>
          <w:sz w:val="22"/>
          <w:szCs w:val="22"/>
        </w:rPr>
        <w:t xml:space="preserve"> s</w:t>
      </w:r>
      <w:r w:rsidRPr="00B50BD5">
        <w:rPr>
          <w:rFonts w:asciiTheme="minorHAnsi" w:hAnsiTheme="minorHAnsi" w:cstheme="minorHAnsi"/>
          <w:sz w:val="22"/>
          <w:szCs w:val="22"/>
        </w:rPr>
        <w:t xml:space="preserve">upport groups in our region. We have built strong connections with local schools, Day Care </w:t>
      </w:r>
      <w:proofErr w:type="spellStart"/>
      <w:r w:rsidRPr="00B50BD5">
        <w:rPr>
          <w:rFonts w:asciiTheme="minorHAnsi" w:hAnsiTheme="minorHAnsi" w:cstheme="minorHAnsi"/>
          <w:sz w:val="22"/>
          <w:szCs w:val="22"/>
        </w:rPr>
        <w:t>Centres</w:t>
      </w:r>
      <w:proofErr w:type="spellEnd"/>
      <w:r w:rsidRPr="00B50BD5">
        <w:rPr>
          <w:rFonts w:asciiTheme="minorHAnsi" w:hAnsiTheme="minorHAnsi" w:cstheme="minorHAnsi"/>
          <w:sz w:val="22"/>
          <w:szCs w:val="22"/>
        </w:rPr>
        <w:t xml:space="preserve"> and Playgroups, Breastfeeding and Family Health </w:t>
      </w:r>
      <w:proofErr w:type="spellStart"/>
      <w:r w:rsidRPr="00B50BD5">
        <w:rPr>
          <w:rFonts w:asciiTheme="minorHAnsi" w:hAnsiTheme="minorHAnsi" w:cstheme="minorHAnsi"/>
          <w:sz w:val="22"/>
          <w:szCs w:val="22"/>
        </w:rPr>
        <w:t>Centres</w:t>
      </w:r>
      <w:proofErr w:type="spellEnd"/>
      <w:r w:rsidRPr="00B50BD5">
        <w:rPr>
          <w:rFonts w:asciiTheme="minorHAnsi" w:hAnsiTheme="minorHAnsi" w:cstheme="minorHAnsi"/>
          <w:sz w:val="22"/>
          <w:szCs w:val="22"/>
        </w:rPr>
        <w:t>. Our focus is to build strong families within communities, so children can thrive.</w:t>
      </w:r>
    </w:p>
    <w:p w14:paraId="1BFE918E" w14:textId="77777777" w:rsidR="001E0805" w:rsidRPr="00B50BD5" w:rsidRDefault="001E0805" w:rsidP="00F41CE1">
      <w:pPr>
        <w:pStyle w:val="BodyText"/>
        <w:rPr>
          <w:rFonts w:asciiTheme="minorHAnsi" w:hAnsiTheme="minorHAnsi" w:cstheme="minorHAnsi"/>
          <w:sz w:val="22"/>
          <w:szCs w:val="22"/>
        </w:rPr>
      </w:pPr>
    </w:p>
    <w:p w14:paraId="1BFE918F" w14:textId="5502C932" w:rsidR="001E0805" w:rsidRPr="00B50BD5" w:rsidRDefault="00F41CE1" w:rsidP="00F41CE1">
      <w:pPr>
        <w:pStyle w:val="BodyText"/>
        <w:rPr>
          <w:rFonts w:asciiTheme="minorHAnsi" w:hAnsiTheme="minorHAnsi" w:cstheme="minorHAnsi"/>
          <w:sz w:val="22"/>
          <w:szCs w:val="22"/>
        </w:rPr>
      </w:pPr>
      <w:r w:rsidRPr="00B50BD5">
        <w:rPr>
          <w:rFonts w:asciiTheme="minorHAnsi" w:hAnsiTheme="minorHAnsi" w:cstheme="minorHAnsi"/>
          <w:sz w:val="22"/>
          <w:szCs w:val="22"/>
        </w:rPr>
        <w:t>You will have access to a wealth of knowledge from our internal Youth and Family Services team which offer a range of services from education and training, through to mentoring and individual support. Some of these services include The Triple P Parenting Program, locally run playgroups and community events, such as the Annual Baby &amp; Toddler Expos.</w:t>
      </w:r>
    </w:p>
    <w:p w14:paraId="1BFE9190" w14:textId="77777777" w:rsidR="001E0805" w:rsidRPr="00DC5B81" w:rsidRDefault="001E0805" w:rsidP="00F41CE1">
      <w:pPr>
        <w:pStyle w:val="BodyText"/>
        <w:spacing w:before="1"/>
        <w:rPr>
          <w:sz w:val="21"/>
          <w:lang w:val="en-AU"/>
        </w:rPr>
      </w:pPr>
    </w:p>
    <w:p w14:paraId="575D26F5" w14:textId="77777777" w:rsidR="00607341" w:rsidRPr="00325F85" w:rsidRDefault="00F41CE1" w:rsidP="00F41CE1">
      <w:pPr>
        <w:pStyle w:val="Heading1"/>
        <w:ind w:left="0"/>
        <w:rPr>
          <w:rFonts w:asciiTheme="minorHAnsi" w:hAnsiTheme="minorHAnsi" w:cstheme="minorHAnsi"/>
          <w:color w:val="D61C59"/>
        </w:rPr>
      </w:pPr>
      <w:r w:rsidRPr="00325F85">
        <w:rPr>
          <w:rFonts w:asciiTheme="minorHAnsi" w:hAnsiTheme="minorHAnsi" w:cstheme="minorHAnsi"/>
          <w:color w:val="D61C59"/>
        </w:rPr>
        <w:t>SITE DETAILS</w:t>
      </w:r>
    </w:p>
    <w:p w14:paraId="1BFE9192" w14:textId="2872CE32" w:rsidR="001E0805" w:rsidRPr="00607341" w:rsidRDefault="00F41CE1" w:rsidP="00F41CE1">
      <w:pPr>
        <w:pStyle w:val="Heading1"/>
        <w:ind w:left="0"/>
        <w:rPr>
          <w:rFonts w:asciiTheme="minorHAnsi" w:hAnsiTheme="minorHAnsi" w:cstheme="minorHAnsi"/>
          <w:b w:val="0"/>
          <w:bCs w:val="0"/>
          <w:sz w:val="22"/>
          <w:szCs w:val="22"/>
          <w:lang w:val="en-AU"/>
        </w:rPr>
      </w:pPr>
      <w:r w:rsidRPr="00607341">
        <w:rPr>
          <w:rFonts w:asciiTheme="minorHAnsi" w:hAnsiTheme="minorHAnsi" w:cstheme="minorHAnsi"/>
          <w:b w:val="0"/>
          <w:bCs w:val="0"/>
          <w:color w:val="1B1F45"/>
          <w:sz w:val="22"/>
          <w:szCs w:val="22"/>
          <w:lang w:val="en-AU"/>
        </w:rPr>
        <w:t xml:space="preserve">When you visit our </w:t>
      </w:r>
      <w:r w:rsidR="007F0AB5" w:rsidRPr="00607341">
        <w:rPr>
          <w:rFonts w:asciiTheme="minorHAnsi" w:hAnsiTheme="minorHAnsi" w:cstheme="minorHAnsi"/>
          <w:b w:val="0"/>
          <w:bCs w:val="0"/>
          <w:color w:val="1B1F45"/>
          <w:sz w:val="22"/>
          <w:szCs w:val="22"/>
          <w:lang w:val="en-AU"/>
        </w:rPr>
        <w:t>Parents Next</w:t>
      </w:r>
      <w:r w:rsidRPr="00607341">
        <w:rPr>
          <w:rFonts w:asciiTheme="minorHAnsi" w:hAnsiTheme="minorHAnsi" w:cstheme="minorHAnsi"/>
          <w:b w:val="0"/>
          <w:bCs w:val="0"/>
          <w:color w:val="1B1F45"/>
          <w:sz w:val="22"/>
          <w:szCs w:val="22"/>
          <w:lang w:val="en-AU"/>
        </w:rPr>
        <w:t xml:space="preserve"> spaces, you’ll find them safe, </w:t>
      </w:r>
      <w:proofErr w:type="gramStart"/>
      <w:r w:rsidRPr="00607341">
        <w:rPr>
          <w:rFonts w:asciiTheme="minorHAnsi" w:hAnsiTheme="minorHAnsi" w:cstheme="minorHAnsi"/>
          <w:b w:val="0"/>
          <w:bCs w:val="0"/>
          <w:color w:val="1B1F45"/>
          <w:sz w:val="22"/>
          <w:szCs w:val="22"/>
          <w:lang w:val="en-AU"/>
        </w:rPr>
        <w:t>welcoming</w:t>
      </w:r>
      <w:proofErr w:type="gramEnd"/>
      <w:r w:rsidRPr="00607341">
        <w:rPr>
          <w:rFonts w:asciiTheme="minorHAnsi" w:hAnsiTheme="minorHAnsi" w:cstheme="minorHAnsi"/>
          <w:b w:val="0"/>
          <w:bCs w:val="0"/>
          <w:color w:val="1B1F45"/>
          <w:sz w:val="22"/>
          <w:szCs w:val="22"/>
          <w:lang w:val="en-AU"/>
        </w:rPr>
        <w:t xml:space="preserve"> and friendly. Our offices offer a relaxed space for us to work together with access to computers, WIFI, phones and tea and coffee facilities. Our spaces are fun and safe for children with activities</w:t>
      </w:r>
      <w:r w:rsidRPr="00607341">
        <w:rPr>
          <w:rFonts w:asciiTheme="minorHAnsi" w:hAnsiTheme="minorHAnsi" w:cstheme="minorHAnsi"/>
          <w:b w:val="0"/>
          <w:bCs w:val="0"/>
          <w:color w:val="1B1F45"/>
          <w:spacing w:val="-6"/>
          <w:sz w:val="22"/>
          <w:szCs w:val="22"/>
          <w:lang w:val="en-AU"/>
        </w:rPr>
        <w:t xml:space="preserve"> </w:t>
      </w:r>
      <w:r w:rsidRPr="00607341">
        <w:rPr>
          <w:rFonts w:asciiTheme="minorHAnsi" w:hAnsiTheme="minorHAnsi" w:cstheme="minorHAnsi"/>
          <w:b w:val="0"/>
          <w:bCs w:val="0"/>
          <w:color w:val="1B1F45"/>
          <w:sz w:val="22"/>
          <w:szCs w:val="22"/>
          <w:lang w:val="en-AU"/>
        </w:rPr>
        <w:t>provided</w:t>
      </w:r>
      <w:r w:rsidRPr="00607341">
        <w:rPr>
          <w:rFonts w:asciiTheme="minorHAnsi" w:hAnsiTheme="minorHAnsi" w:cstheme="minorHAnsi"/>
          <w:b w:val="0"/>
          <w:bCs w:val="0"/>
          <w:color w:val="1B1F45"/>
          <w:spacing w:val="-6"/>
          <w:sz w:val="22"/>
          <w:szCs w:val="22"/>
          <w:lang w:val="en-AU"/>
        </w:rPr>
        <w:t xml:space="preserve"> </w:t>
      </w:r>
      <w:r w:rsidRPr="00607341">
        <w:rPr>
          <w:rFonts w:asciiTheme="minorHAnsi" w:hAnsiTheme="minorHAnsi" w:cstheme="minorHAnsi"/>
          <w:b w:val="0"/>
          <w:bCs w:val="0"/>
          <w:color w:val="1B1F45"/>
          <w:sz w:val="22"/>
          <w:szCs w:val="22"/>
          <w:lang w:val="en-AU"/>
        </w:rPr>
        <w:t>to</w:t>
      </w:r>
      <w:r w:rsidRPr="00607341">
        <w:rPr>
          <w:rFonts w:asciiTheme="minorHAnsi" w:hAnsiTheme="minorHAnsi" w:cstheme="minorHAnsi"/>
          <w:b w:val="0"/>
          <w:bCs w:val="0"/>
          <w:color w:val="1B1F45"/>
          <w:spacing w:val="-6"/>
          <w:sz w:val="22"/>
          <w:szCs w:val="22"/>
          <w:lang w:val="en-AU"/>
        </w:rPr>
        <w:t xml:space="preserve"> </w:t>
      </w:r>
      <w:r w:rsidRPr="00607341">
        <w:rPr>
          <w:rFonts w:asciiTheme="minorHAnsi" w:hAnsiTheme="minorHAnsi" w:cstheme="minorHAnsi"/>
          <w:b w:val="0"/>
          <w:bCs w:val="0"/>
          <w:color w:val="1B1F45"/>
          <w:sz w:val="22"/>
          <w:szCs w:val="22"/>
          <w:lang w:val="en-AU"/>
        </w:rPr>
        <w:t>keep</w:t>
      </w:r>
      <w:r w:rsidRPr="00607341">
        <w:rPr>
          <w:rFonts w:asciiTheme="minorHAnsi" w:hAnsiTheme="minorHAnsi" w:cstheme="minorHAnsi"/>
          <w:b w:val="0"/>
          <w:bCs w:val="0"/>
          <w:color w:val="1B1F45"/>
          <w:spacing w:val="-6"/>
          <w:sz w:val="22"/>
          <w:szCs w:val="22"/>
          <w:lang w:val="en-AU"/>
        </w:rPr>
        <w:t xml:space="preserve"> </w:t>
      </w:r>
      <w:r w:rsidRPr="00607341">
        <w:rPr>
          <w:rFonts w:asciiTheme="minorHAnsi" w:hAnsiTheme="minorHAnsi" w:cstheme="minorHAnsi"/>
          <w:b w:val="0"/>
          <w:bCs w:val="0"/>
          <w:color w:val="1B1F45"/>
          <w:sz w:val="22"/>
          <w:szCs w:val="22"/>
          <w:lang w:val="en-AU"/>
        </w:rPr>
        <w:t>them</w:t>
      </w:r>
      <w:r w:rsidRPr="00607341">
        <w:rPr>
          <w:rFonts w:asciiTheme="minorHAnsi" w:hAnsiTheme="minorHAnsi" w:cstheme="minorHAnsi"/>
          <w:b w:val="0"/>
          <w:bCs w:val="0"/>
          <w:color w:val="1B1F45"/>
          <w:spacing w:val="-6"/>
          <w:sz w:val="22"/>
          <w:szCs w:val="22"/>
          <w:lang w:val="en-AU"/>
        </w:rPr>
        <w:t xml:space="preserve"> </w:t>
      </w:r>
      <w:r w:rsidRPr="00607341">
        <w:rPr>
          <w:rFonts w:asciiTheme="minorHAnsi" w:hAnsiTheme="minorHAnsi" w:cstheme="minorHAnsi"/>
          <w:b w:val="0"/>
          <w:bCs w:val="0"/>
          <w:color w:val="1B1F45"/>
          <w:sz w:val="22"/>
          <w:szCs w:val="22"/>
          <w:lang w:val="en-AU"/>
        </w:rPr>
        <w:t>engaged</w:t>
      </w:r>
      <w:r w:rsidRPr="00607341">
        <w:rPr>
          <w:rFonts w:asciiTheme="minorHAnsi" w:hAnsiTheme="minorHAnsi" w:cstheme="minorHAnsi"/>
          <w:b w:val="0"/>
          <w:bCs w:val="0"/>
          <w:color w:val="1B1F45"/>
          <w:spacing w:val="-6"/>
          <w:sz w:val="22"/>
          <w:szCs w:val="22"/>
          <w:lang w:val="en-AU"/>
        </w:rPr>
        <w:t xml:space="preserve"> </w:t>
      </w:r>
      <w:r w:rsidRPr="00607341">
        <w:rPr>
          <w:rFonts w:asciiTheme="minorHAnsi" w:hAnsiTheme="minorHAnsi" w:cstheme="minorHAnsi"/>
          <w:b w:val="0"/>
          <w:bCs w:val="0"/>
          <w:color w:val="1B1F45"/>
          <w:sz w:val="22"/>
          <w:szCs w:val="22"/>
          <w:lang w:val="en-AU"/>
        </w:rPr>
        <w:t>and happy during your visit.</w:t>
      </w:r>
    </w:p>
    <w:p w14:paraId="1BFE9193" w14:textId="77777777" w:rsidR="001E0805" w:rsidRPr="00DC5B81" w:rsidRDefault="001E0805" w:rsidP="00F41CE1">
      <w:pPr>
        <w:pStyle w:val="BodyText"/>
        <w:spacing w:before="1"/>
        <w:rPr>
          <w:sz w:val="21"/>
          <w:lang w:val="en-AU"/>
        </w:rPr>
      </w:pPr>
    </w:p>
    <w:p w14:paraId="1BFE9194" w14:textId="703D60D6" w:rsidR="001E0805" w:rsidRPr="00821C8A" w:rsidRDefault="00F41CE1" w:rsidP="00F41CE1">
      <w:pPr>
        <w:pStyle w:val="Heading1"/>
        <w:ind w:left="0"/>
        <w:rPr>
          <w:rFonts w:asciiTheme="minorHAnsi" w:hAnsiTheme="minorHAnsi" w:cstheme="minorHAnsi"/>
          <w:lang w:val="en-AU"/>
        </w:rPr>
      </w:pPr>
      <w:r w:rsidRPr="00821C8A">
        <w:rPr>
          <w:rFonts w:asciiTheme="minorHAnsi" w:hAnsiTheme="minorHAnsi" w:cstheme="minorHAnsi"/>
          <w:color w:val="D51C59"/>
          <w:lang w:val="en-AU"/>
        </w:rPr>
        <w:t xml:space="preserve">FIND OUT </w:t>
      </w:r>
      <w:r w:rsidRPr="00821C8A">
        <w:rPr>
          <w:rFonts w:asciiTheme="minorHAnsi" w:hAnsiTheme="minorHAnsi" w:cstheme="minorHAnsi"/>
          <w:color w:val="D51C59"/>
          <w:spacing w:val="-4"/>
          <w:lang w:val="en-AU"/>
        </w:rPr>
        <w:t>MORE</w:t>
      </w:r>
    </w:p>
    <w:p w14:paraId="1BFE9195" w14:textId="44472FE8" w:rsidR="001E0805" w:rsidRPr="008147A2" w:rsidRDefault="00F41CE1" w:rsidP="00F41CE1">
      <w:pPr>
        <w:pStyle w:val="BodyText"/>
        <w:rPr>
          <w:rStyle w:val="Strong"/>
          <w:rFonts w:asciiTheme="minorHAnsi" w:hAnsiTheme="minorHAnsi" w:cstheme="minorHAnsi"/>
          <w:sz w:val="28"/>
          <w:szCs w:val="28"/>
        </w:rPr>
      </w:pPr>
      <w:r w:rsidRPr="008147A2">
        <w:rPr>
          <w:rStyle w:val="Strong"/>
          <w:rFonts w:asciiTheme="minorHAnsi" w:hAnsiTheme="minorHAnsi" w:cstheme="minorHAnsi"/>
          <w:sz w:val="28"/>
          <w:szCs w:val="28"/>
        </w:rPr>
        <w:t>1300 139 920</w:t>
      </w:r>
    </w:p>
    <w:p w14:paraId="6B45E18D" w14:textId="52FBE028" w:rsidR="0092218B" w:rsidRDefault="00352CF5" w:rsidP="00F41CE1">
      <w:pPr>
        <w:pStyle w:val="BodyText"/>
        <w:rPr>
          <w:rFonts w:asciiTheme="minorHAnsi" w:hAnsiTheme="minorHAnsi" w:cstheme="minorHAnsi"/>
          <w:noProof/>
          <w:sz w:val="22"/>
          <w:szCs w:val="22"/>
          <w:lang w:val="en-AU"/>
        </w:rPr>
      </w:pPr>
      <w:hyperlink r:id="rId14">
        <w:r w:rsidR="00F41CE1" w:rsidRPr="008147A2">
          <w:rPr>
            <w:rStyle w:val="Strong"/>
            <w:rFonts w:asciiTheme="minorHAnsi" w:hAnsiTheme="minorHAnsi" w:cstheme="minorHAnsi"/>
            <w:sz w:val="28"/>
            <w:szCs w:val="28"/>
          </w:rPr>
          <w:t>hello@campbellpage.org.au</w:t>
        </w:r>
      </w:hyperlink>
      <w:r w:rsidR="00F41CE1" w:rsidRPr="008147A2">
        <w:rPr>
          <w:rStyle w:val="Strong"/>
          <w:rFonts w:asciiTheme="minorHAnsi" w:hAnsiTheme="minorHAnsi" w:cstheme="minorHAnsi"/>
          <w:sz w:val="28"/>
          <w:szCs w:val="28"/>
        </w:rPr>
        <w:t xml:space="preserve"> campbellpage.org.au</w:t>
      </w:r>
    </w:p>
    <w:p w14:paraId="75438B8F" w14:textId="77777777" w:rsidR="00D172D2" w:rsidRDefault="00D172D2" w:rsidP="00F41CE1">
      <w:pPr>
        <w:pStyle w:val="BodyText"/>
        <w:rPr>
          <w:rFonts w:asciiTheme="minorHAnsi" w:hAnsiTheme="minorHAnsi" w:cstheme="minorHAnsi"/>
          <w:noProof/>
          <w:sz w:val="22"/>
          <w:szCs w:val="22"/>
          <w:lang w:val="en-AU"/>
        </w:rPr>
      </w:pPr>
    </w:p>
    <w:p w14:paraId="1BFE9196" w14:textId="3B4DD8B2" w:rsidR="001E0805" w:rsidRPr="008147A2" w:rsidRDefault="0092218B" w:rsidP="00F41CE1">
      <w:pPr>
        <w:pStyle w:val="BodyText"/>
        <w:rPr>
          <w:rStyle w:val="Strong"/>
          <w:rFonts w:asciiTheme="minorHAnsi" w:hAnsiTheme="minorHAnsi" w:cstheme="minorHAnsi"/>
          <w:sz w:val="28"/>
          <w:szCs w:val="28"/>
        </w:rPr>
      </w:pPr>
      <w:r>
        <w:rPr>
          <w:rFonts w:asciiTheme="minorHAnsi" w:hAnsiTheme="minorHAnsi" w:cstheme="minorHAnsi"/>
          <w:noProof/>
          <w:sz w:val="22"/>
          <w:szCs w:val="22"/>
          <w:lang w:val="en-AU"/>
        </w:rPr>
        <w:drawing>
          <wp:inline distT="0" distB="0" distL="0" distR="0" wp14:anchorId="4D2F3880" wp14:editId="21D110E9">
            <wp:extent cx="1527858" cy="889637"/>
            <wp:effectExtent l="0" t="0" r="0" b="5715"/>
            <wp:docPr id="2" name="Picture 2" descr="The green and purple ParentsNext Logo: a green and purple circle with a looped white line through it, with the ParentsNext written in purple and green below it. Text below that in all caps reads AN AUSTRALIAN GOVERNMENT INITI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green and purple ParentsNext Logo: a green and purple circle with a looped white line through it, with the ParentsNext written in purple and green below it. Text below that in all caps reads AN AUSTRALIAN GOVERNMENT INITIATI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50861" cy="903031"/>
                    </a:xfrm>
                    <a:prstGeom prst="rect">
                      <a:avLst/>
                    </a:prstGeom>
                    <a:noFill/>
                    <a:ln>
                      <a:noFill/>
                    </a:ln>
                  </pic:spPr>
                </pic:pic>
              </a:graphicData>
            </a:graphic>
          </wp:inline>
        </w:drawing>
      </w:r>
    </w:p>
    <w:p w14:paraId="1BFE919B" w14:textId="77777777" w:rsidR="001E0805" w:rsidRPr="00DC5B81" w:rsidRDefault="001E0805" w:rsidP="00F41CE1">
      <w:pPr>
        <w:pStyle w:val="BodyText"/>
        <w:spacing w:before="6"/>
        <w:rPr>
          <w:rFonts w:ascii="Stolzl Bold"/>
          <w:b/>
          <w:sz w:val="7"/>
          <w:lang w:val="en-AU"/>
        </w:rPr>
      </w:pPr>
    </w:p>
    <w:sectPr w:rsidR="001E0805" w:rsidRPr="00DC5B81" w:rsidSect="00C161F9">
      <w:type w:val="continuous"/>
      <w:pgSz w:w="11910" w:h="16840"/>
      <w:pgMar w:top="0" w:right="7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3BE93" w14:textId="77777777" w:rsidR="00E142D1" w:rsidRDefault="00E142D1" w:rsidP="00E142D1">
      <w:r>
        <w:separator/>
      </w:r>
    </w:p>
  </w:endnote>
  <w:endnote w:type="continuationSeparator" w:id="0">
    <w:p w14:paraId="4FD208E1" w14:textId="77777777" w:rsidR="00E142D1" w:rsidRDefault="00E142D1" w:rsidP="00E14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lzl Book">
    <w:altName w:val="Calibri"/>
    <w:panose1 w:val="00000000000000000000"/>
    <w:charset w:val="00"/>
    <w:family w:val="modern"/>
    <w:notTrueType/>
    <w:pitch w:val="variable"/>
    <w:sig w:usb0="00000207" w:usb1="00000000" w:usb2="00000000" w:usb3="00000000" w:csb0="00000087" w:csb1="00000000"/>
  </w:font>
  <w:font w:name="Stolzl Bold">
    <w:altName w:val="Calibri"/>
    <w:panose1 w:val="00000000000000000000"/>
    <w:charset w:val="00"/>
    <w:family w:val="modern"/>
    <w:notTrueType/>
    <w:pitch w:val="variable"/>
    <w:sig w:usb0="00000207" w:usb1="00000000" w:usb2="00000000" w:usb3="00000000" w:csb0="0000008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6B2AC" w14:textId="77777777" w:rsidR="00E142D1" w:rsidRDefault="00E142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AFC65" w14:textId="77777777" w:rsidR="00E142D1" w:rsidRDefault="00E142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CF5D" w14:textId="77777777" w:rsidR="00E142D1" w:rsidRDefault="00E142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BC488" w14:textId="77777777" w:rsidR="00E142D1" w:rsidRDefault="00E142D1" w:rsidP="00E142D1">
      <w:r>
        <w:separator/>
      </w:r>
    </w:p>
  </w:footnote>
  <w:footnote w:type="continuationSeparator" w:id="0">
    <w:p w14:paraId="675330CD" w14:textId="77777777" w:rsidR="00E142D1" w:rsidRDefault="00E142D1" w:rsidP="00E14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635E" w14:textId="77777777" w:rsidR="00E142D1" w:rsidRDefault="00E142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79642" w14:textId="77777777" w:rsidR="00E142D1" w:rsidRDefault="00E142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00B2" w14:textId="77777777" w:rsidR="00E142D1" w:rsidRDefault="00E142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805"/>
    <w:rsid w:val="00156A39"/>
    <w:rsid w:val="0019475A"/>
    <w:rsid w:val="001E0805"/>
    <w:rsid w:val="001E56ED"/>
    <w:rsid w:val="00325F85"/>
    <w:rsid w:val="00352CF5"/>
    <w:rsid w:val="004274FF"/>
    <w:rsid w:val="00607341"/>
    <w:rsid w:val="006302C2"/>
    <w:rsid w:val="006551A7"/>
    <w:rsid w:val="00772021"/>
    <w:rsid w:val="007D6702"/>
    <w:rsid w:val="007F0AB5"/>
    <w:rsid w:val="008147A2"/>
    <w:rsid w:val="00821C8A"/>
    <w:rsid w:val="0092218B"/>
    <w:rsid w:val="00967903"/>
    <w:rsid w:val="009A4992"/>
    <w:rsid w:val="00B50BD5"/>
    <w:rsid w:val="00BA28CE"/>
    <w:rsid w:val="00C161F9"/>
    <w:rsid w:val="00CE35DA"/>
    <w:rsid w:val="00D028E8"/>
    <w:rsid w:val="00D172D2"/>
    <w:rsid w:val="00DC5B81"/>
    <w:rsid w:val="00E142D1"/>
    <w:rsid w:val="00E5790E"/>
    <w:rsid w:val="00F41C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E9174"/>
  <w15:docId w15:val="{4CD2FB4A-1383-47CC-ADEF-4F45A661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tolzl Book" w:eastAsia="Stolzl Book" w:hAnsi="Stolzl Book" w:cs="Stolzl Book"/>
      <w:lang w:val="en-AU"/>
    </w:rPr>
  </w:style>
  <w:style w:type="paragraph" w:styleId="Heading1">
    <w:name w:val="heading 1"/>
    <w:basedOn w:val="Normal"/>
    <w:uiPriority w:val="9"/>
    <w:qFormat/>
    <w:pPr>
      <w:ind w:left="110"/>
      <w:outlineLvl w:val="0"/>
    </w:pPr>
    <w:rPr>
      <w:rFonts w:ascii="Stolzl Bold" w:eastAsia="Stolzl Bold" w:hAnsi="Stolzl Bold" w:cs="Stolzl Bold"/>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lang w:val="en-US"/>
    </w:rPr>
  </w:style>
  <w:style w:type="paragraph" w:styleId="ListParagraph">
    <w:name w:val="List Paragraph"/>
    <w:basedOn w:val="Normal"/>
    <w:uiPriority w:val="1"/>
    <w:qFormat/>
    <w:rPr>
      <w:lang w:val="en-US"/>
    </w:rPr>
  </w:style>
  <w:style w:type="paragraph" w:customStyle="1" w:styleId="TableParagraph">
    <w:name w:val="Table Paragraph"/>
    <w:basedOn w:val="Normal"/>
    <w:uiPriority w:val="1"/>
    <w:qFormat/>
    <w:rPr>
      <w:lang w:val="en-US"/>
    </w:rPr>
  </w:style>
  <w:style w:type="character" w:styleId="Strong">
    <w:name w:val="Strong"/>
    <w:basedOn w:val="DefaultParagraphFont"/>
    <w:uiPriority w:val="22"/>
    <w:qFormat/>
    <w:rsid w:val="00D028E8"/>
    <w:rPr>
      <w:b/>
      <w:bCs/>
    </w:rPr>
  </w:style>
  <w:style w:type="paragraph" w:styleId="Header">
    <w:name w:val="header"/>
    <w:basedOn w:val="Normal"/>
    <w:link w:val="HeaderChar"/>
    <w:uiPriority w:val="99"/>
    <w:unhideWhenUsed/>
    <w:rsid w:val="00E142D1"/>
    <w:pPr>
      <w:tabs>
        <w:tab w:val="center" w:pos="4513"/>
        <w:tab w:val="right" w:pos="9026"/>
      </w:tabs>
    </w:pPr>
  </w:style>
  <w:style w:type="character" w:customStyle="1" w:styleId="HeaderChar">
    <w:name w:val="Header Char"/>
    <w:basedOn w:val="DefaultParagraphFont"/>
    <w:link w:val="Header"/>
    <w:uiPriority w:val="99"/>
    <w:rsid w:val="00E142D1"/>
    <w:rPr>
      <w:rFonts w:ascii="Stolzl Book" w:eastAsia="Stolzl Book" w:hAnsi="Stolzl Book" w:cs="Stolzl Book"/>
      <w:lang w:val="en-AU"/>
    </w:rPr>
  </w:style>
  <w:style w:type="paragraph" w:styleId="Footer">
    <w:name w:val="footer"/>
    <w:basedOn w:val="Normal"/>
    <w:link w:val="FooterChar"/>
    <w:uiPriority w:val="99"/>
    <w:unhideWhenUsed/>
    <w:rsid w:val="00E142D1"/>
    <w:pPr>
      <w:tabs>
        <w:tab w:val="center" w:pos="4513"/>
        <w:tab w:val="right" w:pos="9026"/>
      </w:tabs>
    </w:pPr>
  </w:style>
  <w:style w:type="character" w:customStyle="1" w:styleId="FooterChar">
    <w:name w:val="Footer Char"/>
    <w:basedOn w:val="DefaultParagraphFont"/>
    <w:link w:val="Footer"/>
    <w:uiPriority w:val="99"/>
    <w:rsid w:val="00E142D1"/>
    <w:rPr>
      <w:rFonts w:ascii="Stolzl Book" w:eastAsia="Stolzl Book" w:hAnsi="Stolzl Book" w:cs="Stolzl Book"/>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hyperlink" Target="mailto:hello@campbellpage.org.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Ella Colombo</dc:creator>
  <cp:lastModifiedBy>MCDOUGALL,Rebecca-Lee</cp:lastModifiedBy>
  <cp:revision>3</cp:revision>
  <dcterms:created xsi:type="dcterms:W3CDTF">2022-06-22T04:05:00Z</dcterms:created>
  <dcterms:modified xsi:type="dcterms:W3CDTF">2022-06-22T04:06:00Z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2021-03-02T00:00:00Z</vt:filetime>
  </property>
  <property fmtid="{D5CDD505-2E9C-101B-9397-08002B2CF9AE}" pid="3" name="Creator">
    <vt:lpwstr>Adobe InDesign 16.1 (Windows)</vt:lpwstr>
  </property>
  <property fmtid="{D5CDD505-2E9C-101B-9397-08002B2CF9AE}" pid="4" name="LastSaved">
    <vt:filetime>2022-06-10T00:00:00Z</vt:filetime>
  </property>
  <property fmtid="{D5CDD505-2E9C-101B-9397-08002B2CF9AE}" pid="5" name="MSIP_Label_79d889eb-932f-4752-8739-64d25806ef64_Enabled">
    <vt:lpwstr>true</vt:lpwstr>
  </property>
  <property fmtid="{D5CDD505-2E9C-101B-9397-08002B2CF9AE}" pid="6" name="MSIP_Label_79d889eb-932f-4752-8739-64d25806ef64_SetDate">
    <vt:lpwstr>2022-06-22T04:05:21Z</vt:lpwstr>
  </property>
  <property fmtid="{D5CDD505-2E9C-101B-9397-08002B2CF9AE}" pid="7" name="MSIP_Label_79d889eb-932f-4752-8739-64d25806ef64_Method">
    <vt:lpwstr>Privileged</vt:lpwstr>
  </property>
  <property fmtid="{D5CDD505-2E9C-101B-9397-08002B2CF9AE}" pid="8" name="MSIP_Label_79d889eb-932f-4752-8739-64d25806ef64_Name">
    <vt:lpwstr>79d889eb-932f-4752-8739-64d25806ef64</vt:lpwstr>
  </property>
  <property fmtid="{D5CDD505-2E9C-101B-9397-08002B2CF9AE}" pid="9" name="MSIP_Label_79d889eb-932f-4752-8739-64d25806ef64_SiteId">
    <vt:lpwstr>dd0cfd15-4558-4b12-8bad-ea26984fc417</vt:lpwstr>
  </property>
  <property fmtid="{D5CDD505-2E9C-101B-9397-08002B2CF9AE}" pid="10" name="MSIP_Label_79d889eb-932f-4752-8739-64d25806ef64_ActionId">
    <vt:lpwstr>7fe744de-8193-4228-9c7d-8795a9887eda</vt:lpwstr>
  </property>
  <property fmtid="{D5CDD505-2E9C-101B-9397-08002B2CF9AE}" pid="11" name="MSIP_Label_79d889eb-932f-4752-8739-64d25806ef64_ContentBits">
    <vt:lpwstr>0</vt:lpwstr>
  </property>
</Properties>
</file>