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D407" w14:textId="507F4483" w:rsidR="00720BAB" w:rsidRPr="00456D2C" w:rsidRDefault="0013466F">
      <w:pPr>
        <w:rPr>
          <w:rFonts w:ascii="Brooklyn Samuels No5" w:hAnsi="Brooklyn Samuels No5"/>
          <w:b/>
          <w:bCs/>
        </w:rPr>
      </w:pPr>
      <w:r w:rsidRPr="00456D2C">
        <w:rPr>
          <w:rFonts w:ascii="Brooklyn Samuels No5" w:hAnsi="Brooklyn Samuels No5"/>
          <w:b/>
          <w:bCs/>
          <w:noProof/>
          <w:sz w:val="28"/>
          <w:szCs w:val="28"/>
        </w:rPr>
        <w:drawing>
          <wp:inline distT="0" distB="0" distL="0" distR="0" wp14:anchorId="77C0CF47" wp14:editId="4F0ECCC3">
            <wp:extent cx="3194304" cy="1060704"/>
            <wp:effectExtent l="0" t="0" r="6350" b="6350"/>
            <wp:docPr id="1" name="Picture 1" descr="Workforce Australia Logo&#10;Workforce Australia Employment Services Delivered by your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force Australia Logo&#10;Workforce Australia Employment Services Delivered by yourtown"/>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4304" cy="1060704"/>
                    </a:xfrm>
                    <a:prstGeom prst="rect">
                      <a:avLst/>
                    </a:prstGeom>
                  </pic:spPr>
                </pic:pic>
              </a:graphicData>
            </a:graphic>
          </wp:inline>
        </w:drawing>
      </w:r>
      <w:r w:rsidR="008C55F1">
        <w:rPr>
          <w:rFonts w:ascii="Brooklyn Samuels No5" w:hAnsi="Brooklyn Samuels No5"/>
          <w:b/>
          <w:bCs/>
          <w:noProof/>
        </w:rPr>
        <w:drawing>
          <wp:inline distT="0" distB="0" distL="0" distR="0" wp14:anchorId="1C7D96ED" wp14:editId="559947E3">
            <wp:extent cx="817871" cy="969251"/>
            <wp:effectExtent l="0" t="0" r="1905" b="0"/>
            <wp:docPr id="2" name="Picture 2" descr="yourtown logo&#10;We help hundreds of thousands of young people each year by powering a range of service offerings, to help support them through difficult 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yourtown logo&#10;We help hundreds of thousands of young people each year by powering a range of service offerings, to help support them through difficult challenges."/>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3512" cy="987787"/>
                    </a:xfrm>
                    <a:prstGeom prst="rect">
                      <a:avLst/>
                    </a:prstGeom>
                  </pic:spPr>
                </pic:pic>
              </a:graphicData>
            </a:graphic>
          </wp:inline>
        </w:drawing>
      </w:r>
    </w:p>
    <w:p w14:paraId="59E7474A" w14:textId="0D082C30" w:rsidR="00325E11" w:rsidRPr="00456D2C" w:rsidRDefault="00325E11">
      <w:pPr>
        <w:rPr>
          <w:rFonts w:ascii="Brooklyn Samuels No5" w:hAnsi="Brooklyn Samuels No5"/>
          <w:b/>
          <w:bCs/>
          <w:sz w:val="28"/>
          <w:szCs w:val="28"/>
        </w:rPr>
      </w:pPr>
      <w:r w:rsidRPr="00456D2C">
        <w:rPr>
          <w:rFonts w:ascii="Brooklyn Samuels No5" w:hAnsi="Brooklyn Samuels No5"/>
          <w:b/>
          <w:bCs/>
          <w:sz w:val="28"/>
          <w:szCs w:val="28"/>
        </w:rPr>
        <w:t xml:space="preserve">TRANSITION TO WORK </w:t>
      </w:r>
    </w:p>
    <w:p w14:paraId="709EB202" w14:textId="14C50ECE" w:rsidR="00D67AE9" w:rsidRPr="00456D2C" w:rsidRDefault="00325E11">
      <w:pPr>
        <w:rPr>
          <w:rFonts w:ascii="Brooklyn Samuels No5" w:hAnsi="Brooklyn Samuels No5"/>
          <w:b/>
          <w:bCs/>
          <w:sz w:val="28"/>
          <w:szCs w:val="28"/>
        </w:rPr>
      </w:pPr>
      <w:r w:rsidRPr="00456D2C">
        <w:rPr>
          <w:rFonts w:ascii="Brooklyn Samuels No5" w:hAnsi="Brooklyn Samuels No5"/>
          <w:b/>
          <w:bCs/>
          <w:sz w:val="28"/>
          <w:szCs w:val="28"/>
        </w:rPr>
        <w:t xml:space="preserve">Service Delivery Plan – </w:t>
      </w:r>
      <w:r w:rsidR="00215D4C" w:rsidRPr="00456D2C">
        <w:rPr>
          <w:rFonts w:ascii="Brooklyn Samuels No5" w:hAnsi="Brooklyn Samuels No5"/>
          <w:b/>
          <w:bCs/>
          <w:sz w:val="28"/>
          <w:szCs w:val="28"/>
        </w:rPr>
        <w:t>Employer</w:t>
      </w:r>
    </w:p>
    <w:p w14:paraId="3E093F47" w14:textId="77777777" w:rsidR="00215D4C" w:rsidRPr="00456D2C" w:rsidRDefault="00215D4C" w:rsidP="00F96392">
      <w:pPr>
        <w:rPr>
          <w:rFonts w:ascii="Brooklyn Samuels No5" w:hAnsi="Brooklyn Samuels No5"/>
        </w:rPr>
      </w:pPr>
      <w:r w:rsidRPr="000D2C56">
        <w:rPr>
          <w:rFonts w:ascii="Brooklyn Samuels No5" w:hAnsi="Brooklyn Samuels No5"/>
          <w:b/>
          <w:bCs/>
        </w:rPr>
        <w:t>yourtown</w:t>
      </w:r>
      <w:r w:rsidRPr="00456D2C">
        <w:rPr>
          <w:rFonts w:ascii="Brooklyn Samuels No5" w:hAnsi="Brooklyn Samuels No5"/>
        </w:rPr>
        <w:t xml:space="preserve"> Employment Services connect you with work-ready young people saving you time and money to meet your recruitment needs. </w:t>
      </w:r>
    </w:p>
    <w:p w14:paraId="786B7F3F" w14:textId="77777777" w:rsidR="00215D4C" w:rsidRPr="00456D2C" w:rsidRDefault="00215D4C" w:rsidP="00F96392">
      <w:pPr>
        <w:rPr>
          <w:rFonts w:ascii="Brooklyn Samuels No5" w:hAnsi="Brooklyn Samuels No5"/>
        </w:rPr>
      </w:pPr>
      <w:r w:rsidRPr="00456D2C">
        <w:rPr>
          <w:rFonts w:ascii="Brooklyn Samuels No5" w:hAnsi="Brooklyn Samuels No5"/>
        </w:rPr>
        <w:t xml:space="preserve">Our youth-friendly Transition to Work teams work alongside young people aged 15 to 24 to support them on their individual journey to employment. </w:t>
      </w:r>
    </w:p>
    <w:p w14:paraId="0B68B0CB" w14:textId="03CD5CBD" w:rsidR="00215D4C" w:rsidRPr="00456D2C" w:rsidRDefault="00215D4C" w:rsidP="00F96392">
      <w:pPr>
        <w:rPr>
          <w:rFonts w:ascii="Brooklyn Samuels No5" w:hAnsi="Brooklyn Samuels No5"/>
          <w:b/>
          <w:bCs/>
          <w:sz w:val="24"/>
          <w:szCs w:val="24"/>
        </w:rPr>
      </w:pPr>
      <w:r w:rsidRPr="00456D2C">
        <w:rPr>
          <w:rFonts w:ascii="Brooklyn Samuels No5" w:hAnsi="Brooklyn Samuels No5"/>
        </w:rPr>
        <w:t xml:space="preserve">Transition to Work is a voluntary youth-specialist employment service that helps young people in the program to develop practical skills to get a job. </w:t>
      </w:r>
    </w:p>
    <w:p w14:paraId="72DD0873" w14:textId="48977E58" w:rsidR="00215D4C" w:rsidRPr="00456D2C" w:rsidRDefault="008C55F1" w:rsidP="00215D4C">
      <w:pPr>
        <w:pStyle w:val="ListParagraph"/>
        <w:numPr>
          <w:ilvl w:val="0"/>
          <w:numId w:val="11"/>
        </w:numPr>
        <w:rPr>
          <w:rFonts w:ascii="Brooklyn Samuels No5" w:hAnsi="Brooklyn Samuels No5"/>
          <w:b/>
          <w:bCs/>
          <w:sz w:val="24"/>
          <w:szCs w:val="24"/>
        </w:rPr>
      </w:pPr>
      <w:r>
        <w:rPr>
          <w:rFonts w:ascii="Brooklyn Samuels No5" w:hAnsi="Brooklyn Samuels No5"/>
        </w:rPr>
        <w:t>y</w:t>
      </w:r>
      <w:r w:rsidR="00215D4C" w:rsidRPr="00456D2C">
        <w:rPr>
          <w:rFonts w:ascii="Brooklyn Samuels No5" w:hAnsi="Brooklyn Samuels No5"/>
        </w:rPr>
        <w:t>ou get the right people for your business</w:t>
      </w:r>
    </w:p>
    <w:p w14:paraId="0E54C8BB" w14:textId="28BE5795" w:rsidR="00215D4C" w:rsidRPr="00456D2C" w:rsidRDefault="008C55F1" w:rsidP="00215D4C">
      <w:pPr>
        <w:pStyle w:val="ListParagraph"/>
        <w:numPr>
          <w:ilvl w:val="0"/>
          <w:numId w:val="11"/>
        </w:numPr>
        <w:rPr>
          <w:rFonts w:ascii="Brooklyn Samuels No5" w:hAnsi="Brooklyn Samuels No5"/>
          <w:b/>
          <w:bCs/>
          <w:sz w:val="24"/>
          <w:szCs w:val="24"/>
        </w:rPr>
      </w:pPr>
      <w:r>
        <w:rPr>
          <w:rFonts w:ascii="Brooklyn Samuels No5" w:hAnsi="Brooklyn Samuels No5"/>
        </w:rPr>
        <w:t>w</w:t>
      </w:r>
      <w:r w:rsidR="00215D4C" w:rsidRPr="00456D2C">
        <w:rPr>
          <w:rFonts w:ascii="Brooklyn Samuels No5" w:hAnsi="Brooklyn Samuels No5"/>
        </w:rPr>
        <w:t>e do the work for you at NO COST!</w:t>
      </w:r>
    </w:p>
    <w:p w14:paraId="678362C6" w14:textId="18BCCD27" w:rsidR="00215D4C" w:rsidRPr="00456D2C" w:rsidRDefault="008C55F1" w:rsidP="00215D4C">
      <w:pPr>
        <w:pStyle w:val="ListParagraph"/>
        <w:numPr>
          <w:ilvl w:val="0"/>
          <w:numId w:val="11"/>
        </w:numPr>
        <w:rPr>
          <w:rFonts w:ascii="Brooklyn Samuels No5" w:hAnsi="Brooklyn Samuels No5"/>
          <w:b/>
          <w:bCs/>
          <w:sz w:val="24"/>
          <w:szCs w:val="24"/>
        </w:rPr>
      </w:pPr>
      <w:r>
        <w:rPr>
          <w:rFonts w:ascii="Brooklyn Samuels No5" w:hAnsi="Brooklyn Samuels No5"/>
        </w:rPr>
        <w:t>w</w:t>
      </w:r>
      <w:r w:rsidR="00215D4C" w:rsidRPr="00456D2C">
        <w:rPr>
          <w:rFonts w:ascii="Brooklyn Samuels No5" w:hAnsi="Brooklyn Samuels No5"/>
        </w:rPr>
        <w:t>e know and can help secure financial incentives</w:t>
      </w:r>
    </w:p>
    <w:p w14:paraId="012DBE32" w14:textId="7630A78E" w:rsidR="00215D4C" w:rsidRPr="00456D2C" w:rsidRDefault="008C55F1" w:rsidP="00215D4C">
      <w:pPr>
        <w:pStyle w:val="ListParagraph"/>
        <w:numPr>
          <w:ilvl w:val="0"/>
          <w:numId w:val="11"/>
        </w:numPr>
        <w:rPr>
          <w:rFonts w:ascii="Brooklyn Samuels No5" w:hAnsi="Brooklyn Samuels No5"/>
          <w:b/>
          <w:bCs/>
          <w:sz w:val="24"/>
          <w:szCs w:val="24"/>
        </w:rPr>
      </w:pPr>
      <w:r>
        <w:rPr>
          <w:rFonts w:ascii="Brooklyn Samuels No5" w:hAnsi="Brooklyn Samuels No5"/>
        </w:rPr>
        <w:t>y</w:t>
      </w:r>
      <w:r w:rsidR="00215D4C" w:rsidRPr="00456D2C">
        <w:rPr>
          <w:rFonts w:ascii="Brooklyn Samuels No5" w:hAnsi="Brooklyn Samuels No5"/>
        </w:rPr>
        <w:t>ou’re helping young people</w:t>
      </w:r>
    </w:p>
    <w:p w14:paraId="0AFE98E1" w14:textId="5DB2809C" w:rsidR="00215D4C" w:rsidRPr="00456D2C" w:rsidRDefault="008C55F1" w:rsidP="00215D4C">
      <w:pPr>
        <w:pStyle w:val="ListParagraph"/>
        <w:numPr>
          <w:ilvl w:val="0"/>
          <w:numId w:val="11"/>
        </w:numPr>
        <w:rPr>
          <w:rFonts w:ascii="Brooklyn Samuels No5" w:hAnsi="Brooklyn Samuels No5"/>
          <w:b/>
          <w:bCs/>
          <w:sz w:val="24"/>
          <w:szCs w:val="24"/>
        </w:rPr>
      </w:pPr>
      <w:r>
        <w:rPr>
          <w:rFonts w:ascii="Brooklyn Samuels No5" w:hAnsi="Brooklyn Samuels No5"/>
        </w:rPr>
        <w:t>y</w:t>
      </w:r>
      <w:r w:rsidR="00215D4C" w:rsidRPr="00456D2C">
        <w:rPr>
          <w:rFonts w:ascii="Brooklyn Samuels No5" w:hAnsi="Brooklyn Samuels No5"/>
        </w:rPr>
        <w:t>ou’re strengthening your community</w:t>
      </w:r>
    </w:p>
    <w:p w14:paraId="6FF1B62B" w14:textId="7C0D96F1" w:rsidR="00215D4C" w:rsidRPr="00456D2C" w:rsidRDefault="00215D4C" w:rsidP="00215D4C">
      <w:pPr>
        <w:rPr>
          <w:rFonts w:ascii="Brooklyn Samuels No5" w:hAnsi="Brooklyn Samuels No5"/>
        </w:rPr>
      </w:pPr>
      <w:r w:rsidRPr="00456D2C">
        <w:rPr>
          <w:rFonts w:ascii="Brooklyn Samuels No5" w:hAnsi="Brooklyn Samuels No5"/>
        </w:rPr>
        <w:t>Our dedicated teams take the time to get to know your business first hand, learn what is most important to you, and identify your recruitment needs. With the ability to choose the type and level of service you require, we can customise a tailored regional or local approach to advertising, screening and matching the right employee/s to fill your position. We will find, train and develop the right young people for your available roles.</w:t>
      </w:r>
    </w:p>
    <w:p w14:paraId="67F25554" w14:textId="77777777" w:rsidR="004314AF" w:rsidRDefault="004314AF" w:rsidP="004314AF">
      <w:pPr>
        <w:rPr>
          <w:rFonts w:ascii="Brooklyn Samuels No5" w:hAnsi="Brooklyn Samuels No5"/>
        </w:rPr>
      </w:pPr>
      <w:r>
        <w:rPr>
          <w:rFonts w:ascii="Brooklyn Samuels No5" w:hAnsi="Brooklyn Samuels No5"/>
        </w:rPr>
        <w:t>Work experience opportunities are available for employers to trial young people in a role before committing to an offer of employment. This provides the young person with valuable connection to the workforce, the opportunity to demonstrate their interest in a role and provides you as the employer a chance to see if they are a right fit for your business, before you hire.</w:t>
      </w:r>
    </w:p>
    <w:p w14:paraId="045E83B0" w14:textId="77777777" w:rsidR="00215D4C" w:rsidRPr="00456D2C" w:rsidRDefault="00215D4C" w:rsidP="00215D4C">
      <w:pPr>
        <w:rPr>
          <w:rFonts w:ascii="Brooklyn Samuels No5" w:hAnsi="Brooklyn Samuels No5"/>
        </w:rPr>
      </w:pPr>
      <w:r w:rsidRPr="00456D2C">
        <w:rPr>
          <w:rFonts w:ascii="Brooklyn Samuels No5" w:hAnsi="Brooklyn Samuels No5"/>
        </w:rPr>
        <w:t xml:space="preserve">We understand that the initial and ongoing costs of recruitment, including training and wages can be significant. Our commitment is to offer a wage subsidy of up to $10,000 to every Employer who hires one of our young people into ongoing employment*. </w:t>
      </w:r>
    </w:p>
    <w:p w14:paraId="2DA221D8" w14:textId="38EEA611" w:rsidR="00215D4C" w:rsidRPr="00456D2C" w:rsidRDefault="00215D4C" w:rsidP="00215D4C">
      <w:pPr>
        <w:rPr>
          <w:rFonts w:ascii="Brooklyn Samuels No5" w:hAnsi="Brooklyn Samuels No5"/>
        </w:rPr>
      </w:pPr>
      <w:r w:rsidRPr="00456D2C">
        <w:rPr>
          <w:rFonts w:ascii="Brooklyn Samuels No5" w:hAnsi="Brooklyn Samuels No5"/>
        </w:rPr>
        <w:t>(*eligibility criteria applies)</w:t>
      </w:r>
    </w:p>
    <w:p w14:paraId="3665BDAE" w14:textId="5CE4ACAC" w:rsidR="00215D4C" w:rsidRPr="00456D2C" w:rsidRDefault="00215D4C" w:rsidP="00215D4C">
      <w:pPr>
        <w:rPr>
          <w:rFonts w:ascii="Brooklyn Samuels No5" w:hAnsi="Brooklyn Samuels No5"/>
        </w:rPr>
      </w:pPr>
      <w:r w:rsidRPr="00456D2C">
        <w:rPr>
          <w:rFonts w:ascii="Brooklyn Samuels No5" w:hAnsi="Brooklyn Samuels No5"/>
        </w:rPr>
        <w:t>To us, it’s not just about filling the job – it’s about finding the right fit. We work with you before and after the placement to ensure a successful outcome.</w:t>
      </w:r>
    </w:p>
    <w:p w14:paraId="4BC12444" w14:textId="3182B711" w:rsidR="00215D4C" w:rsidRPr="00456D2C" w:rsidRDefault="00215D4C" w:rsidP="00215D4C">
      <w:pPr>
        <w:rPr>
          <w:rFonts w:ascii="Brooklyn Samuels No5" w:hAnsi="Brooklyn Samuels No5"/>
          <w:b/>
          <w:bCs/>
          <w:sz w:val="24"/>
          <w:szCs w:val="24"/>
        </w:rPr>
      </w:pPr>
      <w:r w:rsidRPr="00456D2C">
        <w:rPr>
          <w:rFonts w:ascii="Brooklyn Samuels No5" w:hAnsi="Brooklyn Samuels No5"/>
        </w:rPr>
        <w:t>We listen to the voices of employers and know that recruitment does not take a ‘one size fits all’ approach. No two employers are the same and therefore we adapt and tailor our services to be what you want and need. In addition to our dedicated account management approach, we provide you with choice from being able to lodge job vacancies online, to being able to easily calculate relevant financial incentives, through to varying levels of support at the interview.</w:t>
      </w:r>
    </w:p>
    <w:p w14:paraId="3C7F38D4" w14:textId="77777777" w:rsidR="00215D4C" w:rsidRPr="00456D2C" w:rsidRDefault="00215D4C" w:rsidP="00215D4C">
      <w:pPr>
        <w:rPr>
          <w:rFonts w:ascii="Brooklyn Samuels No5" w:hAnsi="Brooklyn Samuels No5"/>
          <w:b/>
          <w:bCs/>
          <w:sz w:val="24"/>
          <w:szCs w:val="24"/>
        </w:rPr>
      </w:pPr>
    </w:p>
    <w:p w14:paraId="7F0AE1E8" w14:textId="74CACA1A" w:rsidR="00526F6B" w:rsidRPr="00456D2C" w:rsidRDefault="00526F6B" w:rsidP="00F96392">
      <w:pPr>
        <w:rPr>
          <w:rFonts w:ascii="Brooklyn Samuels No5" w:hAnsi="Brooklyn Samuels No5"/>
          <w:b/>
          <w:bCs/>
          <w:sz w:val="24"/>
          <w:szCs w:val="24"/>
        </w:rPr>
      </w:pPr>
      <w:r w:rsidRPr="00456D2C">
        <w:rPr>
          <w:rFonts w:ascii="Brooklyn Samuels No5" w:hAnsi="Brooklyn Samuels No5"/>
          <w:b/>
          <w:bCs/>
          <w:sz w:val="24"/>
          <w:szCs w:val="24"/>
        </w:rPr>
        <w:lastRenderedPageBreak/>
        <w:t>Our Community is Your Community</w:t>
      </w:r>
    </w:p>
    <w:p w14:paraId="1E578EF5" w14:textId="77777777" w:rsidR="00456D2C" w:rsidRPr="00456D2C" w:rsidRDefault="00456D2C" w:rsidP="00F96392">
      <w:pPr>
        <w:rPr>
          <w:rFonts w:ascii="Brooklyn Samuels No5" w:hAnsi="Brooklyn Samuels No5"/>
        </w:rPr>
      </w:pPr>
      <w:r w:rsidRPr="00456D2C">
        <w:rPr>
          <w:rFonts w:ascii="Brooklyn Samuels No5" w:hAnsi="Brooklyn Samuels No5"/>
        </w:rPr>
        <w:t xml:space="preserve">We invest in initiatives such as Community Investment Committees which bring together leaders from industry, employers, skills and training bodies, all levels of government, young people, schools and community organisations to create meaningful employment pathways for young people. We have strong involvement and linkages with the Local Jobs Program to source opportunities including apprenticeship and traineeships that align with skills shortages. </w:t>
      </w:r>
    </w:p>
    <w:p w14:paraId="22B83105" w14:textId="509279CD" w:rsidR="00456D2C" w:rsidRPr="00456D2C" w:rsidRDefault="00456D2C" w:rsidP="00F96392">
      <w:pPr>
        <w:rPr>
          <w:rFonts w:ascii="Brooklyn Samuels No5" w:hAnsi="Brooklyn Samuels No5"/>
          <w:b/>
          <w:bCs/>
          <w:sz w:val="24"/>
          <w:szCs w:val="24"/>
        </w:rPr>
      </w:pPr>
      <w:r w:rsidRPr="00456D2C">
        <w:rPr>
          <w:rFonts w:ascii="Brooklyn Samuels No5" w:hAnsi="Brooklyn Samuels No5"/>
        </w:rPr>
        <w:t>To maintain our local labour market knowledge, and gain a strong understanding of our employer’s needs and perspectives, yourtown commits to our staff having regular work immersion opportunities through visiting workplaces across various industries.</w:t>
      </w:r>
    </w:p>
    <w:p w14:paraId="457CAAFB" w14:textId="77777777" w:rsidR="00526F6B" w:rsidRPr="00456D2C" w:rsidRDefault="00526F6B" w:rsidP="00F96392">
      <w:pPr>
        <w:rPr>
          <w:rFonts w:ascii="Brooklyn Samuels No5" w:hAnsi="Brooklyn Samuels No5"/>
          <w:b/>
          <w:bCs/>
        </w:rPr>
      </w:pPr>
      <w:r w:rsidRPr="00456D2C">
        <w:rPr>
          <w:rFonts w:ascii="Brooklyn Samuels No5" w:hAnsi="Brooklyn Samuels No5"/>
          <w:b/>
          <w:bCs/>
        </w:rPr>
        <w:t>We work alongside &amp; connect with…</w:t>
      </w:r>
    </w:p>
    <w:p w14:paraId="15A1D217" w14:textId="77777777" w:rsidR="00526F6B" w:rsidRPr="00456D2C" w:rsidRDefault="00BA3618" w:rsidP="00526F6B">
      <w:pPr>
        <w:pStyle w:val="ListParagraph"/>
        <w:numPr>
          <w:ilvl w:val="0"/>
          <w:numId w:val="10"/>
        </w:numPr>
        <w:rPr>
          <w:rFonts w:ascii="Brooklyn Samuels No5" w:hAnsi="Brooklyn Samuels No5"/>
          <w:b/>
          <w:bCs/>
        </w:rPr>
      </w:pPr>
      <w:r w:rsidRPr="00456D2C">
        <w:rPr>
          <w:rFonts w:ascii="Brooklyn Samuels No5" w:hAnsi="Brooklyn Samuels No5"/>
        </w:rPr>
        <w:t>Employers</w:t>
      </w:r>
    </w:p>
    <w:p w14:paraId="7B9102A7" w14:textId="5350C6A6" w:rsidR="00526F6B" w:rsidRPr="00456D2C" w:rsidRDefault="00BA3618" w:rsidP="00526F6B">
      <w:pPr>
        <w:pStyle w:val="ListParagraph"/>
        <w:numPr>
          <w:ilvl w:val="0"/>
          <w:numId w:val="10"/>
        </w:numPr>
        <w:rPr>
          <w:rFonts w:ascii="Brooklyn Samuels No5" w:hAnsi="Brooklyn Samuels No5"/>
          <w:b/>
          <w:bCs/>
        </w:rPr>
      </w:pPr>
      <w:r w:rsidRPr="00456D2C">
        <w:rPr>
          <w:rFonts w:ascii="Brooklyn Samuels No5" w:hAnsi="Brooklyn Samuels No5"/>
        </w:rPr>
        <w:t xml:space="preserve">Schools, Education Providers &amp; RTOs </w:t>
      </w:r>
    </w:p>
    <w:p w14:paraId="5CE1A286" w14:textId="5724CED0" w:rsidR="00456D2C" w:rsidRPr="00456D2C" w:rsidRDefault="00456D2C" w:rsidP="00526F6B">
      <w:pPr>
        <w:pStyle w:val="ListParagraph"/>
        <w:numPr>
          <w:ilvl w:val="0"/>
          <w:numId w:val="10"/>
        </w:numPr>
        <w:rPr>
          <w:rFonts w:ascii="Brooklyn Samuels No5" w:hAnsi="Brooklyn Samuels No5"/>
          <w:b/>
          <w:bCs/>
        </w:rPr>
      </w:pPr>
      <w:r w:rsidRPr="00456D2C">
        <w:rPr>
          <w:rFonts w:ascii="Brooklyn Samuels No5" w:hAnsi="Brooklyn Samuels No5"/>
        </w:rPr>
        <w:t>Specialised Supports</w:t>
      </w:r>
    </w:p>
    <w:p w14:paraId="2FDAA9E1" w14:textId="66F154D8" w:rsidR="00526F6B" w:rsidRPr="00456D2C" w:rsidRDefault="00BA3618" w:rsidP="00526F6B">
      <w:pPr>
        <w:pStyle w:val="ListParagraph"/>
        <w:numPr>
          <w:ilvl w:val="0"/>
          <w:numId w:val="10"/>
        </w:numPr>
        <w:rPr>
          <w:rFonts w:ascii="Brooklyn Samuels No5" w:hAnsi="Brooklyn Samuels No5"/>
          <w:b/>
          <w:bCs/>
        </w:rPr>
      </w:pPr>
      <w:r w:rsidRPr="00456D2C">
        <w:rPr>
          <w:rFonts w:ascii="Brooklyn Samuels No5" w:hAnsi="Brooklyn Samuels No5"/>
        </w:rPr>
        <w:t xml:space="preserve">Mental Health Services </w:t>
      </w:r>
    </w:p>
    <w:p w14:paraId="7A135F72" w14:textId="77777777" w:rsidR="00526F6B" w:rsidRPr="00456D2C" w:rsidRDefault="00BA3618" w:rsidP="00526F6B">
      <w:pPr>
        <w:pStyle w:val="ListParagraph"/>
        <w:numPr>
          <w:ilvl w:val="0"/>
          <w:numId w:val="10"/>
        </w:numPr>
        <w:rPr>
          <w:rFonts w:ascii="Brooklyn Samuels No5" w:hAnsi="Brooklyn Samuels No5"/>
          <w:b/>
          <w:bCs/>
        </w:rPr>
      </w:pPr>
      <w:r w:rsidRPr="00456D2C">
        <w:rPr>
          <w:rFonts w:ascii="Brooklyn Samuels No5" w:hAnsi="Brooklyn Samuels No5"/>
        </w:rPr>
        <w:t xml:space="preserve">Elders and Cultural Networks </w:t>
      </w:r>
    </w:p>
    <w:p w14:paraId="74ED271B" w14:textId="77777777" w:rsidR="00526F6B" w:rsidRPr="00456D2C" w:rsidRDefault="00BA3618" w:rsidP="00526F6B">
      <w:pPr>
        <w:pStyle w:val="ListParagraph"/>
        <w:numPr>
          <w:ilvl w:val="0"/>
          <w:numId w:val="10"/>
        </w:numPr>
        <w:rPr>
          <w:rFonts w:ascii="Brooklyn Samuels No5" w:hAnsi="Brooklyn Samuels No5"/>
          <w:b/>
          <w:bCs/>
        </w:rPr>
      </w:pPr>
      <w:r w:rsidRPr="00456D2C">
        <w:rPr>
          <w:rFonts w:ascii="Brooklyn Samuels No5" w:hAnsi="Brooklyn Samuels No5"/>
        </w:rPr>
        <w:t xml:space="preserve">Local Community Organisations </w:t>
      </w:r>
    </w:p>
    <w:p w14:paraId="7427E9DE" w14:textId="77777777" w:rsidR="00526F6B" w:rsidRPr="00456D2C" w:rsidRDefault="00BA3618" w:rsidP="00526F6B">
      <w:pPr>
        <w:pStyle w:val="ListParagraph"/>
        <w:numPr>
          <w:ilvl w:val="0"/>
          <w:numId w:val="10"/>
        </w:numPr>
        <w:rPr>
          <w:rFonts w:ascii="Brooklyn Samuels No5" w:hAnsi="Brooklyn Samuels No5"/>
          <w:b/>
          <w:bCs/>
        </w:rPr>
      </w:pPr>
      <w:r w:rsidRPr="00456D2C">
        <w:rPr>
          <w:rFonts w:ascii="Brooklyn Samuels No5" w:hAnsi="Brooklyn Samuels No5"/>
        </w:rPr>
        <w:t xml:space="preserve">Other Employment Services providers &amp; Government Initiatives </w:t>
      </w:r>
    </w:p>
    <w:p w14:paraId="7C886C50" w14:textId="3892CAC6" w:rsidR="008F2981" w:rsidRPr="00456D2C" w:rsidRDefault="008F2981" w:rsidP="00526F6B">
      <w:pPr>
        <w:rPr>
          <w:rFonts w:ascii="Brooklyn Samuels No5" w:hAnsi="Brooklyn Samuels No5"/>
          <w:b/>
          <w:bCs/>
          <w:sz w:val="24"/>
          <w:szCs w:val="24"/>
        </w:rPr>
      </w:pPr>
      <w:r w:rsidRPr="00456D2C">
        <w:rPr>
          <w:rFonts w:ascii="Brooklyn Samuels No5" w:hAnsi="Brooklyn Samuels No5"/>
          <w:b/>
          <w:bCs/>
          <w:sz w:val="24"/>
          <w:szCs w:val="24"/>
        </w:rPr>
        <w:t>Our Locations</w:t>
      </w:r>
    </w:p>
    <w:p w14:paraId="7279E405" w14:textId="31F7E548" w:rsidR="008F2981" w:rsidRPr="00456D2C" w:rsidRDefault="008F2981" w:rsidP="00526F6B">
      <w:pPr>
        <w:rPr>
          <w:rFonts w:ascii="Brooklyn Samuels No5" w:hAnsi="Brooklyn Samuels No5"/>
          <w:b/>
          <w:bCs/>
        </w:rPr>
      </w:pPr>
      <w:r w:rsidRPr="00456D2C">
        <w:rPr>
          <w:rFonts w:ascii="Brooklyn Samuels No5" w:hAnsi="Brooklyn Samuels No5"/>
          <w:b/>
          <w:bCs/>
        </w:rPr>
        <w:t>Wide Bay</w:t>
      </w:r>
    </w:p>
    <w:p w14:paraId="0E23BA8D" w14:textId="690B20D4" w:rsidR="008F2981" w:rsidRPr="00456D2C" w:rsidRDefault="008F2981" w:rsidP="00526F6B">
      <w:pPr>
        <w:rPr>
          <w:rFonts w:ascii="Brooklyn Samuels No5" w:hAnsi="Brooklyn Samuels No5"/>
        </w:rPr>
      </w:pPr>
      <w:r w:rsidRPr="00456D2C">
        <w:rPr>
          <w:rFonts w:ascii="Brooklyn Samuels No5" w:hAnsi="Brooklyn Samuels No5"/>
        </w:rPr>
        <w:t>Bundaberg</w:t>
      </w:r>
    </w:p>
    <w:p w14:paraId="6AF7527C" w14:textId="03C6522C" w:rsidR="008F2981" w:rsidRPr="00456D2C" w:rsidRDefault="008F2981" w:rsidP="00526F6B">
      <w:pPr>
        <w:rPr>
          <w:rFonts w:ascii="Brooklyn Samuels No5" w:hAnsi="Brooklyn Samuels No5"/>
        </w:rPr>
      </w:pPr>
      <w:r w:rsidRPr="00456D2C">
        <w:rPr>
          <w:rFonts w:ascii="Brooklyn Samuels No5" w:hAnsi="Brooklyn Samuels No5"/>
        </w:rPr>
        <w:t>Childers</w:t>
      </w:r>
    </w:p>
    <w:p w14:paraId="6A4B0B45" w14:textId="5599A887" w:rsidR="008F2981" w:rsidRPr="00456D2C" w:rsidRDefault="008F2981" w:rsidP="00526F6B">
      <w:pPr>
        <w:rPr>
          <w:rFonts w:ascii="Brooklyn Samuels No5" w:hAnsi="Brooklyn Samuels No5"/>
        </w:rPr>
      </w:pPr>
      <w:r w:rsidRPr="00456D2C">
        <w:rPr>
          <w:rFonts w:ascii="Brooklyn Samuels No5" w:hAnsi="Brooklyn Samuels No5"/>
        </w:rPr>
        <w:t>Kingaroy</w:t>
      </w:r>
    </w:p>
    <w:p w14:paraId="02E321AE" w14:textId="3A352CDF" w:rsidR="008F2981" w:rsidRPr="00456D2C" w:rsidRDefault="008F2981" w:rsidP="00526F6B">
      <w:pPr>
        <w:rPr>
          <w:rFonts w:ascii="Brooklyn Samuels No5" w:hAnsi="Brooklyn Samuels No5"/>
        </w:rPr>
      </w:pPr>
      <w:r w:rsidRPr="00456D2C">
        <w:rPr>
          <w:rFonts w:ascii="Brooklyn Samuels No5" w:hAnsi="Brooklyn Samuels No5"/>
        </w:rPr>
        <w:t>Pialba</w:t>
      </w:r>
    </w:p>
    <w:p w14:paraId="25074952" w14:textId="0D58AA84" w:rsidR="008F2981" w:rsidRPr="00456D2C" w:rsidRDefault="008F2981" w:rsidP="00526F6B">
      <w:pPr>
        <w:rPr>
          <w:rFonts w:ascii="Brooklyn Samuels No5" w:hAnsi="Brooklyn Samuels No5"/>
          <w:b/>
          <w:bCs/>
        </w:rPr>
      </w:pPr>
      <w:r w:rsidRPr="00456D2C">
        <w:rPr>
          <w:rFonts w:ascii="Brooklyn Samuels No5" w:hAnsi="Brooklyn Samuels No5"/>
          <w:b/>
          <w:bCs/>
        </w:rPr>
        <w:t>Brisbane South East</w:t>
      </w:r>
    </w:p>
    <w:p w14:paraId="1D923557" w14:textId="6647651A" w:rsidR="008F2981" w:rsidRPr="00456D2C" w:rsidRDefault="008F2981" w:rsidP="00526F6B">
      <w:pPr>
        <w:rPr>
          <w:rFonts w:ascii="Brooklyn Samuels No5" w:hAnsi="Brooklyn Samuels No5"/>
        </w:rPr>
      </w:pPr>
      <w:r w:rsidRPr="00456D2C">
        <w:rPr>
          <w:rFonts w:ascii="Brooklyn Samuels No5" w:hAnsi="Brooklyn Samuels No5"/>
        </w:rPr>
        <w:t>Browns Plains</w:t>
      </w:r>
    </w:p>
    <w:p w14:paraId="5BFE7F0B" w14:textId="5E14F466" w:rsidR="008F2981" w:rsidRPr="00456D2C" w:rsidRDefault="008F2981" w:rsidP="00526F6B">
      <w:pPr>
        <w:rPr>
          <w:rFonts w:ascii="Brooklyn Samuels No5" w:hAnsi="Brooklyn Samuels No5"/>
        </w:rPr>
      </w:pPr>
      <w:r w:rsidRPr="00456D2C">
        <w:rPr>
          <w:rFonts w:ascii="Brooklyn Samuels No5" w:hAnsi="Brooklyn Samuels No5"/>
        </w:rPr>
        <w:t>Kingston</w:t>
      </w:r>
    </w:p>
    <w:p w14:paraId="64F0E4CA" w14:textId="2B075A1F" w:rsidR="008F2981" w:rsidRPr="00456D2C" w:rsidRDefault="008F2981" w:rsidP="00526F6B">
      <w:pPr>
        <w:rPr>
          <w:rFonts w:ascii="Brooklyn Samuels No5" w:hAnsi="Brooklyn Samuels No5"/>
        </w:rPr>
      </w:pPr>
      <w:r w:rsidRPr="00456D2C">
        <w:rPr>
          <w:rFonts w:ascii="Brooklyn Samuels No5" w:hAnsi="Brooklyn Samuels No5"/>
        </w:rPr>
        <w:t>Upper Mt Gravatt</w:t>
      </w:r>
    </w:p>
    <w:p w14:paraId="73680252" w14:textId="4B05D4AA" w:rsidR="00BA3618" w:rsidRPr="00456D2C" w:rsidRDefault="001D2659" w:rsidP="00526F6B">
      <w:pPr>
        <w:rPr>
          <w:rFonts w:ascii="Brooklyn Samuels No5" w:hAnsi="Brooklyn Samuels No5"/>
        </w:rPr>
      </w:pPr>
      <w:r w:rsidRPr="00456D2C">
        <w:rPr>
          <w:rFonts w:ascii="Brooklyn Samuels No5" w:hAnsi="Brooklyn Samuels No5"/>
          <w:b/>
          <w:bCs/>
        </w:rPr>
        <w:t>yourtown</w:t>
      </w:r>
      <w:r w:rsidRPr="00456D2C">
        <w:rPr>
          <w:rFonts w:ascii="Brooklyn Samuels No5" w:hAnsi="Brooklyn Samuels No5"/>
        </w:rPr>
        <w:t xml:space="preserve"> acknowledges the Traditional Custodians of Country of the lands on which we work, the Yuggera/Jagera/Yugarabul, Yugambeh regions and throughout Australia. We recognise their continuing connection to the land and their waterways. </w:t>
      </w:r>
      <w:r w:rsidR="00BA3618" w:rsidRPr="00456D2C">
        <w:rPr>
          <w:rFonts w:ascii="Brooklyn Samuels No5" w:hAnsi="Brooklyn Samuels No5"/>
        </w:rPr>
        <w:t xml:space="preserve">We pay our respects to them, their culture and their Elders; past, present and emerging. </w:t>
      </w:r>
    </w:p>
    <w:p w14:paraId="438A463B" w14:textId="0D8B9F69" w:rsidR="008F2981" w:rsidRPr="00456D2C" w:rsidRDefault="00456D2C" w:rsidP="00526F6B">
      <w:pPr>
        <w:rPr>
          <w:rFonts w:ascii="Brooklyn Samuels No5" w:hAnsi="Brooklyn Samuels No5"/>
          <w:b/>
          <w:bCs/>
        </w:rPr>
      </w:pPr>
      <w:r>
        <w:rPr>
          <w:rFonts w:ascii="Brooklyn Samuels No5" w:hAnsi="Brooklyn Samuels No5"/>
          <w:b/>
          <w:bCs/>
        </w:rPr>
        <w:t>Check out our website or scan the below QR code to list a vacancy</w:t>
      </w:r>
    </w:p>
    <w:p w14:paraId="0BAF7AE0" w14:textId="0F73EE7D" w:rsidR="008F2981" w:rsidRPr="00456D2C" w:rsidRDefault="008F2981" w:rsidP="00526F6B">
      <w:pPr>
        <w:rPr>
          <w:rFonts w:ascii="Brooklyn Samuels No5" w:hAnsi="Brooklyn Samuels No5"/>
          <w:b/>
          <w:bCs/>
          <w:sz w:val="28"/>
          <w:szCs w:val="28"/>
        </w:rPr>
      </w:pPr>
      <w:r w:rsidRPr="00456D2C">
        <w:rPr>
          <w:rFonts w:ascii="Brooklyn Samuels No5" w:hAnsi="Brooklyn Samuels No5"/>
          <w:b/>
          <w:bCs/>
          <w:sz w:val="28"/>
          <w:szCs w:val="28"/>
        </w:rPr>
        <w:t>1300 001 015</w:t>
      </w:r>
    </w:p>
    <w:p w14:paraId="6D90F7EA" w14:textId="03E0FCE8" w:rsidR="008F2981" w:rsidRPr="00456D2C" w:rsidRDefault="008F2981" w:rsidP="00526F6B">
      <w:pPr>
        <w:rPr>
          <w:rFonts w:ascii="Brooklyn Samuels No5" w:hAnsi="Brooklyn Samuels No5"/>
          <w:b/>
          <w:bCs/>
        </w:rPr>
      </w:pPr>
      <w:r w:rsidRPr="00456D2C">
        <w:rPr>
          <w:rFonts w:ascii="Brooklyn Samuels No5" w:hAnsi="Brooklyn Samuels No5"/>
          <w:b/>
          <w:bCs/>
        </w:rPr>
        <w:t>yourtown.com.au/</w:t>
      </w:r>
      <w:r w:rsidR="00456D2C" w:rsidRPr="00456D2C">
        <w:rPr>
          <w:rFonts w:ascii="Brooklyn Samuels No5" w:hAnsi="Brooklyn Samuels No5"/>
          <w:b/>
          <w:bCs/>
        </w:rPr>
        <w:t>employers</w:t>
      </w:r>
    </w:p>
    <w:p w14:paraId="50D4A331" w14:textId="430397CD" w:rsidR="008F2981" w:rsidRPr="00456D2C" w:rsidRDefault="00456D2C" w:rsidP="00526F6B">
      <w:pPr>
        <w:rPr>
          <w:rFonts w:ascii="Brooklyn Samuels No5" w:hAnsi="Brooklyn Samuels No5"/>
          <w:b/>
          <w:bCs/>
        </w:rPr>
      </w:pPr>
      <w:r w:rsidRPr="00456D2C">
        <w:rPr>
          <w:rFonts w:ascii="Brooklyn Samuels No5" w:hAnsi="Brooklyn Samuels No5"/>
          <w:b/>
          <w:bCs/>
        </w:rPr>
        <w:t>jobs</w:t>
      </w:r>
      <w:r w:rsidR="008F2981" w:rsidRPr="00456D2C">
        <w:rPr>
          <w:rFonts w:ascii="Brooklyn Samuels No5" w:hAnsi="Brooklyn Samuels No5"/>
          <w:b/>
          <w:bCs/>
        </w:rPr>
        <w:t>@yourtown.com.au</w:t>
      </w:r>
    </w:p>
    <w:sectPr w:rsidR="008F2981" w:rsidRPr="00456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oklyn Samuels No5">
    <w:panose1 w:val="02000503040000020004"/>
    <w:charset w:val="00"/>
    <w:family w:val="modern"/>
    <w:notTrueType/>
    <w:pitch w:val="variable"/>
    <w:sig w:usb0="800000AF" w:usb1="1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9E6"/>
    <w:multiLevelType w:val="hybridMultilevel"/>
    <w:tmpl w:val="5374F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07733"/>
    <w:multiLevelType w:val="hybridMultilevel"/>
    <w:tmpl w:val="43DE0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401952"/>
    <w:multiLevelType w:val="hybridMultilevel"/>
    <w:tmpl w:val="2A8CB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BA2EAD"/>
    <w:multiLevelType w:val="hybridMultilevel"/>
    <w:tmpl w:val="B7049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9C1E10"/>
    <w:multiLevelType w:val="hybridMultilevel"/>
    <w:tmpl w:val="12084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BA2293"/>
    <w:multiLevelType w:val="hybridMultilevel"/>
    <w:tmpl w:val="50424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6F27DC"/>
    <w:multiLevelType w:val="hybridMultilevel"/>
    <w:tmpl w:val="E03E3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AC5C36"/>
    <w:multiLevelType w:val="hybridMultilevel"/>
    <w:tmpl w:val="9A648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FC6EB3"/>
    <w:multiLevelType w:val="hybridMultilevel"/>
    <w:tmpl w:val="32F07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B76AFE"/>
    <w:multiLevelType w:val="hybridMultilevel"/>
    <w:tmpl w:val="C9F08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023401"/>
    <w:multiLevelType w:val="hybridMultilevel"/>
    <w:tmpl w:val="7D301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1"/>
  </w:num>
  <w:num w:numId="5">
    <w:abstractNumId w:val="4"/>
  </w:num>
  <w:num w:numId="6">
    <w:abstractNumId w:val="3"/>
  </w:num>
  <w:num w:numId="7">
    <w:abstractNumId w:val="5"/>
  </w:num>
  <w:num w:numId="8">
    <w:abstractNumId w:val="0"/>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11"/>
    <w:rsid w:val="000D2C56"/>
    <w:rsid w:val="0013466F"/>
    <w:rsid w:val="001D2659"/>
    <w:rsid w:val="00215D4C"/>
    <w:rsid w:val="00325E11"/>
    <w:rsid w:val="004314AF"/>
    <w:rsid w:val="00456D2C"/>
    <w:rsid w:val="004A7716"/>
    <w:rsid w:val="004B0494"/>
    <w:rsid w:val="00526F6B"/>
    <w:rsid w:val="00644927"/>
    <w:rsid w:val="00720BAB"/>
    <w:rsid w:val="008C55F1"/>
    <w:rsid w:val="008F2981"/>
    <w:rsid w:val="00BA3618"/>
    <w:rsid w:val="00D67AE9"/>
    <w:rsid w:val="00D9311D"/>
    <w:rsid w:val="00F963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DE37"/>
  <w15:chartTrackingRefBased/>
  <w15:docId w15:val="{7708E619-C399-42FE-B901-0E2E4C4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Saunders</dc:creator>
  <cp:keywords/>
  <dc:description/>
  <cp:lastModifiedBy>Alison Saunders</cp:lastModifiedBy>
  <cp:revision>3</cp:revision>
  <dcterms:created xsi:type="dcterms:W3CDTF">2022-11-21T00:06:00Z</dcterms:created>
  <dcterms:modified xsi:type="dcterms:W3CDTF">2022-11-21T00:07:00Z</dcterms:modified>
</cp:coreProperties>
</file>