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1A8A" w14:textId="56FB8275" w:rsidR="006802B7" w:rsidRPr="00454752" w:rsidRDefault="00344CAC" w:rsidP="00341020">
      <w:pPr>
        <w:pStyle w:val="Heading1"/>
      </w:pPr>
      <w:r>
        <w:t xml:space="preserve">Pacific Australia Labour Mobility (PALM) </w:t>
      </w:r>
      <w:r w:rsidR="009A48B8">
        <w:t>S</w:t>
      </w:r>
      <w:r>
        <w:t>cheme</w:t>
      </w:r>
      <w:r w:rsidR="003C2CAB" w:rsidRPr="00454752">
        <w:br/>
      </w:r>
      <w:r w:rsidR="00B855A3">
        <w:t xml:space="preserve">WORKER </w:t>
      </w:r>
      <w:r w:rsidR="00595A52" w:rsidRPr="00454752">
        <w:t>PRIVACY NOTICE AND CONSENT FORM</w:t>
      </w:r>
    </w:p>
    <w:p w14:paraId="386610E2" w14:textId="49A04662" w:rsidR="00E337D7" w:rsidRPr="00454752" w:rsidRDefault="00E337D7" w:rsidP="00E337D7">
      <w:pPr>
        <w:pStyle w:val="NormalWeb"/>
        <w:shd w:val="clear" w:color="auto" w:fill="FFFFFF"/>
        <w:rPr>
          <w:rFonts w:asciiTheme="minorHAnsi" w:hAnsiTheme="minorHAnsi" w:cstheme="minorHAnsi"/>
          <w:color w:val="080707"/>
          <w:sz w:val="22"/>
          <w:szCs w:val="22"/>
        </w:rPr>
      </w:pPr>
      <w:r w:rsidRPr="00454752">
        <w:rPr>
          <w:rFonts w:asciiTheme="minorHAnsi" w:hAnsiTheme="minorHAnsi" w:cstheme="minorHAnsi"/>
          <w:color w:val="080707"/>
          <w:sz w:val="22"/>
          <w:szCs w:val="22"/>
        </w:rPr>
        <w:t xml:space="preserve">The Department of </w:t>
      </w:r>
      <w:r w:rsidR="00EE41E2" w:rsidRPr="00454752">
        <w:rPr>
          <w:rFonts w:asciiTheme="minorHAnsi" w:hAnsiTheme="minorHAnsi" w:cstheme="minorHAnsi"/>
          <w:color w:val="080707"/>
          <w:sz w:val="22"/>
          <w:szCs w:val="22"/>
        </w:rPr>
        <w:t xml:space="preserve">Employment and Workplace Relations </w:t>
      </w:r>
      <w:r w:rsidRPr="00454752">
        <w:rPr>
          <w:rFonts w:asciiTheme="minorHAnsi" w:hAnsiTheme="minorHAnsi" w:cstheme="minorHAnsi"/>
          <w:color w:val="080707"/>
          <w:sz w:val="22"/>
          <w:szCs w:val="22"/>
        </w:rPr>
        <w:t>(</w:t>
      </w:r>
      <w:r w:rsidRPr="00454752">
        <w:rPr>
          <w:rFonts w:asciiTheme="minorHAnsi" w:hAnsiTheme="minorHAnsi" w:cstheme="minorHAnsi"/>
          <w:b/>
          <w:color w:val="080707"/>
          <w:sz w:val="22"/>
          <w:szCs w:val="22"/>
        </w:rPr>
        <w:t>D</w:t>
      </w:r>
      <w:r w:rsidR="00EE41E2" w:rsidRPr="00454752">
        <w:rPr>
          <w:rFonts w:asciiTheme="minorHAnsi" w:hAnsiTheme="minorHAnsi" w:cstheme="minorHAnsi"/>
          <w:b/>
          <w:color w:val="080707"/>
          <w:sz w:val="22"/>
          <w:szCs w:val="22"/>
        </w:rPr>
        <w:t>EWR</w:t>
      </w:r>
      <w:r w:rsidRPr="00454752">
        <w:rPr>
          <w:rFonts w:asciiTheme="minorHAnsi" w:hAnsiTheme="minorHAnsi" w:cstheme="minorHAnsi"/>
          <w:color w:val="080707"/>
          <w:sz w:val="22"/>
          <w:szCs w:val="22"/>
        </w:rPr>
        <w:t xml:space="preserve">) is responsible for </w:t>
      </w:r>
      <w:r w:rsidR="006B7E3A" w:rsidRPr="00454752">
        <w:rPr>
          <w:rFonts w:asciiTheme="minorHAnsi" w:hAnsiTheme="minorHAnsi" w:cstheme="minorHAnsi"/>
          <w:color w:val="080707"/>
          <w:sz w:val="22"/>
          <w:szCs w:val="22"/>
        </w:rPr>
        <w:t>managing</w:t>
      </w:r>
      <w:r w:rsidR="0070786B" w:rsidRPr="00454752">
        <w:rPr>
          <w:rFonts w:asciiTheme="minorHAnsi" w:hAnsiTheme="minorHAnsi" w:cstheme="minorHAnsi"/>
          <w:color w:val="080707"/>
          <w:sz w:val="22"/>
          <w:szCs w:val="22"/>
        </w:rPr>
        <w:t xml:space="preserve"> the</w:t>
      </w:r>
      <w:r w:rsidRPr="00454752">
        <w:rPr>
          <w:rFonts w:asciiTheme="minorHAnsi" w:hAnsiTheme="minorHAnsi" w:cstheme="minorHAnsi"/>
          <w:color w:val="080707"/>
          <w:sz w:val="22"/>
          <w:szCs w:val="22"/>
        </w:rPr>
        <w:t xml:space="preserve"> </w:t>
      </w:r>
      <w:r w:rsidR="009A48B8">
        <w:rPr>
          <w:rFonts w:asciiTheme="minorHAnsi" w:hAnsiTheme="minorHAnsi" w:cstheme="minorHAnsi"/>
          <w:color w:val="080707"/>
          <w:sz w:val="22"/>
          <w:szCs w:val="22"/>
        </w:rPr>
        <w:t>PALM</w:t>
      </w:r>
      <w:r w:rsidR="00EE41E2" w:rsidRPr="00454752">
        <w:rPr>
          <w:rFonts w:asciiTheme="minorHAnsi" w:hAnsiTheme="minorHAnsi" w:cstheme="minorHAnsi"/>
          <w:color w:val="080707"/>
          <w:sz w:val="22"/>
          <w:szCs w:val="22"/>
        </w:rPr>
        <w:t xml:space="preserve"> Scheme</w:t>
      </w:r>
      <w:r w:rsidR="00EE1EE3" w:rsidRPr="00454752">
        <w:rPr>
          <w:rFonts w:asciiTheme="minorHAnsi" w:hAnsiTheme="minorHAnsi" w:cstheme="minorHAnsi"/>
          <w:color w:val="080707"/>
          <w:sz w:val="22"/>
          <w:szCs w:val="22"/>
        </w:rPr>
        <w:t xml:space="preserve"> (</w:t>
      </w:r>
      <w:r w:rsidR="009A48B8">
        <w:rPr>
          <w:rFonts w:asciiTheme="minorHAnsi" w:hAnsiTheme="minorHAnsi" w:cstheme="minorHAnsi"/>
          <w:b/>
          <w:bCs/>
          <w:color w:val="080707"/>
          <w:sz w:val="22"/>
          <w:szCs w:val="22"/>
        </w:rPr>
        <w:t xml:space="preserve">the </w:t>
      </w:r>
      <w:r w:rsidR="00EE41E2" w:rsidRPr="00454752">
        <w:rPr>
          <w:rFonts w:asciiTheme="minorHAnsi" w:hAnsiTheme="minorHAnsi" w:cstheme="minorHAnsi"/>
          <w:b/>
          <w:bCs/>
          <w:color w:val="080707"/>
          <w:sz w:val="22"/>
          <w:szCs w:val="22"/>
        </w:rPr>
        <w:t>Scheme</w:t>
      </w:r>
      <w:r w:rsidR="00EE1EE3" w:rsidRPr="00454752">
        <w:rPr>
          <w:rFonts w:asciiTheme="minorHAnsi" w:hAnsiTheme="minorHAnsi" w:cstheme="minorHAnsi"/>
          <w:color w:val="080707"/>
          <w:sz w:val="22"/>
          <w:szCs w:val="22"/>
        </w:rPr>
        <w:t>)</w:t>
      </w:r>
      <w:r w:rsidRPr="00454752">
        <w:rPr>
          <w:rFonts w:asciiTheme="minorHAnsi" w:hAnsiTheme="minorHAnsi" w:cstheme="minorHAnsi"/>
          <w:color w:val="080707"/>
          <w:sz w:val="22"/>
          <w:szCs w:val="22"/>
        </w:rPr>
        <w:t>.</w:t>
      </w:r>
      <w:r w:rsidR="005313BD" w:rsidRPr="00454752">
        <w:rPr>
          <w:rFonts w:asciiTheme="minorHAnsi" w:hAnsiTheme="minorHAnsi" w:cstheme="minorHAnsi"/>
          <w:color w:val="080707"/>
          <w:sz w:val="22"/>
          <w:szCs w:val="22"/>
        </w:rPr>
        <w:t xml:space="preserve"> </w:t>
      </w:r>
      <w:r w:rsidR="00A726ED" w:rsidRPr="00454752">
        <w:rPr>
          <w:rFonts w:asciiTheme="minorHAnsi" w:hAnsiTheme="minorHAnsi" w:cstheme="minorHAnsi"/>
          <w:color w:val="080707"/>
          <w:sz w:val="22"/>
          <w:szCs w:val="22"/>
        </w:rPr>
        <w:t>The</w:t>
      </w:r>
      <w:r w:rsidR="00EE41E2" w:rsidRPr="00454752">
        <w:rPr>
          <w:rFonts w:asciiTheme="minorHAnsi" w:hAnsiTheme="minorHAnsi" w:cstheme="minorHAnsi"/>
          <w:color w:val="080707"/>
          <w:sz w:val="22"/>
          <w:szCs w:val="22"/>
        </w:rPr>
        <w:t xml:space="preserve"> Scheme</w:t>
      </w:r>
      <w:r w:rsidR="00037F7A" w:rsidRPr="00454752">
        <w:rPr>
          <w:rFonts w:asciiTheme="minorHAnsi" w:hAnsiTheme="minorHAnsi" w:cstheme="minorHAnsi"/>
          <w:color w:val="080707"/>
          <w:sz w:val="22"/>
          <w:szCs w:val="22"/>
        </w:rPr>
        <w:t xml:space="preserve"> </w:t>
      </w:r>
      <w:r w:rsidR="006C31FE" w:rsidRPr="00454752">
        <w:rPr>
          <w:rFonts w:asciiTheme="minorHAnsi" w:hAnsiTheme="minorHAnsi" w:cstheme="minorHAnsi"/>
          <w:color w:val="080707"/>
          <w:sz w:val="22"/>
          <w:szCs w:val="22"/>
        </w:rPr>
        <w:t>aims to address labour shortages by offering a reliable workforce to Australian employers who, despite their commitment to employing Australian job seekers, have an unmet demand for labour.</w:t>
      </w:r>
    </w:p>
    <w:p w14:paraId="7702D45A" w14:textId="3FC0D970" w:rsidR="00636026" w:rsidRPr="00454752" w:rsidRDefault="00595A52" w:rsidP="006802B7">
      <w:pPr>
        <w:spacing w:before="120" w:after="120" w:line="240" w:lineRule="auto"/>
        <w:ind w:right="-46"/>
        <w:rPr>
          <w:rFonts w:cstheme="minorHAnsi"/>
        </w:rPr>
      </w:pPr>
      <w:r w:rsidRPr="00454752">
        <w:rPr>
          <w:rFonts w:cstheme="minorHAnsi"/>
        </w:rPr>
        <w:t xml:space="preserve">This form includes </w:t>
      </w:r>
      <w:r w:rsidR="00E741C6" w:rsidRPr="00454752">
        <w:rPr>
          <w:rFonts w:cstheme="minorHAnsi"/>
        </w:rPr>
        <w:t>2</w:t>
      </w:r>
      <w:r w:rsidRPr="00454752">
        <w:rPr>
          <w:rFonts w:cstheme="minorHAnsi"/>
        </w:rPr>
        <w:t xml:space="preserve"> parts: </w:t>
      </w:r>
      <w:r w:rsidR="006802B7" w:rsidRPr="00454752">
        <w:rPr>
          <w:rFonts w:cstheme="minorHAnsi"/>
        </w:rPr>
        <w:t xml:space="preserve">(1) </w:t>
      </w:r>
      <w:r w:rsidRPr="00454752">
        <w:rPr>
          <w:rFonts w:cstheme="minorHAnsi"/>
        </w:rPr>
        <w:t>a privacy notice</w:t>
      </w:r>
      <w:r w:rsidR="00F8223E" w:rsidRPr="00454752">
        <w:rPr>
          <w:rFonts w:cstheme="minorHAnsi"/>
        </w:rPr>
        <w:t xml:space="preserve"> and</w:t>
      </w:r>
      <w:r w:rsidRPr="00454752">
        <w:rPr>
          <w:rFonts w:cstheme="minorHAnsi"/>
        </w:rPr>
        <w:t xml:space="preserve"> </w:t>
      </w:r>
      <w:r w:rsidR="006802B7" w:rsidRPr="00454752">
        <w:rPr>
          <w:rFonts w:cstheme="minorHAnsi"/>
        </w:rPr>
        <w:t xml:space="preserve">(2) </w:t>
      </w:r>
      <w:r w:rsidRPr="00454752">
        <w:rPr>
          <w:rFonts w:cstheme="minorHAnsi"/>
        </w:rPr>
        <w:t>a consent form.</w:t>
      </w:r>
    </w:p>
    <w:p w14:paraId="1456B717" w14:textId="77777777" w:rsidR="004E32B5" w:rsidRPr="00454752" w:rsidRDefault="004E32B5" w:rsidP="004E3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120" w:after="120" w:line="240" w:lineRule="auto"/>
        <w:ind w:right="-46"/>
        <w:jc w:val="center"/>
        <w:rPr>
          <w:rFonts w:cstheme="minorHAnsi"/>
          <w:b/>
        </w:rPr>
      </w:pPr>
      <w:r w:rsidRPr="00454752">
        <w:rPr>
          <w:b/>
        </w:rPr>
        <w:t>This form has been prepared in English. A translated version may also be provided to you.</w:t>
      </w:r>
    </w:p>
    <w:p w14:paraId="33062876" w14:textId="50BFB6BF" w:rsidR="006802B7" w:rsidRPr="00454752" w:rsidRDefault="00595A52" w:rsidP="00341020">
      <w:pPr>
        <w:spacing w:before="240" w:after="0" w:line="240" w:lineRule="auto"/>
        <w:ind w:right="95"/>
        <w:rPr>
          <w:rFonts w:cstheme="minorHAnsi"/>
          <w:b/>
          <w:bCs/>
          <w:sz w:val="28"/>
          <w:szCs w:val="28"/>
        </w:rPr>
      </w:pPr>
      <w:r w:rsidRPr="00454752">
        <w:rPr>
          <w:rFonts w:cstheme="minorHAnsi"/>
          <w:b/>
          <w:bCs/>
          <w:sz w:val="28"/>
          <w:szCs w:val="28"/>
        </w:rPr>
        <w:t>PART 1: Privacy Notice</w:t>
      </w:r>
    </w:p>
    <w:p w14:paraId="6B6B5433" w14:textId="77777777" w:rsidR="00C25A85" w:rsidRPr="00454752" w:rsidRDefault="00C25A85" w:rsidP="00341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9D9D9" w:themeFill="background1" w:themeFillShade="D9"/>
        <w:spacing w:before="120" w:after="120" w:line="240" w:lineRule="auto"/>
        <w:ind w:right="-46"/>
        <w:rPr>
          <w:b/>
          <w:sz w:val="24"/>
          <w:szCs w:val="24"/>
          <w:u w:val="single"/>
        </w:rPr>
      </w:pPr>
      <w:r w:rsidRPr="00454752">
        <w:rPr>
          <w:b/>
          <w:sz w:val="24"/>
          <w:szCs w:val="24"/>
          <w:u w:val="single"/>
        </w:rPr>
        <w:t>Summary</w:t>
      </w:r>
    </w:p>
    <w:p w14:paraId="0A6ADEE1" w14:textId="7BD4BB05" w:rsidR="00C25A85" w:rsidRPr="00454752" w:rsidRDefault="00C25A85" w:rsidP="00341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9D9D9" w:themeFill="background1" w:themeFillShade="D9"/>
        <w:spacing w:before="120" w:after="0" w:line="240" w:lineRule="auto"/>
        <w:ind w:right="-46"/>
      </w:pPr>
      <w:r w:rsidRPr="00454752">
        <w:t>D</w:t>
      </w:r>
      <w:r w:rsidR="00EE41E2" w:rsidRPr="00454752">
        <w:t>E</w:t>
      </w:r>
      <w:r w:rsidR="00745A84" w:rsidRPr="00454752">
        <w:t>W</w:t>
      </w:r>
      <w:r w:rsidR="00EE41E2" w:rsidRPr="00454752">
        <w:t>R</w:t>
      </w:r>
      <w:r w:rsidRPr="00454752">
        <w:t xml:space="preserve"> may collect, use and share your personal information to:</w:t>
      </w:r>
    </w:p>
    <w:p w14:paraId="6A52D91F" w14:textId="3FC2FD78" w:rsidR="00C25A85" w:rsidRPr="00454752" w:rsidRDefault="00C25A85" w:rsidP="00341020">
      <w:pPr>
        <w:pStyle w:val="ListParagraph"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9D9D9" w:themeFill="background1" w:themeFillShade="D9"/>
        <w:spacing w:after="120" w:line="240" w:lineRule="auto"/>
        <w:ind w:right="-46"/>
      </w:pPr>
      <w:r w:rsidRPr="00454752">
        <w:t>assess your application</w:t>
      </w:r>
      <w:r w:rsidR="00A726ED" w:rsidRPr="00454752">
        <w:t xml:space="preserve"> </w:t>
      </w:r>
      <w:r w:rsidR="001C4650" w:rsidRPr="00454752">
        <w:t xml:space="preserve">for the </w:t>
      </w:r>
      <w:r w:rsidR="00EC75AE" w:rsidRPr="00454752">
        <w:t>Scheme</w:t>
      </w:r>
    </w:p>
    <w:p w14:paraId="52C451D4" w14:textId="05FEDBAF" w:rsidR="00C25A85" w:rsidRPr="00454752" w:rsidRDefault="00C25A85" w:rsidP="00341020">
      <w:pPr>
        <w:pStyle w:val="ListParagraph"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9D9D9" w:themeFill="background1" w:themeFillShade="D9"/>
        <w:spacing w:before="120" w:after="120" w:line="240" w:lineRule="auto"/>
        <w:ind w:right="-46"/>
      </w:pPr>
      <w:r w:rsidRPr="00454752">
        <w:t>manage your participation in the</w:t>
      </w:r>
      <w:r w:rsidR="00DC2114">
        <w:t xml:space="preserve"> </w:t>
      </w:r>
      <w:r w:rsidR="00EE41E2" w:rsidRPr="00454752">
        <w:t>Scheme</w:t>
      </w:r>
    </w:p>
    <w:p w14:paraId="6F5F53D3" w14:textId="583B2591" w:rsidR="00C25A85" w:rsidRPr="00454752" w:rsidRDefault="00C25A85" w:rsidP="00341020">
      <w:pPr>
        <w:pStyle w:val="ListParagraph"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9D9D9" w:themeFill="background1" w:themeFillShade="D9"/>
        <w:spacing w:before="120" w:after="120" w:line="240" w:lineRule="auto"/>
        <w:ind w:right="-46"/>
      </w:pPr>
      <w:r w:rsidRPr="00454752">
        <w:t>evaluate and promote the</w:t>
      </w:r>
      <w:r w:rsidR="00EE41E2" w:rsidRPr="00454752">
        <w:t xml:space="preserve"> Scheme. </w:t>
      </w:r>
    </w:p>
    <w:p w14:paraId="15535A5A" w14:textId="7EF2889C" w:rsidR="00C25A85" w:rsidRPr="00454752" w:rsidRDefault="00C25A85" w:rsidP="00C25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9D9D9" w:themeFill="background1" w:themeFillShade="D9"/>
        <w:spacing w:before="120" w:after="120" w:line="240" w:lineRule="auto"/>
        <w:ind w:right="-46"/>
      </w:pPr>
      <w:r w:rsidRPr="00454752">
        <w:t xml:space="preserve">We may collect and share your information with other parties. This may include your employer, Australian government agencies and departments and your home country’s government. </w:t>
      </w:r>
    </w:p>
    <w:p w14:paraId="4DA08F89" w14:textId="0429F695" w:rsidR="00C25A85" w:rsidRPr="00454752" w:rsidRDefault="00C25A85" w:rsidP="00C25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9D9D9" w:themeFill="background1" w:themeFillShade="D9"/>
        <w:spacing w:before="120" w:after="120" w:line="240" w:lineRule="auto"/>
        <w:ind w:right="-46"/>
      </w:pPr>
      <w:r w:rsidRPr="00454752">
        <w:t xml:space="preserve">For more detail, read the </w:t>
      </w:r>
      <w:r w:rsidR="00F00647" w:rsidRPr="00454752">
        <w:t>bel</w:t>
      </w:r>
      <w:r w:rsidR="00C24468" w:rsidRPr="00454752">
        <w:t>ow</w:t>
      </w:r>
      <w:r w:rsidRPr="00454752">
        <w:t xml:space="preserve"> notice </w:t>
      </w:r>
      <w:r w:rsidR="00BF03D1">
        <w:t>and</w:t>
      </w:r>
      <w:r w:rsidR="00BF03D1" w:rsidRPr="00454752">
        <w:t xml:space="preserve"> </w:t>
      </w:r>
      <w:r w:rsidR="00EE41E2" w:rsidRPr="00454752">
        <w:t>DE</w:t>
      </w:r>
      <w:r w:rsidR="00454752">
        <w:t>W</w:t>
      </w:r>
      <w:r w:rsidR="00EE41E2" w:rsidRPr="00454752">
        <w:t xml:space="preserve">R’s </w:t>
      </w:r>
      <w:r w:rsidRPr="00454752">
        <w:t xml:space="preserve">privacy policy </w:t>
      </w:r>
      <w:hyperlink r:id="rId12" w:history="1">
        <w:r w:rsidR="00EE41E2" w:rsidRPr="00454752">
          <w:rPr>
            <w:rStyle w:val="Hyperlink"/>
          </w:rPr>
          <w:t>https://www.dewr.gov.au/about-department/resources/dewr-privacy-policy</w:t>
        </w:r>
      </w:hyperlink>
    </w:p>
    <w:p w14:paraId="4A3BD2C0" w14:textId="0547E969" w:rsidR="00DD68A6" w:rsidRPr="00454752" w:rsidRDefault="00595A52" w:rsidP="00341020">
      <w:pPr>
        <w:spacing w:before="120" w:after="0" w:line="240" w:lineRule="auto"/>
        <w:ind w:right="95"/>
        <w:rPr>
          <w:rFonts w:cstheme="minorHAnsi"/>
        </w:rPr>
      </w:pPr>
      <w:r w:rsidRPr="00454752">
        <w:rPr>
          <w:rFonts w:cstheme="minorHAnsi"/>
        </w:rPr>
        <w:t xml:space="preserve">This notice </w:t>
      </w:r>
      <w:r w:rsidR="00DD68A6" w:rsidRPr="00454752">
        <w:rPr>
          <w:rFonts w:cstheme="minorHAnsi"/>
        </w:rPr>
        <w:t xml:space="preserve">explains </w:t>
      </w:r>
      <w:r w:rsidRPr="00454752">
        <w:rPr>
          <w:rFonts w:cstheme="minorHAnsi"/>
        </w:rPr>
        <w:t>how</w:t>
      </w:r>
      <w:r w:rsidR="00636026" w:rsidRPr="00454752">
        <w:rPr>
          <w:rFonts w:cstheme="minorHAnsi"/>
        </w:rPr>
        <w:t xml:space="preserve"> </w:t>
      </w:r>
      <w:r w:rsidR="00EE41E2" w:rsidRPr="00454752">
        <w:rPr>
          <w:rFonts w:cstheme="minorHAnsi"/>
        </w:rPr>
        <w:t>DE</w:t>
      </w:r>
      <w:r w:rsidR="00454752">
        <w:rPr>
          <w:rFonts w:cstheme="minorHAnsi"/>
        </w:rPr>
        <w:t>W</w:t>
      </w:r>
      <w:r w:rsidR="00EE41E2" w:rsidRPr="00454752">
        <w:rPr>
          <w:rFonts w:cstheme="minorHAnsi"/>
        </w:rPr>
        <w:t xml:space="preserve">R </w:t>
      </w:r>
      <w:r w:rsidR="00CC3070" w:rsidRPr="00454752">
        <w:rPr>
          <w:rFonts w:cstheme="minorHAnsi"/>
        </w:rPr>
        <w:t>and its agents</w:t>
      </w:r>
      <w:r w:rsidR="0022241E">
        <w:rPr>
          <w:rFonts w:cstheme="minorHAnsi"/>
        </w:rPr>
        <w:t xml:space="preserve"> and co</w:t>
      </w:r>
      <w:r w:rsidR="00966E23">
        <w:rPr>
          <w:rFonts w:cstheme="minorHAnsi"/>
        </w:rPr>
        <w:t>ntractors</w:t>
      </w:r>
      <w:r w:rsidR="00CC3070" w:rsidRPr="00454752">
        <w:rPr>
          <w:rFonts w:cstheme="minorHAnsi"/>
        </w:rPr>
        <w:t xml:space="preserve"> (referred to collectively as </w:t>
      </w:r>
      <w:r w:rsidR="00FC4E22" w:rsidRPr="00454752">
        <w:rPr>
          <w:rFonts w:cstheme="minorHAnsi"/>
        </w:rPr>
        <w:t>DE</w:t>
      </w:r>
      <w:r w:rsidR="00454752">
        <w:rPr>
          <w:rFonts w:cstheme="minorHAnsi"/>
        </w:rPr>
        <w:t>W</w:t>
      </w:r>
      <w:r w:rsidR="00FC4E22" w:rsidRPr="00454752">
        <w:rPr>
          <w:rFonts w:cstheme="minorHAnsi"/>
        </w:rPr>
        <w:t>R</w:t>
      </w:r>
      <w:r w:rsidR="00CC3070" w:rsidRPr="00454752">
        <w:rPr>
          <w:rFonts w:cstheme="minorHAnsi"/>
        </w:rPr>
        <w:t xml:space="preserve">) </w:t>
      </w:r>
      <w:r w:rsidR="00DD68A6" w:rsidRPr="00454752">
        <w:rPr>
          <w:rFonts w:cstheme="minorHAnsi"/>
        </w:rPr>
        <w:t>manage personal information collected about you</w:t>
      </w:r>
      <w:r w:rsidR="00636026" w:rsidRPr="00454752">
        <w:rPr>
          <w:rFonts w:cstheme="minorHAnsi"/>
        </w:rPr>
        <w:t xml:space="preserve"> in accordance with the </w:t>
      </w:r>
      <w:r w:rsidR="00636026" w:rsidRPr="00454752">
        <w:rPr>
          <w:rFonts w:cstheme="minorHAnsi"/>
          <w:i/>
          <w:iCs/>
        </w:rPr>
        <w:t>Privacy Act 1988</w:t>
      </w:r>
      <w:r w:rsidR="00E337D7" w:rsidRPr="00454752">
        <w:rPr>
          <w:rFonts w:cstheme="minorHAnsi"/>
        </w:rPr>
        <w:t xml:space="preserve"> </w:t>
      </w:r>
      <w:r w:rsidR="00636026" w:rsidRPr="00454752">
        <w:rPr>
          <w:rFonts w:cstheme="minorHAnsi"/>
        </w:rPr>
        <w:t>(</w:t>
      </w:r>
      <w:r w:rsidR="00636026" w:rsidRPr="00454752">
        <w:rPr>
          <w:rFonts w:cstheme="minorHAnsi"/>
          <w:b/>
        </w:rPr>
        <w:t>Privacy Act</w:t>
      </w:r>
      <w:r w:rsidR="00636026" w:rsidRPr="00454752">
        <w:rPr>
          <w:rFonts w:cstheme="minorHAnsi"/>
        </w:rPr>
        <w:t>)</w:t>
      </w:r>
      <w:r w:rsidR="00DD68A6" w:rsidRPr="00454752">
        <w:rPr>
          <w:rFonts w:cstheme="minorHAnsi"/>
        </w:rPr>
        <w:t>.</w:t>
      </w:r>
      <w:r w:rsidR="00436445" w:rsidRPr="00454752">
        <w:rPr>
          <w:rFonts w:cstheme="minorHAnsi"/>
        </w:rPr>
        <w:t xml:space="preserve"> </w:t>
      </w:r>
    </w:p>
    <w:p w14:paraId="6758D132" w14:textId="2A507F2B" w:rsidR="00C25A85" w:rsidRPr="00454752" w:rsidRDefault="00C25A85" w:rsidP="00341020">
      <w:pPr>
        <w:spacing w:before="240" w:after="0" w:line="240" w:lineRule="auto"/>
        <w:ind w:right="95"/>
        <w:rPr>
          <w:rFonts w:cstheme="minorHAnsi"/>
          <w:b/>
          <w:sz w:val="24"/>
          <w:szCs w:val="24"/>
        </w:rPr>
      </w:pPr>
      <w:r w:rsidRPr="00454752">
        <w:rPr>
          <w:rFonts w:cstheme="minorHAnsi"/>
          <w:b/>
          <w:sz w:val="24"/>
          <w:szCs w:val="24"/>
        </w:rPr>
        <w:t xml:space="preserve">Why </w:t>
      </w:r>
      <w:r w:rsidR="00EE41E2" w:rsidRPr="00454752">
        <w:rPr>
          <w:rFonts w:cstheme="minorHAnsi"/>
          <w:b/>
          <w:sz w:val="24"/>
          <w:szCs w:val="24"/>
        </w:rPr>
        <w:t>DE</w:t>
      </w:r>
      <w:r w:rsidR="00745A84" w:rsidRPr="00454752">
        <w:rPr>
          <w:rFonts w:cstheme="minorHAnsi"/>
          <w:b/>
          <w:sz w:val="24"/>
          <w:szCs w:val="24"/>
        </w:rPr>
        <w:t>W</w:t>
      </w:r>
      <w:r w:rsidR="00EE41E2" w:rsidRPr="00454752">
        <w:rPr>
          <w:rFonts w:cstheme="minorHAnsi"/>
          <w:b/>
          <w:sz w:val="24"/>
          <w:szCs w:val="24"/>
        </w:rPr>
        <w:t xml:space="preserve">R </w:t>
      </w:r>
      <w:r w:rsidRPr="00454752">
        <w:rPr>
          <w:rFonts w:cstheme="minorHAnsi"/>
          <w:b/>
          <w:sz w:val="24"/>
          <w:szCs w:val="24"/>
        </w:rPr>
        <w:t>collects your information</w:t>
      </w:r>
    </w:p>
    <w:p w14:paraId="14B911D6" w14:textId="759918E5" w:rsidR="00CB1B4F" w:rsidRPr="00454752" w:rsidRDefault="00DD68A6" w:rsidP="00341020">
      <w:pPr>
        <w:spacing w:before="120" w:after="0" w:line="240" w:lineRule="auto"/>
        <w:ind w:right="95"/>
        <w:rPr>
          <w:rFonts w:cstheme="minorHAnsi"/>
        </w:rPr>
      </w:pPr>
      <w:r w:rsidRPr="00454752">
        <w:rPr>
          <w:rFonts w:cstheme="minorHAnsi"/>
        </w:rPr>
        <w:t>D</w:t>
      </w:r>
      <w:r w:rsidR="00EE41E2" w:rsidRPr="00454752">
        <w:rPr>
          <w:rFonts w:cstheme="minorHAnsi"/>
        </w:rPr>
        <w:t>E</w:t>
      </w:r>
      <w:r w:rsidR="00745A84" w:rsidRPr="00454752">
        <w:rPr>
          <w:rFonts w:cstheme="minorHAnsi"/>
        </w:rPr>
        <w:t>W</w:t>
      </w:r>
      <w:r w:rsidR="00EE41E2" w:rsidRPr="00454752">
        <w:rPr>
          <w:rFonts w:cstheme="minorHAnsi"/>
        </w:rPr>
        <w:t>R</w:t>
      </w:r>
      <w:r w:rsidRPr="00454752">
        <w:rPr>
          <w:rFonts w:cstheme="minorHAnsi"/>
        </w:rPr>
        <w:t xml:space="preserve"> collects </w:t>
      </w:r>
      <w:r w:rsidR="00926F58" w:rsidRPr="00454752">
        <w:rPr>
          <w:rFonts w:cstheme="minorHAnsi"/>
        </w:rPr>
        <w:t xml:space="preserve">your personal information </w:t>
      </w:r>
      <w:r w:rsidR="00D85DF3">
        <w:rPr>
          <w:rFonts w:cstheme="minorHAnsi"/>
        </w:rPr>
        <w:t xml:space="preserve">for the purpose </w:t>
      </w:r>
      <w:r w:rsidR="00814557">
        <w:rPr>
          <w:rFonts w:cstheme="minorHAnsi"/>
        </w:rPr>
        <w:t xml:space="preserve">of </w:t>
      </w:r>
      <w:r w:rsidR="00814557" w:rsidRPr="00454752">
        <w:rPr>
          <w:rFonts w:cstheme="minorHAnsi"/>
        </w:rPr>
        <w:t>administering</w:t>
      </w:r>
      <w:r w:rsidR="00D85DF3">
        <w:rPr>
          <w:rFonts w:cstheme="minorHAnsi"/>
        </w:rPr>
        <w:t xml:space="preserve"> and </w:t>
      </w:r>
      <w:r w:rsidR="006B7E3A" w:rsidRPr="00454752">
        <w:rPr>
          <w:rFonts w:cstheme="minorHAnsi"/>
        </w:rPr>
        <w:t>manag</w:t>
      </w:r>
      <w:r w:rsidR="00D85DF3">
        <w:rPr>
          <w:rFonts w:cstheme="minorHAnsi"/>
        </w:rPr>
        <w:t>ing</w:t>
      </w:r>
      <w:r w:rsidR="00926F58" w:rsidRPr="00454752">
        <w:rPr>
          <w:rFonts w:cstheme="minorHAnsi"/>
        </w:rPr>
        <w:t xml:space="preserve"> the </w:t>
      </w:r>
      <w:r w:rsidR="00EE41E2" w:rsidRPr="00454752">
        <w:rPr>
          <w:rFonts w:cstheme="minorHAnsi"/>
        </w:rPr>
        <w:t>Scheme</w:t>
      </w:r>
      <w:r w:rsidR="00926F58" w:rsidRPr="00454752">
        <w:rPr>
          <w:rFonts w:cstheme="minorHAnsi"/>
        </w:rPr>
        <w:t>, including to</w:t>
      </w:r>
      <w:r w:rsidR="003914B8" w:rsidRPr="00454752">
        <w:rPr>
          <w:rFonts w:cstheme="minorHAnsi"/>
        </w:rPr>
        <w:t>:</w:t>
      </w:r>
    </w:p>
    <w:p w14:paraId="040333F1" w14:textId="1DEB1726" w:rsidR="00CB1B4F" w:rsidRPr="00454752" w:rsidRDefault="00DD68A6" w:rsidP="00EC75AE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right="95"/>
        <w:rPr>
          <w:rFonts w:cstheme="minorHAnsi"/>
        </w:rPr>
      </w:pPr>
      <w:r w:rsidRPr="00454752">
        <w:rPr>
          <w:rFonts w:cstheme="minorHAnsi"/>
        </w:rPr>
        <w:t>a</w:t>
      </w:r>
      <w:r w:rsidR="00CB1B4F" w:rsidRPr="00454752">
        <w:rPr>
          <w:rFonts w:cstheme="minorHAnsi"/>
        </w:rPr>
        <w:t xml:space="preserve">ssess your </w:t>
      </w:r>
      <w:r w:rsidR="006B7E3A" w:rsidRPr="00454752">
        <w:rPr>
          <w:rFonts w:cstheme="minorHAnsi"/>
        </w:rPr>
        <w:t>application</w:t>
      </w:r>
      <w:r w:rsidR="001C4650" w:rsidRPr="00454752">
        <w:rPr>
          <w:rFonts w:cstheme="minorHAnsi"/>
        </w:rPr>
        <w:t xml:space="preserve"> for the</w:t>
      </w:r>
      <w:r w:rsidR="00454752">
        <w:rPr>
          <w:rFonts w:cstheme="minorHAnsi"/>
        </w:rPr>
        <w:t xml:space="preserve"> </w:t>
      </w:r>
      <w:r w:rsidR="00EC75AE" w:rsidRPr="00454752">
        <w:rPr>
          <w:rFonts w:cstheme="minorHAnsi"/>
        </w:rPr>
        <w:t>Scheme</w:t>
      </w:r>
      <w:r w:rsidR="00D5614E">
        <w:rPr>
          <w:rFonts w:cstheme="minorHAnsi"/>
        </w:rPr>
        <w:t>,</w:t>
      </w:r>
      <w:r w:rsidR="001C4650" w:rsidRPr="00454752">
        <w:rPr>
          <w:rFonts w:cstheme="minorHAnsi"/>
        </w:rPr>
        <w:t xml:space="preserve"> </w:t>
      </w:r>
      <w:r w:rsidR="006B7E3A" w:rsidRPr="00454752">
        <w:rPr>
          <w:rFonts w:cstheme="minorHAnsi"/>
        </w:rPr>
        <w:t xml:space="preserve"> </w:t>
      </w:r>
    </w:p>
    <w:p w14:paraId="571FEAA7" w14:textId="36F8B9EF" w:rsidR="00CB1B4F" w:rsidRPr="00454752" w:rsidRDefault="00DD68A6" w:rsidP="00EC75AE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right="95"/>
        <w:rPr>
          <w:rFonts w:cstheme="minorHAnsi"/>
        </w:rPr>
      </w:pPr>
      <w:r w:rsidRPr="00454752">
        <w:rPr>
          <w:rFonts w:cstheme="minorHAnsi"/>
        </w:rPr>
        <w:t>m</w:t>
      </w:r>
      <w:r w:rsidR="00B937C2" w:rsidRPr="00454752">
        <w:rPr>
          <w:rFonts w:cstheme="minorHAnsi"/>
        </w:rPr>
        <w:t>anag</w:t>
      </w:r>
      <w:r w:rsidRPr="00454752">
        <w:rPr>
          <w:rFonts w:cstheme="minorHAnsi"/>
        </w:rPr>
        <w:t>e</w:t>
      </w:r>
      <w:r w:rsidR="00B937C2" w:rsidRPr="00454752">
        <w:rPr>
          <w:rFonts w:cstheme="minorHAnsi"/>
        </w:rPr>
        <w:t xml:space="preserve"> your participation</w:t>
      </w:r>
      <w:r w:rsidR="00CB1B4F" w:rsidRPr="00454752">
        <w:rPr>
          <w:rFonts w:cstheme="minorHAnsi"/>
        </w:rPr>
        <w:t xml:space="preserve"> in the </w:t>
      </w:r>
      <w:r w:rsidR="00EE41E2" w:rsidRPr="00454752">
        <w:rPr>
          <w:rFonts w:cstheme="minorHAnsi"/>
        </w:rPr>
        <w:t>Scheme</w:t>
      </w:r>
      <w:r w:rsidR="00D5614E">
        <w:rPr>
          <w:rFonts w:cstheme="minorHAnsi"/>
        </w:rPr>
        <w:t xml:space="preserve">, and </w:t>
      </w:r>
    </w:p>
    <w:p w14:paraId="7B03AF77" w14:textId="3B9AF122" w:rsidR="00CB1B4F" w:rsidRPr="00454752" w:rsidRDefault="00DD68A6" w:rsidP="00F94C5C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right="95"/>
        <w:rPr>
          <w:rFonts w:cstheme="minorHAnsi"/>
        </w:rPr>
      </w:pPr>
      <w:r w:rsidRPr="00454752">
        <w:rPr>
          <w:rFonts w:cstheme="minorHAnsi"/>
        </w:rPr>
        <w:t>e</w:t>
      </w:r>
      <w:r w:rsidR="00CB1B4F" w:rsidRPr="00454752">
        <w:rPr>
          <w:rFonts w:cstheme="minorHAnsi"/>
        </w:rPr>
        <w:t>valuat</w:t>
      </w:r>
      <w:r w:rsidRPr="00454752">
        <w:rPr>
          <w:rFonts w:cstheme="minorHAnsi"/>
        </w:rPr>
        <w:t>e</w:t>
      </w:r>
      <w:r w:rsidR="009B498B" w:rsidRPr="00454752">
        <w:rPr>
          <w:rFonts w:cstheme="minorHAnsi"/>
        </w:rPr>
        <w:t xml:space="preserve"> </w:t>
      </w:r>
      <w:r w:rsidR="00314C47" w:rsidRPr="00454752">
        <w:rPr>
          <w:rFonts w:cstheme="minorHAnsi"/>
        </w:rPr>
        <w:t xml:space="preserve">and promote </w:t>
      </w:r>
      <w:r w:rsidR="00CB1B4F" w:rsidRPr="00454752">
        <w:rPr>
          <w:rFonts w:cstheme="minorHAnsi"/>
        </w:rPr>
        <w:t xml:space="preserve">the </w:t>
      </w:r>
      <w:r w:rsidR="00EE41E2" w:rsidRPr="00454752">
        <w:rPr>
          <w:rFonts w:cstheme="minorHAnsi"/>
        </w:rPr>
        <w:t>Scheme</w:t>
      </w:r>
      <w:r w:rsidR="006D2B41" w:rsidRPr="00454752">
        <w:rPr>
          <w:rFonts w:cstheme="minorHAnsi"/>
        </w:rPr>
        <w:t>.</w:t>
      </w:r>
    </w:p>
    <w:p w14:paraId="0482E494" w14:textId="74F2C803" w:rsidR="00357420" w:rsidRPr="00454752" w:rsidRDefault="00357420" w:rsidP="00357420">
      <w:pPr>
        <w:spacing w:before="240" w:after="0" w:line="240" w:lineRule="auto"/>
        <w:ind w:right="95"/>
        <w:rPr>
          <w:rFonts w:cstheme="minorHAnsi"/>
          <w:b/>
          <w:sz w:val="24"/>
          <w:szCs w:val="24"/>
        </w:rPr>
      </w:pPr>
      <w:r w:rsidRPr="00454752">
        <w:rPr>
          <w:rFonts w:cstheme="minorHAnsi"/>
          <w:b/>
          <w:sz w:val="24"/>
          <w:szCs w:val="24"/>
        </w:rPr>
        <w:t xml:space="preserve">What types of information will </w:t>
      </w:r>
      <w:r w:rsidR="00EE41E2" w:rsidRPr="00454752">
        <w:rPr>
          <w:rFonts w:cstheme="minorHAnsi"/>
          <w:b/>
          <w:sz w:val="24"/>
          <w:szCs w:val="24"/>
        </w:rPr>
        <w:t>DE</w:t>
      </w:r>
      <w:r w:rsidR="00745A84" w:rsidRPr="00454752">
        <w:rPr>
          <w:rFonts w:cstheme="minorHAnsi"/>
          <w:b/>
          <w:sz w:val="24"/>
          <w:szCs w:val="24"/>
        </w:rPr>
        <w:t>W</w:t>
      </w:r>
      <w:r w:rsidR="00EE41E2" w:rsidRPr="00454752">
        <w:rPr>
          <w:rFonts w:cstheme="minorHAnsi"/>
          <w:b/>
          <w:sz w:val="24"/>
          <w:szCs w:val="24"/>
        </w:rPr>
        <w:t xml:space="preserve">R </w:t>
      </w:r>
      <w:r w:rsidRPr="00454752">
        <w:rPr>
          <w:rFonts w:cstheme="minorHAnsi"/>
          <w:b/>
          <w:sz w:val="24"/>
          <w:szCs w:val="24"/>
        </w:rPr>
        <w:t>collect about you</w:t>
      </w:r>
    </w:p>
    <w:p w14:paraId="2C87C1D5" w14:textId="1418C45A" w:rsidR="00357420" w:rsidRPr="00454752" w:rsidRDefault="00357420" w:rsidP="00357420">
      <w:pPr>
        <w:spacing w:before="120" w:after="0" w:line="240" w:lineRule="auto"/>
        <w:ind w:right="95"/>
        <w:rPr>
          <w:rFonts w:cstheme="minorHAnsi"/>
        </w:rPr>
      </w:pPr>
      <w:r w:rsidRPr="00454752">
        <w:rPr>
          <w:rFonts w:cstheme="minorHAnsi"/>
        </w:rPr>
        <w:t>To</w:t>
      </w:r>
      <w:r w:rsidR="00D85DF3">
        <w:rPr>
          <w:rFonts w:cstheme="minorHAnsi"/>
        </w:rPr>
        <w:t xml:space="preserve"> administer and</w:t>
      </w:r>
      <w:r w:rsidRPr="00454752">
        <w:rPr>
          <w:rFonts w:cstheme="minorHAnsi"/>
        </w:rPr>
        <w:t xml:space="preserve"> manage the </w:t>
      </w:r>
      <w:r w:rsidR="00EE41E2" w:rsidRPr="00454752">
        <w:rPr>
          <w:rFonts w:cstheme="minorHAnsi"/>
        </w:rPr>
        <w:t>Scheme</w:t>
      </w:r>
      <w:r w:rsidRPr="00454752">
        <w:rPr>
          <w:rFonts w:cstheme="minorHAnsi"/>
        </w:rPr>
        <w:t xml:space="preserve">, </w:t>
      </w:r>
      <w:r w:rsidR="00FC4E22" w:rsidRPr="00454752">
        <w:rPr>
          <w:rFonts w:cstheme="minorHAnsi"/>
        </w:rPr>
        <w:t>DE</w:t>
      </w:r>
      <w:r w:rsidR="00745A84" w:rsidRPr="00454752">
        <w:rPr>
          <w:rFonts w:cstheme="minorHAnsi"/>
        </w:rPr>
        <w:t>W</w:t>
      </w:r>
      <w:r w:rsidR="00FC4E22" w:rsidRPr="00454752">
        <w:rPr>
          <w:rFonts w:cstheme="minorHAnsi"/>
        </w:rPr>
        <w:t xml:space="preserve">R </w:t>
      </w:r>
      <w:r w:rsidRPr="00454752">
        <w:rPr>
          <w:rFonts w:cstheme="minorHAnsi"/>
        </w:rPr>
        <w:t xml:space="preserve">collects </w:t>
      </w:r>
      <w:r w:rsidR="00D106B1">
        <w:rPr>
          <w:rFonts w:cstheme="minorHAnsi"/>
        </w:rPr>
        <w:t>personal information, including</w:t>
      </w:r>
      <w:r w:rsidRPr="00454752">
        <w:rPr>
          <w:rFonts w:cstheme="minorHAnsi"/>
        </w:rPr>
        <w:t>:</w:t>
      </w:r>
    </w:p>
    <w:p w14:paraId="6F23C777" w14:textId="77777777" w:rsidR="00357420" w:rsidRPr="00454752" w:rsidRDefault="00357420" w:rsidP="00357420">
      <w:pPr>
        <w:numPr>
          <w:ilvl w:val="0"/>
          <w:numId w:val="40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right="95"/>
        <w:rPr>
          <w:rFonts w:cstheme="minorHAnsi"/>
        </w:rPr>
      </w:pPr>
      <w:r w:rsidRPr="00454752">
        <w:rPr>
          <w:rFonts w:cstheme="minorHAnsi"/>
        </w:rPr>
        <w:t>full name</w:t>
      </w:r>
    </w:p>
    <w:p w14:paraId="4AA81E2F" w14:textId="77777777" w:rsidR="00357420" w:rsidRPr="00454752" w:rsidRDefault="00357420" w:rsidP="00357420">
      <w:pPr>
        <w:numPr>
          <w:ilvl w:val="0"/>
          <w:numId w:val="40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right="95"/>
        <w:rPr>
          <w:rFonts w:cstheme="minorHAnsi"/>
        </w:rPr>
      </w:pPr>
      <w:r w:rsidRPr="00454752">
        <w:rPr>
          <w:rFonts w:cstheme="minorHAnsi"/>
        </w:rPr>
        <w:t>date of birth</w:t>
      </w:r>
    </w:p>
    <w:p w14:paraId="2E9AD7F4" w14:textId="77777777" w:rsidR="00357420" w:rsidRPr="00454752" w:rsidRDefault="00357420" w:rsidP="00357420">
      <w:pPr>
        <w:numPr>
          <w:ilvl w:val="0"/>
          <w:numId w:val="40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right="95"/>
        <w:rPr>
          <w:rFonts w:cstheme="minorHAnsi"/>
        </w:rPr>
      </w:pPr>
      <w:r w:rsidRPr="00454752">
        <w:rPr>
          <w:rFonts w:cstheme="minorHAnsi"/>
        </w:rPr>
        <w:t>contact details including email, phone number and address (overseas and in Australia)</w:t>
      </w:r>
    </w:p>
    <w:p w14:paraId="055B6E2E" w14:textId="77777777" w:rsidR="00357420" w:rsidRPr="00454752" w:rsidRDefault="00357420" w:rsidP="00357420">
      <w:pPr>
        <w:numPr>
          <w:ilvl w:val="0"/>
          <w:numId w:val="40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right="95"/>
        <w:rPr>
          <w:rFonts w:cstheme="minorHAnsi"/>
        </w:rPr>
      </w:pPr>
      <w:r w:rsidRPr="00454752">
        <w:rPr>
          <w:rFonts w:cstheme="minorHAnsi"/>
        </w:rPr>
        <w:t>education and employment information</w:t>
      </w:r>
    </w:p>
    <w:p w14:paraId="1F9E9994" w14:textId="77777777" w:rsidR="00357420" w:rsidRPr="00454752" w:rsidRDefault="00357420" w:rsidP="00357420">
      <w:pPr>
        <w:numPr>
          <w:ilvl w:val="0"/>
          <w:numId w:val="40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right="95"/>
        <w:rPr>
          <w:rFonts w:cstheme="minorHAnsi"/>
        </w:rPr>
      </w:pPr>
      <w:r w:rsidRPr="00454752">
        <w:rPr>
          <w:rFonts w:cstheme="minorHAnsi"/>
        </w:rPr>
        <w:t>passport details and visa information</w:t>
      </w:r>
    </w:p>
    <w:p w14:paraId="22768574" w14:textId="77777777" w:rsidR="00357420" w:rsidRPr="00454752" w:rsidRDefault="00357420" w:rsidP="00357420">
      <w:pPr>
        <w:numPr>
          <w:ilvl w:val="0"/>
          <w:numId w:val="40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right="95"/>
        <w:rPr>
          <w:rFonts w:cstheme="minorHAnsi"/>
        </w:rPr>
      </w:pPr>
      <w:r w:rsidRPr="00454752">
        <w:rPr>
          <w:rFonts w:cstheme="minorHAnsi"/>
        </w:rPr>
        <w:t>English language test and skills assessment results.</w:t>
      </w:r>
    </w:p>
    <w:p w14:paraId="173AB029" w14:textId="229AA0A2" w:rsidR="006D722C" w:rsidRPr="00454752" w:rsidRDefault="00EE41E2" w:rsidP="007C77A6">
      <w:pPr>
        <w:spacing w:before="100" w:beforeAutospacing="1" w:after="0" w:line="240" w:lineRule="auto"/>
        <w:ind w:right="95"/>
        <w:rPr>
          <w:rFonts w:cstheme="minorHAnsi"/>
        </w:rPr>
      </w:pPr>
      <w:r w:rsidRPr="00454752">
        <w:rPr>
          <w:rFonts w:cstheme="minorHAnsi"/>
        </w:rPr>
        <w:t>DE</w:t>
      </w:r>
      <w:r w:rsidR="00745A84" w:rsidRPr="00454752">
        <w:rPr>
          <w:rFonts w:cstheme="minorHAnsi"/>
        </w:rPr>
        <w:t>W</w:t>
      </w:r>
      <w:r w:rsidRPr="00454752">
        <w:rPr>
          <w:rFonts w:cstheme="minorHAnsi"/>
        </w:rPr>
        <w:t xml:space="preserve">R </w:t>
      </w:r>
      <w:r w:rsidR="00C25A85" w:rsidRPr="00454752">
        <w:rPr>
          <w:rFonts w:cstheme="minorHAnsi"/>
        </w:rPr>
        <w:t xml:space="preserve">may </w:t>
      </w:r>
      <w:r w:rsidR="009B0D5D" w:rsidRPr="00454752">
        <w:rPr>
          <w:rFonts w:cstheme="minorHAnsi"/>
        </w:rPr>
        <w:t>also collect sensitive information, including</w:t>
      </w:r>
      <w:r w:rsidR="006D722C" w:rsidRPr="00B855A3">
        <w:rPr>
          <w:rFonts w:cstheme="minorHAnsi"/>
        </w:rPr>
        <w:t>:</w:t>
      </w:r>
    </w:p>
    <w:p w14:paraId="404B31A0" w14:textId="0F03B458" w:rsidR="006D722C" w:rsidRPr="00454752" w:rsidRDefault="009B0D5D" w:rsidP="00341020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right="95"/>
        <w:rPr>
          <w:rFonts w:cstheme="minorHAnsi"/>
        </w:rPr>
      </w:pPr>
      <w:r w:rsidRPr="00454752">
        <w:rPr>
          <w:rFonts w:cstheme="minorHAnsi"/>
        </w:rPr>
        <w:t xml:space="preserve">language </w:t>
      </w:r>
      <w:r w:rsidR="00431EB0" w:rsidRPr="00454752">
        <w:rPr>
          <w:rFonts w:cstheme="minorHAnsi"/>
        </w:rPr>
        <w:t xml:space="preserve">and </w:t>
      </w:r>
      <w:r w:rsidRPr="00454752">
        <w:rPr>
          <w:rFonts w:cstheme="minorHAnsi"/>
        </w:rPr>
        <w:t>cultural background information</w:t>
      </w:r>
    </w:p>
    <w:p w14:paraId="129FEA49" w14:textId="50917E6C" w:rsidR="006D722C" w:rsidRPr="00454752" w:rsidRDefault="001A07C5" w:rsidP="00341020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right="95" w:hanging="426"/>
        <w:rPr>
          <w:rFonts w:cstheme="minorHAnsi"/>
        </w:rPr>
      </w:pPr>
      <w:r w:rsidRPr="00454752">
        <w:rPr>
          <w:rFonts w:cstheme="minorHAnsi"/>
        </w:rPr>
        <w:t xml:space="preserve">health </w:t>
      </w:r>
      <w:r w:rsidR="009B0D5D" w:rsidRPr="00454752">
        <w:rPr>
          <w:rFonts w:cstheme="minorHAnsi"/>
        </w:rPr>
        <w:t>information</w:t>
      </w:r>
      <w:r w:rsidR="00184F7F" w:rsidRPr="00454752">
        <w:rPr>
          <w:rFonts w:cstheme="minorHAnsi"/>
        </w:rPr>
        <w:t xml:space="preserve"> </w:t>
      </w:r>
      <w:r w:rsidR="00436525" w:rsidRPr="00454752">
        <w:rPr>
          <w:rFonts w:cstheme="minorHAnsi"/>
        </w:rPr>
        <w:t xml:space="preserve">(e.g. </w:t>
      </w:r>
      <w:r w:rsidR="00184F7F" w:rsidRPr="00454752">
        <w:rPr>
          <w:rFonts w:cstheme="minorHAnsi"/>
        </w:rPr>
        <w:t>medical history</w:t>
      </w:r>
      <w:r w:rsidRPr="00454752">
        <w:rPr>
          <w:rFonts w:cstheme="minorHAnsi"/>
        </w:rPr>
        <w:t xml:space="preserve">, </w:t>
      </w:r>
      <w:r w:rsidR="00184F7F" w:rsidRPr="00454752">
        <w:rPr>
          <w:rFonts w:cstheme="minorHAnsi"/>
        </w:rPr>
        <w:t>test results</w:t>
      </w:r>
      <w:r w:rsidRPr="00454752">
        <w:rPr>
          <w:rFonts w:cstheme="minorHAnsi"/>
        </w:rPr>
        <w:t xml:space="preserve">, reports about </w:t>
      </w:r>
      <w:r w:rsidR="00FF7FD8" w:rsidRPr="00454752">
        <w:rPr>
          <w:rFonts w:cstheme="minorHAnsi"/>
        </w:rPr>
        <w:t>incidents in Australia containing information about injury or illness</w:t>
      </w:r>
      <w:r w:rsidR="00436525" w:rsidRPr="00454752">
        <w:rPr>
          <w:rFonts w:cstheme="minorHAnsi"/>
        </w:rPr>
        <w:t>)</w:t>
      </w:r>
    </w:p>
    <w:p w14:paraId="2B1F08B8" w14:textId="4A99BA96" w:rsidR="009B0D5D" w:rsidRPr="00454752" w:rsidRDefault="0030306A" w:rsidP="00341020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right="95" w:hanging="426"/>
        <w:rPr>
          <w:rFonts w:cstheme="minorHAnsi"/>
        </w:rPr>
      </w:pPr>
      <w:r w:rsidRPr="00454752">
        <w:rPr>
          <w:rFonts w:cstheme="minorHAnsi"/>
        </w:rPr>
        <w:lastRenderedPageBreak/>
        <w:t xml:space="preserve">any </w:t>
      </w:r>
      <w:r w:rsidR="009B0D5D" w:rsidRPr="00454752">
        <w:rPr>
          <w:rFonts w:cstheme="minorHAnsi"/>
        </w:rPr>
        <w:t>criminal history information (</w:t>
      </w:r>
      <w:r w:rsidR="00436525" w:rsidRPr="00454752">
        <w:rPr>
          <w:rFonts w:cstheme="minorHAnsi"/>
        </w:rPr>
        <w:t>e.g.</w:t>
      </w:r>
      <w:r w:rsidR="009B0D5D" w:rsidRPr="00454752">
        <w:rPr>
          <w:rFonts w:cstheme="minorHAnsi"/>
        </w:rPr>
        <w:t xml:space="preserve"> police check</w:t>
      </w:r>
      <w:r w:rsidR="00436445" w:rsidRPr="00454752">
        <w:rPr>
          <w:rFonts w:cstheme="minorHAnsi"/>
        </w:rPr>
        <w:t>s</w:t>
      </w:r>
      <w:r w:rsidR="009B0D5D" w:rsidRPr="00454752">
        <w:rPr>
          <w:rFonts w:cstheme="minorHAnsi"/>
        </w:rPr>
        <w:t>)</w:t>
      </w:r>
      <w:r w:rsidR="00034669" w:rsidRPr="00454752">
        <w:rPr>
          <w:rFonts w:cstheme="minorHAnsi"/>
        </w:rPr>
        <w:t>.</w:t>
      </w:r>
      <w:r w:rsidR="009B0D5D" w:rsidRPr="00454752">
        <w:rPr>
          <w:rFonts w:cstheme="minorHAnsi"/>
        </w:rPr>
        <w:t xml:space="preserve"> </w:t>
      </w:r>
    </w:p>
    <w:p w14:paraId="0697EA88" w14:textId="3C2F971F" w:rsidR="0089159F" w:rsidRPr="00454752" w:rsidRDefault="00D106B1" w:rsidP="00D5614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right="95"/>
        <w:rPr>
          <w:rFonts w:cstheme="minorHAnsi"/>
        </w:rPr>
      </w:pPr>
      <w:r>
        <w:rPr>
          <w:rFonts w:cstheme="minorHAnsi"/>
        </w:rPr>
        <w:t xml:space="preserve">DEWR seeks your consent to the collection of sensitive information. </w:t>
      </w:r>
      <w:r w:rsidR="0089159F" w:rsidRPr="00454752">
        <w:rPr>
          <w:rFonts w:cstheme="minorHAnsi"/>
        </w:rPr>
        <w:t xml:space="preserve">You do not have to consent to the collection of your sensitive information. If you do consent, you can withdraw your consent at any time. </w:t>
      </w:r>
    </w:p>
    <w:p w14:paraId="258F01CD" w14:textId="34831A22" w:rsidR="006B7E3A" w:rsidRPr="00454752" w:rsidRDefault="006B7E3A" w:rsidP="00341020">
      <w:pPr>
        <w:keepNext/>
        <w:keepLines/>
        <w:spacing w:before="240" w:after="0" w:line="240" w:lineRule="auto"/>
        <w:ind w:right="96"/>
        <w:rPr>
          <w:rFonts w:cstheme="minorHAnsi"/>
        </w:rPr>
      </w:pPr>
      <w:r w:rsidRPr="00454752">
        <w:rPr>
          <w:rFonts w:cstheme="minorHAnsi"/>
          <w:b/>
          <w:sz w:val="24"/>
          <w:szCs w:val="24"/>
        </w:rPr>
        <w:t xml:space="preserve">How does </w:t>
      </w:r>
      <w:r w:rsidR="00EE41E2" w:rsidRPr="00454752">
        <w:rPr>
          <w:rFonts w:cstheme="minorHAnsi"/>
          <w:b/>
          <w:sz w:val="24"/>
          <w:szCs w:val="24"/>
        </w:rPr>
        <w:t>DE</w:t>
      </w:r>
      <w:r w:rsidR="00745A84" w:rsidRPr="00454752">
        <w:rPr>
          <w:rFonts w:cstheme="minorHAnsi"/>
          <w:b/>
          <w:sz w:val="24"/>
          <w:szCs w:val="24"/>
        </w:rPr>
        <w:t>W</w:t>
      </w:r>
      <w:r w:rsidR="00EE41E2" w:rsidRPr="00454752">
        <w:rPr>
          <w:rFonts w:cstheme="minorHAnsi"/>
          <w:b/>
          <w:sz w:val="24"/>
          <w:szCs w:val="24"/>
        </w:rPr>
        <w:t xml:space="preserve">R </w:t>
      </w:r>
      <w:r w:rsidRPr="00454752">
        <w:rPr>
          <w:rFonts w:cstheme="minorHAnsi"/>
          <w:b/>
          <w:sz w:val="24"/>
          <w:szCs w:val="24"/>
        </w:rPr>
        <w:t>collect your information</w:t>
      </w:r>
    </w:p>
    <w:p w14:paraId="14F47D54" w14:textId="248E5F79" w:rsidR="00CB1B4F" w:rsidRPr="00454752" w:rsidRDefault="00EE41E2" w:rsidP="00341020">
      <w:pPr>
        <w:keepNext/>
        <w:keepLines/>
        <w:spacing w:before="120" w:after="0" w:line="240" w:lineRule="auto"/>
        <w:ind w:right="96"/>
        <w:rPr>
          <w:rFonts w:cstheme="minorHAnsi"/>
        </w:rPr>
      </w:pPr>
      <w:r w:rsidRPr="00454752">
        <w:rPr>
          <w:rFonts w:cstheme="minorHAnsi"/>
        </w:rPr>
        <w:t>DE</w:t>
      </w:r>
      <w:r w:rsidR="00745A84" w:rsidRPr="00454752">
        <w:rPr>
          <w:rFonts w:cstheme="minorHAnsi"/>
        </w:rPr>
        <w:t>W</w:t>
      </w:r>
      <w:r w:rsidRPr="00454752">
        <w:rPr>
          <w:rFonts w:cstheme="minorHAnsi"/>
        </w:rPr>
        <w:t xml:space="preserve">R </w:t>
      </w:r>
      <w:r w:rsidR="00926F58" w:rsidRPr="00454752">
        <w:rPr>
          <w:rFonts w:cstheme="minorHAnsi"/>
        </w:rPr>
        <w:t xml:space="preserve">will </w:t>
      </w:r>
      <w:r w:rsidR="00CB1B4F" w:rsidRPr="00454752">
        <w:rPr>
          <w:rFonts w:cstheme="minorHAnsi"/>
        </w:rPr>
        <w:t xml:space="preserve">collect this information directly from you </w:t>
      </w:r>
      <w:r w:rsidR="00926F58" w:rsidRPr="00454752">
        <w:rPr>
          <w:rFonts w:cstheme="minorHAnsi"/>
        </w:rPr>
        <w:t xml:space="preserve">and from </w:t>
      </w:r>
      <w:r w:rsidR="00436525" w:rsidRPr="00454752">
        <w:rPr>
          <w:rFonts w:cstheme="minorHAnsi"/>
        </w:rPr>
        <w:t xml:space="preserve">other people </w:t>
      </w:r>
      <w:r w:rsidR="00926F58" w:rsidRPr="00454752">
        <w:rPr>
          <w:rFonts w:cstheme="minorHAnsi"/>
        </w:rPr>
        <w:t>such as</w:t>
      </w:r>
      <w:r w:rsidR="00436525" w:rsidRPr="00454752">
        <w:rPr>
          <w:rFonts w:cstheme="minorHAnsi"/>
        </w:rPr>
        <w:t>:</w:t>
      </w:r>
    </w:p>
    <w:p w14:paraId="53EB76F9" w14:textId="3ECDA179" w:rsidR="00CB1B4F" w:rsidRPr="00454752" w:rsidRDefault="00CB1B4F" w:rsidP="00CB1B4F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right="95"/>
        <w:rPr>
          <w:rFonts w:cstheme="minorHAnsi"/>
        </w:rPr>
      </w:pPr>
      <w:r w:rsidRPr="00454752">
        <w:rPr>
          <w:rFonts w:cstheme="minorHAnsi"/>
        </w:rPr>
        <w:t>your approved employer</w:t>
      </w:r>
    </w:p>
    <w:p w14:paraId="67F092BA" w14:textId="5B7F4011" w:rsidR="00CB1B4F" w:rsidRDefault="00CB1B4F" w:rsidP="00CB1B4F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right="95"/>
        <w:rPr>
          <w:rFonts w:cstheme="minorHAnsi"/>
        </w:rPr>
      </w:pPr>
      <w:r w:rsidRPr="00454752">
        <w:rPr>
          <w:rFonts w:cstheme="minorHAnsi"/>
        </w:rPr>
        <w:t>your recruitment agent</w:t>
      </w:r>
    </w:p>
    <w:p w14:paraId="06811A2F" w14:textId="10A93828" w:rsidR="00D106B1" w:rsidRPr="00B855A3" w:rsidRDefault="00D106B1" w:rsidP="00CB1B4F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right="95"/>
        <w:rPr>
          <w:rFonts w:cstheme="minorHAnsi"/>
        </w:rPr>
      </w:pPr>
      <w:r w:rsidRPr="008C5A51">
        <w:rPr>
          <w:rFonts w:cstheme="minorHAnsi"/>
        </w:rPr>
        <w:t>your local labour sending unit</w:t>
      </w:r>
    </w:p>
    <w:p w14:paraId="43A2E6DB" w14:textId="51AE587C" w:rsidR="00CB1B4F" w:rsidRPr="00454752" w:rsidRDefault="00CB1B4F" w:rsidP="00CB1B4F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right="95"/>
        <w:rPr>
          <w:rFonts w:cstheme="minorHAnsi"/>
        </w:rPr>
      </w:pPr>
      <w:r w:rsidRPr="00454752">
        <w:rPr>
          <w:rFonts w:cstheme="minorHAnsi"/>
        </w:rPr>
        <w:t xml:space="preserve">the government </w:t>
      </w:r>
      <w:r w:rsidR="00A3698C" w:rsidRPr="00454752">
        <w:rPr>
          <w:rFonts w:cstheme="minorHAnsi"/>
        </w:rPr>
        <w:t>of</w:t>
      </w:r>
      <w:r w:rsidRPr="00454752">
        <w:rPr>
          <w:rFonts w:cstheme="minorHAnsi"/>
        </w:rPr>
        <w:t xml:space="preserve"> your </w:t>
      </w:r>
      <w:r w:rsidR="00C24468" w:rsidRPr="00454752">
        <w:rPr>
          <w:rFonts w:cstheme="minorHAnsi"/>
        </w:rPr>
        <w:t xml:space="preserve">home </w:t>
      </w:r>
      <w:r w:rsidRPr="00454752">
        <w:rPr>
          <w:rFonts w:cstheme="minorHAnsi"/>
        </w:rPr>
        <w:t>country</w:t>
      </w:r>
      <w:r w:rsidR="00CC3070" w:rsidRPr="00454752">
        <w:rPr>
          <w:rFonts w:cstheme="minorHAnsi"/>
        </w:rPr>
        <w:t xml:space="preserve">, or other countries </w:t>
      </w:r>
      <w:r w:rsidR="00C24468" w:rsidRPr="00454752">
        <w:rPr>
          <w:rFonts w:cstheme="minorHAnsi"/>
        </w:rPr>
        <w:t>you have lived in</w:t>
      </w:r>
    </w:p>
    <w:p w14:paraId="1C2A4353" w14:textId="796D83C0" w:rsidR="00431EB0" w:rsidRDefault="00431EB0" w:rsidP="00CB1B4F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right="95"/>
        <w:rPr>
          <w:rFonts w:cstheme="minorHAnsi"/>
        </w:rPr>
      </w:pPr>
      <w:r w:rsidRPr="00454752">
        <w:rPr>
          <w:rFonts w:cstheme="minorHAnsi"/>
        </w:rPr>
        <w:t xml:space="preserve">approved parties who administer tests </w:t>
      </w:r>
    </w:p>
    <w:p w14:paraId="5B1143D4" w14:textId="1716A7AB" w:rsidR="003A2786" w:rsidRPr="00454752" w:rsidRDefault="003A2786" w:rsidP="00CB1B4F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right="95"/>
        <w:rPr>
          <w:rFonts w:cstheme="minorHAnsi"/>
        </w:rPr>
      </w:pPr>
      <w:r>
        <w:rPr>
          <w:rFonts w:cstheme="minorHAnsi"/>
        </w:rPr>
        <w:t xml:space="preserve">your referees </w:t>
      </w:r>
    </w:p>
    <w:p w14:paraId="56B7E6A6" w14:textId="025DFEE5" w:rsidR="00D106B1" w:rsidRDefault="00CB1B4F" w:rsidP="00D106B1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right="95" w:hanging="426"/>
        <w:rPr>
          <w:rFonts w:cstheme="minorHAnsi"/>
        </w:rPr>
      </w:pPr>
      <w:r w:rsidRPr="00454752">
        <w:rPr>
          <w:rFonts w:cstheme="minorHAnsi"/>
        </w:rPr>
        <w:t xml:space="preserve">Australian Government Agencies and Departments, </w:t>
      </w:r>
      <w:r w:rsidR="00436445" w:rsidRPr="00454752">
        <w:rPr>
          <w:rFonts w:cstheme="minorHAnsi"/>
        </w:rPr>
        <w:t xml:space="preserve">such </w:t>
      </w:r>
      <w:r w:rsidR="00A409B1" w:rsidRPr="00454752">
        <w:rPr>
          <w:rFonts w:cstheme="minorHAnsi"/>
        </w:rPr>
        <w:t>as the Department of Foreign Affairs and Trade (</w:t>
      </w:r>
      <w:r w:rsidR="00A409B1" w:rsidRPr="00D5614E">
        <w:rPr>
          <w:rFonts w:cstheme="minorHAnsi"/>
          <w:b/>
          <w:bCs/>
        </w:rPr>
        <w:t>DFAT</w:t>
      </w:r>
      <w:r w:rsidR="00A409B1" w:rsidRPr="00454752">
        <w:rPr>
          <w:rFonts w:cstheme="minorHAnsi"/>
        </w:rPr>
        <w:t xml:space="preserve">), </w:t>
      </w:r>
      <w:r w:rsidRPr="00454752">
        <w:rPr>
          <w:rFonts w:cstheme="minorHAnsi"/>
        </w:rPr>
        <w:t>the Department of Home Affairs</w:t>
      </w:r>
      <w:r w:rsidR="004C5FCC" w:rsidRPr="00454752">
        <w:rPr>
          <w:rFonts w:cstheme="minorHAnsi"/>
        </w:rPr>
        <w:t xml:space="preserve"> (</w:t>
      </w:r>
      <w:r w:rsidR="004C5FCC" w:rsidRPr="00454752">
        <w:rPr>
          <w:rFonts w:cstheme="minorHAnsi"/>
          <w:b/>
        </w:rPr>
        <w:t>Home Affairs</w:t>
      </w:r>
      <w:r w:rsidR="004C5FCC" w:rsidRPr="00454752">
        <w:rPr>
          <w:rFonts w:cstheme="minorHAnsi"/>
        </w:rPr>
        <w:t>)</w:t>
      </w:r>
      <w:r w:rsidR="005A6007" w:rsidRPr="00454752">
        <w:rPr>
          <w:rFonts w:cstheme="minorHAnsi"/>
        </w:rPr>
        <w:t>, the Fair Work Ombudsman</w:t>
      </w:r>
      <w:r w:rsidR="00B855A3" w:rsidRPr="008C5A51">
        <w:rPr>
          <w:rFonts w:cstheme="minorHAnsi"/>
        </w:rPr>
        <w:t xml:space="preserve">, </w:t>
      </w:r>
      <w:r w:rsidR="00436445" w:rsidRPr="00454752">
        <w:rPr>
          <w:rFonts w:cstheme="minorHAnsi"/>
        </w:rPr>
        <w:t>the Australian Federal Police</w:t>
      </w:r>
      <w:r w:rsidR="006B7E3A" w:rsidRPr="00454752">
        <w:rPr>
          <w:rFonts w:cstheme="minorHAnsi"/>
        </w:rPr>
        <w:t xml:space="preserve"> (</w:t>
      </w:r>
      <w:r w:rsidR="006B7E3A" w:rsidRPr="00454752">
        <w:rPr>
          <w:rFonts w:cstheme="minorHAnsi"/>
          <w:b/>
        </w:rPr>
        <w:t>AFP</w:t>
      </w:r>
      <w:r w:rsidR="006B7E3A" w:rsidRPr="00454752">
        <w:rPr>
          <w:rFonts w:cstheme="minorHAnsi"/>
        </w:rPr>
        <w:t>)</w:t>
      </w:r>
      <w:r w:rsidR="00F53A74">
        <w:rPr>
          <w:rFonts w:cstheme="minorHAnsi"/>
        </w:rPr>
        <w:t>, the Australian Taxation Office (</w:t>
      </w:r>
      <w:r w:rsidR="00F53A74" w:rsidRPr="00D44D5D">
        <w:rPr>
          <w:rFonts w:cstheme="minorHAnsi"/>
          <w:b/>
          <w:bCs/>
        </w:rPr>
        <w:t>Tax Office</w:t>
      </w:r>
      <w:r w:rsidR="00F53A74">
        <w:rPr>
          <w:rFonts w:cstheme="minorHAnsi"/>
        </w:rPr>
        <w:t>) and the Department of Health (</w:t>
      </w:r>
      <w:r w:rsidR="00F53A74" w:rsidRPr="00D44D5D">
        <w:rPr>
          <w:rFonts w:cstheme="minorHAnsi"/>
          <w:b/>
          <w:bCs/>
        </w:rPr>
        <w:t>Health</w:t>
      </w:r>
      <w:r w:rsidR="00F53A74">
        <w:rPr>
          <w:rFonts w:cstheme="minorHAnsi"/>
        </w:rPr>
        <w:t>)</w:t>
      </w:r>
    </w:p>
    <w:p w14:paraId="401B1E4D" w14:textId="7565EDE6" w:rsidR="00D106B1" w:rsidRPr="00D106B1" w:rsidRDefault="0006496D" w:rsidP="00D106B1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right="95" w:hanging="426"/>
        <w:rPr>
          <w:rFonts w:cstheme="minorHAnsi"/>
        </w:rPr>
      </w:pPr>
      <w:r w:rsidRPr="00D106B1">
        <w:rPr>
          <w:rFonts w:cstheme="minorHAnsi"/>
        </w:rPr>
        <w:t xml:space="preserve">non-government agencies and private organisations </w:t>
      </w:r>
      <w:r w:rsidR="002B5228">
        <w:rPr>
          <w:rFonts w:cstheme="minorHAnsi"/>
        </w:rPr>
        <w:t>including those engaged by DEWR to assist with the Scheme</w:t>
      </w:r>
      <w:r w:rsidR="008A0F74">
        <w:rPr>
          <w:rFonts w:cstheme="minorHAnsi"/>
        </w:rPr>
        <w:t>,</w:t>
      </w:r>
    </w:p>
    <w:p w14:paraId="15ADF5CF" w14:textId="77777777" w:rsidR="00D106B1" w:rsidRDefault="00571116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right="95" w:hanging="426"/>
        <w:rPr>
          <w:rFonts w:cstheme="minorHAnsi"/>
        </w:rPr>
      </w:pPr>
      <w:r>
        <w:rPr>
          <w:rFonts w:cstheme="minorHAnsi"/>
        </w:rPr>
        <w:t>any other person, agency or organisation which may be able to contribute information relevant to your suitability to participate in the Scheme</w:t>
      </w:r>
    </w:p>
    <w:p w14:paraId="66EF4F85" w14:textId="25FDA86E" w:rsidR="0006496D" w:rsidRPr="00B855A3" w:rsidRDefault="00D106B1" w:rsidP="00D44D5D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right="95" w:hanging="426"/>
        <w:rPr>
          <w:rFonts w:cstheme="minorHAnsi"/>
        </w:rPr>
      </w:pPr>
      <w:r w:rsidRPr="008C5A51">
        <w:rPr>
          <w:rFonts w:cstheme="minorHAnsi"/>
        </w:rPr>
        <w:t>publicly available sources</w:t>
      </w:r>
      <w:r w:rsidR="00571116" w:rsidRPr="00B855A3">
        <w:rPr>
          <w:rFonts w:cstheme="minorHAnsi"/>
        </w:rPr>
        <w:t>.</w:t>
      </w:r>
    </w:p>
    <w:p w14:paraId="16B5BA66" w14:textId="38814FA8" w:rsidR="0070786B" w:rsidRPr="00454752" w:rsidRDefault="00CB1B4F" w:rsidP="007C77A6">
      <w:pPr>
        <w:spacing w:before="120" w:after="0" w:line="240" w:lineRule="auto"/>
        <w:ind w:right="95"/>
        <w:rPr>
          <w:rFonts w:cstheme="minorHAnsi"/>
          <w:b/>
          <w:sz w:val="24"/>
          <w:szCs w:val="24"/>
        </w:rPr>
      </w:pPr>
      <w:r w:rsidRPr="00454752">
        <w:rPr>
          <w:rFonts w:cstheme="minorHAnsi"/>
        </w:rPr>
        <w:t xml:space="preserve">If </w:t>
      </w:r>
      <w:r w:rsidR="00EE41E2" w:rsidRPr="00454752">
        <w:rPr>
          <w:rFonts w:cstheme="minorHAnsi"/>
        </w:rPr>
        <w:t>DE</w:t>
      </w:r>
      <w:r w:rsidR="00745A84" w:rsidRPr="00454752">
        <w:rPr>
          <w:rFonts w:cstheme="minorHAnsi"/>
        </w:rPr>
        <w:t>W</w:t>
      </w:r>
      <w:r w:rsidR="00EE41E2" w:rsidRPr="00454752">
        <w:rPr>
          <w:rFonts w:cstheme="minorHAnsi"/>
        </w:rPr>
        <w:t xml:space="preserve">R </w:t>
      </w:r>
      <w:r w:rsidRPr="00454752">
        <w:rPr>
          <w:rFonts w:cstheme="minorHAnsi"/>
        </w:rPr>
        <w:t xml:space="preserve">does not collect your personal information, </w:t>
      </w:r>
      <w:r w:rsidR="00EE41E2" w:rsidRPr="00454752">
        <w:rPr>
          <w:rFonts w:cstheme="minorHAnsi"/>
        </w:rPr>
        <w:t>DE</w:t>
      </w:r>
      <w:r w:rsidR="00745A84" w:rsidRPr="00454752">
        <w:rPr>
          <w:rFonts w:cstheme="minorHAnsi"/>
        </w:rPr>
        <w:t>W</w:t>
      </w:r>
      <w:r w:rsidR="00EE41E2" w:rsidRPr="00454752">
        <w:rPr>
          <w:rFonts w:cstheme="minorHAnsi"/>
        </w:rPr>
        <w:t xml:space="preserve">R </w:t>
      </w:r>
      <w:r w:rsidRPr="00B855A3">
        <w:rPr>
          <w:rFonts w:cstheme="minorHAnsi"/>
        </w:rPr>
        <w:t xml:space="preserve">may </w:t>
      </w:r>
      <w:r w:rsidR="00D106B1" w:rsidRPr="00B855A3">
        <w:rPr>
          <w:rFonts w:cstheme="minorHAnsi"/>
        </w:rPr>
        <w:t>be limited in its ability</w:t>
      </w:r>
      <w:r w:rsidRPr="00B855A3">
        <w:rPr>
          <w:rFonts w:cstheme="minorHAnsi"/>
        </w:rPr>
        <w:t xml:space="preserve"> to</w:t>
      </w:r>
      <w:r w:rsidRPr="00454752">
        <w:rPr>
          <w:rFonts w:cstheme="minorHAnsi"/>
        </w:rPr>
        <w:t xml:space="preserve"> manage your participation</w:t>
      </w:r>
      <w:r w:rsidR="00926F58" w:rsidRPr="00454752">
        <w:rPr>
          <w:rFonts w:cstheme="minorHAnsi"/>
        </w:rPr>
        <w:t xml:space="preserve"> </w:t>
      </w:r>
      <w:r w:rsidRPr="00454752">
        <w:rPr>
          <w:rFonts w:cstheme="minorHAnsi"/>
        </w:rPr>
        <w:t xml:space="preserve">in the </w:t>
      </w:r>
      <w:r w:rsidR="00EE41E2" w:rsidRPr="00454752">
        <w:rPr>
          <w:rFonts w:cstheme="minorHAnsi"/>
        </w:rPr>
        <w:t>Scheme</w:t>
      </w:r>
      <w:r w:rsidR="00926F58" w:rsidRPr="00454752">
        <w:rPr>
          <w:rFonts w:cstheme="minorHAnsi"/>
        </w:rPr>
        <w:t xml:space="preserve">. </w:t>
      </w:r>
      <w:r w:rsidR="003A2786">
        <w:rPr>
          <w:rFonts w:cstheme="minorHAnsi"/>
        </w:rPr>
        <w:t xml:space="preserve">This may affect </w:t>
      </w:r>
      <w:r w:rsidR="00043045">
        <w:rPr>
          <w:rFonts w:cstheme="minorHAnsi"/>
        </w:rPr>
        <w:t xml:space="preserve">whether you are able to </w:t>
      </w:r>
      <w:r w:rsidR="003A2786">
        <w:rPr>
          <w:rFonts w:cstheme="minorHAnsi"/>
        </w:rPr>
        <w:t>participat</w:t>
      </w:r>
      <w:r w:rsidR="00043045">
        <w:rPr>
          <w:rFonts w:cstheme="minorHAnsi"/>
        </w:rPr>
        <w:t>e</w:t>
      </w:r>
      <w:r w:rsidR="003A2786">
        <w:rPr>
          <w:rFonts w:cstheme="minorHAnsi"/>
        </w:rPr>
        <w:t xml:space="preserve"> in the Scheme</w:t>
      </w:r>
      <w:r w:rsidR="00043045">
        <w:rPr>
          <w:rFonts w:cstheme="minorHAnsi"/>
        </w:rPr>
        <w:t xml:space="preserve"> or not</w:t>
      </w:r>
      <w:r w:rsidR="003A2786">
        <w:rPr>
          <w:rFonts w:cstheme="minorHAnsi"/>
        </w:rPr>
        <w:t xml:space="preserve">. </w:t>
      </w:r>
    </w:p>
    <w:p w14:paraId="1AC10C60" w14:textId="3E7C574D" w:rsidR="00EE3502" w:rsidRPr="00454752" w:rsidRDefault="00DF3F8B" w:rsidP="00341020">
      <w:pPr>
        <w:keepNext/>
        <w:keepLines/>
        <w:spacing w:before="240" w:after="0" w:line="240" w:lineRule="auto"/>
        <w:ind w:right="96"/>
        <w:rPr>
          <w:rFonts w:cstheme="minorHAnsi"/>
          <w:b/>
          <w:sz w:val="24"/>
          <w:szCs w:val="24"/>
        </w:rPr>
      </w:pPr>
      <w:r w:rsidRPr="00454752">
        <w:rPr>
          <w:rFonts w:cstheme="minorHAnsi"/>
          <w:b/>
          <w:sz w:val="24"/>
          <w:szCs w:val="24"/>
        </w:rPr>
        <w:t xml:space="preserve">How </w:t>
      </w:r>
      <w:r w:rsidR="00EE41E2" w:rsidRPr="00454752">
        <w:rPr>
          <w:rFonts w:cstheme="minorHAnsi"/>
          <w:b/>
          <w:sz w:val="24"/>
          <w:szCs w:val="24"/>
        </w:rPr>
        <w:t>DE</w:t>
      </w:r>
      <w:r w:rsidR="00745A84" w:rsidRPr="00454752">
        <w:rPr>
          <w:rFonts w:cstheme="minorHAnsi"/>
          <w:b/>
          <w:sz w:val="24"/>
          <w:szCs w:val="24"/>
        </w:rPr>
        <w:t>W</w:t>
      </w:r>
      <w:r w:rsidR="00EE41E2" w:rsidRPr="00454752">
        <w:rPr>
          <w:rFonts w:cstheme="minorHAnsi"/>
          <w:b/>
          <w:sz w:val="24"/>
          <w:szCs w:val="24"/>
        </w:rPr>
        <w:t xml:space="preserve">R </w:t>
      </w:r>
      <w:r w:rsidRPr="00454752">
        <w:rPr>
          <w:rFonts w:cstheme="minorHAnsi"/>
          <w:b/>
          <w:sz w:val="24"/>
          <w:szCs w:val="24"/>
        </w:rPr>
        <w:t>will u</w:t>
      </w:r>
      <w:r w:rsidR="00CB1B4F" w:rsidRPr="00454752">
        <w:rPr>
          <w:rFonts w:cstheme="minorHAnsi"/>
          <w:b/>
          <w:sz w:val="24"/>
          <w:szCs w:val="24"/>
        </w:rPr>
        <w:t xml:space="preserve">se and </w:t>
      </w:r>
      <w:r w:rsidR="006B7E3A" w:rsidRPr="00454752">
        <w:rPr>
          <w:rFonts w:cstheme="minorHAnsi"/>
          <w:b/>
          <w:sz w:val="24"/>
          <w:szCs w:val="24"/>
        </w:rPr>
        <w:t xml:space="preserve">share </w:t>
      </w:r>
      <w:r w:rsidR="00EE3502" w:rsidRPr="00454752">
        <w:rPr>
          <w:rFonts w:cstheme="minorHAnsi"/>
          <w:b/>
          <w:sz w:val="24"/>
          <w:szCs w:val="24"/>
        </w:rPr>
        <w:t xml:space="preserve">your information </w:t>
      </w:r>
    </w:p>
    <w:p w14:paraId="3A60C2F0" w14:textId="16E47A43" w:rsidR="00CB1B4F" w:rsidRPr="00454752" w:rsidRDefault="00EE41E2" w:rsidP="00341020">
      <w:pPr>
        <w:keepNext/>
        <w:keepLines/>
        <w:autoSpaceDE w:val="0"/>
        <w:autoSpaceDN w:val="0"/>
        <w:adjustRightInd w:val="0"/>
        <w:spacing w:before="120" w:after="0" w:line="211" w:lineRule="atLeast"/>
        <w:ind w:right="96"/>
        <w:rPr>
          <w:rFonts w:cstheme="minorHAnsi"/>
        </w:rPr>
      </w:pPr>
      <w:r w:rsidRPr="00454752">
        <w:rPr>
          <w:rFonts w:cstheme="minorHAnsi"/>
        </w:rPr>
        <w:t>DE</w:t>
      </w:r>
      <w:r w:rsidR="00745A84" w:rsidRPr="00454752">
        <w:rPr>
          <w:rFonts w:cstheme="minorHAnsi"/>
        </w:rPr>
        <w:t>W</w:t>
      </w:r>
      <w:r w:rsidRPr="00454752">
        <w:rPr>
          <w:rFonts w:cstheme="minorHAnsi"/>
        </w:rPr>
        <w:t xml:space="preserve">R </w:t>
      </w:r>
      <w:r w:rsidR="00DF3F8B" w:rsidRPr="00454752">
        <w:rPr>
          <w:rFonts w:cstheme="minorHAnsi"/>
        </w:rPr>
        <w:t>will</w:t>
      </w:r>
      <w:r w:rsidR="006D722C" w:rsidRPr="00454752">
        <w:rPr>
          <w:rFonts w:cstheme="minorHAnsi"/>
        </w:rPr>
        <w:t xml:space="preserve"> use and </w:t>
      </w:r>
      <w:r w:rsidR="006B7E3A" w:rsidRPr="00454752">
        <w:rPr>
          <w:rFonts w:cstheme="minorHAnsi"/>
        </w:rPr>
        <w:t>share</w:t>
      </w:r>
      <w:r w:rsidR="00DF3F8B" w:rsidRPr="00454752">
        <w:rPr>
          <w:rFonts w:cstheme="minorHAnsi"/>
        </w:rPr>
        <w:t xml:space="preserve"> your</w:t>
      </w:r>
      <w:r w:rsidR="006D722C" w:rsidRPr="00454752">
        <w:rPr>
          <w:rFonts w:cstheme="minorHAnsi"/>
        </w:rPr>
        <w:t xml:space="preserve"> personal information to </w:t>
      </w:r>
      <w:r w:rsidR="00D85DF3">
        <w:rPr>
          <w:rFonts w:cstheme="minorHAnsi"/>
        </w:rPr>
        <w:t xml:space="preserve">administer and </w:t>
      </w:r>
      <w:r w:rsidR="006B7E3A" w:rsidRPr="00454752">
        <w:rPr>
          <w:rFonts w:cstheme="minorHAnsi"/>
        </w:rPr>
        <w:t>manage</w:t>
      </w:r>
      <w:r w:rsidR="006D722C" w:rsidRPr="00454752">
        <w:rPr>
          <w:rFonts w:cstheme="minorHAnsi"/>
        </w:rPr>
        <w:t xml:space="preserve"> the </w:t>
      </w:r>
      <w:r w:rsidRPr="00454752">
        <w:rPr>
          <w:rFonts w:cstheme="minorHAnsi"/>
        </w:rPr>
        <w:t>Scheme</w:t>
      </w:r>
      <w:r w:rsidR="006D722C" w:rsidRPr="00454752">
        <w:rPr>
          <w:rFonts w:cstheme="minorHAnsi"/>
        </w:rPr>
        <w:t>, including to</w:t>
      </w:r>
      <w:r w:rsidR="006C31FE" w:rsidRPr="00454752">
        <w:rPr>
          <w:rFonts w:cstheme="minorHAnsi"/>
        </w:rPr>
        <w:t>:</w:t>
      </w:r>
    </w:p>
    <w:p w14:paraId="0FA54ACA" w14:textId="7872DA6E" w:rsidR="006D722C" w:rsidRPr="00454752" w:rsidRDefault="006D722C" w:rsidP="007C77A6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right="95"/>
        <w:rPr>
          <w:rFonts w:cstheme="minorHAnsi"/>
        </w:rPr>
      </w:pPr>
      <w:r w:rsidRPr="00454752">
        <w:rPr>
          <w:rFonts w:cstheme="minorHAnsi"/>
        </w:rPr>
        <w:t>assess your</w:t>
      </w:r>
      <w:r w:rsidR="00BF5CFE" w:rsidRPr="00454752">
        <w:rPr>
          <w:rFonts w:cstheme="minorHAnsi"/>
        </w:rPr>
        <w:t xml:space="preserve"> </w:t>
      </w:r>
      <w:r w:rsidR="006B7E3A" w:rsidRPr="00454752">
        <w:rPr>
          <w:rFonts w:cstheme="minorHAnsi"/>
        </w:rPr>
        <w:t xml:space="preserve">application </w:t>
      </w:r>
      <w:r w:rsidR="001C4650" w:rsidRPr="00454752">
        <w:rPr>
          <w:rFonts w:cstheme="minorHAnsi"/>
        </w:rPr>
        <w:t xml:space="preserve">for the </w:t>
      </w:r>
      <w:r w:rsidR="00EE41E2" w:rsidRPr="00454752">
        <w:rPr>
          <w:rFonts w:cstheme="minorHAnsi"/>
        </w:rPr>
        <w:t>Scheme</w:t>
      </w:r>
    </w:p>
    <w:p w14:paraId="49FFB47A" w14:textId="3AB184C6" w:rsidR="00D106B1" w:rsidRPr="001D0948" w:rsidRDefault="00D106B1" w:rsidP="001D0948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right="95"/>
        <w:rPr>
          <w:rFonts w:cstheme="minorHAnsi"/>
        </w:rPr>
      </w:pPr>
      <w:r w:rsidRPr="008C5A51">
        <w:rPr>
          <w:rFonts w:cstheme="minorHAnsi"/>
        </w:rPr>
        <w:t>manage your participation</w:t>
      </w:r>
      <w:r w:rsidR="00436525" w:rsidRPr="00B855A3">
        <w:rPr>
          <w:rFonts w:cstheme="minorHAnsi"/>
        </w:rPr>
        <w:t xml:space="preserve"> </w:t>
      </w:r>
      <w:r w:rsidR="00436445" w:rsidRPr="00B855A3">
        <w:rPr>
          <w:rFonts w:cstheme="minorHAnsi"/>
        </w:rPr>
        <w:t>in</w:t>
      </w:r>
      <w:r w:rsidR="00436445" w:rsidRPr="001D0948">
        <w:rPr>
          <w:rFonts w:cstheme="minorHAnsi"/>
        </w:rPr>
        <w:t xml:space="preserve"> the </w:t>
      </w:r>
      <w:r w:rsidR="00EE41E2" w:rsidRPr="001D0948">
        <w:rPr>
          <w:rFonts w:cstheme="minorHAnsi"/>
        </w:rPr>
        <w:t>Scheme</w:t>
      </w:r>
    </w:p>
    <w:p w14:paraId="261CA79D" w14:textId="167EAAA1" w:rsidR="00BD68DA" w:rsidRPr="00454752" w:rsidRDefault="006B7E3A" w:rsidP="00BD68DA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right="95"/>
        <w:rPr>
          <w:rFonts w:cstheme="minorHAnsi"/>
        </w:rPr>
      </w:pPr>
      <w:r w:rsidRPr="00454752">
        <w:rPr>
          <w:rFonts w:cstheme="minorHAnsi"/>
        </w:rPr>
        <w:t xml:space="preserve">investigate, </w:t>
      </w:r>
      <w:r w:rsidR="006D722C" w:rsidRPr="00454752">
        <w:rPr>
          <w:rFonts w:cstheme="minorHAnsi"/>
        </w:rPr>
        <w:t>manage and report on</w:t>
      </w:r>
      <w:r w:rsidRPr="00454752">
        <w:rPr>
          <w:rFonts w:cstheme="minorHAnsi"/>
        </w:rPr>
        <w:t xml:space="preserve"> workplace issues </w:t>
      </w:r>
      <w:r w:rsidR="00D656E6" w:rsidRPr="00454752">
        <w:rPr>
          <w:rFonts w:cstheme="minorHAnsi"/>
        </w:rPr>
        <w:t>and respond to incidents</w:t>
      </w:r>
      <w:r w:rsidR="00926F58" w:rsidRPr="00454752">
        <w:rPr>
          <w:rFonts w:cstheme="minorHAnsi"/>
        </w:rPr>
        <w:t>.</w:t>
      </w:r>
      <w:r w:rsidR="00CB1B4F" w:rsidRPr="00454752">
        <w:rPr>
          <w:rFonts w:cstheme="minorHAnsi"/>
        </w:rPr>
        <w:t xml:space="preserve"> </w:t>
      </w:r>
    </w:p>
    <w:p w14:paraId="39824322" w14:textId="77777777" w:rsidR="00BD68DA" w:rsidRPr="00454752" w:rsidRDefault="00BD68DA" w:rsidP="0034102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right="95"/>
        <w:rPr>
          <w:rFonts w:cstheme="minorHAnsi"/>
        </w:rPr>
      </w:pPr>
    </w:p>
    <w:p w14:paraId="4A2C661A" w14:textId="5608CD2F" w:rsidR="00BD68DA" w:rsidRPr="00454752" w:rsidRDefault="00BD68DA" w:rsidP="0034102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right="95"/>
        <w:rPr>
          <w:rFonts w:cstheme="minorHAnsi"/>
        </w:rPr>
      </w:pPr>
      <w:r w:rsidRPr="00454752">
        <w:rPr>
          <w:rFonts w:cstheme="minorHAnsi"/>
        </w:rPr>
        <w:t>If you agree by signing the consent form (Part 2)</w:t>
      </w:r>
      <w:r w:rsidR="00084A22" w:rsidRPr="00454752">
        <w:rPr>
          <w:rFonts w:cstheme="minorHAnsi"/>
        </w:rPr>
        <w:t>,</w:t>
      </w:r>
      <w:r w:rsidRPr="00454752">
        <w:rPr>
          <w:rFonts w:cstheme="minorHAnsi"/>
        </w:rPr>
        <w:t xml:space="preserve"> </w:t>
      </w:r>
      <w:r w:rsidR="00EE41E2" w:rsidRPr="00454752">
        <w:rPr>
          <w:rFonts w:cstheme="minorHAnsi"/>
        </w:rPr>
        <w:t>DE</w:t>
      </w:r>
      <w:r w:rsidR="00745A84" w:rsidRPr="00454752">
        <w:rPr>
          <w:rFonts w:cstheme="minorHAnsi"/>
        </w:rPr>
        <w:t>W</w:t>
      </w:r>
      <w:r w:rsidR="00EE41E2" w:rsidRPr="00454752">
        <w:rPr>
          <w:rFonts w:cstheme="minorHAnsi"/>
        </w:rPr>
        <w:t xml:space="preserve">R </w:t>
      </w:r>
      <w:r w:rsidRPr="00454752">
        <w:rPr>
          <w:rFonts w:cstheme="minorHAnsi"/>
        </w:rPr>
        <w:t xml:space="preserve">and its agents may </w:t>
      </w:r>
      <w:r w:rsidR="00C24468" w:rsidRPr="00454752">
        <w:rPr>
          <w:rFonts w:cstheme="minorHAnsi"/>
        </w:rPr>
        <w:t>share your information to</w:t>
      </w:r>
      <w:r w:rsidRPr="00454752">
        <w:rPr>
          <w:rFonts w:cstheme="minorHAnsi"/>
        </w:rPr>
        <w:t>:</w:t>
      </w:r>
    </w:p>
    <w:p w14:paraId="62778C67" w14:textId="0D5CFF5B" w:rsidR="00BD68DA" w:rsidRPr="00454752" w:rsidRDefault="00BD68DA" w:rsidP="00BD68DA">
      <w:pPr>
        <w:pStyle w:val="ListParagraph"/>
        <w:numPr>
          <w:ilvl w:val="0"/>
          <w:numId w:val="34"/>
        </w:numPr>
        <w:ind w:left="426" w:hanging="426"/>
      </w:pPr>
      <w:r w:rsidRPr="00454752">
        <w:t xml:space="preserve">promote the </w:t>
      </w:r>
      <w:r w:rsidR="00EE41E2" w:rsidRPr="00454752">
        <w:t xml:space="preserve">Scheme </w:t>
      </w:r>
      <w:r w:rsidRPr="00454752">
        <w:t xml:space="preserve">and the work of </w:t>
      </w:r>
      <w:r w:rsidR="00EE41E2" w:rsidRPr="00454752">
        <w:t>DE</w:t>
      </w:r>
      <w:r w:rsidR="00745A84" w:rsidRPr="00454752">
        <w:t>W</w:t>
      </w:r>
      <w:r w:rsidR="00EE41E2" w:rsidRPr="00454752">
        <w:t xml:space="preserve">R </w:t>
      </w:r>
      <w:r w:rsidRPr="00454752">
        <w:t>in Australia and overseas</w:t>
      </w:r>
      <w:r w:rsidR="00814557">
        <w:t>,</w:t>
      </w:r>
    </w:p>
    <w:p w14:paraId="372F9267" w14:textId="1AA2FBE2" w:rsidR="00EB50C6" w:rsidRPr="00454752" w:rsidRDefault="00BD68DA" w:rsidP="00EB50C6">
      <w:pPr>
        <w:pStyle w:val="ListParagraph"/>
        <w:numPr>
          <w:ilvl w:val="0"/>
          <w:numId w:val="34"/>
        </w:numPr>
        <w:ind w:left="426" w:hanging="426"/>
      </w:pPr>
      <w:r w:rsidRPr="00454752">
        <w:rPr>
          <w:rFonts w:cstheme="minorHAnsi"/>
        </w:rPr>
        <w:t xml:space="preserve">carry out academic and development </w:t>
      </w:r>
      <w:r w:rsidR="00821E55" w:rsidRPr="00454752">
        <w:rPr>
          <w:rFonts w:cstheme="minorHAnsi"/>
        </w:rPr>
        <w:t xml:space="preserve">research, including to evaluate </w:t>
      </w:r>
      <w:r w:rsidRPr="00454752">
        <w:rPr>
          <w:rFonts w:cstheme="minorHAnsi"/>
        </w:rPr>
        <w:t xml:space="preserve">the </w:t>
      </w:r>
      <w:r w:rsidR="00EE41E2" w:rsidRPr="00454752">
        <w:rPr>
          <w:rFonts w:cstheme="minorHAnsi"/>
        </w:rPr>
        <w:t>Scheme</w:t>
      </w:r>
      <w:r w:rsidRPr="00454752">
        <w:rPr>
          <w:rFonts w:cstheme="minorHAnsi"/>
        </w:rPr>
        <w:t xml:space="preserve">. </w:t>
      </w:r>
    </w:p>
    <w:p w14:paraId="1191293C" w14:textId="79A5CB10" w:rsidR="00EB50C6" w:rsidRPr="00454752" w:rsidRDefault="00EE41E2" w:rsidP="00864EAB">
      <w:r w:rsidRPr="00454752">
        <w:t>DE</w:t>
      </w:r>
      <w:r w:rsidR="00454752">
        <w:t>W</w:t>
      </w:r>
      <w:r w:rsidRPr="00454752">
        <w:t xml:space="preserve">R </w:t>
      </w:r>
      <w:r w:rsidR="00EB50C6" w:rsidRPr="00454752">
        <w:t>will generally disclose information for academic and development research in a de-identified format. However,</w:t>
      </w:r>
      <w:r w:rsidR="00FD65C1" w:rsidRPr="00454752">
        <w:t xml:space="preserve"> to the extent that</w:t>
      </w:r>
      <w:r w:rsidR="00EB50C6" w:rsidRPr="00454752">
        <w:t xml:space="preserve"> personal information is disclosed for academic and development research, it will be disclosed in accordance with </w:t>
      </w:r>
      <w:r w:rsidR="003308BE" w:rsidRPr="00454752">
        <w:t>the department’s obligations under the Privacy Act and the terms of this Privacy Notice</w:t>
      </w:r>
      <w:r w:rsidR="00FD65C1" w:rsidRPr="00454752">
        <w:t>.</w:t>
      </w:r>
      <w:r w:rsidR="00EB50C6" w:rsidRPr="00454752">
        <w:t xml:space="preserve"> </w:t>
      </w:r>
    </w:p>
    <w:p w14:paraId="3955748D" w14:textId="686C2D54" w:rsidR="006B7E3A" w:rsidRPr="00454752" w:rsidRDefault="006B7E3A" w:rsidP="00341020">
      <w:pPr>
        <w:keepNext/>
        <w:keepLines/>
        <w:spacing w:before="240" w:after="0" w:line="240" w:lineRule="auto"/>
        <w:ind w:right="96"/>
        <w:rPr>
          <w:rFonts w:cstheme="minorHAnsi"/>
          <w:b/>
          <w:sz w:val="24"/>
          <w:szCs w:val="24"/>
        </w:rPr>
      </w:pPr>
      <w:r w:rsidRPr="00454752">
        <w:rPr>
          <w:rFonts w:cstheme="minorHAnsi"/>
          <w:b/>
          <w:sz w:val="24"/>
          <w:szCs w:val="24"/>
        </w:rPr>
        <w:t xml:space="preserve">Who </w:t>
      </w:r>
      <w:r w:rsidR="00EE41E2" w:rsidRPr="00454752">
        <w:rPr>
          <w:rFonts w:cstheme="minorHAnsi"/>
          <w:b/>
          <w:sz w:val="24"/>
          <w:szCs w:val="24"/>
        </w:rPr>
        <w:t>DE</w:t>
      </w:r>
      <w:r w:rsidR="00745A84" w:rsidRPr="00454752">
        <w:rPr>
          <w:rFonts w:cstheme="minorHAnsi"/>
          <w:b/>
          <w:sz w:val="24"/>
          <w:szCs w:val="24"/>
        </w:rPr>
        <w:t>W</w:t>
      </w:r>
      <w:r w:rsidR="00EE41E2" w:rsidRPr="00454752">
        <w:rPr>
          <w:rFonts w:cstheme="minorHAnsi"/>
          <w:b/>
          <w:sz w:val="24"/>
          <w:szCs w:val="24"/>
        </w:rPr>
        <w:t xml:space="preserve">R </w:t>
      </w:r>
      <w:r w:rsidRPr="00454752">
        <w:rPr>
          <w:rFonts w:cstheme="minorHAnsi"/>
          <w:b/>
          <w:sz w:val="24"/>
          <w:szCs w:val="24"/>
        </w:rPr>
        <w:t xml:space="preserve">will share your </w:t>
      </w:r>
      <w:r w:rsidR="00AD298D" w:rsidRPr="00454752">
        <w:rPr>
          <w:rFonts w:cstheme="minorHAnsi"/>
          <w:b/>
          <w:sz w:val="24"/>
          <w:szCs w:val="24"/>
        </w:rPr>
        <w:t xml:space="preserve">information </w:t>
      </w:r>
      <w:r w:rsidRPr="00454752">
        <w:rPr>
          <w:rFonts w:cstheme="minorHAnsi"/>
          <w:b/>
          <w:sz w:val="24"/>
          <w:szCs w:val="24"/>
        </w:rPr>
        <w:t>with</w:t>
      </w:r>
    </w:p>
    <w:p w14:paraId="72F995C1" w14:textId="36C4F3FA" w:rsidR="00055F10" w:rsidRPr="00454752" w:rsidRDefault="00EE41E2" w:rsidP="00341020">
      <w:pPr>
        <w:autoSpaceDE w:val="0"/>
        <w:autoSpaceDN w:val="0"/>
        <w:adjustRightInd w:val="0"/>
        <w:spacing w:before="120" w:after="0" w:line="211" w:lineRule="atLeast"/>
        <w:ind w:right="95"/>
        <w:rPr>
          <w:rFonts w:cstheme="minorHAnsi"/>
        </w:rPr>
      </w:pPr>
      <w:r w:rsidRPr="00454752">
        <w:rPr>
          <w:rFonts w:cstheme="minorHAnsi"/>
        </w:rPr>
        <w:t>DE</w:t>
      </w:r>
      <w:r w:rsidR="00745A84" w:rsidRPr="00454752">
        <w:rPr>
          <w:rFonts w:cstheme="minorHAnsi"/>
        </w:rPr>
        <w:t>W</w:t>
      </w:r>
      <w:r w:rsidRPr="00454752">
        <w:rPr>
          <w:rFonts w:cstheme="minorHAnsi"/>
        </w:rPr>
        <w:t xml:space="preserve">R </w:t>
      </w:r>
      <w:r w:rsidR="006B7E3A" w:rsidRPr="00454752">
        <w:rPr>
          <w:rFonts w:cstheme="minorHAnsi"/>
        </w:rPr>
        <w:t>may share y</w:t>
      </w:r>
      <w:r w:rsidR="00EE3502" w:rsidRPr="00454752">
        <w:rPr>
          <w:rFonts w:cstheme="minorHAnsi"/>
        </w:rPr>
        <w:t>our personal information</w:t>
      </w:r>
      <w:r w:rsidR="00D85DF3">
        <w:rPr>
          <w:rFonts w:cstheme="minorHAnsi"/>
        </w:rPr>
        <w:t>,</w:t>
      </w:r>
      <w:r w:rsidR="00D65D50">
        <w:rPr>
          <w:rFonts w:cstheme="minorHAnsi"/>
        </w:rPr>
        <w:t xml:space="preserve"> during and after your participation in the Scheme,</w:t>
      </w:r>
      <w:r w:rsidR="00EE3502" w:rsidRPr="00454752">
        <w:rPr>
          <w:rFonts w:cstheme="minorHAnsi"/>
        </w:rPr>
        <w:t xml:space="preserve"> </w:t>
      </w:r>
      <w:r w:rsidR="006B7E3A" w:rsidRPr="00454752">
        <w:rPr>
          <w:rFonts w:cstheme="minorHAnsi"/>
        </w:rPr>
        <w:t>with</w:t>
      </w:r>
      <w:r w:rsidR="00EE3502" w:rsidRPr="00454752">
        <w:rPr>
          <w:rFonts w:cstheme="minorHAnsi"/>
        </w:rPr>
        <w:t xml:space="preserve">: </w:t>
      </w:r>
    </w:p>
    <w:p w14:paraId="71073980" w14:textId="77777777" w:rsidR="00926F58" w:rsidRPr="00454752" w:rsidRDefault="00926F58" w:rsidP="007C77A6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right="95"/>
        <w:rPr>
          <w:rFonts w:cstheme="minorHAnsi"/>
        </w:rPr>
      </w:pPr>
      <w:r w:rsidRPr="00454752">
        <w:rPr>
          <w:rFonts w:cstheme="minorHAnsi"/>
        </w:rPr>
        <w:t>your approved employer</w:t>
      </w:r>
    </w:p>
    <w:p w14:paraId="274A4291" w14:textId="38915621" w:rsidR="00055F10" w:rsidRPr="00454752" w:rsidRDefault="001B0ED1" w:rsidP="007C77A6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right="95"/>
        <w:rPr>
          <w:rFonts w:cstheme="minorHAnsi"/>
        </w:rPr>
      </w:pPr>
      <w:r w:rsidRPr="00454752">
        <w:rPr>
          <w:rFonts w:cstheme="minorHAnsi"/>
        </w:rPr>
        <w:t>agents</w:t>
      </w:r>
      <w:r w:rsidR="008A0F74">
        <w:rPr>
          <w:rFonts w:cstheme="minorHAnsi"/>
        </w:rPr>
        <w:t xml:space="preserve"> </w:t>
      </w:r>
      <w:r w:rsidR="00A27262">
        <w:rPr>
          <w:rFonts w:cstheme="minorHAnsi"/>
        </w:rPr>
        <w:t>and contractors</w:t>
      </w:r>
      <w:r w:rsidRPr="00454752">
        <w:rPr>
          <w:rFonts w:cstheme="minorHAnsi"/>
        </w:rPr>
        <w:t xml:space="preserve"> of </w:t>
      </w:r>
      <w:r w:rsidR="00EE41E2" w:rsidRPr="00454752">
        <w:rPr>
          <w:rFonts w:cstheme="minorHAnsi"/>
        </w:rPr>
        <w:t>DE</w:t>
      </w:r>
      <w:r w:rsidR="00745A84" w:rsidRPr="00454752">
        <w:rPr>
          <w:rFonts w:cstheme="minorHAnsi"/>
        </w:rPr>
        <w:t>W</w:t>
      </w:r>
      <w:r w:rsidR="00EE41E2" w:rsidRPr="00454752">
        <w:rPr>
          <w:rFonts w:cstheme="minorHAnsi"/>
        </w:rPr>
        <w:t>R</w:t>
      </w:r>
    </w:p>
    <w:p w14:paraId="2BD5A80F" w14:textId="2D5B41C3" w:rsidR="009D0C58" w:rsidRPr="009D0C58" w:rsidRDefault="00EE3502" w:rsidP="009D0C58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right="95" w:hanging="426"/>
        <w:rPr>
          <w:rFonts w:cstheme="minorHAnsi"/>
        </w:rPr>
      </w:pPr>
      <w:r w:rsidRPr="00454752">
        <w:rPr>
          <w:rFonts w:cstheme="minorHAnsi"/>
        </w:rPr>
        <w:t>Australian Government</w:t>
      </w:r>
      <w:r w:rsidR="006B7E3A" w:rsidRPr="00454752">
        <w:rPr>
          <w:rFonts w:cstheme="minorHAnsi"/>
        </w:rPr>
        <w:t>, State and Territory</w:t>
      </w:r>
      <w:r w:rsidRPr="00454752">
        <w:rPr>
          <w:rFonts w:cstheme="minorHAnsi"/>
        </w:rPr>
        <w:t xml:space="preserve"> </w:t>
      </w:r>
      <w:r w:rsidR="00084A22" w:rsidRPr="00454752">
        <w:rPr>
          <w:rFonts w:cstheme="minorHAnsi"/>
        </w:rPr>
        <w:t>D</w:t>
      </w:r>
      <w:r w:rsidRPr="00454752">
        <w:rPr>
          <w:rFonts w:cstheme="minorHAnsi"/>
        </w:rPr>
        <w:t>epartments</w:t>
      </w:r>
      <w:r w:rsidR="007B069C" w:rsidRPr="00454752">
        <w:rPr>
          <w:rFonts w:cstheme="minorHAnsi"/>
        </w:rPr>
        <w:t xml:space="preserve">, </w:t>
      </w:r>
      <w:r w:rsidR="00084A22" w:rsidRPr="00454752">
        <w:rPr>
          <w:rFonts w:cstheme="minorHAnsi"/>
        </w:rPr>
        <w:t>A</w:t>
      </w:r>
      <w:r w:rsidRPr="00454752">
        <w:rPr>
          <w:rFonts w:cstheme="minorHAnsi"/>
        </w:rPr>
        <w:t>gencies</w:t>
      </w:r>
      <w:r w:rsidR="007B069C" w:rsidRPr="00454752">
        <w:rPr>
          <w:rFonts w:cstheme="minorHAnsi"/>
        </w:rPr>
        <w:t xml:space="preserve"> and </w:t>
      </w:r>
      <w:r w:rsidR="00084A22" w:rsidRPr="00454752">
        <w:rPr>
          <w:rFonts w:cstheme="minorHAnsi"/>
        </w:rPr>
        <w:t>C</w:t>
      </w:r>
      <w:r w:rsidR="007B069C" w:rsidRPr="00454752">
        <w:rPr>
          <w:rFonts w:cstheme="minorHAnsi"/>
        </w:rPr>
        <w:t>ouncils</w:t>
      </w:r>
    </w:p>
    <w:p w14:paraId="0A6ED16D" w14:textId="77777777" w:rsidR="009D0C58" w:rsidRDefault="00C24468" w:rsidP="00C24468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right="95"/>
        <w:rPr>
          <w:rFonts w:cstheme="minorHAnsi"/>
        </w:rPr>
      </w:pPr>
      <w:r w:rsidRPr="00454752">
        <w:rPr>
          <w:rFonts w:cstheme="minorHAnsi"/>
        </w:rPr>
        <w:lastRenderedPageBreak/>
        <w:t xml:space="preserve">the government </w:t>
      </w:r>
      <w:r w:rsidR="00525ACC" w:rsidRPr="00454752">
        <w:rPr>
          <w:rFonts w:cstheme="minorHAnsi"/>
        </w:rPr>
        <w:t>of</w:t>
      </w:r>
      <w:r w:rsidRPr="00454752">
        <w:rPr>
          <w:rFonts w:cstheme="minorHAnsi"/>
        </w:rPr>
        <w:t xml:space="preserve"> your home country, or other countries you have lived in</w:t>
      </w:r>
    </w:p>
    <w:p w14:paraId="74A2C42D" w14:textId="77777777" w:rsidR="009D0C58" w:rsidRDefault="009D0C58" w:rsidP="009D0C58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right="95" w:hanging="426"/>
        <w:rPr>
          <w:rFonts w:cstheme="minorHAnsi"/>
        </w:rPr>
      </w:pPr>
      <w:r>
        <w:rPr>
          <w:rFonts w:cstheme="minorHAnsi"/>
        </w:rPr>
        <w:t xml:space="preserve">law enforcement agencies, including the AFP and State and Territory Law enforcement agencies </w:t>
      </w:r>
    </w:p>
    <w:p w14:paraId="234CD9AD" w14:textId="51455429" w:rsidR="009D0C58" w:rsidRDefault="009D0C58" w:rsidP="009D0C58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right="95" w:hanging="426"/>
        <w:rPr>
          <w:rFonts w:cstheme="minorHAnsi"/>
        </w:rPr>
      </w:pPr>
      <w:r>
        <w:rPr>
          <w:rFonts w:cstheme="minorHAnsi"/>
        </w:rPr>
        <w:t>Minister</w:t>
      </w:r>
      <w:r w:rsidR="00C73CF5">
        <w:rPr>
          <w:rFonts w:cstheme="minorHAnsi"/>
        </w:rPr>
        <w:t>s</w:t>
      </w:r>
      <w:r>
        <w:rPr>
          <w:rFonts w:cstheme="minorHAnsi"/>
        </w:rPr>
        <w:t xml:space="preserve"> and their officers, members of Australian parliament, and parliamentary committees</w:t>
      </w:r>
    </w:p>
    <w:p w14:paraId="564787E8" w14:textId="77777777" w:rsidR="009D0C58" w:rsidRDefault="009D0C58" w:rsidP="009D0C58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right="95" w:hanging="426"/>
        <w:rPr>
          <w:rFonts w:cstheme="minorHAnsi"/>
        </w:rPr>
      </w:pPr>
      <w:r>
        <w:rPr>
          <w:rFonts w:cstheme="minorHAnsi"/>
        </w:rPr>
        <w:t xml:space="preserve">diplomatic missions and consulates within Australia </w:t>
      </w:r>
    </w:p>
    <w:p w14:paraId="44184B45" w14:textId="539857FC" w:rsidR="00EC4917" w:rsidRDefault="009D0C58" w:rsidP="00EC4917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right="95" w:hanging="426"/>
        <w:rPr>
          <w:rFonts w:cstheme="minorHAnsi"/>
        </w:rPr>
      </w:pPr>
      <w:r>
        <w:rPr>
          <w:rFonts w:cstheme="minorHAnsi"/>
        </w:rPr>
        <w:t>workplace health and safety a</w:t>
      </w:r>
      <w:r w:rsidRPr="00B855A3">
        <w:rPr>
          <w:rFonts w:cstheme="minorHAnsi"/>
        </w:rPr>
        <w:t xml:space="preserve">nd workers </w:t>
      </w:r>
      <w:r w:rsidR="001D0948" w:rsidRPr="008C5A51">
        <w:rPr>
          <w:rFonts w:cstheme="minorHAnsi"/>
        </w:rPr>
        <w:t>compensation</w:t>
      </w:r>
      <w:r w:rsidR="001D0948" w:rsidRPr="00B855A3">
        <w:rPr>
          <w:rFonts w:cstheme="minorHAnsi"/>
        </w:rPr>
        <w:t xml:space="preserve"> </w:t>
      </w:r>
      <w:r w:rsidRPr="00B855A3">
        <w:rPr>
          <w:rFonts w:cstheme="minorHAnsi"/>
        </w:rPr>
        <w:t>agencies</w:t>
      </w:r>
      <w:r>
        <w:rPr>
          <w:rFonts w:cstheme="minorHAnsi"/>
        </w:rPr>
        <w:t xml:space="preserve"> and/or health insurance providers, where those providers are delivering services to you</w:t>
      </w:r>
    </w:p>
    <w:p w14:paraId="0C52CC69" w14:textId="6E0B5712" w:rsidR="00EC4917" w:rsidRDefault="009D0C58" w:rsidP="00EC4917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right="95" w:hanging="426"/>
        <w:rPr>
          <w:rFonts w:cstheme="minorHAnsi"/>
        </w:rPr>
      </w:pPr>
      <w:r w:rsidRPr="00EC4917">
        <w:rPr>
          <w:rFonts w:cstheme="minorHAnsi"/>
        </w:rPr>
        <w:t>universities, colleges, schools and other education</w:t>
      </w:r>
      <w:r w:rsidR="00EC4917" w:rsidRPr="00EC4917">
        <w:rPr>
          <w:rFonts w:cstheme="minorHAnsi"/>
        </w:rPr>
        <w:t>al or training institutions for research and educational purposes</w:t>
      </w:r>
    </w:p>
    <w:p w14:paraId="00DF3AF1" w14:textId="3D4F8F21" w:rsidR="001D0948" w:rsidRPr="00B855A3" w:rsidRDefault="001D0948" w:rsidP="00EC4917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right="95" w:hanging="426"/>
        <w:rPr>
          <w:rFonts w:cstheme="minorHAnsi"/>
        </w:rPr>
      </w:pPr>
      <w:r w:rsidRPr="008C5A51">
        <w:rPr>
          <w:rFonts w:cstheme="minorHAnsi"/>
        </w:rPr>
        <w:t>global bodies and institutions for research purposes</w:t>
      </w:r>
    </w:p>
    <w:p w14:paraId="228352F7" w14:textId="77CD6451" w:rsidR="00571116" w:rsidRPr="00EC4917" w:rsidRDefault="00571116" w:rsidP="00D44D5D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right="95" w:hanging="426"/>
        <w:rPr>
          <w:rFonts w:cstheme="minorHAnsi"/>
        </w:rPr>
      </w:pPr>
      <w:r>
        <w:rPr>
          <w:rFonts w:cstheme="minorHAnsi"/>
        </w:rPr>
        <w:t>any other person, agency or organisation which may be able to contribute to information relevant to your suitability to participate in the Scheme</w:t>
      </w:r>
    </w:p>
    <w:p w14:paraId="41F1B2CE" w14:textId="473F658A" w:rsidR="00926F58" w:rsidRDefault="00EC4917" w:rsidP="00C24468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right="95"/>
        <w:rPr>
          <w:rFonts w:cstheme="minorHAnsi"/>
        </w:rPr>
      </w:pPr>
      <w:r>
        <w:rPr>
          <w:rFonts w:cstheme="minorHAnsi"/>
        </w:rPr>
        <w:t>your nominated next of kin, if you are involved in a critical incident.</w:t>
      </w:r>
    </w:p>
    <w:p w14:paraId="0826985D" w14:textId="77777777" w:rsidR="00EC4917" w:rsidRPr="00454752" w:rsidRDefault="00EC4917" w:rsidP="00D44D5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right="95"/>
        <w:rPr>
          <w:rFonts w:cstheme="minorHAnsi"/>
        </w:rPr>
      </w:pPr>
    </w:p>
    <w:p w14:paraId="49E2FAA3" w14:textId="66272F27" w:rsidR="0089159F" w:rsidRPr="00454752" w:rsidRDefault="0089159F" w:rsidP="00D5614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right="95"/>
        <w:rPr>
          <w:rFonts w:cstheme="minorHAnsi"/>
        </w:rPr>
      </w:pPr>
      <w:r w:rsidRPr="00454752">
        <w:rPr>
          <w:rFonts w:cstheme="minorHAnsi"/>
        </w:rPr>
        <w:t>If you provide consent to the disclosure of your personal information</w:t>
      </w:r>
      <w:r w:rsidR="00571116">
        <w:rPr>
          <w:rFonts w:cstheme="minorHAnsi"/>
        </w:rPr>
        <w:t xml:space="preserve"> (including sensitive information)</w:t>
      </w:r>
      <w:r w:rsidRPr="00454752">
        <w:rPr>
          <w:rFonts w:cstheme="minorHAnsi"/>
        </w:rPr>
        <w:t xml:space="preserve"> overseas, DE</w:t>
      </w:r>
      <w:r w:rsidR="00745A84" w:rsidRPr="00454752">
        <w:rPr>
          <w:rFonts w:cstheme="minorHAnsi"/>
        </w:rPr>
        <w:t>W</w:t>
      </w:r>
      <w:r w:rsidRPr="00454752">
        <w:rPr>
          <w:rFonts w:cstheme="minorHAnsi"/>
        </w:rPr>
        <w:t>R</w:t>
      </w:r>
      <w:r w:rsidR="00943AFF">
        <w:rPr>
          <w:rFonts w:cstheme="minorHAnsi"/>
        </w:rPr>
        <w:t xml:space="preserve"> will</w:t>
      </w:r>
      <w:r w:rsidRPr="00454752">
        <w:rPr>
          <w:rFonts w:cstheme="minorHAnsi"/>
        </w:rPr>
        <w:t xml:space="preserve"> not </w:t>
      </w:r>
      <w:r w:rsidR="00943AFF">
        <w:rPr>
          <w:rFonts w:cstheme="minorHAnsi"/>
        </w:rPr>
        <w:t xml:space="preserve">be </w:t>
      </w:r>
      <w:r w:rsidRPr="00454752">
        <w:rPr>
          <w:rFonts w:cstheme="minorHAnsi"/>
        </w:rPr>
        <w:t>required to take reasonable steps to ensure that the overseas recipient does not breach the Privacy A</w:t>
      </w:r>
      <w:r w:rsidRPr="00B855A3">
        <w:rPr>
          <w:rFonts w:cstheme="minorHAnsi"/>
        </w:rPr>
        <w:t>ct</w:t>
      </w:r>
      <w:r w:rsidR="001D0948" w:rsidRPr="00B855A3">
        <w:rPr>
          <w:rFonts w:cstheme="minorHAnsi"/>
        </w:rPr>
        <w:t>,</w:t>
      </w:r>
      <w:r w:rsidR="00943AFF" w:rsidRPr="00B855A3">
        <w:rPr>
          <w:rFonts w:cstheme="minorHAnsi"/>
        </w:rPr>
        <w:t xml:space="preserve"> </w:t>
      </w:r>
      <w:r w:rsidR="001D0948" w:rsidRPr="008C5A51">
        <w:rPr>
          <w:rFonts w:cstheme="minorHAnsi"/>
        </w:rPr>
        <w:t>including</w:t>
      </w:r>
      <w:r w:rsidR="00943AFF" w:rsidRPr="00B855A3">
        <w:rPr>
          <w:rFonts w:cstheme="minorHAnsi"/>
        </w:rPr>
        <w:t xml:space="preserve"> the</w:t>
      </w:r>
      <w:r w:rsidR="00943AFF">
        <w:rPr>
          <w:rFonts w:cstheme="minorHAnsi"/>
        </w:rPr>
        <w:t xml:space="preserve"> Australian Privacy Principles</w:t>
      </w:r>
      <w:r w:rsidR="003817EC" w:rsidRPr="00454752">
        <w:rPr>
          <w:rFonts w:cstheme="minorHAnsi"/>
        </w:rPr>
        <w:t>.</w:t>
      </w:r>
      <w:r w:rsidRPr="00454752">
        <w:rPr>
          <w:rFonts w:cstheme="minorHAnsi"/>
        </w:rPr>
        <w:t xml:space="preserve"> </w:t>
      </w:r>
    </w:p>
    <w:p w14:paraId="114CB5C8" w14:textId="5A24AEF7" w:rsidR="00B37D4D" w:rsidRPr="00454752" w:rsidRDefault="00EE41E2" w:rsidP="00341020">
      <w:pPr>
        <w:keepNext/>
        <w:keepLines/>
        <w:spacing w:before="240" w:after="0" w:line="240" w:lineRule="auto"/>
        <w:ind w:right="96"/>
        <w:rPr>
          <w:rFonts w:cstheme="minorHAnsi"/>
          <w:b/>
          <w:sz w:val="24"/>
          <w:szCs w:val="24"/>
        </w:rPr>
      </w:pPr>
      <w:r w:rsidRPr="00454752">
        <w:rPr>
          <w:rFonts w:cstheme="minorHAnsi"/>
          <w:b/>
          <w:sz w:val="24"/>
          <w:szCs w:val="24"/>
        </w:rPr>
        <w:t>DE</w:t>
      </w:r>
      <w:r w:rsidR="00745A84" w:rsidRPr="00454752">
        <w:rPr>
          <w:rFonts w:cstheme="minorHAnsi"/>
          <w:b/>
          <w:sz w:val="24"/>
          <w:szCs w:val="24"/>
        </w:rPr>
        <w:t>W</w:t>
      </w:r>
      <w:r w:rsidRPr="00454752">
        <w:rPr>
          <w:rFonts w:cstheme="minorHAnsi"/>
          <w:b/>
          <w:sz w:val="24"/>
          <w:szCs w:val="24"/>
        </w:rPr>
        <w:t xml:space="preserve">R’s </w:t>
      </w:r>
      <w:r w:rsidR="0070786B" w:rsidRPr="00454752">
        <w:rPr>
          <w:rFonts w:cstheme="minorHAnsi"/>
          <w:b/>
          <w:sz w:val="24"/>
          <w:szCs w:val="24"/>
        </w:rPr>
        <w:t>Privacy Policy and contact details</w:t>
      </w:r>
    </w:p>
    <w:p w14:paraId="01B0717B" w14:textId="1655BC99" w:rsidR="0039244F" w:rsidRPr="00454752" w:rsidRDefault="00EE41E2" w:rsidP="00341020">
      <w:pPr>
        <w:autoSpaceDE w:val="0"/>
        <w:autoSpaceDN w:val="0"/>
        <w:adjustRightInd w:val="0"/>
        <w:spacing w:before="120" w:after="0" w:line="211" w:lineRule="atLeast"/>
        <w:ind w:right="95"/>
        <w:rPr>
          <w:rFonts w:cstheme="minorHAnsi"/>
        </w:rPr>
      </w:pPr>
      <w:r w:rsidRPr="00454752">
        <w:rPr>
          <w:rFonts w:cstheme="minorHAnsi"/>
        </w:rPr>
        <w:t>DE</w:t>
      </w:r>
      <w:r w:rsidR="00745A84" w:rsidRPr="00454752">
        <w:rPr>
          <w:rFonts w:cstheme="minorHAnsi"/>
        </w:rPr>
        <w:t>W</w:t>
      </w:r>
      <w:r w:rsidRPr="00454752">
        <w:rPr>
          <w:rFonts w:cstheme="minorHAnsi"/>
        </w:rPr>
        <w:t xml:space="preserve">R’s </w:t>
      </w:r>
      <w:r w:rsidR="00B37D4D" w:rsidRPr="00454752">
        <w:rPr>
          <w:rFonts w:cstheme="minorHAnsi"/>
        </w:rPr>
        <w:t xml:space="preserve">Privacy Policy </w:t>
      </w:r>
      <w:r w:rsidR="00E35055" w:rsidRPr="00454752">
        <w:rPr>
          <w:rFonts w:cstheme="minorHAnsi"/>
        </w:rPr>
        <w:t>(available at</w:t>
      </w:r>
      <w:r w:rsidRPr="00454752">
        <w:rPr>
          <w:rFonts w:cstheme="minorHAnsi"/>
        </w:rPr>
        <w:t xml:space="preserve"> </w:t>
      </w:r>
      <w:hyperlink r:id="rId13" w:history="1">
        <w:r w:rsidRPr="00454752">
          <w:rPr>
            <w:rStyle w:val="Hyperlink"/>
            <w:rFonts w:cstheme="minorHAnsi"/>
          </w:rPr>
          <w:t>https://www.dewr.gov.au/about-department/resources/dewr-privacy-policy</w:t>
        </w:r>
      </w:hyperlink>
      <w:r w:rsidR="00D656E6" w:rsidRPr="00454752">
        <w:rPr>
          <w:rFonts w:cstheme="minorHAnsi"/>
        </w:rPr>
        <w:t>)</w:t>
      </w:r>
      <w:r w:rsidR="00E35055" w:rsidRPr="00454752">
        <w:rPr>
          <w:rFonts w:cstheme="minorHAnsi"/>
        </w:rPr>
        <w:t xml:space="preserve"> </w:t>
      </w:r>
      <w:r w:rsidR="00B37D4D" w:rsidRPr="00454752">
        <w:rPr>
          <w:rFonts w:cstheme="minorHAnsi"/>
        </w:rPr>
        <w:t xml:space="preserve">contains </w:t>
      </w:r>
      <w:r w:rsidR="00E35055" w:rsidRPr="00454752">
        <w:rPr>
          <w:rFonts w:cstheme="minorHAnsi"/>
        </w:rPr>
        <w:t>important information including:</w:t>
      </w:r>
    </w:p>
    <w:p w14:paraId="51F55C59" w14:textId="5A146958" w:rsidR="0039244F" w:rsidRPr="00454752" w:rsidRDefault="00E35055" w:rsidP="007C77A6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right="95" w:hanging="426"/>
        <w:rPr>
          <w:rFonts w:cstheme="minorHAnsi"/>
        </w:rPr>
      </w:pPr>
      <w:r w:rsidRPr="00454752">
        <w:rPr>
          <w:rFonts w:cstheme="minorHAnsi"/>
        </w:rPr>
        <w:t>h</w:t>
      </w:r>
      <w:r w:rsidR="00B37D4D" w:rsidRPr="00454752">
        <w:rPr>
          <w:rFonts w:cstheme="minorHAnsi"/>
        </w:rPr>
        <w:t xml:space="preserve">ow you can access </w:t>
      </w:r>
      <w:r w:rsidR="0039244F" w:rsidRPr="00454752">
        <w:rPr>
          <w:rFonts w:cstheme="minorHAnsi"/>
        </w:rPr>
        <w:t xml:space="preserve">and </w:t>
      </w:r>
      <w:r w:rsidR="00B37D4D" w:rsidRPr="00454752">
        <w:rPr>
          <w:rFonts w:cstheme="minorHAnsi"/>
        </w:rPr>
        <w:t xml:space="preserve">correct </w:t>
      </w:r>
      <w:r w:rsidR="0039244F" w:rsidRPr="00454752">
        <w:rPr>
          <w:rFonts w:cstheme="minorHAnsi"/>
        </w:rPr>
        <w:t xml:space="preserve">personal </w:t>
      </w:r>
      <w:r w:rsidR="00B37D4D" w:rsidRPr="00454752">
        <w:rPr>
          <w:rFonts w:cstheme="minorHAnsi"/>
        </w:rPr>
        <w:t>information</w:t>
      </w:r>
      <w:r w:rsidR="0039244F" w:rsidRPr="00454752">
        <w:rPr>
          <w:rFonts w:cstheme="minorHAnsi"/>
        </w:rPr>
        <w:t xml:space="preserve"> </w:t>
      </w:r>
      <w:r w:rsidR="00EE41E2" w:rsidRPr="00454752">
        <w:rPr>
          <w:rFonts w:cstheme="minorHAnsi"/>
        </w:rPr>
        <w:t>DE</w:t>
      </w:r>
      <w:r w:rsidR="00745A84" w:rsidRPr="00454752">
        <w:rPr>
          <w:rFonts w:cstheme="minorHAnsi"/>
        </w:rPr>
        <w:t>W</w:t>
      </w:r>
      <w:r w:rsidR="00EE41E2" w:rsidRPr="00454752">
        <w:rPr>
          <w:rFonts w:cstheme="minorHAnsi"/>
        </w:rPr>
        <w:t xml:space="preserve">R </w:t>
      </w:r>
      <w:r w:rsidR="0039244F" w:rsidRPr="00454752">
        <w:rPr>
          <w:rFonts w:cstheme="minorHAnsi"/>
        </w:rPr>
        <w:t>hold</w:t>
      </w:r>
      <w:r w:rsidR="006B7E3A" w:rsidRPr="00454752">
        <w:rPr>
          <w:rFonts w:cstheme="minorHAnsi"/>
        </w:rPr>
        <w:t>s</w:t>
      </w:r>
      <w:r w:rsidR="0039244F" w:rsidRPr="00454752">
        <w:rPr>
          <w:rFonts w:cstheme="minorHAnsi"/>
        </w:rPr>
        <w:t xml:space="preserve"> about you</w:t>
      </w:r>
    </w:p>
    <w:p w14:paraId="2AFE1632" w14:textId="050A33BC" w:rsidR="00034669" w:rsidRPr="00454752" w:rsidRDefault="006B7E3A" w:rsidP="00033FB0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right="95" w:hanging="426"/>
        <w:rPr>
          <w:rFonts w:cstheme="minorHAnsi"/>
        </w:rPr>
      </w:pPr>
      <w:r w:rsidRPr="00454752">
        <w:rPr>
          <w:rFonts w:cstheme="minorHAnsi"/>
        </w:rPr>
        <w:t>h</w:t>
      </w:r>
      <w:r w:rsidR="00D656E6" w:rsidRPr="00454752">
        <w:rPr>
          <w:rFonts w:cstheme="minorHAnsi"/>
        </w:rPr>
        <w:t>o</w:t>
      </w:r>
      <w:r w:rsidR="0039244F" w:rsidRPr="00454752">
        <w:rPr>
          <w:rFonts w:cstheme="minorHAnsi"/>
        </w:rPr>
        <w:t>w</w:t>
      </w:r>
      <w:r w:rsidRPr="00454752">
        <w:rPr>
          <w:rFonts w:cstheme="minorHAnsi"/>
        </w:rPr>
        <w:t xml:space="preserve"> you can complain about a privacy breach.</w:t>
      </w:r>
    </w:p>
    <w:p w14:paraId="624D47B6" w14:textId="77777777" w:rsidR="00745A84" w:rsidRPr="00454752" w:rsidRDefault="00745A8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right="95"/>
        <w:rPr>
          <w:rFonts w:cstheme="minorHAnsi"/>
        </w:rPr>
      </w:pPr>
    </w:p>
    <w:p w14:paraId="736F584F" w14:textId="15185A4F" w:rsidR="00A409B1" w:rsidRPr="00454752" w:rsidRDefault="00A409B1" w:rsidP="00D5614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right="95"/>
        <w:rPr>
          <w:rFonts w:cstheme="minorHAnsi"/>
        </w:rPr>
      </w:pPr>
      <w:r w:rsidRPr="00454752">
        <w:rPr>
          <w:rFonts w:cstheme="minorHAnsi"/>
        </w:rPr>
        <w:t xml:space="preserve">To request a copy of DEWR’s Privacy Policy email: </w:t>
      </w:r>
      <w:hyperlink r:id="rId14" w:history="1">
        <w:r w:rsidRPr="00454752">
          <w:rPr>
            <w:rStyle w:val="Hyperlink"/>
            <w:rFonts w:cstheme="minorHAnsi"/>
          </w:rPr>
          <w:t>privacy@dewr.gov.au</w:t>
        </w:r>
      </w:hyperlink>
      <w:r w:rsidRPr="00454752">
        <w:rPr>
          <w:rFonts w:cstheme="minorHAnsi"/>
        </w:rPr>
        <w:t xml:space="preserve"> </w:t>
      </w:r>
    </w:p>
    <w:p w14:paraId="585F1661" w14:textId="42CBED28" w:rsidR="0072428F" w:rsidRDefault="0072428F">
      <w:pPr>
        <w:rPr>
          <w:b/>
          <w:bCs/>
          <w:sz w:val="28"/>
          <w:szCs w:val="28"/>
        </w:rPr>
      </w:pPr>
    </w:p>
    <w:p w14:paraId="47FCB5C4" w14:textId="77777777" w:rsidR="00943AFF" w:rsidRDefault="00943AFF">
      <w:pPr>
        <w:rPr>
          <w:b/>
          <w:bCs/>
          <w:sz w:val="28"/>
          <w:szCs w:val="28"/>
        </w:rPr>
      </w:pPr>
    </w:p>
    <w:p w14:paraId="5E5F4860" w14:textId="77777777" w:rsidR="00943AFF" w:rsidRDefault="00943AFF">
      <w:pPr>
        <w:rPr>
          <w:b/>
          <w:bCs/>
          <w:sz w:val="28"/>
          <w:szCs w:val="28"/>
        </w:rPr>
      </w:pPr>
    </w:p>
    <w:p w14:paraId="2C1CC1EA" w14:textId="77777777" w:rsidR="00943AFF" w:rsidRDefault="00943AFF">
      <w:pPr>
        <w:rPr>
          <w:b/>
          <w:bCs/>
          <w:sz w:val="28"/>
          <w:szCs w:val="28"/>
        </w:rPr>
      </w:pPr>
    </w:p>
    <w:p w14:paraId="73EC06CE" w14:textId="77777777" w:rsidR="00943AFF" w:rsidRDefault="00943AFF">
      <w:pPr>
        <w:rPr>
          <w:b/>
          <w:bCs/>
          <w:sz w:val="28"/>
          <w:szCs w:val="28"/>
        </w:rPr>
      </w:pPr>
    </w:p>
    <w:p w14:paraId="38591287" w14:textId="77777777" w:rsidR="00943AFF" w:rsidRDefault="00943AFF">
      <w:pPr>
        <w:rPr>
          <w:b/>
          <w:bCs/>
          <w:sz w:val="28"/>
          <w:szCs w:val="28"/>
        </w:rPr>
      </w:pPr>
    </w:p>
    <w:p w14:paraId="2EAD8AE9" w14:textId="77777777" w:rsidR="00943AFF" w:rsidRDefault="00943AFF">
      <w:pPr>
        <w:rPr>
          <w:b/>
          <w:bCs/>
          <w:sz w:val="28"/>
          <w:szCs w:val="28"/>
        </w:rPr>
      </w:pPr>
    </w:p>
    <w:p w14:paraId="4B988D08" w14:textId="77777777" w:rsidR="00943AFF" w:rsidRDefault="00943AFF">
      <w:pPr>
        <w:rPr>
          <w:b/>
          <w:bCs/>
          <w:sz w:val="28"/>
          <w:szCs w:val="28"/>
        </w:rPr>
      </w:pPr>
    </w:p>
    <w:p w14:paraId="33F9B5E7" w14:textId="77777777" w:rsidR="00943AFF" w:rsidRDefault="00943AFF">
      <w:pPr>
        <w:rPr>
          <w:b/>
          <w:bCs/>
          <w:sz w:val="28"/>
          <w:szCs w:val="28"/>
        </w:rPr>
      </w:pPr>
    </w:p>
    <w:p w14:paraId="07914028" w14:textId="77777777" w:rsidR="00B855A3" w:rsidRDefault="00B855A3">
      <w:pPr>
        <w:rPr>
          <w:b/>
          <w:bCs/>
          <w:sz w:val="28"/>
          <w:szCs w:val="28"/>
        </w:rPr>
      </w:pPr>
    </w:p>
    <w:p w14:paraId="3B214364" w14:textId="77777777" w:rsidR="00943AFF" w:rsidRDefault="00943AFF">
      <w:pPr>
        <w:rPr>
          <w:b/>
          <w:bCs/>
          <w:sz w:val="28"/>
          <w:szCs w:val="28"/>
        </w:rPr>
      </w:pPr>
    </w:p>
    <w:p w14:paraId="19081D02" w14:textId="77777777" w:rsidR="00943AFF" w:rsidRDefault="00943AFF">
      <w:pPr>
        <w:rPr>
          <w:b/>
          <w:bCs/>
          <w:sz w:val="28"/>
          <w:szCs w:val="28"/>
        </w:rPr>
      </w:pPr>
    </w:p>
    <w:p w14:paraId="2258D821" w14:textId="77777777" w:rsidR="00943AFF" w:rsidRDefault="00943AFF">
      <w:pPr>
        <w:rPr>
          <w:b/>
          <w:bCs/>
          <w:sz w:val="28"/>
          <w:szCs w:val="28"/>
        </w:rPr>
      </w:pPr>
    </w:p>
    <w:p w14:paraId="2498D29C" w14:textId="77777777" w:rsidR="00943AFF" w:rsidRDefault="00943AFF">
      <w:pPr>
        <w:rPr>
          <w:b/>
          <w:bCs/>
          <w:sz w:val="28"/>
          <w:szCs w:val="28"/>
        </w:rPr>
      </w:pPr>
    </w:p>
    <w:p w14:paraId="5D86BA7A" w14:textId="77777777" w:rsidR="00943AFF" w:rsidRDefault="00943AFF">
      <w:pPr>
        <w:rPr>
          <w:b/>
          <w:bCs/>
          <w:sz w:val="28"/>
          <w:szCs w:val="28"/>
        </w:rPr>
      </w:pPr>
    </w:p>
    <w:p w14:paraId="613BEC08" w14:textId="2DBA1FB4" w:rsidR="0039244F" w:rsidRPr="00454752" w:rsidRDefault="00B37D4D" w:rsidP="00341020">
      <w:r w:rsidRPr="00454752">
        <w:rPr>
          <w:b/>
          <w:bCs/>
          <w:sz w:val="28"/>
          <w:szCs w:val="28"/>
        </w:rPr>
        <w:t xml:space="preserve">PART 2: </w:t>
      </w:r>
      <w:r w:rsidR="0039244F" w:rsidRPr="00454752">
        <w:rPr>
          <w:b/>
          <w:bCs/>
          <w:sz w:val="28"/>
          <w:szCs w:val="28"/>
        </w:rPr>
        <w:t>Personal information</w:t>
      </w:r>
      <w:r w:rsidR="00C87196" w:rsidRPr="00454752">
        <w:rPr>
          <w:b/>
          <w:bCs/>
          <w:sz w:val="28"/>
          <w:szCs w:val="28"/>
        </w:rPr>
        <w:t>, research and media</w:t>
      </w:r>
      <w:r w:rsidR="0039244F" w:rsidRPr="00454752">
        <w:rPr>
          <w:b/>
          <w:bCs/>
          <w:sz w:val="28"/>
          <w:szCs w:val="28"/>
        </w:rPr>
        <w:t xml:space="preserve"> consent </w:t>
      </w:r>
    </w:p>
    <w:p w14:paraId="524EEFB9" w14:textId="24560168" w:rsidR="0039244F" w:rsidRPr="00454752" w:rsidRDefault="00EE41E2">
      <w:r w:rsidRPr="00454752">
        <w:t>DE</w:t>
      </w:r>
      <w:r w:rsidR="00745A84" w:rsidRPr="00454752">
        <w:t>W</w:t>
      </w:r>
      <w:r w:rsidRPr="00454752">
        <w:t xml:space="preserve">R </w:t>
      </w:r>
      <w:r w:rsidR="0039244F" w:rsidRPr="00454752">
        <w:t xml:space="preserve">seeks your consent to collect, use and </w:t>
      </w:r>
      <w:r w:rsidR="00821E55" w:rsidRPr="00454752">
        <w:t>share</w:t>
      </w:r>
      <w:r w:rsidR="0039244F" w:rsidRPr="00454752">
        <w:t xml:space="preserve"> your personal information</w:t>
      </w:r>
      <w:r w:rsidR="00821E55" w:rsidRPr="00454752">
        <w:t xml:space="preserve"> for certain purposes</w:t>
      </w:r>
      <w:r w:rsidR="0039244F" w:rsidRPr="00454752">
        <w:t xml:space="preserve">. </w:t>
      </w:r>
    </w:p>
    <w:p w14:paraId="0F0EFAB6" w14:textId="21711AB7" w:rsidR="00821E55" w:rsidRPr="00454752" w:rsidRDefault="00B855A3" w:rsidP="00341020">
      <w:pPr>
        <w:spacing w:before="240" w:after="12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Administering and </w:t>
      </w:r>
      <w:r w:rsidR="00821E55" w:rsidRPr="00454752">
        <w:rPr>
          <w:rFonts w:cstheme="minorHAnsi"/>
          <w:b/>
          <w:u w:val="single"/>
        </w:rPr>
        <w:t xml:space="preserve">Managing </w:t>
      </w:r>
      <w:r w:rsidR="00351352" w:rsidRPr="00454752">
        <w:rPr>
          <w:rFonts w:cstheme="minorHAnsi"/>
          <w:b/>
          <w:u w:val="single"/>
        </w:rPr>
        <w:t xml:space="preserve">the </w:t>
      </w:r>
      <w:r w:rsidR="00EE41E2" w:rsidRPr="00454752">
        <w:rPr>
          <w:rFonts w:cstheme="minorHAnsi"/>
          <w:b/>
          <w:u w:val="single"/>
        </w:rPr>
        <w:t xml:space="preserve">Scheme </w:t>
      </w:r>
    </w:p>
    <w:p w14:paraId="739B5376" w14:textId="5141DBAC" w:rsidR="00AD298D" w:rsidRPr="00454752" w:rsidRDefault="00821E55" w:rsidP="00341020">
      <w:pPr>
        <w:spacing w:before="120" w:after="0"/>
        <w:rPr>
          <w:rFonts w:cstheme="minorHAnsi"/>
        </w:rPr>
      </w:pPr>
      <w:r w:rsidRPr="00454752">
        <w:rPr>
          <w:rFonts w:cstheme="minorHAnsi"/>
        </w:rPr>
        <w:t xml:space="preserve">Participation in the </w:t>
      </w:r>
      <w:r w:rsidR="003817EC" w:rsidRPr="00454752">
        <w:rPr>
          <w:rFonts w:cstheme="minorHAnsi"/>
        </w:rPr>
        <w:t>S</w:t>
      </w:r>
      <w:r w:rsidR="00EE41E2" w:rsidRPr="00454752">
        <w:rPr>
          <w:rFonts w:cstheme="minorHAnsi"/>
        </w:rPr>
        <w:t xml:space="preserve">cheme </w:t>
      </w:r>
      <w:r w:rsidRPr="00454752">
        <w:rPr>
          <w:rFonts w:cstheme="minorHAnsi"/>
        </w:rPr>
        <w:t xml:space="preserve">is voluntary. However, if you do not agree to </w:t>
      </w:r>
      <w:r w:rsidR="00EE41E2" w:rsidRPr="00454752">
        <w:rPr>
          <w:rFonts w:cstheme="minorHAnsi"/>
        </w:rPr>
        <w:t>DE</w:t>
      </w:r>
      <w:r w:rsidR="00745A84" w:rsidRPr="00454752">
        <w:rPr>
          <w:rFonts w:cstheme="minorHAnsi"/>
        </w:rPr>
        <w:t>W</w:t>
      </w:r>
      <w:r w:rsidR="00EE41E2" w:rsidRPr="00454752">
        <w:rPr>
          <w:rFonts w:cstheme="minorHAnsi"/>
        </w:rPr>
        <w:t xml:space="preserve">R </w:t>
      </w:r>
      <w:r w:rsidRPr="00454752">
        <w:rPr>
          <w:rFonts w:cstheme="minorHAnsi"/>
        </w:rPr>
        <w:t xml:space="preserve">collecting and sharing your personal information with other parties, </w:t>
      </w:r>
      <w:r w:rsidR="00EE41E2" w:rsidRPr="00454752">
        <w:rPr>
          <w:rFonts w:cstheme="minorHAnsi"/>
        </w:rPr>
        <w:t>DE</w:t>
      </w:r>
      <w:r w:rsidR="00745A84" w:rsidRPr="00454752">
        <w:rPr>
          <w:rFonts w:cstheme="minorHAnsi"/>
        </w:rPr>
        <w:t>W</w:t>
      </w:r>
      <w:r w:rsidR="00EE41E2" w:rsidRPr="00454752">
        <w:rPr>
          <w:rFonts w:cstheme="minorHAnsi"/>
        </w:rPr>
        <w:t xml:space="preserve">R </w:t>
      </w:r>
      <w:r w:rsidRPr="00454752">
        <w:rPr>
          <w:rFonts w:cstheme="minorHAnsi"/>
        </w:rPr>
        <w:t>may not be able to</w:t>
      </w:r>
      <w:r w:rsidR="00AD298D" w:rsidRPr="00454752">
        <w:rPr>
          <w:rFonts w:cstheme="minorHAnsi"/>
        </w:rPr>
        <w:t>:</w:t>
      </w:r>
    </w:p>
    <w:p w14:paraId="7E74BAC6" w14:textId="66953F5B" w:rsidR="00AD298D" w:rsidRPr="00454752" w:rsidRDefault="00821E55" w:rsidP="00341020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right="95" w:hanging="426"/>
        <w:rPr>
          <w:rFonts w:cstheme="minorHAnsi"/>
        </w:rPr>
      </w:pPr>
      <w:r w:rsidRPr="00454752">
        <w:rPr>
          <w:rFonts w:cstheme="minorHAnsi"/>
        </w:rPr>
        <w:t xml:space="preserve">assess your </w:t>
      </w:r>
      <w:r w:rsidR="00AD298D" w:rsidRPr="00454752">
        <w:rPr>
          <w:rFonts w:cstheme="minorHAnsi"/>
        </w:rPr>
        <w:t xml:space="preserve">application </w:t>
      </w:r>
      <w:r w:rsidR="00351352" w:rsidRPr="00454752">
        <w:rPr>
          <w:rFonts w:cstheme="minorHAnsi"/>
        </w:rPr>
        <w:t xml:space="preserve">for the </w:t>
      </w:r>
      <w:r w:rsidR="00EE41E2" w:rsidRPr="00454752">
        <w:rPr>
          <w:rFonts w:cstheme="minorHAnsi"/>
        </w:rPr>
        <w:t xml:space="preserve">Scheme. </w:t>
      </w:r>
    </w:p>
    <w:p w14:paraId="76BB1B37" w14:textId="21B080A5" w:rsidR="00821E55" w:rsidRPr="00454752" w:rsidRDefault="00821E55" w:rsidP="00341020">
      <w:pPr>
        <w:numPr>
          <w:ilvl w:val="0"/>
          <w:numId w:val="2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right="95" w:hanging="426"/>
        <w:rPr>
          <w:rFonts w:cstheme="minorHAnsi"/>
        </w:rPr>
      </w:pPr>
      <w:r w:rsidRPr="00454752">
        <w:rPr>
          <w:rFonts w:cstheme="minorHAnsi"/>
        </w:rPr>
        <w:t xml:space="preserve">manage your participation in the </w:t>
      </w:r>
      <w:r w:rsidR="00EE41E2" w:rsidRPr="00454752">
        <w:rPr>
          <w:rFonts w:cstheme="minorHAnsi"/>
        </w:rPr>
        <w:t xml:space="preserve">Scheme. </w:t>
      </w:r>
    </w:p>
    <w:p w14:paraId="046EDEE8" w14:textId="27836F19" w:rsidR="00D656E6" w:rsidRPr="00454752" w:rsidRDefault="00821E55" w:rsidP="00341020">
      <w:pPr>
        <w:spacing w:before="120" w:after="120"/>
        <w:rPr>
          <w:b/>
          <w:u w:val="single"/>
        </w:rPr>
      </w:pPr>
      <w:r w:rsidRPr="00454752">
        <w:rPr>
          <w:rFonts w:cstheme="minorHAnsi"/>
          <w:u w:val="single"/>
        </w:rPr>
        <w:t>I declare that I understand and consent</w:t>
      </w:r>
      <w:r w:rsidRPr="00454752">
        <w:rPr>
          <w:rFonts w:cstheme="minorHAnsi"/>
        </w:rPr>
        <w:t xml:space="preserve"> to </w:t>
      </w:r>
      <w:r w:rsidRPr="00454752">
        <w:rPr>
          <w:rFonts w:cstheme="minorHAnsi"/>
          <w:b/>
        </w:rPr>
        <w:t>(please tick to give consent):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46"/>
        <w:gridCol w:w="8363"/>
      </w:tblGrid>
      <w:tr w:rsidR="00745A84" w:rsidRPr="00454752" w14:paraId="45A0A6B7" w14:textId="77777777" w:rsidTr="00034669">
        <w:tc>
          <w:tcPr>
            <w:tcW w:w="846" w:type="dxa"/>
          </w:tcPr>
          <w:p w14:paraId="4D11E97F" w14:textId="549C7042" w:rsidR="00745A84" w:rsidRPr="00454752" w:rsidRDefault="00745A84" w:rsidP="00745A84">
            <w:pPr>
              <w:rPr>
                <w:sz w:val="72"/>
                <w:szCs w:val="72"/>
              </w:rPr>
            </w:pPr>
            <w:r w:rsidRPr="00454752">
              <w:rPr>
                <w:sz w:val="72"/>
                <w:szCs w:val="72"/>
              </w:rPr>
              <w:sym w:font="Wingdings 2" w:char="F02A"/>
            </w:r>
          </w:p>
        </w:tc>
        <w:tc>
          <w:tcPr>
            <w:tcW w:w="8363" w:type="dxa"/>
          </w:tcPr>
          <w:p w14:paraId="4337901E" w14:textId="2E9253A2" w:rsidR="00745A84" w:rsidRPr="00454752" w:rsidDel="00EE41E2" w:rsidRDefault="00745A84" w:rsidP="00745A84">
            <w:pPr>
              <w:spacing w:before="120" w:after="120"/>
            </w:pPr>
            <w:r w:rsidRPr="00454752">
              <w:t xml:space="preserve">DEWR collecting my sensitive information for the purpose of </w:t>
            </w:r>
            <w:r w:rsidR="000F39C0">
              <w:t xml:space="preserve">administering and </w:t>
            </w:r>
            <w:r w:rsidRPr="00454752">
              <w:t>managing the Scheme, as set out in Part 1 of this form (Privacy Notice).</w:t>
            </w:r>
          </w:p>
        </w:tc>
      </w:tr>
      <w:tr w:rsidR="00821E55" w:rsidRPr="00454752" w14:paraId="00C448F2" w14:textId="77777777" w:rsidTr="00034669">
        <w:tc>
          <w:tcPr>
            <w:tcW w:w="846" w:type="dxa"/>
          </w:tcPr>
          <w:p w14:paraId="3DDA9A94" w14:textId="5EE57542" w:rsidR="00821E55" w:rsidRPr="00454752" w:rsidRDefault="00821E55" w:rsidP="00821E55">
            <w:pPr>
              <w:rPr>
                <w:sz w:val="72"/>
                <w:szCs w:val="72"/>
              </w:rPr>
            </w:pPr>
            <w:r w:rsidRPr="00454752">
              <w:rPr>
                <w:sz w:val="72"/>
                <w:szCs w:val="72"/>
              </w:rPr>
              <w:sym w:font="Wingdings 2" w:char="F02A"/>
            </w:r>
          </w:p>
        </w:tc>
        <w:tc>
          <w:tcPr>
            <w:tcW w:w="8363" w:type="dxa"/>
          </w:tcPr>
          <w:p w14:paraId="0668E275" w14:textId="3F446BE9" w:rsidR="00821E55" w:rsidRPr="00454752" w:rsidRDefault="00EE41E2" w:rsidP="00FF7FD8">
            <w:pPr>
              <w:spacing w:before="120" w:after="120"/>
            </w:pPr>
            <w:r w:rsidRPr="00454752">
              <w:t>DE</w:t>
            </w:r>
            <w:r w:rsidR="00745A84" w:rsidRPr="00454752">
              <w:t>W</w:t>
            </w:r>
            <w:r w:rsidRPr="00454752">
              <w:t xml:space="preserve">R </w:t>
            </w:r>
            <w:r w:rsidR="00821E55" w:rsidRPr="00454752">
              <w:t>collecting my personal information (including sensitive information) from other p</w:t>
            </w:r>
            <w:r w:rsidR="00FF7FD8" w:rsidRPr="00454752">
              <w:t>eople</w:t>
            </w:r>
            <w:r w:rsidR="00821E55" w:rsidRPr="00454752">
              <w:t>, for the purpose of</w:t>
            </w:r>
            <w:r w:rsidR="000F39C0">
              <w:t xml:space="preserve"> administering and</w:t>
            </w:r>
            <w:r w:rsidR="00821E55" w:rsidRPr="00454752">
              <w:t xml:space="preserve"> managing the </w:t>
            </w:r>
            <w:r w:rsidR="00BE1BA6" w:rsidRPr="00454752">
              <w:t>Scheme</w:t>
            </w:r>
            <w:r w:rsidR="00821E55" w:rsidRPr="00454752">
              <w:t>, as set out in Part 1 of this form (Privacy Notice).</w:t>
            </w:r>
          </w:p>
        </w:tc>
      </w:tr>
      <w:tr w:rsidR="00821E55" w:rsidRPr="00454752" w14:paraId="213189B8" w14:textId="77777777" w:rsidTr="00034669">
        <w:tc>
          <w:tcPr>
            <w:tcW w:w="846" w:type="dxa"/>
          </w:tcPr>
          <w:p w14:paraId="052F265D" w14:textId="1E7B1040" w:rsidR="00821E55" w:rsidRPr="00454752" w:rsidRDefault="00821E55" w:rsidP="00821E55">
            <w:r w:rsidRPr="00454752">
              <w:rPr>
                <w:sz w:val="72"/>
                <w:szCs w:val="72"/>
              </w:rPr>
              <w:sym w:font="Wingdings 2" w:char="F02A"/>
            </w:r>
          </w:p>
        </w:tc>
        <w:tc>
          <w:tcPr>
            <w:tcW w:w="8363" w:type="dxa"/>
          </w:tcPr>
          <w:p w14:paraId="66A50D0E" w14:textId="706EEDB3" w:rsidR="00821E55" w:rsidRPr="00454752" w:rsidRDefault="00BE1BA6" w:rsidP="00341020">
            <w:pPr>
              <w:spacing w:before="120" w:after="120"/>
            </w:pPr>
            <w:r w:rsidRPr="00454752">
              <w:t>DE</w:t>
            </w:r>
            <w:r w:rsidR="00745A84" w:rsidRPr="00454752">
              <w:t>W</w:t>
            </w:r>
            <w:r w:rsidRPr="00454752">
              <w:t xml:space="preserve">R </w:t>
            </w:r>
            <w:r w:rsidR="00821E55" w:rsidRPr="00454752">
              <w:t xml:space="preserve">and its agents sharing my personal information with </w:t>
            </w:r>
            <w:r w:rsidR="001E70A2" w:rsidRPr="00454752">
              <w:t>third</w:t>
            </w:r>
            <w:r w:rsidR="00821E55" w:rsidRPr="00454752">
              <w:t xml:space="preserve"> parties located overseas, for the purposes of</w:t>
            </w:r>
            <w:r w:rsidR="000F39C0">
              <w:t xml:space="preserve"> administering and</w:t>
            </w:r>
            <w:r w:rsidR="00821E55" w:rsidRPr="00454752">
              <w:t xml:space="preserve"> managing the </w:t>
            </w:r>
            <w:r w:rsidRPr="00454752">
              <w:t>Scheme</w:t>
            </w:r>
            <w:r w:rsidR="00AD298D" w:rsidRPr="00454752">
              <w:t>, as set out in Part 1 of this form (Privacy Notice).</w:t>
            </w:r>
          </w:p>
          <w:p w14:paraId="7CDF64F8" w14:textId="0DBFC9EF" w:rsidR="00821E55" w:rsidRPr="00454752" w:rsidRDefault="00AD298D" w:rsidP="00341020">
            <w:pPr>
              <w:spacing w:before="120" w:after="120"/>
            </w:pPr>
            <w:r w:rsidRPr="00454752">
              <w:t>I</w:t>
            </w:r>
            <w:r w:rsidR="00821E55" w:rsidRPr="00454752">
              <w:t xml:space="preserve">f I provide consent, </w:t>
            </w:r>
            <w:r w:rsidR="00FC4E22" w:rsidRPr="00454752">
              <w:t>DE</w:t>
            </w:r>
            <w:r w:rsidR="00745A84" w:rsidRPr="00454752">
              <w:t>W</w:t>
            </w:r>
            <w:r w:rsidR="00FC4E22" w:rsidRPr="00454752">
              <w:t xml:space="preserve">R </w:t>
            </w:r>
            <w:r w:rsidR="00D51564" w:rsidRPr="00454752">
              <w:t xml:space="preserve">will not be responsible under the Privacy Act for how the overseas party handles </w:t>
            </w:r>
            <w:r w:rsidRPr="00454752">
              <w:t>my personal</w:t>
            </w:r>
            <w:r w:rsidR="00D51564" w:rsidRPr="00454752">
              <w:t xml:space="preserve"> information.</w:t>
            </w:r>
            <w:r w:rsidR="00943AFF">
              <w:t xml:space="preserve"> I understand that </w:t>
            </w:r>
            <w:r w:rsidR="00145775">
              <w:t xml:space="preserve">the laws of the </w:t>
            </w:r>
            <w:r w:rsidR="00943AFF">
              <w:t xml:space="preserve">overseas </w:t>
            </w:r>
            <w:r w:rsidR="00145775">
              <w:t xml:space="preserve">country will apply, and countries outside of Australia do not always have the same privacy obligations in </w:t>
            </w:r>
            <w:r w:rsidR="00145775" w:rsidRPr="00B855A3">
              <w:t xml:space="preserve">relation to personal information (including sensitive information). This means I may not be able to seek redress for breaches of my privacy in these overseas jurisdictions. </w:t>
            </w:r>
            <w:r w:rsidR="00A90D3A" w:rsidRPr="008C5A51">
              <w:t>The laws of the overseas country could also compel an overseas party to disclose my personal information (including sensitive information) to a third party, such as an overseas authority.</w:t>
            </w:r>
          </w:p>
        </w:tc>
      </w:tr>
    </w:tbl>
    <w:p w14:paraId="39553C82" w14:textId="77777777" w:rsidR="00F00BCD" w:rsidRDefault="00F00BCD" w:rsidP="00341020">
      <w:pPr>
        <w:spacing w:before="240"/>
        <w:rPr>
          <w:b/>
          <w:u w:val="single"/>
        </w:rPr>
      </w:pPr>
    </w:p>
    <w:p w14:paraId="3408E60E" w14:textId="77777777" w:rsidR="00F00BCD" w:rsidRDefault="00F00BCD" w:rsidP="00341020">
      <w:pPr>
        <w:spacing w:before="240"/>
        <w:rPr>
          <w:b/>
          <w:u w:val="single"/>
        </w:rPr>
      </w:pPr>
    </w:p>
    <w:p w14:paraId="6C5F6F8F" w14:textId="77777777" w:rsidR="00F00BCD" w:rsidRDefault="00F00BCD" w:rsidP="00341020">
      <w:pPr>
        <w:spacing w:before="240"/>
        <w:rPr>
          <w:b/>
          <w:u w:val="single"/>
        </w:rPr>
      </w:pPr>
    </w:p>
    <w:p w14:paraId="4C5DFD5E" w14:textId="77777777" w:rsidR="00F00BCD" w:rsidRDefault="00F00BCD" w:rsidP="00341020">
      <w:pPr>
        <w:spacing w:before="240"/>
        <w:rPr>
          <w:b/>
          <w:u w:val="single"/>
        </w:rPr>
      </w:pPr>
    </w:p>
    <w:p w14:paraId="3F17542D" w14:textId="77777777" w:rsidR="00F00BCD" w:rsidRDefault="00F00BCD" w:rsidP="00341020">
      <w:pPr>
        <w:spacing w:before="240"/>
        <w:rPr>
          <w:b/>
          <w:u w:val="single"/>
        </w:rPr>
      </w:pPr>
    </w:p>
    <w:p w14:paraId="501FADC0" w14:textId="77777777" w:rsidR="00F00BCD" w:rsidRDefault="00F00BCD" w:rsidP="00341020">
      <w:pPr>
        <w:spacing w:before="240"/>
        <w:rPr>
          <w:b/>
          <w:u w:val="single"/>
        </w:rPr>
      </w:pPr>
    </w:p>
    <w:p w14:paraId="215AFCBC" w14:textId="77777777" w:rsidR="00F00BCD" w:rsidRDefault="00F00BCD" w:rsidP="00341020">
      <w:pPr>
        <w:spacing w:before="240"/>
        <w:rPr>
          <w:b/>
          <w:u w:val="single"/>
        </w:rPr>
      </w:pPr>
    </w:p>
    <w:p w14:paraId="2537DBD2" w14:textId="77777777" w:rsidR="00F00BCD" w:rsidRDefault="00F00BCD" w:rsidP="00341020">
      <w:pPr>
        <w:spacing w:before="240"/>
        <w:rPr>
          <w:b/>
          <w:u w:val="single"/>
        </w:rPr>
      </w:pPr>
    </w:p>
    <w:p w14:paraId="273C9D01" w14:textId="77777777" w:rsidR="00F00BCD" w:rsidRDefault="00F00BCD" w:rsidP="00341020">
      <w:pPr>
        <w:spacing w:before="240"/>
        <w:rPr>
          <w:b/>
          <w:u w:val="single"/>
        </w:rPr>
      </w:pPr>
    </w:p>
    <w:p w14:paraId="28359559" w14:textId="77777777" w:rsidR="00F00BCD" w:rsidRDefault="00F00BCD" w:rsidP="00341020">
      <w:pPr>
        <w:spacing w:before="240"/>
        <w:rPr>
          <w:b/>
          <w:u w:val="single"/>
        </w:rPr>
      </w:pPr>
    </w:p>
    <w:p w14:paraId="6C9B645E" w14:textId="465CB0C8" w:rsidR="00821E55" w:rsidRPr="00454752" w:rsidRDefault="00821E55" w:rsidP="00341020">
      <w:pPr>
        <w:spacing w:before="240"/>
        <w:rPr>
          <w:b/>
          <w:u w:val="single"/>
        </w:rPr>
      </w:pPr>
      <w:r w:rsidRPr="00454752">
        <w:rPr>
          <w:b/>
          <w:u w:val="single"/>
        </w:rPr>
        <w:t>Research and media activities</w:t>
      </w:r>
    </w:p>
    <w:p w14:paraId="48866267" w14:textId="3EF3EFB2" w:rsidR="00821E55" w:rsidRPr="00454752" w:rsidRDefault="00821E55">
      <w:r w:rsidRPr="00454752">
        <w:t>Participation in research and media activities is voluntary. Whether I agree to participate in research and media activities will not impact</w:t>
      </w:r>
      <w:r w:rsidR="00B535DE" w:rsidRPr="00454752">
        <w:t xml:space="preserve"> </w:t>
      </w:r>
      <w:r w:rsidR="00BE1BA6" w:rsidRPr="00454752">
        <w:t>DE</w:t>
      </w:r>
      <w:r w:rsidR="00745A84" w:rsidRPr="00454752">
        <w:t>W</w:t>
      </w:r>
      <w:r w:rsidR="00BE1BA6" w:rsidRPr="00454752">
        <w:t xml:space="preserve">R’s </w:t>
      </w:r>
      <w:r w:rsidR="00AD298D" w:rsidRPr="00454752">
        <w:t xml:space="preserve">assessment of my application </w:t>
      </w:r>
      <w:r w:rsidR="00B535DE" w:rsidRPr="00454752">
        <w:t xml:space="preserve">or my participation in the </w:t>
      </w:r>
      <w:r w:rsidR="00BE1BA6" w:rsidRPr="00454752">
        <w:t>Scheme</w:t>
      </w:r>
      <w:r w:rsidR="00AD298D" w:rsidRPr="00454752">
        <w:t xml:space="preserve">. </w:t>
      </w:r>
    </w:p>
    <w:p w14:paraId="39084CA2" w14:textId="09CA1DBB" w:rsidR="00821E55" w:rsidRPr="00454752" w:rsidRDefault="00821E55">
      <w:r w:rsidRPr="00454752">
        <w:rPr>
          <w:rFonts w:cstheme="minorHAnsi"/>
          <w:u w:val="single"/>
        </w:rPr>
        <w:t>I declare that I understand and consent</w:t>
      </w:r>
      <w:r w:rsidRPr="00454752">
        <w:rPr>
          <w:rFonts w:cstheme="minorHAnsi"/>
        </w:rPr>
        <w:t xml:space="preserve"> to </w:t>
      </w:r>
      <w:r w:rsidRPr="00454752">
        <w:rPr>
          <w:rFonts w:cstheme="minorHAnsi"/>
          <w:b/>
        </w:rPr>
        <w:t>(please tick to give consent):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46"/>
        <w:gridCol w:w="8363"/>
      </w:tblGrid>
      <w:tr w:rsidR="00821E55" w:rsidRPr="00454752" w14:paraId="40AB1616" w14:textId="77777777" w:rsidTr="00034669">
        <w:tc>
          <w:tcPr>
            <w:tcW w:w="846" w:type="dxa"/>
          </w:tcPr>
          <w:p w14:paraId="047D2998" w14:textId="65AC9EA0" w:rsidR="00821E55" w:rsidRPr="00454752" w:rsidRDefault="00821E55" w:rsidP="00821E55">
            <w:r w:rsidRPr="00454752">
              <w:rPr>
                <w:sz w:val="72"/>
                <w:szCs w:val="72"/>
              </w:rPr>
              <w:sym w:font="Wingdings 2" w:char="F02A"/>
            </w:r>
          </w:p>
        </w:tc>
        <w:tc>
          <w:tcPr>
            <w:tcW w:w="8363" w:type="dxa"/>
          </w:tcPr>
          <w:p w14:paraId="0B4807D2" w14:textId="496FF106" w:rsidR="00821E55" w:rsidRPr="00454752" w:rsidRDefault="00BE1BA6" w:rsidP="00034669">
            <w:pPr>
              <w:spacing w:before="120" w:after="120"/>
            </w:pPr>
            <w:r w:rsidRPr="00454752">
              <w:t>DE</w:t>
            </w:r>
            <w:r w:rsidR="00454752">
              <w:t>W</w:t>
            </w:r>
            <w:r w:rsidRPr="00454752">
              <w:t xml:space="preserve">R </w:t>
            </w:r>
            <w:r w:rsidR="00821E55" w:rsidRPr="00454752">
              <w:t xml:space="preserve">and its agents using and sharing my personal information to promote the </w:t>
            </w:r>
            <w:r w:rsidR="00764624" w:rsidRPr="00454752">
              <w:t>Scheme</w:t>
            </w:r>
            <w:r w:rsidR="00821E55" w:rsidRPr="00454752">
              <w:t xml:space="preserve">. </w:t>
            </w:r>
          </w:p>
          <w:p w14:paraId="50B16636" w14:textId="320E70A5" w:rsidR="00821E55" w:rsidRPr="00454752" w:rsidRDefault="00821E55" w:rsidP="00034669">
            <w:pPr>
              <w:spacing w:before="120" w:after="120"/>
            </w:pPr>
            <w:r w:rsidRPr="00454752">
              <w:t xml:space="preserve">If I provide consent, </w:t>
            </w:r>
            <w:r w:rsidR="00BE1BA6" w:rsidRPr="00454752">
              <w:t>DE</w:t>
            </w:r>
            <w:r w:rsidR="00745A84" w:rsidRPr="00454752">
              <w:t>W</w:t>
            </w:r>
            <w:r w:rsidR="00BE1BA6" w:rsidRPr="00454752">
              <w:t xml:space="preserve">R </w:t>
            </w:r>
            <w:r w:rsidRPr="00454752">
              <w:t>may use my image or other personal information in print and electronic media, including the internet and social media.</w:t>
            </w:r>
          </w:p>
        </w:tc>
      </w:tr>
      <w:tr w:rsidR="00821E55" w:rsidRPr="00454752" w14:paraId="1E8D3E33" w14:textId="77777777" w:rsidTr="00034669">
        <w:tc>
          <w:tcPr>
            <w:tcW w:w="846" w:type="dxa"/>
          </w:tcPr>
          <w:p w14:paraId="7E7B161E" w14:textId="4227DFD5" w:rsidR="00821E55" w:rsidRPr="00454752" w:rsidRDefault="00821E55" w:rsidP="00821E55">
            <w:r w:rsidRPr="00454752">
              <w:rPr>
                <w:sz w:val="72"/>
                <w:szCs w:val="72"/>
              </w:rPr>
              <w:sym w:font="Wingdings 2" w:char="F02A"/>
            </w:r>
          </w:p>
        </w:tc>
        <w:tc>
          <w:tcPr>
            <w:tcW w:w="8363" w:type="dxa"/>
          </w:tcPr>
          <w:p w14:paraId="530C6BB7" w14:textId="12ABD5B1" w:rsidR="00821E55" w:rsidRPr="00454752" w:rsidRDefault="00BE1BA6" w:rsidP="00034669">
            <w:pPr>
              <w:spacing w:before="120" w:after="120"/>
            </w:pPr>
            <w:r w:rsidRPr="00454752">
              <w:t>DE</w:t>
            </w:r>
            <w:r w:rsidR="00745A84" w:rsidRPr="00454752">
              <w:t>W</w:t>
            </w:r>
            <w:r w:rsidRPr="00454752">
              <w:t xml:space="preserve">R </w:t>
            </w:r>
            <w:r w:rsidR="00821E55" w:rsidRPr="00454752">
              <w:t xml:space="preserve">and its agents using and sharing my personal information for research purposes, including to evaluate the </w:t>
            </w:r>
            <w:r w:rsidRPr="00454752">
              <w:t>Scheme</w:t>
            </w:r>
            <w:r w:rsidR="00821E55" w:rsidRPr="00454752">
              <w:t>.</w:t>
            </w:r>
            <w:r w:rsidR="00EB50C6" w:rsidRPr="00454752">
              <w:t xml:space="preserve"> </w:t>
            </w:r>
          </w:p>
        </w:tc>
      </w:tr>
      <w:tr w:rsidR="00821E55" w:rsidRPr="00454752" w14:paraId="00C4A50A" w14:textId="77777777" w:rsidTr="00034669">
        <w:tc>
          <w:tcPr>
            <w:tcW w:w="846" w:type="dxa"/>
          </w:tcPr>
          <w:p w14:paraId="32A3D12E" w14:textId="3653D8C7" w:rsidR="00821E55" w:rsidRPr="00454752" w:rsidRDefault="00821E55" w:rsidP="00821E55">
            <w:pPr>
              <w:rPr>
                <w:sz w:val="72"/>
                <w:szCs w:val="72"/>
              </w:rPr>
            </w:pPr>
            <w:r w:rsidRPr="00454752">
              <w:rPr>
                <w:sz w:val="72"/>
                <w:szCs w:val="72"/>
              </w:rPr>
              <w:sym w:font="Wingdings 2" w:char="F02A"/>
            </w:r>
          </w:p>
        </w:tc>
        <w:tc>
          <w:tcPr>
            <w:tcW w:w="8363" w:type="dxa"/>
          </w:tcPr>
          <w:p w14:paraId="519CA076" w14:textId="3CE300C2" w:rsidR="00821E55" w:rsidRPr="00454752" w:rsidRDefault="001E70A2" w:rsidP="00034669">
            <w:pPr>
              <w:spacing w:before="120" w:after="120"/>
            </w:pPr>
            <w:r w:rsidRPr="00454752">
              <w:t>Third</w:t>
            </w:r>
            <w:r w:rsidR="00821E55" w:rsidRPr="00454752">
              <w:t xml:space="preserve"> parties contacting me for research purposes related to the </w:t>
            </w:r>
            <w:r w:rsidR="00BE1BA6" w:rsidRPr="00454752">
              <w:t>Scheme</w:t>
            </w:r>
            <w:r w:rsidR="00821E55" w:rsidRPr="00454752">
              <w:t xml:space="preserve">, using the contact details I provided </w:t>
            </w:r>
            <w:r w:rsidR="00B82308" w:rsidRPr="00454752">
              <w:t>in my application</w:t>
            </w:r>
            <w:r w:rsidR="00501E8F" w:rsidRPr="00454752">
              <w:t xml:space="preserve"> for the </w:t>
            </w:r>
            <w:r w:rsidR="00BE1BA6" w:rsidRPr="00454752">
              <w:t>Scheme</w:t>
            </w:r>
            <w:r w:rsidR="00821E55" w:rsidRPr="00454752">
              <w:t>.</w:t>
            </w:r>
          </w:p>
        </w:tc>
      </w:tr>
    </w:tbl>
    <w:p w14:paraId="1D3E4CDD" w14:textId="59345FF9" w:rsidR="006A2A53" w:rsidRPr="00612291" w:rsidRDefault="00105515" w:rsidP="00341020">
      <w:pPr>
        <w:jc w:val="both"/>
        <w:rPr>
          <w:b/>
          <w:bCs/>
        </w:rPr>
      </w:pPr>
      <w:r w:rsidRPr="00454752">
        <w:rPr>
          <w:rFonts w:cstheme="minorHAnsi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00A0E19" wp14:editId="76B427F4">
                <wp:simplePos x="0" y="0"/>
                <wp:positionH relativeFrom="margin">
                  <wp:posOffset>-266700</wp:posOffset>
                </wp:positionH>
                <wp:positionV relativeFrom="paragraph">
                  <wp:posOffset>106045</wp:posOffset>
                </wp:positionV>
                <wp:extent cx="3434715" cy="149225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4715" cy="149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2E1F5" w14:textId="3FC06877" w:rsidR="00821E55" w:rsidRPr="00B31830" w:rsidRDefault="00821E55" w:rsidP="00B37D4D">
                            <w:pPr>
                              <w:pStyle w:val="Pa19"/>
                              <w:spacing w:before="160" w:after="22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B3183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Signature: </w:t>
                            </w:r>
                          </w:p>
                          <w:p w14:paraId="12A34082" w14:textId="61672954" w:rsidR="00821E55" w:rsidRPr="00B37D4D" w:rsidRDefault="00821E55" w:rsidP="007C77A6">
                            <w:pPr>
                              <w:autoSpaceDE w:val="0"/>
                              <w:autoSpaceDN w:val="0"/>
                              <w:adjustRightInd w:val="0"/>
                              <w:spacing w:before="160" w:after="100" w:line="360" w:lineRule="auto"/>
                              <w:rPr>
                                <w:rFonts w:cstheme="minorHAnsi"/>
                              </w:rPr>
                            </w:pPr>
                            <w:r w:rsidRPr="00B37D4D">
                              <w:rPr>
                                <w:rFonts w:cstheme="minorHAnsi"/>
                              </w:rPr>
                              <w:t xml:space="preserve">Participant name: ………………………………………………………… </w:t>
                            </w:r>
                          </w:p>
                          <w:p w14:paraId="01CB23A0" w14:textId="24025329" w:rsidR="00821E55" w:rsidRPr="00B37D4D" w:rsidRDefault="00821E55" w:rsidP="007C77A6">
                            <w:pPr>
                              <w:spacing w:line="360" w:lineRule="auto"/>
                              <w:rPr>
                                <w:rFonts w:cstheme="minorHAnsi"/>
                              </w:rPr>
                            </w:pPr>
                            <w:r w:rsidRPr="00B37D4D">
                              <w:rPr>
                                <w:rFonts w:cstheme="minorHAnsi"/>
                              </w:rPr>
                              <w:t>Participant signature: ……………………………………………</w:t>
                            </w:r>
                            <w:r>
                              <w:rPr>
                                <w:rFonts w:cstheme="minorHAnsi"/>
                              </w:rPr>
                              <w:t>………</w:t>
                            </w:r>
                            <w:r>
                              <w:rPr>
                                <w:rFonts w:cstheme="minorHAnsi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</w:rPr>
                              <w:br/>
                            </w:r>
                            <w:r w:rsidRPr="00B37D4D">
                              <w:rPr>
                                <w:rFonts w:cstheme="minorHAnsi"/>
                              </w:rPr>
                              <w:t>Date: …………/………</w:t>
                            </w:r>
                            <w:r>
                              <w:rPr>
                                <w:rFonts w:cstheme="minorHAnsi"/>
                              </w:rPr>
                              <w:t>…</w:t>
                            </w:r>
                            <w:r w:rsidRPr="00B37D4D">
                              <w:rPr>
                                <w:rFonts w:cstheme="minorHAnsi"/>
                              </w:rPr>
                              <w:t>/……………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A0E19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-21pt;margin-top:8.35pt;width:270.45pt;height:117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" stroked="f">
                <v:textbox>
                  <w:txbxContent>
                    <w:p w14:paraId="1D02E1F5" w14:textId="3FC06877" w:rsidR="00821E55" w:rsidRPr="00B31830" w:rsidRDefault="00821E55" w:rsidP="00B37D4D">
                      <w:pPr>
                        <w:pStyle w:val="Pa19"/>
                        <w:spacing w:before="160" w:after="22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B31830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Signature: </w:t>
                      </w:r>
                    </w:p>
                    <w:p w14:paraId="12A34082" w14:textId="61672954" w:rsidR="00821E55" w:rsidRPr="00B37D4D" w:rsidRDefault="00821E55" w:rsidP="007C77A6">
                      <w:pPr>
                        <w:autoSpaceDE w:val="0"/>
                        <w:autoSpaceDN w:val="0"/>
                        <w:adjustRightInd w:val="0"/>
                        <w:spacing w:before="160" w:after="100" w:line="360" w:lineRule="auto"/>
                        <w:rPr>
                          <w:rFonts w:cstheme="minorHAnsi"/>
                        </w:rPr>
                      </w:pPr>
                      <w:r w:rsidRPr="00B37D4D">
                        <w:rPr>
                          <w:rFonts w:cstheme="minorHAnsi"/>
                        </w:rPr>
                        <w:t xml:space="preserve">Participant name: ………………………………………………………… </w:t>
                      </w:r>
                    </w:p>
                    <w:p w14:paraId="01CB23A0" w14:textId="24025329" w:rsidR="00821E55" w:rsidRPr="00B37D4D" w:rsidRDefault="00821E55" w:rsidP="007C77A6">
                      <w:pPr>
                        <w:spacing w:line="360" w:lineRule="auto"/>
                        <w:rPr>
                          <w:rFonts w:cstheme="minorHAnsi"/>
                        </w:rPr>
                      </w:pPr>
                      <w:r w:rsidRPr="00B37D4D">
                        <w:rPr>
                          <w:rFonts w:cstheme="minorHAnsi"/>
                        </w:rPr>
                        <w:t>Participant signature: ……………………………………………</w:t>
                      </w:r>
                      <w:r>
                        <w:rPr>
                          <w:rFonts w:cstheme="minorHAnsi"/>
                        </w:rPr>
                        <w:t>………</w:t>
                      </w:r>
                      <w:r>
                        <w:rPr>
                          <w:rFonts w:cstheme="minorHAnsi"/>
                        </w:rPr>
                        <w:br/>
                      </w:r>
                      <w:r>
                        <w:rPr>
                          <w:rFonts w:cstheme="minorHAnsi"/>
                        </w:rPr>
                        <w:br/>
                      </w:r>
                      <w:r w:rsidRPr="00B37D4D">
                        <w:rPr>
                          <w:rFonts w:cstheme="minorHAnsi"/>
                        </w:rPr>
                        <w:t>Date: …………/………</w:t>
                      </w:r>
                      <w:r>
                        <w:rPr>
                          <w:rFonts w:cstheme="minorHAnsi"/>
                        </w:rPr>
                        <w:t>…</w:t>
                      </w:r>
                      <w:r w:rsidRPr="00B37D4D">
                        <w:rPr>
                          <w:rFonts w:cstheme="minorHAnsi"/>
                        </w:rPr>
                        <w:t>/……………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298D" w:rsidRPr="00D5614E">
        <w:rPr>
          <w:rFonts w:cstheme="minorHAnsi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10B3238F" wp14:editId="2DAB8305">
                <wp:simplePos x="0" y="0"/>
                <wp:positionH relativeFrom="margin">
                  <wp:posOffset>3073400</wp:posOffset>
                </wp:positionH>
                <wp:positionV relativeFrom="paragraph">
                  <wp:posOffset>436245</wp:posOffset>
                </wp:positionV>
                <wp:extent cx="3028950" cy="1193800"/>
                <wp:effectExtent l="0" t="0" r="0" b="6350"/>
                <wp:wrapSquare wrapText="bothSides"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5E1E6" w14:textId="6140C991" w:rsidR="00821E55" w:rsidRPr="00B37D4D" w:rsidRDefault="00821E55" w:rsidP="007C77A6">
                            <w:pPr>
                              <w:pStyle w:val="Pa19"/>
                              <w:spacing w:before="160" w:after="220" w:line="360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37D4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Witness name: …………………………………………………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br/>
                            </w:r>
                            <w:r w:rsidRPr="00B37D4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Witness signature: ……………………………………………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br/>
                            </w:r>
                            <w:r w:rsidRPr="00B37D4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Date: …………/………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…</w:t>
                            </w:r>
                            <w:r w:rsidRPr="00B37D4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3238F" id="Text Box 65" o:spid="_x0000_s1027" type="#_x0000_t202" style="position:absolute;left:0;text-align:left;margin-left:242pt;margin-top:34.35pt;width:238.5pt;height:94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" stroked="f">
                <v:textbox>
                  <w:txbxContent>
                    <w:p w14:paraId="0045E1E6" w14:textId="6140C991" w:rsidR="00821E55" w:rsidRPr="00B37D4D" w:rsidRDefault="00821E55" w:rsidP="007C77A6">
                      <w:pPr>
                        <w:pStyle w:val="Pa19"/>
                        <w:spacing w:before="160" w:after="220" w:line="360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37D4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Witness name: …………………………………………………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br/>
                      </w:r>
                      <w:r w:rsidRPr="00B37D4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Witness signature: ……………………………………………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br/>
                      </w:r>
                      <w:r w:rsidRPr="00B37D4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Date: …………/………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…</w:t>
                      </w:r>
                      <w:r w:rsidRPr="00B37D4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/………………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A2A53" w:rsidRPr="00612291" w:rsidSect="00034669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8" w:right="1274" w:bottom="1135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980C2" w14:textId="77777777" w:rsidR="00894150" w:rsidRDefault="00894150" w:rsidP="00203AA9">
      <w:pPr>
        <w:spacing w:after="0" w:line="240" w:lineRule="auto"/>
      </w:pPr>
      <w:r>
        <w:separator/>
      </w:r>
    </w:p>
  </w:endnote>
  <w:endnote w:type="continuationSeparator" w:id="0">
    <w:p w14:paraId="5C8F0FD2" w14:textId="77777777" w:rsidR="00894150" w:rsidRDefault="00894150" w:rsidP="00203AA9">
      <w:pPr>
        <w:spacing w:after="0" w:line="240" w:lineRule="auto"/>
      </w:pPr>
      <w:r>
        <w:continuationSeparator/>
      </w:r>
    </w:p>
  </w:endnote>
  <w:endnote w:type="continuationNotice" w:id="1">
    <w:p w14:paraId="0A3EAED8" w14:textId="77777777" w:rsidR="00894150" w:rsidRDefault="008941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Fira Sans Book">
    <w:altName w:val="Fira Sans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ira Sans SemiBold">
    <w:charset w:val="00"/>
    <w:family w:val="swiss"/>
    <w:pitch w:val="variable"/>
    <w:sig w:usb0="600002FF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7324738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1E80AED4" w14:textId="77777777" w:rsidR="00821E55" w:rsidRDefault="00821E55">
        <w:pPr>
          <w:pStyle w:val="Footer"/>
          <w:jc w:val="right"/>
        </w:pPr>
      </w:p>
      <w:p w14:paraId="1DCD4979" w14:textId="456AF81D" w:rsidR="00821E55" w:rsidRPr="004F4FB4" w:rsidRDefault="00821E55">
        <w:pPr>
          <w:pStyle w:val="Footer"/>
          <w:jc w:val="right"/>
          <w:rPr>
            <w:sz w:val="20"/>
            <w:szCs w:val="20"/>
          </w:rPr>
        </w:pPr>
        <w:r w:rsidRPr="004F4FB4">
          <w:rPr>
            <w:sz w:val="20"/>
            <w:szCs w:val="20"/>
          </w:rPr>
          <w:fldChar w:fldCharType="begin"/>
        </w:r>
        <w:r w:rsidRPr="004F4FB4">
          <w:rPr>
            <w:sz w:val="20"/>
            <w:szCs w:val="20"/>
          </w:rPr>
          <w:instrText xml:space="preserve"> PAGE   \* MERGEFORMAT </w:instrText>
        </w:r>
        <w:r w:rsidRPr="004F4FB4">
          <w:rPr>
            <w:sz w:val="20"/>
            <w:szCs w:val="20"/>
          </w:rPr>
          <w:fldChar w:fldCharType="separate"/>
        </w:r>
        <w:r w:rsidR="00FF7FD8">
          <w:rPr>
            <w:noProof/>
            <w:sz w:val="20"/>
            <w:szCs w:val="20"/>
          </w:rPr>
          <w:t>4</w:t>
        </w:r>
        <w:r w:rsidRPr="004F4FB4">
          <w:rPr>
            <w:noProof/>
            <w:sz w:val="20"/>
            <w:szCs w:val="20"/>
          </w:rPr>
          <w:fldChar w:fldCharType="end"/>
        </w:r>
      </w:p>
    </w:sdtContent>
  </w:sdt>
  <w:p w14:paraId="1C4D24DA" w14:textId="7AFCFBAD" w:rsidR="00821E55" w:rsidRDefault="00821E55">
    <w:pPr>
      <w:pStyle w:val="Footer"/>
      <w:rPr>
        <w:sz w:val="20"/>
        <w:szCs w:val="20"/>
      </w:rPr>
    </w:pPr>
    <w:r>
      <w:rPr>
        <w:sz w:val="20"/>
        <w:szCs w:val="20"/>
      </w:rPr>
      <w:t xml:space="preserve">As at </w:t>
    </w:r>
    <w:sdt>
      <w:sdtPr>
        <w:rPr>
          <w:sz w:val="20"/>
          <w:szCs w:val="20"/>
        </w:rPr>
        <w:alias w:val="Publish Date"/>
        <w:tag w:val=""/>
        <w:id w:val="1899232769"/>
        <w:placeholder>
          <w:docPart w:val="F9E597DF62964685988964036C78CCA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3-07-31T00:00:00Z">
          <w:dateFormat w:val="d/MM/yyyy"/>
          <w:lid w:val="en-AU"/>
          <w:storeMappedDataAs w:val="dateTime"/>
          <w:calendar w:val="gregorian"/>
        </w:date>
      </w:sdtPr>
      <w:sdtEndPr/>
      <w:sdtContent>
        <w:r w:rsidR="00D5614E">
          <w:rPr>
            <w:sz w:val="20"/>
            <w:szCs w:val="20"/>
          </w:rPr>
          <w:t>31/07/2023</w:t>
        </w:r>
      </w:sdtContent>
    </w:sdt>
    <w:r>
      <w:rPr>
        <w:sz w:val="20"/>
        <w:szCs w:val="20"/>
      </w:rPr>
      <w:t xml:space="preserve"> </w:t>
    </w:r>
  </w:p>
  <w:p w14:paraId="31415450" w14:textId="0464088F" w:rsidR="00821E55" w:rsidRPr="00C416DE" w:rsidRDefault="00821E55" w:rsidP="00C416DE">
    <w:pPr>
      <w:pStyle w:val="Footer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DOCPROPERTY  WSFooter  \* MERGEFORMAT </w:instrText>
    </w:r>
    <w:r>
      <w:rPr>
        <w:sz w:val="16"/>
      </w:rPr>
      <w:fldChar w:fldCharType="separate"/>
    </w:r>
    <w:r w:rsidR="00965001">
      <w:rPr>
        <w:sz w:val="16"/>
      </w:rPr>
      <w:t>43320923</w:t>
    </w:r>
    <w:r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26635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EFD308" w14:textId="5BA0D23D" w:rsidR="00821E55" w:rsidRDefault="00821E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A3B8A9" w14:textId="7E7BBF33" w:rsidR="00821E55" w:rsidRPr="00D7791A" w:rsidRDefault="00821E55">
    <w:pPr>
      <w:pStyle w:val="Footer"/>
      <w:rPr>
        <w:color w:val="A6A6A6" w:themeColor="background1" w:themeShade="A6"/>
        <w:sz w:val="20"/>
      </w:rPr>
    </w:pPr>
    <w:r w:rsidRPr="00206F1B">
      <w:rPr>
        <w:sz w:val="20"/>
      </w:rPr>
      <w:t xml:space="preserve">As at </w:t>
    </w:r>
    <w:r w:rsidRPr="00206F1B">
      <w:rPr>
        <w:sz w:val="20"/>
        <w:szCs w:val="20"/>
      </w:rPr>
      <w:t>29</w:t>
    </w:r>
    <w:r w:rsidRPr="00206F1B">
      <w:rPr>
        <w:sz w:val="20"/>
      </w:rPr>
      <w:t xml:space="preserve"> September 2021 v.</w:t>
    </w:r>
    <w:r w:rsidRPr="00206F1B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AA3A5" w14:textId="77777777" w:rsidR="00894150" w:rsidRDefault="00894150" w:rsidP="00203AA9">
      <w:pPr>
        <w:spacing w:after="0" w:line="240" w:lineRule="auto"/>
      </w:pPr>
      <w:r>
        <w:separator/>
      </w:r>
    </w:p>
  </w:footnote>
  <w:footnote w:type="continuationSeparator" w:id="0">
    <w:p w14:paraId="454A624C" w14:textId="77777777" w:rsidR="00894150" w:rsidRDefault="00894150" w:rsidP="00203AA9">
      <w:pPr>
        <w:spacing w:after="0" w:line="240" w:lineRule="auto"/>
      </w:pPr>
      <w:r>
        <w:continuationSeparator/>
      </w:r>
    </w:p>
  </w:footnote>
  <w:footnote w:type="continuationNotice" w:id="1">
    <w:p w14:paraId="7C2B4367" w14:textId="77777777" w:rsidR="00894150" w:rsidRDefault="008941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5AFE5" w14:textId="716EBE1C" w:rsidR="00821E55" w:rsidRDefault="00821E55">
    <w:pPr>
      <w:pStyle w:val="Header"/>
    </w:pPr>
    <w:r>
      <w:rPr>
        <w:noProof/>
        <w:lang w:eastAsia="en-AU"/>
      </w:rPr>
      <w:drawing>
        <wp:inline distT="0" distB="0" distL="0" distR="0" wp14:anchorId="086D1825" wp14:editId="2C2A8876">
          <wp:extent cx="2476500" cy="606299"/>
          <wp:effectExtent l="0" t="0" r="0" b="3810"/>
          <wp:docPr id="17" name="Picture 17" descr="Australian Government crest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ustralian Government crest 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07496" cy="613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AA084" w14:textId="4A9615E8" w:rsidR="00821E55" w:rsidRDefault="00821E55">
    <w:pPr>
      <w:pStyle w:val="Header"/>
    </w:pPr>
    <w:r>
      <w:rPr>
        <w:noProof/>
        <w:lang w:eastAsia="en-AU"/>
      </w:rPr>
      <w:drawing>
        <wp:inline distT="0" distB="0" distL="0" distR="0" wp14:anchorId="3AE07203" wp14:editId="26A5684B">
          <wp:extent cx="2476500" cy="606299"/>
          <wp:effectExtent l="0" t="0" r="0" b="3810"/>
          <wp:docPr id="18" name="Picture 1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07496" cy="613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AF49DF"/>
    <w:multiLevelType w:val="hybridMultilevel"/>
    <w:tmpl w:val="6F5886E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824B0F1"/>
    <w:multiLevelType w:val="hybridMultilevel"/>
    <w:tmpl w:val="5B23662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5B97412"/>
    <w:multiLevelType w:val="hybridMultilevel"/>
    <w:tmpl w:val="835AEBF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C2C4E68"/>
    <w:multiLevelType w:val="hybridMultilevel"/>
    <w:tmpl w:val="3C9DA9A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AD40852"/>
    <w:multiLevelType w:val="hybridMultilevel"/>
    <w:tmpl w:val="DE10A244"/>
    <w:lvl w:ilvl="0" w:tplc="347E1658">
      <w:start w:val="1"/>
      <w:numFmt w:val="bullet"/>
      <w:lvlText w:val="*"/>
      <w:lvlJc w:val="left"/>
      <w:pPr>
        <w:ind w:left="720" w:hanging="360"/>
      </w:pPr>
      <w:rPr>
        <w:rFonts w:ascii="Wingdings 2" w:hAnsi="Wingdings 2" w:hint="default"/>
        <w:sz w:val="5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60C4B"/>
    <w:multiLevelType w:val="hybridMultilevel"/>
    <w:tmpl w:val="AD148820"/>
    <w:lvl w:ilvl="0" w:tplc="0C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7A4887B4">
      <w:start w:val="1"/>
      <w:numFmt w:val="lowerRoman"/>
      <w:lvlText w:val="%3."/>
      <w:lvlJc w:val="right"/>
      <w:pPr>
        <w:ind w:left="2880" w:hanging="180"/>
      </w:pPr>
    </w:lvl>
    <w:lvl w:ilvl="3" w:tplc="774AE4E6">
      <w:start w:val="1"/>
      <w:numFmt w:val="decimal"/>
      <w:lvlText w:val="%4."/>
      <w:lvlJc w:val="left"/>
      <w:pPr>
        <w:ind w:left="3600" w:hanging="360"/>
      </w:pPr>
    </w:lvl>
    <w:lvl w:ilvl="4" w:tplc="CAB28E36">
      <w:start w:val="1"/>
      <w:numFmt w:val="lowerLetter"/>
      <w:lvlText w:val="%5."/>
      <w:lvlJc w:val="left"/>
      <w:pPr>
        <w:ind w:left="4320" w:hanging="360"/>
      </w:pPr>
    </w:lvl>
    <w:lvl w:ilvl="5" w:tplc="5734E390">
      <w:start w:val="1"/>
      <w:numFmt w:val="lowerRoman"/>
      <w:lvlText w:val="%6."/>
      <w:lvlJc w:val="right"/>
      <w:pPr>
        <w:ind w:left="5040" w:hanging="180"/>
      </w:pPr>
    </w:lvl>
    <w:lvl w:ilvl="6" w:tplc="8B720C0E">
      <w:start w:val="1"/>
      <w:numFmt w:val="decimal"/>
      <w:lvlText w:val="%7."/>
      <w:lvlJc w:val="left"/>
      <w:pPr>
        <w:ind w:left="5760" w:hanging="360"/>
      </w:pPr>
    </w:lvl>
    <w:lvl w:ilvl="7" w:tplc="F6825F66">
      <w:start w:val="1"/>
      <w:numFmt w:val="lowerLetter"/>
      <w:lvlText w:val="%8."/>
      <w:lvlJc w:val="left"/>
      <w:pPr>
        <w:ind w:left="6480" w:hanging="360"/>
      </w:pPr>
    </w:lvl>
    <w:lvl w:ilvl="8" w:tplc="316451DC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6E45C9"/>
    <w:multiLevelType w:val="hybridMultilevel"/>
    <w:tmpl w:val="3B5231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822AC"/>
    <w:multiLevelType w:val="hybridMultilevel"/>
    <w:tmpl w:val="CBCA919E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182C09C0"/>
    <w:multiLevelType w:val="hybridMultilevel"/>
    <w:tmpl w:val="8A1E204A"/>
    <w:lvl w:ilvl="0" w:tplc="DA7EC7AE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C09001B">
      <w:start w:val="1"/>
      <w:numFmt w:val="lowerRoman"/>
      <w:lvlText w:val="%2."/>
      <w:lvlJc w:val="right"/>
      <w:pPr>
        <w:ind w:left="1080" w:hanging="360"/>
      </w:pPr>
    </w:lvl>
    <w:lvl w:ilvl="2" w:tplc="6E80B290">
      <w:start w:val="1"/>
      <w:numFmt w:val="lowerRoman"/>
      <w:lvlText w:val="%3."/>
      <w:lvlJc w:val="right"/>
      <w:pPr>
        <w:ind w:left="1800" w:hanging="180"/>
      </w:pPr>
    </w:lvl>
    <w:lvl w:ilvl="3" w:tplc="B1EC4092">
      <w:start w:val="1"/>
      <w:numFmt w:val="decimal"/>
      <w:lvlText w:val="%4."/>
      <w:lvlJc w:val="left"/>
      <w:pPr>
        <w:ind w:left="2520" w:hanging="360"/>
      </w:pPr>
    </w:lvl>
    <w:lvl w:ilvl="4" w:tplc="6FEE56BE">
      <w:start w:val="1"/>
      <w:numFmt w:val="lowerLetter"/>
      <w:lvlText w:val="%5."/>
      <w:lvlJc w:val="left"/>
      <w:pPr>
        <w:ind w:left="3240" w:hanging="360"/>
      </w:pPr>
    </w:lvl>
    <w:lvl w:ilvl="5" w:tplc="1C2C3EF0">
      <w:start w:val="1"/>
      <w:numFmt w:val="lowerRoman"/>
      <w:lvlText w:val="%6."/>
      <w:lvlJc w:val="right"/>
      <w:pPr>
        <w:ind w:left="3960" w:hanging="180"/>
      </w:pPr>
    </w:lvl>
    <w:lvl w:ilvl="6" w:tplc="12D01358">
      <w:start w:val="1"/>
      <w:numFmt w:val="decimal"/>
      <w:lvlText w:val="%7."/>
      <w:lvlJc w:val="left"/>
      <w:pPr>
        <w:ind w:left="4680" w:hanging="360"/>
      </w:pPr>
    </w:lvl>
    <w:lvl w:ilvl="7" w:tplc="8E5007B0">
      <w:start w:val="1"/>
      <w:numFmt w:val="lowerLetter"/>
      <w:lvlText w:val="%8."/>
      <w:lvlJc w:val="left"/>
      <w:pPr>
        <w:ind w:left="5400" w:hanging="360"/>
      </w:pPr>
    </w:lvl>
    <w:lvl w:ilvl="8" w:tplc="2474B766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A471AA"/>
    <w:multiLevelType w:val="hybridMultilevel"/>
    <w:tmpl w:val="B0C4CF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808F1"/>
    <w:multiLevelType w:val="hybridMultilevel"/>
    <w:tmpl w:val="51F6DDA8"/>
    <w:lvl w:ilvl="0" w:tplc="0C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0C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F1F2141"/>
    <w:multiLevelType w:val="hybridMultilevel"/>
    <w:tmpl w:val="CF6E3E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13AEB"/>
    <w:multiLevelType w:val="hybridMultilevel"/>
    <w:tmpl w:val="21D200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65145"/>
    <w:multiLevelType w:val="hybridMultilevel"/>
    <w:tmpl w:val="35A0BF8C"/>
    <w:lvl w:ilvl="0" w:tplc="0C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8934A6B"/>
    <w:multiLevelType w:val="multilevel"/>
    <w:tmpl w:val="8034DBC8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/>
        <w:i w:val="0"/>
      </w:rPr>
    </w:lvl>
    <w:lvl w:ilvl="1">
      <w:start w:val="1"/>
      <w:numFmt w:val="bullet"/>
      <w:pStyle w:val="Dot1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/>
        <w:i w:val="0"/>
      </w:rPr>
    </w:lvl>
    <w:lvl w:ilvl="2">
      <w:start w:val="1"/>
      <w:numFmt w:val="bullet"/>
      <w:lvlText w:val="–"/>
      <w:lvlJc w:val="left"/>
      <w:pPr>
        <w:tabs>
          <w:tab w:val="num" w:pos="850"/>
        </w:tabs>
        <w:ind w:left="850" w:hanging="425"/>
      </w:pPr>
      <w:rPr>
        <w:rFonts w:hint="default"/>
        <w:b w:val="0"/>
        <w:i w:val="0"/>
      </w:rPr>
    </w:lvl>
    <w:lvl w:ilvl="3">
      <w:start w:val="1"/>
      <w:numFmt w:val="bullet"/>
      <w:lvlText w:val="–"/>
      <w:lvlJc w:val="left"/>
      <w:pPr>
        <w:tabs>
          <w:tab w:val="num" w:pos="1276"/>
        </w:tabs>
        <w:ind w:left="1276" w:hanging="426"/>
      </w:pPr>
      <w:rPr>
        <w:rFonts w:hint="default"/>
        <w:b w:val="0"/>
        <w:i w:val="0"/>
      </w:rPr>
    </w:lvl>
    <w:lvl w:ilvl="4">
      <w:start w:val="1"/>
      <w:numFmt w:val="bullet"/>
      <w:lvlText w:val="–"/>
      <w:lvlJc w:val="left"/>
      <w:pPr>
        <w:tabs>
          <w:tab w:val="num" w:pos="1701"/>
        </w:tabs>
        <w:ind w:left="1701" w:hanging="425"/>
      </w:pPr>
      <w:rPr>
        <w:rFonts w:hint="default"/>
        <w:b w:val="0"/>
        <w:i w:val="0"/>
      </w:rPr>
    </w:lvl>
    <w:lvl w:ilvl="5">
      <w:start w:val="1"/>
      <w:numFmt w:val="bullet"/>
      <w:lvlText w:val="–"/>
      <w:lvlJc w:val="left"/>
      <w:pPr>
        <w:tabs>
          <w:tab w:val="num" w:pos="2126"/>
        </w:tabs>
        <w:ind w:left="2126" w:hanging="425"/>
      </w:pPr>
      <w:rPr>
        <w:rFonts w:hint="default"/>
        <w:b w:val="0"/>
        <w:i w:val="0"/>
      </w:rPr>
    </w:lvl>
    <w:lvl w:ilvl="6">
      <w:start w:val="1"/>
      <w:numFmt w:val="bullet"/>
      <w:lvlText w:val="–"/>
      <w:lvlJc w:val="left"/>
      <w:pPr>
        <w:tabs>
          <w:tab w:val="num" w:pos="2551"/>
        </w:tabs>
        <w:ind w:left="2551" w:hanging="425"/>
      </w:pPr>
      <w:rPr>
        <w:rFonts w:hint="default"/>
        <w:b w:val="0"/>
        <w:i w:val="0"/>
      </w:rPr>
    </w:lvl>
    <w:lvl w:ilvl="7">
      <w:start w:val="1"/>
      <w:numFmt w:val="bullet"/>
      <w:lvlText w:val="–"/>
      <w:lvlJc w:val="left"/>
      <w:pPr>
        <w:tabs>
          <w:tab w:val="num" w:pos="2976"/>
        </w:tabs>
        <w:ind w:left="2976" w:hanging="425"/>
      </w:pPr>
      <w:rPr>
        <w:rFonts w:hint="default"/>
        <w:b w:val="0"/>
        <w:i w:val="0"/>
      </w:rPr>
    </w:lvl>
    <w:lvl w:ilvl="8">
      <w:start w:val="1"/>
      <w:numFmt w:val="bullet"/>
      <w:lvlText w:val="–"/>
      <w:lvlJc w:val="left"/>
      <w:pPr>
        <w:tabs>
          <w:tab w:val="num" w:pos="3402"/>
        </w:tabs>
        <w:ind w:left="3402" w:hanging="426"/>
      </w:pPr>
      <w:rPr>
        <w:rFonts w:hint="default"/>
        <w:b w:val="0"/>
        <w:i w:val="0"/>
      </w:rPr>
    </w:lvl>
  </w:abstractNum>
  <w:abstractNum w:abstractNumId="15" w15:restartNumberingAfterBreak="0">
    <w:nsid w:val="2DDC7A5F"/>
    <w:multiLevelType w:val="hybridMultilevel"/>
    <w:tmpl w:val="B51CA7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B9682D"/>
    <w:multiLevelType w:val="hybridMultilevel"/>
    <w:tmpl w:val="822C6118"/>
    <w:lvl w:ilvl="0" w:tplc="21541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A92971"/>
    <w:multiLevelType w:val="hybridMultilevel"/>
    <w:tmpl w:val="F2E27E4C"/>
    <w:lvl w:ilvl="0" w:tplc="0C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3CB93E4B"/>
    <w:multiLevelType w:val="multilevel"/>
    <w:tmpl w:val="0B12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7975EA"/>
    <w:multiLevelType w:val="hybridMultilevel"/>
    <w:tmpl w:val="CF7C88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76F04"/>
    <w:multiLevelType w:val="hybridMultilevel"/>
    <w:tmpl w:val="8C08B12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01162B"/>
    <w:multiLevelType w:val="hybridMultilevel"/>
    <w:tmpl w:val="35402C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94634"/>
    <w:multiLevelType w:val="hybridMultilevel"/>
    <w:tmpl w:val="3F6C63E8"/>
    <w:lvl w:ilvl="0" w:tplc="21541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2B6B62"/>
    <w:multiLevelType w:val="hybridMultilevel"/>
    <w:tmpl w:val="CBCA86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91EDA"/>
    <w:multiLevelType w:val="multilevel"/>
    <w:tmpl w:val="7916A748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/>
        <w:i w:val="0"/>
      </w:rPr>
    </w:lvl>
    <w:lvl w:ilvl="1">
      <w:numFmt w:val="bullet"/>
      <w:lvlText w:val="-"/>
      <w:lvlJc w:val="left"/>
      <w:pPr>
        <w:tabs>
          <w:tab w:val="num" w:pos="425"/>
        </w:tabs>
        <w:ind w:left="425" w:hanging="425"/>
      </w:pPr>
      <w:rPr>
        <w:rFonts w:ascii="Calibri" w:eastAsiaTheme="minorHAnsi" w:hAnsi="Calibri" w:cs="Calibri" w:hint="default"/>
        <w:b/>
        <w:i w:val="0"/>
      </w:rPr>
    </w:lvl>
    <w:lvl w:ilvl="2">
      <w:start w:val="1"/>
      <w:numFmt w:val="bullet"/>
      <w:lvlText w:val="–"/>
      <w:lvlJc w:val="left"/>
      <w:pPr>
        <w:tabs>
          <w:tab w:val="num" w:pos="850"/>
        </w:tabs>
        <w:ind w:left="850" w:hanging="425"/>
      </w:pPr>
      <w:rPr>
        <w:rFonts w:hint="default"/>
        <w:b w:val="0"/>
        <w:i w:val="0"/>
      </w:rPr>
    </w:lvl>
    <w:lvl w:ilvl="3">
      <w:start w:val="1"/>
      <w:numFmt w:val="bullet"/>
      <w:lvlText w:val="–"/>
      <w:lvlJc w:val="left"/>
      <w:pPr>
        <w:tabs>
          <w:tab w:val="num" w:pos="1276"/>
        </w:tabs>
        <w:ind w:left="1276" w:hanging="426"/>
      </w:pPr>
      <w:rPr>
        <w:rFonts w:hint="default"/>
        <w:b w:val="0"/>
        <w:i w:val="0"/>
      </w:rPr>
    </w:lvl>
    <w:lvl w:ilvl="4">
      <w:start w:val="1"/>
      <w:numFmt w:val="bullet"/>
      <w:lvlText w:val="–"/>
      <w:lvlJc w:val="left"/>
      <w:pPr>
        <w:tabs>
          <w:tab w:val="num" w:pos="1701"/>
        </w:tabs>
        <w:ind w:left="1701" w:hanging="425"/>
      </w:pPr>
      <w:rPr>
        <w:rFonts w:hint="default"/>
        <w:b w:val="0"/>
        <w:i w:val="0"/>
      </w:rPr>
    </w:lvl>
    <w:lvl w:ilvl="5">
      <w:start w:val="1"/>
      <w:numFmt w:val="bullet"/>
      <w:lvlText w:val="–"/>
      <w:lvlJc w:val="left"/>
      <w:pPr>
        <w:tabs>
          <w:tab w:val="num" w:pos="2126"/>
        </w:tabs>
        <w:ind w:left="2126" w:hanging="425"/>
      </w:pPr>
      <w:rPr>
        <w:rFonts w:hint="default"/>
        <w:b w:val="0"/>
        <w:i w:val="0"/>
      </w:rPr>
    </w:lvl>
    <w:lvl w:ilvl="6">
      <w:start w:val="1"/>
      <w:numFmt w:val="bullet"/>
      <w:lvlText w:val="–"/>
      <w:lvlJc w:val="left"/>
      <w:pPr>
        <w:tabs>
          <w:tab w:val="num" w:pos="2551"/>
        </w:tabs>
        <w:ind w:left="2551" w:hanging="425"/>
      </w:pPr>
      <w:rPr>
        <w:rFonts w:hint="default"/>
        <w:b w:val="0"/>
        <w:i w:val="0"/>
      </w:rPr>
    </w:lvl>
    <w:lvl w:ilvl="7">
      <w:start w:val="1"/>
      <w:numFmt w:val="bullet"/>
      <w:lvlText w:val="–"/>
      <w:lvlJc w:val="left"/>
      <w:pPr>
        <w:tabs>
          <w:tab w:val="num" w:pos="2976"/>
        </w:tabs>
        <w:ind w:left="2976" w:hanging="425"/>
      </w:pPr>
      <w:rPr>
        <w:rFonts w:hint="default"/>
        <w:b w:val="0"/>
        <w:i w:val="0"/>
      </w:rPr>
    </w:lvl>
    <w:lvl w:ilvl="8">
      <w:start w:val="1"/>
      <w:numFmt w:val="bullet"/>
      <w:lvlText w:val="–"/>
      <w:lvlJc w:val="left"/>
      <w:pPr>
        <w:tabs>
          <w:tab w:val="num" w:pos="3402"/>
        </w:tabs>
        <w:ind w:left="3402" w:hanging="426"/>
      </w:pPr>
      <w:rPr>
        <w:rFonts w:hint="default"/>
        <w:b w:val="0"/>
        <w:i w:val="0"/>
      </w:rPr>
    </w:lvl>
  </w:abstractNum>
  <w:abstractNum w:abstractNumId="25" w15:restartNumberingAfterBreak="0">
    <w:nsid w:val="462D639B"/>
    <w:multiLevelType w:val="hybridMultilevel"/>
    <w:tmpl w:val="AE928740"/>
    <w:lvl w:ilvl="0" w:tplc="6ACE0072">
      <w:numFmt w:val="bullet"/>
      <w:lvlText w:val=""/>
      <w:lvlJc w:val="left"/>
      <w:pPr>
        <w:tabs>
          <w:tab w:val="num" w:pos="360"/>
        </w:tabs>
        <w:ind w:left="1630" w:hanging="1270"/>
      </w:pPr>
      <w:rPr>
        <w:rFonts w:ascii="Symbol" w:hAnsi="Symbol" w:hint="default"/>
        <w:sz w:val="28"/>
      </w:rPr>
    </w:lvl>
    <w:lvl w:ilvl="1" w:tplc="707E2506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A7EC7A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A11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5017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DC7F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68E3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BCFC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0840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0C0757"/>
    <w:multiLevelType w:val="hybridMultilevel"/>
    <w:tmpl w:val="C91D3EB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0D42559"/>
    <w:multiLevelType w:val="hybridMultilevel"/>
    <w:tmpl w:val="12D261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EF72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316DBC"/>
    <w:multiLevelType w:val="hybridMultilevel"/>
    <w:tmpl w:val="81B445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DE40E8"/>
    <w:multiLevelType w:val="hybridMultilevel"/>
    <w:tmpl w:val="7908BB34"/>
    <w:lvl w:ilvl="0" w:tplc="DE761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C4CD7E">
      <w:start w:val="1"/>
      <w:numFmt w:val="bullet"/>
      <w:lvlText w:val="­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0141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CF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EAC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887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408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DC3F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781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378BA"/>
    <w:multiLevelType w:val="multilevel"/>
    <w:tmpl w:val="88E06AB8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425"/>
        </w:tabs>
        <w:ind w:left="425" w:hanging="425"/>
      </w:pPr>
      <w:rPr>
        <w:rFonts w:ascii="Courier New" w:hAnsi="Courier New" w:cs="Courier New" w:hint="default"/>
        <w:b/>
        <w:i w:val="0"/>
      </w:rPr>
    </w:lvl>
    <w:lvl w:ilvl="2">
      <w:start w:val="1"/>
      <w:numFmt w:val="bullet"/>
      <w:lvlText w:val="–"/>
      <w:lvlJc w:val="left"/>
      <w:pPr>
        <w:tabs>
          <w:tab w:val="num" w:pos="850"/>
        </w:tabs>
        <w:ind w:left="850" w:hanging="425"/>
      </w:pPr>
      <w:rPr>
        <w:rFonts w:hint="default"/>
        <w:b w:val="0"/>
        <w:i w:val="0"/>
      </w:rPr>
    </w:lvl>
    <w:lvl w:ilvl="3">
      <w:start w:val="1"/>
      <w:numFmt w:val="bullet"/>
      <w:lvlText w:val="–"/>
      <w:lvlJc w:val="left"/>
      <w:pPr>
        <w:tabs>
          <w:tab w:val="num" w:pos="1276"/>
        </w:tabs>
        <w:ind w:left="1276" w:hanging="426"/>
      </w:pPr>
      <w:rPr>
        <w:rFonts w:hint="default"/>
        <w:b w:val="0"/>
        <w:i w:val="0"/>
      </w:rPr>
    </w:lvl>
    <w:lvl w:ilvl="4">
      <w:start w:val="1"/>
      <w:numFmt w:val="bullet"/>
      <w:lvlText w:val="–"/>
      <w:lvlJc w:val="left"/>
      <w:pPr>
        <w:tabs>
          <w:tab w:val="num" w:pos="1701"/>
        </w:tabs>
        <w:ind w:left="1701" w:hanging="425"/>
      </w:pPr>
      <w:rPr>
        <w:rFonts w:hint="default"/>
        <w:b w:val="0"/>
        <w:i w:val="0"/>
      </w:rPr>
    </w:lvl>
    <w:lvl w:ilvl="5">
      <w:start w:val="1"/>
      <w:numFmt w:val="bullet"/>
      <w:lvlText w:val="–"/>
      <w:lvlJc w:val="left"/>
      <w:pPr>
        <w:tabs>
          <w:tab w:val="num" w:pos="2126"/>
        </w:tabs>
        <w:ind w:left="2126" w:hanging="425"/>
      </w:pPr>
      <w:rPr>
        <w:rFonts w:hint="default"/>
        <w:b w:val="0"/>
        <w:i w:val="0"/>
      </w:rPr>
    </w:lvl>
    <w:lvl w:ilvl="6">
      <w:start w:val="1"/>
      <w:numFmt w:val="bullet"/>
      <w:lvlText w:val="–"/>
      <w:lvlJc w:val="left"/>
      <w:pPr>
        <w:tabs>
          <w:tab w:val="num" w:pos="2551"/>
        </w:tabs>
        <w:ind w:left="2551" w:hanging="425"/>
      </w:pPr>
      <w:rPr>
        <w:rFonts w:hint="default"/>
        <w:b w:val="0"/>
        <w:i w:val="0"/>
      </w:rPr>
    </w:lvl>
    <w:lvl w:ilvl="7">
      <w:start w:val="1"/>
      <w:numFmt w:val="bullet"/>
      <w:lvlText w:val="–"/>
      <w:lvlJc w:val="left"/>
      <w:pPr>
        <w:tabs>
          <w:tab w:val="num" w:pos="2976"/>
        </w:tabs>
        <w:ind w:left="2976" w:hanging="425"/>
      </w:pPr>
      <w:rPr>
        <w:rFonts w:hint="default"/>
        <w:b w:val="0"/>
        <w:i w:val="0"/>
      </w:rPr>
    </w:lvl>
    <w:lvl w:ilvl="8">
      <w:start w:val="1"/>
      <w:numFmt w:val="bullet"/>
      <w:lvlText w:val="–"/>
      <w:lvlJc w:val="left"/>
      <w:pPr>
        <w:tabs>
          <w:tab w:val="num" w:pos="3402"/>
        </w:tabs>
        <w:ind w:left="3402" w:hanging="426"/>
      </w:pPr>
      <w:rPr>
        <w:rFonts w:hint="default"/>
        <w:b w:val="0"/>
        <w:i w:val="0"/>
      </w:rPr>
    </w:lvl>
  </w:abstractNum>
  <w:abstractNum w:abstractNumId="31" w15:restartNumberingAfterBreak="0">
    <w:nsid w:val="5B3F5A97"/>
    <w:multiLevelType w:val="hybridMultilevel"/>
    <w:tmpl w:val="1A48B486"/>
    <w:lvl w:ilvl="0" w:tplc="347E1658">
      <w:start w:val="1"/>
      <w:numFmt w:val="bullet"/>
      <w:lvlText w:val="*"/>
      <w:lvlJc w:val="left"/>
      <w:pPr>
        <w:ind w:left="1429" w:hanging="360"/>
      </w:pPr>
      <w:rPr>
        <w:rFonts w:ascii="Wingdings 2" w:hAnsi="Wingdings 2" w:hint="default"/>
        <w:sz w:val="52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EE84534"/>
    <w:multiLevelType w:val="hybridMultilevel"/>
    <w:tmpl w:val="1206EE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5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EB2728"/>
    <w:multiLevelType w:val="hybridMultilevel"/>
    <w:tmpl w:val="B8BEEF6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092F9D"/>
    <w:multiLevelType w:val="hybridMultilevel"/>
    <w:tmpl w:val="B3D6A836"/>
    <w:lvl w:ilvl="0" w:tplc="6FEE56B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D35034D6">
      <w:start w:val="1"/>
      <w:numFmt w:val="lowerLetter"/>
      <w:lvlText w:val="%2."/>
      <w:lvlJc w:val="left"/>
      <w:pPr>
        <w:ind w:left="1440" w:hanging="360"/>
      </w:pPr>
    </w:lvl>
    <w:lvl w:ilvl="2" w:tplc="7A4887B4">
      <w:start w:val="1"/>
      <w:numFmt w:val="lowerRoman"/>
      <w:lvlText w:val="%3."/>
      <w:lvlJc w:val="right"/>
      <w:pPr>
        <w:ind w:left="2160" w:hanging="180"/>
      </w:pPr>
    </w:lvl>
    <w:lvl w:ilvl="3" w:tplc="774AE4E6">
      <w:start w:val="1"/>
      <w:numFmt w:val="decimal"/>
      <w:lvlText w:val="%4."/>
      <w:lvlJc w:val="left"/>
      <w:pPr>
        <w:ind w:left="2880" w:hanging="360"/>
      </w:pPr>
    </w:lvl>
    <w:lvl w:ilvl="4" w:tplc="CAB28E36">
      <w:start w:val="1"/>
      <w:numFmt w:val="lowerLetter"/>
      <w:lvlText w:val="%5."/>
      <w:lvlJc w:val="left"/>
      <w:pPr>
        <w:ind w:left="3600" w:hanging="360"/>
      </w:pPr>
    </w:lvl>
    <w:lvl w:ilvl="5" w:tplc="5734E390">
      <w:start w:val="1"/>
      <w:numFmt w:val="lowerRoman"/>
      <w:lvlText w:val="%6."/>
      <w:lvlJc w:val="right"/>
      <w:pPr>
        <w:ind w:left="4320" w:hanging="180"/>
      </w:pPr>
    </w:lvl>
    <w:lvl w:ilvl="6" w:tplc="8B720C0E">
      <w:start w:val="1"/>
      <w:numFmt w:val="decimal"/>
      <w:lvlText w:val="%7."/>
      <w:lvlJc w:val="left"/>
      <w:pPr>
        <w:ind w:left="5040" w:hanging="360"/>
      </w:pPr>
    </w:lvl>
    <w:lvl w:ilvl="7" w:tplc="F6825F66">
      <w:start w:val="1"/>
      <w:numFmt w:val="lowerLetter"/>
      <w:lvlText w:val="%8."/>
      <w:lvlJc w:val="left"/>
      <w:pPr>
        <w:ind w:left="5760" w:hanging="360"/>
      </w:pPr>
    </w:lvl>
    <w:lvl w:ilvl="8" w:tplc="316451D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2DB8DD"/>
    <w:multiLevelType w:val="hybridMultilevel"/>
    <w:tmpl w:val="7E28C9C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7CBD449B"/>
    <w:multiLevelType w:val="hybridMultilevel"/>
    <w:tmpl w:val="4C24506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101009">
    <w:abstractNumId w:val="18"/>
  </w:num>
  <w:num w:numId="2" w16cid:durableId="114100270">
    <w:abstractNumId w:val="6"/>
  </w:num>
  <w:num w:numId="3" w16cid:durableId="65301637">
    <w:abstractNumId w:val="25"/>
  </w:num>
  <w:num w:numId="4" w16cid:durableId="193883336">
    <w:abstractNumId w:val="22"/>
  </w:num>
  <w:num w:numId="5" w16cid:durableId="325744734">
    <w:abstractNumId w:val="29"/>
  </w:num>
  <w:num w:numId="6" w16cid:durableId="1572035681">
    <w:abstractNumId w:val="36"/>
  </w:num>
  <w:num w:numId="7" w16cid:durableId="1965117493">
    <w:abstractNumId w:val="11"/>
  </w:num>
  <w:num w:numId="8" w16cid:durableId="138351922">
    <w:abstractNumId w:val="28"/>
  </w:num>
  <w:num w:numId="9" w16cid:durableId="2112779376">
    <w:abstractNumId w:val="19"/>
  </w:num>
  <w:num w:numId="10" w16cid:durableId="1442725114">
    <w:abstractNumId w:val="16"/>
  </w:num>
  <w:num w:numId="11" w16cid:durableId="595283774">
    <w:abstractNumId w:val="21"/>
  </w:num>
  <w:num w:numId="12" w16cid:durableId="278025093">
    <w:abstractNumId w:val="9"/>
  </w:num>
  <w:num w:numId="13" w16cid:durableId="381834148">
    <w:abstractNumId w:val="8"/>
  </w:num>
  <w:num w:numId="14" w16cid:durableId="1374959580">
    <w:abstractNumId w:val="34"/>
  </w:num>
  <w:num w:numId="15" w16cid:durableId="421996245">
    <w:abstractNumId w:val="5"/>
  </w:num>
  <w:num w:numId="16" w16cid:durableId="736363713">
    <w:abstractNumId w:val="11"/>
  </w:num>
  <w:num w:numId="17" w16cid:durableId="101195174">
    <w:abstractNumId w:val="6"/>
  </w:num>
  <w:num w:numId="18" w16cid:durableId="861553753">
    <w:abstractNumId w:val="27"/>
  </w:num>
  <w:num w:numId="19" w16cid:durableId="437986849">
    <w:abstractNumId w:val="35"/>
  </w:num>
  <w:num w:numId="20" w16cid:durableId="1887371661">
    <w:abstractNumId w:val="0"/>
  </w:num>
  <w:num w:numId="21" w16cid:durableId="1637685888">
    <w:abstractNumId w:val="17"/>
  </w:num>
  <w:num w:numId="22" w16cid:durableId="933048444">
    <w:abstractNumId w:val="26"/>
  </w:num>
  <w:num w:numId="23" w16cid:durableId="508102284">
    <w:abstractNumId w:val="13"/>
  </w:num>
  <w:num w:numId="24" w16cid:durableId="1640187238">
    <w:abstractNumId w:val="3"/>
  </w:num>
  <w:num w:numId="25" w16cid:durableId="546454116">
    <w:abstractNumId w:val="2"/>
  </w:num>
  <w:num w:numId="26" w16cid:durableId="351801822">
    <w:abstractNumId w:val="1"/>
  </w:num>
  <w:num w:numId="27" w16cid:durableId="1540315462">
    <w:abstractNumId w:val="15"/>
  </w:num>
  <w:num w:numId="28" w16cid:durableId="1880124426">
    <w:abstractNumId w:val="14"/>
  </w:num>
  <w:num w:numId="29" w16cid:durableId="89549265">
    <w:abstractNumId w:val="12"/>
  </w:num>
  <w:num w:numId="30" w16cid:durableId="1718624987">
    <w:abstractNumId w:val="7"/>
  </w:num>
  <w:num w:numId="31" w16cid:durableId="239365709">
    <w:abstractNumId w:val="10"/>
  </w:num>
  <w:num w:numId="32" w16cid:durableId="477570475">
    <w:abstractNumId w:val="30"/>
  </w:num>
  <w:num w:numId="33" w16cid:durableId="748967882">
    <w:abstractNumId w:val="24"/>
  </w:num>
  <w:num w:numId="34" w16cid:durableId="2125150728">
    <w:abstractNumId w:val="23"/>
  </w:num>
  <w:num w:numId="35" w16cid:durableId="1913544263">
    <w:abstractNumId w:val="20"/>
  </w:num>
  <w:num w:numId="36" w16cid:durableId="1519387820">
    <w:abstractNumId w:val="33"/>
  </w:num>
  <w:num w:numId="37" w16cid:durableId="1621230126">
    <w:abstractNumId w:val="31"/>
  </w:num>
  <w:num w:numId="38" w16cid:durableId="13194966">
    <w:abstractNumId w:val="4"/>
  </w:num>
  <w:num w:numId="39" w16cid:durableId="322006753">
    <w:abstractNumId w:val="32"/>
  </w:num>
  <w:num w:numId="40" w16cid:durableId="22067921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7A61245E-96FC-4C5A-9D40-D42A9729DEB1}"/>
    <w:docVar w:name="dgnword-eventsink" w:val="783398808"/>
    <w:docVar w:name="dgnword-lastRevisionsView" w:val="0"/>
  </w:docVars>
  <w:rsids>
    <w:rsidRoot w:val="00DA5AB3"/>
    <w:rsid w:val="00002319"/>
    <w:rsid w:val="00002A8A"/>
    <w:rsid w:val="0000550B"/>
    <w:rsid w:val="00010EA3"/>
    <w:rsid w:val="00011F7E"/>
    <w:rsid w:val="00023200"/>
    <w:rsid w:val="000236DB"/>
    <w:rsid w:val="000248C6"/>
    <w:rsid w:val="00030A02"/>
    <w:rsid w:val="00033FB0"/>
    <w:rsid w:val="00034669"/>
    <w:rsid w:val="00037F7A"/>
    <w:rsid w:val="00040B32"/>
    <w:rsid w:val="00043045"/>
    <w:rsid w:val="00053036"/>
    <w:rsid w:val="00055F10"/>
    <w:rsid w:val="00056C44"/>
    <w:rsid w:val="0006496D"/>
    <w:rsid w:val="000754C6"/>
    <w:rsid w:val="00084A22"/>
    <w:rsid w:val="0009078E"/>
    <w:rsid w:val="00092AA6"/>
    <w:rsid w:val="00092F2A"/>
    <w:rsid w:val="0009316E"/>
    <w:rsid w:val="0009755D"/>
    <w:rsid w:val="000B6082"/>
    <w:rsid w:val="000C3991"/>
    <w:rsid w:val="000D7104"/>
    <w:rsid w:val="000F1B62"/>
    <w:rsid w:val="000F39C0"/>
    <w:rsid w:val="001009F6"/>
    <w:rsid w:val="0010332F"/>
    <w:rsid w:val="00105515"/>
    <w:rsid w:val="00107937"/>
    <w:rsid w:val="001102A2"/>
    <w:rsid w:val="00110ABC"/>
    <w:rsid w:val="001123EE"/>
    <w:rsid w:val="00112642"/>
    <w:rsid w:val="00125400"/>
    <w:rsid w:val="00131290"/>
    <w:rsid w:val="00140666"/>
    <w:rsid w:val="00141051"/>
    <w:rsid w:val="00145775"/>
    <w:rsid w:val="001463A3"/>
    <w:rsid w:val="0015629D"/>
    <w:rsid w:val="00172CD1"/>
    <w:rsid w:val="00175C75"/>
    <w:rsid w:val="0018279A"/>
    <w:rsid w:val="00183D50"/>
    <w:rsid w:val="00184F7F"/>
    <w:rsid w:val="00187A2E"/>
    <w:rsid w:val="001912B7"/>
    <w:rsid w:val="001944E9"/>
    <w:rsid w:val="00194DB2"/>
    <w:rsid w:val="0019542D"/>
    <w:rsid w:val="001A07C5"/>
    <w:rsid w:val="001A30C7"/>
    <w:rsid w:val="001B0ED1"/>
    <w:rsid w:val="001C1B71"/>
    <w:rsid w:val="001C4650"/>
    <w:rsid w:val="001D0948"/>
    <w:rsid w:val="001D3D0A"/>
    <w:rsid w:val="001E154C"/>
    <w:rsid w:val="001E6760"/>
    <w:rsid w:val="001E69C7"/>
    <w:rsid w:val="001E70A2"/>
    <w:rsid w:val="001F1E41"/>
    <w:rsid w:val="001F2FB6"/>
    <w:rsid w:val="001F3702"/>
    <w:rsid w:val="001F3CE3"/>
    <w:rsid w:val="001F438B"/>
    <w:rsid w:val="001F70FD"/>
    <w:rsid w:val="002028BD"/>
    <w:rsid w:val="00203AA9"/>
    <w:rsid w:val="00206F1B"/>
    <w:rsid w:val="00217294"/>
    <w:rsid w:val="00221C12"/>
    <w:rsid w:val="0022241E"/>
    <w:rsid w:val="0022390C"/>
    <w:rsid w:val="00235736"/>
    <w:rsid w:val="00240700"/>
    <w:rsid w:val="002409A7"/>
    <w:rsid w:val="002437DC"/>
    <w:rsid w:val="002508D2"/>
    <w:rsid w:val="002510B6"/>
    <w:rsid w:val="0026196E"/>
    <w:rsid w:val="002620CC"/>
    <w:rsid w:val="00267B72"/>
    <w:rsid w:val="00272B85"/>
    <w:rsid w:val="002808B7"/>
    <w:rsid w:val="00291E21"/>
    <w:rsid w:val="00294290"/>
    <w:rsid w:val="00296E47"/>
    <w:rsid w:val="0029761D"/>
    <w:rsid w:val="002A366E"/>
    <w:rsid w:val="002B1892"/>
    <w:rsid w:val="002B4674"/>
    <w:rsid w:val="002B5228"/>
    <w:rsid w:val="002B6BCF"/>
    <w:rsid w:val="002C1102"/>
    <w:rsid w:val="002C5956"/>
    <w:rsid w:val="002C5C6E"/>
    <w:rsid w:val="002F0930"/>
    <w:rsid w:val="002F2C00"/>
    <w:rsid w:val="0030306A"/>
    <w:rsid w:val="003101B9"/>
    <w:rsid w:val="00310996"/>
    <w:rsid w:val="003138D1"/>
    <w:rsid w:val="00314118"/>
    <w:rsid w:val="00314C47"/>
    <w:rsid w:val="00320F45"/>
    <w:rsid w:val="00324E1B"/>
    <w:rsid w:val="00327279"/>
    <w:rsid w:val="00327557"/>
    <w:rsid w:val="003308BE"/>
    <w:rsid w:val="00341020"/>
    <w:rsid w:val="00344CAC"/>
    <w:rsid w:val="00351352"/>
    <w:rsid w:val="00356ECD"/>
    <w:rsid w:val="00357420"/>
    <w:rsid w:val="00357A17"/>
    <w:rsid w:val="0036112C"/>
    <w:rsid w:val="00364A22"/>
    <w:rsid w:val="00365507"/>
    <w:rsid w:val="0036624B"/>
    <w:rsid w:val="00372AD1"/>
    <w:rsid w:val="00372E7A"/>
    <w:rsid w:val="003800A9"/>
    <w:rsid w:val="003817EC"/>
    <w:rsid w:val="003844A1"/>
    <w:rsid w:val="00390062"/>
    <w:rsid w:val="003914B8"/>
    <w:rsid w:val="0039236A"/>
    <w:rsid w:val="0039244F"/>
    <w:rsid w:val="00394276"/>
    <w:rsid w:val="003A2786"/>
    <w:rsid w:val="003C2CAB"/>
    <w:rsid w:val="003C5174"/>
    <w:rsid w:val="003C5324"/>
    <w:rsid w:val="003D4B75"/>
    <w:rsid w:val="003E119A"/>
    <w:rsid w:val="003E12B6"/>
    <w:rsid w:val="003E1F2D"/>
    <w:rsid w:val="003E6537"/>
    <w:rsid w:val="003F1C60"/>
    <w:rsid w:val="003F3462"/>
    <w:rsid w:val="00430066"/>
    <w:rsid w:val="00430342"/>
    <w:rsid w:val="00431EB0"/>
    <w:rsid w:val="00436445"/>
    <w:rsid w:val="00436525"/>
    <w:rsid w:val="004371F1"/>
    <w:rsid w:val="004402F6"/>
    <w:rsid w:val="00444759"/>
    <w:rsid w:val="004515E9"/>
    <w:rsid w:val="00451E9D"/>
    <w:rsid w:val="00454752"/>
    <w:rsid w:val="00464FB4"/>
    <w:rsid w:val="00466C15"/>
    <w:rsid w:val="004704FD"/>
    <w:rsid w:val="00470F12"/>
    <w:rsid w:val="00471B3B"/>
    <w:rsid w:val="00483E31"/>
    <w:rsid w:val="0048471B"/>
    <w:rsid w:val="00494C42"/>
    <w:rsid w:val="004A26C7"/>
    <w:rsid w:val="004A3AC1"/>
    <w:rsid w:val="004A5C56"/>
    <w:rsid w:val="004A703B"/>
    <w:rsid w:val="004A75C4"/>
    <w:rsid w:val="004B1E70"/>
    <w:rsid w:val="004C5FCC"/>
    <w:rsid w:val="004C65AF"/>
    <w:rsid w:val="004D0A9A"/>
    <w:rsid w:val="004D2252"/>
    <w:rsid w:val="004D2812"/>
    <w:rsid w:val="004E32B5"/>
    <w:rsid w:val="004E5084"/>
    <w:rsid w:val="004E6EC3"/>
    <w:rsid w:val="004F4FB4"/>
    <w:rsid w:val="00501E8F"/>
    <w:rsid w:val="00520298"/>
    <w:rsid w:val="00520701"/>
    <w:rsid w:val="00525ACC"/>
    <w:rsid w:val="005313BD"/>
    <w:rsid w:val="005374F2"/>
    <w:rsid w:val="00542B11"/>
    <w:rsid w:val="00554FD2"/>
    <w:rsid w:val="00571116"/>
    <w:rsid w:val="005773FA"/>
    <w:rsid w:val="00581DA2"/>
    <w:rsid w:val="00583002"/>
    <w:rsid w:val="005851FD"/>
    <w:rsid w:val="00585536"/>
    <w:rsid w:val="00592CEB"/>
    <w:rsid w:val="00595A52"/>
    <w:rsid w:val="005A319C"/>
    <w:rsid w:val="005A5F16"/>
    <w:rsid w:val="005A6007"/>
    <w:rsid w:val="005B11B5"/>
    <w:rsid w:val="005B3E42"/>
    <w:rsid w:val="005E2934"/>
    <w:rsid w:val="005E39B1"/>
    <w:rsid w:val="005F13D1"/>
    <w:rsid w:val="005F1679"/>
    <w:rsid w:val="005F200B"/>
    <w:rsid w:val="006055D5"/>
    <w:rsid w:val="00612291"/>
    <w:rsid w:val="00614C29"/>
    <w:rsid w:val="006152E5"/>
    <w:rsid w:val="006248C4"/>
    <w:rsid w:val="00624907"/>
    <w:rsid w:val="00636026"/>
    <w:rsid w:val="00644F9C"/>
    <w:rsid w:val="00660517"/>
    <w:rsid w:val="006700AF"/>
    <w:rsid w:val="0067401E"/>
    <w:rsid w:val="006802B7"/>
    <w:rsid w:val="00687B04"/>
    <w:rsid w:val="006904C1"/>
    <w:rsid w:val="006928F9"/>
    <w:rsid w:val="006939CF"/>
    <w:rsid w:val="006A170A"/>
    <w:rsid w:val="006A2A53"/>
    <w:rsid w:val="006A6335"/>
    <w:rsid w:val="006B5512"/>
    <w:rsid w:val="006B7E3A"/>
    <w:rsid w:val="006C19C4"/>
    <w:rsid w:val="006C1BA7"/>
    <w:rsid w:val="006C31FE"/>
    <w:rsid w:val="006C3BA0"/>
    <w:rsid w:val="006D2B41"/>
    <w:rsid w:val="006D3166"/>
    <w:rsid w:val="006D722C"/>
    <w:rsid w:val="006E61BF"/>
    <w:rsid w:val="006F3448"/>
    <w:rsid w:val="0070290F"/>
    <w:rsid w:val="0070786B"/>
    <w:rsid w:val="00711A30"/>
    <w:rsid w:val="00716F1F"/>
    <w:rsid w:val="00720733"/>
    <w:rsid w:val="0072428F"/>
    <w:rsid w:val="00724950"/>
    <w:rsid w:val="00733463"/>
    <w:rsid w:val="0074005B"/>
    <w:rsid w:val="007436A8"/>
    <w:rsid w:val="007437E1"/>
    <w:rsid w:val="00745A84"/>
    <w:rsid w:val="00745D54"/>
    <w:rsid w:val="00750DB0"/>
    <w:rsid w:val="0076355A"/>
    <w:rsid w:val="00763DC6"/>
    <w:rsid w:val="00763F0A"/>
    <w:rsid w:val="00764624"/>
    <w:rsid w:val="007657DF"/>
    <w:rsid w:val="007701CC"/>
    <w:rsid w:val="007719F1"/>
    <w:rsid w:val="00771D00"/>
    <w:rsid w:val="00781E8F"/>
    <w:rsid w:val="00787529"/>
    <w:rsid w:val="00787ABD"/>
    <w:rsid w:val="007A59F2"/>
    <w:rsid w:val="007B069C"/>
    <w:rsid w:val="007B1197"/>
    <w:rsid w:val="007B1993"/>
    <w:rsid w:val="007B5705"/>
    <w:rsid w:val="007C77A6"/>
    <w:rsid w:val="007C7F62"/>
    <w:rsid w:val="007D6706"/>
    <w:rsid w:val="007D70FC"/>
    <w:rsid w:val="007E4B4F"/>
    <w:rsid w:val="007E72C9"/>
    <w:rsid w:val="007F3917"/>
    <w:rsid w:val="007F3B88"/>
    <w:rsid w:val="007F7136"/>
    <w:rsid w:val="00810E36"/>
    <w:rsid w:val="00814557"/>
    <w:rsid w:val="00814872"/>
    <w:rsid w:val="00820943"/>
    <w:rsid w:val="00821016"/>
    <w:rsid w:val="00821E55"/>
    <w:rsid w:val="00822A63"/>
    <w:rsid w:val="00824E40"/>
    <w:rsid w:val="0083460D"/>
    <w:rsid w:val="0084358B"/>
    <w:rsid w:val="008459A8"/>
    <w:rsid w:val="0084647C"/>
    <w:rsid w:val="00847444"/>
    <w:rsid w:val="0085745E"/>
    <w:rsid w:val="00864EAB"/>
    <w:rsid w:val="008666F4"/>
    <w:rsid w:val="008744EB"/>
    <w:rsid w:val="00875D0D"/>
    <w:rsid w:val="00880187"/>
    <w:rsid w:val="00883F8F"/>
    <w:rsid w:val="0089159F"/>
    <w:rsid w:val="00892958"/>
    <w:rsid w:val="00893C68"/>
    <w:rsid w:val="00894150"/>
    <w:rsid w:val="0089661B"/>
    <w:rsid w:val="00896C16"/>
    <w:rsid w:val="008A0F74"/>
    <w:rsid w:val="008A5EFE"/>
    <w:rsid w:val="008B204A"/>
    <w:rsid w:val="008B6EFA"/>
    <w:rsid w:val="008B74BE"/>
    <w:rsid w:val="008C36E1"/>
    <w:rsid w:val="008C5A51"/>
    <w:rsid w:val="008D036B"/>
    <w:rsid w:val="008D0D23"/>
    <w:rsid w:val="008D40B6"/>
    <w:rsid w:val="008D6A48"/>
    <w:rsid w:val="008E0DE6"/>
    <w:rsid w:val="008F0BE1"/>
    <w:rsid w:val="008F17FE"/>
    <w:rsid w:val="009063BC"/>
    <w:rsid w:val="0091430B"/>
    <w:rsid w:val="0091478D"/>
    <w:rsid w:val="00915500"/>
    <w:rsid w:val="00926947"/>
    <w:rsid w:val="00926F58"/>
    <w:rsid w:val="00935206"/>
    <w:rsid w:val="00935E5C"/>
    <w:rsid w:val="00943AFF"/>
    <w:rsid w:val="009550A0"/>
    <w:rsid w:val="00965001"/>
    <w:rsid w:val="00966E23"/>
    <w:rsid w:val="00967DD4"/>
    <w:rsid w:val="0098485A"/>
    <w:rsid w:val="00984F3B"/>
    <w:rsid w:val="0099553C"/>
    <w:rsid w:val="009A48B8"/>
    <w:rsid w:val="009B0D5D"/>
    <w:rsid w:val="009B498B"/>
    <w:rsid w:val="009B56C6"/>
    <w:rsid w:val="009C020F"/>
    <w:rsid w:val="009C18AC"/>
    <w:rsid w:val="009C1C29"/>
    <w:rsid w:val="009C26E8"/>
    <w:rsid w:val="009C3398"/>
    <w:rsid w:val="009C3AC7"/>
    <w:rsid w:val="009D0C58"/>
    <w:rsid w:val="009D72D5"/>
    <w:rsid w:val="009D757D"/>
    <w:rsid w:val="009E116A"/>
    <w:rsid w:val="009E3B56"/>
    <w:rsid w:val="00A02357"/>
    <w:rsid w:val="00A13938"/>
    <w:rsid w:val="00A23311"/>
    <w:rsid w:val="00A27262"/>
    <w:rsid w:val="00A30293"/>
    <w:rsid w:val="00A34219"/>
    <w:rsid w:val="00A3471F"/>
    <w:rsid w:val="00A3478C"/>
    <w:rsid w:val="00A3698C"/>
    <w:rsid w:val="00A409B1"/>
    <w:rsid w:val="00A502E1"/>
    <w:rsid w:val="00A55F80"/>
    <w:rsid w:val="00A57879"/>
    <w:rsid w:val="00A60764"/>
    <w:rsid w:val="00A633A1"/>
    <w:rsid w:val="00A65B7E"/>
    <w:rsid w:val="00A726ED"/>
    <w:rsid w:val="00A74B46"/>
    <w:rsid w:val="00A84D55"/>
    <w:rsid w:val="00A90D3A"/>
    <w:rsid w:val="00A94888"/>
    <w:rsid w:val="00AA2F3E"/>
    <w:rsid w:val="00AA5706"/>
    <w:rsid w:val="00AA7F97"/>
    <w:rsid w:val="00AB2A70"/>
    <w:rsid w:val="00AB32B7"/>
    <w:rsid w:val="00AB346F"/>
    <w:rsid w:val="00AC0FF6"/>
    <w:rsid w:val="00AD298D"/>
    <w:rsid w:val="00AE3619"/>
    <w:rsid w:val="00AF6F98"/>
    <w:rsid w:val="00B04EA7"/>
    <w:rsid w:val="00B068E1"/>
    <w:rsid w:val="00B10F60"/>
    <w:rsid w:val="00B204BA"/>
    <w:rsid w:val="00B20E3F"/>
    <w:rsid w:val="00B270FB"/>
    <w:rsid w:val="00B31830"/>
    <w:rsid w:val="00B328E0"/>
    <w:rsid w:val="00B341CB"/>
    <w:rsid w:val="00B35335"/>
    <w:rsid w:val="00B373CF"/>
    <w:rsid w:val="00B37BA9"/>
    <w:rsid w:val="00B37D4D"/>
    <w:rsid w:val="00B41017"/>
    <w:rsid w:val="00B42EDA"/>
    <w:rsid w:val="00B43C48"/>
    <w:rsid w:val="00B47C98"/>
    <w:rsid w:val="00B516D4"/>
    <w:rsid w:val="00B535DE"/>
    <w:rsid w:val="00B54B23"/>
    <w:rsid w:val="00B54D33"/>
    <w:rsid w:val="00B568DB"/>
    <w:rsid w:val="00B64CBC"/>
    <w:rsid w:val="00B72A70"/>
    <w:rsid w:val="00B73A40"/>
    <w:rsid w:val="00B7757B"/>
    <w:rsid w:val="00B82308"/>
    <w:rsid w:val="00B855A3"/>
    <w:rsid w:val="00B91F26"/>
    <w:rsid w:val="00B93309"/>
    <w:rsid w:val="00B937C2"/>
    <w:rsid w:val="00BA4D7B"/>
    <w:rsid w:val="00BC4D91"/>
    <w:rsid w:val="00BD0ABE"/>
    <w:rsid w:val="00BD68DA"/>
    <w:rsid w:val="00BE065C"/>
    <w:rsid w:val="00BE1BA6"/>
    <w:rsid w:val="00BE41DC"/>
    <w:rsid w:val="00BE7415"/>
    <w:rsid w:val="00BE74E9"/>
    <w:rsid w:val="00BF03D1"/>
    <w:rsid w:val="00BF1930"/>
    <w:rsid w:val="00BF2C68"/>
    <w:rsid w:val="00BF5CFE"/>
    <w:rsid w:val="00C007AA"/>
    <w:rsid w:val="00C01B04"/>
    <w:rsid w:val="00C043C0"/>
    <w:rsid w:val="00C11423"/>
    <w:rsid w:val="00C176B5"/>
    <w:rsid w:val="00C21125"/>
    <w:rsid w:val="00C23C39"/>
    <w:rsid w:val="00C24468"/>
    <w:rsid w:val="00C25A85"/>
    <w:rsid w:val="00C33E07"/>
    <w:rsid w:val="00C350AA"/>
    <w:rsid w:val="00C35E4F"/>
    <w:rsid w:val="00C37912"/>
    <w:rsid w:val="00C416DE"/>
    <w:rsid w:val="00C52B7D"/>
    <w:rsid w:val="00C54285"/>
    <w:rsid w:val="00C66113"/>
    <w:rsid w:val="00C66D1B"/>
    <w:rsid w:val="00C72763"/>
    <w:rsid w:val="00C73CF5"/>
    <w:rsid w:val="00C75DBF"/>
    <w:rsid w:val="00C87196"/>
    <w:rsid w:val="00C87260"/>
    <w:rsid w:val="00C9495E"/>
    <w:rsid w:val="00C9585B"/>
    <w:rsid w:val="00C95901"/>
    <w:rsid w:val="00CA1C65"/>
    <w:rsid w:val="00CA2C8C"/>
    <w:rsid w:val="00CA3B8C"/>
    <w:rsid w:val="00CA6A8E"/>
    <w:rsid w:val="00CB1735"/>
    <w:rsid w:val="00CB1B4F"/>
    <w:rsid w:val="00CB755B"/>
    <w:rsid w:val="00CB7AFC"/>
    <w:rsid w:val="00CC0B5F"/>
    <w:rsid w:val="00CC3070"/>
    <w:rsid w:val="00CD16F3"/>
    <w:rsid w:val="00CD1B75"/>
    <w:rsid w:val="00CD7589"/>
    <w:rsid w:val="00CF155C"/>
    <w:rsid w:val="00D00501"/>
    <w:rsid w:val="00D106B1"/>
    <w:rsid w:val="00D10DB5"/>
    <w:rsid w:val="00D15AE9"/>
    <w:rsid w:val="00D25976"/>
    <w:rsid w:val="00D301D2"/>
    <w:rsid w:val="00D30F4C"/>
    <w:rsid w:val="00D318A9"/>
    <w:rsid w:val="00D359C1"/>
    <w:rsid w:val="00D44D5D"/>
    <w:rsid w:val="00D45625"/>
    <w:rsid w:val="00D47B39"/>
    <w:rsid w:val="00D51564"/>
    <w:rsid w:val="00D5614E"/>
    <w:rsid w:val="00D61708"/>
    <w:rsid w:val="00D656E6"/>
    <w:rsid w:val="00D65D50"/>
    <w:rsid w:val="00D75DDA"/>
    <w:rsid w:val="00D76F28"/>
    <w:rsid w:val="00D7791A"/>
    <w:rsid w:val="00D80D0F"/>
    <w:rsid w:val="00D811B4"/>
    <w:rsid w:val="00D847AE"/>
    <w:rsid w:val="00D85951"/>
    <w:rsid w:val="00D85DF3"/>
    <w:rsid w:val="00D90301"/>
    <w:rsid w:val="00D90C8E"/>
    <w:rsid w:val="00D9356E"/>
    <w:rsid w:val="00DA5491"/>
    <w:rsid w:val="00DA5AB3"/>
    <w:rsid w:val="00DA6A29"/>
    <w:rsid w:val="00DB242B"/>
    <w:rsid w:val="00DB7D2B"/>
    <w:rsid w:val="00DC2114"/>
    <w:rsid w:val="00DC7F6F"/>
    <w:rsid w:val="00DD67FE"/>
    <w:rsid w:val="00DD68A6"/>
    <w:rsid w:val="00DD7CF5"/>
    <w:rsid w:val="00DE01E6"/>
    <w:rsid w:val="00DE0592"/>
    <w:rsid w:val="00DF2636"/>
    <w:rsid w:val="00DF3F8B"/>
    <w:rsid w:val="00DF58BE"/>
    <w:rsid w:val="00E02DA5"/>
    <w:rsid w:val="00E045B3"/>
    <w:rsid w:val="00E1331D"/>
    <w:rsid w:val="00E133E5"/>
    <w:rsid w:val="00E1565F"/>
    <w:rsid w:val="00E2789A"/>
    <w:rsid w:val="00E337D7"/>
    <w:rsid w:val="00E35055"/>
    <w:rsid w:val="00E37639"/>
    <w:rsid w:val="00E37A8A"/>
    <w:rsid w:val="00E53E3A"/>
    <w:rsid w:val="00E57F71"/>
    <w:rsid w:val="00E615AA"/>
    <w:rsid w:val="00E627FF"/>
    <w:rsid w:val="00E667B9"/>
    <w:rsid w:val="00E741C6"/>
    <w:rsid w:val="00E74F0B"/>
    <w:rsid w:val="00E764D9"/>
    <w:rsid w:val="00EA2C3C"/>
    <w:rsid w:val="00EA5936"/>
    <w:rsid w:val="00EA63AD"/>
    <w:rsid w:val="00EB3CB9"/>
    <w:rsid w:val="00EB50C6"/>
    <w:rsid w:val="00EC4917"/>
    <w:rsid w:val="00EC75AE"/>
    <w:rsid w:val="00EC7D3E"/>
    <w:rsid w:val="00ED00F8"/>
    <w:rsid w:val="00ED3312"/>
    <w:rsid w:val="00ED5742"/>
    <w:rsid w:val="00EE0404"/>
    <w:rsid w:val="00EE0546"/>
    <w:rsid w:val="00EE1EE3"/>
    <w:rsid w:val="00EE3502"/>
    <w:rsid w:val="00EE41E2"/>
    <w:rsid w:val="00EE6759"/>
    <w:rsid w:val="00EE6A0F"/>
    <w:rsid w:val="00EE71C3"/>
    <w:rsid w:val="00EE7211"/>
    <w:rsid w:val="00EF5B12"/>
    <w:rsid w:val="00F00647"/>
    <w:rsid w:val="00F00ABB"/>
    <w:rsid w:val="00F00BCD"/>
    <w:rsid w:val="00F06562"/>
    <w:rsid w:val="00F12A03"/>
    <w:rsid w:val="00F22513"/>
    <w:rsid w:val="00F33258"/>
    <w:rsid w:val="00F409BE"/>
    <w:rsid w:val="00F41F2A"/>
    <w:rsid w:val="00F4422D"/>
    <w:rsid w:val="00F461F3"/>
    <w:rsid w:val="00F50E0D"/>
    <w:rsid w:val="00F52762"/>
    <w:rsid w:val="00F53A74"/>
    <w:rsid w:val="00F62C02"/>
    <w:rsid w:val="00F6527F"/>
    <w:rsid w:val="00F662E9"/>
    <w:rsid w:val="00F67FE4"/>
    <w:rsid w:val="00F720DE"/>
    <w:rsid w:val="00F74B47"/>
    <w:rsid w:val="00F8223E"/>
    <w:rsid w:val="00F85814"/>
    <w:rsid w:val="00F94C5C"/>
    <w:rsid w:val="00FB0F5B"/>
    <w:rsid w:val="00FB11EE"/>
    <w:rsid w:val="00FC431D"/>
    <w:rsid w:val="00FC4E22"/>
    <w:rsid w:val="00FD60A0"/>
    <w:rsid w:val="00FD65C1"/>
    <w:rsid w:val="00FD6A24"/>
    <w:rsid w:val="00FE7445"/>
    <w:rsid w:val="00FF62F6"/>
    <w:rsid w:val="00F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7C1F6"/>
  <w15:chartTrackingRefBased/>
  <w15:docId w15:val="{F2EA192B-F918-42B2-ADE7-8BAAC0CD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7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point,Bullet text,Bulleted Para,Bullets,CV text,Dot pt,F5 List Paragraph,FooterText,L,List Bullet Cab,List Paragraph1,List Paragraph11,List Paragraph111,List Paragraph2,Medium Grid 1 - Accent 21,NFP GP Bulleted List,Recommendation"/>
    <w:basedOn w:val="Normal"/>
    <w:link w:val="ListParagraphChar"/>
    <w:uiPriority w:val="34"/>
    <w:qFormat/>
    <w:rsid w:val="00DA5A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300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300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00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0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00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9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956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aliases w:val="Bullet point Char,Bullet text Char,Bulleted Para Char,Bullets Char,CV text Char,Dot pt Char,F5 List Paragraph Char,FooterText Char,L Char,List Bullet Cab Char,List Paragraph1 Char,List Paragraph11 Char,List Paragraph111 Char"/>
    <w:basedOn w:val="DefaultParagraphFont"/>
    <w:link w:val="ListParagraph"/>
    <w:uiPriority w:val="34"/>
    <w:locked/>
    <w:rsid w:val="00A60764"/>
  </w:style>
  <w:style w:type="paragraph" w:styleId="Header">
    <w:name w:val="header"/>
    <w:basedOn w:val="Normal"/>
    <w:link w:val="HeaderChar"/>
    <w:uiPriority w:val="99"/>
    <w:unhideWhenUsed/>
    <w:rsid w:val="00D47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B39"/>
  </w:style>
  <w:style w:type="paragraph" w:styleId="Footer">
    <w:name w:val="footer"/>
    <w:basedOn w:val="Normal"/>
    <w:link w:val="FooterChar"/>
    <w:uiPriority w:val="99"/>
    <w:unhideWhenUsed/>
    <w:rsid w:val="00D47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B39"/>
  </w:style>
  <w:style w:type="paragraph" w:customStyle="1" w:styleId="Default">
    <w:name w:val="Default"/>
    <w:rsid w:val="008E0D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A347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21C1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1C1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F4FB4"/>
    <w:rPr>
      <w:color w:val="808080"/>
    </w:rPr>
  </w:style>
  <w:style w:type="paragraph" w:customStyle="1" w:styleId="Pa4">
    <w:name w:val="Pa4"/>
    <w:basedOn w:val="Default"/>
    <w:next w:val="Default"/>
    <w:uiPriority w:val="99"/>
    <w:rsid w:val="00595A52"/>
    <w:pPr>
      <w:spacing w:line="241" w:lineRule="atLeast"/>
    </w:pPr>
    <w:rPr>
      <w:rFonts w:ascii="Fira Sans" w:hAnsi="Fira Sans" w:cstheme="minorBidi"/>
      <w:color w:val="auto"/>
    </w:rPr>
  </w:style>
  <w:style w:type="paragraph" w:customStyle="1" w:styleId="Pa0">
    <w:name w:val="Pa0"/>
    <w:basedOn w:val="Default"/>
    <w:next w:val="Default"/>
    <w:uiPriority w:val="99"/>
    <w:rsid w:val="00595A52"/>
    <w:pPr>
      <w:spacing w:line="211" w:lineRule="atLeast"/>
    </w:pPr>
    <w:rPr>
      <w:rFonts w:ascii="Fira Sans" w:hAnsi="Fira Sans" w:cstheme="minorBidi"/>
      <w:color w:val="auto"/>
    </w:rPr>
  </w:style>
  <w:style w:type="paragraph" w:customStyle="1" w:styleId="Pa11">
    <w:name w:val="Pa11"/>
    <w:basedOn w:val="Default"/>
    <w:next w:val="Default"/>
    <w:uiPriority w:val="99"/>
    <w:rsid w:val="00EE3502"/>
    <w:pPr>
      <w:spacing w:line="211" w:lineRule="atLeast"/>
    </w:pPr>
    <w:rPr>
      <w:rFonts w:ascii="Fira Sans" w:hAnsi="Fira Sans" w:cstheme="minorBidi"/>
      <w:color w:val="auto"/>
    </w:rPr>
  </w:style>
  <w:style w:type="paragraph" w:customStyle="1" w:styleId="Pa13">
    <w:name w:val="Pa13"/>
    <w:basedOn w:val="Default"/>
    <w:next w:val="Default"/>
    <w:uiPriority w:val="99"/>
    <w:rsid w:val="00EE3502"/>
    <w:pPr>
      <w:spacing w:line="211" w:lineRule="atLeast"/>
    </w:pPr>
    <w:rPr>
      <w:rFonts w:ascii="Fira Sans" w:hAnsi="Fira Sans" w:cstheme="minorBidi"/>
      <w:color w:val="auto"/>
    </w:rPr>
  </w:style>
  <w:style w:type="paragraph" w:customStyle="1" w:styleId="Pa15">
    <w:name w:val="Pa15"/>
    <w:basedOn w:val="Default"/>
    <w:next w:val="Default"/>
    <w:uiPriority w:val="99"/>
    <w:rsid w:val="00B37D4D"/>
    <w:pPr>
      <w:spacing w:line="211" w:lineRule="atLeast"/>
    </w:pPr>
    <w:rPr>
      <w:rFonts w:ascii="Fira Sans" w:hAnsi="Fira Sans" w:cstheme="minorBidi"/>
      <w:color w:val="auto"/>
    </w:rPr>
  </w:style>
  <w:style w:type="character" w:customStyle="1" w:styleId="A8">
    <w:name w:val="A8"/>
    <w:uiPriority w:val="99"/>
    <w:rsid w:val="00B37D4D"/>
    <w:rPr>
      <w:rFonts w:ascii="Fira Sans Book" w:hAnsi="Fira Sans Book" w:cs="Fira Sans Book"/>
      <w:color w:val="000000"/>
      <w:sz w:val="21"/>
      <w:szCs w:val="21"/>
      <w:u w:val="single"/>
    </w:rPr>
  </w:style>
  <w:style w:type="character" w:customStyle="1" w:styleId="A9">
    <w:name w:val="A9"/>
    <w:uiPriority w:val="99"/>
    <w:rsid w:val="00B37D4D"/>
    <w:rPr>
      <w:rFonts w:ascii="Fira Sans Book" w:hAnsi="Fira Sans Book" w:cs="Fira Sans Book"/>
      <w:color w:val="000000"/>
      <w:sz w:val="20"/>
      <w:szCs w:val="20"/>
      <w:u w:val="single"/>
    </w:rPr>
  </w:style>
  <w:style w:type="character" w:customStyle="1" w:styleId="A5">
    <w:name w:val="A5"/>
    <w:uiPriority w:val="99"/>
    <w:rsid w:val="00B37D4D"/>
    <w:rPr>
      <w:rFonts w:ascii="Fira Sans Book" w:hAnsi="Fira Sans Book" w:cs="Fira Sans Book"/>
      <w:color w:val="000000"/>
      <w:sz w:val="20"/>
      <w:szCs w:val="20"/>
    </w:rPr>
  </w:style>
  <w:style w:type="paragraph" w:customStyle="1" w:styleId="Pa16">
    <w:name w:val="Pa16"/>
    <w:basedOn w:val="Default"/>
    <w:next w:val="Default"/>
    <w:uiPriority w:val="99"/>
    <w:rsid w:val="00B37D4D"/>
    <w:pPr>
      <w:spacing w:line="241" w:lineRule="atLeast"/>
    </w:pPr>
    <w:rPr>
      <w:rFonts w:ascii="Fira Sans" w:hAnsi="Fira Sans" w:cstheme="minorBidi"/>
      <w:color w:val="auto"/>
    </w:rPr>
  </w:style>
  <w:style w:type="character" w:customStyle="1" w:styleId="A3">
    <w:name w:val="A3"/>
    <w:uiPriority w:val="99"/>
    <w:rsid w:val="00B37D4D"/>
    <w:rPr>
      <w:rFonts w:cs="Fira Sans Book"/>
      <w:color w:val="000000"/>
      <w:sz w:val="21"/>
      <w:szCs w:val="21"/>
    </w:rPr>
  </w:style>
  <w:style w:type="character" w:customStyle="1" w:styleId="A2">
    <w:name w:val="A2"/>
    <w:uiPriority w:val="99"/>
    <w:rsid w:val="00B37D4D"/>
    <w:rPr>
      <w:rFonts w:ascii="Fira Sans" w:hAnsi="Fira Sans" w:cs="Fira Sans"/>
      <w:b/>
      <w:bCs/>
      <w:color w:val="000000"/>
    </w:rPr>
  </w:style>
  <w:style w:type="paragraph" w:customStyle="1" w:styleId="Pa19">
    <w:name w:val="Pa19"/>
    <w:basedOn w:val="Default"/>
    <w:next w:val="Default"/>
    <w:uiPriority w:val="99"/>
    <w:rsid w:val="00B37D4D"/>
    <w:pPr>
      <w:spacing w:line="241" w:lineRule="atLeast"/>
    </w:pPr>
    <w:rPr>
      <w:rFonts w:ascii="Fira Sans SemiBold" w:hAnsi="Fira Sans SemiBold" w:cstheme="minorBidi"/>
      <w:color w:val="auto"/>
    </w:rPr>
  </w:style>
  <w:style w:type="character" w:customStyle="1" w:styleId="A0">
    <w:name w:val="A0"/>
    <w:uiPriority w:val="99"/>
    <w:rsid w:val="00B37D4D"/>
    <w:rPr>
      <w:rFonts w:cs="Fira Sans Book"/>
      <w:color w:val="000000"/>
      <w:sz w:val="21"/>
      <w:szCs w:val="21"/>
    </w:rPr>
  </w:style>
  <w:style w:type="paragraph" w:styleId="NormalWeb">
    <w:name w:val="Normal (Web)"/>
    <w:basedOn w:val="Normal"/>
    <w:uiPriority w:val="99"/>
    <w:unhideWhenUsed/>
    <w:rsid w:val="006360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Dot1">
    <w:name w:val="Dot1"/>
    <w:aliases w:val="DOT"/>
    <w:basedOn w:val="Normal"/>
    <w:link w:val="Dot1Char"/>
    <w:uiPriority w:val="18"/>
    <w:qFormat/>
    <w:rsid w:val="006F3448"/>
    <w:pPr>
      <w:numPr>
        <w:ilvl w:val="1"/>
        <w:numId w:val="28"/>
      </w:numPr>
      <w:spacing w:after="140" w:line="280" w:lineRule="atLeast"/>
    </w:pPr>
    <w:rPr>
      <w:rFonts w:ascii="Arial" w:eastAsia="Times New Roman" w:hAnsi="Arial" w:cs="Arial"/>
      <w:lang w:eastAsia="en-AU"/>
    </w:rPr>
  </w:style>
  <w:style w:type="character" w:customStyle="1" w:styleId="Dot1Char">
    <w:name w:val="Dot1 Char"/>
    <w:aliases w:val="DOT Char"/>
    <w:basedOn w:val="DefaultParagraphFont"/>
    <w:link w:val="Dot1"/>
    <w:uiPriority w:val="18"/>
    <w:rsid w:val="006F3448"/>
    <w:rPr>
      <w:rFonts w:ascii="Arial" w:eastAsia="Times New Roman" w:hAnsi="Arial" w:cs="Arial"/>
      <w:lang w:eastAsia="en-AU"/>
    </w:rPr>
  </w:style>
  <w:style w:type="table" w:styleId="TableGrid">
    <w:name w:val="Table Grid"/>
    <w:basedOn w:val="TableNormal"/>
    <w:uiPriority w:val="39"/>
    <w:rsid w:val="005A5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41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7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DE0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4A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dewr.gov.au/about-department/resources/dewr-privacy-policy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www.dewr.gov.au/about-department/resources/dewr-privacy-policy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privacy@dewr.gov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E597DF62964685988964036C78C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2677B-4C6E-4B6A-B89C-22C4B862C8C1}"/>
      </w:docPartPr>
      <w:docPartBody>
        <w:p w:rsidR="006B5D2B" w:rsidRDefault="00B91653">
          <w:r w:rsidRPr="006A6350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Fira Sans Book">
    <w:altName w:val="Fira Sans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ira Sans SemiBold">
    <w:charset w:val="00"/>
    <w:family w:val="swiss"/>
    <w:pitch w:val="variable"/>
    <w:sig w:usb0="600002FF" w:usb1="00000001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653"/>
    <w:rsid w:val="000D2F12"/>
    <w:rsid w:val="001A0C11"/>
    <w:rsid w:val="00252C3D"/>
    <w:rsid w:val="002A360F"/>
    <w:rsid w:val="002F1390"/>
    <w:rsid w:val="00384D00"/>
    <w:rsid w:val="00454CCA"/>
    <w:rsid w:val="004D5F5B"/>
    <w:rsid w:val="00534433"/>
    <w:rsid w:val="005F5CCE"/>
    <w:rsid w:val="00651E59"/>
    <w:rsid w:val="00673450"/>
    <w:rsid w:val="006B5D2B"/>
    <w:rsid w:val="00885DCE"/>
    <w:rsid w:val="008C2252"/>
    <w:rsid w:val="008E3591"/>
    <w:rsid w:val="008E4205"/>
    <w:rsid w:val="00924CD2"/>
    <w:rsid w:val="00955E5C"/>
    <w:rsid w:val="0098448B"/>
    <w:rsid w:val="00B85269"/>
    <w:rsid w:val="00B91653"/>
    <w:rsid w:val="00BD1C71"/>
    <w:rsid w:val="00CD18DB"/>
    <w:rsid w:val="00CE40D7"/>
    <w:rsid w:val="00D73A84"/>
    <w:rsid w:val="00E9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65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16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2023-07-31T00:00:00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af59aee-7189-4bb2-9f88-b1943bcf8864">
      <Terms xmlns="http://schemas.microsoft.com/office/infopath/2007/PartnerControls"/>
    </lcf76f155ced4ddcb4097134ff3c332f>
    <TaxCatchAll xmlns="da88f085-2cc6-4096-a6b8-bc6c7ff15bac" xsi:nil="true"/>
    <SharedWithUsers xmlns="da88f085-2cc6-4096-a6b8-bc6c7ff15bac">
      <UserInfo>
        <DisplayName/>
        <AccountId xsi:nil="true"/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B65D3871CE0249A04DF677C8C70108" ma:contentTypeVersion="15" ma:contentTypeDescription="Create a new document." ma:contentTypeScope="" ma:versionID="0dd8b260284b1278be68929a6e618a41">
  <xsd:schema xmlns:xsd="http://www.w3.org/2001/XMLSchema" xmlns:xs="http://www.w3.org/2001/XMLSchema" xmlns:p="http://schemas.microsoft.com/office/2006/metadata/properties" xmlns:ns2="caf59aee-7189-4bb2-9f88-b1943bcf8864" xmlns:ns3="da88f085-2cc6-4096-a6b8-bc6c7ff15bac" targetNamespace="http://schemas.microsoft.com/office/2006/metadata/properties" ma:root="true" ma:fieldsID="75175cd1552ba24d0d9a22ed5ed66241" ns2:_="" ns3:_="">
    <xsd:import namespace="caf59aee-7189-4bb2-9f88-b1943bcf8864"/>
    <xsd:import namespace="da88f085-2cc6-4096-a6b8-bc6c7ff15b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f59aee-7189-4bb2-9f88-b1943bcf88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147e460-a74b-4414-8224-31362e584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88f085-2cc6-4096-a6b8-bc6c7ff15b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d2b2630-1128-445a-aec2-d7e281c6d5b9}" ma:internalName="TaxCatchAll" ma:showField="CatchAllData" ma:web="da88f085-2cc6-4096-a6b8-bc6c7ff15b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3BFAC1-9781-4E6F-BE22-329F8A4B2C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D3B5A-0F22-4873-9CE3-2B4E05B02FF4}">
  <ds:schemaRefs>
    <ds:schemaRef ds:uri="http://purl.org/dc/elements/1.1/"/>
    <ds:schemaRef ds:uri="34f7b14c-83e0-49a7-bc27-4fbee21d9ff5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  <ds:schemaRef ds:uri="a924b97c-f3aa-4605-bcb5-177c47dc852e"/>
    <ds:schemaRef ds:uri="http://schemas.microsoft.com/office/2006/metadata/properties"/>
    <ds:schemaRef ds:uri="caf59aee-7189-4bb2-9f88-b1943bcf8864"/>
    <ds:schemaRef ds:uri="da88f085-2cc6-4096-a6b8-bc6c7ff15bac"/>
  </ds:schemaRefs>
</ds:datastoreItem>
</file>

<file path=customXml/itemProps4.xml><?xml version="1.0" encoding="utf-8"?>
<ds:datastoreItem xmlns:ds="http://schemas.openxmlformats.org/officeDocument/2006/customXml" ds:itemID="{5D1A7689-1661-4741-ADCC-6ED3241EDE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f59aee-7189-4bb2-9f88-b1943bcf8864"/>
    <ds:schemaRef ds:uri="da88f085-2cc6-4096-a6b8-bc6c7ff15b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0E35F59-D90B-47A3-8FD5-02A7A0C9F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Negerevich</dc:creator>
  <cp:keywords>[SEC=OFFICIAL]</cp:keywords>
  <dc:description/>
  <cp:lastModifiedBy>COCK,Amanda</cp:lastModifiedBy>
  <cp:revision>2</cp:revision>
  <cp:lastPrinted>2023-08-15T23:10:00Z</cp:lastPrinted>
  <dcterms:created xsi:type="dcterms:W3CDTF">2023-09-26T06:32:00Z</dcterms:created>
  <dcterms:modified xsi:type="dcterms:W3CDTF">2023-09-26T06:32:00Z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ProtectiveMarkingImage_Header">
    <vt:lpwstr>C:\Program Files (x86)\Common Files\janusNET Shared\janusSEAL\Images\DocumentSlashBlue.png</vt:lpwstr>
  </property>
  <property fmtid="{D5CDD505-2E9C-101B-9397-08002B2CF9AE}" pid="3" name="PM_Caveats_Count">
    <vt:lpwstr>0</vt:lpwstr>
  </property>
  <property fmtid="{D5CDD505-2E9C-101B-9397-08002B2CF9AE}" pid="4" name="PM_DisplayValueSecClassificationWithQualifier">
    <vt:lpwstr>OFFICIAL</vt:lpwstr>
  </property>
  <property fmtid="{D5CDD505-2E9C-101B-9397-08002B2CF9AE}" pid="5" name="PM_Qualifier">
    <vt:lpwstr/>
  </property>
  <property fmtid="{D5CDD505-2E9C-101B-9397-08002B2CF9AE}" pid="6" name="PM_SecurityClassification">
    <vt:lpwstr>OFFICIAL</vt:lpwstr>
  </property>
  <property fmtid="{D5CDD505-2E9C-101B-9397-08002B2CF9AE}" pid="7" name="PM_InsertionValue">
    <vt:lpwstr>OFFICIAL</vt:lpwstr>
  </property>
  <property fmtid="{D5CDD505-2E9C-101B-9397-08002B2CF9AE}" pid="8" name="PM_Originating_FileId">
    <vt:lpwstr>89BEC8B389D14EACA4E5BAAC6B2229F9</vt:lpwstr>
  </property>
  <property fmtid="{D5CDD505-2E9C-101B-9397-08002B2CF9AE}" pid="9" name="PM_ProtectiveMarkingValue_Footer">
    <vt:lpwstr>OFFICIAL</vt:lpwstr>
  </property>
  <property fmtid="{D5CDD505-2E9C-101B-9397-08002B2CF9AE}" pid="10" name="PM_Originator_Hash_SHA1">
    <vt:lpwstr>0593AEACFC66195730ED00068874BBAD17D590A4</vt:lpwstr>
  </property>
  <property fmtid="{D5CDD505-2E9C-101B-9397-08002B2CF9AE}" pid="11" name="PM_OriginationTimeStamp">
    <vt:lpwstr>2022-05-31T03:47:11Z</vt:lpwstr>
  </property>
  <property fmtid="{D5CDD505-2E9C-101B-9397-08002B2CF9AE}" pid="12" name="PM_ProtectiveMarkingValue_Header">
    <vt:lpwstr>OFFICIAL</vt:lpwstr>
  </property>
  <property fmtid="{D5CDD505-2E9C-101B-9397-08002B2CF9AE}" pid="13" name="PM_ProtectiveMarkingImage_Footer">
    <vt:lpwstr>C:\Program Files (x86)\Common Files\janusNET Shared\janusSEAL\Images\DocumentSlashBlue.png</vt:lpwstr>
  </property>
  <property fmtid="{D5CDD505-2E9C-101B-9397-08002B2CF9AE}" pid="14" name="PM_Namespace">
    <vt:lpwstr>gov.au</vt:lpwstr>
  </property>
  <property fmtid="{D5CDD505-2E9C-101B-9397-08002B2CF9AE}" pid="15" name="PM_Version">
    <vt:lpwstr>2018.4</vt:lpwstr>
  </property>
  <property fmtid="{D5CDD505-2E9C-101B-9397-08002B2CF9AE}" pid="16" name="PM_Note">
    <vt:lpwstr/>
  </property>
  <property fmtid="{D5CDD505-2E9C-101B-9397-08002B2CF9AE}" pid="17" name="PM_Markers">
    <vt:lpwstr/>
  </property>
  <property fmtid="{D5CDD505-2E9C-101B-9397-08002B2CF9AE}" pid="18" name="PM_Hash_Version">
    <vt:lpwstr>2018.0</vt:lpwstr>
  </property>
  <property fmtid="{D5CDD505-2E9C-101B-9397-08002B2CF9AE}" pid="19" name="PM_Hash_Salt_Prev">
    <vt:lpwstr>FDD4DB59439A7036C4F08F7F9538D829</vt:lpwstr>
  </property>
  <property fmtid="{D5CDD505-2E9C-101B-9397-08002B2CF9AE}" pid="20" name="PM_Hash_Salt">
    <vt:lpwstr>FAF6DBFA865CC85C6C88AD9B7E889539</vt:lpwstr>
  </property>
  <property fmtid="{D5CDD505-2E9C-101B-9397-08002B2CF9AE}" pid="21" name="PM_Hash_SHA1">
    <vt:lpwstr>495E559F79CFEDFEDB41892B1880AE85FACC241A</vt:lpwstr>
  </property>
  <property fmtid="{D5CDD505-2E9C-101B-9397-08002B2CF9AE}" pid="22" name="PM_SecurityClassification_Prev">
    <vt:lpwstr>OFFICIAL</vt:lpwstr>
  </property>
  <property fmtid="{D5CDD505-2E9C-101B-9397-08002B2CF9AE}" pid="23" name="PM_Qualifier_Prev">
    <vt:lpwstr/>
  </property>
  <property fmtid="{D5CDD505-2E9C-101B-9397-08002B2CF9AE}" pid="24" name="ContentTypeId">
    <vt:lpwstr>0x0101009AB65D3871CE0249A04DF677C8C70108</vt:lpwstr>
  </property>
  <property fmtid="{D5CDD505-2E9C-101B-9397-08002B2CF9AE}" pid="25" name="PM_MinimumSecurityClassification">
    <vt:lpwstr>OFFICIAL</vt:lpwstr>
  </property>
  <property fmtid="{D5CDD505-2E9C-101B-9397-08002B2CF9AE}" pid="26" name="ObjectiveRef">
    <vt:lpwstr>Removed</vt:lpwstr>
  </property>
  <property fmtid="{D5CDD505-2E9C-101B-9397-08002B2CF9AE}" pid="27" name="iManageRef">
    <vt:lpwstr>Updated</vt:lpwstr>
  </property>
  <property fmtid="{D5CDD505-2E9C-101B-9397-08002B2CF9AE}" pid="28" name="LeadingLawyers">
    <vt:lpwstr>Removed</vt:lpwstr>
  </property>
  <property fmtid="{D5CDD505-2E9C-101B-9397-08002B2CF9AE}" pid="29" name="checkforsharepointfields">
    <vt:lpwstr>True</vt:lpwstr>
  </property>
  <property fmtid="{D5CDD505-2E9C-101B-9397-08002B2CF9AE}" pid="30" name="Template Filename">
    <vt:lpwstr/>
  </property>
  <property fmtid="{D5CDD505-2E9C-101B-9397-08002B2CF9AE}" pid="31" name="WSFooter">
    <vt:lpwstr>43320923</vt:lpwstr>
  </property>
  <property fmtid="{D5CDD505-2E9C-101B-9397-08002B2CF9AE}" pid="32" name="PM_Display">
    <vt:lpwstr>OFFICIAL</vt:lpwstr>
  </property>
  <property fmtid="{D5CDD505-2E9C-101B-9397-08002B2CF9AE}" pid="33" name="PM_OriginatorUserAccountName_SHA256">
    <vt:lpwstr>CBAF4005574BA295691A243EA455C2319A0D0BFADF175384880A1E0DC40BCA57</vt:lpwstr>
  </property>
  <property fmtid="{D5CDD505-2E9C-101B-9397-08002B2CF9AE}" pid="34" name="PM_OriginatorDomainName_SHA256">
    <vt:lpwstr>6F3591835F3B2A8A025B00B5BA6418010DA3A17C9C26EA9C049FFD28039489A2</vt:lpwstr>
  </property>
  <property fmtid="{D5CDD505-2E9C-101B-9397-08002B2CF9AE}" pid="35" name="MSIP_Label_79d889eb-932f-4752-8739-64d25806ef64_Enabled">
    <vt:lpwstr>true</vt:lpwstr>
  </property>
  <property fmtid="{D5CDD505-2E9C-101B-9397-08002B2CF9AE}" pid="36" name="MSIP_Label_79d889eb-932f-4752-8739-64d25806ef64_SetDate">
    <vt:lpwstr>2023-05-08T03:35:58Z</vt:lpwstr>
  </property>
  <property fmtid="{D5CDD505-2E9C-101B-9397-08002B2CF9AE}" pid="37" name="MSIP_Label_79d889eb-932f-4752-8739-64d25806ef64_Method">
    <vt:lpwstr>Privileged</vt:lpwstr>
  </property>
  <property fmtid="{D5CDD505-2E9C-101B-9397-08002B2CF9AE}" pid="38" name="MSIP_Label_79d889eb-932f-4752-8739-64d25806ef64_Name">
    <vt:lpwstr>79d889eb-932f-4752-8739-64d25806ef64</vt:lpwstr>
  </property>
  <property fmtid="{D5CDD505-2E9C-101B-9397-08002B2CF9AE}" pid="39" name="MSIP_Label_79d889eb-932f-4752-8739-64d25806ef64_SiteId">
    <vt:lpwstr>dd0cfd15-4558-4b12-8bad-ea26984fc417</vt:lpwstr>
  </property>
  <property fmtid="{D5CDD505-2E9C-101B-9397-08002B2CF9AE}" pid="40" name="MSIP_Label_79d889eb-932f-4752-8739-64d25806ef64_ActionId">
    <vt:lpwstr>98958425-4f77-4749-b2c6-657764035c8a</vt:lpwstr>
  </property>
  <property fmtid="{D5CDD505-2E9C-101B-9397-08002B2CF9AE}" pid="41" name="MSIP_Label_79d889eb-932f-4752-8739-64d25806ef64_ContentBits">
    <vt:lpwstr>0</vt:lpwstr>
  </property>
  <property fmtid="{D5CDD505-2E9C-101B-9397-08002B2CF9AE}" pid="42" name="MediaServiceImageTags">
    <vt:lpwstr/>
  </property>
  <property fmtid="{D5CDD505-2E9C-101B-9397-08002B2CF9AE}" pid="43" name="Order">
    <vt:r8>77400</vt:r8>
  </property>
  <property fmtid="{D5CDD505-2E9C-101B-9397-08002B2CF9AE}" pid="44" name="xd_ProgID">
    <vt:lpwstr/>
  </property>
  <property fmtid="{D5CDD505-2E9C-101B-9397-08002B2CF9AE}" pid="45" name="_SourceUrl">
    <vt:lpwstr/>
  </property>
  <property fmtid="{D5CDD505-2E9C-101B-9397-08002B2CF9AE}" pid="46" name="_SharedFileIndex">
    <vt:lpwstr/>
  </property>
  <property fmtid="{D5CDD505-2E9C-101B-9397-08002B2CF9AE}" pid="47" name="ComplianceAssetId">
    <vt:lpwstr/>
  </property>
  <property fmtid="{D5CDD505-2E9C-101B-9397-08002B2CF9AE}" pid="48" name="TemplateUrl">
    <vt:lpwstr/>
  </property>
  <property fmtid="{D5CDD505-2E9C-101B-9397-08002B2CF9AE}" pid="49" name="_ExtendedDescription">
    <vt:lpwstr/>
  </property>
  <property fmtid="{D5CDD505-2E9C-101B-9397-08002B2CF9AE}" pid="50" name="TriggerFlowInfo">
    <vt:lpwstr/>
  </property>
  <property fmtid="{D5CDD505-2E9C-101B-9397-08002B2CF9AE}" pid="51" name="xd_Signature">
    <vt:bool>false</vt:bool>
  </property>
</Properties>
</file>