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CEF4" w14:textId="0E2DAEEF" w:rsidR="00AA034E" w:rsidRDefault="009D776F" w:rsidP="00AA034E">
      <w:pPr>
        <w:spacing w:before="100" w:beforeAutospacing="1" w:after="0"/>
      </w:pPr>
      <w:r>
        <w:rPr>
          <w:noProof/>
        </w:rPr>
        <w:drawing>
          <wp:anchor distT="0" distB="0" distL="114300" distR="114300" simplePos="0" relativeHeight="251658240" behindDoc="1" locked="0" layoutInCell="1" allowOverlap="1" wp14:anchorId="447B8C68" wp14:editId="1749A27C">
            <wp:simplePos x="0" y="0"/>
            <wp:positionH relativeFrom="column">
              <wp:posOffset>-915289</wp:posOffset>
            </wp:positionH>
            <wp:positionV relativeFrom="paragraph">
              <wp:posOffset>-891286</wp:posOffset>
            </wp:positionV>
            <wp:extent cx="10690885" cy="19385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0717331" cy="1943323"/>
                    </a:xfrm>
                    <a:prstGeom prst="rect">
                      <a:avLst/>
                    </a:prstGeom>
                  </pic:spPr>
                </pic:pic>
              </a:graphicData>
            </a:graphic>
            <wp14:sizeRelH relativeFrom="page">
              <wp14:pctWidth>0</wp14:pctWidth>
            </wp14:sizeRelH>
            <wp14:sizeRelV relativeFrom="page">
              <wp14:pctHeight>0</wp14:pctHeight>
            </wp14:sizeRelV>
          </wp:anchor>
        </w:drawing>
      </w:r>
      <w:r w:rsidR="00900F7F">
        <w:rPr>
          <w:noProof/>
        </w:rPr>
        <w:drawing>
          <wp:inline distT="0" distB="0" distL="0" distR="0" wp14:anchorId="69D352FB" wp14:editId="20F6D2FC">
            <wp:extent cx="2383200" cy="727200"/>
            <wp:effectExtent l="0" t="0" r="0" b="0"/>
            <wp:docPr id="3" name="Graphic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9">
                      <a:extLst>
                        <a:ext uri="{96DAC541-7B7A-43D3-8B79-37D633B846F1}">
                          <asvg:svgBlip xmlns:asvg="http://schemas.microsoft.com/office/drawing/2016/SVG/main" r:embed="rId10"/>
                        </a:ext>
                      </a:extLst>
                    </a:blip>
                    <a:stretch>
                      <a:fillRect/>
                    </a:stretch>
                  </pic:blipFill>
                  <pic:spPr>
                    <a:xfrm>
                      <a:off x="0" y="0"/>
                      <a:ext cx="2383200" cy="727200"/>
                    </a:xfrm>
                    <a:prstGeom prst="rect">
                      <a:avLst/>
                    </a:prstGeom>
                  </pic:spPr>
                </pic:pic>
              </a:graphicData>
            </a:graphic>
          </wp:inline>
        </w:drawing>
      </w:r>
    </w:p>
    <w:p w14:paraId="5C78DB19" w14:textId="0E33CE34" w:rsidR="429AAB13" w:rsidRPr="00821011" w:rsidRDefault="00154ECA" w:rsidP="00821011">
      <w:pPr>
        <w:pStyle w:val="Heading1"/>
      </w:pPr>
      <w:r w:rsidRPr="00821011">
        <w:t xml:space="preserve">VET </w:t>
      </w:r>
      <w:r w:rsidR="429AAB13" w:rsidRPr="00821011">
        <w:t>Qualification Reform</w:t>
      </w:r>
    </w:p>
    <w:p w14:paraId="3CA4EA72" w14:textId="07076D30" w:rsidR="000377F7" w:rsidRPr="00821011" w:rsidRDefault="48BA951E" w:rsidP="00821011">
      <w:pPr>
        <w:pStyle w:val="Heading2"/>
      </w:pPr>
      <w:r w:rsidRPr="00821011">
        <w:t>September 2022 to March 2023 </w:t>
      </w:r>
      <w:r w:rsidR="000377F7" w:rsidRPr="00821011">
        <w:t xml:space="preserve">Consultations: An example VET Architecture Model  </w:t>
      </w:r>
    </w:p>
    <w:p w14:paraId="54AB508D" w14:textId="45997FDE" w:rsidR="00B26D89" w:rsidRPr="00B26D89" w:rsidRDefault="00B26D89" w:rsidP="00AF3363">
      <w:pPr>
        <w:pStyle w:val="ListParagraph"/>
        <w:numPr>
          <w:ilvl w:val="0"/>
          <w:numId w:val="12"/>
        </w:numPr>
        <w:spacing w:after="0"/>
        <w:ind w:left="360"/>
      </w:pPr>
      <w:r>
        <w:t xml:space="preserve">Between September 2022 and March 2023, significant national consultation </w:t>
      </w:r>
      <w:r w:rsidR="002878D8">
        <w:t>was</w:t>
      </w:r>
      <w:r>
        <w:t xml:space="preserve"> undertaken </w:t>
      </w:r>
      <w:r w:rsidR="003C5633">
        <w:t>to test</w:t>
      </w:r>
      <w:r w:rsidR="00065337">
        <w:t xml:space="preserve"> and refine</w:t>
      </w:r>
      <w:r w:rsidR="003C5633">
        <w:t xml:space="preserve"> an </w:t>
      </w:r>
      <w:r w:rsidR="00FA0CD6">
        <w:t>example VET qualification</w:t>
      </w:r>
      <w:r w:rsidR="00F31FF5">
        <w:t xml:space="preserve"> model </w:t>
      </w:r>
      <w:r w:rsidR="002146E5">
        <w:t xml:space="preserve">(the model) </w:t>
      </w:r>
      <w:r>
        <w:t>with a broad range of VET stakeholders</w:t>
      </w:r>
      <w:r w:rsidR="5C924D37">
        <w:t>, including</w:t>
      </w:r>
      <w:r w:rsidR="00772A53">
        <w:t>:</w:t>
      </w:r>
    </w:p>
    <w:p w14:paraId="4B3E0F08" w14:textId="069CD7DE" w:rsidR="00B26D89" w:rsidRPr="00B26D89" w:rsidRDefault="00B26D89" w:rsidP="00C110C0">
      <w:pPr>
        <w:pStyle w:val="ListParagraph"/>
        <w:numPr>
          <w:ilvl w:val="0"/>
          <w:numId w:val="6"/>
        </w:numPr>
        <w:spacing w:after="0"/>
        <w:ind w:left="927"/>
      </w:pPr>
      <w:r w:rsidRPr="00B26D89">
        <w:t>over 80 meetings and workshops with industry and training peaks, unions, registered training organisations, licensing bodies, regulators, Skills Services Organisations and State and Training Authorities across all states and territories,</w:t>
      </w:r>
    </w:p>
    <w:p w14:paraId="26D38FA2" w14:textId="293DC8CD" w:rsidR="00B26D89" w:rsidRPr="00B26D89" w:rsidRDefault="00B26D89" w:rsidP="00414537">
      <w:pPr>
        <w:pStyle w:val="ListParagraph"/>
        <w:numPr>
          <w:ilvl w:val="0"/>
          <w:numId w:val="6"/>
        </w:numPr>
        <w:spacing w:after="0"/>
        <w:ind w:left="927"/>
      </w:pPr>
      <w:r w:rsidRPr="00B26D89">
        <w:t xml:space="preserve">an online national </w:t>
      </w:r>
      <w:r w:rsidR="00EC2D5B">
        <w:t xml:space="preserve">public </w:t>
      </w:r>
      <w:r w:rsidRPr="00B26D89">
        <w:t>survey with 246 total completed responses from individuals and organisations, and</w:t>
      </w:r>
    </w:p>
    <w:p w14:paraId="1D39F8A5" w14:textId="77777777" w:rsidR="00B26D89" w:rsidRPr="00B26D89" w:rsidRDefault="00B26D89" w:rsidP="00414537">
      <w:pPr>
        <w:pStyle w:val="ListParagraph"/>
        <w:numPr>
          <w:ilvl w:val="0"/>
          <w:numId w:val="6"/>
        </w:numPr>
        <w:spacing w:after="0"/>
        <w:ind w:left="927"/>
      </w:pPr>
      <w:r w:rsidRPr="00B26D89">
        <w:t>2 public webinars with a total of 825 attendees.</w:t>
      </w:r>
    </w:p>
    <w:p w14:paraId="04DF5386" w14:textId="46D738EE" w:rsidR="00382696" w:rsidRDefault="00127970" w:rsidP="0080393C">
      <w:pPr>
        <w:pStyle w:val="ListParagraph"/>
        <w:numPr>
          <w:ilvl w:val="0"/>
          <w:numId w:val="12"/>
        </w:numPr>
        <w:ind w:left="360"/>
      </w:pPr>
      <w:r>
        <w:t xml:space="preserve">The </w:t>
      </w:r>
      <w:r w:rsidRPr="00127970">
        <w:t xml:space="preserve">model was developed to </w:t>
      </w:r>
      <w:r w:rsidR="0047122C">
        <w:t xml:space="preserve">demonstrate and </w:t>
      </w:r>
      <w:r w:rsidRPr="00127970">
        <w:t>drive substantial qualification reform through architectural change</w:t>
      </w:r>
      <w:r w:rsidR="002946C3">
        <w:t xml:space="preserve">, through the development </w:t>
      </w:r>
      <w:r w:rsidR="00D82476">
        <w:t>of new</w:t>
      </w:r>
      <w:r w:rsidR="2B485AA1">
        <w:t xml:space="preserve"> training product building blocks</w:t>
      </w:r>
      <w:r w:rsidR="00DF1E58">
        <w:t>:</w:t>
      </w:r>
    </w:p>
    <w:p w14:paraId="60FD8EE7" w14:textId="083A551B" w:rsidR="00D17279" w:rsidRDefault="00D17279" w:rsidP="00EA54FB">
      <w:pPr>
        <w:pStyle w:val="ListParagraph"/>
        <w:numPr>
          <w:ilvl w:val="0"/>
          <w:numId w:val="6"/>
        </w:numPr>
        <w:spacing w:after="0"/>
        <w:ind w:left="927"/>
      </w:pPr>
      <w:r w:rsidRPr="005421BC">
        <w:rPr>
          <w:b/>
          <w:bCs/>
        </w:rPr>
        <w:t xml:space="preserve">Skills </w:t>
      </w:r>
      <w:r w:rsidRPr="00D445AC">
        <w:rPr>
          <w:b/>
          <w:bCs/>
        </w:rPr>
        <w:t>Standard</w:t>
      </w:r>
      <w:r w:rsidR="005A002A" w:rsidRPr="00D445AC">
        <w:rPr>
          <w:b/>
          <w:bCs/>
        </w:rPr>
        <w:t>s</w:t>
      </w:r>
      <w:r>
        <w:t xml:space="preserve"> designed to describe the skills required for a particular job</w:t>
      </w:r>
      <w:r w:rsidR="00112823">
        <w:t>,</w:t>
      </w:r>
      <w:r>
        <w:t xml:space="preserve"> </w:t>
      </w:r>
    </w:p>
    <w:p w14:paraId="7A602AAD" w14:textId="5BDE9BAB" w:rsidR="00D17279" w:rsidRDefault="00D17279" w:rsidP="00EA54FB">
      <w:pPr>
        <w:pStyle w:val="ListParagraph"/>
        <w:numPr>
          <w:ilvl w:val="0"/>
          <w:numId w:val="6"/>
        </w:numPr>
        <w:spacing w:after="0"/>
        <w:ind w:left="927"/>
      </w:pPr>
      <w:r w:rsidRPr="005421BC">
        <w:rPr>
          <w:b/>
          <w:bCs/>
        </w:rPr>
        <w:t xml:space="preserve">Training </w:t>
      </w:r>
      <w:r w:rsidRPr="00EA54FB">
        <w:t>and</w:t>
      </w:r>
      <w:r w:rsidRPr="005421BC">
        <w:rPr>
          <w:b/>
          <w:bCs/>
        </w:rPr>
        <w:t xml:space="preserve"> Assessment Requirements</w:t>
      </w:r>
      <w:r>
        <w:t xml:space="preserve"> that provided guidance to training providers on training delivery and assessment</w:t>
      </w:r>
      <w:r w:rsidR="00112823">
        <w:t>,</w:t>
      </w:r>
      <w:r>
        <w:t xml:space="preserve"> </w:t>
      </w:r>
    </w:p>
    <w:p w14:paraId="45D1ECAC" w14:textId="4E35AD15" w:rsidR="0080393C" w:rsidRPr="0080393C" w:rsidRDefault="0080393C" w:rsidP="005421BC">
      <w:pPr>
        <w:pStyle w:val="ListParagraph"/>
        <w:numPr>
          <w:ilvl w:val="0"/>
          <w:numId w:val="6"/>
        </w:numPr>
        <w:spacing w:after="0"/>
        <w:ind w:left="927"/>
      </w:pPr>
      <w:r w:rsidRPr="0080393C">
        <w:rPr>
          <w:b/>
          <w:bCs/>
        </w:rPr>
        <w:t>Completion Rules</w:t>
      </w:r>
      <w:r w:rsidRPr="0080393C">
        <w:t xml:space="preserve"> detailing the required packaging of Skill Standards and Training and Assessment Requirements into recognised qualifications and skill sets. </w:t>
      </w:r>
    </w:p>
    <w:p w14:paraId="721DA01D" w14:textId="47F593F5" w:rsidR="00797706" w:rsidRDefault="00797706" w:rsidP="002F6A83">
      <w:pPr>
        <w:pStyle w:val="ListParagraph"/>
        <w:numPr>
          <w:ilvl w:val="0"/>
          <w:numId w:val="12"/>
        </w:numPr>
        <w:spacing w:after="0"/>
        <w:ind w:left="360"/>
      </w:pPr>
      <w:r w:rsidRPr="00797706">
        <w:t>The model focused on using these products to develop qualifications with broader vocational outcomes and to provide learners with skills and knowledge that are common across a range of job roles, with specialisations to provide job role specific training.  </w:t>
      </w:r>
    </w:p>
    <w:p w14:paraId="33572537" w14:textId="27B8BCDE" w:rsidR="00A76318" w:rsidRDefault="0C977FB0" w:rsidP="000377F7">
      <w:pPr>
        <w:pStyle w:val="ListParagraph"/>
        <w:numPr>
          <w:ilvl w:val="0"/>
          <w:numId w:val="12"/>
        </w:numPr>
        <w:spacing w:after="0"/>
        <w:ind w:left="360"/>
      </w:pPr>
      <w:r>
        <w:t xml:space="preserve">To support </w:t>
      </w:r>
      <w:r w:rsidR="4D42F0DB">
        <w:t xml:space="preserve">the demonstration </w:t>
      </w:r>
      <w:r w:rsidR="253E492F">
        <w:t xml:space="preserve">and testing </w:t>
      </w:r>
      <w:r w:rsidR="4D42F0DB">
        <w:t xml:space="preserve">of </w:t>
      </w:r>
      <w:r w:rsidR="55CF21CD">
        <w:t xml:space="preserve">the </w:t>
      </w:r>
      <w:r w:rsidR="5256FE46">
        <w:t>model</w:t>
      </w:r>
      <w:r w:rsidR="2DE78ECE">
        <w:t xml:space="preserve"> with the various </w:t>
      </w:r>
      <w:r w:rsidR="69B50301">
        <w:t>industry and VET stakeholders</w:t>
      </w:r>
      <w:r w:rsidR="4D42F0DB">
        <w:t xml:space="preserve">, </w:t>
      </w:r>
      <w:r w:rsidR="01C11A22">
        <w:t>several</w:t>
      </w:r>
      <w:r w:rsidR="6D0E0C4B">
        <w:t xml:space="preserve"> e</w:t>
      </w:r>
      <w:r w:rsidR="02B46194">
        <w:t>xample</w:t>
      </w:r>
      <w:r w:rsidR="6D0E0C4B">
        <w:t xml:space="preserve"> </w:t>
      </w:r>
      <w:r w:rsidR="2DE78ECE">
        <w:t>products were developed under a range of differing qualifications and skills sets</w:t>
      </w:r>
      <w:r w:rsidR="69B50301">
        <w:t>, including</w:t>
      </w:r>
      <w:r w:rsidR="4F72E7E0">
        <w:t xml:space="preserve"> for trade occupations, professional occupations, high risk activi</w:t>
      </w:r>
      <w:r w:rsidR="7646B3EB">
        <w:t>ti</w:t>
      </w:r>
      <w:r w:rsidR="4F72E7E0">
        <w:t>es and foundation skills.</w:t>
      </w:r>
    </w:p>
    <w:p w14:paraId="2F78D555" w14:textId="07D8001D" w:rsidR="005C3966" w:rsidRDefault="003F7CF6" w:rsidP="00821011">
      <w:pPr>
        <w:pStyle w:val="Heading2"/>
      </w:pPr>
      <w:r w:rsidRPr="676F2CF7">
        <w:t>Stakeholder feedback</w:t>
      </w:r>
    </w:p>
    <w:p w14:paraId="3CA2D4D3" w14:textId="23900612" w:rsidR="002C7686" w:rsidRPr="002C7686" w:rsidRDefault="002C7686" w:rsidP="00894511">
      <w:pPr>
        <w:pStyle w:val="ListParagraph"/>
        <w:numPr>
          <w:ilvl w:val="0"/>
          <w:numId w:val="12"/>
        </w:numPr>
        <w:spacing w:after="0"/>
        <w:ind w:left="360"/>
      </w:pPr>
      <w:r w:rsidRPr="33A4CC4A">
        <w:rPr>
          <w:lang w:val="en-GB"/>
        </w:rPr>
        <w:t>Overall</w:t>
      </w:r>
      <w:r w:rsidR="00A8529F" w:rsidRPr="33A4CC4A">
        <w:rPr>
          <w:lang w:val="en-GB"/>
        </w:rPr>
        <w:t xml:space="preserve"> </w:t>
      </w:r>
      <w:r w:rsidR="00A331B4">
        <w:rPr>
          <w:lang w:val="en-GB"/>
        </w:rPr>
        <w:t xml:space="preserve">many </w:t>
      </w:r>
      <w:r w:rsidRPr="33A4CC4A">
        <w:rPr>
          <w:lang w:val="en-GB"/>
        </w:rPr>
        <w:t>stakeholders</w:t>
      </w:r>
      <w:r w:rsidR="00A8529F" w:rsidRPr="33A4CC4A">
        <w:rPr>
          <w:lang w:val="en-GB"/>
        </w:rPr>
        <w:t xml:space="preserve"> were</w:t>
      </w:r>
      <w:r w:rsidRPr="33A4CC4A">
        <w:rPr>
          <w:lang w:val="en-GB"/>
        </w:rPr>
        <w:t xml:space="preserve"> supportive of the shift to representing skills and knowledge at the job function level, having </w:t>
      </w:r>
      <w:r w:rsidR="5F9BD48B" w:rsidRPr="33A4CC4A">
        <w:rPr>
          <w:lang w:val="en-GB"/>
        </w:rPr>
        <w:t xml:space="preserve">a distinction between </w:t>
      </w:r>
      <w:r w:rsidRPr="33A4CC4A">
        <w:rPr>
          <w:lang w:val="en-GB"/>
        </w:rPr>
        <w:t xml:space="preserve">base and industry-specific </w:t>
      </w:r>
      <w:r w:rsidR="7A337531" w:rsidRPr="33A4CC4A">
        <w:rPr>
          <w:lang w:val="en-GB"/>
        </w:rPr>
        <w:t>r</w:t>
      </w:r>
      <w:r w:rsidRPr="33A4CC4A">
        <w:rPr>
          <w:lang w:val="en-GB"/>
        </w:rPr>
        <w:t>equirements, and supporting broader vocational outcomes through the t</w:t>
      </w:r>
      <w:r w:rsidR="6818DAE1" w:rsidRPr="33A4CC4A">
        <w:rPr>
          <w:lang w:val="en-GB"/>
        </w:rPr>
        <w:t>raining package</w:t>
      </w:r>
      <w:r w:rsidRPr="33A4CC4A">
        <w:rPr>
          <w:lang w:val="en-GB"/>
        </w:rPr>
        <w:t>. </w:t>
      </w:r>
      <w:r>
        <w:t> </w:t>
      </w:r>
    </w:p>
    <w:p w14:paraId="4DCB6710" w14:textId="11CDDB84" w:rsidR="002C7686" w:rsidRDefault="002C7686" w:rsidP="00894511">
      <w:pPr>
        <w:pStyle w:val="ListParagraph"/>
        <w:numPr>
          <w:ilvl w:val="0"/>
          <w:numId w:val="12"/>
        </w:numPr>
        <w:spacing w:after="0"/>
        <w:ind w:left="360"/>
      </w:pPr>
      <w:r w:rsidRPr="002C7686">
        <w:rPr>
          <w:lang w:val="en-GB"/>
        </w:rPr>
        <w:lastRenderedPageBreak/>
        <w:t>Stakeholders noted that the model represented a fundamental shift in the way the VET sector would operate, and significant capability building would be required to support a transition. Stakeholders were concerned about ownership (particularly for cross-sector and foundation skill training products), the process for creating new Skill Standards and Training and Assessment Requirements and understanding how proliferation could be prevented.</w:t>
      </w:r>
      <w:r w:rsidRPr="002C7686">
        <w:t> </w:t>
      </w:r>
      <w:r w:rsidR="00E227F6">
        <w:t>In addition</w:t>
      </w:r>
      <w:r w:rsidR="00B671AF">
        <w:t>,</w:t>
      </w:r>
      <w:r w:rsidR="00E227F6">
        <w:t xml:space="preserve"> some stakeholders identified the potential impact on licensing, industrial awards</w:t>
      </w:r>
      <w:r w:rsidR="007C554A">
        <w:t xml:space="preserve"> and the extent of change required throughout the VET system.</w:t>
      </w:r>
    </w:p>
    <w:p w14:paraId="229A86BD" w14:textId="6138B52F" w:rsidR="007C554A" w:rsidRDefault="66444F8B" w:rsidP="00894511">
      <w:pPr>
        <w:pStyle w:val="ListParagraph"/>
        <w:numPr>
          <w:ilvl w:val="0"/>
          <w:numId w:val="12"/>
        </w:numPr>
        <w:spacing w:after="0"/>
        <w:ind w:left="360"/>
      </w:pPr>
      <w:r>
        <w:t xml:space="preserve">Throughout consultations, </w:t>
      </w:r>
      <w:r w:rsidR="6256E3F8">
        <w:t xml:space="preserve">feedback demonstrated strong agreement </w:t>
      </w:r>
      <w:r w:rsidR="0656B149">
        <w:t>f</w:t>
      </w:r>
      <w:r w:rsidR="6256E3F8">
        <w:t xml:space="preserve">or improvements to VET qualifications </w:t>
      </w:r>
      <w:r w:rsidR="0656B149">
        <w:t>– but differing views on how improvements could best be made. Some stakeholders were strongly supportive of the proposed model</w:t>
      </w:r>
      <w:r w:rsidR="19D7D997">
        <w:t>, some others felt it did not go far enough to enable flexibility in training and assessment, while others argued that improvements would best be made within the current architecture</w:t>
      </w:r>
      <w:r w:rsidR="6F0D67EF">
        <w:t xml:space="preserve"> based on units of competency </w:t>
      </w:r>
      <w:proofErr w:type="gramStart"/>
      <w:r w:rsidR="6F0D67EF">
        <w:t>in order to</w:t>
      </w:r>
      <w:proofErr w:type="gramEnd"/>
      <w:r w:rsidR="6F0D67EF">
        <w:t xml:space="preserve"> mitigate unintended consequences from reform.</w:t>
      </w:r>
    </w:p>
    <w:p w14:paraId="6AC14D12" w14:textId="7651DEA5" w:rsidR="2902D392" w:rsidRPr="00A331B4" w:rsidRDefault="45E3EA6A" w:rsidP="33A4CC4A">
      <w:pPr>
        <w:pStyle w:val="ListParagraph"/>
        <w:numPr>
          <w:ilvl w:val="0"/>
          <w:numId w:val="12"/>
        </w:numPr>
        <w:spacing w:after="0"/>
        <w:ind w:left="360"/>
        <w:rPr>
          <w:b/>
          <w:bCs/>
        </w:rPr>
      </w:pPr>
      <w:r>
        <w:t>Summary of k</w:t>
      </w:r>
      <w:r w:rsidR="7EBB06C9">
        <w:t xml:space="preserve">ey </w:t>
      </w:r>
      <w:r w:rsidR="1D460947">
        <w:t xml:space="preserve">points from </w:t>
      </w:r>
      <w:r w:rsidR="6B2649E9">
        <w:t>s</w:t>
      </w:r>
      <w:r w:rsidR="07B56DE3">
        <w:t xml:space="preserve">takeholder </w:t>
      </w:r>
      <w:r w:rsidR="14339223">
        <w:t>feedback</w:t>
      </w:r>
      <w:r w:rsidR="0AD58337">
        <w:t xml:space="preserve"> </w:t>
      </w:r>
      <w:r w:rsidR="00A331B4">
        <w:t xml:space="preserve">is shown in the table below. </w:t>
      </w:r>
      <w:r w:rsidR="00A331B4" w:rsidRPr="00A331B4">
        <w:t>Survey outcomes are at</w:t>
      </w:r>
      <w:r w:rsidR="00A331B4" w:rsidRPr="00A331B4">
        <w:rPr>
          <w:b/>
          <w:bCs/>
        </w:rPr>
        <w:t xml:space="preserve"> Attachment A.</w:t>
      </w:r>
      <w:r w:rsidR="07B56DE3" w:rsidRPr="00A331B4">
        <w:rPr>
          <w:b/>
          <w:bCs/>
        </w:rPr>
        <w:t xml:space="preserve"> </w:t>
      </w:r>
    </w:p>
    <w:tbl>
      <w:tblPr>
        <w:tblStyle w:val="TableGrid"/>
        <w:tblW w:w="10040" w:type="dxa"/>
        <w:tblLook w:val="04A0" w:firstRow="1" w:lastRow="0" w:firstColumn="1" w:lastColumn="0" w:noHBand="0" w:noVBand="1"/>
      </w:tblPr>
      <w:tblGrid>
        <w:gridCol w:w="4955"/>
        <w:gridCol w:w="5085"/>
      </w:tblGrid>
      <w:tr w:rsidR="00B84867" w:rsidRPr="00B84867" w14:paraId="31A7997B" w14:textId="77777777" w:rsidTr="33A4CC4A">
        <w:tc>
          <w:tcPr>
            <w:tcW w:w="4955" w:type="dxa"/>
            <w:shd w:val="clear" w:color="auto" w:fill="7A9F4C"/>
          </w:tcPr>
          <w:p w14:paraId="5FC87ACD" w14:textId="31C3E639" w:rsidR="00BE7662" w:rsidRPr="00B84867" w:rsidRDefault="00BE7662" w:rsidP="765B637B">
            <w:pPr>
              <w:spacing w:before="120" w:after="120"/>
              <w:rPr>
                <w:b/>
                <w:bCs/>
                <w:color w:val="FFFFFF" w:themeColor="background1"/>
              </w:rPr>
            </w:pPr>
            <w:r w:rsidRPr="765B637B">
              <w:rPr>
                <w:b/>
                <w:bCs/>
                <w:color w:val="FFFFFF" w:themeColor="background1"/>
              </w:rPr>
              <w:t>Areas of broad support </w:t>
            </w:r>
          </w:p>
        </w:tc>
        <w:tc>
          <w:tcPr>
            <w:tcW w:w="5085" w:type="dxa"/>
            <w:shd w:val="clear" w:color="auto" w:fill="7A9F4C"/>
          </w:tcPr>
          <w:p w14:paraId="291BFC37" w14:textId="4F91E34A" w:rsidR="00BE7662" w:rsidRPr="00B84867" w:rsidRDefault="00BE7662" w:rsidP="765B637B">
            <w:pPr>
              <w:spacing w:before="120" w:after="120"/>
              <w:rPr>
                <w:b/>
                <w:bCs/>
                <w:color w:val="FFFFFF" w:themeColor="background1"/>
              </w:rPr>
            </w:pPr>
            <w:r w:rsidRPr="765B637B">
              <w:rPr>
                <w:b/>
                <w:bCs/>
                <w:color w:val="FFFFFF" w:themeColor="background1"/>
              </w:rPr>
              <w:t>Areas of concern </w:t>
            </w:r>
          </w:p>
        </w:tc>
      </w:tr>
      <w:tr w:rsidR="00BE7662" w14:paraId="5D6242B8" w14:textId="77777777" w:rsidTr="33A4CC4A">
        <w:tc>
          <w:tcPr>
            <w:tcW w:w="4955" w:type="dxa"/>
          </w:tcPr>
          <w:p w14:paraId="6469326C" w14:textId="77777777" w:rsidR="00BE7662" w:rsidRDefault="00BE7662" w:rsidP="765B637B">
            <w:pPr>
              <w:numPr>
                <w:ilvl w:val="0"/>
                <w:numId w:val="7"/>
              </w:numPr>
              <w:spacing w:after="0"/>
              <w:ind w:left="360"/>
            </w:pPr>
            <w:r w:rsidRPr="765B637B">
              <w:t>Describing more holistically how skills are performed in real jobs. </w:t>
            </w:r>
          </w:p>
          <w:p w14:paraId="4084BFCF" w14:textId="31D1758C" w:rsidR="0021566A" w:rsidRPr="00837A91" w:rsidRDefault="00366FD9" w:rsidP="765B637B">
            <w:pPr>
              <w:numPr>
                <w:ilvl w:val="0"/>
                <w:numId w:val="7"/>
              </w:numPr>
              <w:spacing w:after="0"/>
              <w:ind w:left="360"/>
            </w:pPr>
            <w:r w:rsidRPr="00837A91">
              <w:t>Presenting</w:t>
            </w:r>
            <w:r w:rsidR="00663D95" w:rsidRPr="00837A91">
              <w:t xml:space="preserve"> a</w:t>
            </w:r>
            <w:r w:rsidR="0021566A" w:rsidRPr="00837A91">
              <w:t xml:space="preserve"> clearer link between knowledge </w:t>
            </w:r>
            <w:r w:rsidR="00A5566E" w:rsidRPr="00837A91">
              <w:t>and skills</w:t>
            </w:r>
            <w:r w:rsidR="00BA7A56" w:rsidRPr="00837A91">
              <w:t>,</w:t>
            </w:r>
            <w:r w:rsidR="0021566A" w:rsidRPr="00837A91">
              <w:t xml:space="preserve"> and the </w:t>
            </w:r>
            <w:r w:rsidR="00212BB0" w:rsidRPr="00837A91">
              <w:t xml:space="preserve">job </w:t>
            </w:r>
            <w:r w:rsidR="00B502F2" w:rsidRPr="00837A91">
              <w:t>outcome.</w:t>
            </w:r>
          </w:p>
          <w:p w14:paraId="32C0432F" w14:textId="444D4AC5" w:rsidR="00BE7662" w:rsidRPr="00BE7662" w:rsidRDefault="00BE7662" w:rsidP="765B637B">
            <w:pPr>
              <w:numPr>
                <w:ilvl w:val="0"/>
                <w:numId w:val="7"/>
              </w:numPr>
              <w:spacing w:after="0"/>
              <w:ind w:left="360"/>
            </w:pPr>
            <w:r w:rsidRPr="765B637B">
              <w:t xml:space="preserve">Qualifications and </w:t>
            </w:r>
            <w:r w:rsidR="006D3DB0">
              <w:t xml:space="preserve">skill </w:t>
            </w:r>
            <w:proofErr w:type="gramStart"/>
            <w:r w:rsidR="006D3DB0">
              <w:t>sets</w:t>
            </w:r>
            <w:proofErr w:type="gramEnd"/>
            <w:r w:rsidRPr="765B637B">
              <w:t xml:space="preserve"> with the right mix of </w:t>
            </w:r>
            <w:r w:rsidR="007938B0">
              <w:t>foundational, general,</w:t>
            </w:r>
            <w:r w:rsidRPr="765B637B">
              <w:t xml:space="preserve"> and specialist skills. </w:t>
            </w:r>
          </w:p>
          <w:p w14:paraId="14DE35C6" w14:textId="3E0D8B63" w:rsidR="00BE7662" w:rsidRPr="00BE7662" w:rsidRDefault="00BE7662" w:rsidP="765B637B">
            <w:pPr>
              <w:numPr>
                <w:ilvl w:val="0"/>
                <w:numId w:val="7"/>
              </w:numPr>
              <w:spacing w:after="0"/>
              <w:ind w:left="360"/>
            </w:pPr>
            <w:r w:rsidRPr="765B637B">
              <w:t>More enduring skills and better access to recognition of prior learning. </w:t>
            </w:r>
          </w:p>
          <w:p w14:paraId="2BC19C49" w14:textId="77777777" w:rsidR="00BE7662" w:rsidRPr="00BE7662" w:rsidRDefault="00BE7662" w:rsidP="765B637B">
            <w:pPr>
              <w:numPr>
                <w:ilvl w:val="0"/>
                <w:numId w:val="7"/>
              </w:numPr>
              <w:spacing w:after="0"/>
              <w:ind w:left="360"/>
            </w:pPr>
            <w:r w:rsidRPr="765B637B">
              <w:t>Standardising how literacy, numeracy, and digital literacy are described. </w:t>
            </w:r>
          </w:p>
          <w:p w14:paraId="3D956E91" w14:textId="77777777" w:rsidR="00BE7662" w:rsidRPr="00BE7662" w:rsidRDefault="00BE7662" w:rsidP="765B637B">
            <w:pPr>
              <w:numPr>
                <w:ilvl w:val="0"/>
                <w:numId w:val="7"/>
              </w:numPr>
              <w:spacing w:after="0"/>
              <w:ind w:left="360"/>
            </w:pPr>
            <w:r w:rsidRPr="765B637B">
              <w:t>A simpler and more consistent way of capturing whether a training product has a licencing/regulatory requirement. </w:t>
            </w:r>
          </w:p>
          <w:p w14:paraId="05B7D2D0" w14:textId="28BF868C" w:rsidR="00BE7662" w:rsidRPr="00F96EE0" w:rsidRDefault="00BE7662" w:rsidP="765B637B">
            <w:pPr>
              <w:numPr>
                <w:ilvl w:val="0"/>
                <w:numId w:val="7"/>
              </w:numPr>
              <w:spacing w:after="0"/>
              <w:ind w:left="360"/>
            </w:pPr>
            <w:r w:rsidRPr="765B637B">
              <w:t>Greater speed to market of training products and less churn so that training products are more resilient to changes in technologies, tools, and techniques by removing overly prescriptive detail. </w:t>
            </w:r>
          </w:p>
        </w:tc>
        <w:tc>
          <w:tcPr>
            <w:tcW w:w="5085" w:type="dxa"/>
          </w:tcPr>
          <w:p w14:paraId="3EA224B9" w14:textId="757DB883" w:rsidR="00895390" w:rsidRPr="007C2C4A" w:rsidRDefault="00DD2B5E" w:rsidP="765B637B">
            <w:pPr>
              <w:numPr>
                <w:ilvl w:val="0"/>
                <w:numId w:val="7"/>
              </w:numPr>
              <w:spacing w:after="0"/>
              <w:ind w:left="360"/>
            </w:pPr>
            <w:r>
              <w:t>Unit of competenc</w:t>
            </w:r>
            <w:r w:rsidR="00110E07">
              <w:t xml:space="preserve">ies have been a </w:t>
            </w:r>
            <w:r w:rsidR="005131B6">
              <w:t>central</w:t>
            </w:r>
            <w:r w:rsidR="00110E07">
              <w:t xml:space="preserve"> feature of </w:t>
            </w:r>
            <w:r w:rsidR="005131B6">
              <w:t xml:space="preserve">Australia’s </w:t>
            </w:r>
            <w:r w:rsidR="00110E07">
              <w:t xml:space="preserve">VET </w:t>
            </w:r>
            <w:r w:rsidR="005131B6">
              <w:t xml:space="preserve">system </w:t>
            </w:r>
            <w:r w:rsidR="00110E07">
              <w:t>for decades, and the c</w:t>
            </w:r>
            <w:r w:rsidR="00895390" w:rsidRPr="765B637B">
              <w:t xml:space="preserve">ase for </w:t>
            </w:r>
            <w:r w:rsidR="00110E07">
              <w:t xml:space="preserve">significant </w:t>
            </w:r>
            <w:r w:rsidR="00895390" w:rsidRPr="765B637B">
              <w:t xml:space="preserve">change </w:t>
            </w:r>
            <w:r w:rsidR="00A85428">
              <w:t>was insufficient.</w:t>
            </w:r>
          </w:p>
          <w:p w14:paraId="6D67A01D" w14:textId="362BA1F2" w:rsidR="00895390" w:rsidRPr="007C2C4A" w:rsidRDefault="00895390" w:rsidP="765B637B">
            <w:pPr>
              <w:numPr>
                <w:ilvl w:val="0"/>
                <w:numId w:val="7"/>
              </w:numPr>
              <w:spacing w:after="0"/>
              <w:ind w:left="360"/>
            </w:pPr>
            <w:r w:rsidRPr="765B637B">
              <w:t>Concerns about the potential impact on industrial awards</w:t>
            </w:r>
            <w:r w:rsidR="005131B6">
              <w:t xml:space="preserve">, </w:t>
            </w:r>
            <w:proofErr w:type="gramStart"/>
            <w:r w:rsidR="005131B6">
              <w:t>safety</w:t>
            </w:r>
            <w:proofErr w:type="gramEnd"/>
            <w:r w:rsidR="005131B6">
              <w:t xml:space="preserve"> and licencing</w:t>
            </w:r>
            <w:r w:rsidRPr="765B637B">
              <w:t>. </w:t>
            </w:r>
          </w:p>
          <w:p w14:paraId="3B766508" w14:textId="77777777" w:rsidR="00895390" w:rsidRPr="007C2C4A" w:rsidRDefault="00895390" w:rsidP="765B637B">
            <w:pPr>
              <w:numPr>
                <w:ilvl w:val="0"/>
                <w:numId w:val="7"/>
              </w:numPr>
              <w:spacing w:after="0"/>
              <w:ind w:left="360"/>
            </w:pPr>
            <w:r w:rsidRPr="765B637B">
              <w:t>Questions about how to strike a balance between transferrable skills and industry specialist skills, and how important context is in the performance of a particular skill. </w:t>
            </w:r>
          </w:p>
          <w:p w14:paraId="0D03E959" w14:textId="77777777" w:rsidR="00BE7662" w:rsidRDefault="00895390" w:rsidP="765B637B">
            <w:pPr>
              <w:numPr>
                <w:ilvl w:val="0"/>
                <w:numId w:val="7"/>
              </w:numPr>
              <w:spacing w:after="0"/>
              <w:ind w:left="360"/>
            </w:pPr>
            <w:r w:rsidRPr="765B637B">
              <w:t>Questions about implementation, possible timeframes, costs, and the transition approach. </w:t>
            </w:r>
          </w:p>
          <w:p w14:paraId="6738E11C" w14:textId="0ECED039" w:rsidR="00E829DE" w:rsidRDefault="00297C4E" w:rsidP="765B637B">
            <w:pPr>
              <w:numPr>
                <w:ilvl w:val="0"/>
                <w:numId w:val="7"/>
              </w:numPr>
              <w:spacing w:after="0"/>
              <w:ind w:left="360"/>
            </w:pPr>
            <w:r w:rsidRPr="00297C4E">
              <w:t xml:space="preserve">Concerned the model may replace a proliferation of Units of Competency with a proliferation of </w:t>
            </w:r>
            <w:r w:rsidR="00D1194B">
              <w:t xml:space="preserve">training and </w:t>
            </w:r>
            <w:r w:rsidR="00D54961">
              <w:t>assessment requirements</w:t>
            </w:r>
            <w:r w:rsidRPr="00297C4E">
              <w:t xml:space="preserve"> </w:t>
            </w:r>
            <w:r w:rsidR="00E0296C">
              <w:t xml:space="preserve">focussed </w:t>
            </w:r>
            <w:r w:rsidR="00D54961">
              <w:t>on</w:t>
            </w:r>
            <w:r w:rsidR="00D1194B">
              <w:t xml:space="preserve"> </w:t>
            </w:r>
            <w:r w:rsidR="00E0296C">
              <w:t xml:space="preserve">industry </w:t>
            </w:r>
            <w:r w:rsidR="006C3C30">
              <w:t>specifics</w:t>
            </w:r>
            <w:r w:rsidR="00E0296C">
              <w:t>.</w:t>
            </w:r>
          </w:p>
          <w:p w14:paraId="781F21D8" w14:textId="660EF773" w:rsidR="00A92D9B" w:rsidRPr="00F96EE0" w:rsidRDefault="008621CB" w:rsidP="765B637B">
            <w:pPr>
              <w:numPr>
                <w:ilvl w:val="0"/>
                <w:numId w:val="7"/>
              </w:numPr>
              <w:spacing w:after="0"/>
              <w:ind w:left="360"/>
            </w:pPr>
            <w:r>
              <w:t xml:space="preserve">Concerns </w:t>
            </w:r>
            <w:r w:rsidR="001B01D7">
              <w:t>r</w:t>
            </w:r>
            <w:r w:rsidR="00130970">
              <w:t xml:space="preserve">eplacing a unit of competency with two training products </w:t>
            </w:r>
            <w:r w:rsidR="00EE25BD">
              <w:t xml:space="preserve">would </w:t>
            </w:r>
            <w:r w:rsidR="00167D44">
              <w:t xml:space="preserve">increase the complexity of the </w:t>
            </w:r>
            <w:r w:rsidR="00B950C7">
              <w:t>system</w:t>
            </w:r>
            <w:r w:rsidR="00EE25BD">
              <w:t>.</w:t>
            </w:r>
            <w:r w:rsidR="00B950C7">
              <w:t xml:space="preserve"> </w:t>
            </w:r>
          </w:p>
        </w:tc>
      </w:tr>
    </w:tbl>
    <w:p w14:paraId="771B1E29" w14:textId="77777777" w:rsidR="00A331B4" w:rsidRDefault="00A331B4" w:rsidP="00A331B4">
      <w:pPr>
        <w:spacing w:after="0"/>
      </w:pPr>
    </w:p>
    <w:p w14:paraId="69FC1BEC" w14:textId="514AD24B" w:rsidR="00A331B4" w:rsidRPr="00A331B4" w:rsidRDefault="00A331B4" w:rsidP="00821011">
      <w:pPr>
        <w:pStyle w:val="Heading2"/>
      </w:pPr>
      <w:r w:rsidRPr="00A331B4">
        <w:t>Next steps</w:t>
      </w:r>
    </w:p>
    <w:p w14:paraId="23CA3043" w14:textId="0D9A64D6" w:rsidR="7499B450" w:rsidRDefault="7499B450" w:rsidP="33A4CC4A">
      <w:pPr>
        <w:pStyle w:val="ListParagraph"/>
        <w:numPr>
          <w:ilvl w:val="0"/>
          <w:numId w:val="7"/>
        </w:numPr>
        <w:spacing w:after="0"/>
        <w:ind w:left="360"/>
      </w:pPr>
      <w:r w:rsidRPr="33A4CC4A">
        <w:t>In response to feedback from these national consultations, qualification reform will retain units of competency as the building block for VET qualifications, but also recognises that VET serves a diverse range of industries, and that a one-size-fits-all approach is not in the best interest of learners and industry.</w:t>
      </w:r>
    </w:p>
    <w:p w14:paraId="2499DE62" w14:textId="77777777" w:rsidR="005E3078" w:rsidRPr="005E3078" w:rsidRDefault="005E3078" w:rsidP="005E3078">
      <w:pPr>
        <w:pStyle w:val="ListParagraph"/>
        <w:numPr>
          <w:ilvl w:val="0"/>
          <w:numId w:val="12"/>
        </w:numPr>
        <w:ind w:left="360"/>
      </w:pPr>
      <w:r w:rsidRPr="005E3078">
        <w:lastRenderedPageBreak/>
        <w:t xml:space="preserve">Skills Ministers have agreed to establish a time-limited tripartite Qualifications Reform Design Group to draft new rules for the development of units of competency and qualifications that recognise the differing needs of industry by the end of 2023. This will be the first step of a multi-year program of work to deliver on the Skills Ministers’ reform ambition. </w:t>
      </w:r>
    </w:p>
    <w:p w14:paraId="3DF5246D" w14:textId="77777777" w:rsidR="005E3078" w:rsidRPr="005E3078" w:rsidRDefault="005E3078" w:rsidP="005E3078">
      <w:pPr>
        <w:pStyle w:val="ListParagraph"/>
        <w:numPr>
          <w:ilvl w:val="0"/>
          <w:numId w:val="12"/>
        </w:numPr>
        <w:ind w:left="360"/>
      </w:pPr>
      <w:r w:rsidRPr="005E3078">
        <w:t>The Qualifications Reform Design Group will be comprised of members with strong VET sector experience and representation from unions, employers, a State/Territory government, and education experts. The group will be supported by advice from a wide representation of industry stakeholders including Jobs and Skills Councils, TAFEs and RTOs, and students. Jobs and Skills Councils will be integral to the reform process, providing expert advice and leading the transition.</w:t>
      </w:r>
    </w:p>
    <w:p w14:paraId="308AABC7" w14:textId="3A27FC6E" w:rsidR="2478A0A1" w:rsidRDefault="2478A0A1" w:rsidP="33A4CC4A">
      <w:pPr>
        <w:pStyle w:val="ListParagraph"/>
        <w:numPr>
          <w:ilvl w:val="0"/>
          <w:numId w:val="12"/>
        </w:numPr>
        <w:spacing w:after="0"/>
        <w:ind w:left="360"/>
      </w:pPr>
      <w:r>
        <w:t xml:space="preserve">The department’s website remains the best source of information relating to activities and updates on Qualifications Reform at </w:t>
      </w:r>
      <w:hyperlink r:id="rId11">
        <w:r w:rsidRPr="33A4CC4A">
          <w:rPr>
            <w:rStyle w:val="Hyperlink"/>
          </w:rPr>
          <w:t>https://www.dewr.gov.au/skills-reform/qualifications-reforms</w:t>
        </w:r>
      </w:hyperlink>
      <w:r w:rsidR="38A7210D">
        <w:t xml:space="preserve"> </w:t>
      </w:r>
    </w:p>
    <w:p w14:paraId="4A5EE7BC" w14:textId="75F4DDB3" w:rsidR="00A331B4" w:rsidRDefault="00A331B4" w:rsidP="33A4CC4A">
      <w:pPr>
        <w:spacing w:after="0" w:line="360" w:lineRule="auto"/>
        <w:rPr>
          <w:b/>
          <w:bCs/>
          <w:i/>
          <w:iCs/>
          <w:lang w:val="en-GB"/>
        </w:rPr>
      </w:pPr>
    </w:p>
    <w:p w14:paraId="4DEA0095" w14:textId="77777777" w:rsidR="00A331B4" w:rsidRDefault="00A331B4">
      <w:pPr>
        <w:spacing w:after="160" w:line="259" w:lineRule="auto"/>
        <w:rPr>
          <w:b/>
          <w:bCs/>
          <w:i/>
          <w:iCs/>
          <w:lang w:val="en-GB"/>
        </w:rPr>
      </w:pPr>
      <w:r>
        <w:rPr>
          <w:b/>
          <w:bCs/>
          <w:i/>
          <w:iCs/>
          <w:lang w:val="en-GB"/>
        </w:rPr>
        <w:br w:type="page"/>
      </w:r>
    </w:p>
    <w:p w14:paraId="1D9933A6" w14:textId="525EDCE3" w:rsidR="00DB437A" w:rsidRPr="00A331B4" w:rsidRDefault="00A331B4" w:rsidP="00821011">
      <w:pPr>
        <w:pStyle w:val="Heading2"/>
      </w:pPr>
      <w:r w:rsidRPr="00A331B4">
        <w:t xml:space="preserve">Attachment A: </w:t>
      </w:r>
      <w:r w:rsidR="00DB437A" w:rsidRPr="00A331B4">
        <w:t>Qualification Model Survey and Webinars </w:t>
      </w:r>
      <w:r w:rsidR="003A3EF3" w:rsidRPr="00A331B4">
        <w:t>outcome summary</w:t>
      </w:r>
    </w:p>
    <w:p w14:paraId="2509D319" w14:textId="5599BD47" w:rsidR="009013EE" w:rsidRPr="00B62C47" w:rsidRDefault="49DA4ED3" w:rsidP="00471A88">
      <w:pPr>
        <w:pStyle w:val="ListParagraph"/>
        <w:numPr>
          <w:ilvl w:val="0"/>
          <w:numId w:val="12"/>
        </w:numPr>
        <w:spacing w:after="0"/>
        <w:ind w:left="360"/>
        <w:rPr>
          <w:lang w:val="en-GB"/>
        </w:rPr>
      </w:pPr>
      <w:r w:rsidRPr="1A447AE2">
        <w:rPr>
          <w:lang w:val="en-GB"/>
        </w:rPr>
        <w:t xml:space="preserve">An online </w:t>
      </w:r>
      <w:r w:rsidR="69CA6D6F" w:rsidRPr="1A447AE2">
        <w:rPr>
          <w:lang w:val="en-GB"/>
        </w:rPr>
        <w:t xml:space="preserve">national </w:t>
      </w:r>
      <w:r w:rsidR="2939D1B6" w:rsidRPr="1A447AE2">
        <w:rPr>
          <w:lang w:val="en-GB"/>
        </w:rPr>
        <w:t xml:space="preserve">public </w:t>
      </w:r>
      <w:r w:rsidRPr="1A447AE2">
        <w:rPr>
          <w:lang w:val="en-GB"/>
        </w:rPr>
        <w:t xml:space="preserve">survey </w:t>
      </w:r>
      <w:r w:rsidR="5F12987F" w:rsidRPr="1A447AE2">
        <w:rPr>
          <w:lang w:val="en-GB"/>
        </w:rPr>
        <w:t xml:space="preserve">was </w:t>
      </w:r>
      <w:r w:rsidR="2939D1B6" w:rsidRPr="1A447AE2">
        <w:rPr>
          <w:lang w:val="en-GB"/>
        </w:rPr>
        <w:t xml:space="preserve">available </w:t>
      </w:r>
      <w:r w:rsidR="5F12987F" w:rsidRPr="1A447AE2">
        <w:rPr>
          <w:lang w:val="en-GB"/>
        </w:rPr>
        <w:t>via</w:t>
      </w:r>
      <w:r w:rsidR="72EE5FE4" w:rsidRPr="1A447AE2">
        <w:rPr>
          <w:lang w:val="en-GB"/>
        </w:rPr>
        <w:t xml:space="preserve"> the department’s website between</w:t>
      </w:r>
      <w:r w:rsidRPr="1A447AE2">
        <w:rPr>
          <w:lang w:val="en-GB"/>
        </w:rPr>
        <w:t xml:space="preserve"> 24 November 2022 to 31 March 2023</w:t>
      </w:r>
      <w:r w:rsidR="47091BDB" w:rsidRPr="1A447AE2">
        <w:rPr>
          <w:lang w:val="en-GB"/>
        </w:rPr>
        <w:t xml:space="preserve">, </w:t>
      </w:r>
      <w:r w:rsidR="497DE298" w:rsidRPr="1A447AE2">
        <w:rPr>
          <w:lang w:val="en-GB"/>
        </w:rPr>
        <w:t>to seek further</w:t>
      </w:r>
      <w:r w:rsidR="47091BDB" w:rsidRPr="1A447AE2">
        <w:rPr>
          <w:lang w:val="en-GB"/>
        </w:rPr>
        <w:t xml:space="preserve"> </w:t>
      </w:r>
      <w:r w:rsidR="23D2577E" w:rsidRPr="1A447AE2">
        <w:rPr>
          <w:lang w:val="en-GB"/>
        </w:rPr>
        <w:t>feedback on the model</w:t>
      </w:r>
      <w:r w:rsidR="47091BDB" w:rsidRPr="1A447AE2">
        <w:rPr>
          <w:lang w:val="en-GB"/>
        </w:rPr>
        <w:t xml:space="preserve">. This was to </w:t>
      </w:r>
      <w:r w:rsidR="4225B7F3" w:rsidRPr="1A447AE2">
        <w:rPr>
          <w:lang w:val="en-GB"/>
        </w:rPr>
        <w:t>ensur</w:t>
      </w:r>
      <w:r w:rsidR="47091BDB" w:rsidRPr="1A447AE2">
        <w:rPr>
          <w:lang w:val="en-GB"/>
        </w:rPr>
        <w:t>e</w:t>
      </w:r>
      <w:r w:rsidR="4225B7F3" w:rsidRPr="1A447AE2">
        <w:rPr>
          <w:lang w:val="en-GB"/>
        </w:rPr>
        <w:t xml:space="preserve"> VET stakeholders who had not been captured in the</w:t>
      </w:r>
      <w:r w:rsidR="6473AD9F">
        <w:t xml:space="preserve"> one-on-one meetings and workshops were given opportunity to comment.</w:t>
      </w:r>
      <w:r w:rsidR="24E2AD89">
        <w:t xml:space="preserve"> </w:t>
      </w:r>
    </w:p>
    <w:p w14:paraId="53FF16BB" w14:textId="1BDBE404" w:rsidR="00471A88" w:rsidRDefault="202CB362" w:rsidP="00471A88">
      <w:pPr>
        <w:pStyle w:val="ListParagraph"/>
        <w:numPr>
          <w:ilvl w:val="0"/>
          <w:numId w:val="12"/>
        </w:numPr>
        <w:spacing w:after="0"/>
        <w:ind w:left="360"/>
        <w:rPr>
          <w:lang w:val="en-GB"/>
        </w:rPr>
      </w:pPr>
      <w:r w:rsidRPr="1A447AE2">
        <w:rPr>
          <w:lang w:val="en-GB"/>
        </w:rPr>
        <w:t xml:space="preserve">The survey received </w:t>
      </w:r>
      <w:r w:rsidR="79C59471" w:rsidRPr="1A447AE2">
        <w:rPr>
          <w:lang w:val="en-GB"/>
        </w:rPr>
        <w:t>2</w:t>
      </w:r>
      <w:r w:rsidRPr="1A447AE2">
        <w:rPr>
          <w:lang w:val="en-GB"/>
        </w:rPr>
        <w:t>46 completed responses from individuals and organisations</w:t>
      </w:r>
      <w:r w:rsidR="0CF5C193" w:rsidRPr="1A447AE2">
        <w:rPr>
          <w:lang w:val="en-GB"/>
        </w:rPr>
        <w:t>,</w:t>
      </w:r>
      <w:r w:rsidR="165655B5" w:rsidRPr="1A447AE2">
        <w:rPr>
          <w:lang w:val="en-GB"/>
        </w:rPr>
        <w:t xml:space="preserve"> with respondent representation broke</w:t>
      </w:r>
      <w:r w:rsidR="62468B8A" w:rsidRPr="1A447AE2">
        <w:rPr>
          <w:lang w:val="en-GB"/>
        </w:rPr>
        <w:t>n</w:t>
      </w:r>
      <w:r w:rsidR="165655B5" w:rsidRPr="1A447AE2">
        <w:rPr>
          <w:lang w:val="en-GB"/>
        </w:rPr>
        <w:t xml:space="preserve"> down by</w:t>
      </w:r>
      <w:r w:rsidR="0CF5C193" w:rsidRPr="1A447AE2">
        <w:rPr>
          <w:lang w:val="en-GB"/>
        </w:rPr>
        <w:t>:</w:t>
      </w:r>
    </w:p>
    <w:tbl>
      <w:tblPr>
        <w:tblStyle w:val="TableGrid"/>
        <w:tblW w:w="0" w:type="auto"/>
        <w:tblInd w:w="927" w:type="dxa"/>
        <w:tblLook w:val="04A0" w:firstRow="1" w:lastRow="0" w:firstColumn="1" w:lastColumn="0" w:noHBand="0" w:noVBand="1"/>
      </w:tblPr>
      <w:tblGrid>
        <w:gridCol w:w="2713"/>
        <w:gridCol w:w="2713"/>
        <w:gridCol w:w="2714"/>
      </w:tblGrid>
      <w:tr w:rsidR="00EE0D68" w:rsidRPr="009A0C7A" w14:paraId="603A7252" w14:textId="77777777" w:rsidTr="00EE0D68">
        <w:tc>
          <w:tcPr>
            <w:tcW w:w="2713" w:type="dxa"/>
            <w:shd w:val="clear" w:color="auto" w:fill="7A9F4C"/>
          </w:tcPr>
          <w:p w14:paraId="72A6549D" w14:textId="354F30F5" w:rsidR="00EE0D68" w:rsidRPr="009A0C7A" w:rsidRDefault="00EE0D68" w:rsidP="00E129EC">
            <w:pPr>
              <w:pStyle w:val="ListParagraph"/>
              <w:spacing w:after="0" w:line="240" w:lineRule="auto"/>
              <w:ind w:left="0"/>
              <w:rPr>
                <w:b/>
                <w:bCs/>
                <w:color w:val="FFFFFF" w:themeColor="background1"/>
                <w:lang w:val="en-GB"/>
              </w:rPr>
            </w:pPr>
            <w:r w:rsidRPr="009A0C7A">
              <w:rPr>
                <w:b/>
                <w:bCs/>
                <w:color w:val="FFFFFF" w:themeColor="background1"/>
                <w:lang w:val="en-GB"/>
              </w:rPr>
              <w:t>Respondent location within Australia</w:t>
            </w:r>
          </w:p>
        </w:tc>
        <w:tc>
          <w:tcPr>
            <w:tcW w:w="2713" w:type="dxa"/>
            <w:shd w:val="clear" w:color="auto" w:fill="7A9F4C"/>
          </w:tcPr>
          <w:p w14:paraId="73265989" w14:textId="65C5CF5C" w:rsidR="00EE0D68" w:rsidRPr="009A0C7A" w:rsidRDefault="00B65344" w:rsidP="00E129EC">
            <w:pPr>
              <w:pStyle w:val="ListParagraph"/>
              <w:spacing w:after="0" w:line="240" w:lineRule="auto"/>
              <w:ind w:left="0"/>
              <w:rPr>
                <w:b/>
                <w:bCs/>
                <w:color w:val="FFFFFF" w:themeColor="background1"/>
                <w:lang w:val="en-GB"/>
              </w:rPr>
            </w:pPr>
            <w:r>
              <w:rPr>
                <w:b/>
                <w:bCs/>
                <w:color w:val="FFFFFF" w:themeColor="background1"/>
                <w:lang w:val="en-GB"/>
              </w:rPr>
              <w:t>Number of respondents</w:t>
            </w:r>
            <w:r w:rsidR="00857FA0">
              <w:rPr>
                <w:b/>
                <w:bCs/>
                <w:color w:val="FFFFFF" w:themeColor="background1"/>
                <w:lang w:val="en-GB"/>
              </w:rPr>
              <w:t>*</w:t>
            </w:r>
          </w:p>
        </w:tc>
        <w:tc>
          <w:tcPr>
            <w:tcW w:w="2714" w:type="dxa"/>
            <w:shd w:val="clear" w:color="auto" w:fill="7A9F4C"/>
          </w:tcPr>
          <w:p w14:paraId="72090CBC" w14:textId="37F9545E" w:rsidR="00EE0D68" w:rsidRPr="009A0C7A" w:rsidRDefault="00EE0D68" w:rsidP="00E129EC">
            <w:pPr>
              <w:pStyle w:val="ListParagraph"/>
              <w:spacing w:after="0" w:line="240" w:lineRule="auto"/>
              <w:ind w:left="0"/>
              <w:rPr>
                <w:b/>
                <w:bCs/>
                <w:color w:val="FFFFFF" w:themeColor="background1"/>
                <w:lang w:val="en-GB"/>
              </w:rPr>
            </w:pPr>
            <w:r w:rsidRPr="009A0C7A">
              <w:rPr>
                <w:b/>
                <w:bCs/>
                <w:color w:val="FFFFFF" w:themeColor="background1"/>
                <w:lang w:val="en-GB"/>
              </w:rPr>
              <w:t>Percentage</w:t>
            </w:r>
            <w:r>
              <w:rPr>
                <w:b/>
                <w:bCs/>
                <w:color w:val="FFFFFF" w:themeColor="background1"/>
                <w:lang w:val="en-GB"/>
              </w:rPr>
              <w:t xml:space="preserve"> of respondents</w:t>
            </w:r>
          </w:p>
        </w:tc>
      </w:tr>
      <w:tr w:rsidR="00EE0D68" w14:paraId="117F93FA" w14:textId="77777777" w:rsidTr="00EE0D68">
        <w:tc>
          <w:tcPr>
            <w:tcW w:w="2713" w:type="dxa"/>
          </w:tcPr>
          <w:p w14:paraId="3D408E87" w14:textId="3B65EDDC" w:rsidR="00EE0D68" w:rsidRDefault="00EE0D68" w:rsidP="006A5887">
            <w:pPr>
              <w:pStyle w:val="ListParagraph"/>
              <w:spacing w:after="0" w:line="240" w:lineRule="auto"/>
              <w:ind w:left="0"/>
              <w:rPr>
                <w:lang w:val="en-GB"/>
              </w:rPr>
            </w:pPr>
            <w:r>
              <w:rPr>
                <w:lang w:val="en-GB"/>
              </w:rPr>
              <w:t>Victoria</w:t>
            </w:r>
          </w:p>
        </w:tc>
        <w:tc>
          <w:tcPr>
            <w:tcW w:w="2713" w:type="dxa"/>
          </w:tcPr>
          <w:p w14:paraId="1C013BE3" w14:textId="7E8D7D20" w:rsidR="00EE0D68" w:rsidRDefault="00EB763F" w:rsidP="006A5887">
            <w:pPr>
              <w:pStyle w:val="ListParagraph"/>
              <w:spacing w:after="0" w:line="240" w:lineRule="auto"/>
              <w:ind w:left="0"/>
              <w:rPr>
                <w:lang w:val="en-GB"/>
              </w:rPr>
            </w:pPr>
            <w:r>
              <w:rPr>
                <w:lang w:val="en-GB"/>
              </w:rPr>
              <w:t>7</w:t>
            </w:r>
            <w:r w:rsidR="00E129EC">
              <w:rPr>
                <w:lang w:val="en-GB"/>
              </w:rPr>
              <w:t>3</w:t>
            </w:r>
          </w:p>
        </w:tc>
        <w:tc>
          <w:tcPr>
            <w:tcW w:w="2714" w:type="dxa"/>
          </w:tcPr>
          <w:p w14:paraId="70A8A99B" w14:textId="09DA6FD7" w:rsidR="00EE0D68" w:rsidRDefault="00EE0D68" w:rsidP="006A5887">
            <w:pPr>
              <w:pStyle w:val="ListParagraph"/>
              <w:spacing w:after="0" w:line="240" w:lineRule="auto"/>
              <w:ind w:left="0"/>
              <w:rPr>
                <w:lang w:val="en-GB"/>
              </w:rPr>
            </w:pPr>
            <w:r>
              <w:rPr>
                <w:lang w:val="en-GB"/>
              </w:rPr>
              <w:t>24%</w:t>
            </w:r>
          </w:p>
        </w:tc>
      </w:tr>
      <w:tr w:rsidR="00EE0D68" w14:paraId="71A0DBD2" w14:textId="77777777" w:rsidTr="00EE0D68">
        <w:tc>
          <w:tcPr>
            <w:tcW w:w="2713" w:type="dxa"/>
          </w:tcPr>
          <w:p w14:paraId="665C8A40" w14:textId="2941C049" w:rsidR="00EE0D68" w:rsidRDefault="00EE0D68" w:rsidP="006A5887">
            <w:pPr>
              <w:pStyle w:val="ListParagraph"/>
              <w:spacing w:after="0" w:line="240" w:lineRule="auto"/>
              <w:ind w:left="0"/>
              <w:rPr>
                <w:lang w:val="en-GB"/>
              </w:rPr>
            </w:pPr>
            <w:r>
              <w:rPr>
                <w:lang w:val="en-GB"/>
              </w:rPr>
              <w:t>NSW</w:t>
            </w:r>
          </w:p>
        </w:tc>
        <w:tc>
          <w:tcPr>
            <w:tcW w:w="2713" w:type="dxa"/>
          </w:tcPr>
          <w:p w14:paraId="240AEFEE" w14:textId="4B49B162" w:rsidR="00EE0D68" w:rsidRDefault="00E20856" w:rsidP="006A5887">
            <w:pPr>
              <w:pStyle w:val="ListParagraph"/>
              <w:spacing w:after="0" w:line="240" w:lineRule="auto"/>
              <w:ind w:left="0"/>
              <w:rPr>
                <w:lang w:val="en-GB"/>
              </w:rPr>
            </w:pPr>
            <w:r>
              <w:rPr>
                <w:lang w:val="en-GB"/>
              </w:rPr>
              <w:t>63</w:t>
            </w:r>
          </w:p>
        </w:tc>
        <w:tc>
          <w:tcPr>
            <w:tcW w:w="2714" w:type="dxa"/>
          </w:tcPr>
          <w:p w14:paraId="0730AE71" w14:textId="752B9548" w:rsidR="00EE0D68" w:rsidRDefault="00EE0D68" w:rsidP="006A5887">
            <w:pPr>
              <w:pStyle w:val="ListParagraph"/>
              <w:spacing w:after="0" w:line="240" w:lineRule="auto"/>
              <w:ind w:left="0"/>
              <w:rPr>
                <w:lang w:val="en-GB"/>
              </w:rPr>
            </w:pPr>
            <w:r>
              <w:rPr>
                <w:lang w:val="en-GB"/>
              </w:rPr>
              <w:t>21%</w:t>
            </w:r>
          </w:p>
        </w:tc>
      </w:tr>
      <w:tr w:rsidR="00EE0D68" w14:paraId="13E376E7" w14:textId="77777777" w:rsidTr="00EE0D68">
        <w:tc>
          <w:tcPr>
            <w:tcW w:w="2713" w:type="dxa"/>
          </w:tcPr>
          <w:p w14:paraId="431DFF06" w14:textId="771D2928" w:rsidR="00EE0D68" w:rsidRDefault="00EE0D68" w:rsidP="006A5887">
            <w:pPr>
              <w:pStyle w:val="ListParagraph"/>
              <w:spacing w:after="0" w:line="240" w:lineRule="auto"/>
              <w:ind w:left="0"/>
              <w:rPr>
                <w:lang w:val="en-GB"/>
              </w:rPr>
            </w:pPr>
            <w:r>
              <w:rPr>
                <w:lang w:val="en-GB"/>
              </w:rPr>
              <w:t>QLD</w:t>
            </w:r>
          </w:p>
        </w:tc>
        <w:tc>
          <w:tcPr>
            <w:tcW w:w="2713" w:type="dxa"/>
          </w:tcPr>
          <w:p w14:paraId="3FC3CA51" w14:textId="1C59D19B" w:rsidR="00EE0D68" w:rsidRDefault="00E20856" w:rsidP="006A5887">
            <w:pPr>
              <w:pStyle w:val="ListParagraph"/>
              <w:spacing w:after="0" w:line="240" w:lineRule="auto"/>
              <w:ind w:left="0"/>
              <w:rPr>
                <w:lang w:val="en-GB"/>
              </w:rPr>
            </w:pPr>
            <w:r>
              <w:rPr>
                <w:lang w:val="en-GB"/>
              </w:rPr>
              <w:t>42</w:t>
            </w:r>
          </w:p>
        </w:tc>
        <w:tc>
          <w:tcPr>
            <w:tcW w:w="2714" w:type="dxa"/>
          </w:tcPr>
          <w:p w14:paraId="70CD6D35" w14:textId="2846D0C4" w:rsidR="00EE0D68" w:rsidRDefault="00EE0D68" w:rsidP="006A5887">
            <w:pPr>
              <w:pStyle w:val="ListParagraph"/>
              <w:spacing w:after="0" w:line="240" w:lineRule="auto"/>
              <w:ind w:left="0"/>
              <w:rPr>
                <w:lang w:val="en-GB"/>
              </w:rPr>
            </w:pPr>
            <w:r>
              <w:rPr>
                <w:lang w:val="en-GB"/>
              </w:rPr>
              <w:t>14%</w:t>
            </w:r>
          </w:p>
        </w:tc>
      </w:tr>
      <w:tr w:rsidR="00EE0D68" w14:paraId="17F866BF" w14:textId="77777777" w:rsidTr="00EE0D68">
        <w:tc>
          <w:tcPr>
            <w:tcW w:w="2713" w:type="dxa"/>
          </w:tcPr>
          <w:p w14:paraId="18553E15" w14:textId="138582C3" w:rsidR="00EE0D68" w:rsidRDefault="00EE0D68" w:rsidP="006A5887">
            <w:pPr>
              <w:pStyle w:val="ListParagraph"/>
              <w:spacing w:after="0" w:line="240" w:lineRule="auto"/>
              <w:ind w:left="0"/>
              <w:rPr>
                <w:lang w:val="en-GB"/>
              </w:rPr>
            </w:pPr>
            <w:r>
              <w:rPr>
                <w:lang w:val="en-GB"/>
              </w:rPr>
              <w:t>WA</w:t>
            </w:r>
          </w:p>
        </w:tc>
        <w:tc>
          <w:tcPr>
            <w:tcW w:w="2713" w:type="dxa"/>
          </w:tcPr>
          <w:p w14:paraId="149D2B07" w14:textId="516AEBC1" w:rsidR="00EE0D68" w:rsidRDefault="00A4582A" w:rsidP="006A5887">
            <w:pPr>
              <w:pStyle w:val="ListParagraph"/>
              <w:spacing w:after="0" w:line="240" w:lineRule="auto"/>
              <w:ind w:left="0"/>
              <w:rPr>
                <w:lang w:val="en-GB"/>
              </w:rPr>
            </w:pPr>
            <w:r>
              <w:rPr>
                <w:lang w:val="en-GB"/>
              </w:rPr>
              <w:t>27</w:t>
            </w:r>
          </w:p>
        </w:tc>
        <w:tc>
          <w:tcPr>
            <w:tcW w:w="2714" w:type="dxa"/>
          </w:tcPr>
          <w:p w14:paraId="193B6E05" w14:textId="7A331442" w:rsidR="00EE0D68" w:rsidRDefault="00EE0D68" w:rsidP="006A5887">
            <w:pPr>
              <w:pStyle w:val="ListParagraph"/>
              <w:spacing w:after="0" w:line="240" w:lineRule="auto"/>
              <w:ind w:left="0"/>
              <w:rPr>
                <w:lang w:val="en-GB"/>
              </w:rPr>
            </w:pPr>
            <w:r>
              <w:rPr>
                <w:lang w:val="en-GB"/>
              </w:rPr>
              <w:t>9%</w:t>
            </w:r>
          </w:p>
        </w:tc>
      </w:tr>
      <w:tr w:rsidR="00EE0D68" w14:paraId="3CF83B2C" w14:textId="77777777" w:rsidTr="00EE0D68">
        <w:tc>
          <w:tcPr>
            <w:tcW w:w="2713" w:type="dxa"/>
          </w:tcPr>
          <w:p w14:paraId="2F8A7851" w14:textId="7A26737A" w:rsidR="00EE0D68" w:rsidRDefault="00EE0D68" w:rsidP="006A5887">
            <w:pPr>
              <w:pStyle w:val="ListParagraph"/>
              <w:spacing w:after="0" w:line="240" w:lineRule="auto"/>
              <w:ind w:left="0"/>
              <w:rPr>
                <w:lang w:val="en-GB"/>
              </w:rPr>
            </w:pPr>
            <w:r>
              <w:rPr>
                <w:lang w:val="en-GB"/>
              </w:rPr>
              <w:t>ACT</w:t>
            </w:r>
          </w:p>
        </w:tc>
        <w:tc>
          <w:tcPr>
            <w:tcW w:w="2713" w:type="dxa"/>
          </w:tcPr>
          <w:p w14:paraId="1BB8E67B" w14:textId="626D050E" w:rsidR="00EE0D68" w:rsidRDefault="006C1B4C" w:rsidP="006A5887">
            <w:pPr>
              <w:pStyle w:val="ListParagraph"/>
              <w:spacing w:after="0" w:line="240" w:lineRule="auto"/>
              <w:ind w:left="0"/>
              <w:rPr>
                <w:lang w:val="en-GB"/>
              </w:rPr>
            </w:pPr>
            <w:r>
              <w:rPr>
                <w:lang w:val="en-GB"/>
              </w:rPr>
              <w:t>18</w:t>
            </w:r>
          </w:p>
        </w:tc>
        <w:tc>
          <w:tcPr>
            <w:tcW w:w="2714" w:type="dxa"/>
          </w:tcPr>
          <w:p w14:paraId="6E36877A" w14:textId="36274618" w:rsidR="00EE0D68" w:rsidRDefault="00EE0D68" w:rsidP="006A5887">
            <w:pPr>
              <w:pStyle w:val="ListParagraph"/>
              <w:spacing w:after="0" w:line="240" w:lineRule="auto"/>
              <w:ind w:left="0"/>
              <w:rPr>
                <w:lang w:val="en-GB"/>
              </w:rPr>
            </w:pPr>
            <w:r>
              <w:rPr>
                <w:lang w:val="en-GB"/>
              </w:rPr>
              <w:t>6%</w:t>
            </w:r>
          </w:p>
        </w:tc>
      </w:tr>
      <w:tr w:rsidR="00EE0D68" w14:paraId="54648F19" w14:textId="77777777" w:rsidTr="00EE0D68">
        <w:tc>
          <w:tcPr>
            <w:tcW w:w="2713" w:type="dxa"/>
          </w:tcPr>
          <w:p w14:paraId="1A02D789" w14:textId="189ABCFA" w:rsidR="00EE0D68" w:rsidRDefault="00EE0D68" w:rsidP="006A5887">
            <w:pPr>
              <w:pStyle w:val="ListParagraph"/>
              <w:spacing w:after="0" w:line="240" w:lineRule="auto"/>
              <w:ind w:left="0"/>
              <w:rPr>
                <w:lang w:val="en-GB"/>
              </w:rPr>
            </w:pPr>
            <w:r>
              <w:rPr>
                <w:lang w:val="en-GB"/>
              </w:rPr>
              <w:t>SA</w:t>
            </w:r>
          </w:p>
        </w:tc>
        <w:tc>
          <w:tcPr>
            <w:tcW w:w="2713" w:type="dxa"/>
          </w:tcPr>
          <w:p w14:paraId="719FA2AB" w14:textId="41B3C0D0" w:rsidR="00EE0D68" w:rsidRDefault="005B24B1" w:rsidP="006A5887">
            <w:pPr>
              <w:pStyle w:val="ListParagraph"/>
              <w:spacing w:after="0" w:line="240" w:lineRule="auto"/>
              <w:ind w:left="0"/>
              <w:rPr>
                <w:lang w:val="en-GB"/>
              </w:rPr>
            </w:pPr>
            <w:r>
              <w:rPr>
                <w:lang w:val="en-GB"/>
              </w:rPr>
              <w:t>16</w:t>
            </w:r>
          </w:p>
        </w:tc>
        <w:tc>
          <w:tcPr>
            <w:tcW w:w="2714" w:type="dxa"/>
          </w:tcPr>
          <w:p w14:paraId="7A13605B" w14:textId="1EA3166A" w:rsidR="00EE0D68" w:rsidRDefault="00EE0D68" w:rsidP="006A5887">
            <w:pPr>
              <w:pStyle w:val="ListParagraph"/>
              <w:spacing w:after="0" w:line="240" w:lineRule="auto"/>
              <w:ind w:left="0"/>
              <w:rPr>
                <w:lang w:val="en-GB"/>
              </w:rPr>
            </w:pPr>
            <w:r>
              <w:rPr>
                <w:lang w:val="en-GB"/>
              </w:rPr>
              <w:t>5%</w:t>
            </w:r>
          </w:p>
        </w:tc>
      </w:tr>
      <w:tr w:rsidR="00EE0D68" w14:paraId="4E490DD6" w14:textId="77777777" w:rsidTr="00EE0D68">
        <w:tc>
          <w:tcPr>
            <w:tcW w:w="2713" w:type="dxa"/>
          </w:tcPr>
          <w:p w14:paraId="30D29EA8" w14:textId="2DB80710" w:rsidR="00EE0D68" w:rsidRDefault="00EE0D68" w:rsidP="006A5887">
            <w:pPr>
              <w:pStyle w:val="ListParagraph"/>
              <w:spacing w:after="0" w:line="240" w:lineRule="auto"/>
              <w:ind w:left="0"/>
              <w:rPr>
                <w:lang w:val="en-GB"/>
              </w:rPr>
            </w:pPr>
            <w:r>
              <w:rPr>
                <w:lang w:val="en-GB"/>
              </w:rPr>
              <w:t>TAS</w:t>
            </w:r>
          </w:p>
        </w:tc>
        <w:tc>
          <w:tcPr>
            <w:tcW w:w="2713" w:type="dxa"/>
          </w:tcPr>
          <w:p w14:paraId="25583B8A" w14:textId="0805F8DE" w:rsidR="00EE0D68" w:rsidRDefault="00C34EFD" w:rsidP="006A5887">
            <w:pPr>
              <w:pStyle w:val="ListParagraph"/>
              <w:spacing w:after="0" w:line="240" w:lineRule="auto"/>
              <w:ind w:left="0"/>
              <w:rPr>
                <w:lang w:val="en-GB"/>
              </w:rPr>
            </w:pPr>
            <w:r>
              <w:rPr>
                <w:lang w:val="en-GB"/>
              </w:rPr>
              <w:t>15</w:t>
            </w:r>
          </w:p>
        </w:tc>
        <w:tc>
          <w:tcPr>
            <w:tcW w:w="2714" w:type="dxa"/>
          </w:tcPr>
          <w:p w14:paraId="1B1D4E14" w14:textId="090F2702" w:rsidR="00EE0D68" w:rsidRDefault="00EE0D68" w:rsidP="006A5887">
            <w:pPr>
              <w:pStyle w:val="ListParagraph"/>
              <w:spacing w:after="0" w:line="240" w:lineRule="auto"/>
              <w:ind w:left="0"/>
              <w:rPr>
                <w:lang w:val="en-GB"/>
              </w:rPr>
            </w:pPr>
            <w:r>
              <w:rPr>
                <w:lang w:val="en-GB"/>
              </w:rPr>
              <w:t>5%</w:t>
            </w:r>
          </w:p>
        </w:tc>
      </w:tr>
      <w:tr w:rsidR="00EE0D68" w14:paraId="291340B8" w14:textId="77777777" w:rsidTr="00EE0D68">
        <w:tc>
          <w:tcPr>
            <w:tcW w:w="2713" w:type="dxa"/>
          </w:tcPr>
          <w:p w14:paraId="2B89A477" w14:textId="2A4AC027" w:rsidR="00EE0D68" w:rsidRDefault="00EE0D68" w:rsidP="006A5887">
            <w:pPr>
              <w:pStyle w:val="ListParagraph"/>
              <w:spacing w:after="0" w:line="240" w:lineRule="auto"/>
              <w:ind w:left="0"/>
              <w:rPr>
                <w:lang w:val="en-GB"/>
              </w:rPr>
            </w:pPr>
            <w:r>
              <w:rPr>
                <w:lang w:val="en-GB"/>
              </w:rPr>
              <w:t>NT</w:t>
            </w:r>
          </w:p>
        </w:tc>
        <w:tc>
          <w:tcPr>
            <w:tcW w:w="2713" w:type="dxa"/>
          </w:tcPr>
          <w:p w14:paraId="1C28E698" w14:textId="59F33E89" w:rsidR="00EE0D68" w:rsidRDefault="00E33858" w:rsidP="006A5887">
            <w:pPr>
              <w:pStyle w:val="ListParagraph"/>
              <w:spacing w:after="0" w:line="240" w:lineRule="auto"/>
              <w:ind w:left="0"/>
              <w:rPr>
                <w:lang w:val="en-GB"/>
              </w:rPr>
            </w:pPr>
            <w:r>
              <w:rPr>
                <w:lang w:val="en-GB"/>
              </w:rPr>
              <w:t>7</w:t>
            </w:r>
          </w:p>
        </w:tc>
        <w:tc>
          <w:tcPr>
            <w:tcW w:w="2714" w:type="dxa"/>
          </w:tcPr>
          <w:p w14:paraId="5A772D57" w14:textId="4D7EFFD1" w:rsidR="00EE0D68" w:rsidRDefault="00EE0D68" w:rsidP="006A5887">
            <w:pPr>
              <w:pStyle w:val="ListParagraph"/>
              <w:spacing w:after="0" w:line="240" w:lineRule="auto"/>
              <w:ind w:left="0"/>
              <w:rPr>
                <w:lang w:val="en-GB"/>
              </w:rPr>
            </w:pPr>
            <w:r>
              <w:rPr>
                <w:lang w:val="en-GB"/>
              </w:rPr>
              <w:t>2%</w:t>
            </w:r>
          </w:p>
        </w:tc>
      </w:tr>
      <w:tr w:rsidR="00EE0D68" w14:paraId="7A8512C3" w14:textId="77777777" w:rsidTr="00EE0D68">
        <w:tc>
          <w:tcPr>
            <w:tcW w:w="2713" w:type="dxa"/>
          </w:tcPr>
          <w:p w14:paraId="76A242F2" w14:textId="024C86D7" w:rsidR="00EE0D68" w:rsidRDefault="00EE0D68" w:rsidP="006A5887">
            <w:pPr>
              <w:pStyle w:val="ListParagraph"/>
              <w:spacing w:after="0" w:line="240" w:lineRule="auto"/>
              <w:ind w:left="0"/>
              <w:rPr>
                <w:lang w:val="en-GB"/>
              </w:rPr>
            </w:pPr>
            <w:r>
              <w:rPr>
                <w:lang w:val="en-GB"/>
              </w:rPr>
              <w:t>National</w:t>
            </w:r>
          </w:p>
        </w:tc>
        <w:tc>
          <w:tcPr>
            <w:tcW w:w="2713" w:type="dxa"/>
          </w:tcPr>
          <w:p w14:paraId="5F21800D" w14:textId="6E7D117B" w:rsidR="00EE0D68" w:rsidRDefault="00AA3221" w:rsidP="006A5887">
            <w:pPr>
              <w:pStyle w:val="ListParagraph"/>
              <w:spacing w:after="0" w:line="240" w:lineRule="auto"/>
              <w:ind w:left="0"/>
              <w:rPr>
                <w:lang w:val="en-GB"/>
              </w:rPr>
            </w:pPr>
            <w:r>
              <w:rPr>
                <w:lang w:val="en-GB"/>
              </w:rPr>
              <w:t>45</w:t>
            </w:r>
          </w:p>
        </w:tc>
        <w:tc>
          <w:tcPr>
            <w:tcW w:w="2714" w:type="dxa"/>
          </w:tcPr>
          <w:p w14:paraId="49EF405D" w14:textId="78DA05E8" w:rsidR="00EE0D68" w:rsidRDefault="00EE0D68" w:rsidP="006A5887">
            <w:pPr>
              <w:pStyle w:val="ListParagraph"/>
              <w:spacing w:after="0" w:line="240" w:lineRule="auto"/>
              <w:ind w:left="0"/>
              <w:rPr>
                <w:lang w:val="en-GB"/>
              </w:rPr>
            </w:pPr>
            <w:r>
              <w:rPr>
                <w:lang w:val="en-GB"/>
              </w:rPr>
              <w:t>14%</w:t>
            </w:r>
          </w:p>
        </w:tc>
      </w:tr>
      <w:tr w:rsidR="00B65344" w:rsidRPr="00B65344" w14:paraId="327B7247" w14:textId="77777777" w:rsidTr="00EE0D68">
        <w:tc>
          <w:tcPr>
            <w:tcW w:w="2713" w:type="dxa"/>
          </w:tcPr>
          <w:p w14:paraId="3625A7F6" w14:textId="0FA31899" w:rsidR="00B65344" w:rsidRPr="00B65344" w:rsidRDefault="00B65344" w:rsidP="006A5887">
            <w:pPr>
              <w:pStyle w:val="ListParagraph"/>
              <w:spacing w:after="0" w:line="240" w:lineRule="auto"/>
              <w:ind w:left="0"/>
              <w:rPr>
                <w:b/>
                <w:bCs/>
                <w:lang w:val="en-GB"/>
              </w:rPr>
            </w:pPr>
            <w:r w:rsidRPr="00B65344">
              <w:rPr>
                <w:b/>
                <w:bCs/>
                <w:lang w:val="en-GB"/>
              </w:rPr>
              <w:t>Total</w:t>
            </w:r>
          </w:p>
        </w:tc>
        <w:tc>
          <w:tcPr>
            <w:tcW w:w="2713" w:type="dxa"/>
          </w:tcPr>
          <w:p w14:paraId="5DA94FD9" w14:textId="5AE17E97" w:rsidR="00B65344" w:rsidRPr="00B65344" w:rsidRDefault="007F49EA" w:rsidP="006A5887">
            <w:pPr>
              <w:pStyle w:val="ListParagraph"/>
              <w:spacing w:after="0" w:line="240" w:lineRule="auto"/>
              <w:ind w:left="0"/>
              <w:rPr>
                <w:b/>
                <w:bCs/>
                <w:lang w:val="en-GB"/>
              </w:rPr>
            </w:pPr>
            <w:r>
              <w:rPr>
                <w:b/>
                <w:bCs/>
                <w:lang w:val="en-GB"/>
              </w:rPr>
              <w:t>306</w:t>
            </w:r>
          </w:p>
        </w:tc>
        <w:tc>
          <w:tcPr>
            <w:tcW w:w="2714" w:type="dxa"/>
          </w:tcPr>
          <w:p w14:paraId="43691C9C" w14:textId="701683C2" w:rsidR="00B65344" w:rsidRPr="00B65344" w:rsidRDefault="00B15642" w:rsidP="006A5887">
            <w:pPr>
              <w:pStyle w:val="ListParagraph"/>
              <w:spacing w:after="0" w:line="240" w:lineRule="auto"/>
              <w:ind w:left="0"/>
              <w:rPr>
                <w:b/>
                <w:bCs/>
                <w:lang w:val="en-GB"/>
              </w:rPr>
            </w:pPr>
            <w:r>
              <w:rPr>
                <w:b/>
                <w:bCs/>
                <w:lang w:val="en-GB"/>
              </w:rPr>
              <w:t>100</w:t>
            </w:r>
            <w:r w:rsidR="005441D6">
              <w:rPr>
                <w:b/>
                <w:bCs/>
                <w:lang w:val="en-GB"/>
              </w:rPr>
              <w:t>%</w:t>
            </w:r>
          </w:p>
        </w:tc>
      </w:tr>
    </w:tbl>
    <w:p w14:paraId="373F0FBF" w14:textId="20ED1B3C" w:rsidR="00FF29A4" w:rsidRPr="00FF29A4" w:rsidRDefault="00FF29A4" w:rsidP="008D4E69">
      <w:pPr>
        <w:pStyle w:val="ListParagraph"/>
        <w:spacing w:line="240" w:lineRule="auto"/>
        <w:ind w:left="1276" w:hanging="142"/>
        <w:rPr>
          <w:lang w:val="en-GB"/>
        </w:rPr>
      </w:pPr>
      <w:r w:rsidRPr="00FF29A4">
        <w:rPr>
          <w:lang w:val="en-GB"/>
        </w:rPr>
        <w:t xml:space="preserve">* The survey allowed for multiple </w:t>
      </w:r>
      <w:r>
        <w:rPr>
          <w:lang w:val="en-GB"/>
        </w:rPr>
        <w:t>locations</w:t>
      </w:r>
      <w:r w:rsidRPr="00FF29A4">
        <w:rPr>
          <w:lang w:val="en-GB"/>
        </w:rPr>
        <w:t xml:space="preserve"> to be selected</w:t>
      </w:r>
      <w:r w:rsidR="008D4E69">
        <w:rPr>
          <w:lang w:val="en-GB"/>
        </w:rPr>
        <w:t xml:space="preserve"> for stakeholders operating across multiple jurisdictions</w:t>
      </w:r>
      <w:r w:rsidR="008D4E69">
        <w:rPr>
          <w:lang w:val="en-GB"/>
        </w:rPr>
        <w:br/>
      </w:r>
    </w:p>
    <w:tbl>
      <w:tblPr>
        <w:tblStyle w:val="TableGrid"/>
        <w:tblW w:w="8140" w:type="dxa"/>
        <w:tblInd w:w="927" w:type="dxa"/>
        <w:tblLook w:val="04A0" w:firstRow="1" w:lastRow="0" w:firstColumn="1" w:lastColumn="0" w:noHBand="0" w:noVBand="1"/>
      </w:tblPr>
      <w:tblGrid>
        <w:gridCol w:w="4313"/>
        <w:gridCol w:w="3827"/>
      </w:tblGrid>
      <w:tr w:rsidR="000C078F" w:rsidRPr="000C078F" w14:paraId="26800C57" w14:textId="77777777" w:rsidTr="00BE01EC">
        <w:trPr>
          <w:trHeight w:val="300"/>
        </w:trPr>
        <w:tc>
          <w:tcPr>
            <w:tcW w:w="4313" w:type="dxa"/>
            <w:shd w:val="clear" w:color="auto" w:fill="7A9F4C"/>
            <w:hideMark/>
          </w:tcPr>
          <w:p w14:paraId="465FB61B" w14:textId="72AA7A57" w:rsidR="000C078F" w:rsidRPr="000C078F" w:rsidRDefault="000B7A50" w:rsidP="00AF762D">
            <w:pPr>
              <w:pStyle w:val="ListParagraph"/>
              <w:spacing w:after="0" w:line="240" w:lineRule="auto"/>
              <w:ind w:left="0"/>
              <w:rPr>
                <w:b/>
                <w:bCs/>
                <w:color w:val="FFFFFF" w:themeColor="background1"/>
                <w:lang w:val="en-GB"/>
              </w:rPr>
            </w:pPr>
            <w:r>
              <w:rPr>
                <w:b/>
                <w:bCs/>
                <w:color w:val="FFFFFF" w:themeColor="background1"/>
                <w:lang w:val="en-GB"/>
              </w:rPr>
              <w:t xml:space="preserve">Respondent </w:t>
            </w:r>
            <w:r w:rsidR="006E5E8F">
              <w:rPr>
                <w:b/>
                <w:bCs/>
                <w:color w:val="FFFFFF" w:themeColor="background1"/>
                <w:lang w:val="en-GB"/>
              </w:rPr>
              <w:t>r</w:t>
            </w:r>
            <w:r w:rsidR="000C078F" w:rsidRPr="000C078F">
              <w:rPr>
                <w:b/>
                <w:bCs/>
                <w:color w:val="FFFFFF" w:themeColor="background1"/>
                <w:lang w:val="en-GB"/>
              </w:rPr>
              <w:t>ole in VET system </w:t>
            </w:r>
          </w:p>
        </w:tc>
        <w:tc>
          <w:tcPr>
            <w:tcW w:w="3827" w:type="dxa"/>
            <w:shd w:val="clear" w:color="auto" w:fill="7A9F4C"/>
            <w:hideMark/>
          </w:tcPr>
          <w:p w14:paraId="60DA01B3" w14:textId="78233B58" w:rsidR="000C078F" w:rsidRPr="000C078F" w:rsidRDefault="000C078F" w:rsidP="00AF762D">
            <w:pPr>
              <w:pStyle w:val="ListParagraph"/>
              <w:spacing w:after="0" w:line="240" w:lineRule="auto"/>
              <w:ind w:left="0"/>
              <w:rPr>
                <w:b/>
                <w:bCs/>
                <w:color w:val="FFFFFF" w:themeColor="background1"/>
                <w:lang w:val="en-GB"/>
              </w:rPr>
            </w:pPr>
            <w:r w:rsidRPr="000C078F">
              <w:rPr>
                <w:b/>
                <w:bCs/>
                <w:color w:val="FFFFFF" w:themeColor="background1"/>
                <w:lang w:val="en-GB"/>
              </w:rPr>
              <w:t xml:space="preserve">Number </w:t>
            </w:r>
            <w:r w:rsidR="00FE27E7">
              <w:rPr>
                <w:b/>
                <w:bCs/>
                <w:color w:val="FFFFFF" w:themeColor="background1"/>
                <w:lang w:val="en-GB"/>
              </w:rPr>
              <w:t>*</w:t>
            </w:r>
          </w:p>
        </w:tc>
      </w:tr>
      <w:tr w:rsidR="000547A8" w14:paraId="22056C2E"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5FB738F9" w14:textId="241CE41D" w:rsidR="000547A8" w:rsidRDefault="000547A8" w:rsidP="000547A8">
            <w:pPr>
              <w:pStyle w:val="ListParagraph"/>
              <w:spacing w:after="0" w:line="240" w:lineRule="auto"/>
              <w:ind w:left="0"/>
              <w:rPr>
                <w:lang w:val="en-GB"/>
              </w:rPr>
            </w:pPr>
            <w:r>
              <w:rPr>
                <w:rStyle w:val="normaltextrun"/>
                <w:rFonts w:cs="Calibri"/>
                <w:lang w:val="en-GB"/>
              </w:rPr>
              <w:t>Industry Expert</w:t>
            </w:r>
            <w:r>
              <w:rPr>
                <w:rStyle w:val="eop"/>
                <w:rFonts w:cs="Calibri"/>
              </w:rPr>
              <w:t> </w:t>
            </w:r>
          </w:p>
        </w:tc>
        <w:tc>
          <w:tcPr>
            <w:tcW w:w="3827" w:type="dxa"/>
          </w:tcPr>
          <w:p w14:paraId="13118419" w14:textId="40BBAB38" w:rsidR="000547A8" w:rsidRDefault="00096D43" w:rsidP="000547A8">
            <w:pPr>
              <w:pStyle w:val="ListParagraph"/>
              <w:spacing w:after="0" w:line="240" w:lineRule="auto"/>
              <w:ind w:left="0"/>
              <w:rPr>
                <w:lang w:val="en-GB"/>
              </w:rPr>
            </w:pPr>
            <w:r>
              <w:rPr>
                <w:lang w:val="en-GB"/>
              </w:rPr>
              <w:t>38</w:t>
            </w:r>
          </w:p>
        </w:tc>
      </w:tr>
      <w:tr w:rsidR="000547A8" w14:paraId="6BA07399"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4513E3EC" w14:textId="0367F884" w:rsidR="000547A8" w:rsidRDefault="000547A8" w:rsidP="000547A8">
            <w:pPr>
              <w:pStyle w:val="ListParagraph"/>
              <w:spacing w:after="0" w:line="240" w:lineRule="auto"/>
              <w:ind w:left="0"/>
              <w:rPr>
                <w:lang w:val="en-GB"/>
              </w:rPr>
            </w:pPr>
            <w:r>
              <w:rPr>
                <w:rStyle w:val="normaltextrun"/>
                <w:rFonts w:cs="Calibri"/>
                <w:lang w:val="en-GB"/>
              </w:rPr>
              <w:t>Employer/Business Owner</w:t>
            </w:r>
            <w:r>
              <w:rPr>
                <w:rStyle w:val="eop"/>
                <w:rFonts w:cs="Calibri"/>
              </w:rPr>
              <w:t> </w:t>
            </w:r>
          </w:p>
        </w:tc>
        <w:tc>
          <w:tcPr>
            <w:tcW w:w="3827" w:type="dxa"/>
          </w:tcPr>
          <w:p w14:paraId="271BABF4" w14:textId="0E38CA04" w:rsidR="000547A8" w:rsidRDefault="00096D43" w:rsidP="000547A8">
            <w:pPr>
              <w:pStyle w:val="ListParagraph"/>
              <w:spacing w:after="0" w:line="240" w:lineRule="auto"/>
              <w:ind w:left="0"/>
              <w:rPr>
                <w:lang w:val="en-GB"/>
              </w:rPr>
            </w:pPr>
            <w:r>
              <w:rPr>
                <w:lang w:val="en-GB"/>
              </w:rPr>
              <w:t>32</w:t>
            </w:r>
          </w:p>
        </w:tc>
      </w:tr>
      <w:tr w:rsidR="000547A8" w14:paraId="2D13478A"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057FAB1F" w14:textId="46B59A79" w:rsidR="000547A8" w:rsidRDefault="000547A8" w:rsidP="000547A8">
            <w:pPr>
              <w:pStyle w:val="ListParagraph"/>
              <w:spacing w:after="0" w:line="240" w:lineRule="auto"/>
              <w:ind w:left="0"/>
              <w:rPr>
                <w:lang w:val="en-GB"/>
              </w:rPr>
            </w:pPr>
            <w:r>
              <w:rPr>
                <w:rStyle w:val="normaltextrun"/>
                <w:rFonts w:cs="Calibri"/>
                <w:lang w:val="en-GB"/>
              </w:rPr>
              <w:t>Industry Peak Body</w:t>
            </w:r>
            <w:r>
              <w:rPr>
                <w:rStyle w:val="eop"/>
                <w:rFonts w:cs="Calibri"/>
              </w:rPr>
              <w:t> </w:t>
            </w:r>
          </w:p>
        </w:tc>
        <w:tc>
          <w:tcPr>
            <w:tcW w:w="3827" w:type="dxa"/>
          </w:tcPr>
          <w:p w14:paraId="0DD48587" w14:textId="39194EB3" w:rsidR="000547A8" w:rsidRDefault="00096D43" w:rsidP="000547A8">
            <w:pPr>
              <w:pStyle w:val="ListParagraph"/>
              <w:spacing w:after="0" w:line="240" w:lineRule="auto"/>
              <w:ind w:left="0"/>
              <w:rPr>
                <w:lang w:val="en-GB"/>
              </w:rPr>
            </w:pPr>
            <w:r>
              <w:rPr>
                <w:lang w:val="en-GB"/>
              </w:rPr>
              <w:t>28</w:t>
            </w:r>
          </w:p>
        </w:tc>
      </w:tr>
      <w:tr w:rsidR="000547A8" w14:paraId="38B1E6E5"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57AC3526" w14:textId="3FF3E87A" w:rsidR="000547A8" w:rsidRDefault="000547A8" w:rsidP="000547A8">
            <w:pPr>
              <w:pStyle w:val="ListParagraph"/>
              <w:spacing w:after="0" w:line="240" w:lineRule="auto"/>
              <w:ind w:left="0"/>
              <w:rPr>
                <w:lang w:val="en-GB"/>
              </w:rPr>
            </w:pPr>
            <w:r>
              <w:rPr>
                <w:rStyle w:val="normaltextrun"/>
                <w:rFonts w:cs="Calibri"/>
                <w:lang w:val="en-GB"/>
              </w:rPr>
              <w:t>Employee Representative/Union</w:t>
            </w:r>
            <w:r>
              <w:rPr>
                <w:rStyle w:val="eop"/>
                <w:rFonts w:cs="Calibri"/>
              </w:rPr>
              <w:t> </w:t>
            </w:r>
          </w:p>
        </w:tc>
        <w:tc>
          <w:tcPr>
            <w:tcW w:w="3827" w:type="dxa"/>
          </w:tcPr>
          <w:p w14:paraId="047FDF9B" w14:textId="1AECF1C9" w:rsidR="000547A8" w:rsidRDefault="00096D43" w:rsidP="000547A8">
            <w:pPr>
              <w:pStyle w:val="ListParagraph"/>
              <w:spacing w:after="0" w:line="240" w:lineRule="auto"/>
              <w:ind w:left="0"/>
              <w:rPr>
                <w:lang w:val="en-GB"/>
              </w:rPr>
            </w:pPr>
            <w:r>
              <w:rPr>
                <w:lang w:val="en-GB"/>
              </w:rPr>
              <w:t>9</w:t>
            </w:r>
          </w:p>
        </w:tc>
      </w:tr>
      <w:tr w:rsidR="000547A8" w14:paraId="24159CC3"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1BF3B1C4" w14:textId="29A3C76D" w:rsidR="000547A8" w:rsidRDefault="000547A8" w:rsidP="000547A8">
            <w:pPr>
              <w:pStyle w:val="ListParagraph"/>
              <w:spacing w:after="0" w:line="240" w:lineRule="auto"/>
              <w:ind w:left="0"/>
              <w:rPr>
                <w:lang w:val="en-GB"/>
              </w:rPr>
            </w:pPr>
            <w:r>
              <w:rPr>
                <w:rStyle w:val="normaltextrun"/>
                <w:rFonts w:cs="Calibri"/>
                <w:lang w:val="en-GB"/>
              </w:rPr>
              <w:t>Regulator</w:t>
            </w:r>
            <w:r>
              <w:rPr>
                <w:rStyle w:val="eop"/>
                <w:rFonts w:cs="Calibri"/>
              </w:rPr>
              <w:t> </w:t>
            </w:r>
          </w:p>
        </w:tc>
        <w:tc>
          <w:tcPr>
            <w:tcW w:w="3827" w:type="dxa"/>
          </w:tcPr>
          <w:p w14:paraId="6EF7661F" w14:textId="7EF35349" w:rsidR="000547A8" w:rsidRDefault="00CA2EA3" w:rsidP="000547A8">
            <w:pPr>
              <w:pStyle w:val="ListParagraph"/>
              <w:spacing w:after="0" w:line="240" w:lineRule="auto"/>
              <w:ind w:left="0"/>
              <w:rPr>
                <w:lang w:val="en-GB"/>
              </w:rPr>
            </w:pPr>
            <w:r>
              <w:rPr>
                <w:lang w:val="en-GB"/>
              </w:rPr>
              <w:t>5</w:t>
            </w:r>
          </w:p>
        </w:tc>
      </w:tr>
      <w:tr w:rsidR="000547A8" w14:paraId="1690C7A4"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6C2BB516" w14:textId="74967FCE" w:rsidR="000547A8" w:rsidRDefault="000547A8" w:rsidP="000547A8">
            <w:pPr>
              <w:pStyle w:val="ListParagraph"/>
              <w:spacing w:after="0" w:line="240" w:lineRule="auto"/>
              <w:ind w:left="0"/>
              <w:rPr>
                <w:lang w:val="en-GB"/>
              </w:rPr>
            </w:pPr>
            <w:r>
              <w:rPr>
                <w:rStyle w:val="normaltextrun"/>
                <w:rFonts w:cs="Calibri"/>
                <w:lang w:val="en-GB"/>
              </w:rPr>
              <w:t>Trainer/Assessor</w:t>
            </w:r>
            <w:r>
              <w:rPr>
                <w:rStyle w:val="eop"/>
                <w:rFonts w:cs="Calibri"/>
              </w:rPr>
              <w:t> </w:t>
            </w:r>
          </w:p>
        </w:tc>
        <w:tc>
          <w:tcPr>
            <w:tcW w:w="3827" w:type="dxa"/>
          </w:tcPr>
          <w:p w14:paraId="63CEFB6F" w14:textId="5A9EB73B" w:rsidR="000547A8" w:rsidRDefault="00282666" w:rsidP="000547A8">
            <w:pPr>
              <w:pStyle w:val="ListParagraph"/>
              <w:spacing w:after="0" w:line="240" w:lineRule="auto"/>
              <w:ind w:left="0"/>
              <w:rPr>
                <w:lang w:val="en-GB"/>
              </w:rPr>
            </w:pPr>
            <w:r>
              <w:rPr>
                <w:lang w:val="en-GB"/>
              </w:rPr>
              <w:t>105</w:t>
            </w:r>
          </w:p>
        </w:tc>
      </w:tr>
      <w:tr w:rsidR="000547A8" w14:paraId="3D9E7079"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4B478AC9" w14:textId="4CB20230" w:rsidR="000547A8" w:rsidRDefault="000547A8" w:rsidP="000547A8">
            <w:pPr>
              <w:pStyle w:val="ListParagraph"/>
              <w:spacing w:after="0" w:line="240" w:lineRule="auto"/>
              <w:ind w:left="0"/>
              <w:rPr>
                <w:lang w:val="en-GB"/>
              </w:rPr>
            </w:pPr>
            <w:r>
              <w:rPr>
                <w:rStyle w:val="normaltextrun"/>
                <w:rFonts w:cs="Calibri"/>
                <w:lang w:val="en-GB"/>
              </w:rPr>
              <w:t>Registered Training Organisation</w:t>
            </w:r>
            <w:r>
              <w:rPr>
                <w:rStyle w:val="eop"/>
                <w:rFonts w:cs="Calibri"/>
              </w:rPr>
              <w:t> </w:t>
            </w:r>
          </w:p>
        </w:tc>
        <w:tc>
          <w:tcPr>
            <w:tcW w:w="3827" w:type="dxa"/>
          </w:tcPr>
          <w:p w14:paraId="12A4214E" w14:textId="064DB2BC" w:rsidR="000547A8" w:rsidRDefault="00282666" w:rsidP="000547A8">
            <w:pPr>
              <w:pStyle w:val="ListParagraph"/>
              <w:spacing w:after="0" w:line="240" w:lineRule="auto"/>
              <w:ind w:left="0"/>
              <w:rPr>
                <w:lang w:val="en-GB"/>
              </w:rPr>
            </w:pPr>
            <w:r>
              <w:rPr>
                <w:lang w:val="en-GB"/>
              </w:rPr>
              <w:t>76</w:t>
            </w:r>
          </w:p>
        </w:tc>
      </w:tr>
      <w:tr w:rsidR="000547A8" w14:paraId="02A51A0C"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024DA236" w14:textId="640ACB1E" w:rsidR="000547A8" w:rsidRDefault="000547A8" w:rsidP="000547A8">
            <w:pPr>
              <w:pStyle w:val="ListParagraph"/>
              <w:spacing w:after="0" w:line="240" w:lineRule="auto"/>
              <w:ind w:left="0"/>
              <w:rPr>
                <w:lang w:val="en-GB"/>
              </w:rPr>
            </w:pPr>
            <w:r>
              <w:rPr>
                <w:rStyle w:val="normaltextrun"/>
                <w:rFonts w:cs="Calibri"/>
                <w:lang w:val="en-GB"/>
              </w:rPr>
              <w:t>RTO/VET Expert</w:t>
            </w:r>
            <w:r>
              <w:rPr>
                <w:rStyle w:val="eop"/>
                <w:rFonts w:cs="Calibri"/>
              </w:rPr>
              <w:t> </w:t>
            </w:r>
          </w:p>
        </w:tc>
        <w:tc>
          <w:tcPr>
            <w:tcW w:w="3827" w:type="dxa"/>
          </w:tcPr>
          <w:p w14:paraId="77549355" w14:textId="29684D01" w:rsidR="000547A8" w:rsidRDefault="00282666" w:rsidP="000547A8">
            <w:pPr>
              <w:pStyle w:val="ListParagraph"/>
              <w:spacing w:after="0" w:line="240" w:lineRule="auto"/>
              <w:ind w:left="0"/>
              <w:rPr>
                <w:lang w:val="en-GB"/>
              </w:rPr>
            </w:pPr>
            <w:r>
              <w:rPr>
                <w:lang w:val="en-GB"/>
              </w:rPr>
              <w:t>54</w:t>
            </w:r>
          </w:p>
        </w:tc>
      </w:tr>
      <w:tr w:rsidR="000547A8" w14:paraId="3EA242A6"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64AFA4D6" w14:textId="0D1F3C61" w:rsidR="000547A8" w:rsidRDefault="000547A8" w:rsidP="000547A8">
            <w:pPr>
              <w:pStyle w:val="ListParagraph"/>
              <w:spacing w:after="0" w:line="240" w:lineRule="auto"/>
              <w:ind w:left="0"/>
              <w:rPr>
                <w:lang w:val="en-GB"/>
              </w:rPr>
            </w:pPr>
            <w:r>
              <w:rPr>
                <w:rStyle w:val="normaltextrun"/>
                <w:rFonts w:cs="Calibri"/>
                <w:lang w:val="en-GB"/>
              </w:rPr>
              <w:t>Learner</w:t>
            </w:r>
            <w:r>
              <w:rPr>
                <w:rStyle w:val="eop"/>
                <w:rFonts w:cs="Calibri"/>
              </w:rPr>
              <w:t> </w:t>
            </w:r>
          </w:p>
        </w:tc>
        <w:tc>
          <w:tcPr>
            <w:tcW w:w="3827" w:type="dxa"/>
          </w:tcPr>
          <w:p w14:paraId="415395AF" w14:textId="53D5CE33" w:rsidR="000547A8" w:rsidRDefault="00282666" w:rsidP="000547A8">
            <w:pPr>
              <w:pStyle w:val="ListParagraph"/>
              <w:spacing w:after="0" w:line="240" w:lineRule="auto"/>
              <w:ind w:left="0"/>
              <w:rPr>
                <w:lang w:val="en-GB"/>
              </w:rPr>
            </w:pPr>
            <w:r>
              <w:rPr>
                <w:lang w:val="en-GB"/>
              </w:rPr>
              <w:t>26</w:t>
            </w:r>
          </w:p>
        </w:tc>
      </w:tr>
      <w:tr w:rsidR="000547A8" w14:paraId="57844033"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5810A862" w14:textId="025C2019" w:rsidR="000547A8" w:rsidRDefault="000547A8" w:rsidP="000547A8">
            <w:pPr>
              <w:pStyle w:val="ListParagraph"/>
              <w:spacing w:after="0" w:line="240" w:lineRule="auto"/>
              <w:ind w:left="0"/>
              <w:rPr>
                <w:lang w:val="en-GB"/>
              </w:rPr>
            </w:pPr>
            <w:r>
              <w:rPr>
                <w:rStyle w:val="normaltextrun"/>
                <w:rFonts w:cs="Calibri"/>
                <w:lang w:val="en-GB"/>
              </w:rPr>
              <w:t>Parent/Carer</w:t>
            </w:r>
            <w:r>
              <w:rPr>
                <w:rStyle w:val="eop"/>
                <w:rFonts w:cs="Calibri"/>
              </w:rPr>
              <w:t> </w:t>
            </w:r>
          </w:p>
        </w:tc>
        <w:tc>
          <w:tcPr>
            <w:tcW w:w="3827" w:type="dxa"/>
          </w:tcPr>
          <w:p w14:paraId="1218ABD2" w14:textId="5B54DEE3" w:rsidR="000547A8" w:rsidRDefault="00282666" w:rsidP="000547A8">
            <w:pPr>
              <w:pStyle w:val="ListParagraph"/>
              <w:spacing w:after="0" w:line="240" w:lineRule="auto"/>
              <w:ind w:left="0"/>
              <w:rPr>
                <w:lang w:val="en-GB"/>
              </w:rPr>
            </w:pPr>
            <w:r>
              <w:rPr>
                <w:lang w:val="en-GB"/>
              </w:rPr>
              <w:t>10</w:t>
            </w:r>
          </w:p>
        </w:tc>
      </w:tr>
      <w:tr w:rsidR="000547A8" w14:paraId="458E78D6"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098E20B9" w14:textId="2347FDCE" w:rsidR="000547A8" w:rsidRDefault="000547A8" w:rsidP="000547A8">
            <w:pPr>
              <w:pStyle w:val="ListParagraph"/>
              <w:spacing w:after="0" w:line="240" w:lineRule="auto"/>
              <w:ind w:left="0"/>
              <w:rPr>
                <w:lang w:val="en-GB"/>
              </w:rPr>
            </w:pPr>
            <w:r>
              <w:rPr>
                <w:rStyle w:val="normaltextrun"/>
                <w:rFonts w:cs="Calibri"/>
                <w:lang w:val="en-GB"/>
              </w:rPr>
              <w:t>School/School Teacher/Careers Advisor</w:t>
            </w:r>
            <w:r>
              <w:rPr>
                <w:rStyle w:val="eop"/>
                <w:rFonts w:cs="Calibri"/>
              </w:rPr>
              <w:t> </w:t>
            </w:r>
          </w:p>
        </w:tc>
        <w:tc>
          <w:tcPr>
            <w:tcW w:w="3827" w:type="dxa"/>
          </w:tcPr>
          <w:p w14:paraId="2C8A027E" w14:textId="61F78DBE" w:rsidR="000547A8" w:rsidRDefault="00282666" w:rsidP="000547A8">
            <w:pPr>
              <w:pStyle w:val="ListParagraph"/>
              <w:spacing w:after="0" w:line="240" w:lineRule="auto"/>
              <w:ind w:left="0"/>
              <w:rPr>
                <w:lang w:val="en-GB"/>
              </w:rPr>
            </w:pPr>
            <w:r>
              <w:rPr>
                <w:lang w:val="en-GB"/>
              </w:rPr>
              <w:t>6</w:t>
            </w:r>
          </w:p>
        </w:tc>
      </w:tr>
      <w:tr w:rsidR="000547A8" w14:paraId="586DAF81"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466D65CC" w14:textId="1BE08D73" w:rsidR="000547A8" w:rsidRDefault="000547A8" w:rsidP="000547A8">
            <w:pPr>
              <w:pStyle w:val="ListParagraph"/>
              <w:spacing w:after="0" w:line="240" w:lineRule="auto"/>
              <w:ind w:left="0"/>
              <w:rPr>
                <w:lang w:val="en-GB"/>
              </w:rPr>
            </w:pPr>
            <w:r>
              <w:rPr>
                <w:rStyle w:val="normaltextrun"/>
                <w:rFonts w:cs="Calibri"/>
                <w:lang w:val="en-GB"/>
              </w:rPr>
              <w:t>Trainee/Apprentice</w:t>
            </w:r>
            <w:r>
              <w:rPr>
                <w:rStyle w:val="eop"/>
                <w:rFonts w:cs="Calibri"/>
              </w:rPr>
              <w:t> </w:t>
            </w:r>
          </w:p>
        </w:tc>
        <w:tc>
          <w:tcPr>
            <w:tcW w:w="3827" w:type="dxa"/>
          </w:tcPr>
          <w:p w14:paraId="6DE72B1B" w14:textId="57CF1014" w:rsidR="000547A8" w:rsidRDefault="00282666" w:rsidP="000547A8">
            <w:pPr>
              <w:pStyle w:val="ListParagraph"/>
              <w:spacing w:after="0" w:line="240" w:lineRule="auto"/>
              <w:ind w:left="0"/>
              <w:rPr>
                <w:lang w:val="en-GB"/>
              </w:rPr>
            </w:pPr>
            <w:r>
              <w:rPr>
                <w:lang w:val="en-GB"/>
              </w:rPr>
              <w:t>5</w:t>
            </w:r>
          </w:p>
        </w:tc>
      </w:tr>
      <w:tr w:rsidR="000547A8" w14:paraId="26107F73"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4EE31DCB" w14:textId="109F3572" w:rsidR="000547A8" w:rsidRDefault="000547A8" w:rsidP="000547A8">
            <w:pPr>
              <w:pStyle w:val="ListParagraph"/>
              <w:spacing w:after="0" w:line="240" w:lineRule="auto"/>
              <w:ind w:left="0"/>
              <w:rPr>
                <w:lang w:val="en-GB"/>
              </w:rPr>
            </w:pPr>
            <w:r>
              <w:rPr>
                <w:rStyle w:val="normaltextrun"/>
                <w:rFonts w:cs="Calibri"/>
                <w:lang w:val="en-GB"/>
              </w:rPr>
              <w:t>VET Peak Body</w:t>
            </w:r>
            <w:r>
              <w:rPr>
                <w:rStyle w:val="eop"/>
                <w:rFonts w:cs="Calibri"/>
              </w:rPr>
              <w:t> </w:t>
            </w:r>
          </w:p>
        </w:tc>
        <w:tc>
          <w:tcPr>
            <w:tcW w:w="3827" w:type="dxa"/>
          </w:tcPr>
          <w:p w14:paraId="79FAD028" w14:textId="3DA8B325" w:rsidR="000547A8" w:rsidRDefault="00282666" w:rsidP="000547A8">
            <w:pPr>
              <w:pStyle w:val="ListParagraph"/>
              <w:spacing w:after="0" w:line="240" w:lineRule="auto"/>
              <w:ind w:left="0"/>
              <w:rPr>
                <w:lang w:val="en-GB"/>
              </w:rPr>
            </w:pPr>
            <w:r>
              <w:rPr>
                <w:lang w:val="en-GB"/>
              </w:rPr>
              <w:t>5</w:t>
            </w:r>
          </w:p>
        </w:tc>
      </w:tr>
      <w:tr w:rsidR="000547A8" w14:paraId="44AD7E12"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61935E11" w14:textId="46D20086" w:rsidR="000547A8" w:rsidRDefault="000547A8" w:rsidP="000547A8">
            <w:pPr>
              <w:pStyle w:val="ListParagraph"/>
              <w:spacing w:after="0" w:line="240" w:lineRule="auto"/>
              <w:ind w:left="0"/>
              <w:rPr>
                <w:lang w:val="en-GB"/>
              </w:rPr>
            </w:pPr>
            <w:r>
              <w:rPr>
                <w:rStyle w:val="normaltextrun"/>
                <w:rFonts w:cs="Calibri"/>
                <w:lang w:val="en-GB"/>
              </w:rPr>
              <w:t>Government (State and Territory)</w:t>
            </w:r>
            <w:r>
              <w:rPr>
                <w:rStyle w:val="eop"/>
                <w:rFonts w:cs="Calibri"/>
              </w:rPr>
              <w:t> </w:t>
            </w:r>
          </w:p>
        </w:tc>
        <w:tc>
          <w:tcPr>
            <w:tcW w:w="3827" w:type="dxa"/>
          </w:tcPr>
          <w:p w14:paraId="6D8C9142" w14:textId="03B51669" w:rsidR="000547A8" w:rsidRDefault="00517C17" w:rsidP="000547A8">
            <w:pPr>
              <w:pStyle w:val="ListParagraph"/>
              <w:spacing w:after="0" w:line="240" w:lineRule="auto"/>
              <w:ind w:left="0"/>
              <w:rPr>
                <w:lang w:val="en-GB"/>
              </w:rPr>
            </w:pPr>
            <w:r>
              <w:rPr>
                <w:lang w:val="en-GB"/>
              </w:rPr>
              <w:t>23</w:t>
            </w:r>
          </w:p>
        </w:tc>
      </w:tr>
      <w:tr w:rsidR="000547A8" w14:paraId="4160D976"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1AECFF46" w14:textId="016AF1AB" w:rsidR="000547A8" w:rsidRDefault="000547A8" w:rsidP="000547A8">
            <w:pPr>
              <w:pStyle w:val="ListParagraph"/>
              <w:spacing w:after="0" w:line="240" w:lineRule="auto"/>
              <w:ind w:left="0"/>
              <w:rPr>
                <w:lang w:val="en-GB"/>
              </w:rPr>
            </w:pPr>
            <w:r>
              <w:rPr>
                <w:rStyle w:val="normaltextrun"/>
                <w:rFonts w:cs="Calibri"/>
                <w:lang w:val="en-GB"/>
              </w:rPr>
              <w:t>Industry Reference Committee/Skills Service Organisation</w:t>
            </w:r>
            <w:r>
              <w:rPr>
                <w:rStyle w:val="eop"/>
                <w:rFonts w:cs="Calibri"/>
              </w:rPr>
              <w:t> </w:t>
            </w:r>
          </w:p>
        </w:tc>
        <w:tc>
          <w:tcPr>
            <w:tcW w:w="3827" w:type="dxa"/>
          </w:tcPr>
          <w:p w14:paraId="1109D5EF" w14:textId="028C6FF6" w:rsidR="000547A8" w:rsidRDefault="00FE27E7" w:rsidP="000547A8">
            <w:pPr>
              <w:pStyle w:val="ListParagraph"/>
              <w:spacing w:after="0" w:line="240" w:lineRule="auto"/>
              <w:ind w:left="0"/>
              <w:rPr>
                <w:lang w:val="en-GB"/>
              </w:rPr>
            </w:pPr>
            <w:r>
              <w:rPr>
                <w:lang w:val="en-GB"/>
              </w:rPr>
              <w:t>5</w:t>
            </w:r>
          </w:p>
        </w:tc>
      </w:tr>
      <w:tr w:rsidR="000547A8" w14:paraId="44C73A13"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5F290F35" w14:textId="7EC5F08E" w:rsidR="000547A8" w:rsidRDefault="000547A8" w:rsidP="000547A8">
            <w:pPr>
              <w:pStyle w:val="ListParagraph"/>
              <w:spacing w:after="0" w:line="240" w:lineRule="auto"/>
              <w:ind w:left="0"/>
              <w:rPr>
                <w:lang w:val="en-GB"/>
              </w:rPr>
            </w:pPr>
            <w:r>
              <w:rPr>
                <w:rStyle w:val="normaltextrun"/>
                <w:rFonts w:cs="Calibri"/>
                <w:lang w:val="en-GB"/>
              </w:rPr>
              <w:t>Other</w:t>
            </w:r>
            <w:r>
              <w:rPr>
                <w:rStyle w:val="eop"/>
                <w:rFonts w:cs="Calibri"/>
              </w:rPr>
              <w:t> </w:t>
            </w:r>
          </w:p>
        </w:tc>
        <w:tc>
          <w:tcPr>
            <w:tcW w:w="3827" w:type="dxa"/>
          </w:tcPr>
          <w:p w14:paraId="45395D90" w14:textId="56D5E65E" w:rsidR="000547A8" w:rsidRDefault="00FE27E7" w:rsidP="000547A8">
            <w:pPr>
              <w:pStyle w:val="ListParagraph"/>
              <w:spacing w:after="0" w:line="240" w:lineRule="auto"/>
              <w:ind w:left="0"/>
              <w:rPr>
                <w:lang w:val="en-GB"/>
              </w:rPr>
            </w:pPr>
            <w:r>
              <w:rPr>
                <w:lang w:val="en-GB"/>
              </w:rPr>
              <w:t>22</w:t>
            </w:r>
          </w:p>
        </w:tc>
      </w:tr>
      <w:tr w:rsidR="008B38CA" w:rsidRPr="00B65344" w14:paraId="4B8325F6" w14:textId="77777777">
        <w:tc>
          <w:tcPr>
            <w:tcW w:w="4313" w:type="dxa"/>
            <w:tcBorders>
              <w:top w:val="single" w:sz="6" w:space="0" w:color="000000"/>
              <w:left w:val="single" w:sz="6" w:space="0" w:color="000000"/>
              <w:bottom w:val="single" w:sz="6" w:space="0" w:color="000000"/>
              <w:right w:val="single" w:sz="6" w:space="0" w:color="000000"/>
            </w:tcBorders>
            <w:shd w:val="clear" w:color="auto" w:fill="auto"/>
          </w:tcPr>
          <w:p w14:paraId="49FDFD5D" w14:textId="30E2E2C0" w:rsidR="008B38CA" w:rsidRPr="00B65344" w:rsidRDefault="008B38CA" w:rsidP="000547A8">
            <w:pPr>
              <w:pStyle w:val="ListParagraph"/>
              <w:spacing w:after="0" w:line="240" w:lineRule="auto"/>
              <w:ind w:left="0"/>
              <w:rPr>
                <w:rStyle w:val="normaltextrun"/>
                <w:rFonts w:cs="Calibri"/>
                <w:b/>
                <w:bCs/>
                <w:lang w:val="en-GB"/>
              </w:rPr>
            </w:pPr>
            <w:r w:rsidRPr="00B65344">
              <w:rPr>
                <w:rStyle w:val="normaltextrun"/>
                <w:rFonts w:cs="Calibri"/>
                <w:b/>
                <w:bCs/>
                <w:lang w:val="en-GB"/>
              </w:rPr>
              <w:t>Total</w:t>
            </w:r>
          </w:p>
        </w:tc>
        <w:tc>
          <w:tcPr>
            <w:tcW w:w="3827" w:type="dxa"/>
          </w:tcPr>
          <w:p w14:paraId="2FEDA942" w14:textId="482DE779" w:rsidR="008B38CA" w:rsidRPr="00B65344" w:rsidRDefault="007B4DBA" w:rsidP="000547A8">
            <w:pPr>
              <w:pStyle w:val="ListParagraph"/>
              <w:spacing w:after="0" w:line="240" w:lineRule="auto"/>
              <w:ind w:left="0"/>
              <w:rPr>
                <w:b/>
                <w:bCs/>
                <w:lang w:val="en-GB"/>
              </w:rPr>
            </w:pPr>
            <w:r>
              <w:rPr>
                <w:b/>
                <w:bCs/>
                <w:lang w:val="en-GB"/>
              </w:rPr>
              <w:t>449</w:t>
            </w:r>
          </w:p>
        </w:tc>
      </w:tr>
    </w:tbl>
    <w:p w14:paraId="33F08E7C" w14:textId="2353ED74" w:rsidR="000E2FF3" w:rsidRDefault="00FE27E7" w:rsidP="00714B63">
      <w:pPr>
        <w:pStyle w:val="ListParagraph"/>
        <w:spacing w:after="0"/>
        <w:ind w:left="927"/>
        <w:rPr>
          <w:lang w:val="en-GB"/>
        </w:rPr>
      </w:pPr>
      <w:r>
        <w:rPr>
          <w:lang w:val="en-GB"/>
        </w:rPr>
        <w:t>*</w:t>
      </w:r>
      <w:r w:rsidR="00AA7C02" w:rsidRPr="00AA7C02">
        <w:rPr>
          <w:rFonts w:ascii="Calibri" w:hAnsi="Calibri" w:cs="Calibri"/>
          <w:color w:val="000000"/>
          <w:bdr w:val="none" w:sz="0" w:space="0" w:color="auto" w:frame="1"/>
          <w:lang w:val="en-GB"/>
        </w:rPr>
        <w:t xml:space="preserve"> </w:t>
      </w:r>
      <w:r w:rsidR="00AA7C02" w:rsidRPr="00AA7C02">
        <w:rPr>
          <w:lang w:val="en-GB"/>
        </w:rPr>
        <w:t>The survey allowed for multiple roles to be selected</w:t>
      </w:r>
    </w:p>
    <w:p w14:paraId="609CC756" w14:textId="77777777" w:rsidR="00120B9F" w:rsidRDefault="00120B9F">
      <w:pPr>
        <w:spacing w:after="160" w:line="259" w:lineRule="auto"/>
        <w:rPr>
          <w:b/>
          <w:bCs/>
          <w:i/>
          <w:iCs/>
          <w:lang w:val="en-GB"/>
        </w:rPr>
      </w:pPr>
      <w:r>
        <w:rPr>
          <w:b/>
          <w:bCs/>
          <w:i/>
          <w:iCs/>
          <w:lang w:val="en-GB"/>
        </w:rPr>
        <w:br w:type="page"/>
      </w:r>
    </w:p>
    <w:p w14:paraId="0AA612A2" w14:textId="135936EC" w:rsidR="00FF6CF6" w:rsidRPr="00821011" w:rsidRDefault="00FF6CF6" w:rsidP="00821011">
      <w:pPr>
        <w:pStyle w:val="Heading2"/>
        <w:rPr>
          <w:i/>
          <w:iCs/>
        </w:rPr>
      </w:pPr>
      <w:r w:rsidRPr="00821011">
        <w:rPr>
          <w:i/>
          <w:iCs/>
        </w:rPr>
        <w:t xml:space="preserve">Survey </w:t>
      </w:r>
      <w:r w:rsidR="00597410" w:rsidRPr="00821011">
        <w:rPr>
          <w:i/>
          <w:iCs/>
        </w:rPr>
        <w:t>responses</w:t>
      </w:r>
    </w:p>
    <w:p w14:paraId="03225BF7" w14:textId="07D13828" w:rsidR="00DB437A" w:rsidRPr="00DB437A" w:rsidRDefault="00156CD1" w:rsidP="00C57D29">
      <w:pPr>
        <w:spacing w:after="0" w:line="360" w:lineRule="auto"/>
      </w:pPr>
      <w:r>
        <w:rPr>
          <w:lang w:val="en-GB"/>
        </w:rPr>
        <w:t>R</w:t>
      </w:r>
      <w:r w:rsidR="00EB1FA1">
        <w:rPr>
          <w:lang w:val="en-GB"/>
        </w:rPr>
        <w:t>esponses to core survey questions</w:t>
      </w:r>
      <w:r w:rsidR="00B05CCB">
        <w:rPr>
          <w:lang w:val="en-GB"/>
        </w:rPr>
        <w:t xml:space="preserve"> relating to the example model</w:t>
      </w:r>
      <w:r>
        <w:rPr>
          <w:lang w:val="en-GB"/>
        </w:rPr>
        <w:t xml:space="preserve"> are summarised below.</w:t>
      </w:r>
      <w:r w:rsidR="00DB437A" w:rsidRPr="00DB437A">
        <w:t> </w:t>
      </w:r>
    </w:p>
    <w:p w14:paraId="7DA3A1D0" w14:textId="00640285" w:rsidR="009D6D3B" w:rsidRDefault="0099579D" w:rsidP="008B38CA">
      <w:pPr>
        <w:spacing w:after="0"/>
        <w:ind w:left="360"/>
        <w:jc w:val="right"/>
      </w:pPr>
      <w:r>
        <w:rPr>
          <w:noProof/>
        </w:rPr>
        <mc:AlternateContent>
          <mc:Choice Requires="wps">
            <w:drawing>
              <wp:anchor distT="45720" distB="45720" distL="114300" distR="114300" simplePos="0" relativeHeight="251658241" behindDoc="0" locked="0" layoutInCell="1" allowOverlap="1" wp14:anchorId="5A886630" wp14:editId="35474AD8">
                <wp:simplePos x="0" y="0"/>
                <wp:positionH relativeFrom="column">
                  <wp:posOffset>182880</wp:posOffset>
                </wp:positionH>
                <wp:positionV relativeFrom="paragraph">
                  <wp:posOffset>4445</wp:posOffset>
                </wp:positionV>
                <wp:extent cx="1521460" cy="3472815"/>
                <wp:effectExtent l="0" t="0" r="254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3472815"/>
                        </a:xfrm>
                        <a:prstGeom prst="rect">
                          <a:avLst/>
                        </a:prstGeom>
                        <a:solidFill>
                          <a:srgbClr val="D7D8D8"/>
                        </a:solidFill>
                        <a:ln w="9525">
                          <a:noFill/>
                          <a:miter lim="800000"/>
                          <a:headEnd/>
                          <a:tailEnd/>
                        </a:ln>
                      </wps:spPr>
                      <wps:txbx>
                        <w:txbxContent>
                          <w:p w14:paraId="353AFDEE" w14:textId="77777777" w:rsidR="0046414D" w:rsidRPr="0046414D" w:rsidRDefault="0046414D" w:rsidP="0046414D">
                            <w:pPr>
                              <w:rPr>
                                <w:sz w:val="24"/>
                                <w:szCs w:val="24"/>
                              </w:rPr>
                            </w:pPr>
                            <w:r w:rsidRPr="0046414D">
                              <w:rPr>
                                <w:b/>
                                <w:bCs/>
                                <w:sz w:val="24"/>
                                <w:szCs w:val="24"/>
                                <w:lang w:val="en-GB"/>
                              </w:rPr>
                              <w:t>Question:</w:t>
                            </w:r>
                            <w:r w:rsidRPr="0046414D">
                              <w:rPr>
                                <w:sz w:val="24"/>
                                <w:szCs w:val="24"/>
                              </w:rPr>
                              <w:t> </w:t>
                            </w:r>
                            <w:r w:rsidRPr="0046414D">
                              <w:rPr>
                                <w:b/>
                                <w:bCs/>
                                <w:sz w:val="24"/>
                                <w:szCs w:val="24"/>
                              </w:rPr>
                              <w:t>Design Objectives</w:t>
                            </w:r>
                          </w:p>
                          <w:p w14:paraId="5712A0DF" w14:textId="332C729F" w:rsidR="0046414D" w:rsidRDefault="0046414D" w:rsidP="0046414D">
                            <w:r w:rsidRPr="0046414D">
                              <w:rPr>
                                <w:lang w:val="en-GB"/>
                              </w:rPr>
                              <w:t>Do you agree that the model meets the four design objectives of training products being clear and relevant, accessible, flexible, and transferable?</w:t>
                            </w:r>
                            <w:r w:rsidRPr="0046414D">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86630" id="_x0000_t202" coordsize="21600,21600" o:spt="202" path="m,l,21600r21600,l21600,xe">
                <v:stroke joinstyle="miter"/>
                <v:path gradientshapeok="t" o:connecttype="rect"/>
              </v:shapetype>
              <v:shape id="Text Box 217" o:spid="_x0000_s1026" type="#_x0000_t202" style="position:absolute;left:0;text-align:left;margin-left:14.4pt;margin-top:.35pt;width:119.8pt;height:273.4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" fillcolor="#d7d8d8" stroked="f">
                <v:textbox>
                  <w:txbxContent>
                    <w:p w14:paraId="353AFDEE" w14:textId="77777777" w:rsidR="0046414D" w:rsidRPr="0046414D" w:rsidRDefault="0046414D" w:rsidP="0046414D">
                      <w:pPr>
                        <w:rPr>
                          <w:sz w:val="24"/>
                          <w:szCs w:val="24"/>
                        </w:rPr>
                      </w:pPr>
                      <w:r w:rsidRPr="0046414D">
                        <w:rPr>
                          <w:b/>
                          <w:bCs/>
                          <w:sz w:val="24"/>
                          <w:szCs w:val="24"/>
                          <w:lang w:val="en-GB"/>
                        </w:rPr>
                        <w:t>Question:</w:t>
                      </w:r>
                      <w:r w:rsidRPr="0046414D">
                        <w:rPr>
                          <w:sz w:val="24"/>
                          <w:szCs w:val="24"/>
                        </w:rPr>
                        <w:t> </w:t>
                      </w:r>
                      <w:r w:rsidRPr="0046414D">
                        <w:rPr>
                          <w:b/>
                          <w:bCs/>
                          <w:sz w:val="24"/>
                          <w:szCs w:val="24"/>
                        </w:rPr>
                        <w:t>Design Objectives</w:t>
                      </w:r>
                    </w:p>
                    <w:p w14:paraId="5712A0DF" w14:textId="332C729F" w:rsidR="0046414D" w:rsidRDefault="0046414D" w:rsidP="0046414D">
                      <w:r w:rsidRPr="0046414D">
                        <w:rPr>
                          <w:lang w:val="en-GB"/>
                        </w:rPr>
                        <w:t>Do you agree that the model meets the four design objectives of training products being clear and relevant, accessible, flexible, and transferable?</w:t>
                      </w:r>
                      <w:r w:rsidRPr="0046414D">
                        <w:t> </w:t>
                      </w:r>
                    </w:p>
                  </w:txbxContent>
                </v:textbox>
                <w10:wrap type="square"/>
              </v:shape>
            </w:pict>
          </mc:Fallback>
        </mc:AlternateContent>
      </w:r>
      <w:r w:rsidR="00573DE6">
        <w:rPr>
          <w:noProof/>
        </w:rPr>
        <w:drawing>
          <wp:inline distT="0" distB="0" distL="0" distR="0" wp14:anchorId="3A9ECF67" wp14:editId="181C1837">
            <wp:extent cx="4366023" cy="3479800"/>
            <wp:effectExtent l="0" t="0" r="15875" b="63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DC0CAE" w14:textId="7015EE22" w:rsidR="009D6D3B" w:rsidRDefault="009D6D3B" w:rsidP="00DB437A">
      <w:pPr>
        <w:spacing w:after="0"/>
        <w:ind w:left="360"/>
      </w:pPr>
    </w:p>
    <w:p w14:paraId="7082BBE1" w14:textId="145D71B6" w:rsidR="00E37408" w:rsidRDefault="0046414D" w:rsidP="0046414D">
      <w:pPr>
        <w:jc w:val="right"/>
      </w:pPr>
      <w:r>
        <w:rPr>
          <w:noProof/>
        </w:rPr>
        <mc:AlternateContent>
          <mc:Choice Requires="wps">
            <w:drawing>
              <wp:anchor distT="45720" distB="45720" distL="114300" distR="114300" simplePos="0" relativeHeight="251658242" behindDoc="0" locked="0" layoutInCell="1" allowOverlap="1" wp14:anchorId="438C6843" wp14:editId="2373D0EF">
                <wp:simplePos x="0" y="0"/>
                <wp:positionH relativeFrom="column">
                  <wp:posOffset>196215</wp:posOffset>
                </wp:positionH>
                <wp:positionV relativeFrom="paragraph">
                  <wp:posOffset>24765</wp:posOffset>
                </wp:positionV>
                <wp:extent cx="1555750" cy="315214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3152140"/>
                        </a:xfrm>
                        <a:prstGeom prst="rect">
                          <a:avLst/>
                        </a:prstGeom>
                        <a:solidFill>
                          <a:srgbClr val="D7D8D8"/>
                        </a:solidFill>
                        <a:ln w="9525">
                          <a:noFill/>
                          <a:miter lim="800000"/>
                          <a:headEnd/>
                          <a:tailEnd/>
                        </a:ln>
                      </wps:spPr>
                      <wps:txbx>
                        <w:txbxContent>
                          <w:p w14:paraId="6754D89A" w14:textId="6DF825D8" w:rsidR="0046414D" w:rsidRPr="00DC2DE5" w:rsidRDefault="0046414D" w:rsidP="0046414D">
                            <w:pPr>
                              <w:rPr>
                                <w:sz w:val="24"/>
                                <w:szCs w:val="24"/>
                              </w:rPr>
                            </w:pPr>
                            <w:r w:rsidRPr="00DC2DE5">
                              <w:rPr>
                                <w:b/>
                                <w:bCs/>
                                <w:sz w:val="24"/>
                                <w:szCs w:val="24"/>
                                <w:lang w:val="en-GB"/>
                              </w:rPr>
                              <w:t>Question:</w:t>
                            </w:r>
                            <w:r w:rsidRPr="00DC2DE5">
                              <w:rPr>
                                <w:sz w:val="24"/>
                                <w:szCs w:val="24"/>
                              </w:rPr>
                              <w:t> </w:t>
                            </w:r>
                            <w:r w:rsidRPr="00DC2DE5">
                              <w:rPr>
                                <w:b/>
                                <w:bCs/>
                                <w:sz w:val="24"/>
                                <w:szCs w:val="24"/>
                              </w:rPr>
                              <w:t>New Terminology</w:t>
                            </w:r>
                          </w:p>
                          <w:p w14:paraId="1ED3938D" w14:textId="6E1D1D41" w:rsidR="0046414D" w:rsidRDefault="0046414D" w:rsidP="0046414D">
                            <w:r w:rsidRPr="0046414D">
                              <w:rPr>
                                <w:lang w:val="en-GB"/>
                              </w:rPr>
                              <w:t>The model uses new terminology, such as Job Profiles, Skill Standards, Training and Assessment Requirements and Completion Rules. Do you think this terminology is clear and understandable?</w:t>
                            </w:r>
                            <w:r w:rsidRPr="0046414D">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6843" id="Text Box 2" o:spid="_x0000_s1027" type="#_x0000_t202" style="position:absolute;left:0;text-align:left;margin-left:15.45pt;margin-top:1.95pt;width:122.5pt;height:248.2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" fillcolor="#d7d8d8" stroked="f">
                <v:textbox>
                  <w:txbxContent>
                    <w:p w14:paraId="6754D89A" w14:textId="6DF825D8" w:rsidR="0046414D" w:rsidRPr="00DC2DE5" w:rsidRDefault="0046414D" w:rsidP="0046414D">
                      <w:pPr>
                        <w:rPr>
                          <w:sz w:val="24"/>
                          <w:szCs w:val="24"/>
                        </w:rPr>
                      </w:pPr>
                      <w:r w:rsidRPr="00DC2DE5">
                        <w:rPr>
                          <w:b/>
                          <w:bCs/>
                          <w:sz w:val="24"/>
                          <w:szCs w:val="24"/>
                          <w:lang w:val="en-GB"/>
                        </w:rPr>
                        <w:t>Question:</w:t>
                      </w:r>
                      <w:r w:rsidRPr="00DC2DE5">
                        <w:rPr>
                          <w:sz w:val="24"/>
                          <w:szCs w:val="24"/>
                        </w:rPr>
                        <w:t> </w:t>
                      </w:r>
                      <w:r w:rsidRPr="00DC2DE5">
                        <w:rPr>
                          <w:b/>
                          <w:bCs/>
                          <w:sz w:val="24"/>
                          <w:szCs w:val="24"/>
                        </w:rPr>
                        <w:t>New Terminology</w:t>
                      </w:r>
                    </w:p>
                    <w:p w14:paraId="1ED3938D" w14:textId="6E1D1D41" w:rsidR="0046414D" w:rsidRDefault="0046414D" w:rsidP="0046414D">
                      <w:r w:rsidRPr="0046414D">
                        <w:rPr>
                          <w:lang w:val="en-GB"/>
                        </w:rPr>
                        <w:t>The model uses new terminology, such as Job Profiles, Skill Standards, Training and Assessment Requirements and Completion Rules. Do you think this terminology is clear and understandable?</w:t>
                      </w:r>
                      <w:r w:rsidRPr="0046414D">
                        <w:t> </w:t>
                      </w:r>
                    </w:p>
                  </w:txbxContent>
                </v:textbox>
                <w10:wrap type="square"/>
              </v:shape>
            </w:pict>
          </mc:Fallback>
        </mc:AlternateContent>
      </w:r>
      <w:r>
        <w:rPr>
          <w:noProof/>
        </w:rPr>
        <w:drawing>
          <wp:inline distT="0" distB="0" distL="0" distR="0" wp14:anchorId="0AF733DD" wp14:editId="52E6DBDB">
            <wp:extent cx="4353598" cy="3200400"/>
            <wp:effectExtent l="0" t="0" r="889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37408">
        <w:br w:type="page"/>
      </w:r>
    </w:p>
    <w:p w14:paraId="2C674508" w14:textId="718B5720" w:rsidR="009D6D3B" w:rsidRDefault="009D6D3B" w:rsidP="00DB437A">
      <w:pPr>
        <w:spacing w:after="0"/>
        <w:ind w:left="360"/>
      </w:pPr>
    </w:p>
    <w:p w14:paraId="1F106FFE" w14:textId="6D1F1DE2" w:rsidR="009D6D3B" w:rsidRDefault="00C00D69" w:rsidP="00066A79">
      <w:pPr>
        <w:spacing w:after="0"/>
        <w:ind w:left="360"/>
        <w:jc w:val="right"/>
      </w:pPr>
      <w:r>
        <w:rPr>
          <w:noProof/>
        </w:rPr>
        <mc:AlternateContent>
          <mc:Choice Requires="wps">
            <w:drawing>
              <wp:anchor distT="45720" distB="45720" distL="114300" distR="114300" simplePos="0" relativeHeight="251658243" behindDoc="0" locked="0" layoutInCell="1" allowOverlap="1" wp14:anchorId="66DA8C13" wp14:editId="38047B56">
                <wp:simplePos x="0" y="0"/>
                <wp:positionH relativeFrom="margin">
                  <wp:align>left</wp:align>
                </wp:positionH>
                <wp:positionV relativeFrom="paragraph">
                  <wp:posOffset>3175</wp:posOffset>
                </wp:positionV>
                <wp:extent cx="1671320" cy="3200400"/>
                <wp:effectExtent l="0" t="0" r="2413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320" cy="3200400"/>
                        </a:xfrm>
                        <a:prstGeom prst="rect">
                          <a:avLst/>
                        </a:prstGeom>
                        <a:solidFill>
                          <a:srgbClr val="D7D8D8"/>
                        </a:solidFill>
                        <a:ln w="9525">
                          <a:solidFill>
                            <a:srgbClr val="D7D8D8"/>
                          </a:solidFill>
                          <a:miter lim="800000"/>
                          <a:headEnd/>
                          <a:tailEnd/>
                        </a:ln>
                      </wps:spPr>
                      <wps:txbx>
                        <w:txbxContent>
                          <w:p w14:paraId="5C4E771A" w14:textId="776EE503" w:rsidR="002778A1" w:rsidRPr="00C00D69" w:rsidRDefault="002778A1" w:rsidP="002778A1">
                            <w:pPr>
                              <w:rPr>
                                <w:sz w:val="24"/>
                                <w:szCs w:val="24"/>
                              </w:rPr>
                            </w:pPr>
                            <w:r w:rsidRPr="00C00D69">
                              <w:rPr>
                                <w:b/>
                                <w:bCs/>
                                <w:sz w:val="24"/>
                                <w:szCs w:val="24"/>
                                <w:lang w:val="en-GB"/>
                              </w:rPr>
                              <w:t>Question:</w:t>
                            </w:r>
                            <w:r w:rsidRPr="00C00D69">
                              <w:rPr>
                                <w:sz w:val="24"/>
                                <w:szCs w:val="24"/>
                              </w:rPr>
                              <w:t> </w:t>
                            </w:r>
                            <w:r w:rsidRPr="00C00D69">
                              <w:rPr>
                                <w:b/>
                                <w:bCs/>
                                <w:sz w:val="24"/>
                                <w:szCs w:val="24"/>
                              </w:rPr>
                              <w:t>Training Product Templates</w:t>
                            </w:r>
                          </w:p>
                          <w:p w14:paraId="493C0B38" w14:textId="77777777" w:rsidR="002778A1" w:rsidRPr="002778A1" w:rsidRDefault="002778A1" w:rsidP="002778A1">
                            <w:r w:rsidRPr="002778A1">
                              <w:t>Do you agree that the templates for Skill Standards, Training and Assessment Requirements and Completion Rules contain appropriate fields and level of detail to ensure they are fit for their intended purpose?</w:t>
                            </w:r>
                            <w:r w:rsidRPr="002778A1">
                              <w:rPr>
                                <w:b/>
                                <w:bCs/>
                                <w:lang w:val="en-GB"/>
                              </w:rPr>
                              <w:t xml:space="preserve"> </w:t>
                            </w:r>
                          </w:p>
                          <w:p w14:paraId="5B2BA2A9" w14:textId="6A486C48" w:rsidR="00066A79" w:rsidRDefault="00066A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A8C13" id="Text Box 6" o:spid="_x0000_s1028" type="#_x0000_t202" style="position:absolute;left:0;text-align:left;margin-left:0;margin-top:.25pt;width:131.6pt;height:252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" fillcolor="#d7d8d8" strokecolor="#d7d8d8">
                <v:textbox>
                  <w:txbxContent>
                    <w:p w14:paraId="5C4E771A" w14:textId="776EE503" w:rsidR="002778A1" w:rsidRPr="00C00D69" w:rsidRDefault="002778A1" w:rsidP="002778A1">
                      <w:pPr>
                        <w:rPr>
                          <w:sz w:val="24"/>
                          <w:szCs w:val="24"/>
                        </w:rPr>
                      </w:pPr>
                      <w:r w:rsidRPr="00C00D69">
                        <w:rPr>
                          <w:b/>
                          <w:bCs/>
                          <w:sz w:val="24"/>
                          <w:szCs w:val="24"/>
                          <w:lang w:val="en-GB"/>
                        </w:rPr>
                        <w:t>Question:</w:t>
                      </w:r>
                      <w:r w:rsidRPr="00C00D69">
                        <w:rPr>
                          <w:sz w:val="24"/>
                          <w:szCs w:val="24"/>
                        </w:rPr>
                        <w:t> </w:t>
                      </w:r>
                      <w:r w:rsidRPr="00C00D69">
                        <w:rPr>
                          <w:b/>
                          <w:bCs/>
                          <w:sz w:val="24"/>
                          <w:szCs w:val="24"/>
                        </w:rPr>
                        <w:t>Training Product Templates</w:t>
                      </w:r>
                    </w:p>
                    <w:p w14:paraId="493C0B38" w14:textId="77777777" w:rsidR="002778A1" w:rsidRPr="002778A1" w:rsidRDefault="002778A1" w:rsidP="002778A1">
                      <w:r w:rsidRPr="002778A1">
                        <w:t>Do you agree that the templates for Skill Standards, Training and Assessment Requirements and Completion Rules contain appropriate fields and level of detail to ensure they are fit for their intended purpose?</w:t>
                      </w:r>
                      <w:r w:rsidRPr="002778A1">
                        <w:rPr>
                          <w:b/>
                          <w:bCs/>
                          <w:lang w:val="en-GB"/>
                        </w:rPr>
                        <w:t xml:space="preserve"> </w:t>
                      </w:r>
                    </w:p>
                    <w:p w14:paraId="5B2BA2A9" w14:textId="6A486C48" w:rsidR="00066A79" w:rsidRDefault="00066A79"/>
                  </w:txbxContent>
                </v:textbox>
                <w10:wrap type="square" anchorx="margin"/>
              </v:shape>
            </w:pict>
          </mc:Fallback>
        </mc:AlternateContent>
      </w:r>
      <w:r w:rsidR="00544592">
        <w:rPr>
          <w:noProof/>
        </w:rPr>
        <w:drawing>
          <wp:inline distT="0" distB="0" distL="0" distR="0" wp14:anchorId="200354F6" wp14:editId="7732AFFC">
            <wp:extent cx="4407639" cy="3200400"/>
            <wp:effectExtent l="0" t="0" r="1206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50DC38" w14:textId="77777777" w:rsidR="006B641D" w:rsidRDefault="006B641D" w:rsidP="00066A79">
      <w:pPr>
        <w:spacing w:after="0"/>
        <w:ind w:left="360"/>
        <w:jc w:val="right"/>
      </w:pPr>
    </w:p>
    <w:p w14:paraId="37F1C7FC" w14:textId="77777777" w:rsidR="0039328B" w:rsidRDefault="0039328B" w:rsidP="00066A79">
      <w:pPr>
        <w:spacing w:after="0"/>
        <w:ind w:left="360"/>
        <w:jc w:val="right"/>
      </w:pPr>
    </w:p>
    <w:p w14:paraId="65143511" w14:textId="77777777" w:rsidR="0039328B" w:rsidRDefault="0039328B" w:rsidP="00066A79">
      <w:pPr>
        <w:spacing w:after="0"/>
        <w:ind w:left="360"/>
        <w:jc w:val="right"/>
      </w:pPr>
    </w:p>
    <w:p w14:paraId="195DEE20" w14:textId="5DCA655B" w:rsidR="00937454" w:rsidRDefault="00C00D69" w:rsidP="00C00D69">
      <w:pPr>
        <w:spacing w:after="160" w:line="259" w:lineRule="auto"/>
        <w:jc w:val="right"/>
      </w:pPr>
      <w:r>
        <w:rPr>
          <w:noProof/>
        </w:rPr>
        <mc:AlternateContent>
          <mc:Choice Requires="wps">
            <w:drawing>
              <wp:anchor distT="45720" distB="45720" distL="114300" distR="114300" simplePos="0" relativeHeight="251658244" behindDoc="0" locked="0" layoutInCell="1" allowOverlap="1" wp14:anchorId="313D43A8" wp14:editId="0FE5B6E8">
                <wp:simplePos x="0" y="0"/>
                <wp:positionH relativeFrom="margin">
                  <wp:align>left</wp:align>
                </wp:positionH>
                <wp:positionV relativeFrom="paragraph">
                  <wp:posOffset>20320</wp:posOffset>
                </wp:positionV>
                <wp:extent cx="1678305" cy="3145790"/>
                <wp:effectExtent l="0" t="0" r="17145" b="1651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305" cy="3145809"/>
                        </a:xfrm>
                        <a:prstGeom prst="rect">
                          <a:avLst/>
                        </a:prstGeom>
                        <a:solidFill>
                          <a:srgbClr val="D7D8D8"/>
                        </a:solidFill>
                        <a:ln w="9525">
                          <a:solidFill>
                            <a:srgbClr val="D7D8D8"/>
                          </a:solidFill>
                          <a:miter lim="800000"/>
                          <a:headEnd/>
                          <a:tailEnd/>
                        </a:ln>
                      </wps:spPr>
                      <wps:txbx>
                        <w:txbxContent>
                          <w:p w14:paraId="162F7956" w14:textId="54A7305B" w:rsidR="00C00D69" w:rsidRPr="006B641D" w:rsidRDefault="00C00D69" w:rsidP="00C00D69">
                            <w:pPr>
                              <w:rPr>
                                <w:sz w:val="24"/>
                                <w:szCs w:val="24"/>
                              </w:rPr>
                            </w:pPr>
                            <w:r w:rsidRPr="006B641D">
                              <w:rPr>
                                <w:b/>
                                <w:bCs/>
                                <w:sz w:val="24"/>
                                <w:szCs w:val="24"/>
                                <w:lang w:val="en-GB"/>
                              </w:rPr>
                              <w:t>Question:</w:t>
                            </w:r>
                            <w:r w:rsidRPr="006B641D">
                              <w:rPr>
                                <w:sz w:val="24"/>
                                <w:szCs w:val="24"/>
                              </w:rPr>
                              <w:t> </w:t>
                            </w:r>
                            <w:r w:rsidRPr="006B641D">
                              <w:rPr>
                                <w:b/>
                                <w:bCs/>
                                <w:sz w:val="24"/>
                                <w:szCs w:val="24"/>
                              </w:rPr>
                              <w:t>Flexibility in Training delivery</w:t>
                            </w:r>
                          </w:p>
                          <w:p w14:paraId="225F5A3F" w14:textId="04F20B46" w:rsidR="00C00D69" w:rsidRDefault="00C00D69" w:rsidP="00C00D69">
                            <w:r w:rsidRPr="00C00D69">
                              <w:rPr>
                                <w:lang w:val="en-GB"/>
                              </w:rPr>
                              <w:t>Do you agree that the model enables flexibility in training delivery to meet the needs of all users including a range of learner groups and learners requiring additional support, local industry and employers, apprentices and trainees and senior secondary students undertaking VET?</w:t>
                            </w:r>
                            <w:r w:rsidRPr="00C00D69">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D43A8" id="Text Box 12" o:spid="_x0000_s1029" type="#_x0000_t202" style="position:absolute;left:0;text-align:left;margin-left:0;margin-top:1.6pt;width:132.15pt;height:247.7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" fillcolor="#d7d8d8" strokecolor="#d7d8d8">
                <v:textbox>
                  <w:txbxContent>
                    <w:p w14:paraId="162F7956" w14:textId="54A7305B" w:rsidR="00C00D69" w:rsidRPr="006B641D" w:rsidRDefault="00C00D69" w:rsidP="00C00D69">
                      <w:pPr>
                        <w:rPr>
                          <w:sz w:val="24"/>
                          <w:szCs w:val="24"/>
                        </w:rPr>
                      </w:pPr>
                      <w:r w:rsidRPr="006B641D">
                        <w:rPr>
                          <w:b/>
                          <w:bCs/>
                          <w:sz w:val="24"/>
                          <w:szCs w:val="24"/>
                          <w:lang w:val="en-GB"/>
                        </w:rPr>
                        <w:t>Question:</w:t>
                      </w:r>
                      <w:r w:rsidRPr="006B641D">
                        <w:rPr>
                          <w:sz w:val="24"/>
                          <w:szCs w:val="24"/>
                        </w:rPr>
                        <w:t> </w:t>
                      </w:r>
                      <w:r w:rsidRPr="006B641D">
                        <w:rPr>
                          <w:b/>
                          <w:bCs/>
                          <w:sz w:val="24"/>
                          <w:szCs w:val="24"/>
                        </w:rPr>
                        <w:t>Flexibility in Training delivery</w:t>
                      </w:r>
                    </w:p>
                    <w:p w14:paraId="225F5A3F" w14:textId="04F20B46" w:rsidR="00C00D69" w:rsidRDefault="00C00D69" w:rsidP="00C00D69">
                      <w:r w:rsidRPr="00C00D69">
                        <w:rPr>
                          <w:lang w:val="en-GB"/>
                        </w:rPr>
                        <w:t>Do you agree that the model enables flexibility in training delivery to meet the needs of all users including a range of learner groups and learners requiring additional support, local industry and employers, apprentices and trainees and senior secondary students undertaking VET?</w:t>
                      </w:r>
                      <w:r w:rsidRPr="00C00D69">
                        <w:t> </w:t>
                      </w:r>
                    </w:p>
                  </w:txbxContent>
                </v:textbox>
                <w10:wrap type="square" anchorx="margin"/>
              </v:shape>
            </w:pict>
          </mc:Fallback>
        </mc:AlternateContent>
      </w:r>
      <w:r>
        <w:rPr>
          <w:noProof/>
        </w:rPr>
        <w:drawing>
          <wp:inline distT="0" distB="0" distL="0" distR="0" wp14:anchorId="646C3A95" wp14:editId="7D9E27D6">
            <wp:extent cx="4414520" cy="3152633"/>
            <wp:effectExtent l="0" t="0" r="508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937454">
        <w:br w:type="page"/>
      </w:r>
    </w:p>
    <w:p w14:paraId="2637168B" w14:textId="1F051490" w:rsidR="009D6D3B" w:rsidRDefault="009D6D3B" w:rsidP="00DB437A">
      <w:pPr>
        <w:spacing w:after="0"/>
        <w:ind w:left="360"/>
      </w:pPr>
    </w:p>
    <w:p w14:paraId="3E3860C6" w14:textId="20F28B44" w:rsidR="009D6D3B" w:rsidRDefault="00D97330" w:rsidP="00D97330">
      <w:pPr>
        <w:spacing w:after="0"/>
        <w:ind w:left="360"/>
        <w:jc w:val="right"/>
      </w:pPr>
      <w:r>
        <w:rPr>
          <w:noProof/>
        </w:rPr>
        <mc:AlternateContent>
          <mc:Choice Requires="wps">
            <w:drawing>
              <wp:anchor distT="45720" distB="45720" distL="114300" distR="114300" simplePos="0" relativeHeight="251658245" behindDoc="0" locked="0" layoutInCell="1" allowOverlap="1" wp14:anchorId="3A91A88A" wp14:editId="438FFBD8">
                <wp:simplePos x="0" y="0"/>
                <wp:positionH relativeFrom="margin">
                  <wp:align>left</wp:align>
                </wp:positionH>
                <wp:positionV relativeFrom="paragraph">
                  <wp:posOffset>13970</wp:posOffset>
                </wp:positionV>
                <wp:extent cx="1842135" cy="3145790"/>
                <wp:effectExtent l="0" t="0" r="24765" b="1651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3145809"/>
                        </a:xfrm>
                        <a:prstGeom prst="rect">
                          <a:avLst/>
                        </a:prstGeom>
                        <a:solidFill>
                          <a:srgbClr val="D7D8D8"/>
                        </a:solidFill>
                        <a:ln w="9525">
                          <a:solidFill>
                            <a:srgbClr val="D7D8D8"/>
                          </a:solidFill>
                          <a:miter lim="800000"/>
                          <a:headEnd/>
                          <a:tailEnd/>
                        </a:ln>
                      </wps:spPr>
                      <wps:txbx>
                        <w:txbxContent>
                          <w:p w14:paraId="17120107" w14:textId="49C1BA56" w:rsidR="00500741" w:rsidRPr="00500741" w:rsidRDefault="00500741" w:rsidP="00480151">
                            <w:pPr>
                              <w:shd w:val="clear" w:color="auto" w:fill="D7D8D8"/>
                              <w:rPr>
                                <w:sz w:val="24"/>
                                <w:szCs w:val="24"/>
                              </w:rPr>
                            </w:pPr>
                            <w:r w:rsidRPr="00500741">
                              <w:rPr>
                                <w:b/>
                                <w:bCs/>
                                <w:sz w:val="24"/>
                                <w:szCs w:val="24"/>
                                <w:lang w:val="en-GB"/>
                              </w:rPr>
                              <w:t>Question:</w:t>
                            </w:r>
                            <w:r w:rsidRPr="00500741">
                              <w:rPr>
                                <w:sz w:val="24"/>
                                <w:szCs w:val="24"/>
                              </w:rPr>
                              <w:t> </w:t>
                            </w:r>
                            <w:r w:rsidRPr="00500741">
                              <w:rPr>
                                <w:b/>
                                <w:bCs/>
                                <w:sz w:val="24"/>
                                <w:szCs w:val="24"/>
                              </w:rPr>
                              <w:t>Level of Information</w:t>
                            </w:r>
                          </w:p>
                          <w:p w14:paraId="59D46154" w14:textId="00BC1016" w:rsidR="00D97330" w:rsidRDefault="00500741" w:rsidP="00480151">
                            <w:pPr>
                              <w:shd w:val="clear" w:color="auto" w:fill="D7D8D8"/>
                            </w:pPr>
                            <w:r w:rsidRPr="00500741">
                              <w:rPr>
                                <w:lang w:val="en-GB"/>
                              </w:rPr>
                              <w:t>Does the model provide trainers and assessors with the right level of information to consistently deliver training and assessment that meets the needs of industry?</w:t>
                            </w:r>
                            <w:r w:rsidRPr="00500741">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1A88A" id="Text Box 13" o:spid="_x0000_s1030" type="#_x0000_t202" style="position:absolute;left:0;text-align:left;margin-left:0;margin-top:1.1pt;width:145.05pt;height:247.7pt;z-index:25165824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" fillcolor="#d7d8d8" strokecolor="#d7d8d8">
                <v:textbox>
                  <w:txbxContent>
                    <w:p w14:paraId="17120107" w14:textId="49C1BA56" w:rsidR="00500741" w:rsidRPr="00500741" w:rsidRDefault="00500741" w:rsidP="00480151">
                      <w:pPr>
                        <w:shd w:val="clear" w:color="auto" w:fill="D7D8D8"/>
                        <w:rPr>
                          <w:sz w:val="24"/>
                          <w:szCs w:val="24"/>
                        </w:rPr>
                      </w:pPr>
                      <w:r w:rsidRPr="00500741">
                        <w:rPr>
                          <w:b/>
                          <w:bCs/>
                          <w:sz w:val="24"/>
                          <w:szCs w:val="24"/>
                          <w:lang w:val="en-GB"/>
                        </w:rPr>
                        <w:t>Question:</w:t>
                      </w:r>
                      <w:r w:rsidRPr="00500741">
                        <w:rPr>
                          <w:sz w:val="24"/>
                          <w:szCs w:val="24"/>
                        </w:rPr>
                        <w:t> </w:t>
                      </w:r>
                      <w:r w:rsidRPr="00500741">
                        <w:rPr>
                          <w:b/>
                          <w:bCs/>
                          <w:sz w:val="24"/>
                          <w:szCs w:val="24"/>
                        </w:rPr>
                        <w:t>Level of Information</w:t>
                      </w:r>
                    </w:p>
                    <w:p w14:paraId="59D46154" w14:textId="00BC1016" w:rsidR="00D97330" w:rsidRDefault="00500741" w:rsidP="00480151">
                      <w:pPr>
                        <w:shd w:val="clear" w:color="auto" w:fill="D7D8D8"/>
                      </w:pPr>
                      <w:r w:rsidRPr="00500741">
                        <w:rPr>
                          <w:lang w:val="en-GB"/>
                        </w:rPr>
                        <w:t>Does the model provide trainers and assessors with the right level of information to consistently deliver training and assessment that meets the needs of industry?</w:t>
                      </w:r>
                      <w:r w:rsidRPr="00500741">
                        <w:t> </w:t>
                      </w:r>
                    </w:p>
                  </w:txbxContent>
                </v:textbox>
                <w10:wrap type="square" anchorx="margin"/>
              </v:shape>
            </w:pict>
          </mc:Fallback>
        </mc:AlternateContent>
      </w:r>
      <w:r w:rsidR="00E52EE4">
        <w:rPr>
          <w:noProof/>
        </w:rPr>
        <w:drawing>
          <wp:inline distT="0" distB="0" distL="0" distR="0" wp14:anchorId="7E7AFB4A" wp14:editId="59FE53C2">
            <wp:extent cx="4292078" cy="3200400"/>
            <wp:effectExtent l="0" t="0" r="1333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2E842D" w14:textId="77777777" w:rsidR="00506C8B" w:rsidRPr="00CC559F" w:rsidRDefault="00506C8B" w:rsidP="00C75CC5">
      <w:pPr>
        <w:spacing w:after="0"/>
        <w:ind w:left="360"/>
      </w:pPr>
    </w:p>
    <w:sectPr w:rsidR="00506C8B" w:rsidRPr="00CC559F" w:rsidSect="005640DC">
      <w:footerReference w:type="default" r:id="rId17"/>
      <w:footerReference w:type="first" r:id="rId18"/>
      <w:pgSz w:w="11906" w:h="16838"/>
      <w:pgMar w:top="1418" w:right="1134" w:bottom="1418" w:left="85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64B7" w14:textId="77777777" w:rsidR="00BD3C11" w:rsidRDefault="00BD3C11" w:rsidP="0051352E">
      <w:pPr>
        <w:spacing w:after="0" w:line="240" w:lineRule="auto"/>
      </w:pPr>
      <w:r>
        <w:separator/>
      </w:r>
    </w:p>
  </w:endnote>
  <w:endnote w:type="continuationSeparator" w:id="0">
    <w:p w14:paraId="094F2B78" w14:textId="77777777" w:rsidR="00BD3C11" w:rsidRDefault="00BD3C11" w:rsidP="0051352E">
      <w:pPr>
        <w:spacing w:after="0" w:line="240" w:lineRule="auto"/>
      </w:pPr>
      <w:r>
        <w:continuationSeparator/>
      </w:r>
    </w:p>
  </w:endnote>
  <w:endnote w:type="continuationNotice" w:id="1">
    <w:p w14:paraId="5992A029" w14:textId="77777777" w:rsidR="00BD3C11" w:rsidRDefault="00BD3C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0874" w14:textId="1381267D" w:rsidR="00662A42" w:rsidRDefault="00662A42">
    <w:pPr>
      <w:pStyle w:val="Footer"/>
    </w:pPr>
    <w:r>
      <w:rPr>
        <w:noProof/>
      </w:rPr>
      <mc:AlternateContent>
        <mc:Choice Requires="wps">
          <w:drawing>
            <wp:anchor distT="0" distB="0" distL="114300" distR="114300" simplePos="0" relativeHeight="251658241" behindDoc="0" locked="0" layoutInCell="1" allowOverlap="1" wp14:anchorId="5CAE4294" wp14:editId="19B0B8DF">
              <wp:simplePos x="0" y="0"/>
              <wp:positionH relativeFrom="page">
                <wp:posOffset>0</wp:posOffset>
              </wp:positionH>
              <wp:positionV relativeFrom="paragraph">
                <wp:posOffset>419784</wp:posOffset>
              </wp:positionV>
              <wp:extent cx="10692000" cy="198000"/>
              <wp:effectExtent l="0" t="0" r="1905"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692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rect id="Rectangle 5" style="position:absolute;margin-left:0;margin-top:33.05pt;width:841.9pt;height:15.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404246" stroked="f" strokeweight="1pt" w14:anchorId="7C4B63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">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8240" behindDoc="0" locked="0" layoutInCell="1" allowOverlap="1" wp14:anchorId="3494854F" wp14:editId="21C7C650">
              <wp:simplePos x="0" y="0"/>
              <wp:positionH relativeFrom="page">
                <wp:posOffset>0</wp:posOffset>
              </wp:positionH>
              <wp:positionV relativeFrom="paragraph">
                <wp:posOffset>415974</wp:posOffset>
              </wp:positionV>
              <wp:extent cx="7560000" cy="198000"/>
              <wp:effectExtent l="0" t="0" r="3175" b="0"/>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002D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rect id="Rectangle 4" style="position:absolute;margin-left:0;margin-top:32.75pt;width:595.3pt;height:1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002d3f" stroked="f" strokeweight="1pt" w14:anchorId="43BCA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&#1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F9EE0" w14:textId="77777777" w:rsidR="00BD3C11" w:rsidRDefault="00BD3C11" w:rsidP="0051352E">
      <w:pPr>
        <w:spacing w:after="0" w:line="240" w:lineRule="auto"/>
      </w:pPr>
      <w:r>
        <w:separator/>
      </w:r>
    </w:p>
  </w:footnote>
  <w:footnote w:type="continuationSeparator" w:id="0">
    <w:p w14:paraId="39EC2B27" w14:textId="77777777" w:rsidR="00BD3C11" w:rsidRDefault="00BD3C11" w:rsidP="0051352E">
      <w:pPr>
        <w:spacing w:after="0" w:line="240" w:lineRule="auto"/>
      </w:pPr>
      <w:r>
        <w:continuationSeparator/>
      </w:r>
    </w:p>
  </w:footnote>
  <w:footnote w:type="continuationNotice" w:id="1">
    <w:p w14:paraId="238D1E99" w14:textId="77777777" w:rsidR="00BD3C11" w:rsidRDefault="00BD3C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77F5"/>
    <w:multiLevelType w:val="hybridMultilevel"/>
    <w:tmpl w:val="9D1842C2"/>
    <w:lvl w:ilvl="0" w:tplc="0C090003">
      <w:start w:val="1"/>
      <w:numFmt w:val="bullet"/>
      <w:lvlText w:val="o"/>
      <w:lvlJc w:val="left"/>
      <w:pPr>
        <w:ind w:left="784" w:hanging="360"/>
      </w:pPr>
      <w:rPr>
        <w:rFonts w:ascii="Courier New" w:hAnsi="Courier New" w:cs="Courier New" w:hint="default"/>
      </w:rPr>
    </w:lvl>
    <w:lvl w:ilvl="1" w:tplc="0C090005">
      <w:start w:val="1"/>
      <w:numFmt w:val="bullet"/>
      <w:lvlText w:val=""/>
      <w:lvlJc w:val="left"/>
      <w:pPr>
        <w:ind w:left="1504" w:hanging="360"/>
      </w:pPr>
      <w:rPr>
        <w:rFonts w:ascii="Wingdings" w:hAnsi="Wingdings" w:hint="default"/>
      </w:rPr>
    </w:lvl>
    <w:lvl w:ilvl="2" w:tplc="FFFFFFFF" w:tentative="1">
      <w:start w:val="1"/>
      <w:numFmt w:val="bullet"/>
      <w:lvlText w:val=""/>
      <w:lvlJc w:val="left"/>
      <w:pPr>
        <w:ind w:left="2224" w:hanging="360"/>
      </w:pPr>
      <w:rPr>
        <w:rFonts w:ascii="Wingdings" w:hAnsi="Wingdings" w:hint="default"/>
      </w:rPr>
    </w:lvl>
    <w:lvl w:ilvl="3" w:tplc="FFFFFFFF" w:tentative="1">
      <w:start w:val="1"/>
      <w:numFmt w:val="bullet"/>
      <w:lvlText w:val=""/>
      <w:lvlJc w:val="left"/>
      <w:pPr>
        <w:ind w:left="2944" w:hanging="360"/>
      </w:pPr>
      <w:rPr>
        <w:rFonts w:ascii="Symbol" w:hAnsi="Symbol" w:hint="default"/>
      </w:rPr>
    </w:lvl>
    <w:lvl w:ilvl="4" w:tplc="FFFFFFFF" w:tentative="1">
      <w:start w:val="1"/>
      <w:numFmt w:val="bullet"/>
      <w:lvlText w:val="o"/>
      <w:lvlJc w:val="left"/>
      <w:pPr>
        <w:ind w:left="3664" w:hanging="360"/>
      </w:pPr>
      <w:rPr>
        <w:rFonts w:ascii="Courier New" w:hAnsi="Courier New" w:cs="Courier New" w:hint="default"/>
      </w:rPr>
    </w:lvl>
    <w:lvl w:ilvl="5" w:tplc="FFFFFFFF" w:tentative="1">
      <w:start w:val="1"/>
      <w:numFmt w:val="bullet"/>
      <w:lvlText w:val=""/>
      <w:lvlJc w:val="left"/>
      <w:pPr>
        <w:ind w:left="4384" w:hanging="360"/>
      </w:pPr>
      <w:rPr>
        <w:rFonts w:ascii="Wingdings" w:hAnsi="Wingdings" w:hint="default"/>
      </w:rPr>
    </w:lvl>
    <w:lvl w:ilvl="6" w:tplc="FFFFFFFF" w:tentative="1">
      <w:start w:val="1"/>
      <w:numFmt w:val="bullet"/>
      <w:lvlText w:val=""/>
      <w:lvlJc w:val="left"/>
      <w:pPr>
        <w:ind w:left="5104" w:hanging="360"/>
      </w:pPr>
      <w:rPr>
        <w:rFonts w:ascii="Symbol" w:hAnsi="Symbol" w:hint="default"/>
      </w:rPr>
    </w:lvl>
    <w:lvl w:ilvl="7" w:tplc="FFFFFFFF" w:tentative="1">
      <w:start w:val="1"/>
      <w:numFmt w:val="bullet"/>
      <w:lvlText w:val="o"/>
      <w:lvlJc w:val="left"/>
      <w:pPr>
        <w:ind w:left="5824" w:hanging="360"/>
      </w:pPr>
      <w:rPr>
        <w:rFonts w:ascii="Courier New" w:hAnsi="Courier New" w:cs="Courier New" w:hint="default"/>
      </w:rPr>
    </w:lvl>
    <w:lvl w:ilvl="8" w:tplc="FFFFFFFF" w:tentative="1">
      <w:start w:val="1"/>
      <w:numFmt w:val="bullet"/>
      <w:lvlText w:val=""/>
      <w:lvlJc w:val="left"/>
      <w:pPr>
        <w:ind w:left="6544" w:hanging="360"/>
      </w:pPr>
      <w:rPr>
        <w:rFonts w:ascii="Wingdings" w:hAnsi="Wingdings" w:hint="default"/>
      </w:rPr>
    </w:lvl>
  </w:abstractNum>
  <w:abstractNum w:abstractNumId="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847512"/>
    <w:multiLevelType w:val="hybridMultilevel"/>
    <w:tmpl w:val="02920AF8"/>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BAC1E4"/>
    <w:multiLevelType w:val="hybridMultilevel"/>
    <w:tmpl w:val="FFFFFFFF"/>
    <w:lvl w:ilvl="0" w:tplc="3E84CAAA">
      <w:start w:val="1"/>
      <w:numFmt w:val="bullet"/>
      <w:lvlText w:val="o"/>
      <w:lvlJc w:val="left"/>
      <w:pPr>
        <w:ind w:left="720" w:hanging="360"/>
      </w:pPr>
      <w:rPr>
        <w:rFonts w:ascii="Courier New" w:hAnsi="Courier New" w:hint="default"/>
      </w:rPr>
    </w:lvl>
    <w:lvl w:ilvl="1" w:tplc="869A2D0E">
      <w:start w:val="1"/>
      <w:numFmt w:val="bullet"/>
      <w:lvlText w:val="o"/>
      <w:lvlJc w:val="left"/>
      <w:pPr>
        <w:ind w:left="1440" w:hanging="360"/>
      </w:pPr>
      <w:rPr>
        <w:rFonts w:ascii="Courier New" w:hAnsi="Courier New" w:hint="default"/>
      </w:rPr>
    </w:lvl>
    <w:lvl w:ilvl="2" w:tplc="E18429E8">
      <w:start w:val="1"/>
      <w:numFmt w:val="bullet"/>
      <w:lvlText w:val=""/>
      <w:lvlJc w:val="left"/>
      <w:pPr>
        <w:ind w:left="2160" w:hanging="360"/>
      </w:pPr>
      <w:rPr>
        <w:rFonts w:ascii="Wingdings" w:hAnsi="Wingdings" w:hint="default"/>
      </w:rPr>
    </w:lvl>
    <w:lvl w:ilvl="3" w:tplc="FD56789E">
      <w:start w:val="1"/>
      <w:numFmt w:val="bullet"/>
      <w:lvlText w:val=""/>
      <w:lvlJc w:val="left"/>
      <w:pPr>
        <w:ind w:left="2880" w:hanging="360"/>
      </w:pPr>
      <w:rPr>
        <w:rFonts w:ascii="Symbol" w:hAnsi="Symbol" w:hint="default"/>
      </w:rPr>
    </w:lvl>
    <w:lvl w:ilvl="4" w:tplc="B3F8D0A0">
      <w:start w:val="1"/>
      <w:numFmt w:val="bullet"/>
      <w:lvlText w:val="o"/>
      <w:lvlJc w:val="left"/>
      <w:pPr>
        <w:ind w:left="3600" w:hanging="360"/>
      </w:pPr>
      <w:rPr>
        <w:rFonts w:ascii="Courier New" w:hAnsi="Courier New" w:hint="default"/>
      </w:rPr>
    </w:lvl>
    <w:lvl w:ilvl="5" w:tplc="463E34EA">
      <w:start w:val="1"/>
      <w:numFmt w:val="bullet"/>
      <w:lvlText w:val=""/>
      <w:lvlJc w:val="left"/>
      <w:pPr>
        <w:ind w:left="4320" w:hanging="360"/>
      </w:pPr>
      <w:rPr>
        <w:rFonts w:ascii="Wingdings" w:hAnsi="Wingdings" w:hint="default"/>
      </w:rPr>
    </w:lvl>
    <w:lvl w:ilvl="6" w:tplc="7C44DCD8">
      <w:start w:val="1"/>
      <w:numFmt w:val="bullet"/>
      <w:lvlText w:val=""/>
      <w:lvlJc w:val="left"/>
      <w:pPr>
        <w:ind w:left="5040" w:hanging="360"/>
      </w:pPr>
      <w:rPr>
        <w:rFonts w:ascii="Symbol" w:hAnsi="Symbol" w:hint="default"/>
      </w:rPr>
    </w:lvl>
    <w:lvl w:ilvl="7" w:tplc="D40A00C0">
      <w:start w:val="1"/>
      <w:numFmt w:val="bullet"/>
      <w:lvlText w:val="o"/>
      <w:lvlJc w:val="left"/>
      <w:pPr>
        <w:ind w:left="5760" w:hanging="360"/>
      </w:pPr>
      <w:rPr>
        <w:rFonts w:ascii="Courier New" w:hAnsi="Courier New" w:hint="default"/>
      </w:rPr>
    </w:lvl>
    <w:lvl w:ilvl="8" w:tplc="33FA7182">
      <w:start w:val="1"/>
      <w:numFmt w:val="bullet"/>
      <w:lvlText w:val=""/>
      <w:lvlJc w:val="left"/>
      <w:pPr>
        <w:ind w:left="6480" w:hanging="360"/>
      </w:pPr>
      <w:rPr>
        <w:rFonts w:ascii="Wingdings" w:hAnsi="Wingdings" w:hint="default"/>
      </w:rPr>
    </w:lvl>
  </w:abstractNum>
  <w:abstractNum w:abstractNumId="4" w15:restartNumberingAfterBreak="0">
    <w:nsid w:val="292F1C6C"/>
    <w:multiLevelType w:val="hybridMultilevel"/>
    <w:tmpl w:val="1D48C13C"/>
    <w:lvl w:ilvl="0" w:tplc="9BCEC4E2">
      <w:start w:val="1"/>
      <w:numFmt w:val="bullet"/>
      <w:lvlText w:val=""/>
      <w:lvlJc w:val="left"/>
      <w:pPr>
        <w:tabs>
          <w:tab w:val="num" w:pos="720"/>
        </w:tabs>
        <w:ind w:left="720" w:hanging="360"/>
      </w:pPr>
      <w:rPr>
        <w:rFonts w:ascii="Symbol" w:hAnsi="Symbol" w:hint="default"/>
        <w:sz w:val="20"/>
      </w:rPr>
    </w:lvl>
    <w:lvl w:ilvl="1" w:tplc="B2E81482" w:tentative="1">
      <w:start w:val="1"/>
      <w:numFmt w:val="bullet"/>
      <w:lvlText w:val=""/>
      <w:lvlJc w:val="left"/>
      <w:pPr>
        <w:tabs>
          <w:tab w:val="num" w:pos="1440"/>
        </w:tabs>
        <w:ind w:left="1440" w:hanging="360"/>
      </w:pPr>
      <w:rPr>
        <w:rFonts w:ascii="Symbol" w:hAnsi="Symbol" w:hint="default"/>
        <w:sz w:val="20"/>
      </w:rPr>
    </w:lvl>
    <w:lvl w:ilvl="2" w:tplc="2AC2C808" w:tentative="1">
      <w:start w:val="1"/>
      <w:numFmt w:val="bullet"/>
      <w:lvlText w:val=""/>
      <w:lvlJc w:val="left"/>
      <w:pPr>
        <w:tabs>
          <w:tab w:val="num" w:pos="2160"/>
        </w:tabs>
        <w:ind w:left="2160" w:hanging="360"/>
      </w:pPr>
      <w:rPr>
        <w:rFonts w:ascii="Symbol" w:hAnsi="Symbol" w:hint="default"/>
        <w:sz w:val="20"/>
      </w:rPr>
    </w:lvl>
    <w:lvl w:ilvl="3" w:tplc="691CB984" w:tentative="1">
      <w:start w:val="1"/>
      <w:numFmt w:val="bullet"/>
      <w:lvlText w:val=""/>
      <w:lvlJc w:val="left"/>
      <w:pPr>
        <w:tabs>
          <w:tab w:val="num" w:pos="2880"/>
        </w:tabs>
        <w:ind w:left="2880" w:hanging="360"/>
      </w:pPr>
      <w:rPr>
        <w:rFonts w:ascii="Symbol" w:hAnsi="Symbol" w:hint="default"/>
        <w:sz w:val="20"/>
      </w:rPr>
    </w:lvl>
    <w:lvl w:ilvl="4" w:tplc="98300B0A" w:tentative="1">
      <w:start w:val="1"/>
      <w:numFmt w:val="bullet"/>
      <w:lvlText w:val=""/>
      <w:lvlJc w:val="left"/>
      <w:pPr>
        <w:tabs>
          <w:tab w:val="num" w:pos="3600"/>
        </w:tabs>
        <w:ind w:left="3600" w:hanging="360"/>
      </w:pPr>
      <w:rPr>
        <w:rFonts w:ascii="Symbol" w:hAnsi="Symbol" w:hint="default"/>
        <w:sz w:val="20"/>
      </w:rPr>
    </w:lvl>
    <w:lvl w:ilvl="5" w:tplc="E94A80AC" w:tentative="1">
      <w:start w:val="1"/>
      <w:numFmt w:val="bullet"/>
      <w:lvlText w:val=""/>
      <w:lvlJc w:val="left"/>
      <w:pPr>
        <w:tabs>
          <w:tab w:val="num" w:pos="4320"/>
        </w:tabs>
        <w:ind w:left="4320" w:hanging="360"/>
      </w:pPr>
      <w:rPr>
        <w:rFonts w:ascii="Symbol" w:hAnsi="Symbol" w:hint="default"/>
        <w:sz w:val="20"/>
      </w:rPr>
    </w:lvl>
    <w:lvl w:ilvl="6" w:tplc="C0482AA0" w:tentative="1">
      <w:start w:val="1"/>
      <w:numFmt w:val="bullet"/>
      <w:lvlText w:val=""/>
      <w:lvlJc w:val="left"/>
      <w:pPr>
        <w:tabs>
          <w:tab w:val="num" w:pos="5040"/>
        </w:tabs>
        <w:ind w:left="5040" w:hanging="360"/>
      </w:pPr>
      <w:rPr>
        <w:rFonts w:ascii="Symbol" w:hAnsi="Symbol" w:hint="default"/>
        <w:sz w:val="20"/>
      </w:rPr>
    </w:lvl>
    <w:lvl w:ilvl="7" w:tplc="9654974A" w:tentative="1">
      <w:start w:val="1"/>
      <w:numFmt w:val="bullet"/>
      <w:lvlText w:val=""/>
      <w:lvlJc w:val="left"/>
      <w:pPr>
        <w:tabs>
          <w:tab w:val="num" w:pos="5760"/>
        </w:tabs>
        <w:ind w:left="5760" w:hanging="360"/>
      </w:pPr>
      <w:rPr>
        <w:rFonts w:ascii="Symbol" w:hAnsi="Symbol" w:hint="default"/>
        <w:sz w:val="20"/>
      </w:rPr>
    </w:lvl>
    <w:lvl w:ilvl="8" w:tplc="66680CF2"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CCC7613"/>
    <w:multiLevelType w:val="hybridMultilevel"/>
    <w:tmpl w:val="D1AE9F0E"/>
    <w:lvl w:ilvl="0" w:tplc="2B26C876">
      <w:numFmt w:val="bullet"/>
      <w:lvlText w:val="-"/>
      <w:lvlJc w:val="left"/>
      <w:pPr>
        <w:ind w:left="1287" w:hanging="360"/>
      </w:pPr>
      <w:rPr>
        <w:rFonts w:ascii="Calibri" w:eastAsiaTheme="minorHAnsi" w:hAnsi="Calibri" w:cs="Calibri"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8" w15:restartNumberingAfterBreak="0">
    <w:nsid w:val="5538344F"/>
    <w:multiLevelType w:val="hybridMultilevel"/>
    <w:tmpl w:val="FFFFFFFF"/>
    <w:lvl w:ilvl="0" w:tplc="ED52ED28">
      <w:start w:val="1"/>
      <w:numFmt w:val="bullet"/>
      <w:lvlText w:val="o"/>
      <w:lvlJc w:val="left"/>
      <w:pPr>
        <w:ind w:left="720" w:hanging="360"/>
      </w:pPr>
      <w:rPr>
        <w:rFonts w:ascii="Courier New" w:hAnsi="Courier New" w:hint="default"/>
      </w:rPr>
    </w:lvl>
    <w:lvl w:ilvl="1" w:tplc="C37C0222">
      <w:start w:val="1"/>
      <w:numFmt w:val="bullet"/>
      <w:lvlText w:val="o"/>
      <w:lvlJc w:val="left"/>
      <w:pPr>
        <w:ind w:left="1440" w:hanging="360"/>
      </w:pPr>
      <w:rPr>
        <w:rFonts w:ascii="Courier New" w:hAnsi="Courier New" w:hint="default"/>
      </w:rPr>
    </w:lvl>
    <w:lvl w:ilvl="2" w:tplc="46F0F1E0">
      <w:start w:val="1"/>
      <w:numFmt w:val="bullet"/>
      <w:lvlText w:val=""/>
      <w:lvlJc w:val="left"/>
      <w:pPr>
        <w:ind w:left="2160" w:hanging="360"/>
      </w:pPr>
      <w:rPr>
        <w:rFonts w:ascii="Wingdings" w:hAnsi="Wingdings" w:hint="default"/>
      </w:rPr>
    </w:lvl>
    <w:lvl w:ilvl="3" w:tplc="B6A0C0D0">
      <w:start w:val="1"/>
      <w:numFmt w:val="bullet"/>
      <w:lvlText w:val=""/>
      <w:lvlJc w:val="left"/>
      <w:pPr>
        <w:ind w:left="2880" w:hanging="360"/>
      </w:pPr>
      <w:rPr>
        <w:rFonts w:ascii="Symbol" w:hAnsi="Symbol" w:hint="default"/>
      </w:rPr>
    </w:lvl>
    <w:lvl w:ilvl="4" w:tplc="9814CF3A">
      <w:start w:val="1"/>
      <w:numFmt w:val="bullet"/>
      <w:lvlText w:val="o"/>
      <w:lvlJc w:val="left"/>
      <w:pPr>
        <w:ind w:left="3600" w:hanging="360"/>
      </w:pPr>
      <w:rPr>
        <w:rFonts w:ascii="Courier New" w:hAnsi="Courier New" w:hint="default"/>
      </w:rPr>
    </w:lvl>
    <w:lvl w:ilvl="5" w:tplc="96DC0B32">
      <w:start w:val="1"/>
      <w:numFmt w:val="bullet"/>
      <w:lvlText w:val=""/>
      <w:lvlJc w:val="left"/>
      <w:pPr>
        <w:ind w:left="4320" w:hanging="360"/>
      </w:pPr>
      <w:rPr>
        <w:rFonts w:ascii="Wingdings" w:hAnsi="Wingdings" w:hint="default"/>
      </w:rPr>
    </w:lvl>
    <w:lvl w:ilvl="6" w:tplc="D6AC402C">
      <w:start w:val="1"/>
      <w:numFmt w:val="bullet"/>
      <w:lvlText w:val=""/>
      <w:lvlJc w:val="left"/>
      <w:pPr>
        <w:ind w:left="5040" w:hanging="360"/>
      </w:pPr>
      <w:rPr>
        <w:rFonts w:ascii="Symbol" w:hAnsi="Symbol" w:hint="default"/>
      </w:rPr>
    </w:lvl>
    <w:lvl w:ilvl="7" w:tplc="5C7C74F2">
      <w:start w:val="1"/>
      <w:numFmt w:val="bullet"/>
      <w:lvlText w:val="o"/>
      <w:lvlJc w:val="left"/>
      <w:pPr>
        <w:ind w:left="5760" w:hanging="360"/>
      </w:pPr>
      <w:rPr>
        <w:rFonts w:ascii="Courier New" w:hAnsi="Courier New" w:hint="default"/>
      </w:rPr>
    </w:lvl>
    <w:lvl w:ilvl="8" w:tplc="F3242B0E">
      <w:start w:val="1"/>
      <w:numFmt w:val="bullet"/>
      <w:lvlText w:val=""/>
      <w:lvlJc w:val="left"/>
      <w:pPr>
        <w:ind w:left="6480" w:hanging="360"/>
      </w:pPr>
      <w:rPr>
        <w:rFonts w:ascii="Wingdings" w:hAnsi="Wingdings" w:hint="default"/>
      </w:rPr>
    </w:lvl>
  </w:abstractNum>
  <w:abstractNum w:abstractNumId="9" w15:restartNumberingAfterBreak="0">
    <w:nsid w:val="55AB47FC"/>
    <w:multiLevelType w:val="hybridMultilevel"/>
    <w:tmpl w:val="8BC809EC"/>
    <w:lvl w:ilvl="0" w:tplc="0C090003">
      <w:start w:val="1"/>
      <w:numFmt w:val="bullet"/>
      <w:lvlText w:val="o"/>
      <w:lvlJc w:val="left"/>
      <w:pPr>
        <w:ind w:left="960" w:hanging="360"/>
      </w:pPr>
      <w:rPr>
        <w:rFonts w:ascii="Courier New" w:hAnsi="Courier New" w:cs="Courier New" w:hint="default"/>
      </w:rPr>
    </w:lvl>
    <w:lvl w:ilvl="1" w:tplc="0C090003">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10" w15:restartNumberingAfterBreak="0">
    <w:nsid w:val="57650A93"/>
    <w:multiLevelType w:val="multilevel"/>
    <w:tmpl w:val="9568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E61398"/>
    <w:multiLevelType w:val="multilevel"/>
    <w:tmpl w:val="C4BE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1F72EC"/>
    <w:multiLevelType w:val="hybridMultilevel"/>
    <w:tmpl w:val="568A604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3740682">
    <w:abstractNumId w:val="1"/>
  </w:num>
  <w:num w:numId="2" w16cid:durableId="1966080194">
    <w:abstractNumId w:val="5"/>
  </w:num>
  <w:num w:numId="3" w16cid:durableId="295641792">
    <w:abstractNumId w:val="6"/>
  </w:num>
  <w:num w:numId="4" w16cid:durableId="1012688782">
    <w:abstractNumId w:val="11"/>
  </w:num>
  <w:num w:numId="5" w16cid:durableId="1291663735">
    <w:abstractNumId w:val="9"/>
  </w:num>
  <w:num w:numId="6" w16cid:durableId="1010521619">
    <w:abstractNumId w:val="0"/>
  </w:num>
  <w:num w:numId="7" w16cid:durableId="1486315010">
    <w:abstractNumId w:val="4"/>
  </w:num>
  <w:num w:numId="8" w16cid:durableId="1244607230">
    <w:abstractNumId w:val="10"/>
  </w:num>
  <w:num w:numId="9" w16cid:durableId="1484930999">
    <w:abstractNumId w:val="7"/>
  </w:num>
  <w:num w:numId="10" w16cid:durableId="908614983">
    <w:abstractNumId w:val="8"/>
  </w:num>
  <w:num w:numId="11" w16cid:durableId="758521867">
    <w:abstractNumId w:val="3"/>
  </w:num>
  <w:num w:numId="12" w16cid:durableId="416828101">
    <w:abstractNumId w:val="2"/>
  </w:num>
  <w:num w:numId="13" w16cid:durableId="101413170">
    <w:abstractNumId w:val="12"/>
  </w:num>
  <w:num w:numId="14" w16cid:durableId="158172122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1734"/>
    <w:rsid w:val="00004E0C"/>
    <w:rsid w:val="00015664"/>
    <w:rsid w:val="000200A4"/>
    <w:rsid w:val="000200C1"/>
    <w:rsid w:val="0002576E"/>
    <w:rsid w:val="00027E69"/>
    <w:rsid w:val="000377F7"/>
    <w:rsid w:val="0004330C"/>
    <w:rsid w:val="00043894"/>
    <w:rsid w:val="00052BBC"/>
    <w:rsid w:val="00053CCC"/>
    <w:rsid w:val="000547A8"/>
    <w:rsid w:val="00054E72"/>
    <w:rsid w:val="00055179"/>
    <w:rsid w:val="00065337"/>
    <w:rsid w:val="00066016"/>
    <w:rsid w:val="00066A79"/>
    <w:rsid w:val="00070510"/>
    <w:rsid w:val="00071777"/>
    <w:rsid w:val="00071853"/>
    <w:rsid w:val="000767FB"/>
    <w:rsid w:val="00077EBE"/>
    <w:rsid w:val="00080E67"/>
    <w:rsid w:val="000810ED"/>
    <w:rsid w:val="00081F0B"/>
    <w:rsid w:val="00084594"/>
    <w:rsid w:val="00087D8E"/>
    <w:rsid w:val="00096D43"/>
    <w:rsid w:val="000A02C3"/>
    <w:rsid w:val="000A08EF"/>
    <w:rsid w:val="000A453D"/>
    <w:rsid w:val="000A48B9"/>
    <w:rsid w:val="000B22F4"/>
    <w:rsid w:val="000B6695"/>
    <w:rsid w:val="000B7A50"/>
    <w:rsid w:val="000B7EEB"/>
    <w:rsid w:val="000C02A1"/>
    <w:rsid w:val="000C078F"/>
    <w:rsid w:val="000C55B8"/>
    <w:rsid w:val="000D2A1C"/>
    <w:rsid w:val="000D2D2B"/>
    <w:rsid w:val="000D4812"/>
    <w:rsid w:val="000D4A9B"/>
    <w:rsid w:val="000D553E"/>
    <w:rsid w:val="000D566A"/>
    <w:rsid w:val="000D71DD"/>
    <w:rsid w:val="000D7CE2"/>
    <w:rsid w:val="000E20BA"/>
    <w:rsid w:val="000E2FF3"/>
    <w:rsid w:val="000F04CD"/>
    <w:rsid w:val="000F0626"/>
    <w:rsid w:val="000F1969"/>
    <w:rsid w:val="0010206A"/>
    <w:rsid w:val="00102F6D"/>
    <w:rsid w:val="001044F8"/>
    <w:rsid w:val="00110E07"/>
    <w:rsid w:val="00112823"/>
    <w:rsid w:val="001131DB"/>
    <w:rsid w:val="00113D15"/>
    <w:rsid w:val="001156C8"/>
    <w:rsid w:val="00120B9F"/>
    <w:rsid w:val="00120DC5"/>
    <w:rsid w:val="0012131A"/>
    <w:rsid w:val="00127874"/>
    <w:rsid w:val="00127970"/>
    <w:rsid w:val="00130970"/>
    <w:rsid w:val="001455FD"/>
    <w:rsid w:val="00150B0E"/>
    <w:rsid w:val="00154ECA"/>
    <w:rsid w:val="00156CD1"/>
    <w:rsid w:val="00157F35"/>
    <w:rsid w:val="00160E4B"/>
    <w:rsid w:val="00162146"/>
    <w:rsid w:val="00162529"/>
    <w:rsid w:val="00166ABE"/>
    <w:rsid w:val="00167D44"/>
    <w:rsid w:val="00170EB9"/>
    <w:rsid w:val="001737AD"/>
    <w:rsid w:val="001746EB"/>
    <w:rsid w:val="00180496"/>
    <w:rsid w:val="001856F6"/>
    <w:rsid w:val="00190A6B"/>
    <w:rsid w:val="00190B35"/>
    <w:rsid w:val="00191648"/>
    <w:rsid w:val="001950A8"/>
    <w:rsid w:val="001A477A"/>
    <w:rsid w:val="001A4B12"/>
    <w:rsid w:val="001B01D7"/>
    <w:rsid w:val="001B439C"/>
    <w:rsid w:val="001B4644"/>
    <w:rsid w:val="001C2072"/>
    <w:rsid w:val="001C2374"/>
    <w:rsid w:val="001C2C34"/>
    <w:rsid w:val="001C580B"/>
    <w:rsid w:val="001C64FA"/>
    <w:rsid w:val="001C6AED"/>
    <w:rsid w:val="001D2113"/>
    <w:rsid w:val="001E128A"/>
    <w:rsid w:val="001E3AFA"/>
    <w:rsid w:val="001E3EFF"/>
    <w:rsid w:val="001E4303"/>
    <w:rsid w:val="001E69A6"/>
    <w:rsid w:val="001E7768"/>
    <w:rsid w:val="001F4533"/>
    <w:rsid w:val="001F6A05"/>
    <w:rsid w:val="002005D4"/>
    <w:rsid w:val="00201DFE"/>
    <w:rsid w:val="00206DC0"/>
    <w:rsid w:val="00212BB0"/>
    <w:rsid w:val="002146E5"/>
    <w:rsid w:val="0021566A"/>
    <w:rsid w:val="00217EAB"/>
    <w:rsid w:val="00221477"/>
    <w:rsid w:val="00221C98"/>
    <w:rsid w:val="0022405A"/>
    <w:rsid w:val="0022498C"/>
    <w:rsid w:val="00225388"/>
    <w:rsid w:val="0023760D"/>
    <w:rsid w:val="0024364A"/>
    <w:rsid w:val="00244602"/>
    <w:rsid w:val="00245A72"/>
    <w:rsid w:val="00247DCF"/>
    <w:rsid w:val="00251330"/>
    <w:rsid w:val="002515C2"/>
    <w:rsid w:val="002609B2"/>
    <w:rsid w:val="002639D2"/>
    <w:rsid w:val="00266A7B"/>
    <w:rsid w:val="00267664"/>
    <w:rsid w:val="002700A8"/>
    <w:rsid w:val="002722C7"/>
    <w:rsid w:val="002724D0"/>
    <w:rsid w:val="002748FD"/>
    <w:rsid w:val="00277744"/>
    <w:rsid w:val="002778A1"/>
    <w:rsid w:val="002821A2"/>
    <w:rsid w:val="00282666"/>
    <w:rsid w:val="00284FE3"/>
    <w:rsid w:val="002878D8"/>
    <w:rsid w:val="00292828"/>
    <w:rsid w:val="002946C3"/>
    <w:rsid w:val="00297C4E"/>
    <w:rsid w:val="002A170A"/>
    <w:rsid w:val="002A255D"/>
    <w:rsid w:val="002A705F"/>
    <w:rsid w:val="002A7840"/>
    <w:rsid w:val="002B064C"/>
    <w:rsid w:val="002B0A6E"/>
    <w:rsid w:val="002B1CE5"/>
    <w:rsid w:val="002B2B56"/>
    <w:rsid w:val="002B56D2"/>
    <w:rsid w:val="002B7492"/>
    <w:rsid w:val="002B7828"/>
    <w:rsid w:val="002C0CC9"/>
    <w:rsid w:val="002C6D33"/>
    <w:rsid w:val="002C7686"/>
    <w:rsid w:val="002D0E59"/>
    <w:rsid w:val="002D531D"/>
    <w:rsid w:val="002E13B8"/>
    <w:rsid w:val="002E148F"/>
    <w:rsid w:val="002E5573"/>
    <w:rsid w:val="002E5EC0"/>
    <w:rsid w:val="002F4DB3"/>
    <w:rsid w:val="002F6A83"/>
    <w:rsid w:val="002F7818"/>
    <w:rsid w:val="00306449"/>
    <w:rsid w:val="003077F8"/>
    <w:rsid w:val="00311188"/>
    <w:rsid w:val="00314B1B"/>
    <w:rsid w:val="003253E1"/>
    <w:rsid w:val="003301BC"/>
    <w:rsid w:val="003367F6"/>
    <w:rsid w:val="00337ECE"/>
    <w:rsid w:val="00340E2B"/>
    <w:rsid w:val="00350063"/>
    <w:rsid w:val="00350FFA"/>
    <w:rsid w:val="0036081D"/>
    <w:rsid w:val="00360975"/>
    <w:rsid w:val="003666E0"/>
    <w:rsid w:val="00366FD9"/>
    <w:rsid w:val="003716EA"/>
    <w:rsid w:val="00375ABF"/>
    <w:rsid w:val="0037615A"/>
    <w:rsid w:val="003776B0"/>
    <w:rsid w:val="00380F26"/>
    <w:rsid w:val="00382696"/>
    <w:rsid w:val="00382F07"/>
    <w:rsid w:val="003837AA"/>
    <w:rsid w:val="0039328B"/>
    <w:rsid w:val="00397750"/>
    <w:rsid w:val="003A3EF3"/>
    <w:rsid w:val="003A41F2"/>
    <w:rsid w:val="003A4909"/>
    <w:rsid w:val="003A7650"/>
    <w:rsid w:val="003B026C"/>
    <w:rsid w:val="003C366D"/>
    <w:rsid w:val="003C5373"/>
    <w:rsid w:val="003C5633"/>
    <w:rsid w:val="003D20CB"/>
    <w:rsid w:val="003D2467"/>
    <w:rsid w:val="003E67B5"/>
    <w:rsid w:val="003F1904"/>
    <w:rsid w:val="003F6DA8"/>
    <w:rsid w:val="003F76D2"/>
    <w:rsid w:val="003F7CF6"/>
    <w:rsid w:val="00414537"/>
    <w:rsid w:val="00414677"/>
    <w:rsid w:val="00414F39"/>
    <w:rsid w:val="00415E0A"/>
    <w:rsid w:val="00417E67"/>
    <w:rsid w:val="004201CC"/>
    <w:rsid w:val="00420D9B"/>
    <w:rsid w:val="004232E0"/>
    <w:rsid w:val="00424020"/>
    <w:rsid w:val="004273A5"/>
    <w:rsid w:val="004302C9"/>
    <w:rsid w:val="004307B2"/>
    <w:rsid w:val="00431D89"/>
    <w:rsid w:val="00434EB2"/>
    <w:rsid w:val="004430CD"/>
    <w:rsid w:val="00444D6B"/>
    <w:rsid w:val="004538C8"/>
    <w:rsid w:val="00453C04"/>
    <w:rsid w:val="004544C6"/>
    <w:rsid w:val="004570CA"/>
    <w:rsid w:val="00460621"/>
    <w:rsid w:val="00461563"/>
    <w:rsid w:val="0046414D"/>
    <w:rsid w:val="004669A8"/>
    <w:rsid w:val="004670D4"/>
    <w:rsid w:val="004711A2"/>
    <w:rsid w:val="0047122C"/>
    <w:rsid w:val="00471A88"/>
    <w:rsid w:val="00476AE7"/>
    <w:rsid w:val="00480151"/>
    <w:rsid w:val="00487409"/>
    <w:rsid w:val="0049139A"/>
    <w:rsid w:val="0049162B"/>
    <w:rsid w:val="0049253E"/>
    <w:rsid w:val="00493090"/>
    <w:rsid w:val="0049567B"/>
    <w:rsid w:val="00497764"/>
    <w:rsid w:val="004A1FF4"/>
    <w:rsid w:val="004A4B2C"/>
    <w:rsid w:val="004A4D5C"/>
    <w:rsid w:val="004B0EB7"/>
    <w:rsid w:val="004B6C72"/>
    <w:rsid w:val="004B6F55"/>
    <w:rsid w:val="004D0947"/>
    <w:rsid w:val="004E0DD1"/>
    <w:rsid w:val="004E6DDE"/>
    <w:rsid w:val="004F2400"/>
    <w:rsid w:val="004F3854"/>
    <w:rsid w:val="004F7C36"/>
    <w:rsid w:val="005005DC"/>
    <w:rsid w:val="00500741"/>
    <w:rsid w:val="0050519D"/>
    <w:rsid w:val="00506C8B"/>
    <w:rsid w:val="005126C2"/>
    <w:rsid w:val="005131AC"/>
    <w:rsid w:val="005131B6"/>
    <w:rsid w:val="0051352E"/>
    <w:rsid w:val="00517C17"/>
    <w:rsid w:val="00517DA7"/>
    <w:rsid w:val="00520A33"/>
    <w:rsid w:val="00521C9E"/>
    <w:rsid w:val="005226E5"/>
    <w:rsid w:val="00523510"/>
    <w:rsid w:val="00523E3A"/>
    <w:rsid w:val="0052593B"/>
    <w:rsid w:val="00526020"/>
    <w:rsid w:val="00527AE4"/>
    <w:rsid w:val="00531831"/>
    <w:rsid w:val="005334E4"/>
    <w:rsid w:val="00537B54"/>
    <w:rsid w:val="00540808"/>
    <w:rsid w:val="005416ED"/>
    <w:rsid w:val="005421BC"/>
    <w:rsid w:val="005441D6"/>
    <w:rsid w:val="00544592"/>
    <w:rsid w:val="00553841"/>
    <w:rsid w:val="0055388E"/>
    <w:rsid w:val="0055569D"/>
    <w:rsid w:val="0055727A"/>
    <w:rsid w:val="005640DC"/>
    <w:rsid w:val="005702CD"/>
    <w:rsid w:val="005718D4"/>
    <w:rsid w:val="005728E2"/>
    <w:rsid w:val="00573DE6"/>
    <w:rsid w:val="00574B8E"/>
    <w:rsid w:val="005758FE"/>
    <w:rsid w:val="00582E24"/>
    <w:rsid w:val="00584478"/>
    <w:rsid w:val="00586610"/>
    <w:rsid w:val="005920D3"/>
    <w:rsid w:val="00593744"/>
    <w:rsid w:val="0059678C"/>
    <w:rsid w:val="00596A88"/>
    <w:rsid w:val="00597410"/>
    <w:rsid w:val="005A002A"/>
    <w:rsid w:val="005A0C0D"/>
    <w:rsid w:val="005A463D"/>
    <w:rsid w:val="005A49BE"/>
    <w:rsid w:val="005A5A48"/>
    <w:rsid w:val="005B24B1"/>
    <w:rsid w:val="005B5DA0"/>
    <w:rsid w:val="005B7068"/>
    <w:rsid w:val="005C22C1"/>
    <w:rsid w:val="005C3966"/>
    <w:rsid w:val="005C3E97"/>
    <w:rsid w:val="005C6E9C"/>
    <w:rsid w:val="005D175D"/>
    <w:rsid w:val="005D280B"/>
    <w:rsid w:val="005D7CE7"/>
    <w:rsid w:val="005D7D0E"/>
    <w:rsid w:val="005DB2A7"/>
    <w:rsid w:val="005E3078"/>
    <w:rsid w:val="005E582E"/>
    <w:rsid w:val="005E6245"/>
    <w:rsid w:val="00605C72"/>
    <w:rsid w:val="00606C7D"/>
    <w:rsid w:val="00610A38"/>
    <w:rsid w:val="00612DD1"/>
    <w:rsid w:val="00615CB5"/>
    <w:rsid w:val="00617D27"/>
    <w:rsid w:val="00621B92"/>
    <w:rsid w:val="00623BFB"/>
    <w:rsid w:val="00630DDF"/>
    <w:rsid w:val="006342E1"/>
    <w:rsid w:val="006351B0"/>
    <w:rsid w:val="00636718"/>
    <w:rsid w:val="006415F7"/>
    <w:rsid w:val="00643A50"/>
    <w:rsid w:val="00643B60"/>
    <w:rsid w:val="00651710"/>
    <w:rsid w:val="00651C83"/>
    <w:rsid w:val="006531CB"/>
    <w:rsid w:val="006567BA"/>
    <w:rsid w:val="00656918"/>
    <w:rsid w:val="00657B0A"/>
    <w:rsid w:val="006629AA"/>
    <w:rsid w:val="00662A42"/>
    <w:rsid w:val="006635F7"/>
    <w:rsid w:val="00663D95"/>
    <w:rsid w:val="00664190"/>
    <w:rsid w:val="00664382"/>
    <w:rsid w:val="00664B0F"/>
    <w:rsid w:val="006675BC"/>
    <w:rsid w:val="00672021"/>
    <w:rsid w:val="006725E6"/>
    <w:rsid w:val="00674455"/>
    <w:rsid w:val="00687A03"/>
    <w:rsid w:val="00693C3E"/>
    <w:rsid w:val="00696B2C"/>
    <w:rsid w:val="006A5887"/>
    <w:rsid w:val="006B2411"/>
    <w:rsid w:val="006B641D"/>
    <w:rsid w:val="006B6F81"/>
    <w:rsid w:val="006C1B4C"/>
    <w:rsid w:val="006C250D"/>
    <w:rsid w:val="006C3393"/>
    <w:rsid w:val="006C3C30"/>
    <w:rsid w:val="006C51E4"/>
    <w:rsid w:val="006D04A2"/>
    <w:rsid w:val="006D0FE4"/>
    <w:rsid w:val="006D20F4"/>
    <w:rsid w:val="006D3DB0"/>
    <w:rsid w:val="006E175E"/>
    <w:rsid w:val="006E5D6E"/>
    <w:rsid w:val="006E5E8F"/>
    <w:rsid w:val="006F111C"/>
    <w:rsid w:val="006F560F"/>
    <w:rsid w:val="00703544"/>
    <w:rsid w:val="007052A2"/>
    <w:rsid w:val="0070531E"/>
    <w:rsid w:val="00706337"/>
    <w:rsid w:val="00707123"/>
    <w:rsid w:val="0070799B"/>
    <w:rsid w:val="00710196"/>
    <w:rsid w:val="007108E5"/>
    <w:rsid w:val="007131E6"/>
    <w:rsid w:val="00714B63"/>
    <w:rsid w:val="00716E6A"/>
    <w:rsid w:val="007218DE"/>
    <w:rsid w:val="00721B03"/>
    <w:rsid w:val="00732102"/>
    <w:rsid w:val="00733F85"/>
    <w:rsid w:val="00735784"/>
    <w:rsid w:val="00736982"/>
    <w:rsid w:val="007374EA"/>
    <w:rsid w:val="00747A12"/>
    <w:rsid w:val="00752CF7"/>
    <w:rsid w:val="007545CA"/>
    <w:rsid w:val="00755BB7"/>
    <w:rsid w:val="007570DC"/>
    <w:rsid w:val="00770557"/>
    <w:rsid w:val="00770D5F"/>
    <w:rsid w:val="0077142A"/>
    <w:rsid w:val="00772A53"/>
    <w:rsid w:val="00774445"/>
    <w:rsid w:val="007820F2"/>
    <w:rsid w:val="0078545B"/>
    <w:rsid w:val="007907F9"/>
    <w:rsid w:val="007908F0"/>
    <w:rsid w:val="007938B0"/>
    <w:rsid w:val="00797706"/>
    <w:rsid w:val="007A20A6"/>
    <w:rsid w:val="007A2784"/>
    <w:rsid w:val="007A6319"/>
    <w:rsid w:val="007B075D"/>
    <w:rsid w:val="007B1005"/>
    <w:rsid w:val="007B1ABA"/>
    <w:rsid w:val="007B2E04"/>
    <w:rsid w:val="007B4DBA"/>
    <w:rsid w:val="007B74C5"/>
    <w:rsid w:val="007C2C4A"/>
    <w:rsid w:val="007C3D31"/>
    <w:rsid w:val="007C554A"/>
    <w:rsid w:val="007D24B0"/>
    <w:rsid w:val="007D5B26"/>
    <w:rsid w:val="007E29C4"/>
    <w:rsid w:val="007E3F8C"/>
    <w:rsid w:val="007F3E00"/>
    <w:rsid w:val="007F4991"/>
    <w:rsid w:val="007F49EA"/>
    <w:rsid w:val="007F4F27"/>
    <w:rsid w:val="007F671D"/>
    <w:rsid w:val="007F7E62"/>
    <w:rsid w:val="0080393C"/>
    <w:rsid w:val="00806404"/>
    <w:rsid w:val="0080672E"/>
    <w:rsid w:val="0081187C"/>
    <w:rsid w:val="00821011"/>
    <w:rsid w:val="0082411C"/>
    <w:rsid w:val="00827D57"/>
    <w:rsid w:val="00831200"/>
    <w:rsid w:val="0083763C"/>
    <w:rsid w:val="00837A91"/>
    <w:rsid w:val="00837C66"/>
    <w:rsid w:val="00841373"/>
    <w:rsid w:val="008507C1"/>
    <w:rsid w:val="00850FD5"/>
    <w:rsid w:val="00857FA0"/>
    <w:rsid w:val="00861934"/>
    <w:rsid w:val="008621CB"/>
    <w:rsid w:val="00864E89"/>
    <w:rsid w:val="00865434"/>
    <w:rsid w:val="008661DE"/>
    <w:rsid w:val="008661F2"/>
    <w:rsid w:val="00870D56"/>
    <w:rsid w:val="00870FE1"/>
    <w:rsid w:val="008775AC"/>
    <w:rsid w:val="00881701"/>
    <w:rsid w:val="008863F5"/>
    <w:rsid w:val="008938A0"/>
    <w:rsid w:val="00894511"/>
    <w:rsid w:val="00895390"/>
    <w:rsid w:val="008A3CCE"/>
    <w:rsid w:val="008A782F"/>
    <w:rsid w:val="008B2D13"/>
    <w:rsid w:val="008B38CA"/>
    <w:rsid w:val="008B71D7"/>
    <w:rsid w:val="008C2EEE"/>
    <w:rsid w:val="008C326E"/>
    <w:rsid w:val="008C57B0"/>
    <w:rsid w:val="008C7DB9"/>
    <w:rsid w:val="008D07D4"/>
    <w:rsid w:val="008D4E69"/>
    <w:rsid w:val="008D622E"/>
    <w:rsid w:val="008D71F4"/>
    <w:rsid w:val="008D78E4"/>
    <w:rsid w:val="008E1AF8"/>
    <w:rsid w:val="008E22BA"/>
    <w:rsid w:val="008E22DF"/>
    <w:rsid w:val="008E2657"/>
    <w:rsid w:val="008F0AC9"/>
    <w:rsid w:val="008F703F"/>
    <w:rsid w:val="0090021B"/>
    <w:rsid w:val="00900F7F"/>
    <w:rsid w:val="009013EE"/>
    <w:rsid w:val="00905832"/>
    <w:rsid w:val="009079E4"/>
    <w:rsid w:val="00910CC9"/>
    <w:rsid w:val="00911038"/>
    <w:rsid w:val="00922C8C"/>
    <w:rsid w:val="00926034"/>
    <w:rsid w:val="00931394"/>
    <w:rsid w:val="00931601"/>
    <w:rsid w:val="0093182F"/>
    <w:rsid w:val="0093473D"/>
    <w:rsid w:val="00937454"/>
    <w:rsid w:val="009402F9"/>
    <w:rsid w:val="009415F7"/>
    <w:rsid w:val="00944ECC"/>
    <w:rsid w:val="00945EDC"/>
    <w:rsid w:val="00945F0F"/>
    <w:rsid w:val="00952E6B"/>
    <w:rsid w:val="00952FB1"/>
    <w:rsid w:val="00971CFC"/>
    <w:rsid w:val="00971DF9"/>
    <w:rsid w:val="00972F57"/>
    <w:rsid w:val="00982433"/>
    <w:rsid w:val="00985F57"/>
    <w:rsid w:val="0099296F"/>
    <w:rsid w:val="0099523F"/>
    <w:rsid w:val="00995280"/>
    <w:rsid w:val="0099579D"/>
    <w:rsid w:val="009A0C7A"/>
    <w:rsid w:val="009A603B"/>
    <w:rsid w:val="009B18C2"/>
    <w:rsid w:val="009B2E88"/>
    <w:rsid w:val="009B33D4"/>
    <w:rsid w:val="009D052C"/>
    <w:rsid w:val="009D078D"/>
    <w:rsid w:val="009D0FA5"/>
    <w:rsid w:val="009D1E2C"/>
    <w:rsid w:val="009D208B"/>
    <w:rsid w:val="009D505E"/>
    <w:rsid w:val="009D6D3B"/>
    <w:rsid w:val="009D776F"/>
    <w:rsid w:val="009E1367"/>
    <w:rsid w:val="009E1E3B"/>
    <w:rsid w:val="009E50B6"/>
    <w:rsid w:val="009F005D"/>
    <w:rsid w:val="009F4662"/>
    <w:rsid w:val="009F5A77"/>
    <w:rsid w:val="00A04571"/>
    <w:rsid w:val="00A07ACF"/>
    <w:rsid w:val="00A102CA"/>
    <w:rsid w:val="00A1143D"/>
    <w:rsid w:val="00A203E5"/>
    <w:rsid w:val="00A22370"/>
    <w:rsid w:val="00A24E6E"/>
    <w:rsid w:val="00A331B4"/>
    <w:rsid w:val="00A3354D"/>
    <w:rsid w:val="00A34210"/>
    <w:rsid w:val="00A3C54D"/>
    <w:rsid w:val="00A405AA"/>
    <w:rsid w:val="00A40A24"/>
    <w:rsid w:val="00A43694"/>
    <w:rsid w:val="00A45115"/>
    <w:rsid w:val="00A4582A"/>
    <w:rsid w:val="00A46B20"/>
    <w:rsid w:val="00A47933"/>
    <w:rsid w:val="00A5566E"/>
    <w:rsid w:val="00A5662C"/>
    <w:rsid w:val="00A56FC7"/>
    <w:rsid w:val="00A63ADF"/>
    <w:rsid w:val="00A66232"/>
    <w:rsid w:val="00A668BF"/>
    <w:rsid w:val="00A71532"/>
    <w:rsid w:val="00A71B36"/>
    <w:rsid w:val="00A7247E"/>
    <w:rsid w:val="00A72575"/>
    <w:rsid w:val="00A74071"/>
    <w:rsid w:val="00A74D80"/>
    <w:rsid w:val="00A754E4"/>
    <w:rsid w:val="00A76318"/>
    <w:rsid w:val="00A77905"/>
    <w:rsid w:val="00A8018B"/>
    <w:rsid w:val="00A8529F"/>
    <w:rsid w:val="00A85428"/>
    <w:rsid w:val="00A86DCC"/>
    <w:rsid w:val="00A90A88"/>
    <w:rsid w:val="00A90E32"/>
    <w:rsid w:val="00A915FD"/>
    <w:rsid w:val="00A92D9B"/>
    <w:rsid w:val="00A93398"/>
    <w:rsid w:val="00A94325"/>
    <w:rsid w:val="00A95064"/>
    <w:rsid w:val="00A9537D"/>
    <w:rsid w:val="00A95634"/>
    <w:rsid w:val="00AA034E"/>
    <w:rsid w:val="00AA04F6"/>
    <w:rsid w:val="00AA124A"/>
    <w:rsid w:val="00AA1B1E"/>
    <w:rsid w:val="00AA2216"/>
    <w:rsid w:val="00AA2A96"/>
    <w:rsid w:val="00AA3221"/>
    <w:rsid w:val="00AA3992"/>
    <w:rsid w:val="00AA4E8A"/>
    <w:rsid w:val="00AA75E1"/>
    <w:rsid w:val="00AA7C02"/>
    <w:rsid w:val="00AB18BE"/>
    <w:rsid w:val="00AB3797"/>
    <w:rsid w:val="00AB4674"/>
    <w:rsid w:val="00AB5579"/>
    <w:rsid w:val="00AB7C4F"/>
    <w:rsid w:val="00AC0446"/>
    <w:rsid w:val="00AC3ABF"/>
    <w:rsid w:val="00AD03E9"/>
    <w:rsid w:val="00AD0411"/>
    <w:rsid w:val="00AE02CC"/>
    <w:rsid w:val="00AF3363"/>
    <w:rsid w:val="00AF63B2"/>
    <w:rsid w:val="00AF6A48"/>
    <w:rsid w:val="00AF762D"/>
    <w:rsid w:val="00B00CF0"/>
    <w:rsid w:val="00B05CCB"/>
    <w:rsid w:val="00B06EBB"/>
    <w:rsid w:val="00B100CC"/>
    <w:rsid w:val="00B12D47"/>
    <w:rsid w:val="00B15642"/>
    <w:rsid w:val="00B17DE5"/>
    <w:rsid w:val="00B24E7A"/>
    <w:rsid w:val="00B251D2"/>
    <w:rsid w:val="00B25B03"/>
    <w:rsid w:val="00B264D7"/>
    <w:rsid w:val="00B26D89"/>
    <w:rsid w:val="00B314A6"/>
    <w:rsid w:val="00B3681D"/>
    <w:rsid w:val="00B4168C"/>
    <w:rsid w:val="00B43886"/>
    <w:rsid w:val="00B47746"/>
    <w:rsid w:val="00B502F2"/>
    <w:rsid w:val="00B5615E"/>
    <w:rsid w:val="00B62C47"/>
    <w:rsid w:val="00B647A6"/>
    <w:rsid w:val="00B64EAC"/>
    <w:rsid w:val="00B65344"/>
    <w:rsid w:val="00B6689D"/>
    <w:rsid w:val="00B671AF"/>
    <w:rsid w:val="00B70802"/>
    <w:rsid w:val="00B72368"/>
    <w:rsid w:val="00B738D2"/>
    <w:rsid w:val="00B8093E"/>
    <w:rsid w:val="00B813EB"/>
    <w:rsid w:val="00B81FBB"/>
    <w:rsid w:val="00B82049"/>
    <w:rsid w:val="00B8313A"/>
    <w:rsid w:val="00B84867"/>
    <w:rsid w:val="00B91FFB"/>
    <w:rsid w:val="00B950C7"/>
    <w:rsid w:val="00B96CF7"/>
    <w:rsid w:val="00BA256E"/>
    <w:rsid w:val="00BA4ED9"/>
    <w:rsid w:val="00BA7A56"/>
    <w:rsid w:val="00BB2B62"/>
    <w:rsid w:val="00BB2BBE"/>
    <w:rsid w:val="00BB31DD"/>
    <w:rsid w:val="00BC1037"/>
    <w:rsid w:val="00BC4768"/>
    <w:rsid w:val="00BC6287"/>
    <w:rsid w:val="00BC65BB"/>
    <w:rsid w:val="00BD3C11"/>
    <w:rsid w:val="00BD502D"/>
    <w:rsid w:val="00BD60AB"/>
    <w:rsid w:val="00BE01EC"/>
    <w:rsid w:val="00BE47DB"/>
    <w:rsid w:val="00BE7662"/>
    <w:rsid w:val="00BF1F52"/>
    <w:rsid w:val="00BF51CB"/>
    <w:rsid w:val="00BF55E7"/>
    <w:rsid w:val="00C00D69"/>
    <w:rsid w:val="00C0283E"/>
    <w:rsid w:val="00C04E37"/>
    <w:rsid w:val="00C04F58"/>
    <w:rsid w:val="00C0626C"/>
    <w:rsid w:val="00C110C0"/>
    <w:rsid w:val="00C1179B"/>
    <w:rsid w:val="00C14857"/>
    <w:rsid w:val="00C21D5F"/>
    <w:rsid w:val="00C27F16"/>
    <w:rsid w:val="00C31C4F"/>
    <w:rsid w:val="00C34EFD"/>
    <w:rsid w:val="00C34F43"/>
    <w:rsid w:val="00C35E6C"/>
    <w:rsid w:val="00C4060A"/>
    <w:rsid w:val="00C5360C"/>
    <w:rsid w:val="00C54D58"/>
    <w:rsid w:val="00C573E1"/>
    <w:rsid w:val="00C57AA5"/>
    <w:rsid w:val="00C57D29"/>
    <w:rsid w:val="00C60222"/>
    <w:rsid w:val="00C674F7"/>
    <w:rsid w:val="00C72964"/>
    <w:rsid w:val="00C736D3"/>
    <w:rsid w:val="00C73D8C"/>
    <w:rsid w:val="00C73E92"/>
    <w:rsid w:val="00C75CC5"/>
    <w:rsid w:val="00C77D16"/>
    <w:rsid w:val="00C9345D"/>
    <w:rsid w:val="00C95DF6"/>
    <w:rsid w:val="00CA0809"/>
    <w:rsid w:val="00CA2EA3"/>
    <w:rsid w:val="00CA2F2D"/>
    <w:rsid w:val="00CB0039"/>
    <w:rsid w:val="00CB6C3D"/>
    <w:rsid w:val="00CC00B6"/>
    <w:rsid w:val="00CC1054"/>
    <w:rsid w:val="00CC2FBD"/>
    <w:rsid w:val="00CC3BA4"/>
    <w:rsid w:val="00CC4927"/>
    <w:rsid w:val="00CC559F"/>
    <w:rsid w:val="00CC5DE0"/>
    <w:rsid w:val="00CD1CFE"/>
    <w:rsid w:val="00CD7C0F"/>
    <w:rsid w:val="00CE053E"/>
    <w:rsid w:val="00CE0FDC"/>
    <w:rsid w:val="00CE5CA4"/>
    <w:rsid w:val="00D00E06"/>
    <w:rsid w:val="00D05369"/>
    <w:rsid w:val="00D11498"/>
    <w:rsid w:val="00D1194B"/>
    <w:rsid w:val="00D15F6B"/>
    <w:rsid w:val="00D161B0"/>
    <w:rsid w:val="00D17279"/>
    <w:rsid w:val="00D223F1"/>
    <w:rsid w:val="00D22B40"/>
    <w:rsid w:val="00D22EC9"/>
    <w:rsid w:val="00D243D8"/>
    <w:rsid w:val="00D31B72"/>
    <w:rsid w:val="00D34701"/>
    <w:rsid w:val="00D445AC"/>
    <w:rsid w:val="00D46628"/>
    <w:rsid w:val="00D475B5"/>
    <w:rsid w:val="00D54961"/>
    <w:rsid w:val="00D54CC7"/>
    <w:rsid w:val="00D63AEE"/>
    <w:rsid w:val="00D65B29"/>
    <w:rsid w:val="00D65BCB"/>
    <w:rsid w:val="00D667AF"/>
    <w:rsid w:val="00D708BA"/>
    <w:rsid w:val="00D7097F"/>
    <w:rsid w:val="00D73F58"/>
    <w:rsid w:val="00D77EF1"/>
    <w:rsid w:val="00D808E2"/>
    <w:rsid w:val="00D82476"/>
    <w:rsid w:val="00D87FD0"/>
    <w:rsid w:val="00D97330"/>
    <w:rsid w:val="00DA1B7B"/>
    <w:rsid w:val="00DA6D12"/>
    <w:rsid w:val="00DB437A"/>
    <w:rsid w:val="00DB7636"/>
    <w:rsid w:val="00DB79DF"/>
    <w:rsid w:val="00DC0AD7"/>
    <w:rsid w:val="00DC2DE5"/>
    <w:rsid w:val="00DD2B5E"/>
    <w:rsid w:val="00DD4F3D"/>
    <w:rsid w:val="00DD58B2"/>
    <w:rsid w:val="00DD6A88"/>
    <w:rsid w:val="00DE1024"/>
    <w:rsid w:val="00DE6469"/>
    <w:rsid w:val="00DF15B3"/>
    <w:rsid w:val="00DF1E58"/>
    <w:rsid w:val="00DF2EE9"/>
    <w:rsid w:val="00DF52CD"/>
    <w:rsid w:val="00DF6A34"/>
    <w:rsid w:val="00DF6B16"/>
    <w:rsid w:val="00E0296C"/>
    <w:rsid w:val="00E038A4"/>
    <w:rsid w:val="00E0506A"/>
    <w:rsid w:val="00E12706"/>
    <w:rsid w:val="00E129EC"/>
    <w:rsid w:val="00E135E0"/>
    <w:rsid w:val="00E20098"/>
    <w:rsid w:val="00E20856"/>
    <w:rsid w:val="00E227F6"/>
    <w:rsid w:val="00E258A1"/>
    <w:rsid w:val="00E33858"/>
    <w:rsid w:val="00E36675"/>
    <w:rsid w:val="00E37408"/>
    <w:rsid w:val="00E378D5"/>
    <w:rsid w:val="00E43A29"/>
    <w:rsid w:val="00E4478E"/>
    <w:rsid w:val="00E45492"/>
    <w:rsid w:val="00E52EE4"/>
    <w:rsid w:val="00E62694"/>
    <w:rsid w:val="00E628AB"/>
    <w:rsid w:val="00E63D7D"/>
    <w:rsid w:val="00E659BA"/>
    <w:rsid w:val="00E80081"/>
    <w:rsid w:val="00E829DE"/>
    <w:rsid w:val="00E9066D"/>
    <w:rsid w:val="00E91E1D"/>
    <w:rsid w:val="00E927EB"/>
    <w:rsid w:val="00E93F15"/>
    <w:rsid w:val="00E9541E"/>
    <w:rsid w:val="00E96096"/>
    <w:rsid w:val="00EA1460"/>
    <w:rsid w:val="00EA1BBD"/>
    <w:rsid w:val="00EA32F7"/>
    <w:rsid w:val="00EA4D6C"/>
    <w:rsid w:val="00EA54FB"/>
    <w:rsid w:val="00EA5ECB"/>
    <w:rsid w:val="00EA697F"/>
    <w:rsid w:val="00EA72CD"/>
    <w:rsid w:val="00EA7361"/>
    <w:rsid w:val="00EB0385"/>
    <w:rsid w:val="00EB1FA1"/>
    <w:rsid w:val="00EB2064"/>
    <w:rsid w:val="00EB4BCA"/>
    <w:rsid w:val="00EB763F"/>
    <w:rsid w:val="00EB7FA5"/>
    <w:rsid w:val="00EC23A5"/>
    <w:rsid w:val="00EC2D5B"/>
    <w:rsid w:val="00EC6284"/>
    <w:rsid w:val="00ED65A3"/>
    <w:rsid w:val="00ED7E6C"/>
    <w:rsid w:val="00EE0158"/>
    <w:rsid w:val="00EE0D68"/>
    <w:rsid w:val="00EE25BD"/>
    <w:rsid w:val="00EF2D00"/>
    <w:rsid w:val="00EF358B"/>
    <w:rsid w:val="00EF462F"/>
    <w:rsid w:val="00EF5C7F"/>
    <w:rsid w:val="00F006EE"/>
    <w:rsid w:val="00F00900"/>
    <w:rsid w:val="00F0148A"/>
    <w:rsid w:val="00F030DB"/>
    <w:rsid w:val="00F0439C"/>
    <w:rsid w:val="00F0480C"/>
    <w:rsid w:val="00F04EBB"/>
    <w:rsid w:val="00F11144"/>
    <w:rsid w:val="00F115BB"/>
    <w:rsid w:val="00F1293B"/>
    <w:rsid w:val="00F20579"/>
    <w:rsid w:val="00F230CD"/>
    <w:rsid w:val="00F301C5"/>
    <w:rsid w:val="00F31FF5"/>
    <w:rsid w:val="00F33F32"/>
    <w:rsid w:val="00F401E0"/>
    <w:rsid w:val="00F4251D"/>
    <w:rsid w:val="00F46FC2"/>
    <w:rsid w:val="00F51B72"/>
    <w:rsid w:val="00F51C18"/>
    <w:rsid w:val="00F52BF6"/>
    <w:rsid w:val="00F5772C"/>
    <w:rsid w:val="00F6350E"/>
    <w:rsid w:val="00F84C7B"/>
    <w:rsid w:val="00F85C7A"/>
    <w:rsid w:val="00F927C1"/>
    <w:rsid w:val="00F94A66"/>
    <w:rsid w:val="00F9689E"/>
    <w:rsid w:val="00F96EE0"/>
    <w:rsid w:val="00FA0CD6"/>
    <w:rsid w:val="00FA1CD2"/>
    <w:rsid w:val="00FA31E2"/>
    <w:rsid w:val="00FB4028"/>
    <w:rsid w:val="00FB510A"/>
    <w:rsid w:val="00FC0784"/>
    <w:rsid w:val="00FD0A8A"/>
    <w:rsid w:val="00FD580B"/>
    <w:rsid w:val="00FD7B4E"/>
    <w:rsid w:val="00FE08D7"/>
    <w:rsid w:val="00FE0C1E"/>
    <w:rsid w:val="00FE1DBC"/>
    <w:rsid w:val="00FE27E7"/>
    <w:rsid w:val="00FE3438"/>
    <w:rsid w:val="00FF1E56"/>
    <w:rsid w:val="00FF29A4"/>
    <w:rsid w:val="00FF3CDB"/>
    <w:rsid w:val="00FF5B70"/>
    <w:rsid w:val="00FF5BB9"/>
    <w:rsid w:val="00FF6CF6"/>
    <w:rsid w:val="01C11A22"/>
    <w:rsid w:val="023B0488"/>
    <w:rsid w:val="026B928A"/>
    <w:rsid w:val="02B46194"/>
    <w:rsid w:val="0309C5C7"/>
    <w:rsid w:val="04C97E1C"/>
    <w:rsid w:val="0656B149"/>
    <w:rsid w:val="0782CBAC"/>
    <w:rsid w:val="07946927"/>
    <w:rsid w:val="07B56DE3"/>
    <w:rsid w:val="0855C3E4"/>
    <w:rsid w:val="086143C8"/>
    <w:rsid w:val="09BFC3A7"/>
    <w:rsid w:val="0A5C5C46"/>
    <w:rsid w:val="0AB086AA"/>
    <w:rsid w:val="0AD58337"/>
    <w:rsid w:val="0AE12CE6"/>
    <w:rsid w:val="0B76919F"/>
    <w:rsid w:val="0C977FB0"/>
    <w:rsid w:val="0CB304F2"/>
    <w:rsid w:val="0CC7FB9A"/>
    <w:rsid w:val="0CF5C193"/>
    <w:rsid w:val="0D9393D5"/>
    <w:rsid w:val="10314306"/>
    <w:rsid w:val="10CB3497"/>
    <w:rsid w:val="114092EC"/>
    <w:rsid w:val="11DF00AE"/>
    <w:rsid w:val="135EEB38"/>
    <w:rsid w:val="13F59BFB"/>
    <w:rsid w:val="14339223"/>
    <w:rsid w:val="14F8214B"/>
    <w:rsid w:val="150FC0A9"/>
    <w:rsid w:val="157DB90B"/>
    <w:rsid w:val="15F63941"/>
    <w:rsid w:val="165655B5"/>
    <w:rsid w:val="16DC4D32"/>
    <w:rsid w:val="17B04A91"/>
    <w:rsid w:val="17E594BE"/>
    <w:rsid w:val="184926D8"/>
    <w:rsid w:val="1914B1A6"/>
    <w:rsid w:val="194C9E41"/>
    <w:rsid w:val="19D7D997"/>
    <w:rsid w:val="19E05D29"/>
    <w:rsid w:val="1A447AE2"/>
    <w:rsid w:val="1A4F25D3"/>
    <w:rsid w:val="1B37D92E"/>
    <w:rsid w:val="1CC3352B"/>
    <w:rsid w:val="1CECA61C"/>
    <w:rsid w:val="1D033330"/>
    <w:rsid w:val="1D460947"/>
    <w:rsid w:val="1DA1666D"/>
    <w:rsid w:val="1E567054"/>
    <w:rsid w:val="1F11CE78"/>
    <w:rsid w:val="1F3728CB"/>
    <w:rsid w:val="1F7B16AD"/>
    <w:rsid w:val="1F9560D2"/>
    <w:rsid w:val="202CB362"/>
    <w:rsid w:val="205F5682"/>
    <w:rsid w:val="20D81A92"/>
    <w:rsid w:val="20D9072F"/>
    <w:rsid w:val="20DB2B3D"/>
    <w:rsid w:val="20E945E7"/>
    <w:rsid w:val="222CAEDB"/>
    <w:rsid w:val="233D7CB6"/>
    <w:rsid w:val="23503FC9"/>
    <w:rsid w:val="23D2577E"/>
    <w:rsid w:val="2478A0A1"/>
    <w:rsid w:val="247D7759"/>
    <w:rsid w:val="24E2AD89"/>
    <w:rsid w:val="25106A43"/>
    <w:rsid w:val="2529AA2A"/>
    <w:rsid w:val="253E492F"/>
    <w:rsid w:val="25E147E5"/>
    <w:rsid w:val="26C1A597"/>
    <w:rsid w:val="271CD4CA"/>
    <w:rsid w:val="27BA1680"/>
    <w:rsid w:val="2902D392"/>
    <w:rsid w:val="291CBCDA"/>
    <w:rsid w:val="2939D1B6"/>
    <w:rsid w:val="29F0E13E"/>
    <w:rsid w:val="2A1E9863"/>
    <w:rsid w:val="2B485AA1"/>
    <w:rsid w:val="2B9CF367"/>
    <w:rsid w:val="2BAAD015"/>
    <w:rsid w:val="2C51D2D3"/>
    <w:rsid w:val="2D06E84D"/>
    <w:rsid w:val="2D813DAD"/>
    <w:rsid w:val="2DE78ECE"/>
    <w:rsid w:val="2F03051C"/>
    <w:rsid w:val="2F7A70BD"/>
    <w:rsid w:val="30D6029C"/>
    <w:rsid w:val="33A4CC4A"/>
    <w:rsid w:val="34358D46"/>
    <w:rsid w:val="35064999"/>
    <w:rsid w:val="3768B6E8"/>
    <w:rsid w:val="3777509A"/>
    <w:rsid w:val="37D08495"/>
    <w:rsid w:val="38699D92"/>
    <w:rsid w:val="3886B3B0"/>
    <w:rsid w:val="38A7210D"/>
    <w:rsid w:val="39048749"/>
    <w:rsid w:val="39E34800"/>
    <w:rsid w:val="3A192C53"/>
    <w:rsid w:val="3A2A672A"/>
    <w:rsid w:val="3B70A7D5"/>
    <w:rsid w:val="3B9BD457"/>
    <w:rsid w:val="3BC37212"/>
    <w:rsid w:val="3D051790"/>
    <w:rsid w:val="3D0C7836"/>
    <w:rsid w:val="3D676653"/>
    <w:rsid w:val="3E5ADED8"/>
    <w:rsid w:val="3E8A3198"/>
    <w:rsid w:val="3EFF76CF"/>
    <w:rsid w:val="41172B71"/>
    <w:rsid w:val="411F406E"/>
    <w:rsid w:val="41954697"/>
    <w:rsid w:val="4204292B"/>
    <w:rsid w:val="4225B7F3"/>
    <w:rsid w:val="429AAB13"/>
    <w:rsid w:val="42CD2CB4"/>
    <w:rsid w:val="44F99C61"/>
    <w:rsid w:val="45AEA392"/>
    <w:rsid w:val="45D66054"/>
    <w:rsid w:val="45E3EA6A"/>
    <w:rsid w:val="47091BDB"/>
    <w:rsid w:val="470F2815"/>
    <w:rsid w:val="48193C06"/>
    <w:rsid w:val="483E871B"/>
    <w:rsid w:val="48BA951E"/>
    <w:rsid w:val="497DE298"/>
    <w:rsid w:val="49CA4A41"/>
    <w:rsid w:val="49DA4ED3"/>
    <w:rsid w:val="49E83C1F"/>
    <w:rsid w:val="4AFF2FE8"/>
    <w:rsid w:val="4B344DE7"/>
    <w:rsid w:val="4CEB6BD3"/>
    <w:rsid w:val="4D42F0DB"/>
    <w:rsid w:val="4E18BBD8"/>
    <w:rsid w:val="4F72E7E0"/>
    <w:rsid w:val="50F410E7"/>
    <w:rsid w:val="5134D758"/>
    <w:rsid w:val="5140F300"/>
    <w:rsid w:val="51881ACF"/>
    <w:rsid w:val="51DF345E"/>
    <w:rsid w:val="5256FE46"/>
    <w:rsid w:val="52B80C3C"/>
    <w:rsid w:val="53C4F78C"/>
    <w:rsid w:val="54638387"/>
    <w:rsid w:val="546E9C28"/>
    <w:rsid w:val="55CF21CD"/>
    <w:rsid w:val="56188733"/>
    <w:rsid w:val="56292C18"/>
    <w:rsid w:val="56378CD4"/>
    <w:rsid w:val="565183C2"/>
    <w:rsid w:val="56EF1993"/>
    <w:rsid w:val="57596C9E"/>
    <w:rsid w:val="58CD244D"/>
    <w:rsid w:val="58ED3403"/>
    <w:rsid w:val="597A0457"/>
    <w:rsid w:val="59930B95"/>
    <w:rsid w:val="59A5CF6B"/>
    <w:rsid w:val="5A50245D"/>
    <w:rsid w:val="5C55CC54"/>
    <w:rsid w:val="5C5EEE82"/>
    <w:rsid w:val="5C924D37"/>
    <w:rsid w:val="5CD17FCC"/>
    <w:rsid w:val="5CDA8668"/>
    <w:rsid w:val="5D4D27E4"/>
    <w:rsid w:val="5D98F9AC"/>
    <w:rsid w:val="5DF2D693"/>
    <w:rsid w:val="5E79408E"/>
    <w:rsid w:val="5F12987F"/>
    <w:rsid w:val="5F913D07"/>
    <w:rsid w:val="5F9BD48B"/>
    <w:rsid w:val="60471850"/>
    <w:rsid w:val="617F2BF2"/>
    <w:rsid w:val="6199A504"/>
    <w:rsid w:val="62468B8A"/>
    <w:rsid w:val="6256E3F8"/>
    <w:rsid w:val="62C794C3"/>
    <w:rsid w:val="63225C8A"/>
    <w:rsid w:val="6471EDED"/>
    <w:rsid w:val="6473AD9F"/>
    <w:rsid w:val="649AC822"/>
    <w:rsid w:val="6570A988"/>
    <w:rsid w:val="66369883"/>
    <w:rsid w:val="66444F8B"/>
    <w:rsid w:val="67122F38"/>
    <w:rsid w:val="676F2CF7"/>
    <w:rsid w:val="67BAC986"/>
    <w:rsid w:val="67DE7DC5"/>
    <w:rsid w:val="6818DAE1"/>
    <w:rsid w:val="682C689E"/>
    <w:rsid w:val="6862BBE3"/>
    <w:rsid w:val="6895641C"/>
    <w:rsid w:val="68E81AB3"/>
    <w:rsid w:val="69212F27"/>
    <w:rsid w:val="69B50301"/>
    <w:rsid w:val="69CA6D6F"/>
    <w:rsid w:val="6A266656"/>
    <w:rsid w:val="6AE12F71"/>
    <w:rsid w:val="6AE3F58F"/>
    <w:rsid w:val="6B2649E9"/>
    <w:rsid w:val="6C043F08"/>
    <w:rsid w:val="6C39C4BD"/>
    <w:rsid w:val="6D0E0C4B"/>
    <w:rsid w:val="6E18D033"/>
    <w:rsid w:val="6EC27964"/>
    <w:rsid w:val="6F0D67EF"/>
    <w:rsid w:val="6F1BF0BD"/>
    <w:rsid w:val="70A38A6F"/>
    <w:rsid w:val="7161ABCC"/>
    <w:rsid w:val="71A85EAB"/>
    <w:rsid w:val="72323E87"/>
    <w:rsid w:val="724D6628"/>
    <w:rsid w:val="729C611C"/>
    <w:rsid w:val="72EE5FE4"/>
    <w:rsid w:val="737774E9"/>
    <w:rsid w:val="7499B450"/>
    <w:rsid w:val="74CD0DAE"/>
    <w:rsid w:val="7646B3EB"/>
    <w:rsid w:val="765B637B"/>
    <w:rsid w:val="765D7052"/>
    <w:rsid w:val="772B7A30"/>
    <w:rsid w:val="785D10D5"/>
    <w:rsid w:val="78DC9881"/>
    <w:rsid w:val="78FE927E"/>
    <w:rsid w:val="79C2C839"/>
    <w:rsid w:val="79C59471"/>
    <w:rsid w:val="7A337531"/>
    <w:rsid w:val="7A491AFF"/>
    <w:rsid w:val="7B21F2DD"/>
    <w:rsid w:val="7BCCB044"/>
    <w:rsid w:val="7BE328A8"/>
    <w:rsid w:val="7D0DFD23"/>
    <w:rsid w:val="7D2440E4"/>
    <w:rsid w:val="7DDBE965"/>
    <w:rsid w:val="7EBB06C9"/>
    <w:rsid w:val="7EF51C19"/>
    <w:rsid w:val="7F798AC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1D7"/>
    <w:pPr>
      <w:spacing w:after="200" w:line="276" w:lineRule="auto"/>
    </w:pPr>
  </w:style>
  <w:style w:type="paragraph" w:styleId="Heading1">
    <w:name w:val="heading 1"/>
    <w:basedOn w:val="Title"/>
    <w:next w:val="Normal"/>
    <w:link w:val="Heading1Char"/>
    <w:uiPriority w:val="9"/>
    <w:qFormat/>
    <w:rsid w:val="00821011"/>
    <w:pPr>
      <w:spacing w:before="840" w:line="240" w:lineRule="auto"/>
      <w:outlineLvl w:val="0"/>
    </w:pPr>
    <w:rPr>
      <w:rFonts w:asciiTheme="minorHAnsi" w:hAnsiTheme="minorHAnsi" w:cstheme="minorHAnsi"/>
      <w:sz w:val="40"/>
      <w:szCs w:val="40"/>
    </w:rPr>
  </w:style>
  <w:style w:type="paragraph" w:styleId="Heading2">
    <w:name w:val="heading 2"/>
    <w:basedOn w:val="Normal"/>
    <w:next w:val="Normal"/>
    <w:link w:val="Heading2Char"/>
    <w:uiPriority w:val="9"/>
    <w:unhideWhenUsed/>
    <w:qFormat/>
    <w:rsid w:val="00821011"/>
    <w:pPr>
      <w:spacing w:before="120" w:after="0" w:line="360" w:lineRule="auto"/>
      <w:outlineLvl w:val="1"/>
    </w:pPr>
    <w:rPr>
      <w:b/>
      <w:bCs/>
      <w:sz w:val="24"/>
      <w:szCs w:val="24"/>
      <w:lang w:val="en-GB"/>
    </w:rPr>
  </w:style>
  <w:style w:type="paragraph" w:styleId="Heading3">
    <w:name w:val="heading 3"/>
    <w:basedOn w:val="Normal"/>
    <w:next w:val="Normal"/>
    <w:link w:val="Heading3Char"/>
    <w:uiPriority w:val="9"/>
    <w:unhideWhenUsed/>
    <w:qFormat/>
    <w:rsid w:val="00E96096"/>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96096"/>
    <w:pPr>
      <w:spacing w:before="120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96096"/>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E96096"/>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E96096"/>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821011"/>
    <w:rPr>
      <w:rFonts w:eastAsiaTheme="majorEastAsia" w:cstheme="minorHAnsi"/>
      <w:b/>
      <w:color w:val="404246"/>
      <w:spacing w:val="-10"/>
      <w:kern w:val="28"/>
      <w:sz w:val="40"/>
      <w:szCs w:val="40"/>
    </w:rPr>
  </w:style>
  <w:style w:type="character" w:customStyle="1" w:styleId="Heading2Char">
    <w:name w:val="Heading 2 Char"/>
    <w:basedOn w:val="DefaultParagraphFont"/>
    <w:link w:val="Heading2"/>
    <w:uiPriority w:val="9"/>
    <w:rsid w:val="00821011"/>
    <w:rPr>
      <w:b/>
      <w:bCs/>
      <w:sz w:val="24"/>
      <w:szCs w:val="24"/>
      <w:lang w:val="en-GB"/>
    </w:rPr>
  </w:style>
  <w:style w:type="character" w:customStyle="1" w:styleId="Heading3Char">
    <w:name w:val="Heading 3 Char"/>
    <w:basedOn w:val="DefaultParagraphFont"/>
    <w:link w:val="Heading3"/>
    <w:uiPriority w:val="9"/>
    <w:rsid w:val="00E96096"/>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C0AD7"/>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E96096"/>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
      </w:numPr>
    </w:pPr>
  </w:style>
  <w:style w:type="paragraph" w:styleId="ListBullet">
    <w:name w:val="List Bullet"/>
    <w:basedOn w:val="ListParagraph"/>
    <w:uiPriority w:val="99"/>
    <w:unhideWhenUsed/>
    <w:qFormat/>
    <w:rsid w:val="00A56FC7"/>
    <w:pPr>
      <w:numPr>
        <w:numId w:val="2"/>
      </w:numPr>
    </w:pPr>
  </w:style>
  <w:style w:type="paragraph" w:styleId="List">
    <w:name w:val="List"/>
    <w:basedOn w:val="ListBullet"/>
    <w:uiPriority w:val="99"/>
    <w:unhideWhenUsed/>
    <w:qFormat/>
    <w:rsid w:val="00A56FC7"/>
    <w:pPr>
      <w:numPr>
        <w:numId w:val="3"/>
      </w:numPr>
      <w:tabs>
        <w:tab w:val="num" w:pos="720"/>
      </w:tabs>
      <w:ind w:left="720"/>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normaltextrun">
    <w:name w:val="normaltextrun"/>
    <w:basedOn w:val="DefaultParagraphFont"/>
    <w:rsid w:val="00752CF7"/>
  </w:style>
  <w:style w:type="character" w:customStyle="1" w:styleId="eop">
    <w:name w:val="eop"/>
    <w:basedOn w:val="DefaultParagraphFont"/>
    <w:rsid w:val="00752CF7"/>
  </w:style>
  <w:style w:type="paragraph" w:customStyle="1" w:styleId="paragraph">
    <w:name w:val="paragraph"/>
    <w:basedOn w:val="Normal"/>
    <w:rsid w:val="00752C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cxw268254306">
    <w:name w:val="scxw268254306"/>
    <w:basedOn w:val="DefaultParagraphFont"/>
    <w:rsid w:val="00752CF7"/>
  </w:style>
  <w:style w:type="paragraph" w:styleId="Revision">
    <w:name w:val="Revision"/>
    <w:hidden/>
    <w:uiPriority w:val="99"/>
    <w:semiHidden/>
    <w:rsid w:val="00C27F16"/>
    <w:pPr>
      <w:spacing w:after="0" w:line="240" w:lineRule="auto"/>
    </w:pPr>
  </w:style>
  <w:style w:type="character" w:styleId="CommentReference">
    <w:name w:val="annotation reference"/>
    <w:basedOn w:val="DefaultParagraphFont"/>
    <w:uiPriority w:val="99"/>
    <w:semiHidden/>
    <w:unhideWhenUsed/>
    <w:rsid w:val="006D3DB0"/>
    <w:rPr>
      <w:sz w:val="16"/>
      <w:szCs w:val="16"/>
    </w:rPr>
  </w:style>
  <w:style w:type="paragraph" w:styleId="CommentText">
    <w:name w:val="annotation text"/>
    <w:basedOn w:val="Normal"/>
    <w:link w:val="CommentTextChar"/>
    <w:uiPriority w:val="99"/>
    <w:unhideWhenUsed/>
    <w:rsid w:val="006D3DB0"/>
    <w:pPr>
      <w:spacing w:line="240" w:lineRule="auto"/>
    </w:pPr>
    <w:rPr>
      <w:sz w:val="20"/>
      <w:szCs w:val="20"/>
    </w:rPr>
  </w:style>
  <w:style w:type="character" w:customStyle="1" w:styleId="CommentTextChar">
    <w:name w:val="Comment Text Char"/>
    <w:basedOn w:val="DefaultParagraphFont"/>
    <w:link w:val="CommentText"/>
    <w:uiPriority w:val="99"/>
    <w:rsid w:val="006D3DB0"/>
    <w:rPr>
      <w:sz w:val="20"/>
      <w:szCs w:val="20"/>
    </w:rPr>
  </w:style>
  <w:style w:type="paragraph" w:styleId="CommentSubject">
    <w:name w:val="annotation subject"/>
    <w:basedOn w:val="CommentText"/>
    <w:next w:val="CommentText"/>
    <w:link w:val="CommentSubjectChar"/>
    <w:uiPriority w:val="99"/>
    <w:semiHidden/>
    <w:unhideWhenUsed/>
    <w:rsid w:val="006D3DB0"/>
    <w:rPr>
      <w:b/>
      <w:bCs/>
    </w:rPr>
  </w:style>
  <w:style w:type="character" w:customStyle="1" w:styleId="CommentSubjectChar">
    <w:name w:val="Comment Subject Char"/>
    <w:basedOn w:val="CommentTextChar"/>
    <w:link w:val="CommentSubject"/>
    <w:uiPriority w:val="99"/>
    <w:semiHidden/>
    <w:rsid w:val="006D3D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5358">
      <w:bodyDiv w:val="1"/>
      <w:marLeft w:val="0"/>
      <w:marRight w:val="0"/>
      <w:marTop w:val="0"/>
      <w:marBottom w:val="0"/>
      <w:divBdr>
        <w:top w:val="none" w:sz="0" w:space="0" w:color="auto"/>
        <w:left w:val="none" w:sz="0" w:space="0" w:color="auto"/>
        <w:bottom w:val="none" w:sz="0" w:space="0" w:color="auto"/>
        <w:right w:val="none" w:sz="0" w:space="0" w:color="auto"/>
      </w:divBdr>
      <w:divsChild>
        <w:div w:id="214050818">
          <w:marLeft w:val="0"/>
          <w:marRight w:val="0"/>
          <w:marTop w:val="0"/>
          <w:marBottom w:val="0"/>
          <w:divBdr>
            <w:top w:val="none" w:sz="0" w:space="0" w:color="auto"/>
            <w:left w:val="none" w:sz="0" w:space="0" w:color="auto"/>
            <w:bottom w:val="none" w:sz="0" w:space="0" w:color="auto"/>
            <w:right w:val="none" w:sz="0" w:space="0" w:color="auto"/>
          </w:divBdr>
          <w:divsChild>
            <w:div w:id="98985965">
              <w:marLeft w:val="0"/>
              <w:marRight w:val="0"/>
              <w:marTop w:val="0"/>
              <w:marBottom w:val="0"/>
              <w:divBdr>
                <w:top w:val="none" w:sz="0" w:space="0" w:color="auto"/>
                <w:left w:val="none" w:sz="0" w:space="0" w:color="auto"/>
                <w:bottom w:val="none" w:sz="0" w:space="0" w:color="auto"/>
                <w:right w:val="none" w:sz="0" w:space="0" w:color="auto"/>
              </w:divBdr>
            </w:div>
          </w:divsChild>
        </w:div>
        <w:div w:id="243102830">
          <w:marLeft w:val="0"/>
          <w:marRight w:val="0"/>
          <w:marTop w:val="0"/>
          <w:marBottom w:val="0"/>
          <w:divBdr>
            <w:top w:val="none" w:sz="0" w:space="0" w:color="auto"/>
            <w:left w:val="none" w:sz="0" w:space="0" w:color="auto"/>
            <w:bottom w:val="none" w:sz="0" w:space="0" w:color="auto"/>
            <w:right w:val="none" w:sz="0" w:space="0" w:color="auto"/>
          </w:divBdr>
          <w:divsChild>
            <w:div w:id="99765143">
              <w:marLeft w:val="0"/>
              <w:marRight w:val="0"/>
              <w:marTop w:val="0"/>
              <w:marBottom w:val="0"/>
              <w:divBdr>
                <w:top w:val="none" w:sz="0" w:space="0" w:color="auto"/>
                <w:left w:val="none" w:sz="0" w:space="0" w:color="auto"/>
                <w:bottom w:val="none" w:sz="0" w:space="0" w:color="auto"/>
                <w:right w:val="none" w:sz="0" w:space="0" w:color="auto"/>
              </w:divBdr>
            </w:div>
          </w:divsChild>
        </w:div>
        <w:div w:id="360472490">
          <w:marLeft w:val="0"/>
          <w:marRight w:val="0"/>
          <w:marTop w:val="0"/>
          <w:marBottom w:val="0"/>
          <w:divBdr>
            <w:top w:val="none" w:sz="0" w:space="0" w:color="auto"/>
            <w:left w:val="none" w:sz="0" w:space="0" w:color="auto"/>
            <w:bottom w:val="none" w:sz="0" w:space="0" w:color="auto"/>
            <w:right w:val="none" w:sz="0" w:space="0" w:color="auto"/>
          </w:divBdr>
          <w:divsChild>
            <w:div w:id="1617298466">
              <w:marLeft w:val="0"/>
              <w:marRight w:val="0"/>
              <w:marTop w:val="0"/>
              <w:marBottom w:val="0"/>
              <w:divBdr>
                <w:top w:val="none" w:sz="0" w:space="0" w:color="auto"/>
                <w:left w:val="none" w:sz="0" w:space="0" w:color="auto"/>
                <w:bottom w:val="none" w:sz="0" w:space="0" w:color="auto"/>
                <w:right w:val="none" w:sz="0" w:space="0" w:color="auto"/>
              </w:divBdr>
            </w:div>
            <w:div w:id="1642419488">
              <w:marLeft w:val="0"/>
              <w:marRight w:val="0"/>
              <w:marTop w:val="0"/>
              <w:marBottom w:val="0"/>
              <w:divBdr>
                <w:top w:val="none" w:sz="0" w:space="0" w:color="auto"/>
                <w:left w:val="none" w:sz="0" w:space="0" w:color="auto"/>
                <w:bottom w:val="none" w:sz="0" w:space="0" w:color="auto"/>
                <w:right w:val="none" w:sz="0" w:space="0" w:color="auto"/>
              </w:divBdr>
            </w:div>
          </w:divsChild>
        </w:div>
        <w:div w:id="503280164">
          <w:marLeft w:val="0"/>
          <w:marRight w:val="0"/>
          <w:marTop w:val="0"/>
          <w:marBottom w:val="0"/>
          <w:divBdr>
            <w:top w:val="none" w:sz="0" w:space="0" w:color="auto"/>
            <w:left w:val="none" w:sz="0" w:space="0" w:color="auto"/>
            <w:bottom w:val="none" w:sz="0" w:space="0" w:color="auto"/>
            <w:right w:val="none" w:sz="0" w:space="0" w:color="auto"/>
          </w:divBdr>
          <w:divsChild>
            <w:div w:id="1539123814">
              <w:marLeft w:val="0"/>
              <w:marRight w:val="0"/>
              <w:marTop w:val="0"/>
              <w:marBottom w:val="0"/>
              <w:divBdr>
                <w:top w:val="none" w:sz="0" w:space="0" w:color="auto"/>
                <w:left w:val="none" w:sz="0" w:space="0" w:color="auto"/>
                <w:bottom w:val="none" w:sz="0" w:space="0" w:color="auto"/>
                <w:right w:val="none" w:sz="0" w:space="0" w:color="auto"/>
              </w:divBdr>
            </w:div>
          </w:divsChild>
        </w:div>
        <w:div w:id="671373157">
          <w:marLeft w:val="0"/>
          <w:marRight w:val="0"/>
          <w:marTop w:val="0"/>
          <w:marBottom w:val="0"/>
          <w:divBdr>
            <w:top w:val="none" w:sz="0" w:space="0" w:color="auto"/>
            <w:left w:val="none" w:sz="0" w:space="0" w:color="auto"/>
            <w:bottom w:val="none" w:sz="0" w:space="0" w:color="auto"/>
            <w:right w:val="none" w:sz="0" w:space="0" w:color="auto"/>
          </w:divBdr>
          <w:divsChild>
            <w:div w:id="359479211">
              <w:marLeft w:val="0"/>
              <w:marRight w:val="0"/>
              <w:marTop w:val="0"/>
              <w:marBottom w:val="0"/>
              <w:divBdr>
                <w:top w:val="none" w:sz="0" w:space="0" w:color="auto"/>
                <w:left w:val="none" w:sz="0" w:space="0" w:color="auto"/>
                <w:bottom w:val="none" w:sz="0" w:space="0" w:color="auto"/>
                <w:right w:val="none" w:sz="0" w:space="0" w:color="auto"/>
              </w:divBdr>
            </w:div>
            <w:div w:id="420610717">
              <w:marLeft w:val="0"/>
              <w:marRight w:val="0"/>
              <w:marTop w:val="0"/>
              <w:marBottom w:val="0"/>
              <w:divBdr>
                <w:top w:val="none" w:sz="0" w:space="0" w:color="auto"/>
                <w:left w:val="none" w:sz="0" w:space="0" w:color="auto"/>
                <w:bottom w:val="none" w:sz="0" w:space="0" w:color="auto"/>
                <w:right w:val="none" w:sz="0" w:space="0" w:color="auto"/>
              </w:divBdr>
            </w:div>
            <w:div w:id="1111818696">
              <w:marLeft w:val="0"/>
              <w:marRight w:val="0"/>
              <w:marTop w:val="0"/>
              <w:marBottom w:val="0"/>
              <w:divBdr>
                <w:top w:val="none" w:sz="0" w:space="0" w:color="auto"/>
                <w:left w:val="none" w:sz="0" w:space="0" w:color="auto"/>
                <w:bottom w:val="none" w:sz="0" w:space="0" w:color="auto"/>
                <w:right w:val="none" w:sz="0" w:space="0" w:color="auto"/>
              </w:divBdr>
            </w:div>
            <w:div w:id="1804738730">
              <w:marLeft w:val="0"/>
              <w:marRight w:val="0"/>
              <w:marTop w:val="0"/>
              <w:marBottom w:val="0"/>
              <w:divBdr>
                <w:top w:val="none" w:sz="0" w:space="0" w:color="auto"/>
                <w:left w:val="none" w:sz="0" w:space="0" w:color="auto"/>
                <w:bottom w:val="none" w:sz="0" w:space="0" w:color="auto"/>
                <w:right w:val="none" w:sz="0" w:space="0" w:color="auto"/>
              </w:divBdr>
            </w:div>
          </w:divsChild>
        </w:div>
        <w:div w:id="835800726">
          <w:marLeft w:val="0"/>
          <w:marRight w:val="0"/>
          <w:marTop w:val="0"/>
          <w:marBottom w:val="0"/>
          <w:divBdr>
            <w:top w:val="none" w:sz="0" w:space="0" w:color="auto"/>
            <w:left w:val="none" w:sz="0" w:space="0" w:color="auto"/>
            <w:bottom w:val="none" w:sz="0" w:space="0" w:color="auto"/>
            <w:right w:val="none" w:sz="0" w:space="0" w:color="auto"/>
          </w:divBdr>
          <w:divsChild>
            <w:div w:id="77869338">
              <w:marLeft w:val="0"/>
              <w:marRight w:val="0"/>
              <w:marTop w:val="0"/>
              <w:marBottom w:val="0"/>
              <w:divBdr>
                <w:top w:val="none" w:sz="0" w:space="0" w:color="auto"/>
                <w:left w:val="none" w:sz="0" w:space="0" w:color="auto"/>
                <w:bottom w:val="none" w:sz="0" w:space="0" w:color="auto"/>
                <w:right w:val="none" w:sz="0" w:space="0" w:color="auto"/>
              </w:divBdr>
            </w:div>
            <w:div w:id="103573326">
              <w:marLeft w:val="0"/>
              <w:marRight w:val="0"/>
              <w:marTop w:val="0"/>
              <w:marBottom w:val="0"/>
              <w:divBdr>
                <w:top w:val="none" w:sz="0" w:space="0" w:color="auto"/>
                <w:left w:val="none" w:sz="0" w:space="0" w:color="auto"/>
                <w:bottom w:val="none" w:sz="0" w:space="0" w:color="auto"/>
                <w:right w:val="none" w:sz="0" w:space="0" w:color="auto"/>
              </w:divBdr>
            </w:div>
            <w:div w:id="121267140">
              <w:marLeft w:val="0"/>
              <w:marRight w:val="0"/>
              <w:marTop w:val="0"/>
              <w:marBottom w:val="0"/>
              <w:divBdr>
                <w:top w:val="none" w:sz="0" w:space="0" w:color="auto"/>
                <w:left w:val="none" w:sz="0" w:space="0" w:color="auto"/>
                <w:bottom w:val="none" w:sz="0" w:space="0" w:color="auto"/>
                <w:right w:val="none" w:sz="0" w:space="0" w:color="auto"/>
              </w:divBdr>
            </w:div>
            <w:div w:id="936600990">
              <w:marLeft w:val="0"/>
              <w:marRight w:val="0"/>
              <w:marTop w:val="0"/>
              <w:marBottom w:val="0"/>
              <w:divBdr>
                <w:top w:val="none" w:sz="0" w:space="0" w:color="auto"/>
                <w:left w:val="none" w:sz="0" w:space="0" w:color="auto"/>
                <w:bottom w:val="none" w:sz="0" w:space="0" w:color="auto"/>
                <w:right w:val="none" w:sz="0" w:space="0" w:color="auto"/>
              </w:divBdr>
            </w:div>
            <w:div w:id="2114661644">
              <w:marLeft w:val="0"/>
              <w:marRight w:val="0"/>
              <w:marTop w:val="0"/>
              <w:marBottom w:val="0"/>
              <w:divBdr>
                <w:top w:val="none" w:sz="0" w:space="0" w:color="auto"/>
                <w:left w:val="none" w:sz="0" w:space="0" w:color="auto"/>
                <w:bottom w:val="none" w:sz="0" w:space="0" w:color="auto"/>
                <w:right w:val="none" w:sz="0" w:space="0" w:color="auto"/>
              </w:divBdr>
            </w:div>
          </w:divsChild>
        </w:div>
        <w:div w:id="877477228">
          <w:marLeft w:val="0"/>
          <w:marRight w:val="0"/>
          <w:marTop w:val="0"/>
          <w:marBottom w:val="0"/>
          <w:divBdr>
            <w:top w:val="none" w:sz="0" w:space="0" w:color="auto"/>
            <w:left w:val="none" w:sz="0" w:space="0" w:color="auto"/>
            <w:bottom w:val="none" w:sz="0" w:space="0" w:color="auto"/>
            <w:right w:val="none" w:sz="0" w:space="0" w:color="auto"/>
          </w:divBdr>
          <w:divsChild>
            <w:div w:id="340745884">
              <w:marLeft w:val="0"/>
              <w:marRight w:val="0"/>
              <w:marTop w:val="0"/>
              <w:marBottom w:val="0"/>
              <w:divBdr>
                <w:top w:val="none" w:sz="0" w:space="0" w:color="auto"/>
                <w:left w:val="none" w:sz="0" w:space="0" w:color="auto"/>
                <w:bottom w:val="none" w:sz="0" w:space="0" w:color="auto"/>
                <w:right w:val="none" w:sz="0" w:space="0" w:color="auto"/>
              </w:divBdr>
            </w:div>
          </w:divsChild>
        </w:div>
        <w:div w:id="935019706">
          <w:marLeft w:val="0"/>
          <w:marRight w:val="0"/>
          <w:marTop w:val="0"/>
          <w:marBottom w:val="0"/>
          <w:divBdr>
            <w:top w:val="none" w:sz="0" w:space="0" w:color="auto"/>
            <w:left w:val="none" w:sz="0" w:space="0" w:color="auto"/>
            <w:bottom w:val="none" w:sz="0" w:space="0" w:color="auto"/>
            <w:right w:val="none" w:sz="0" w:space="0" w:color="auto"/>
          </w:divBdr>
          <w:divsChild>
            <w:div w:id="466511851">
              <w:marLeft w:val="0"/>
              <w:marRight w:val="0"/>
              <w:marTop w:val="0"/>
              <w:marBottom w:val="0"/>
              <w:divBdr>
                <w:top w:val="none" w:sz="0" w:space="0" w:color="auto"/>
                <w:left w:val="none" w:sz="0" w:space="0" w:color="auto"/>
                <w:bottom w:val="none" w:sz="0" w:space="0" w:color="auto"/>
                <w:right w:val="none" w:sz="0" w:space="0" w:color="auto"/>
              </w:divBdr>
            </w:div>
          </w:divsChild>
        </w:div>
        <w:div w:id="1143111131">
          <w:marLeft w:val="0"/>
          <w:marRight w:val="0"/>
          <w:marTop w:val="0"/>
          <w:marBottom w:val="0"/>
          <w:divBdr>
            <w:top w:val="none" w:sz="0" w:space="0" w:color="auto"/>
            <w:left w:val="none" w:sz="0" w:space="0" w:color="auto"/>
            <w:bottom w:val="none" w:sz="0" w:space="0" w:color="auto"/>
            <w:right w:val="none" w:sz="0" w:space="0" w:color="auto"/>
          </w:divBdr>
          <w:divsChild>
            <w:div w:id="703795967">
              <w:marLeft w:val="0"/>
              <w:marRight w:val="0"/>
              <w:marTop w:val="0"/>
              <w:marBottom w:val="0"/>
              <w:divBdr>
                <w:top w:val="none" w:sz="0" w:space="0" w:color="auto"/>
                <w:left w:val="none" w:sz="0" w:space="0" w:color="auto"/>
                <w:bottom w:val="none" w:sz="0" w:space="0" w:color="auto"/>
                <w:right w:val="none" w:sz="0" w:space="0" w:color="auto"/>
              </w:divBdr>
            </w:div>
          </w:divsChild>
        </w:div>
        <w:div w:id="1153184161">
          <w:marLeft w:val="0"/>
          <w:marRight w:val="0"/>
          <w:marTop w:val="0"/>
          <w:marBottom w:val="0"/>
          <w:divBdr>
            <w:top w:val="none" w:sz="0" w:space="0" w:color="auto"/>
            <w:left w:val="none" w:sz="0" w:space="0" w:color="auto"/>
            <w:bottom w:val="none" w:sz="0" w:space="0" w:color="auto"/>
            <w:right w:val="none" w:sz="0" w:space="0" w:color="auto"/>
          </w:divBdr>
          <w:divsChild>
            <w:div w:id="1352150975">
              <w:marLeft w:val="0"/>
              <w:marRight w:val="0"/>
              <w:marTop w:val="0"/>
              <w:marBottom w:val="0"/>
              <w:divBdr>
                <w:top w:val="none" w:sz="0" w:space="0" w:color="auto"/>
                <w:left w:val="none" w:sz="0" w:space="0" w:color="auto"/>
                <w:bottom w:val="none" w:sz="0" w:space="0" w:color="auto"/>
                <w:right w:val="none" w:sz="0" w:space="0" w:color="auto"/>
              </w:divBdr>
            </w:div>
          </w:divsChild>
        </w:div>
        <w:div w:id="1285844739">
          <w:marLeft w:val="0"/>
          <w:marRight w:val="0"/>
          <w:marTop w:val="0"/>
          <w:marBottom w:val="0"/>
          <w:divBdr>
            <w:top w:val="none" w:sz="0" w:space="0" w:color="auto"/>
            <w:left w:val="none" w:sz="0" w:space="0" w:color="auto"/>
            <w:bottom w:val="none" w:sz="0" w:space="0" w:color="auto"/>
            <w:right w:val="none" w:sz="0" w:space="0" w:color="auto"/>
          </w:divBdr>
          <w:divsChild>
            <w:div w:id="1582447739">
              <w:marLeft w:val="0"/>
              <w:marRight w:val="0"/>
              <w:marTop w:val="0"/>
              <w:marBottom w:val="0"/>
              <w:divBdr>
                <w:top w:val="none" w:sz="0" w:space="0" w:color="auto"/>
                <w:left w:val="none" w:sz="0" w:space="0" w:color="auto"/>
                <w:bottom w:val="none" w:sz="0" w:space="0" w:color="auto"/>
                <w:right w:val="none" w:sz="0" w:space="0" w:color="auto"/>
              </w:divBdr>
            </w:div>
          </w:divsChild>
        </w:div>
        <w:div w:id="1287812084">
          <w:marLeft w:val="0"/>
          <w:marRight w:val="0"/>
          <w:marTop w:val="0"/>
          <w:marBottom w:val="0"/>
          <w:divBdr>
            <w:top w:val="none" w:sz="0" w:space="0" w:color="auto"/>
            <w:left w:val="none" w:sz="0" w:space="0" w:color="auto"/>
            <w:bottom w:val="none" w:sz="0" w:space="0" w:color="auto"/>
            <w:right w:val="none" w:sz="0" w:space="0" w:color="auto"/>
          </w:divBdr>
          <w:divsChild>
            <w:div w:id="400520292">
              <w:marLeft w:val="0"/>
              <w:marRight w:val="0"/>
              <w:marTop w:val="0"/>
              <w:marBottom w:val="0"/>
              <w:divBdr>
                <w:top w:val="none" w:sz="0" w:space="0" w:color="auto"/>
                <w:left w:val="none" w:sz="0" w:space="0" w:color="auto"/>
                <w:bottom w:val="none" w:sz="0" w:space="0" w:color="auto"/>
                <w:right w:val="none" w:sz="0" w:space="0" w:color="auto"/>
              </w:divBdr>
            </w:div>
            <w:div w:id="697241840">
              <w:marLeft w:val="0"/>
              <w:marRight w:val="0"/>
              <w:marTop w:val="0"/>
              <w:marBottom w:val="0"/>
              <w:divBdr>
                <w:top w:val="none" w:sz="0" w:space="0" w:color="auto"/>
                <w:left w:val="none" w:sz="0" w:space="0" w:color="auto"/>
                <w:bottom w:val="none" w:sz="0" w:space="0" w:color="auto"/>
                <w:right w:val="none" w:sz="0" w:space="0" w:color="auto"/>
              </w:divBdr>
            </w:div>
            <w:div w:id="1155561641">
              <w:marLeft w:val="0"/>
              <w:marRight w:val="0"/>
              <w:marTop w:val="0"/>
              <w:marBottom w:val="0"/>
              <w:divBdr>
                <w:top w:val="none" w:sz="0" w:space="0" w:color="auto"/>
                <w:left w:val="none" w:sz="0" w:space="0" w:color="auto"/>
                <w:bottom w:val="none" w:sz="0" w:space="0" w:color="auto"/>
                <w:right w:val="none" w:sz="0" w:space="0" w:color="auto"/>
              </w:divBdr>
            </w:div>
            <w:div w:id="1689598768">
              <w:marLeft w:val="0"/>
              <w:marRight w:val="0"/>
              <w:marTop w:val="0"/>
              <w:marBottom w:val="0"/>
              <w:divBdr>
                <w:top w:val="none" w:sz="0" w:space="0" w:color="auto"/>
                <w:left w:val="none" w:sz="0" w:space="0" w:color="auto"/>
                <w:bottom w:val="none" w:sz="0" w:space="0" w:color="auto"/>
                <w:right w:val="none" w:sz="0" w:space="0" w:color="auto"/>
              </w:divBdr>
            </w:div>
          </w:divsChild>
        </w:div>
        <w:div w:id="1399088182">
          <w:marLeft w:val="0"/>
          <w:marRight w:val="0"/>
          <w:marTop w:val="0"/>
          <w:marBottom w:val="0"/>
          <w:divBdr>
            <w:top w:val="none" w:sz="0" w:space="0" w:color="auto"/>
            <w:left w:val="none" w:sz="0" w:space="0" w:color="auto"/>
            <w:bottom w:val="none" w:sz="0" w:space="0" w:color="auto"/>
            <w:right w:val="none" w:sz="0" w:space="0" w:color="auto"/>
          </w:divBdr>
          <w:divsChild>
            <w:div w:id="632099867">
              <w:marLeft w:val="0"/>
              <w:marRight w:val="0"/>
              <w:marTop w:val="0"/>
              <w:marBottom w:val="0"/>
              <w:divBdr>
                <w:top w:val="none" w:sz="0" w:space="0" w:color="auto"/>
                <w:left w:val="none" w:sz="0" w:space="0" w:color="auto"/>
                <w:bottom w:val="none" w:sz="0" w:space="0" w:color="auto"/>
                <w:right w:val="none" w:sz="0" w:space="0" w:color="auto"/>
              </w:divBdr>
            </w:div>
          </w:divsChild>
        </w:div>
        <w:div w:id="1544755138">
          <w:marLeft w:val="0"/>
          <w:marRight w:val="0"/>
          <w:marTop w:val="0"/>
          <w:marBottom w:val="0"/>
          <w:divBdr>
            <w:top w:val="none" w:sz="0" w:space="0" w:color="auto"/>
            <w:left w:val="none" w:sz="0" w:space="0" w:color="auto"/>
            <w:bottom w:val="none" w:sz="0" w:space="0" w:color="auto"/>
            <w:right w:val="none" w:sz="0" w:space="0" w:color="auto"/>
          </w:divBdr>
          <w:divsChild>
            <w:div w:id="1967738294">
              <w:marLeft w:val="0"/>
              <w:marRight w:val="0"/>
              <w:marTop w:val="0"/>
              <w:marBottom w:val="0"/>
              <w:divBdr>
                <w:top w:val="none" w:sz="0" w:space="0" w:color="auto"/>
                <w:left w:val="none" w:sz="0" w:space="0" w:color="auto"/>
                <w:bottom w:val="none" w:sz="0" w:space="0" w:color="auto"/>
                <w:right w:val="none" w:sz="0" w:space="0" w:color="auto"/>
              </w:divBdr>
            </w:div>
          </w:divsChild>
        </w:div>
        <w:div w:id="1555039466">
          <w:marLeft w:val="0"/>
          <w:marRight w:val="0"/>
          <w:marTop w:val="0"/>
          <w:marBottom w:val="0"/>
          <w:divBdr>
            <w:top w:val="none" w:sz="0" w:space="0" w:color="auto"/>
            <w:left w:val="none" w:sz="0" w:space="0" w:color="auto"/>
            <w:bottom w:val="none" w:sz="0" w:space="0" w:color="auto"/>
            <w:right w:val="none" w:sz="0" w:space="0" w:color="auto"/>
          </w:divBdr>
          <w:divsChild>
            <w:div w:id="1972859644">
              <w:marLeft w:val="0"/>
              <w:marRight w:val="0"/>
              <w:marTop w:val="0"/>
              <w:marBottom w:val="0"/>
              <w:divBdr>
                <w:top w:val="none" w:sz="0" w:space="0" w:color="auto"/>
                <w:left w:val="none" w:sz="0" w:space="0" w:color="auto"/>
                <w:bottom w:val="none" w:sz="0" w:space="0" w:color="auto"/>
                <w:right w:val="none" w:sz="0" w:space="0" w:color="auto"/>
              </w:divBdr>
            </w:div>
          </w:divsChild>
        </w:div>
        <w:div w:id="1565682953">
          <w:marLeft w:val="0"/>
          <w:marRight w:val="0"/>
          <w:marTop w:val="0"/>
          <w:marBottom w:val="0"/>
          <w:divBdr>
            <w:top w:val="none" w:sz="0" w:space="0" w:color="auto"/>
            <w:left w:val="none" w:sz="0" w:space="0" w:color="auto"/>
            <w:bottom w:val="none" w:sz="0" w:space="0" w:color="auto"/>
            <w:right w:val="none" w:sz="0" w:space="0" w:color="auto"/>
          </w:divBdr>
          <w:divsChild>
            <w:div w:id="935208685">
              <w:marLeft w:val="0"/>
              <w:marRight w:val="0"/>
              <w:marTop w:val="0"/>
              <w:marBottom w:val="0"/>
              <w:divBdr>
                <w:top w:val="none" w:sz="0" w:space="0" w:color="auto"/>
                <w:left w:val="none" w:sz="0" w:space="0" w:color="auto"/>
                <w:bottom w:val="none" w:sz="0" w:space="0" w:color="auto"/>
                <w:right w:val="none" w:sz="0" w:space="0" w:color="auto"/>
              </w:divBdr>
            </w:div>
            <w:div w:id="1583875254">
              <w:marLeft w:val="0"/>
              <w:marRight w:val="0"/>
              <w:marTop w:val="0"/>
              <w:marBottom w:val="0"/>
              <w:divBdr>
                <w:top w:val="none" w:sz="0" w:space="0" w:color="auto"/>
                <w:left w:val="none" w:sz="0" w:space="0" w:color="auto"/>
                <w:bottom w:val="none" w:sz="0" w:space="0" w:color="auto"/>
                <w:right w:val="none" w:sz="0" w:space="0" w:color="auto"/>
              </w:divBdr>
            </w:div>
          </w:divsChild>
        </w:div>
        <w:div w:id="1821115152">
          <w:marLeft w:val="0"/>
          <w:marRight w:val="0"/>
          <w:marTop w:val="0"/>
          <w:marBottom w:val="0"/>
          <w:divBdr>
            <w:top w:val="none" w:sz="0" w:space="0" w:color="auto"/>
            <w:left w:val="none" w:sz="0" w:space="0" w:color="auto"/>
            <w:bottom w:val="none" w:sz="0" w:space="0" w:color="auto"/>
            <w:right w:val="none" w:sz="0" w:space="0" w:color="auto"/>
          </w:divBdr>
          <w:divsChild>
            <w:div w:id="576280134">
              <w:marLeft w:val="0"/>
              <w:marRight w:val="0"/>
              <w:marTop w:val="0"/>
              <w:marBottom w:val="0"/>
              <w:divBdr>
                <w:top w:val="none" w:sz="0" w:space="0" w:color="auto"/>
                <w:left w:val="none" w:sz="0" w:space="0" w:color="auto"/>
                <w:bottom w:val="none" w:sz="0" w:space="0" w:color="auto"/>
                <w:right w:val="none" w:sz="0" w:space="0" w:color="auto"/>
              </w:divBdr>
            </w:div>
            <w:div w:id="1499230078">
              <w:marLeft w:val="0"/>
              <w:marRight w:val="0"/>
              <w:marTop w:val="0"/>
              <w:marBottom w:val="0"/>
              <w:divBdr>
                <w:top w:val="none" w:sz="0" w:space="0" w:color="auto"/>
                <w:left w:val="none" w:sz="0" w:space="0" w:color="auto"/>
                <w:bottom w:val="none" w:sz="0" w:space="0" w:color="auto"/>
                <w:right w:val="none" w:sz="0" w:space="0" w:color="auto"/>
              </w:divBdr>
            </w:div>
          </w:divsChild>
        </w:div>
        <w:div w:id="1848979602">
          <w:marLeft w:val="0"/>
          <w:marRight w:val="0"/>
          <w:marTop w:val="0"/>
          <w:marBottom w:val="0"/>
          <w:divBdr>
            <w:top w:val="none" w:sz="0" w:space="0" w:color="auto"/>
            <w:left w:val="none" w:sz="0" w:space="0" w:color="auto"/>
            <w:bottom w:val="none" w:sz="0" w:space="0" w:color="auto"/>
            <w:right w:val="none" w:sz="0" w:space="0" w:color="auto"/>
          </w:divBdr>
          <w:divsChild>
            <w:div w:id="1307277053">
              <w:marLeft w:val="0"/>
              <w:marRight w:val="0"/>
              <w:marTop w:val="0"/>
              <w:marBottom w:val="0"/>
              <w:divBdr>
                <w:top w:val="none" w:sz="0" w:space="0" w:color="auto"/>
                <w:left w:val="none" w:sz="0" w:space="0" w:color="auto"/>
                <w:bottom w:val="none" w:sz="0" w:space="0" w:color="auto"/>
                <w:right w:val="none" w:sz="0" w:space="0" w:color="auto"/>
              </w:divBdr>
            </w:div>
            <w:div w:id="1850635549">
              <w:marLeft w:val="0"/>
              <w:marRight w:val="0"/>
              <w:marTop w:val="0"/>
              <w:marBottom w:val="0"/>
              <w:divBdr>
                <w:top w:val="none" w:sz="0" w:space="0" w:color="auto"/>
                <w:left w:val="none" w:sz="0" w:space="0" w:color="auto"/>
                <w:bottom w:val="none" w:sz="0" w:space="0" w:color="auto"/>
                <w:right w:val="none" w:sz="0" w:space="0" w:color="auto"/>
              </w:divBdr>
            </w:div>
            <w:div w:id="1984962998">
              <w:marLeft w:val="0"/>
              <w:marRight w:val="0"/>
              <w:marTop w:val="0"/>
              <w:marBottom w:val="0"/>
              <w:divBdr>
                <w:top w:val="none" w:sz="0" w:space="0" w:color="auto"/>
                <w:left w:val="none" w:sz="0" w:space="0" w:color="auto"/>
                <w:bottom w:val="none" w:sz="0" w:space="0" w:color="auto"/>
                <w:right w:val="none" w:sz="0" w:space="0" w:color="auto"/>
              </w:divBdr>
            </w:div>
            <w:div w:id="2047411247">
              <w:marLeft w:val="0"/>
              <w:marRight w:val="0"/>
              <w:marTop w:val="0"/>
              <w:marBottom w:val="0"/>
              <w:divBdr>
                <w:top w:val="none" w:sz="0" w:space="0" w:color="auto"/>
                <w:left w:val="none" w:sz="0" w:space="0" w:color="auto"/>
                <w:bottom w:val="none" w:sz="0" w:space="0" w:color="auto"/>
                <w:right w:val="none" w:sz="0" w:space="0" w:color="auto"/>
              </w:divBdr>
            </w:div>
          </w:divsChild>
        </w:div>
        <w:div w:id="2026250400">
          <w:marLeft w:val="0"/>
          <w:marRight w:val="0"/>
          <w:marTop w:val="0"/>
          <w:marBottom w:val="0"/>
          <w:divBdr>
            <w:top w:val="none" w:sz="0" w:space="0" w:color="auto"/>
            <w:left w:val="none" w:sz="0" w:space="0" w:color="auto"/>
            <w:bottom w:val="none" w:sz="0" w:space="0" w:color="auto"/>
            <w:right w:val="none" w:sz="0" w:space="0" w:color="auto"/>
          </w:divBdr>
          <w:divsChild>
            <w:div w:id="1032534503">
              <w:marLeft w:val="0"/>
              <w:marRight w:val="0"/>
              <w:marTop w:val="0"/>
              <w:marBottom w:val="0"/>
              <w:divBdr>
                <w:top w:val="none" w:sz="0" w:space="0" w:color="auto"/>
                <w:left w:val="none" w:sz="0" w:space="0" w:color="auto"/>
                <w:bottom w:val="none" w:sz="0" w:space="0" w:color="auto"/>
                <w:right w:val="none" w:sz="0" w:space="0" w:color="auto"/>
              </w:divBdr>
            </w:div>
            <w:div w:id="1540433516">
              <w:marLeft w:val="0"/>
              <w:marRight w:val="0"/>
              <w:marTop w:val="0"/>
              <w:marBottom w:val="0"/>
              <w:divBdr>
                <w:top w:val="none" w:sz="0" w:space="0" w:color="auto"/>
                <w:left w:val="none" w:sz="0" w:space="0" w:color="auto"/>
                <w:bottom w:val="none" w:sz="0" w:space="0" w:color="auto"/>
                <w:right w:val="none" w:sz="0" w:space="0" w:color="auto"/>
              </w:divBdr>
            </w:div>
            <w:div w:id="1666008325">
              <w:marLeft w:val="0"/>
              <w:marRight w:val="0"/>
              <w:marTop w:val="0"/>
              <w:marBottom w:val="0"/>
              <w:divBdr>
                <w:top w:val="none" w:sz="0" w:space="0" w:color="auto"/>
                <w:left w:val="none" w:sz="0" w:space="0" w:color="auto"/>
                <w:bottom w:val="none" w:sz="0" w:space="0" w:color="auto"/>
                <w:right w:val="none" w:sz="0" w:space="0" w:color="auto"/>
              </w:divBdr>
            </w:div>
          </w:divsChild>
        </w:div>
        <w:div w:id="2058968532">
          <w:marLeft w:val="0"/>
          <w:marRight w:val="0"/>
          <w:marTop w:val="0"/>
          <w:marBottom w:val="0"/>
          <w:divBdr>
            <w:top w:val="none" w:sz="0" w:space="0" w:color="auto"/>
            <w:left w:val="none" w:sz="0" w:space="0" w:color="auto"/>
            <w:bottom w:val="none" w:sz="0" w:space="0" w:color="auto"/>
            <w:right w:val="none" w:sz="0" w:space="0" w:color="auto"/>
          </w:divBdr>
          <w:divsChild>
            <w:div w:id="556283023">
              <w:marLeft w:val="0"/>
              <w:marRight w:val="0"/>
              <w:marTop w:val="0"/>
              <w:marBottom w:val="0"/>
              <w:divBdr>
                <w:top w:val="none" w:sz="0" w:space="0" w:color="auto"/>
                <w:left w:val="none" w:sz="0" w:space="0" w:color="auto"/>
                <w:bottom w:val="none" w:sz="0" w:space="0" w:color="auto"/>
                <w:right w:val="none" w:sz="0" w:space="0" w:color="auto"/>
              </w:divBdr>
            </w:div>
            <w:div w:id="18543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3183">
      <w:bodyDiv w:val="1"/>
      <w:marLeft w:val="0"/>
      <w:marRight w:val="0"/>
      <w:marTop w:val="0"/>
      <w:marBottom w:val="0"/>
      <w:divBdr>
        <w:top w:val="none" w:sz="0" w:space="0" w:color="auto"/>
        <w:left w:val="none" w:sz="0" w:space="0" w:color="auto"/>
        <w:bottom w:val="none" w:sz="0" w:space="0" w:color="auto"/>
        <w:right w:val="none" w:sz="0" w:space="0" w:color="auto"/>
      </w:divBdr>
      <w:divsChild>
        <w:div w:id="147553608">
          <w:marLeft w:val="0"/>
          <w:marRight w:val="0"/>
          <w:marTop w:val="0"/>
          <w:marBottom w:val="0"/>
          <w:divBdr>
            <w:top w:val="none" w:sz="0" w:space="0" w:color="auto"/>
            <w:left w:val="none" w:sz="0" w:space="0" w:color="auto"/>
            <w:bottom w:val="none" w:sz="0" w:space="0" w:color="auto"/>
            <w:right w:val="none" w:sz="0" w:space="0" w:color="auto"/>
          </w:divBdr>
          <w:divsChild>
            <w:div w:id="806628255">
              <w:marLeft w:val="0"/>
              <w:marRight w:val="0"/>
              <w:marTop w:val="0"/>
              <w:marBottom w:val="0"/>
              <w:divBdr>
                <w:top w:val="none" w:sz="0" w:space="0" w:color="auto"/>
                <w:left w:val="none" w:sz="0" w:space="0" w:color="auto"/>
                <w:bottom w:val="none" w:sz="0" w:space="0" w:color="auto"/>
                <w:right w:val="none" w:sz="0" w:space="0" w:color="auto"/>
              </w:divBdr>
            </w:div>
          </w:divsChild>
        </w:div>
        <w:div w:id="396784677">
          <w:marLeft w:val="0"/>
          <w:marRight w:val="0"/>
          <w:marTop w:val="0"/>
          <w:marBottom w:val="0"/>
          <w:divBdr>
            <w:top w:val="none" w:sz="0" w:space="0" w:color="auto"/>
            <w:left w:val="none" w:sz="0" w:space="0" w:color="auto"/>
            <w:bottom w:val="none" w:sz="0" w:space="0" w:color="auto"/>
            <w:right w:val="none" w:sz="0" w:space="0" w:color="auto"/>
          </w:divBdr>
          <w:divsChild>
            <w:div w:id="15470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0392">
      <w:bodyDiv w:val="1"/>
      <w:marLeft w:val="0"/>
      <w:marRight w:val="0"/>
      <w:marTop w:val="0"/>
      <w:marBottom w:val="0"/>
      <w:divBdr>
        <w:top w:val="none" w:sz="0" w:space="0" w:color="auto"/>
        <w:left w:val="none" w:sz="0" w:space="0" w:color="auto"/>
        <w:bottom w:val="none" w:sz="0" w:space="0" w:color="auto"/>
        <w:right w:val="none" w:sz="0" w:space="0" w:color="auto"/>
      </w:divBdr>
      <w:divsChild>
        <w:div w:id="855539526">
          <w:marLeft w:val="0"/>
          <w:marRight w:val="0"/>
          <w:marTop w:val="0"/>
          <w:marBottom w:val="0"/>
          <w:divBdr>
            <w:top w:val="none" w:sz="0" w:space="0" w:color="auto"/>
            <w:left w:val="none" w:sz="0" w:space="0" w:color="auto"/>
            <w:bottom w:val="none" w:sz="0" w:space="0" w:color="auto"/>
            <w:right w:val="none" w:sz="0" w:space="0" w:color="auto"/>
          </w:divBdr>
        </w:div>
        <w:div w:id="1124736450">
          <w:marLeft w:val="0"/>
          <w:marRight w:val="0"/>
          <w:marTop w:val="0"/>
          <w:marBottom w:val="0"/>
          <w:divBdr>
            <w:top w:val="none" w:sz="0" w:space="0" w:color="auto"/>
            <w:left w:val="none" w:sz="0" w:space="0" w:color="auto"/>
            <w:bottom w:val="none" w:sz="0" w:space="0" w:color="auto"/>
            <w:right w:val="none" w:sz="0" w:space="0" w:color="auto"/>
          </w:divBdr>
        </w:div>
      </w:divsChild>
    </w:div>
    <w:div w:id="548807697">
      <w:bodyDiv w:val="1"/>
      <w:marLeft w:val="0"/>
      <w:marRight w:val="0"/>
      <w:marTop w:val="0"/>
      <w:marBottom w:val="0"/>
      <w:divBdr>
        <w:top w:val="none" w:sz="0" w:space="0" w:color="auto"/>
        <w:left w:val="none" w:sz="0" w:space="0" w:color="auto"/>
        <w:bottom w:val="none" w:sz="0" w:space="0" w:color="auto"/>
        <w:right w:val="none" w:sz="0" w:space="0" w:color="auto"/>
      </w:divBdr>
      <w:divsChild>
        <w:div w:id="557015882">
          <w:marLeft w:val="0"/>
          <w:marRight w:val="0"/>
          <w:marTop w:val="0"/>
          <w:marBottom w:val="0"/>
          <w:divBdr>
            <w:top w:val="none" w:sz="0" w:space="0" w:color="auto"/>
            <w:left w:val="none" w:sz="0" w:space="0" w:color="auto"/>
            <w:bottom w:val="none" w:sz="0" w:space="0" w:color="auto"/>
            <w:right w:val="none" w:sz="0" w:space="0" w:color="auto"/>
          </w:divBdr>
        </w:div>
        <w:div w:id="707072833">
          <w:marLeft w:val="0"/>
          <w:marRight w:val="0"/>
          <w:marTop w:val="0"/>
          <w:marBottom w:val="0"/>
          <w:divBdr>
            <w:top w:val="none" w:sz="0" w:space="0" w:color="auto"/>
            <w:left w:val="none" w:sz="0" w:space="0" w:color="auto"/>
            <w:bottom w:val="none" w:sz="0" w:space="0" w:color="auto"/>
            <w:right w:val="none" w:sz="0" w:space="0" w:color="auto"/>
          </w:divBdr>
        </w:div>
      </w:divsChild>
    </w:div>
    <w:div w:id="610358655">
      <w:bodyDiv w:val="1"/>
      <w:marLeft w:val="0"/>
      <w:marRight w:val="0"/>
      <w:marTop w:val="0"/>
      <w:marBottom w:val="0"/>
      <w:divBdr>
        <w:top w:val="none" w:sz="0" w:space="0" w:color="auto"/>
        <w:left w:val="none" w:sz="0" w:space="0" w:color="auto"/>
        <w:bottom w:val="none" w:sz="0" w:space="0" w:color="auto"/>
        <w:right w:val="none" w:sz="0" w:space="0" w:color="auto"/>
      </w:divBdr>
      <w:divsChild>
        <w:div w:id="76175154">
          <w:marLeft w:val="0"/>
          <w:marRight w:val="0"/>
          <w:marTop w:val="0"/>
          <w:marBottom w:val="0"/>
          <w:divBdr>
            <w:top w:val="none" w:sz="0" w:space="0" w:color="auto"/>
            <w:left w:val="none" w:sz="0" w:space="0" w:color="auto"/>
            <w:bottom w:val="none" w:sz="0" w:space="0" w:color="auto"/>
            <w:right w:val="none" w:sz="0" w:space="0" w:color="auto"/>
          </w:divBdr>
        </w:div>
        <w:div w:id="227229765">
          <w:marLeft w:val="0"/>
          <w:marRight w:val="0"/>
          <w:marTop w:val="30"/>
          <w:marBottom w:val="30"/>
          <w:divBdr>
            <w:top w:val="none" w:sz="0" w:space="0" w:color="auto"/>
            <w:left w:val="none" w:sz="0" w:space="0" w:color="auto"/>
            <w:bottom w:val="none" w:sz="0" w:space="0" w:color="auto"/>
            <w:right w:val="none" w:sz="0" w:space="0" w:color="auto"/>
          </w:divBdr>
          <w:divsChild>
            <w:div w:id="34158041">
              <w:marLeft w:val="0"/>
              <w:marRight w:val="0"/>
              <w:marTop w:val="0"/>
              <w:marBottom w:val="0"/>
              <w:divBdr>
                <w:top w:val="none" w:sz="0" w:space="0" w:color="auto"/>
                <w:left w:val="none" w:sz="0" w:space="0" w:color="auto"/>
                <w:bottom w:val="none" w:sz="0" w:space="0" w:color="auto"/>
                <w:right w:val="none" w:sz="0" w:space="0" w:color="auto"/>
              </w:divBdr>
              <w:divsChild>
                <w:div w:id="693462123">
                  <w:marLeft w:val="0"/>
                  <w:marRight w:val="0"/>
                  <w:marTop w:val="0"/>
                  <w:marBottom w:val="0"/>
                  <w:divBdr>
                    <w:top w:val="none" w:sz="0" w:space="0" w:color="auto"/>
                    <w:left w:val="none" w:sz="0" w:space="0" w:color="auto"/>
                    <w:bottom w:val="none" w:sz="0" w:space="0" w:color="auto"/>
                    <w:right w:val="none" w:sz="0" w:space="0" w:color="auto"/>
                  </w:divBdr>
                </w:div>
              </w:divsChild>
            </w:div>
            <w:div w:id="69088108">
              <w:marLeft w:val="0"/>
              <w:marRight w:val="0"/>
              <w:marTop w:val="0"/>
              <w:marBottom w:val="0"/>
              <w:divBdr>
                <w:top w:val="none" w:sz="0" w:space="0" w:color="auto"/>
                <w:left w:val="none" w:sz="0" w:space="0" w:color="auto"/>
                <w:bottom w:val="none" w:sz="0" w:space="0" w:color="auto"/>
                <w:right w:val="none" w:sz="0" w:space="0" w:color="auto"/>
              </w:divBdr>
              <w:divsChild>
                <w:div w:id="132145082">
                  <w:marLeft w:val="0"/>
                  <w:marRight w:val="0"/>
                  <w:marTop w:val="0"/>
                  <w:marBottom w:val="0"/>
                  <w:divBdr>
                    <w:top w:val="none" w:sz="0" w:space="0" w:color="auto"/>
                    <w:left w:val="none" w:sz="0" w:space="0" w:color="auto"/>
                    <w:bottom w:val="none" w:sz="0" w:space="0" w:color="auto"/>
                    <w:right w:val="none" w:sz="0" w:space="0" w:color="auto"/>
                  </w:divBdr>
                </w:div>
              </w:divsChild>
            </w:div>
            <w:div w:id="566038089">
              <w:marLeft w:val="0"/>
              <w:marRight w:val="0"/>
              <w:marTop w:val="0"/>
              <w:marBottom w:val="0"/>
              <w:divBdr>
                <w:top w:val="none" w:sz="0" w:space="0" w:color="auto"/>
                <w:left w:val="none" w:sz="0" w:space="0" w:color="auto"/>
                <w:bottom w:val="none" w:sz="0" w:space="0" w:color="auto"/>
                <w:right w:val="none" w:sz="0" w:space="0" w:color="auto"/>
              </w:divBdr>
              <w:divsChild>
                <w:div w:id="627783548">
                  <w:marLeft w:val="0"/>
                  <w:marRight w:val="0"/>
                  <w:marTop w:val="0"/>
                  <w:marBottom w:val="0"/>
                  <w:divBdr>
                    <w:top w:val="none" w:sz="0" w:space="0" w:color="auto"/>
                    <w:left w:val="none" w:sz="0" w:space="0" w:color="auto"/>
                    <w:bottom w:val="none" w:sz="0" w:space="0" w:color="auto"/>
                    <w:right w:val="none" w:sz="0" w:space="0" w:color="auto"/>
                  </w:divBdr>
                </w:div>
              </w:divsChild>
            </w:div>
            <w:div w:id="617419606">
              <w:marLeft w:val="0"/>
              <w:marRight w:val="0"/>
              <w:marTop w:val="0"/>
              <w:marBottom w:val="0"/>
              <w:divBdr>
                <w:top w:val="none" w:sz="0" w:space="0" w:color="auto"/>
                <w:left w:val="none" w:sz="0" w:space="0" w:color="auto"/>
                <w:bottom w:val="none" w:sz="0" w:space="0" w:color="auto"/>
                <w:right w:val="none" w:sz="0" w:space="0" w:color="auto"/>
              </w:divBdr>
              <w:divsChild>
                <w:div w:id="433788407">
                  <w:marLeft w:val="0"/>
                  <w:marRight w:val="0"/>
                  <w:marTop w:val="0"/>
                  <w:marBottom w:val="0"/>
                  <w:divBdr>
                    <w:top w:val="none" w:sz="0" w:space="0" w:color="auto"/>
                    <w:left w:val="none" w:sz="0" w:space="0" w:color="auto"/>
                    <w:bottom w:val="none" w:sz="0" w:space="0" w:color="auto"/>
                    <w:right w:val="none" w:sz="0" w:space="0" w:color="auto"/>
                  </w:divBdr>
                </w:div>
                <w:div w:id="576094081">
                  <w:marLeft w:val="0"/>
                  <w:marRight w:val="0"/>
                  <w:marTop w:val="0"/>
                  <w:marBottom w:val="0"/>
                  <w:divBdr>
                    <w:top w:val="none" w:sz="0" w:space="0" w:color="auto"/>
                    <w:left w:val="none" w:sz="0" w:space="0" w:color="auto"/>
                    <w:bottom w:val="none" w:sz="0" w:space="0" w:color="auto"/>
                    <w:right w:val="none" w:sz="0" w:space="0" w:color="auto"/>
                  </w:divBdr>
                </w:div>
                <w:div w:id="1166356521">
                  <w:marLeft w:val="0"/>
                  <w:marRight w:val="0"/>
                  <w:marTop w:val="0"/>
                  <w:marBottom w:val="0"/>
                  <w:divBdr>
                    <w:top w:val="none" w:sz="0" w:space="0" w:color="auto"/>
                    <w:left w:val="none" w:sz="0" w:space="0" w:color="auto"/>
                    <w:bottom w:val="none" w:sz="0" w:space="0" w:color="auto"/>
                    <w:right w:val="none" w:sz="0" w:space="0" w:color="auto"/>
                  </w:divBdr>
                </w:div>
              </w:divsChild>
            </w:div>
            <w:div w:id="638220852">
              <w:marLeft w:val="0"/>
              <w:marRight w:val="0"/>
              <w:marTop w:val="0"/>
              <w:marBottom w:val="0"/>
              <w:divBdr>
                <w:top w:val="none" w:sz="0" w:space="0" w:color="auto"/>
                <w:left w:val="none" w:sz="0" w:space="0" w:color="auto"/>
                <w:bottom w:val="none" w:sz="0" w:space="0" w:color="auto"/>
                <w:right w:val="none" w:sz="0" w:space="0" w:color="auto"/>
              </w:divBdr>
              <w:divsChild>
                <w:div w:id="1444881184">
                  <w:marLeft w:val="0"/>
                  <w:marRight w:val="0"/>
                  <w:marTop w:val="0"/>
                  <w:marBottom w:val="0"/>
                  <w:divBdr>
                    <w:top w:val="none" w:sz="0" w:space="0" w:color="auto"/>
                    <w:left w:val="none" w:sz="0" w:space="0" w:color="auto"/>
                    <w:bottom w:val="none" w:sz="0" w:space="0" w:color="auto"/>
                    <w:right w:val="none" w:sz="0" w:space="0" w:color="auto"/>
                  </w:divBdr>
                </w:div>
              </w:divsChild>
            </w:div>
            <w:div w:id="653340865">
              <w:marLeft w:val="0"/>
              <w:marRight w:val="0"/>
              <w:marTop w:val="0"/>
              <w:marBottom w:val="0"/>
              <w:divBdr>
                <w:top w:val="none" w:sz="0" w:space="0" w:color="auto"/>
                <w:left w:val="none" w:sz="0" w:space="0" w:color="auto"/>
                <w:bottom w:val="none" w:sz="0" w:space="0" w:color="auto"/>
                <w:right w:val="none" w:sz="0" w:space="0" w:color="auto"/>
              </w:divBdr>
              <w:divsChild>
                <w:div w:id="18746169">
                  <w:marLeft w:val="0"/>
                  <w:marRight w:val="0"/>
                  <w:marTop w:val="0"/>
                  <w:marBottom w:val="0"/>
                  <w:divBdr>
                    <w:top w:val="none" w:sz="0" w:space="0" w:color="auto"/>
                    <w:left w:val="none" w:sz="0" w:space="0" w:color="auto"/>
                    <w:bottom w:val="none" w:sz="0" w:space="0" w:color="auto"/>
                    <w:right w:val="none" w:sz="0" w:space="0" w:color="auto"/>
                  </w:divBdr>
                </w:div>
                <w:div w:id="320044171">
                  <w:marLeft w:val="0"/>
                  <w:marRight w:val="0"/>
                  <w:marTop w:val="0"/>
                  <w:marBottom w:val="0"/>
                  <w:divBdr>
                    <w:top w:val="none" w:sz="0" w:space="0" w:color="auto"/>
                    <w:left w:val="none" w:sz="0" w:space="0" w:color="auto"/>
                    <w:bottom w:val="none" w:sz="0" w:space="0" w:color="auto"/>
                    <w:right w:val="none" w:sz="0" w:space="0" w:color="auto"/>
                  </w:divBdr>
                </w:div>
              </w:divsChild>
            </w:div>
            <w:div w:id="698508777">
              <w:marLeft w:val="0"/>
              <w:marRight w:val="0"/>
              <w:marTop w:val="0"/>
              <w:marBottom w:val="0"/>
              <w:divBdr>
                <w:top w:val="none" w:sz="0" w:space="0" w:color="auto"/>
                <w:left w:val="none" w:sz="0" w:space="0" w:color="auto"/>
                <w:bottom w:val="none" w:sz="0" w:space="0" w:color="auto"/>
                <w:right w:val="none" w:sz="0" w:space="0" w:color="auto"/>
              </w:divBdr>
              <w:divsChild>
                <w:div w:id="2034501710">
                  <w:marLeft w:val="0"/>
                  <w:marRight w:val="0"/>
                  <w:marTop w:val="0"/>
                  <w:marBottom w:val="0"/>
                  <w:divBdr>
                    <w:top w:val="none" w:sz="0" w:space="0" w:color="auto"/>
                    <w:left w:val="none" w:sz="0" w:space="0" w:color="auto"/>
                    <w:bottom w:val="none" w:sz="0" w:space="0" w:color="auto"/>
                    <w:right w:val="none" w:sz="0" w:space="0" w:color="auto"/>
                  </w:divBdr>
                </w:div>
              </w:divsChild>
            </w:div>
            <w:div w:id="1005981672">
              <w:marLeft w:val="0"/>
              <w:marRight w:val="0"/>
              <w:marTop w:val="0"/>
              <w:marBottom w:val="0"/>
              <w:divBdr>
                <w:top w:val="none" w:sz="0" w:space="0" w:color="auto"/>
                <w:left w:val="none" w:sz="0" w:space="0" w:color="auto"/>
                <w:bottom w:val="none" w:sz="0" w:space="0" w:color="auto"/>
                <w:right w:val="none" w:sz="0" w:space="0" w:color="auto"/>
              </w:divBdr>
              <w:divsChild>
                <w:div w:id="915167355">
                  <w:marLeft w:val="0"/>
                  <w:marRight w:val="0"/>
                  <w:marTop w:val="0"/>
                  <w:marBottom w:val="0"/>
                  <w:divBdr>
                    <w:top w:val="none" w:sz="0" w:space="0" w:color="auto"/>
                    <w:left w:val="none" w:sz="0" w:space="0" w:color="auto"/>
                    <w:bottom w:val="none" w:sz="0" w:space="0" w:color="auto"/>
                    <w:right w:val="none" w:sz="0" w:space="0" w:color="auto"/>
                  </w:divBdr>
                </w:div>
                <w:div w:id="1369112717">
                  <w:marLeft w:val="0"/>
                  <w:marRight w:val="0"/>
                  <w:marTop w:val="0"/>
                  <w:marBottom w:val="0"/>
                  <w:divBdr>
                    <w:top w:val="none" w:sz="0" w:space="0" w:color="auto"/>
                    <w:left w:val="none" w:sz="0" w:space="0" w:color="auto"/>
                    <w:bottom w:val="none" w:sz="0" w:space="0" w:color="auto"/>
                    <w:right w:val="none" w:sz="0" w:space="0" w:color="auto"/>
                  </w:divBdr>
                </w:div>
              </w:divsChild>
            </w:div>
            <w:div w:id="1101027929">
              <w:marLeft w:val="0"/>
              <w:marRight w:val="0"/>
              <w:marTop w:val="0"/>
              <w:marBottom w:val="0"/>
              <w:divBdr>
                <w:top w:val="none" w:sz="0" w:space="0" w:color="auto"/>
                <w:left w:val="none" w:sz="0" w:space="0" w:color="auto"/>
                <w:bottom w:val="none" w:sz="0" w:space="0" w:color="auto"/>
                <w:right w:val="none" w:sz="0" w:space="0" w:color="auto"/>
              </w:divBdr>
              <w:divsChild>
                <w:div w:id="1056859285">
                  <w:marLeft w:val="0"/>
                  <w:marRight w:val="0"/>
                  <w:marTop w:val="0"/>
                  <w:marBottom w:val="0"/>
                  <w:divBdr>
                    <w:top w:val="none" w:sz="0" w:space="0" w:color="auto"/>
                    <w:left w:val="none" w:sz="0" w:space="0" w:color="auto"/>
                    <w:bottom w:val="none" w:sz="0" w:space="0" w:color="auto"/>
                    <w:right w:val="none" w:sz="0" w:space="0" w:color="auto"/>
                  </w:divBdr>
                </w:div>
              </w:divsChild>
            </w:div>
            <w:div w:id="1170753691">
              <w:marLeft w:val="0"/>
              <w:marRight w:val="0"/>
              <w:marTop w:val="0"/>
              <w:marBottom w:val="0"/>
              <w:divBdr>
                <w:top w:val="none" w:sz="0" w:space="0" w:color="auto"/>
                <w:left w:val="none" w:sz="0" w:space="0" w:color="auto"/>
                <w:bottom w:val="none" w:sz="0" w:space="0" w:color="auto"/>
                <w:right w:val="none" w:sz="0" w:space="0" w:color="auto"/>
              </w:divBdr>
              <w:divsChild>
                <w:div w:id="2109111730">
                  <w:marLeft w:val="0"/>
                  <w:marRight w:val="0"/>
                  <w:marTop w:val="0"/>
                  <w:marBottom w:val="0"/>
                  <w:divBdr>
                    <w:top w:val="none" w:sz="0" w:space="0" w:color="auto"/>
                    <w:left w:val="none" w:sz="0" w:space="0" w:color="auto"/>
                    <w:bottom w:val="none" w:sz="0" w:space="0" w:color="auto"/>
                    <w:right w:val="none" w:sz="0" w:space="0" w:color="auto"/>
                  </w:divBdr>
                </w:div>
              </w:divsChild>
            </w:div>
            <w:div w:id="1263488619">
              <w:marLeft w:val="0"/>
              <w:marRight w:val="0"/>
              <w:marTop w:val="0"/>
              <w:marBottom w:val="0"/>
              <w:divBdr>
                <w:top w:val="none" w:sz="0" w:space="0" w:color="auto"/>
                <w:left w:val="none" w:sz="0" w:space="0" w:color="auto"/>
                <w:bottom w:val="none" w:sz="0" w:space="0" w:color="auto"/>
                <w:right w:val="none" w:sz="0" w:space="0" w:color="auto"/>
              </w:divBdr>
              <w:divsChild>
                <w:div w:id="894314621">
                  <w:marLeft w:val="0"/>
                  <w:marRight w:val="0"/>
                  <w:marTop w:val="0"/>
                  <w:marBottom w:val="0"/>
                  <w:divBdr>
                    <w:top w:val="none" w:sz="0" w:space="0" w:color="auto"/>
                    <w:left w:val="none" w:sz="0" w:space="0" w:color="auto"/>
                    <w:bottom w:val="none" w:sz="0" w:space="0" w:color="auto"/>
                    <w:right w:val="none" w:sz="0" w:space="0" w:color="auto"/>
                  </w:divBdr>
                </w:div>
                <w:div w:id="1046641000">
                  <w:marLeft w:val="0"/>
                  <w:marRight w:val="0"/>
                  <w:marTop w:val="0"/>
                  <w:marBottom w:val="0"/>
                  <w:divBdr>
                    <w:top w:val="none" w:sz="0" w:space="0" w:color="auto"/>
                    <w:left w:val="none" w:sz="0" w:space="0" w:color="auto"/>
                    <w:bottom w:val="none" w:sz="0" w:space="0" w:color="auto"/>
                    <w:right w:val="none" w:sz="0" w:space="0" w:color="auto"/>
                  </w:divBdr>
                </w:div>
                <w:div w:id="1540557007">
                  <w:marLeft w:val="0"/>
                  <w:marRight w:val="0"/>
                  <w:marTop w:val="0"/>
                  <w:marBottom w:val="0"/>
                  <w:divBdr>
                    <w:top w:val="none" w:sz="0" w:space="0" w:color="auto"/>
                    <w:left w:val="none" w:sz="0" w:space="0" w:color="auto"/>
                    <w:bottom w:val="none" w:sz="0" w:space="0" w:color="auto"/>
                    <w:right w:val="none" w:sz="0" w:space="0" w:color="auto"/>
                  </w:divBdr>
                </w:div>
                <w:div w:id="1739206788">
                  <w:marLeft w:val="0"/>
                  <w:marRight w:val="0"/>
                  <w:marTop w:val="0"/>
                  <w:marBottom w:val="0"/>
                  <w:divBdr>
                    <w:top w:val="none" w:sz="0" w:space="0" w:color="auto"/>
                    <w:left w:val="none" w:sz="0" w:space="0" w:color="auto"/>
                    <w:bottom w:val="none" w:sz="0" w:space="0" w:color="auto"/>
                    <w:right w:val="none" w:sz="0" w:space="0" w:color="auto"/>
                  </w:divBdr>
                </w:div>
              </w:divsChild>
            </w:div>
            <w:div w:id="1296564589">
              <w:marLeft w:val="0"/>
              <w:marRight w:val="0"/>
              <w:marTop w:val="0"/>
              <w:marBottom w:val="0"/>
              <w:divBdr>
                <w:top w:val="none" w:sz="0" w:space="0" w:color="auto"/>
                <w:left w:val="none" w:sz="0" w:space="0" w:color="auto"/>
                <w:bottom w:val="none" w:sz="0" w:space="0" w:color="auto"/>
                <w:right w:val="none" w:sz="0" w:space="0" w:color="auto"/>
              </w:divBdr>
              <w:divsChild>
                <w:div w:id="839079080">
                  <w:marLeft w:val="0"/>
                  <w:marRight w:val="0"/>
                  <w:marTop w:val="0"/>
                  <w:marBottom w:val="0"/>
                  <w:divBdr>
                    <w:top w:val="none" w:sz="0" w:space="0" w:color="auto"/>
                    <w:left w:val="none" w:sz="0" w:space="0" w:color="auto"/>
                    <w:bottom w:val="none" w:sz="0" w:space="0" w:color="auto"/>
                    <w:right w:val="none" w:sz="0" w:space="0" w:color="auto"/>
                  </w:divBdr>
                </w:div>
              </w:divsChild>
            </w:div>
            <w:div w:id="1447433265">
              <w:marLeft w:val="0"/>
              <w:marRight w:val="0"/>
              <w:marTop w:val="0"/>
              <w:marBottom w:val="0"/>
              <w:divBdr>
                <w:top w:val="none" w:sz="0" w:space="0" w:color="auto"/>
                <w:left w:val="none" w:sz="0" w:space="0" w:color="auto"/>
                <w:bottom w:val="none" w:sz="0" w:space="0" w:color="auto"/>
                <w:right w:val="none" w:sz="0" w:space="0" w:color="auto"/>
              </w:divBdr>
              <w:divsChild>
                <w:div w:id="998774304">
                  <w:marLeft w:val="0"/>
                  <w:marRight w:val="0"/>
                  <w:marTop w:val="0"/>
                  <w:marBottom w:val="0"/>
                  <w:divBdr>
                    <w:top w:val="none" w:sz="0" w:space="0" w:color="auto"/>
                    <w:left w:val="none" w:sz="0" w:space="0" w:color="auto"/>
                    <w:bottom w:val="none" w:sz="0" w:space="0" w:color="auto"/>
                    <w:right w:val="none" w:sz="0" w:space="0" w:color="auto"/>
                  </w:divBdr>
                </w:div>
                <w:div w:id="1584531379">
                  <w:marLeft w:val="0"/>
                  <w:marRight w:val="0"/>
                  <w:marTop w:val="0"/>
                  <w:marBottom w:val="0"/>
                  <w:divBdr>
                    <w:top w:val="none" w:sz="0" w:space="0" w:color="auto"/>
                    <w:left w:val="none" w:sz="0" w:space="0" w:color="auto"/>
                    <w:bottom w:val="none" w:sz="0" w:space="0" w:color="auto"/>
                    <w:right w:val="none" w:sz="0" w:space="0" w:color="auto"/>
                  </w:divBdr>
                </w:div>
              </w:divsChild>
            </w:div>
            <w:div w:id="1463885970">
              <w:marLeft w:val="0"/>
              <w:marRight w:val="0"/>
              <w:marTop w:val="0"/>
              <w:marBottom w:val="0"/>
              <w:divBdr>
                <w:top w:val="none" w:sz="0" w:space="0" w:color="auto"/>
                <w:left w:val="none" w:sz="0" w:space="0" w:color="auto"/>
                <w:bottom w:val="none" w:sz="0" w:space="0" w:color="auto"/>
                <w:right w:val="none" w:sz="0" w:space="0" w:color="auto"/>
              </w:divBdr>
              <w:divsChild>
                <w:div w:id="1345546750">
                  <w:marLeft w:val="0"/>
                  <w:marRight w:val="0"/>
                  <w:marTop w:val="0"/>
                  <w:marBottom w:val="0"/>
                  <w:divBdr>
                    <w:top w:val="none" w:sz="0" w:space="0" w:color="auto"/>
                    <w:left w:val="none" w:sz="0" w:space="0" w:color="auto"/>
                    <w:bottom w:val="none" w:sz="0" w:space="0" w:color="auto"/>
                    <w:right w:val="none" w:sz="0" w:space="0" w:color="auto"/>
                  </w:divBdr>
                </w:div>
                <w:div w:id="1589653106">
                  <w:marLeft w:val="0"/>
                  <w:marRight w:val="0"/>
                  <w:marTop w:val="0"/>
                  <w:marBottom w:val="0"/>
                  <w:divBdr>
                    <w:top w:val="none" w:sz="0" w:space="0" w:color="auto"/>
                    <w:left w:val="none" w:sz="0" w:space="0" w:color="auto"/>
                    <w:bottom w:val="none" w:sz="0" w:space="0" w:color="auto"/>
                    <w:right w:val="none" w:sz="0" w:space="0" w:color="auto"/>
                  </w:divBdr>
                </w:div>
              </w:divsChild>
            </w:div>
            <w:div w:id="1745103876">
              <w:marLeft w:val="0"/>
              <w:marRight w:val="0"/>
              <w:marTop w:val="0"/>
              <w:marBottom w:val="0"/>
              <w:divBdr>
                <w:top w:val="none" w:sz="0" w:space="0" w:color="auto"/>
                <w:left w:val="none" w:sz="0" w:space="0" w:color="auto"/>
                <w:bottom w:val="none" w:sz="0" w:space="0" w:color="auto"/>
                <w:right w:val="none" w:sz="0" w:space="0" w:color="auto"/>
              </w:divBdr>
              <w:divsChild>
                <w:div w:id="1913469422">
                  <w:marLeft w:val="0"/>
                  <w:marRight w:val="0"/>
                  <w:marTop w:val="0"/>
                  <w:marBottom w:val="0"/>
                  <w:divBdr>
                    <w:top w:val="none" w:sz="0" w:space="0" w:color="auto"/>
                    <w:left w:val="none" w:sz="0" w:space="0" w:color="auto"/>
                    <w:bottom w:val="none" w:sz="0" w:space="0" w:color="auto"/>
                    <w:right w:val="none" w:sz="0" w:space="0" w:color="auto"/>
                  </w:divBdr>
                </w:div>
              </w:divsChild>
            </w:div>
            <w:div w:id="1766882442">
              <w:marLeft w:val="0"/>
              <w:marRight w:val="0"/>
              <w:marTop w:val="0"/>
              <w:marBottom w:val="0"/>
              <w:divBdr>
                <w:top w:val="none" w:sz="0" w:space="0" w:color="auto"/>
                <w:left w:val="none" w:sz="0" w:space="0" w:color="auto"/>
                <w:bottom w:val="none" w:sz="0" w:space="0" w:color="auto"/>
                <w:right w:val="none" w:sz="0" w:space="0" w:color="auto"/>
              </w:divBdr>
              <w:divsChild>
                <w:div w:id="1257441516">
                  <w:marLeft w:val="0"/>
                  <w:marRight w:val="0"/>
                  <w:marTop w:val="0"/>
                  <w:marBottom w:val="0"/>
                  <w:divBdr>
                    <w:top w:val="none" w:sz="0" w:space="0" w:color="auto"/>
                    <w:left w:val="none" w:sz="0" w:space="0" w:color="auto"/>
                    <w:bottom w:val="none" w:sz="0" w:space="0" w:color="auto"/>
                    <w:right w:val="none" w:sz="0" w:space="0" w:color="auto"/>
                  </w:divBdr>
                </w:div>
                <w:div w:id="1666081188">
                  <w:marLeft w:val="0"/>
                  <w:marRight w:val="0"/>
                  <w:marTop w:val="0"/>
                  <w:marBottom w:val="0"/>
                  <w:divBdr>
                    <w:top w:val="none" w:sz="0" w:space="0" w:color="auto"/>
                    <w:left w:val="none" w:sz="0" w:space="0" w:color="auto"/>
                    <w:bottom w:val="none" w:sz="0" w:space="0" w:color="auto"/>
                    <w:right w:val="none" w:sz="0" w:space="0" w:color="auto"/>
                  </w:divBdr>
                </w:div>
              </w:divsChild>
            </w:div>
            <w:div w:id="2088454107">
              <w:marLeft w:val="0"/>
              <w:marRight w:val="0"/>
              <w:marTop w:val="0"/>
              <w:marBottom w:val="0"/>
              <w:divBdr>
                <w:top w:val="none" w:sz="0" w:space="0" w:color="auto"/>
                <w:left w:val="none" w:sz="0" w:space="0" w:color="auto"/>
                <w:bottom w:val="none" w:sz="0" w:space="0" w:color="auto"/>
                <w:right w:val="none" w:sz="0" w:space="0" w:color="auto"/>
              </w:divBdr>
              <w:divsChild>
                <w:div w:id="1254977700">
                  <w:marLeft w:val="0"/>
                  <w:marRight w:val="0"/>
                  <w:marTop w:val="0"/>
                  <w:marBottom w:val="0"/>
                  <w:divBdr>
                    <w:top w:val="none" w:sz="0" w:space="0" w:color="auto"/>
                    <w:left w:val="none" w:sz="0" w:space="0" w:color="auto"/>
                    <w:bottom w:val="none" w:sz="0" w:space="0" w:color="auto"/>
                    <w:right w:val="none" w:sz="0" w:space="0" w:color="auto"/>
                  </w:divBdr>
                </w:div>
              </w:divsChild>
            </w:div>
            <w:div w:id="2120639303">
              <w:marLeft w:val="0"/>
              <w:marRight w:val="0"/>
              <w:marTop w:val="0"/>
              <w:marBottom w:val="0"/>
              <w:divBdr>
                <w:top w:val="none" w:sz="0" w:space="0" w:color="auto"/>
                <w:left w:val="none" w:sz="0" w:space="0" w:color="auto"/>
                <w:bottom w:val="none" w:sz="0" w:space="0" w:color="auto"/>
                <w:right w:val="none" w:sz="0" w:space="0" w:color="auto"/>
              </w:divBdr>
              <w:divsChild>
                <w:div w:id="967782866">
                  <w:marLeft w:val="0"/>
                  <w:marRight w:val="0"/>
                  <w:marTop w:val="0"/>
                  <w:marBottom w:val="0"/>
                  <w:divBdr>
                    <w:top w:val="none" w:sz="0" w:space="0" w:color="auto"/>
                    <w:left w:val="none" w:sz="0" w:space="0" w:color="auto"/>
                    <w:bottom w:val="none" w:sz="0" w:space="0" w:color="auto"/>
                    <w:right w:val="none" w:sz="0" w:space="0" w:color="auto"/>
                  </w:divBdr>
                </w:div>
                <w:div w:id="1281913824">
                  <w:marLeft w:val="0"/>
                  <w:marRight w:val="0"/>
                  <w:marTop w:val="0"/>
                  <w:marBottom w:val="0"/>
                  <w:divBdr>
                    <w:top w:val="none" w:sz="0" w:space="0" w:color="auto"/>
                    <w:left w:val="none" w:sz="0" w:space="0" w:color="auto"/>
                    <w:bottom w:val="none" w:sz="0" w:space="0" w:color="auto"/>
                    <w:right w:val="none" w:sz="0" w:space="0" w:color="auto"/>
                  </w:divBdr>
                </w:div>
                <w:div w:id="1575361049">
                  <w:marLeft w:val="0"/>
                  <w:marRight w:val="0"/>
                  <w:marTop w:val="0"/>
                  <w:marBottom w:val="0"/>
                  <w:divBdr>
                    <w:top w:val="none" w:sz="0" w:space="0" w:color="auto"/>
                    <w:left w:val="none" w:sz="0" w:space="0" w:color="auto"/>
                    <w:bottom w:val="none" w:sz="0" w:space="0" w:color="auto"/>
                    <w:right w:val="none" w:sz="0" w:space="0" w:color="auto"/>
                  </w:divBdr>
                </w:div>
                <w:div w:id="20879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3925">
          <w:marLeft w:val="0"/>
          <w:marRight w:val="0"/>
          <w:marTop w:val="0"/>
          <w:marBottom w:val="0"/>
          <w:divBdr>
            <w:top w:val="none" w:sz="0" w:space="0" w:color="auto"/>
            <w:left w:val="none" w:sz="0" w:space="0" w:color="auto"/>
            <w:bottom w:val="none" w:sz="0" w:space="0" w:color="auto"/>
            <w:right w:val="none" w:sz="0" w:space="0" w:color="auto"/>
          </w:divBdr>
        </w:div>
        <w:div w:id="383679619">
          <w:marLeft w:val="0"/>
          <w:marRight w:val="0"/>
          <w:marTop w:val="0"/>
          <w:marBottom w:val="0"/>
          <w:divBdr>
            <w:top w:val="none" w:sz="0" w:space="0" w:color="auto"/>
            <w:left w:val="none" w:sz="0" w:space="0" w:color="auto"/>
            <w:bottom w:val="none" w:sz="0" w:space="0" w:color="auto"/>
            <w:right w:val="none" w:sz="0" w:space="0" w:color="auto"/>
          </w:divBdr>
        </w:div>
        <w:div w:id="386033801">
          <w:marLeft w:val="0"/>
          <w:marRight w:val="0"/>
          <w:marTop w:val="0"/>
          <w:marBottom w:val="0"/>
          <w:divBdr>
            <w:top w:val="none" w:sz="0" w:space="0" w:color="auto"/>
            <w:left w:val="none" w:sz="0" w:space="0" w:color="auto"/>
            <w:bottom w:val="none" w:sz="0" w:space="0" w:color="auto"/>
            <w:right w:val="none" w:sz="0" w:space="0" w:color="auto"/>
          </w:divBdr>
        </w:div>
        <w:div w:id="550463527">
          <w:marLeft w:val="0"/>
          <w:marRight w:val="0"/>
          <w:marTop w:val="0"/>
          <w:marBottom w:val="0"/>
          <w:divBdr>
            <w:top w:val="none" w:sz="0" w:space="0" w:color="auto"/>
            <w:left w:val="none" w:sz="0" w:space="0" w:color="auto"/>
            <w:bottom w:val="none" w:sz="0" w:space="0" w:color="auto"/>
            <w:right w:val="none" w:sz="0" w:space="0" w:color="auto"/>
          </w:divBdr>
        </w:div>
        <w:div w:id="588346100">
          <w:marLeft w:val="0"/>
          <w:marRight w:val="0"/>
          <w:marTop w:val="0"/>
          <w:marBottom w:val="0"/>
          <w:divBdr>
            <w:top w:val="none" w:sz="0" w:space="0" w:color="auto"/>
            <w:left w:val="none" w:sz="0" w:space="0" w:color="auto"/>
            <w:bottom w:val="none" w:sz="0" w:space="0" w:color="auto"/>
            <w:right w:val="none" w:sz="0" w:space="0" w:color="auto"/>
          </w:divBdr>
        </w:div>
        <w:div w:id="681397494">
          <w:marLeft w:val="0"/>
          <w:marRight w:val="0"/>
          <w:marTop w:val="0"/>
          <w:marBottom w:val="0"/>
          <w:divBdr>
            <w:top w:val="none" w:sz="0" w:space="0" w:color="auto"/>
            <w:left w:val="none" w:sz="0" w:space="0" w:color="auto"/>
            <w:bottom w:val="none" w:sz="0" w:space="0" w:color="auto"/>
            <w:right w:val="none" w:sz="0" w:space="0" w:color="auto"/>
          </w:divBdr>
        </w:div>
        <w:div w:id="813061846">
          <w:marLeft w:val="0"/>
          <w:marRight w:val="0"/>
          <w:marTop w:val="0"/>
          <w:marBottom w:val="0"/>
          <w:divBdr>
            <w:top w:val="none" w:sz="0" w:space="0" w:color="auto"/>
            <w:left w:val="none" w:sz="0" w:space="0" w:color="auto"/>
            <w:bottom w:val="none" w:sz="0" w:space="0" w:color="auto"/>
            <w:right w:val="none" w:sz="0" w:space="0" w:color="auto"/>
          </w:divBdr>
        </w:div>
        <w:div w:id="818502279">
          <w:marLeft w:val="0"/>
          <w:marRight w:val="0"/>
          <w:marTop w:val="0"/>
          <w:marBottom w:val="0"/>
          <w:divBdr>
            <w:top w:val="none" w:sz="0" w:space="0" w:color="auto"/>
            <w:left w:val="none" w:sz="0" w:space="0" w:color="auto"/>
            <w:bottom w:val="none" w:sz="0" w:space="0" w:color="auto"/>
            <w:right w:val="none" w:sz="0" w:space="0" w:color="auto"/>
          </w:divBdr>
        </w:div>
        <w:div w:id="1139344341">
          <w:marLeft w:val="0"/>
          <w:marRight w:val="0"/>
          <w:marTop w:val="0"/>
          <w:marBottom w:val="0"/>
          <w:divBdr>
            <w:top w:val="none" w:sz="0" w:space="0" w:color="auto"/>
            <w:left w:val="none" w:sz="0" w:space="0" w:color="auto"/>
            <w:bottom w:val="none" w:sz="0" w:space="0" w:color="auto"/>
            <w:right w:val="none" w:sz="0" w:space="0" w:color="auto"/>
          </w:divBdr>
        </w:div>
        <w:div w:id="1323049533">
          <w:marLeft w:val="0"/>
          <w:marRight w:val="0"/>
          <w:marTop w:val="0"/>
          <w:marBottom w:val="0"/>
          <w:divBdr>
            <w:top w:val="none" w:sz="0" w:space="0" w:color="auto"/>
            <w:left w:val="none" w:sz="0" w:space="0" w:color="auto"/>
            <w:bottom w:val="none" w:sz="0" w:space="0" w:color="auto"/>
            <w:right w:val="none" w:sz="0" w:space="0" w:color="auto"/>
          </w:divBdr>
        </w:div>
        <w:div w:id="2121996098">
          <w:marLeft w:val="0"/>
          <w:marRight w:val="0"/>
          <w:marTop w:val="0"/>
          <w:marBottom w:val="0"/>
          <w:divBdr>
            <w:top w:val="none" w:sz="0" w:space="0" w:color="auto"/>
            <w:left w:val="none" w:sz="0" w:space="0" w:color="auto"/>
            <w:bottom w:val="none" w:sz="0" w:space="0" w:color="auto"/>
            <w:right w:val="none" w:sz="0" w:space="0" w:color="auto"/>
          </w:divBdr>
        </w:div>
      </w:divsChild>
    </w:div>
    <w:div w:id="616638779">
      <w:bodyDiv w:val="1"/>
      <w:marLeft w:val="0"/>
      <w:marRight w:val="0"/>
      <w:marTop w:val="0"/>
      <w:marBottom w:val="0"/>
      <w:divBdr>
        <w:top w:val="none" w:sz="0" w:space="0" w:color="auto"/>
        <w:left w:val="none" w:sz="0" w:space="0" w:color="auto"/>
        <w:bottom w:val="none" w:sz="0" w:space="0" w:color="auto"/>
        <w:right w:val="none" w:sz="0" w:space="0" w:color="auto"/>
      </w:divBdr>
    </w:div>
    <w:div w:id="677275642">
      <w:bodyDiv w:val="1"/>
      <w:marLeft w:val="0"/>
      <w:marRight w:val="0"/>
      <w:marTop w:val="0"/>
      <w:marBottom w:val="0"/>
      <w:divBdr>
        <w:top w:val="none" w:sz="0" w:space="0" w:color="auto"/>
        <w:left w:val="none" w:sz="0" w:space="0" w:color="auto"/>
        <w:bottom w:val="none" w:sz="0" w:space="0" w:color="auto"/>
        <w:right w:val="none" w:sz="0" w:space="0" w:color="auto"/>
      </w:divBdr>
      <w:divsChild>
        <w:div w:id="152792746">
          <w:marLeft w:val="0"/>
          <w:marRight w:val="0"/>
          <w:marTop w:val="0"/>
          <w:marBottom w:val="0"/>
          <w:divBdr>
            <w:top w:val="none" w:sz="0" w:space="0" w:color="auto"/>
            <w:left w:val="none" w:sz="0" w:space="0" w:color="auto"/>
            <w:bottom w:val="none" w:sz="0" w:space="0" w:color="auto"/>
            <w:right w:val="none" w:sz="0" w:space="0" w:color="auto"/>
          </w:divBdr>
          <w:divsChild>
            <w:div w:id="728116544">
              <w:marLeft w:val="0"/>
              <w:marRight w:val="0"/>
              <w:marTop w:val="0"/>
              <w:marBottom w:val="0"/>
              <w:divBdr>
                <w:top w:val="none" w:sz="0" w:space="0" w:color="auto"/>
                <w:left w:val="none" w:sz="0" w:space="0" w:color="auto"/>
                <w:bottom w:val="none" w:sz="0" w:space="0" w:color="auto"/>
                <w:right w:val="none" w:sz="0" w:space="0" w:color="auto"/>
              </w:divBdr>
            </w:div>
            <w:div w:id="1922835980">
              <w:marLeft w:val="0"/>
              <w:marRight w:val="0"/>
              <w:marTop w:val="0"/>
              <w:marBottom w:val="0"/>
              <w:divBdr>
                <w:top w:val="none" w:sz="0" w:space="0" w:color="auto"/>
                <w:left w:val="none" w:sz="0" w:space="0" w:color="auto"/>
                <w:bottom w:val="none" w:sz="0" w:space="0" w:color="auto"/>
                <w:right w:val="none" w:sz="0" w:space="0" w:color="auto"/>
              </w:divBdr>
            </w:div>
          </w:divsChild>
        </w:div>
        <w:div w:id="303124991">
          <w:marLeft w:val="0"/>
          <w:marRight w:val="0"/>
          <w:marTop w:val="0"/>
          <w:marBottom w:val="0"/>
          <w:divBdr>
            <w:top w:val="none" w:sz="0" w:space="0" w:color="auto"/>
            <w:left w:val="none" w:sz="0" w:space="0" w:color="auto"/>
            <w:bottom w:val="none" w:sz="0" w:space="0" w:color="auto"/>
            <w:right w:val="none" w:sz="0" w:space="0" w:color="auto"/>
          </w:divBdr>
          <w:divsChild>
            <w:div w:id="940603564">
              <w:marLeft w:val="0"/>
              <w:marRight w:val="0"/>
              <w:marTop w:val="0"/>
              <w:marBottom w:val="0"/>
              <w:divBdr>
                <w:top w:val="none" w:sz="0" w:space="0" w:color="auto"/>
                <w:left w:val="none" w:sz="0" w:space="0" w:color="auto"/>
                <w:bottom w:val="none" w:sz="0" w:space="0" w:color="auto"/>
                <w:right w:val="none" w:sz="0" w:space="0" w:color="auto"/>
              </w:divBdr>
            </w:div>
          </w:divsChild>
        </w:div>
        <w:div w:id="400059199">
          <w:marLeft w:val="0"/>
          <w:marRight w:val="0"/>
          <w:marTop w:val="0"/>
          <w:marBottom w:val="0"/>
          <w:divBdr>
            <w:top w:val="none" w:sz="0" w:space="0" w:color="auto"/>
            <w:left w:val="none" w:sz="0" w:space="0" w:color="auto"/>
            <w:bottom w:val="none" w:sz="0" w:space="0" w:color="auto"/>
            <w:right w:val="none" w:sz="0" w:space="0" w:color="auto"/>
          </w:divBdr>
          <w:divsChild>
            <w:div w:id="543058728">
              <w:marLeft w:val="0"/>
              <w:marRight w:val="0"/>
              <w:marTop w:val="0"/>
              <w:marBottom w:val="0"/>
              <w:divBdr>
                <w:top w:val="none" w:sz="0" w:space="0" w:color="auto"/>
                <w:left w:val="none" w:sz="0" w:space="0" w:color="auto"/>
                <w:bottom w:val="none" w:sz="0" w:space="0" w:color="auto"/>
                <w:right w:val="none" w:sz="0" w:space="0" w:color="auto"/>
              </w:divBdr>
            </w:div>
          </w:divsChild>
        </w:div>
        <w:div w:id="482357779">
          <w:marLeft w:val="0"/>
          <w:marRight w:val="0"/>
          <w:marTop w:val="0"/>
          <w:marBottom w:val="0"/>
          <w:divBdr>
            <w:top w:val="none" w:sz="0" w:space="0" w:color="auto"/>
            <w:left w:val="none" w:sz="0" w:space="0" w:color="auto"/>
            <w:bottom w:val="none" w:sz="0" w:space="0" w:color="auto"/>
            <w:right w:val="none" w:sz="0" w:space="0" w:color="auto"/>
          </w:divBdr>
          <w:divsChild>
            <w:div w:id="1700273178">
              <w:marLeft w:val="0"/>
              <w:marRight w:val="0"/>
              <w:marTop w:val="0"/>
              <w:marBottom w:val="0"/>
              <w:divBdr>
                <w:top w:val="none" w:sz="0" w:space="0" w:color="auto"/>
                <w:left w:val="none" w:sz="0" w:space="0" w:color="auto"/>
                <w:bottom w:val="none" w:sz="0" w:space="0" w:color="auto"/>
                <w:right w:val="none" w:sz="0" w:space="0" w:color="auto"/>
              </w:divBdr>
            </w:div>
          </w:divsChild>
        </w:div>
        <w:div w:id="509176869">
          <w:marLeft w:val="0"/>
          <w:marRight w:val="0"/>
          <w:marTop w:val="0"/>
          <w:marBottom w:val="0"/>
          <w:divBdr>
            <w:top w:val="none" w:sz="0" w:space="0" w:color="auto"/>
            <w:left w:val="none" w:sz="0" w:space="0" w:color="auto"/>
            <w:bottom w:val="none" w:sz="0" w:space="0" w:color="auto"/>
            <w:right w:val="none" w:sz="0" w:space="0" w:color="auto"/>
          </w:divBdr>
          <w:divsChild>
            <w:div w:id="270819415">
              <w:marLeft w:val="0"/>
              <w:marRight w:val="0"/>
              <w:marTop w:val="0"/>
              <w:marBottom w:val="0"/>
              <w:divBdr>
                <w:top w:val="none" w:sz="0" w:space="0" w:color="auto"/>
                <w:left w:val="none" w:sz="0" w:space="0" w:color="auto"/>
                <w:bottom w:val="none" w:sz="0" w:space="0" w:color="auto"/>
                <w:right w:val="none" w:sz="0" w:space="0" w:color="auto"/>
              </w:divBdr>
            </w:div>
          </w:divsChild>
        </w:div>
        <w:div w:id="637953074">
          <w:marLeft w:val="0"/>
          <w:marRight w:val="0"/>
          <w:marTop w:val="0"/>
          <w:marBottom w:val="0"/>
          <w:divBdr>
            <w:top w:val="none" w:sz="0" w:space="0" w:color="auto"/>
            <w:left w:val="none" w:sz="0" w:space="0" w:color="auto"/>
            <w:bottom w:val="none" w:sz="0" w:space="0" w:color="auto"/>
            <w:right w:val="none" w:sz="0" w:space="0" w:color="auto"/>
          </w:divBdr>
          <w:divsChild>
            <w:div w:id="694306979">
              <w:marLeft w:val="0"/>
              <w:marRight w:val="0"/>
              <w:marTop w:val="0"/>
              <w:marBottom w:val="0"/>
              <w:divBdr>
                <w:top w:val="none" w:sz="0" w:space="0" w:color="auto"/>
                <w:left w:val="none" w:sz="0" w:space="0" w:color="auto"/>
                <w:bottom w:val="none" w:sz="0" w:space="0" w:color="auto"/>
                <w:right w:val="none" w:sz="0" w:space="0" w:color="auto"/>
              </w:divBdr>
            </w:div>
            <w:div w:id="714163190">
              <w:marLeft w:val="0"/>
              <w:marRight w:val="0"/>
              <w:marTop w:val="0"/>
              <w:marBottom w:val="0"/>
              <w:divBdr>
                <w:top w:val="none" w:sz="0" w:space="0" w:color="auto"/>
                <w:left w:val="none" w:sz="0" w:space="0" w:color="auto"/>
                <w:bottom w:val="none" w:sz="0" w:space="0" w:color="auto"/>
                <w:right w:val="none" w:sz="0" w:space="0" w:color="auto"/>
              </w:divBdr>
            </w:div>
            <w:div w:id="1477070411">
              <w:marLeft w:val="0"/>
              <w:marRight w:val="0"/>
              <w:marTop w:val="0"/>
              <w:marBottom w:val="0"/>
              <w:divBdr>
                <w:top w:val="none" w:sz="0" w:space="0" w:color="auto"/>
                <w:left w:val="none" w:sz="0" w:space="0" w:color="auto"/>
                <w:bottom w:val="none" w:sz="0" w:space="0" w:color="auto"/>
                <w:right w:val="none" w:sz="0" w:space="0" w:color="auto"/>
              </w:divBdr>
            </w:div>
          </w:divsChild>
        </w:div>
        <w:div w:id="733430454">
          <w:marLeft w:val="0"/>
          <w:marRight w:val="0"/>
          <w:marTop w:val="0"/>
          <w:marBottom w:val="0"/>
          <w:divBdr>
            <w:top w:val="none" w:sz="0" w:space="0" w:color="auto"/>
            <w:left w:val="none" w:sz="0" w:space="0" w:color="auto"/>
            <w:bottom w:val="none" w:sz="0" w:space="0" w:color="auto"/>
            <w:right w:val="none" w:sz="0" w:space="0" w:color="auto"/>
          </w:divBdr>
          <w:divsChild>
            <w:div w:id="65493653">
              <w:marLeft w:val="0"/>
              <w:marRight w:val="0"/>
              <w:marTop w:val="0"/>
              <w:marBottom w:val="0"/>
              <w:divBdr>
                <w:top w:val="none" w:sz="0" w:space="0" w:color="auto"/>
                <w:left w:val="none" w:sz="0" w:space="0" w:color="auto"/>
                <w:bottom w:val="none" w:sz="0" w:space="0" w:color="auto"/>
                <w:right w:val="none" w:sz="0" w:space="0" w:color="auto"/>
              </w:divBdr>
            </w:div>
          </w:divsChild>
        </w:div>
        <w:div w:id="817380394">
          <w:marLeft w:val="0"/>
          <w:marRight w:val="0"/>
          <w:marTop w:val="0"/>
          <w:marBottom w:val="0"/>
          <w:divBdr>
            <w:top w:val="none" w:sz="0" w:space="0" w:color="auto"/>
            <w:left w:val="none" w:sz="0" w:space="0" w:color="auto"/>
            <w:bottom w:val="none" w:sz="0" w:space="0" w:color="auto"/>
            <w:right w:val="none" w:sz="0" w:space="0" w:color="auto"/>
          </w:divBdr>
          <w:divsChild>
            <w:div w:id="1930767404">
              <w:marLeft w:val="0"/>
              <w:marRight w:val="0"/>
              <w:marTop w:val="0"/>
              <w:marBottom w:val="0"/>
              <w:divBdr>
                <w:top w:val="none" w:sz="0" w:space="0" w:color="auto"/>
                <w:left w:val="none" w:sz="0" w:space="0" w:color="auto"/>
                <w:bottom w:val="none" w:sz="0" w:space="0" w:color="auto"/>
                <w:right w:val="none" w:sz="0" w:space="0" w:color="auto"/>
              </w:divBdr>
            </w:div>
          </w:divsChild>
        </w:div>
        <w:div w:id="935943838">
          <w:marLeft w:val="0"/>
          <w:marRight w:val="0"/>
          <w:marTop w:val="0"/>
          <w:marBottom w:val="0"/>
          <w:divBdr>
            <w:top w:val="none" w:sz="0" w:space="0" w:color="auto"/>
            <w:left w:val="none" w:sz="0" w:space="0" w:color="auto"/>
            <w:bottom w:val="none" w:sz="0" w:space="0" w:color="auto"/>
            <w:right w:val="none" w:sz="0" w:space="0" w:color="auto"/>
          </w:divBdr>
          <w:divsChild>
            <w:div w:id="323974404">
              <w:marLeft w:val="0"/>
              <w:marRight w:val="0"/>
              <w:marTop w:val="0"/>
              <w:marBottom w:val="0"/>
              <w:divBdr>
                <w:top w:val="none" w:sz="0" w:space="0" w:color="auto"/>
                <w:left w:val="none" w:sz="0" w:space="0" w:color="auto"/>
                <w:bottom w:val="none" w:sz="0" w:space="0" w:color="auto"/>
                <w:right w:val="none" w:sz="0" w:space="0" w:color="auto"/>
              </w:divBdr>
            </w:div>
            <w:div w:id="1262909685">
              <w:marLeft w:val="0"/>
              <w:marRight w:val="0"/>
              <w:marTop w:val="0"/>
              <w:marBottom w:val="0"/>
              <w:divBdr>
                <w:top w:val="none" w:sz="0" w:space="0" w:color="auto"/>
                <w:left w:val="none" w:sz="0" w:space="0" w:color="auto"/>
                <w:bottom w:val="none" w:sz="0" w:space="0" w:color="auto"/>
                <w:right w:val="none" w:sz="0" w:space="0" w:color="auto"/>
              </w:divBdr>
            </w:div>
          </w:divsChild>
        </w:div>
        <w:div w:id="1044911207">
          <w:marLeft w:val="0"/>
          <w:marRight w:val="0"/>
          <w:marTop w:val="0"/>
          <w:marBottom w:val="0"/>
          <w:divBdr>
            <w:top w:val="none" w:sz="0" w:space="0" w:color="auto"/>
            <w:left w:val="none" w:sz="0" w:space="0" w:color="auto"/>
            <w:bottom w:val="none" w:sz="0" w:space="0" w:color="auto"/>
            <w:right w:val="none" w:sz="0" w:space="0" w:color="auto"/>
          </w:divBdr>
          <w:divsChild>
            <w:div w:id="661395759">
              <w:marLeft w:val="0"/>
              <w:marRight w:val="0"/>
              <w:marTop w:val="0"/>
              <w:marBottom w:val="0"/>
              <w:divBdr>
                <w:top w:val="none" w:sz="0" w:space="0" w:color="auto"/>
                <w:left w:val="none" w:sz="0" w:space="0" w:color="auto"/>
                <w:bottom w:val="none" w:sz="0" w:space="0" w:color="auto"/>
                <w:right w:val="none" w:sz="0" w:space="0" w:color="auto"/>
              </w:divBdr>
            </w:div>
          </w:divsChild>
        </w:div>
        <w:div w:id="1343975102">
          <w:marLeft w:val="0"/>
          <w:marRight w:val="0"/>
          <w:marTop w:val="0"/>
          <w:marBottom w:val="0"/>
          <w:divBdr>
            <w:top w:val="none" w:sz="0" w:space="0" w:color="auto"/>
            <w:left w:val="none" w:sz="0" w:space="0" w:color="auto"/>
            <w:bottom w:val="none" w:sz="0" w:space="0" w:color="auto"/>
            <w:right w:val="none" w:sz="0" w:space="0" w:color="auto"/>
          </w:divBdr>
          <w:divsChild>
            <w:div w:id="853301776">
              <w:marLeft w:val="0"/>
              <w:marRight w:val="0"/>
              <w:marTop w:val="0"/>
              <w:marBottom w:val="0"/>
              <w:divBdr>
                <w:top w:val="none" w:sz="0" w:space="0" w:color="auto"/>
                <w:left w:val="none" w:sz="0" w:space="0" w:color="auto"/>
                <w:bottom w:val="none" w:sz="0" w:space="0" w:color="auto"/>
                <w:right w:val="none" w:sz="0" w:space="0" w:color="auto"/>
              </w:divBdr>
            </w:div>
            <w:div w:id="994454249">
              <w:marLeft w:val="0"/>
              <w:marRight w:val="0"/>
              <w:marTop w:val="0"/>
              <w:marBottom w:val="0"/>
              <w:divBdr>
                <w:top w:val="none" w:sz="0" w:space="0" w:color="auto"/>
                <w:left w:val="none" w:sz="0" w:space="0" w:color="auto"/>
                <w:bottom w:val="none" w:sz="0" w:space="0" w:color="auto"/>
                <w:right w:val="none" w:sz="0" w:space="0" w:color="auto"/>
              </w:divBdr>
            </w:div>
          </w:divsChild>
        </w:div>
        <w:div w:id="1355375971">
          <w:marLeft w:val="0"/>
          <w:marRight w:val="0"/>
          <w:marTop w:val="0"/>
          <w:marBottom w:val="0"/>
          <w:divBdr>
            <w:top w:val="none" w:sz="0" w:space="0" w:color="auto"/>
            <w:left w:val="none" w:sz="0" w:space="0" w:color="auto"/>
            <w:bottom w:val="none" w:sz="0" w:space="0" w:color="auto"/>
            <w:right w:val="none" w:sz="0" w:space="0" w:color="auto"/>
          </w:divBdr>
          <w:divsChild>
            <w:div w:id="1119102143">
              <w:marLeft w:val="0"/>
              <w:marRight w:val="0"/>
              <w:marTop w:val="0"/>
              <w:marBottom w:val="0"/>
              <w:divBdr>
                <w:top w:val="none" w:sz="0" w:space="0" w:color="auto"/>
                <w:left w:val="none" w:sz="0" w:space="0" w:color="auto"/>
                <w:bottom w:val="none" w:sz="0" w:space="0" w:color="auto"/>
                <w:right w:val="none" w:sz="0" w:space="0" w:color="auto"/>
              </w:divBdr>
            </w:div>
            <w:div w:id="1370840523">
              <w:marLeft w:val="0"/>
              <w:marRight w:val="0"/>
              <w:marTop w:val="0"/>
              <w:marBottom w:val="0"/>
              <w:divBdr>
                <w:top w:val="none" w:sz="0" w:space="0" w:color="auto"/>
                <w:left w:val="none" w:sz="0" w:space="0" w:color="auto"/>
                <w:bottom w:val="none" w:sz="0" w:space="0" w:color="auto"/>
                <w:right w:val="none" w:sz="0" w:space="0" w:color="auto"/>
              </w:divBdr>
            </w:div>
          </w:divsChild>
        </w:div>
        <w:div w:id="1360204121">
          <w:marLeft w:val="0"/>
          <w:marRight w:val="0"/>
          <w:marTop w:val="0"/>
          <w:marBottom w:val="0"/>
          <w:divBdr>
            <w:top w:val="none" w:sz="0" w:space="0" w:color="auto"/>
            <w:left w:val="none" w:sz="0" w:space="0" w:color="auto"/>
            <w:bottom w:val="none" w:sz="0" w:space="0" w:color="auto"/>
            <w:right w:val="none" w:sz="0" w:space="0" w:color="auto"/>
          </w:divBdr>
          <w:divsChild>
            <w:div w:id="1962690924">
              <w:marLeft w:val="0"/>
              <w:marRight w:val="0"/>
              <w:marTop w:val="0"/>
              <w:marBottom w:val="0"/>
              <w:divBdr>
                <w:top w:val="none" w:sz="0" w:space="0" w:color="auto"/>
                <w:left w:val="none" w:sz="0" w:space="0" w:color="auto"/>
                <w:bottom w:val="none" w:sz="0" w:space="0" w:color="auto"/>
                <w:right w:val="none" w:sz="0" w:space="0" w:color="auto"/>
              </w:divBdr>
            </w:div>
          </w:divsChild>
        </w:div>
        <w:div w:id="1431125648">
          <w:marLeft w:val="0"/>
          <w:marRight w:val="0"/>
          <w:marTop w:val="0"/>
          <w:marBottom w:val="0"/>
          <w:divBdr>
            <w:top w:val="none" w:sz="0" w:space="0" w:color="auto"/>
            <w:left w:val="none" w:sz="0" w:space="0" w:color="auto"/>
            <w:bottom w:val="none" w:sz="0" w:space="0" w:color="auto"/>
            <w:right w:val="none" w:sz="0" w:space="0" w:color="auto"/>
          </w:divBdr>
          <w:divsChild>
            <w:div w:id="1914122886">
              <w:marLeft w:val="0"/>
              <w:marRight w:val="0"/>
              <w:marTop w:val="0"/>
              <w:marBottom w:val="0"/>
              <w:divBdr>
                <w:top w:val="none" w:sz="0" w:space="0" w:color="auto"/>
                <w:left w:val="none" w:sz="0" w:space="0" w:color="auto"/>
                <w:bottom w:val="none" w:sz="0" w:space="0" w:color="auto"/>
                <w:right w:val="none" w:sz="0" w:space="0" w:color="auto"/>
              </w:divBdr>
            </w:div>
          </w:divsChild>
        </w:div>
        <w:div w:id="1683050600">
          <w:marLeft w:val="0"/>
          <w:marRight w:val="0"/>
          <w:marTop w:val="0"/>
          <w:marBottom w:val="0"/>
          <w:divBdr>
            <w:top w:val="none" w:sz="0" w:space="0" w:color="auto"/>
            <w:left w:val="none" w:sz="0" w:space="0" w:color="auto"/>
            <w:bottom w:val="none" w:sz="0" w:space="0" w:color="auto"/>
            <w:right w:val="none" w:sz="0" w:space="0" w:color="auto"/>
          </w:divBdr>
          <w:divsChild>
            <w:div w:id="1067339270">
              <w:marLeft w:val="0"/>
              <w:marRight w:val="0"/>
              <w:marTop w:val="0"/>
              <w:marBottom w:val="0"/>
              <w:divBdr>
                <w:top w:val="none" w:sz="0" w:space="0" w:color="auto"/>
                <w:left w:val="none" w:sz="0" w:space="0" w:color="auto"/>
                <w:bottom w:val="none" w:sz="0" w:space="0" w:color="auto"/>
                <w:right w:val="none" w:sz="0" w:space="0" w:color="auto"/>
              </w:divBdr>
            </w:div>
          </w:divsChild>
        </w:div>
        <w:div w:id="1862015192">
          <w:marLeft w:val="0"/>
          <w:marRight w:val="0"/>
          <w:marTop w:val="0"/>
          <w:marBottom w:val="0"/>
          <w:divBdr>
            <w:top w:val="none" w:sz="0" w:space="0" w:color="auto"/>
            <w:left w:val="none" w:sz="0" w:space="0" w:color="auto"/>
            <w:bottom w:val="none" w:sz="0" w:space="0" w:color="auto"/>
            <w:right w:val="none" w:sz="0" w:space="0" w:color="auto"/>
          </w:divBdr>
          <w:divsChild>
            <w:div w:id="391733551">
              <w:marLeft w:val="0"/>
              <w:marRight w:val="0"/>
              <w:marTop w:val="0"/>
              <w:marBottom w:val="0"/>
              <w:divBdr>
                <w:top w:val="none" w:sz="0" w:space="0" w:color="auto"/>
                <w:left w:val="none" w:sz="0" w:space="0" w:color="auto"/>
                <w:bottom w:val="none" w:sz="0" w:space="0" w:color="auto"/>
                <w:right w:val="none" w:sz="0" w:space="0" w:color="auto"/>
              </w:divBdr>
            </w:div>
            <w:div w:id="952521125">
              <w:marLeft w:val="0"/>
              <w:marRight w:val="0"/>
              <w:marTop w:val="0"/>
              <w:marBottom w:val="0"/>
              <w:divBdr>
                <w:top w:val="none" w:sz="0" w:space="0" w:color="auto"/>
                <w:left w:val="none" w:sz="0" w:space="0" w:color="auto"/>
                <w:bottom w:val="none" w:sz="0" w:space="0" w:color="auto"/>
                <w:right w:val="none" w:sz="0" w:space="0" w:color="auto"/>
              </w:divBdr>
            </w:div>
            <w:div w:id="1192843487">
              <w:marLeft w:val="0"/>
              <w:marRight w:val="0"/>
              <w:marTop w:val="0"/>
              <w:marBottom w:val="0"/>
              <w:divBdr>
                <w:top w:val="none" w:sz="0" w:space="0" w:color="auto"/>
                <w:left w:val="none" w:sz="0" w:space="0" w:color="auto"/>
                <w:bottom w:val="none" w:sz="0" w:space="0" w:color="auto"/>
                <w:right w:val="none" w:sz="0" w:space="0" w:color="auto"/>
              </w:divBdr>
            </w:div>
            <w:div w:id="2129276269">
              <w:marLeft w:val="0"/>
              <w:marRight w:val="0"/>
              <w:marTop w:val="0"/>
              <w:marBottom w:val="0"/>
              <w:divBdr>
                <w:top w:val="none" w:sz="0" w:space="0" w:color="auto"/>
                <w:left w:val="none" w:sz="0" w:space="0" w:color="auto"/>
                <w:bottom w:val="none" w:sz="0" w:space="0" w:color="auto"/>
                <w:right w:val="none" w:sz="0" w:space="0" w:color="auto"/>
              </w:divBdr>
            </w:div>
          </w:divsChild>
        </w:div>
        <w:div w:id="1872301571">
          <w:marLeft w:val="0"/>
          <w:marRight w:val="0"/>
          <w:marTop w:val="0"/>
          <w:marBottom w:val="0"/>
          <w:divBdr>
            <w:top w:val="none" w:sz="0" w:space="0" w:color="auto"/>
            <w:left w:val="none" w:sz="0" w:space="0" w:color="auto"/>
            <w:bottom w:val="none" w:sz="0" w:space="0" w:color="auto"/>
            <w:right w:val="none" w:sz="0" w:space="0" w:color="auto"/>
          </w:divBdr>
          <w:divsChild>
            <w:div w:id="384305059">
              <w:marLeft w:val="0"/>
              <w:marRight w:val="0"/>
              <w:marTop w:val="0"/>
              <w:marBottom w:val="0"/>
              <w:divBdr>
                <w:top w:val="none" w:sz="0" w:space="0" w:color="auto"/>
                <w:left w:val="none" w:sz="0" w:space="0" w:color="auto"/>
                <w:bottom w:val="none" w:sz="0" w:space="0" w:color="auto"/>
                <w:right w:val="none" w:sz="0" w:space="0" w:color="auto"/>
              </w:divBdr>
            </w:div>
            <w:div w:id="446000162">
              <w:marLeft w:val="0"/>
              <w:marRight w:val="0"/>
              <w:marTop w:val="0"/>
              <w:marBottom w:val="0"/>
              <w:divBdr>
                <w:top w:val="none" w:sz="0" w:space="0" w:color="auto"/>
                <w:left w:val="none" w:sz="0" w:space="0" w:color="auto"/>
                <w:bottom w:val="none" w:sz="0" w:space="0" w:color="auto"/>
                <w:right w:val="none" w:sz="0" w:space="0" w:color="auto"/>
              </w:divBdr>
            </w:div>
            <w:div w:id="1243568035">
              <w:marLeft w:val="0"/>
              <w:marRight w:val="0"/>
              <w:marTop w:val="0"/>
              <w:marBottom w:val="0"/>
              <w:divBdr>
                <w:top w:val="none" w:sz="0" w:space="0" w:color="auto"/>
                <w:left w:val="none" w:sz="0" w:space="0" w:color="auto"/>
                <w:bottom w:val="none" w:sz="0" w:space="0" w:color="auto"/>
                <w:right w:val="none" w:sz="0" w:space="0" w:color="auto"/>
              </w:divBdr>
            </w:div>
            <w:div w:id="2116166889">
              <w:marLeft w:val="0"/>
              <w:marRight w:val="0"/>
              <w:marTop w:val="0"/>
              <w:marBottom w:val="0"/>
              <w:divBdr>
                <w:top w:val="none" w:sz="0" w:space="0" w:color="auto"/>
                <w:left w:val="none" w:sz="0" w:space="0" w:color="auto"/>
                <w:bottom w:val="none" w:sz="0" w:space="0" w:color="auto"/>
                <w:right w:val="none" w:sz="0" w:space="0" w:color="auto"/>
              </w:divBdr>
            </w:div>
          </w:divsChild>
        </w:div>
        <w:div w:id="1885287417">
          <w:marLeft w:val="0"/>
          <w:marRight w:val="0"/>
          <w:marTop w:val="0"/>
          <w:marBottom w:val="0"/>
          <w:divBdr>
            <w:top w:val="none" w:sz="0" w:space="0" w:color="auto"/>
            <w:left w:val="none" w:sz="0" w:space="0" w:color="auto"/>
            <w:bottom w:val="none" w:sz="0" w:space="0" w:color="auto"/>
            <w:right w:val="none" w:sz="0" w:space="0" w:color="auto"/>
          </w:divBdr>
          <w:divsChild>
            <w:div w:id="862672811">
              <w:marLeft w:val="0"/>
              <w:marRight w:val="0"/>
              <w:marTop w:val="0"/>
              <w:marBottom w:val="0"/>
              <w:divBdr>
                <w:top w:val="none" w:sz="0" w:space="0" w:color="auto"/>
                <w:left w:val="none" w:sz="0" w:space="0" w:color="auto"/>
                <w:bottom w:val="none" w:sz="0" w:space="0" w:color="auto"/>
                <w:right w:val="none" w:sz="0" w:space="0" w:color="auto"/>
              </w:divBdr>
            </w:div>
            <w:div w:id="11406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932">
      <w:bodyDiv w:val="1"/>
      <w:marLeft w:val="0"/>
      <w:marRight w:val="0"/>
      <w:marTop w:val="0"/>
      <w:marBottom w:val="0"/>
      <w:divBdr>
        <w:top w:val="none" w:sz="0" w:space="0" w:color="auto"/>
        <w:left w:val="none" w:sz="0" w:space="0" w:color="auto"/>
        <w:bottom w:val="none" w:sz="0" w:space="0" w:color="auto"/>
        <w:right w:val="none" w:sz="0" w:space="0" w:color="auto"/>
      </w:divBdr>
    </w:div>
    <w:div w:id="1178932340">
      <w:bodyDiv w:val="1"/>
      <w:marLeft w:val="0"/>
      <w:marRight w:val="0"/>
      <w:marTop w:val="0"/>
      <w:marBottom w:val="0"/>
      <w:divBdr>
        <w:top w:val="none" w:sz="0" w:space="0" w:color="auto"/>
        <w:left w:val="none" w:sz="0" w:space="0" w:color="auto"/>
        <w:bottom w:val="none" w:sz="0" w:space="0" w:color="auto"/>
        <w:right w:val="none" w:sz="0" w:space="0" w:color="auto"/>
      </w:divBdr>
      <w:divsChild>
        <w:div w:id="91513751">
          <w:marLeft w:val="0"/>
          <w:marRight w:val="0"/>
          <w:marTop w:val="0"/>
          <w:marBottom w:val="0"/>
          <w:divBdr>
            <w:top w:val="none" w:sz="0" w:space="0" w:color="auto"/>
            <w:left w:val="none" w:sz="0" w:space="0" w:color="auto"/>
            <w:bottom w:val="none" w:sz="0" w:space="0" w:color="auto"/>
            <w:right w:val="none" w:sz="0" w:space="0" w:color="auto"/>
          </w:divBdr>
        </w:div>
        <w:div w:id="373847098">
          <w:marLeft w:val="0"/>
          <w:marRight w:val="0"/>
          <w:marTop w:val="0"/>
          <w:marBottom w:val="0"/>
          <w:divBdr>
            <w:top w:val="none" w:sz="0" w:space="0" w:color="auto"/>
            <w:left w:val="none" w:sz="0" w:space="0" w:color="auto"/>
            <w:bottom w:val="none" w:sz="0" w:space="0" w:color="auto"/>
            <w:right w:val="none" w:sz="0" w:space="0" w:color="auto"/>
          </w:divBdr>
        </w:div>
        <w:div w:id="1415325589">
          <w:marLeft w:val="0"/>
          <w:marRight w:val="0"/>
          <w:marTop w:val="0"/>
          <w:marBottom w:val="0"/>
          <w:divBdr>
            <w:top w:val="none" w:sz="0" w:space="0" w:color="auto"/>
            <w:left w:val="none" w:sz="0" w:space="0" w:color="auto"/>
            <w:bottom w:val="none" w:sz="0" w:space="0" w:color="auto"/>
            <w:right w:val="none" w:sz="0" w:space="0" w:color="auto"/>
          </w:divBdr>
        </w:div>
        <w:div w:id="2018265359">
          <w:marLeft w:val="0"/>
          <w:marRight w:val="0"/>
          <w:marTop w:val="0"/>
          <w:marBottom w:val="0"/>
          <w:divBdr>
            <w:top w:val="none" w:sz="0" w:space="0" w:color="auto"/>
            <w:left w:val="none" w:sz="0" w:space="0" w:color="auto"/>
            <w:bottom w:val="none" w:sz="0" w:space="0" w:color="auto"/>
            <w:right w:val="none" w:sz="0" w:space="0" w:color="auto"/>
          </w:divBdr>
        </w:div>
      </w:divsChild>
    </w:div>
    <w:div w:id="1661153806">
      <w:bodyDiv w:val="1"/>
      <w:marLeft w:val="0"/>
      <w:marRight w:val="0"/>
      <w:marTop w:val="0"/>
      <w:marBottom w:val="0"/>
      <w:divBdr>
        <w:top w:val="none" w:sz="0" w:space="0" w:color="auto"/>
        <w:left w:val="none" w:sz="0" w:space="0" w:color="auto"/>
        <w:bottom w:val="none" w:sz="0" w:space="0" w:color="auto"/>
        <w:right w:val="none" w:sz="0" w:space="0" w:color="auto"/>
      </w:divBdr>
    </w:div>
    <w:div w:id="1947882313">
      <w:bodyDiv w:val="1"/>
      <w:marLeft w:val="0"/>
      <w:marRight w:val="0"/>
      <w:marTop w:val="0"/>
      <w:marBottom w:val="0"/>
      <w:divBdr>
        <w:top w:val="none" w:sz="0" w:space="0" w:color="auto"/>
        <w:left w:val="none" w:sz="0" w:space="0" w:color="auto"/>
        <w:bottom w:val="none" w:sz="0" w:space="0" w:color="auto"/>
        <w:right w:val="none" w:sz="0" w:space="0" w:color="auto"/>
      </w:divBdr>
      <w:divsChild>
        <w:div w:id="1024208679">
          <w:marLeft w:val="0"/>
          <w:marRight w:val="0"/>
          <w:marTop w:val="0"/>
          <w:marBottom w:val="0"/>
          <w:divBdr>
            <w:top w:val="none" w:sz="0" w:space="0" w:color="auto"/>
            <w:left w:val="none" w:sz="0" w:space="0" w:color="auto"/>
            <w:bottom w:val="none" w:sz="0" w:space="0" w:color="auto"/>
            <w:right w:val="none" w:sz="0" w:space="0" w:color="auto"/>
          </w:divBdr>
        </w:div>
        <w:div w:id="1188714974">
          <w:marLeft w:val="0"/>
          <w:marRight w:val="0"/>
          <w:marTop w:val="0"/>
          <w:marBottom w:val="0"/>
          <w:divBdr>
            <w:top w:val="none" w:sz="0" w:space="0" w:color="auto"/>
            <w:left w:val="none" w:sz="0" w:space="0" w:color="auto"/>
            <w:bottom w:val="none" w:sz="0" w:space="0" w:color="auto"/>
            <w:right w:val="none" w:sz="0" w:space="0" w:color="auto"/>
          </w:divBdr>
        </w:div>
      </w:divsChild>
    </w:div>
    <w:div w:id="1964380377">
      <w:bodyDiv w:val="1"/>
      <w:marLeft w:val="0"/>
      <w:marRight w:val="0"/>
      <w:marTop w:val="0"/>
      <w:marBottom w:val="0"/>
      <w:divBdr>
        <w:top w:val="none" w:sz="0" w:space="0" w:color="auto"/>
        <w:left w:val="none" w:sz="0" w:space="0" w:color="auto"/>
        <w:bottom w:val="none" w:sz="0" w:space="0" w:color="auto"/>
        <w:right w:val="none" w:sz="0" w:space="0" w:color="auto"/>
      </w:divBdr>
      <w:divsChild>
        <w:div w:id="45761440">
          <w:marLeft w:val="0"/>
          <w:marRight w:val="0"/>
          <w:marTop w:val="0"/>
          <w:marBottom w:val="0"/>
          <w:divBdr>
            <w:top w:val="none" w:sz="0" w:space="0" w:color="auto"/>
            <w:left w:val="none" w:sz="0" w:space="0" w:color="auto"/>
            <w:bottom w:val="none" w:sz="0" w:space="0" w:color="auto"/>
            <w:right w:val="none" w:sz="0" w:space="0" w:color="auto"/>
          </w:divBdr>
          <w:divsChild>
            <w:div w:id="1956668983">
              <w:marLeft w:val="0"/>
              <w:marRight w:val="0"/>
              <w:marTop w:val="0"/>
              <w:marBottom w:val="0"/>
              <w:divBdr>
                <w:top w:val="none" w:sz="0" w:space="0" w:color="auto"/>
                <w:left w:val="none" w:sz="0" w:space="0" w:color="auto"/>
                <w:bottom w:val="none" w:sz="0" w:space="0" w:color="auto"/>
                <w:right w:val="none" w:sz="0" w:space="0" w:color="auto"/>
              </w:divBdr>
            </w:div>
          </w:divsChild>
        </w:div>
        <w:div w:id="107358424">
          <w:marLeft w:val="0"/>
          <w:marRight w:val="0"/>
          <w:marTop w:val="0"/>
          <w:marBottom w:val="0"/>
          <w:divBdr>
            <w:top w:val="none" w:sz="0" w:space="0" w:color="auto"/>
            <w:left w:val="none" w:sz="0" w:space="0" w:color="auto"/>
            <w:bottom w:val="none" w:sz="0" w:space="0" w:color="auto"/>
            <w:right w:val="none" w:sz="0" w:space="0" w:color="auto"/>
          </w:divBdr>
          <w:divsChild>
            <w:div w:id="1534147421">
              <w:marLeft w:val="0"/>
              <w:marRight w:val="0"/>
              <w:marTop w:val="0"/>
              <w:marBottom w:val="0"/>
              <w:divBdr>
                <w:top w:val="none" w:sz="0" w:space="0" w:color="auto"/>
                <w:left w:val="none" w:sz="0" w:space="0" w:color="auto"/>
                <w:bottom w:val="none" w:sz="0" w:space="0" w:color="auto"/>
                <w:right w:val="none" w:sz="0" w:space="0" w:color="auto"/>
              </w:divBdr>
            </w:div>
          </w:divsChild>
        </w:div>
        <w:div w:id="163933909">
          <w:marLeft w:val="0"/>
          <w:marRight w:val="0"/>
          <w:marTop w:val="0"/>
          <w:marBottom w:val="0"/>
          <w:divBdr>
            <w:top w:val="none" w:sz="0" w:space="0" w:color="auto"/>
            <w:left w:val="none" w:sz="0" w:space="0" w:color="auto"/>
            <w:bottom w:val="none" w:sz="0" w:space="0" w:color="auto"/>
            <w:right w:val="none" w:sz="0" w:space="0" w:color="auto"/>
          </w:divBdr>
          <w:divsChild>
            <w:div w:id="470445447">
              <w:marLeft w:val="0"/>
              <w:marRight w:val="0"/>
              <w:marTop w:val="0"/>
              <w:marBottom w:val="0"/>
              <w:divBdr>
                <w:top w:val="none" w:sz="0" w:space="0" w:color="auto"/>
                <w:left w:val="none" w:sz="0" w:space="0" w:color="auto"/>
                <w:bottom w:val="none" w:sz="0" w:space="0" w:color="auto"/>
                <w:right w:val="none" w:sz="0" w:space="0" w:color="auto"/>
              </w:divBdr>
            </w:div>
          </w:divsChild>
        </w:div>
        <w:div w:id="164977979">
          <w:marLeft w:val="0"/>
          <w:marRight w:val="0"/>
          <w:marTop w:val="0"/>
          <w:marBottom w:val="0"/>
          <w:divBdr>
            <w:top w:val="none" w:sz="0" w:space="0" w:color="auto"/>
            <w:left w:val="none" w:sz="0" w:space="0" w:color="auto"/>
            <w:bottom w:val="none" w:sz="0" w:space="0" w:color="auto"/>
            <w:right w:val="none" w:sz="0" w:space="0" w:color="auto"/>
          </w:divBdr>
          <w:divsChild>
            <w:div w:id="319431709">
              <w:marLeft w:val="0"/>
              <w:marRight w:val="0"/>
              <w:marTop w:val="0"/>
              <w:marBottom w:val="0"/>
              <w:divBdr>
                <w:top w:val="none" w:sz="0" w:space="0" w:color="auto"/>
                <w:left w:val="none" w:sz="0" w:space="0" w:color="auto"/>
                <w:bottom w:val="none" w:sz="0" w:space="0" w:color="auto"/>
                <w:right w:val="none" w:sz="0" w:space="0" w:color="auto"/>
              </w:divBdr>
            </w:div>
          </w:divsChild>
        </w:div>
        <w:div w:id="221252606">
          <w:marLeft w:val="0"/>
          <w:marRight w:val="0"/>
          <w:marTop w:val="0"/>
          <w:marBottom w:val="0"/>
          <w:divBdr>
            <w:top w:val="none" w:sz="0" w:space="0" w:color="auto"/>
            <w:left w:val="none" w:sz="0" w:space="0" w:color="auto"/>
            <w:bottom w:val="none" w:sz="0" w:space="0" w:color="auto"/>
            <w:right w:val="none" w:sz="0" w:space="0" w:color="auto"/>
          </w:divBdr>
          <w:divsChild>
            <w:div w:id="360596338">
              <w:marLeft w:val="0"/>
              <w:marRight w:val="0"/>
              <w:marTop w:val="0"/>
              <w:marBottom w:val="0"/>
              <w:divBdr>
                <w:top w:val="none" w:sz="0" w:space="0" w:color="auto"/>
                <w:left w:val="none" w:sz="0" w:space="0" w:color="auto"/>
                <w:bottom w:val="none" w:sz="0" w:space="0" w:color="auto"/>
                <w:right w:val="none" w:sz="0" w:space="0" w:color="auto"/>
              </w:divBdr>
            </w:div>
          </w:divsChild>
        </w:div>
        <w:div w:id="386412973">
          <w:marLeft w:val="0"/>
          <w:marRight w:val="0"/>
          <w:marTop w:val="0"/>
          <w:marBottom w:val="0"/>
          <w:divBdr>
            <w:top w:val="none" w:sz="0" w:space="0" w:color="auto"/>
            <w:left w:val="none" w:sz="0" w:space="0" w:color="auto"/>
            <w:bottom w:val="none" w:sz="0" w:space="0" w:color="auto"/>
            <w:right w:val="none" w:sz="0" w:space="0" w:color="auto"/>
          </w:divBdr>
          <w:divsChild>
            <w:div w:id="1995185108">
              <w:marLeft w:val="0"/>
              <w:marRight w:val="0"/>
              <w:marTop w:val="0"/>
              <w:marBottom w:val="0"/>
              <w:divBdr>
                <w:top w:val="none" w:sz="0" w:space="0" w:color="auto"/>
                <w:left w:val="none" w:sz="0" w:space="0" w:color="auto"/>
                <w:bottom w:val="none" w:sz="0" w:space="0" w:color="auto"/>
                <w:right w:val="none" w:sz="0" w:space="0" w:color="auto"/>
              </w:divBdr>
            </w:div>
          </w:divsChild>
        </w:div>
        <w:div w:id="394284789">
          <w:marLeft w:val="0"/>
          <w:marRight w:val="0"/>
          <w:marTop w:val="0"/>
          <w:marBottom w:val="0"/>
          <w:divBdr>
            <w:top w:val="none" w:sz="0" w:space="0" w:color="auto"/>
            <w:left w:val="none" w:sz="0" w:space="0" w:color="auto"/>
            <w:bottom w:val="none" w:sz="0" w:space="0" w:color="auto"/>
            <w:right w:val="none" w:sz="0" w:space="0" w:color="auto"/>
          </w:divBdr>
          <w:divsChild>
            <w:div w:id="1673332764">
              <w:marLeft w:val="0"/>
              <w:marRight w:val="0"/>
              <w:marTop w:val="0"/>
              <w:marBottom w:val="0"/>
              <w:divBdr>
                <w:top w:val="none" w:sz="0" w:space="0" w:color="auto"/>
                <w:left w:val="none" w:sz="0" w:space="0" w:color="auto"/>
                <w:bottom w:val="none" w:sz="0" w:space="0" w:color="auto"/>
                <w:right w:val="none" w:sz="0" w:space="0" w:color="auto"/>
              </w:divBdr>
            </w:div>
          </w:divsChild>
        </w:div>
        <w:div w:id="413354891">
          <w:marLeft w:val="0"/>
          <w:marRight w:val="0"/>
          <w:marTop w:val="0"/>
          <w:marBottom w:val="0"/>
          <w:divBdr>
            <w:top w:val="none" w:sz="0" w:space="0" w:color="auto"/>
            <w:left w:val="none" w:sz="0" w:space="0" w:color="auto"/>
            <w:bottom w:val="none" w:sz="0" w:space="0" w:color="auto"/>
            <w:right w:val="none" w:sz="0" w:space="0" w:color="auto"/>
          </w:divBdr>
          <w:divsChild>
            <w:div w:id="608970865">
              <w:marLeft w:val="0"/>
              <w:marRight w:val="0"/>
              <w:marTop w:val="0"/>
              <w:marBottom w:val="0"/>
              <w:divBdr>
                <w:top w:val="none" w:sz="0" w:space="0" w:color="auto"/>
                <w:left w:val="none" w:sz="0" w:space="0" w:color="auto"/>
                <w:bottom w:val="none" w:sz="0" w:space="0" w:color="auto"/>
                <w:right w:val="none" w:sz="0" w:space="0" w:color="auto"/>
              </w:divBdr>
            </w:div>
          </w:divsChild>
        </w:div>
        <w:div w:id="553279281">
          <w:marLeft w:val="0"/>
          <w:marRight w:val="0"/>
          <w:marTop w:val="0"/>
          <w:marBottom w:val="0"/>
          <w:divBdr>
            <w:top w:val="none" w:sz="0" w:space="0" w:color="auto"/>
            <w:left w:val="none" w:sz="0" w:space="0" w:color="auto"/>
            <w:bottom w:val="none" w:sz="0" w:space="0" w:color="auto"/>
            <w:right w:val="none" w:sz="0" w:space="0" w:color="auto"/>
          </w:divBdr>
          <w:divsChild>
            <w:div w:id="1831602161">
              <w:marLeft w:val="0"/>
              <w:marRight w:val="0"/>
              <w:marTop w:val="0"/>
              <w:marBottom w:val="0"/>
              <w:divBdr>
                <w:top w:val="none" w:sz="0" w:space="0" w:color="auto"/>
                <w:left w:val="none" w:sz="0" w:space="0" w:color="auto"/>
                <w:bottom w:val="none" w:sz="0" w:space="0" w:color="auto"/>
                <w:right w:val="none" w:sz="0" w:space="0" w:color="auto"/>
              </w:divBdr>
            </w:div>
          </w:divsChild>
        </w:div>
        <w:div w:id="629744756">
          <w:marLeft w:val="0"/>
          <w:marRight w:val="0"/>
          <w:marTop w:val="0"/>
          <w:marBottom w:val="0"/>
          <w:divBdr>
            <w:top w:val="none" w:sz="0" w:space="0" w:color="auto"/>
            <w:left w:val="none" w:sz="0" w:space="0" w:color="auto"/>
            <w:bottom w:val="none" w:sz="0" w:space="0" w:color="auto"/>
            <w:right w:val="none" w:sz="0" w:space="0" w:color="auto"/>
          </w:divBdr>
          <w:divsChild>
            <w:div w:id="1296065691">
              <w:marLeft w:val="0"/>
              <w:marRight w:val="0"/>
              <w:marTop w:val="0"/>
              <w:marBottom w:val="0"/>
              <w:divBdr>
                <w:top w:val="none" w:sz="0" w:space="0" w:color="auto"/>
                <w:left w:val="none" w:sz="0" w:space="0" w:color="auto"/>
                <w:bottom w:val="none" w:sz="0" w:space="0" w:color="auto"/>
                <w:right w:val="none" w:sz="0" w:space="0" w:color="auto"/>
              </w:divBdr>
            </w:div>
          </w:divsChild>
        </w:div>
        <w:div w:id="664358166">
          <w:marLeft w:val="0"/>
          <w:marRight w:val="0"/>
          <w:marTop w:val="0"/>
          <w:marBottom w:val="0"/>
          <w:divBdr>
            <w:top w:val="none" w:sz="0" w:space="0" w:color="auto"/>
            <w:left w:val="none" w:sz="0" w:space="0" w:color="auto"/>
            <w:bottom w:val="none" w:sz="0" w:space="0" w:color="auto"/>
            <w:right w:val="none" w:sz="0" w:space="0" w:color="auto"/>
          </w:divBdr>
          <w:divsChild>
            <w:div w:id="1232620420">
              <w:marLeft w:val="0"/>
              <w:marRight w:val="0"/>
              <w:marTop w:val="0"/>
              <w:marBottom w:val="0"/>
              <w:divBdr>
                <w:top w:val="none" w:sz="0" w:space="0" w:color="auto"/>
                <w:left w:val="none" w:sz="0" w:space="0" w:color="auto"/>
                <w:bottom w:val="none" w:sz="0" w:space="0" w:color="auto"/>
                <w:right w:val="none" w:sz="0" w:space="0" w:color="auto"/>
              </w:divBdr>
            </w:div>
          </w:divsChild>
        </w:div>
        <w:div w:id="665547918">
          <w:marLeft w:val="0"/>
          <w:marRight w:val="0"/>
          <w:marTop w:val="0"/>
          <w:marBottom w:val="0"/>
          <w:divBdr>
            <w:top w:val="none" w:sz="0" w:space="0" w:color="auto"/>
            <w:left w:val="none" w:sz="0" w:space="0" w:color="auto"/>
            <w:bottom w:val="none" w:sz="0" w:space="0" w:color="auto"/>
            <w:right w:val="none" w:sz="0" w:space="0" w:color="auto"/>
          </w:divBdr>
          <w:divsChild>
            <w:div w:id="442190214">
              <w:marLeft w:val="0"/>
              <w:marRight w:val="0"/>
              <w:marTop w:val="0"/>
              <w:marBottom w:val="0"/>
              <w:divBdr>
                <w:top w:val="none" w:sz="0" w:space="0" w:color="auto"/>
                <w:left w:val="none" w:sz="0" w:space="0" w:color="auto"/>
                <w:bottom w:val="none" w:sz="0" w:space="0" w:color="auto"/>
                <w:right w:val="none" w:sz="0" w:space="0" w:color="auto"/>
              </w:divBdr>
            </w:div>
          </w:divsChild>
        </w:div>
        <w:div w:id="773788509">
          <w:marLeft w:val="0"/>
          <w:marRight w:val="0"/>
          <w:marTop w:val="0"/>
          <w:marBottom w:val="0"/>
          <w:divBdr>
            <w:top w:val="none" w:sz="0" w:space="0" w:color="auto"/>
            <w:left w:val="none" w:sz="0" w:space="0" w:color="auto"/>
            <w:bottom w:val="none" w:sz="0" w:space="0" w:color="auto"/>
            <w:right w:val="none" w:sz="0" w:space="0" w:color="auto"/>
          </w:divBdr>
          <w:divsChild>
            <w:div w:id="206064293">
              <w:marLeft w:val="0"/>
              <w:marRight w:val="0"/>
              <w:marTop w:val="0"/>
              <w:marBottom w:val="0"/>
              <w:divBdr>
                <w:top w:val="none" w:sz="0" w:space="0" w:color="auto"/>
                <w:left w:val="none" w:sz="0" w:space="0" w:color="auto"/>
                <w:bottom w:val="none" w:sz="0" w:space="0" w:color="auto"/>
                <w:right w:val="none" w:sz="0" w:space="0" w:color="auto"/>
              </w:divBdr>
            </w:div>
          </w:divsChild>
        </w:div>
        <w:div w:id="898899615">
          <w:marLeft w:val="0"/>
          <w:marRight w:val="0"/>
          <w:marTop w:val="0"/>
          <w:marBottom w:val="0"/>
          <w:divBdr>
            <w:top w:val="none" w:sz="0" w:space="0" w:color="auto"/>
            <w:left w:val="none" w:sz="0" w:space="0" w:color="auto"/>
            <w:bottom w:val="none" w:sz="0" w:space="0" w:color="auto"/>
            <w:right w:val="none" w:sz="0" w:space="0" w:color="auto"/>
          </w:divBdr>
          <w:divsChild>
            <w:div w:id="1019352060">
              <w:marLeft w:val="0"/>
              <w:marRight w:val="0"/>
              <w:marTop w:val="0"/>
              <w:marBottom w:val="0"/>
              <w:divBdr>
                <w:top w:val="none" w:sz="0" w:space="0" w:color="auto"/>
                <w:left w:val="none" w:sz="0" w:space="0" w:color="auto"/>
                <w:bottom w:val="none" w:sz="0" w:space="0" w:color="auto"/>
                <w:right w:val="none" w:sz="0" w:space="0" w:color="auto"/>
              </w:divBdr>
            </w:div>
          </w:divsChild>
        </w:div>
        <w:div w:id="1000423858">
          <w:marLeft w:val="0"/>
          <w:marRight w:val="0"/>
          <w:marTop w:val="0"/>
          <w:marBottom w:val="0"/>
          <w:divBdr>
            <w:top w:val="none" w:sz="0" w:space="0" w:color="auto"/>
            <w:left w:val="none" w:sz="0" w:space="0" w:color="auto"/>
            <w:bottom w:val="none" w:sz="0" w:space="0" w:color="auto"/>
            <w:right w:val="none" w:sz="0" w:space="0" w:color="auto"/>
          </w:divBdr>
          <w:divsChild>
            <w:div w:id="1738281640">
              <w:marLeft w:val="0"/>
              <w:marRight w:val="0"/>
              <w:marTop w:val="0"/>
              <w:marBottom w:val="0"/>
              <w:divBdr>
                <w:top w:val="none" w:sz="0" w:space="0" w:color="auto"/>
                <w:left w:val="none" w:sz="0" w:space="0" w:color="auto"/>
                <w:bottom w:val="none" w:sz="0" w:space="0" w:color="auto"/>
                <w:right w:val="none" w:sz="0" w:space="0" w:color="auto"/>
              </w:divBdr>
            </w:div>
          </w:divsChild>
        </w:div>
        <w:div w:id="1105424253">
          <w:marLeft w:val="0"/>
          <w:marRight w:val="0"/>
          <w:marTop w:val="0"/>
          <w:marBottom w:val="0"/>
          <w:divBdr>
            <w:top w:val="none" w:sz="0" w:space="0" w:color="auto"/>
            <w:left w:val="none" w:sz="0" w:space="0" w:color="auto"/>
            <w:bottom w:val="none" w:sz="0" w:space="0" w:color="auto"/>
            <w:right w:val="none" w:sz="0" w:space="0" w:color="auto"/>
          </w:divBdr>
          <w:divsChild>
            <w:div w:id="77681108">
              <w:marLeft w:val="0"/>
              <w:marRight w:val="0"/>
              <w:marTop w:val="0"/>
              <w:marBottom w:val="0"/>
              <w:divBdr>
                <w:top w:val="none" w:sz="0" w:space="0" w:color="auto"/>
                <w:left w:val="none" w:sz="0" w:space="0" w:color="auto"/>
                <w:bottom w:val="none" w:sz="0" w:space="0" w:color="auto"/>
                <w:right w:val="none" w:sz="0" w:space="0" w:color="auto"/>
              </w:divBdr>
            </w:div>
          </w:divsChild>
        </w:div>
        <w:div w:id="1180773888">
          <w:marLeft w:val="0"/>
          <w:marRight w:val="0"/>
          <w:marTop w:val="0"/>
          <w:marBottom w:val="0"/>
          <w:divBdr>
            <w:top w:val="none" w:sz="0" w:space="0" w:color="auto"/>
            <w:left w:val="none" w:sz="0" w:space="0" w:color="auto"/>
            <w:bottom w:val="none" w:sz="0" w:space="0" w:color="auto"/>
            <w:right w:val="none" w:sz="0" w:space="0" w:color="auto"/>
          </w:divBdr>
          <w:divsChild>
            <w:div w:id="512652254">
              <w:marLeft w:val="0"/>
              <w:marRight w:val="0"/>
              <w:marTop w:val="0"/>
              <w:marBottom w:val="0"/>
              <w:divBdr>
                <w:top w:val="none" w:sz="0" w:space="0" w:color="auto"/>
                <w:left w:val="none" w:sz="0" w:space="0" w:color="auto"/>
                <w:bottom w:val="none" w:sz="0" w:space="0" w:color="auto"/>
                <w:right w:val="none" w:sz="0" w:space="0" w:color="auto"/>
              </w:divBdr>
            </w:div>
          </w:divsChild>
        </w:div>
        <w:div w:id="1228613832">
          <w:marLeft w:val="0"/>
          <w:marRight w:val="0"/>
          <w:marTop w:val="0"/>
          <w:marBottom w:val="0"/>
          <w:divBdr>
            <w:top w:val="none" w:sz="0" w:space="0" w:color="auto"/>
            <w:left w:val="none" w:sz="0" w:space="0" w:color="auto"/>
            <w:bottom w:val="none" w:sz="0" w:space="0" w:color="auto"/>
            <w:right w:val="none" w:sz="0" w:space="0" w:color="auto"/>
          </w:divBdr>
          <w:divsChild>
            <w:div w:id="1227456192">
              <w:marLeft w:val="0"/>
              <w:marRight w:val="0"/>
              <w:marTop w:val="0"/>
              <w:marBottom w:val="0"/>
              <w:divBdr>
                <w:top w:val="none" w:sz="0" w:space="0" w:color="auto"/>
                <w:left w:val="none" w:sz="0" w:space="0" w:color="auto"/>
                <w:bottom w:val="none" w:sz="0" w:space="0" w:color="auto"/>
                <w:right w:val="none" w:sz="0" w:space="0" w:color="auto"/>
              </w:divBdr>
            </w:div>
          </w:divsChild>
        </w:div>
        <w:div w:id="1248341062">
          <w:marLeft w:val="0"/>
          <w:marRight w:val="0"/>
          <w:marTop w:val="0"/>
          <w:marBottom w:val="0"/>
          <w:divBdr>
            <w:top w:val="none" w:sz="0" w:space="0" w:color="auto"/>
            <w:left w:val="none" w:sz="0" w:space="0" w:color="auto"/>
            <w:bottom w:val="none" w:sz="0" w:space="0" w:color="auto"/>
            <w:right w:val="none" w:sz="0" w:space="0" w:color="auto"/>
          </w:divBdr>
          <w:divsChild>
            <w:div w:id="629867719">
              <w:marLeft w:val="0"/>
              <w:marRight w:val="0"/>
              <w:marTop w:val="0"/>
              <w:marBottom w:val="0"/>
              <w:divBdr>
                <w:top w:val="none" w:sz="0" w:space="0" w:color="auto"/>
                <w:left w:val="none" w:sz="0" w:space="0" w:color="auto"/>
                <w:bottom w:val="none" w:sz="0" w:space="0" w:color="auto"/>
                <w:right w:val="none" w:sz="0" w:space="0" w:color="auto"/>
              </w:divBdr>
            </w:div>
          </w:divsChild>
        </w:div>
        <w:div w:id="1335037319">
          <w:marLeft w:val="0"/>
          <w:marRight w:val="0"/>
          <w:marTop w:val="0"/>
          <w:marBottom w:val="0"/>
          <w:divBdr>
            <w:top w:val="none" w:sz="0" w:space="0" w:color="auto"/>
            <w:left w:val="none" w:sz="0" w:space="0" w:color="auto"/>
            <w:bottom w:val="none" w:sz="0" w:space="0" w:color="auto"/>
            <w:right w:val="none" w:sz="0" w:space="0" w:color="auto"/>
          </w:divBdr>
          <w:divsChild>
            <w:div w:id="65539622">
              <w:marLeft w:val="0"/>
              <w:marRight w:val="0"/>
              <w:marTop w:val="0"/>
              <w:marBottom w:val="0"/>
              <w:divBdr>
                <w:top w:val="none" w:sz="0" w:space="0" w:color="auto"/>
                <w:left w:val="none" w:sz="0" w:space="0" w:color="auto"/>
                <w:bottom w:val="none" w:sz="0" w:space="0" w:color="auto"/>
                <w:right w:val="none" w:sz="0" w:space="0" w:color="auto"/>
              </w:divBdr>
            </w:div>
          </w:divsChild>
        </w:div>
        <w:div w:id="1357199297">
          <w:marLeft w:val="0"/>
          <w:marRight w:val="0"/>
          <w:marTop w:val="0"/>
          <w:marBottom w:val="0"/>
          <w:divBdr>
            <w:top w:val="none" w:sz="0" w:space="0" w:color="auto"/>
            <w:left w:val="none" w:sz="0" w:space="0" w:color="auto"/>
            <w:bottom w:val="none" w:sz="0" w:space="0" w:color="auto"/>
            <w:right w:val="none" w:sz="0" w:space="0" w:color="auto"/>
          </w:divBdr>
          <w:divsChild>
            <w:div w:id="1090585582">
              <w:marLeft w:val="0"/>
              <w:marRight w:val="0"/>
              <w:marTop w:val="0"/>
              <w:marBottom w:val="0"/>
              <w:divBdr>
                <w:top w:val="none" w:sz="0" w:space="0" w:color="auto"/>
                <w:left w:val="none" w:sz="0" w:space="0" w:color="auto"/>
                <w:bottom w:val="none" w:sz="0" w:space="0" w:color="auto"/>
                <w:right w:val="none" w:sz="0" w:space="0" w:color="auto"/>
              </w:divBdr>
            </w:div>
          </w:divsChild>
        </w:div>
        <w:div w:id="1398940046">
          <w:marLeft w:val="0"/>
          <w:marRight w:val="0"/>
          <w:marTop w:val="0"/>
          <w:marBottom w:val="0"/>
          <w:divBdr>
            <w:top w:val="none" w:sz="0" w:space="0" w:color="auto"/>
            <w:left w:val="none" w:sz="0" w:space="0" w:color="auto"/>
            <w:bottom w:val="none" w:sz="0" w:space="0" w:color="auto"/>
            <w:right w:val="none" w:sz="0" w:space="0" w:color="auto"/>
          </w:divBdr>
          <w:divsChild>
            <w:div w:id="1122305133">
              <w:marLeft w:val="0"/>
              <w:marRight w:val="0"/>
              <w:marTop w:val="0"/>
              <w:marBottom w:val="0"/>
              <w:divBdr>
                <w:top w:val="none" w:sz="0" w:space="0" w:color="auto"/>
                <w:left w:val="none" w:sz="0" w:space="0" w:color="auto"/>
                <w:bottom w:val="none" w:sz="0" w:space="0" w:color="auto"/>
                <w:right w:val="none" w:sz="0" w:space="0" w:color="auto"/>
              </w:divBdr>
            </w:div>
          </w:divsChild>
        </w:div>
        <w:div w:id="1487163813">
          <w:marLeft w:val="0"/>
          <w:marRight w:val="0"/>
          <w:marTop w:val="0"/>
          <w:marBottom w:val="0"/>
          <w:divBdr>
            <w:top w:val="none" w:sz="0" w:space="0" w:color="auto"/>
            <w:left w:val="none" w:sz="0" w:space="0" w:color="auto"/>
            <w:bottom w:val="none" w:sz="0" w:space="0" w:color="auto"/>
            <w:right w:val="none" w:sz="0" w:space="0" w:color="auto"/>
          </w:divBdr>
          <w:divsChild>
            <w:div w:id="1990280189">
              <w:marLeft w:val="0"/>
              <w:marRight w:val="0"/>
              <w:marTop w:val="0"/>
              <w:marBottom w:val="0"/>
              <w:divBdr>
                <w:top w:val="none" w:sz="0" w:space="0" w:color="auto"/>
                <w:left w:val="none" w:sz="0" w:space="0" w:color="auto"/>
                <w:bottom w:val="none" w:sz="0" w:space="0" w:color="auto"/>
                <w:right w:val="none" w:sz="0" w:space="0" w:color="auto"/>
              </w:divBdr>
            </w:div>
          </w:divsChild>
        </w:div>
        <w:div w:id="1513884016">
          <w:marLeft w:val="0"/>
          <w:marRight w:val="0"/>
          <w:marTop w:val="0"/>
          <w:marBottom w:val="0"/>
          <w:divBdr>
            <w:top w:val="none" w:sz="0" w:space="0" w:color="auto"/>
            <w:left w:val="none" w:sz="0" w:space="0" w:color="auto"/>
            <w:bottom w:val="none" w:sz="0" w:space="0" w:color="auto"/>
            <w:right w:val="none" w:sz="0" w:space="0" w:color="auto"/>
          </w:divBdr>
          <w:divsChild>
            <w:div w:id="1597906021">
              <w:marLeft w:val="0"/>
              <w:marRight w:val="0"/>
              <w:marTop w:val="0"/>
              <w:marBottom w:val="0"/>
              <w:divBdr>
                <w:top w:val="none" w:sz="0" w:space="0" w:color="auto"/>
                <w:left w:val="none" w:sz="0" w:space="0" w:color="auto"/>
                <w:bottom w:val="none" w:sz="0" w:space="0" w:color="auto"/>
                <w:right w:val="none" w:sz="0" w:space="0" w:color="auto"/>
              </w:divBdr>
            </w:div>
          </w:divsChild>
        </w:div>
        <w:div w:id="1538817283">
          <w:marLeft w:val="0"/>
          <w:marRight w:val="0"/>
          <w:marTop w:val="0"/>
          <w:marBottom w:val="0"/>
          <w:divBdr>
            <w:top w:val="none" w:sz="0" w:space="0" w:color="auto"/>
            <w:left w:val="none" w:sz="0" w:space="0" w:color="auto"/>
            <w:bottom w:val="none" w:sz="0" w:space="0" w:color="auto"/>
            <w:right w:val="none" w:sz="0" w:space="0" w:color="auto"/>
          </w:divBdr>
          <w:divsChild>
            <w:div w:id="706298403">
              <w:marLeft w:val="0"/>
              <w:marRight w:val="0"/>
              <w:marTop w:val="0"/>
              <w:marBottom w:val="0"/>
              <w:divBdr>
                <w:top w:val="none" w:sz="0" w:space="0" w:color="auto"/>
                <w:left w:val="none" w:sz="0" w:space="0" w:color="auto"/>
                <w:bottom w:val="none" w:sz="0" w:space="0" w:color="auto"/>
                <w:right w:val="none" w:sz="0" w:space="0" w:color="auto"/>
              </w:divBdr>
            </w:div>
          </w:divsChild>
        </w:div>
        <w:div w:id="1544099153">
          <w:marLeft w:val="0"/>
          <w:marRight w:val="0"/>
          <w:marTop w:val="0"/>
          <w:marBottom w:val="0"/>
          <w:divBdr>
            <w:top w:val="none" w:sz="0" w:space="0" w:color="auto"/>
            <w:left w:val="none" w:sz="0" w:space="0" w:color="auto"/>
            <w:bottom w:val="none" w:sz="0" w:space="0" w:color="auto"/>
            <w:right w:val="none" w:sz="0" w:space="0" w:color="auto"/>
          </w:divBdr>
          <w:divsChild>
            <w:div w:id="1846093666">
              <w:marLeft w:val="0"/>
              <w:marRight w:val="0"/>
              <w:marTop w:val="0"/>
              <w:marBottom w:val="0"/>
              <w:divBdr>
                <w:top w:val="none" w:sz="0" w:space="0" w:color="auto"/>
                <w:left w:val="none" w:sz="0" w:space="0" w:color="auto"/>
                <w:bottom w:val="none" w:sz="0" w:space="0" w:color="auto"/>
                <w:right w:val="none" w:sz="0" w:space="0" w:color="auto"/>
              </w:divBdr>
            </w:div>
          </w:divsChild>
        </w:div>
        <w:div w:id="1567033794">
          <w:marLeft w:val="0"/>
          <w:marRight w:val="0"/>
          <w:marTop w:val="0"/>
          <w:marBottom w:val="0"/>
          <w:divBdr>
            <w:top w:val="none" w:sz="0" w:space="0" w:color="auto"/>
            <w:left w:val="none" w:sz="0" w:space="0" w:color="auto"/>
            <w:bottom w:val="none" w:sz="0" w:space="0" w:color="auto"/>
            <w:right w:val="none" w:sz="0" w:space="0" w:color="auto"/>
          </w:divBdr>
          <w:divsChild>
            <w:div w:id="1173833101">
              <w:marLeft w:val="0"/>
              <w:marRight w:val="0"/>
              <w:marTop w:val="0"/>
              <w:marBottom w:val="0"/>
              <w:divBdr>
                <w:top w:val="none" w:sz="0" w:space="0" w:color="auto"/>
                <w:left w:val="none" w:sz="0" w:space="0" w:color="auto"/>
                <w:bottom w:val="none" w:sz="0" w:space="0" w:color="auto"/>
                <w:right w:val="none" w:sz="0" w:space="0" w:color="auto"/>
              </w:divBdr>
            </w:div>
          </w:divsChild>
        </w:div>
        <w:div w:id="1592081866">
          <w:marLeft w:val="0"/>
          <w:marRight w:val="0"/>
          <w:marTop w:val="0"/>
          <w:marBottom w:val="0"/>
          <w:divBdr>
            <w:top w:val="none" w:sz="0" w:space="0" w:color="auto"/>
            <w:left w:val="none" w:sz="0" w:space="0" w:color="auto"/>
            <w:bottom w:val="none" w:sz="0" w:space="0" w:color="auto"/>
            <w:right w:val="none" w:sz="0" w:space="0" w:color="auto"/>
          </w:divBdr>
          <w:divsChild>
            <w:div w:id="1226257167">
              <w:marLeft w:val="0"/>
              <w:marRight w:val="0"/>
              <w:marTop w:val="0"/>
              <w:marBottom w:val="0"/>
              <w:divBdr>
                <w:top w:val="none" w:sz="0" w:space="0" w:color="auto"/>
                <w:left w:val="none" w:sz="0" w:space="0" w:color="auto"/>
                <w:bottom w:val="none" w:sz="0" w:space="0" w:color="auto"/>
                <w:right w:val="none" w:sz="0" w:space="0" w:color="auto"/>
              </w:divBdr>
            </w:div>
          </w:divsChild>
        </w:div>
        <w:div w:id="1700741306">
          <w:marLeft w:val="0"/>
          <w:marRight w:val="0"/>
          <w:marTop w:val="0"/>
          <w:marBottom w:val="0"/>
          <w:divBdr>
            <w:top w:val="none" w:sz="0" w:space="0" w:color="auto"/>
            <w:left w:val="none" w:sz="0" w:space="0" w:color="auto"/>
            <w:bottom w:val="none" w:sz="0" w:space="0" w:color="auto"/>
            <w:right w:val="none" w:sz="0" w:space="0" w:color="auto"/>
          </w:divBdr>
          <w:divsChild>
            <w:div w:id="343287600">
              <w:marLeft w:val="0"/>
              <w:marRight w:val="0"/>
              <w:marTop w:val="0"/>
              <w:marBottom w:val="0"/>
              <w:divBdr>
                <w:top w:val="none" w:sz="0" w:space="0" w:color="auto"/>
                <w:left w:val="none" w:sz="0" w:space="0" w:color="auto"/>
                <w:bottom w:val="none" w:sz="0" w:space="0" w:color="auto"/>
                <w:right w:val="none" w:sz="0" w:space="0" w:color="auto"/>
              </w:divBdr>
            </w:div>
          </w:divsChild>
        </w:div>
        <w:div w:id="1809739155">
          <w:marLeft w:val="0"/>
          <w:marRight w:val="0"/>
          <w:marTop w:val="0"/>
          <w:marBottom w:val="0"/>
          <w:divBdr>
            <w:top w:val="none" w:sz="0" w:space="0" w:color="auto"/>
            <w:left w:val="none" w:sz="0" w:space="0" w:color="auto"/>
            <w:bottom w:val="none" w:sz="0" w:space="0" w:color="auto"/>
            <w:right w:val="none" w:sz="0" w:space="0" w:color="auto"/>
          </w:divBdr>
          <w:divsChild>
            <w:div w:id="1476801169">
              <w:marLeft w:val="0"/>
              <w:marRight w:val="0"/>
              <w:marTop w:val="0"/>
              <w:marBottom w:val="0"/>
              <w:divBdr>
                <w:top w:val="none" w:sz="0" w:space="0" w:color="auto"/>
                <w:left w:val="none" w:sz="0" w:space="0" w:color="auto"/>
                <w:bottom w:val="none" w:sz="0" w:space="0" w:color="auto"/>
                <w:right w:val="none" w:sz="0" w:space="0" w:color="auto"/>
              </w:divBdr>
            </w:div>
          </w:divsChild>
        </w:div>
        <w:div w:id="1998995403">
          <w:marLeft w:val="0"/>
          <w:marRight w:val="0"/>
          <w:marTop w:val="0"/>
          <w:marBottom w:val="0"/>
          <w:divBdr>
            <w:top w:val="none" w:sz="0" w:space="0" w:color="auto"/>
            <w:left w:val="none" w:sz="0" w:space="0" w:color="auto"/>
            <w:bottom w:val="none" w:sz="0" w:space="0" w:color="auto"/>
            <w:right w:val="none" w:sz="0" w:space="0" w:color="auto"/>
          </w:divBdr>
          <w:divsChild>
            <w:div w:id="638455545">
              <w:marLeft w:val="0"/>
              <w:marRight w:val="0"/>
              <w:marTop w:val="0"/>
              <w:marBottom w:val="0"/>
              <w:divBdr>
                <w:top w:val="none" w:sz="0" w:space="0" w:color="auto"/>
                <w:left w:val="none" w:sz="0" w:space="0" w:color="auto"/>
                <w:bottom w:val="none" w:sz="0" w:space="0" w:color="auto"/>
                <w:right w:val="none" w:sz="0" w:space="0" w:color="auto"/>
              </w:divBdr>
            </w:div>
          </w:divsChild>
        </w:div>
        <w:div w:id="2043240776">
          <w:marLeft w:val="0"/>
          <w:marRight w:val="0"/>
          <w:marTop w:val="0"/>
          <w:marBottom w:val="0"/>
          <w:divBdr>
            <w:top w:val="none" w:sz="0" w:space="0" w:color="auto"/>
            <w:left w:val="none" w:sz="0" w:space="0" w:color="auto"/>
            <w:bottom w:val="none" w:sz="0" w:space="0" w:color="auto"/>
            <w:right w:val="none" w:sz="0" w:space="0" w:color="auto"/>
          </w:divBdr>
          <w:divsChild>
            <w:div w:id="540869145">
              <w:marLeft w:val="0"/>
              <w:marRight w:val="0"/>
              <w:marTop w:val="0"/>
              <w:marBottom w:val="0"/>
              <w:divBdr>
                <w:top w:val="none" w:sz="0" w:space="0" w:color="auto"/>
                <w:left w:val="none" w:sz="0" w:space="0" w:color="auto"/>
                <w:bottom w:val="none" w:sz="0" w:space="0" w:color="auto"/>
                <w:right w:val="none" w:sz="0" w:space="0" w:color="auto"/>
              </w:divBdr>
            </w:div>
          </w:divsChild>
        </w:div>
        <w:div w:id="2067600396">
          <w:marLeft w:val="0"/>
          <w:marRight w:val="0"/>
          <w:marTop w:val="0"/>
          <w:marBottom w:val="0"/>
          <w:divBdr>
            <w:top w:val="none" w:sz="0" w:space="0" w:color="auto"/>
            <w:left w:val="none" w:sz="0" w:space="0" w:color="auto"/>
            <w:bottom w:val="none" w:sz="0" w:space="0" w:color="auto"/>
            <w:right w:val="none" w:sz="0" w:space="0" w:color="auto"/>
          </w:divBdr>
          <w:divsChild>
            <w:div w:id="1814055230">
              <w:marLeft w:val="0"/>
              <w:marRight w:val="0"/>
              <w:marTop w:val="0"/>
              <w:marBottom w:val="0"/>
              <w:divBdr>
                <w:top w:val="none" w:sz="0" w:space="0" w:color="auto"/>
                <w:left w:val="none" w:sz="0" w:space="0" w:color="auto"/>
                <w:bottom w:val="none" w:sz="0" w:space="0" w:color="auto"/>
                <w:right w:val="none" w:sz="0" w:space="0" w:color="auto"/>
              </w:divBdr>
            </w:div>
          </w:divsChild>
        </w:div>
        <w:div w:id="2092193552">
          <w:marLeft w:val="0"/>
          <w:marRight w:val="0"/>
          <w:marTop w:val="0"/>
          <w:marBottom w:val="0"/>
          <w:divBdr>
            <w:top w:val="none" w:sz="0" w:space="0" w:color="auto"/>
            <w:left w:val="none" w:sz="0" w:space="0" w:color="auto"/>
            <w:bottom w:val="none" w:sz="0" w:space="0" w:color="auto"/>
            <w:right w:val="none" w:sz="0" w:space="0" w:color="auto"/>
          </w:divBdr>
          <w:divsChild>
            <w:div w:id="18954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3982">
      <w:bodyDiv w:val="1"/>
      <w:marLeft w:val="0"/>
      <w:marRight w:val="0"/>
      <w:marTop w:val="0"/>
      <w:marBottom w:val="0"/>
      <w:divBdr>
        <w:top w:val="none" w:sz="0" w:space="0" w:color="auto"/>
        <w:left w:val="none" w:sz="0" w:space="0" w:color="auto"/>
        <w:bottom w:val="none" w:sz="0" w:space="0" w:color="auto"/>
        <w:right w:val="none" w:sz="0" w:space="0" w:color="auto"/>
      </w:divBdr>
      <w:divsChild>
        <w:div w:id="243494733">
          <w:marLeft w:val="0"/>
          <w:marRight w:val="0"/>
          <w:marTop w:val="0"/>
          <w:marBottom w:val="0"/>
          <w:divBdr>
            <w:top w:val="none" w:sz="0" w:space="0" w:color="auto"/>
            <w:left w:val="none" w:sz="0" w:space="0" w:color="auto"/>
            <w:bottom w:val="none" w:sz="0" w:space="0" w:color="auto"/>
            <w:right w:val="none" w:sz="0" w:space="0" w:color="auto"/>
          </w:divBdr>
          <w:divsChild>
            <w:div w:id="1105728865">
              <w:marLeft w:val="0"/>
              <w:marRight w:val="0"/>
              <w:marTop w:val="0"/>
              <w:marBottom w:val="0"/>
              <w:divBdr>
                <w:top w:val="none" w:sz="0" w:space="0" w:color="auto"/>
                <w:left w:val="none" w:sz="0" w:space="0" w:color="auto"/>
                <w:bottom w:val="none" w:sz="0" w:space="0" w:color="auto"/>
                <w:right w:val="none" w:sz="0" w:space="0" w:color="auto"/>
              </w:divBdr>
            </w:div>
          </w:divsChild>
        </w:div>
        <w:div w:id="366028517">
          <w:marLeft w:val="0"/>
          <w:marRight w:val="0"/>
          <w:marTop w:val="0"/>
          <w:marBottom w:val="0"/>
          <w:divBdr>
            <w:top w:val="none" w:sz="0" w:space="0" w:color="auto"/>
            <w:left w:val="none" w:sz="0" w:space="0" w:color="auto"/>
            <w:bottom w:val="none" w:sz="0" w:space="0" w:color="auto"/>
            <w:right w:val="none" w:sz="0" w:space="0" w:color="auto"/>
          </w:divBdr>
          <w:divsChild>
            <w:div w:id="1621839406">
              <w:marLeft w:val="0"/>
              <w:marRight w:val="0"/>
              <w:marTop w:val="0"/>
              <w:marBottom w:val="0"/>
              <w:divBdr>
                <w:top w:val="none" w:sz="0" w:space="0" w:color="auto"/>
                <w:left w:val="none" w:sz="0" w:space="0" w:color="auto"/>
                <w:bottom w:val="none" w:sz="0" w:space="0" w:color="auto"/>
                <w:right w:val="none" w:sz="0" w:space="0" w:color="auto"/>
              </w:divBdr>
            </w:div>
          </w:divsChild>
        </w:div>
        <w:div w:id="418060362">
          <w:marLeft w:val="0"/>
          <w:marRight w:val="0"/>
          <w:marTop w:val="0"/>
          <w:marBottom w:val="0"/>
          <w:divBdr>
            <w:top w:val="none" w:sz="0" w:space="0" w:color="auto"/>
            <w:left w:val="none" w:sz="0" w:space="0" w:color="auto"/>
            <w:bottom w:val="none" w:sz="0" w:space="0" w:color="auto"/>
            <w:right w:val="none" w:sz="0" w:space="0" w:color="auto"/>
          </w:divBdr>
          <w:divsChild>
            <w:div w:id="707534062">
              <w:marLeft w:val="0"/>
              <w:marRight w:val="0"/>
              <w:marTop w:val="0"/>
              <w:marBottom w:val="0"/>
              <w:divBdr>
                <w:top w:val="none" w:sz="0" w:space="0" w:color="auto"/>
                <w:left w:val="none" w:sz="0" w:space="0" w:color="auto"/>
                <w:bottom w:val="none" w:sz="0" w:space="0" w:color="auto"/>
                <w:right w:val="none" w:sz="0" w:space="0" w:color="auto"/>
              </w:divBdr>
            </w:div>
            <w:div w:id="1003362750">
              <w:marLeft w:val="0"/>
              <w:marRight w:val="0"/>
              <w:marTop w:val="0"/>
              <w:marBottom w:val="0"/>
              <w:divBdr>
                <w:top w:val="none" w:sz="0" w:space="0" w:color="auto"/>
                <w:left w:val="none" w:sz="0" w:space="0" w:color="auto"/>
                <w:bottom w:val="none" w:sz="0" w:space="0" w:color="auto"/>
                <w:right w:val="none" w:sz="0" w:space="0" w:color="auto"/>
              </w:divBdr>
            </w:div>
            <w:div w:id="1864632330">
              <w:marLeft w:val="0"/>
              <w:marRight w:val="0"/>
              <w:marTop w:val="0"/>
              <w:marBottom w:val="0"/>
              <w:divBdr>
                <w:top w:val="none" w:sz="0" w:space="0" w:color="auto"/>
                <w:left w:val="none" w:sz="0" w:space="0" w:color="auto"/>
                <w:bottom w:val="none" w:sz="0" w:space="0" w:color="auto"/>
                <w:right w:val="none" w:sz="0" w:space="0" w:color="auto"/>
              </w:divBdr>
            </w:div>
          </w:divsChild>
        </w:div>
        <w:div w:id="493649230">
          <w:marLeft w:val="0"/>
          <w:marRight w:val="0"/>
          <w:marTop w:val="0"/>
          <w:marBottom w:val="0"/>
          <w:divBdr>
            <w:top w:val="none" w:sz="0" w:space="0" w:color="auto"/>
            <w:left w:val="none" w:sz="0" w:space="0" w:color="auto"/>
            <w:bottom w:val="none" w:sz="0" w:space="0" w:color="auto"/>
            <w:right w:val="none" w:sz="0" w:space="0" w:color="auto"/>
          </w:divBdr>
          <w:divsChild>
            <w:div w:id="824786493">
              <w:marLeft w:val="0"/>
              <w:marRight w:val="0"/>
              <w:marTop w:val="0"/>
              <w:marBottom w:val="0"/>
              <w:divBdr>
                <w:top w:val="none" w:sz="0" w:space="0" w:color="auto"/>
                <w:left w:val="none" w:sz="0" w:space="0" w:color="auto"/>
                <w:bottom w:val="none" w:sz="0" w:space="0" w:color="auto"/>
                <w:right w:val="none" w:sz="0" w:space="0" w:color="auto"/>
              </w:divBdr>
            </w:div>
            <w:div w:id="1376200549">
              <w:marLeft w:val="0"/>
              <w:marRight w:val="0"/>
              <w:marTop w:val="0"/>
              <w:marBottom w:val="0"/>
              <w:divBdr>
                <w:top w:val="none" w:sz="0" w:space="0" w:color="auto"/>
                <w:left w:val="none" w:sz="0" w:space="0" w:color="auto"/>
                <w:bottom w:val="none" w:sz="0" w:space="0" w:color="auto"/>
                <w:right w:val="none" w:sz="0" w:space="0" w:color="auto"/>
              </w:divBdr>
            </w:div>
            <w:div w:id="1885678710">
              <w:marLeft w:val="0"/>
              <w:marRight w:val="0"/>
              <w:marTop w:val="0"/>
              <w:marBottom w:val="0"/>
              <w:divBdr>
                <w:top w:val="none" w:sz="0" w:space="0" w:color="auto"/>
                <w:left w:val="none" w:sz="0" w:space="0" w:color="auto"/>
                <w:bottom w:val="none" w:sz="0" w:space="0" w:color="auto"/>
                <w:right w:val="none" w:sz="0" w:space="0" w:color="auto"/>
              </w:divBdr>
            </w:div>
          </w:divsChild>
        </w:div>
        <w:div w:id="1312902807">
          <w:marLeft w:val="0"/>
          <w:marRight w:val="0"/>
          <w:marTop w:val="0"/>
          <w:marBottom w:val="0"/>
          <w:divBdr>
            <w:top w:val="none" w:sz="0" w:space="0" w:color="auto"/>
            <w:left w:val="none" w:sz="0" w:space="0" w:color="auto"/>
            <w:bottom w:val="none" w:sz="0" w:space="0" w:color="auto"/>
            <w:right w:val="none" w:sz="0" w:space="0" w:color="auto"/>
          </w:divBdr>
          <w:divsChild>
            <w:div w:id="1051225714">
              <w:marLeft w:val="0"/>
              <w:marRight w:val="0"/>
              <w:marTop w:val="0"/>
              <w:marBottom w:val="0"/>
              <w:divBdr>
                <w:top w:val="none" w:sz="0" w:space="0" w:color="auto"/>
                <w:left w:val="none" w:sz="0" w:space="0" w:color="auto"/>
                <w:bottom w:val="none" w:sz="0" w:space="0" w:color="auto"/>
                <w:right w:val="none" w:sz="0" w:space="0" w:color="auto"/>
              </w:divBdr>
            </w:div>
            <w:div w:id="1863207693">
              <w:marLeft w:val="0"/>
              <w:marRight w:val="0"/>
              <w:marTop w:val="0"/>
              <w:marBottom w:val="0"/>
              <w:divBdr>
                <w:top w:val="none" w:sz="0" w:space="0" w:color="auto"/>
                <w:left w:val="none" w:sz="0" w:space="0" w:color="auto"/>
                <w:bottom w:val="none" w:sz="0" w:space="0" w:color="auto"/>
                <w:right w:val="none" w:sz="0" w:space="0" w:color="auto"/>
              </w:divBdr>
            </w:div>
          </w:divsChild>
        </w:div>
        <w:div w:id="1643460265">
          <w:marLeft w:val="0"/>
          <w:marRight w:val="0"/>
          <w:marTop w:val="0"/>
          <w:marBottom w:val="0"/>
          <w:divBdr>
            <w:top w:val="none" w:sz="0" w:space="0" w:color="auto"/>
            <w:left w:val="none" w:sz="0" w:space="0" w:color="auto"/>
            <w:bottom w:val="none" w:sz="0" w:space="0" w:color="auto"/>
            <w:right w:val="none" w:sz="0" w:space="0" w:color="auto"/>
          </w:divBdr>
          <w:divsChild>
            <w:div w:id="187792969">
              <w:marLeft w:val="0"/>
              <w:marRight w:val="0"/>
              <w:marTop w:val="0"/>
              <w:marBottom w:val="0"/>
              <w:divBdr>
                <w:top w:val="none" w:sz="0" w:space="0" w:color="auto"/>
                <w:left w:val="none" w:sz="0" w:space="0" w:color="auto"/>
                <w:bottom w:val="none" w:sz="0" w:space="0" w:color="auto"/>
                <w:right w:val="none" w:sz="0" w:space="0" w:color="auto"/>
              </w:divBdr>
            </w:div>
            <w:div w:id="288824771">
              <w:marLeft w:val="0"/>
              <w:marRight w:val="0"/>
              <w:marTop w:val="0"/>
              <w:marBottom w:val="0"/>
              <w:divBdr>
                <w:top w:val="none" w:sz="0" w:space="0" w:color="auto"/>
                <w:left w:val="none" w:sz="0" w:space="0" w:color="auto"/>
                <w:bottom w:val="none" w:sz="0" w:space="0" w:color="auto"/>
                <w:right w:val="none" w:sz="0" w:space="0" w:color="auto"/>
              </w:divBdr>
            </w:div>
          </w:divsChild>
        </w:div>
        <w:div w:id="2108496309">
          <w:marLeft w:val="0"/>
          <w:marRight w:val="0"/>
          <w:marTop w:val="0"/>
          <w:marBottom w:val="0"/>
          <w:divBdr>
            <w:top w:val="none" w:sz="0" w:space="0" w:color="auto"/>
            <w:left w:val="none" w:sz="0" w:space="0" w:color="auto"/>
            <w:bottom w:val="none" w:sz="0" w:space="0" w:color="auto"/>
            <w:right w:val="none" w:sz="0" w:space="0" w:color="auto"/>
          </w:divBdr>
          <w:divsChild>
            <w:div w:id="14680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135">
      <w:bodyDiv w:val="1"/>
      <w:marLeft w:val="0"/>
      <w:marRight w:val="0"/>
      <w:marTop w:val="0"/>
      <w:marBottom w:val="0"/>
      <w:divBdr>
        <w:top w:val="none" w:sz="0" w:space="0" w:color="auto"/>
        <w:left w:val="none" w:sz="0" w:space="0" w:color="auto"/>
        <w:bottom w:val="none" w:sz="0" w:space="0" w:color="auto"/>
        <w:right w:val="none" w:sz="0" w:space="0" w:color="auto"/>
      </w:divBdr>
      <w:divsChild>
        <w:div w:id="75791144">
          <w:marLeft w:val="0"/>
          <w:marRight w:val="0"/>
          <w:marTop w:val="0"/>
          <w:marBottom w:val="0"/>
          <w:divBdr>
            <w:top w:val="none" w:sz="0" w:space="0" w:color="auto"/>
            <w:left w:val="none" w:sz="0" w:space="0" w:color="auto"/>
            <w:bottom w:val="none" w:sz="0" w:space="0" w:color="auto"/>
            <w:right w:val="none" w:sz="0" w:space="0" w:color="auto"/>
          </w:divBdr>
        </w:div>
        <w:div w:id="786317550">
          <w:marLeft w:val="0"/>
          <w:marRight w:val="0"/>
          <w:marTop w:val="0"/>
          <w:marBottom w:val="0"/>
          <w:divBdr>
            <w:top w:val="none" w:sz="0" w:space="0" w:color="auto"/>
            <w:left w:val="none" w:sz="0" w:space="0" w:color="auto"/>
            <w:bottom w:val="none" w:sz="0" w:space="0" w:color="auto"/>
            <w:right w:val="none" w:sz="0" w:space="0" w:color="auto"/>
          </w:divBdr>
        </w:div>
        <w:div w:id="893584229">
          <w:marLeft w:val="0"/>
          <w:marRight w:val="0"/>
          <w:marTop w:val="0"/>
          <w:marBottom w:val="0"/>
          <w:divBdr>
            <w:top w:val="none" w:sz="0" w:space="0" w:color="auto"/>
            <w:left w:val="none" w:sz="0" w:space="0" w:color="auto"/>
            <w:bottom w:val="none" w:sz="0" w:space="0" w:color="auto"/>
            <w:right w:val="none" w:sz="0" w:space="0" w:color="auto"/>
          </w:divBdr>
        </w:div>
        <w:div w:id="1291784763">
          <w:marLeft w:val="0"/>
          <w:marRight w:val="0"/>
          <w:marTop w:val="0"/>
          <w:marBottom w:val="0"/>
          <w:divBdr>
            <w:top w:val="none" w:sz="0" w:space="0" w:color="auto"/>
            <w:left w:val="none" w:sz="0" w:space="0" w:color="auto"/>
            <w:bottom w:val="none" w:sz="0" w:space="0" w:color="auto"/>
            <w:right w:val="none" w:sz="0" w:space="0" w:color="auto"/>
          </w:divBdr>
        </w:div>
        <w:div w:id="1315834377">
          <w:marLeft w:val="0"/>
          <w:marRight w:val="0"/>
          <w:marTop w:val="0"/>
          <w:marBottom w:val="0"/>
          <w:divBdr>
            <w:top w:val="none" w:sz="0" w:space="0" w:color="auto"/>
            <w:left w:val="none" w:sz="0" w:space="0" w:color="auto"/>
            <w:bottom w:val="none" w:sz="0" w:space="0" w:color="auto"/>
            <w:right w:val="none" w:sz="0" w:space="0" w:color="auto"/>
          </w:divBdr>
        </w:div>
        <w:div w:id="1743797405">
          <w:marLeft w:val="0"/>
          <w:marRight w:val="0"/>
          <w:marTop w:val="30"/>
          <w:marBottom w:val="30"/>
          <w:divBdr>
            <w:top w:val="none" w:sz="0" w:space="0" w:color="auto"/>
            <w:left w:val="none" w:sz="0" w:space="0" w:color="auto"/>
            <w:bottom w:val="none" w:sz="0" w:space="0" w:color="auto"/>
            <w:right w:val="none" w:sz="0" w:space="0" w:color="auto"/>
          </w:divBdr>
          <w:divsChild>
            <w:div w:id="290600817">
              <w:marLeft w:val="0"/>
              <w:marRight w:val="0"/>
              <w:marTop w:val="0"/>
              <w:marBottom w:val="0"/>
              <w:divBdr>
                <w:top w:val="none" w:sz="0" w:space="0" w:color="auto"/>
                <w:left w:val="none" w:sz="0" w:space="0" w:color="auto"/>
                <w:bottom w:val="none" w:sz="0" w:space="0" w:color="auto"/>
                <w:right w:val="none" w:sz="0" w:space="0" w:color="auto"/>
              </w:divBdr>
              <w:divsChild>
                <w:div w:id="687760134">
                  <w:marLeft w:val="0"/>
                  <w:marRight w:val="0"/>
                  <w:marTop w:val="0"/>
                  <w:marBottom w:val="0"/>
                  <w:divBdr>
                    <w:top w:val="none" w:sz="0" w:space="0" w:color="auto"/>
                    <w:left w:val="none" w:sz="0" w:space="0" w:color="auto"/>
                    <w:bottom w:val="none" w:sz="0" w:space="0" w:color="auto"/>
                    <w:right w:val="none" w:sz="0" w:space="0" w:color="auto"/>
                  </w:divBdr>
                </w:div>
              </w:divsChild>
            </w:div>
            <w:div w:id="907571161">
              <w:marLeft w:val="0"/>
              <w:marRight w:val="0"/>
              <w:marTop w:val="0"/>
              <w:marBottom w:val="0"/>
              <w:divBdr>
                <w:top w:val="none" w:sz="0" w:space="0" w:color="auto"/>
                <w:left w:val="none" w:sz="0" w:space="0" w:color="auto"/>
                <w:bottom w:val="none" w:sz="0" w:space="0" w:color="auto"/>
                <w:right w:val="none" w:sz="0" w:space="0" w:color="auto"/>
              </w:divBdr>
              <w:divsChild>
                <w:div w:id="2104062061">
                  <w:marLeft w:val="0"/>
                  <w:marRight w:val="0"/>
                  <w:marTop w:val="0"/>
                  <w:marBottom w:val="0"/>
                  <w:divBdr>
                    <w:top w:val="none" w:sz="0" w:space="0" w:color="auto"/>
                    <w:left w:val="none" w:sz="0" w:space="0" w:color="auto"/>
                    <w:bottom w:val="none" w:sz="0" w:space="0" w:color="auto"/>
                    <w:right w:val="none" w:sz="0" w:space="0" w:color="auto"/>
                  </w:divBdr>
                </w:div>
              </w:divsChild>
            </w:div>
            <w:div w:id="1296564408">
              <w:marLeft w:val="0"/>
              <w:marRight w:val="0"/>
              <w:marTop w:val="0"/>
              <w:marBottom w:val="0"/>
              <w:divBdr>
                <w:top w:val="none" w:sz="0" w:space="0" w:color="auto"/>
                <w:left w:val="none" w:sz="0" w:space="0" w:color="auto"/>
                <w:bottom w:val="none" w:sz="0" w:space="0" w:color="auto"/>
                <w:right w:val="none" w:sz="0" w:space="0" w:color="auto"/>
              </w:divBdr>
              <w:divsChild>
                <w:div w:id="1666515229">
                  <w:marLeft w:val="0"/>
                  <w:marRight w:val="0"/>
                  <w:marTop w:val="0"/>
                  <w:marBottom w:val="0"/>
                  <w:divBdr>
                    <w:top w:val="none" w:sz="0" w:space="0" w:color="auto"/>
                    <w:left w:val="none" w:sz="0" w:space="0" w:color="auto"/>
                    <w:bottom w:val="none" w:sz="0" w:space="0" w:color="auto"/>
                    <w:right w:val="none" w:sz="0" w:space="0" w:color="auto"/>
                  </w:divBdr>
                </w:div>
              </w:divsChild>
            </w:div>
            <w:div w:id="1376738923">
              <w:marLeft w:val="0"/>
              <w:marRight w:val="0"/>
              <w:marTop w:val="0"/>
              <w:marBottom w:val="0"/>
              <w:divBdr>
                <w:top w:val="none" w:sz="0" w:space="0" w:color="auto"/>
                <w:left w:val="none" w:sz="0" w:space="0" w:color="auto"/>
                <w:bottom w:val="none" w:sz="0" w:space="0" w:color="auto"/>
                <w:right w:val="none" w:sz="0" w:space="0" w:color="auto"/>
              </w:divBdr>
              <w:divsChild>
                <w:div w:id="19567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39210">
      <w:bodyDiv w:val="1"/>
      <w:marLeft w:val="0"/>
      <w:marRight w:val="0"/>
      <w:marTop w:val="0"/>
      <w:marBottom w:val="0"/>
      <w:divBdr>
        <w:top w:val="none" w:sz="0" w:space="0" w:color="auto"/>
        <w:left w:val="none" w:sz="0" w:space="0" w:color="auto"/>
        <w:bottom w:val="none" w:sz="0" w:space="0" w:color="auto"/>
        <w:right w:val="none" w:sz="0" w:space="0" w:color="auto"/>
      </w:divBdr>
      <w:divsChild>
        <w:div w:id="270939601">
          <w:marLeft w:val="0"/>
          <w:marRight w:val="0"/>
          <w:marTop w:val="0"/>
          <w:marBottom w:val="0"/>
          <w:divBdr>
            <w:top w:val="none" w:sz="0" w:space="0" w:color="auto"/>
            <w:left w:val="none" w:sz="0" w:space="0" w:color="auto"/>
            <w:bottom w:val="none" w:sz="0" w:space="0" w:color="auto"/>
            <w:right w:val="none" w:sz="0" w:space="0" w:color="auto"/>
          </w:divBdr>
          <w:divsChild>
            <w:div w:id="1764646362">
              <w:marLeft w:val="0"/>
              <w:marRight w:val="0"/>
              <w:marTop w:val="0"/>
              <w:marBottom w:val="0"/>
              <w:divBdr>
                <w:top w:val="none" w:sz="0" w:space="0" w:color="auto"/>
                <w:left w:val="none" w:sz="0" w:space="0" w:color="auto"/>
                <w:bottom w:val="none" w:sz="0" w:space="0" w:color="auto"/>
                <w:right w:val="none" w:sz="0" w:space="0" w:color="auto"/>
              </w:divBdr>
            </w:div>
          </w:divsChild>
        </w:div>
        <w:div w:id="312952713">
          <w:marLeft w:val="0"/>
          <w:marRight w:val="0"/>
          <w:marTop w:val="0"/>
          <w:marBottom w:val="0"/>
          <w:divBdr>
            <w:top w:val="none" w:sz="0" w:space="0" w:color="auto"/>
            <w:left w:val="none" w:sz="0" w:space="0" w:color="auto"/>
            <w:bottom w:val="none" w:sz="0" w:space="0" w:color="auto"/>
            <w:right w:val="none" w:sz="0" w:space="0" w:color="auto"/>
          </w:divBdr>
          <w:divsChild>
            <w:div w:id="713387573">
              <w:marLeft w:val="0"/>
              <w:marRight w:val="0"/>
              <w:marTop w:val="0"/>
              <w:marBottom w:val="0"/>
              <w:divBdr>
                <w:top w:val="none" w:sz="0" w:space="0" w:color="auto"/>
                <w:left w:val="none" w:sz="0" w:space="0" w:color="auto"/>
                <w:bottom w:val="none" w:sz="0" w:space="0" w:color="auto"/>
                <w:right w:val="none" w:sz="0" w:space="0" w:color="auto"/>
              </w:divBdr>
            </w:div>
          </w:divsChild>
        </w:div>
        <w:div w:id="384985991">
          <w:marLeft w:val="0"/>
          <w:marRight w:val="0"/>
          <w:marTop w:val="0"/>
          <w:marBottom w:val="0"/>
          <w:divBdr>
            <w:top w:val="none" w:sz="0" w:space="0" w:color="auto"/>
            <w:left w:val="none" w:sz="0" w:space="0" w:color="auto"/>
            <w:bottom w:val="none" w:sz="0" w:space="0" w:color="auto"/>
            <w:right w:val="none" w:sz="0" w:space="0" w:color="auto"/>
          </w:divBdr>
          <w:divsChild>
            <w:div w:id="1448432463">
              <w:marLeft w:val="0"/>
              <w:marRight w:val="0"/>
              <w:marTop w:val="0"/>
              <w:marBottom w:val="0"/>
              <w:divBdr>
                <w:top w:val="none" w:sz="0" w:space="0" w:color="auto"/>
                <w:left w:val="none" w:sz="0" w:space="0" w:color="auto"/>
                <w:bottom w:val="none" w:sz="0" w:space="0" w:color="auto"/>
                <w:right w:val="none" w:sz="0" w:space="0" w:color="auto"/>
              </w:divBdr>
            </w:div>
          </w:divsChild>
        </w:div>
        <w:div w:id="430860984">
          <w:marLeft w:val="0"/>
          <w:marRight w:val="0"/>
          <w:marTop w:val="0"/>
          <w:marBottom w:val="0"/>
          <w:divBdr>
            <w:top w:val="none" w:sz="0" w:space="0" w:color="auto"/>
            <w:left w:val="none" w:sz="0" w:space="0" w:color="auto"/>
            <w:bottom w:val="none" w:sz="0" w:space="0" w:color="auto"/>
            <w:right w:val="none" w:sz="0" w:space="0" w:color="auto"/>
          </w:divBdr>
          <w:divsChild>
            <w:div w:id="451555869">
              <w:marLeft w:val="0"/>
              <w:marRight w:val="0"/>
              <w:marTop w:val="0"/>
              <w:marBottom w:val="0"/>
              <w:divBdr>
                <w:top w:val="none" w:sz="0" w:space="0" w:color="auto"/>
                <w:left w:val="none" w:sz="0" w:space="0" w:color="auto"/>
                <w:bottom w:val="none" w:sz="0" w:space="0" w:color="auto"/>
                <w:right w:val="none" w:sz="0" w:space="0" w:color="auto"/>
              </w:divBdr>
            </w:div>
          </w:divsChild>
        </w:div>
        <w:div w:id="508523788">
          <w:marLeft w:val="0"/>
          <w:marRight w:val="0"/>
          <w:marTop w:val="0"/>
          <w:marBottom w:val="0"/>
          <w:divBdr>
            <w:top w:val="none" w:sz="0" w:space="0" w:color="auto"/>
            <w:left w:val="none" w:sz="0" w:space="0" w:color="auto"/>
            <w:bottom w:val="none" w:sz="0" w:space="0" w:color="auto"/>
            <w:right w:val="none" w:sz="0" w:space="0" w:color="auto"/>
          </w:divBdr>
          <w:divsChild>
            <w:div w:id="2050253281">
              <w:marLeft w:val="0"/>
              <w:marRight w:val="0"/>
              <w:marTop w:val="0"/>
              <w:marBottom w:val="0"/>
              <w:divBdr>
                <w:top w:val="none" w:sz="0" w:space="0" w:color="auto"/>
                <w:left w:val="none" w:sz="0" w:space="0" w:color="auto"/>
                <w:bottom w:val="none" w:sz="0" w:space="0" w:color="auto"/>
                <w:right w:val="none" w:sz="0" w:space="0" w:color="auto"/>
              </w:divBdr>
            </w:div>
          </w:divsChild>
        </w:div>
        <w:div w:id="824858138">
          <w:marLeft w:val="0"/>
          <w:marRight w:val="0"/>
          <w:marTop w:val="0"/>
          <w:marBottom w:val="0"/>
          <w:divBdr>
            <w:top w:val="none" w:sz="0" w:space="0" w:color="auto"/>
            <w:left w:val="none" w:sz="0" w:space="0" w:color="auto"/>
            <w:bottom w:val="none" w:sz="0" w:space="0" w:color="auto"/>
            <w:right w:val="none" w:sz="0" w:space="0" w:color="auto"/>
          </w:divBdr>
          <w:divsChild>
            <w:div w:id="1401711581">
              <w:marLeft w:val="0"/>
              <w:marRight w:val="0"/>
              <w:marTop w:val="0"/>
              <w:marBottom w:val="0"/>
              <w:divBdr>
                <w:top w:val="none" w:sz="0" w:space="0" w:color="auto"/>
                <w:left w:val="none" w:sz="0" w:space="0" w:color="auto"/>
                <w:bottom w:val="none" w:sz="0" w:space="0" w:color="auto"/>
                <w:right w:val="none" w:sz="0" w:space="0" w:color="auto"/>
              </w:divBdr>
            </w:div>
          </w:divsChild>
        </w:div>
        <w:div w:id="854266702">
          <w:marLeft w:val="0"/>
          <w:marRight w:val="0"/>
          <w:marTop w:val="0"/>
          <w:marBottom w:val="0"/>
          <w:divBdr>
            <w:top w:val="none" w:sz="0" w:space="0" w:color="auto"/>
            <w:left w:val="none" w:sz="0" w:space="0" w:color="auto"/>
            <w:bottom w:val="none" w:sz="0" w:space="0" w:color="auto"/>
            <w:right w:val="none" w:sz="0" w:space="0" w:color="auto"/>
          </w:divBdr>
          <w:divsChild>
            <w:div w:id="981426307">
              <w:marLeft w:val="0"/>
              <w:marRight w:val="0"/>
              <w:marTop w:val="0"/>
              <w:marBottom w:val="0"/>
              <w:divBdr>
                <w:top w:val="none" w:sz="0" w:space="0" w:color="auto"/>
                <w:left w:val="none" w:sz="0" w:space="0" w:color="auto"/>
                <w:bottom w:val="none" w:sz="0" w:space="0" w:color="auto"/>
                <w:right w:val="none" w:sz="0" w:space="0" w:color="auto"/>
              </w:divBdr>
            </w:div>
          </w:divsChild>
        </w:div>
        <w:div w:id="1179124566">
          <w:marLeft w:val="0"/>
          <w:marRight w:val="0"/>
          <w:marTop w:val="0"/>
          <w:marBottom w:val="0"/>
          <w:divBdr>
            <w:top w:val="none" w:sz="0" w:space="0" w:color="auto"/>
            <w:left w:val="none" w:sz="0" w:space="0" w:color="auto"/>
            <w:bottom w:val="none" w:sz="0" w:space="0" w:color="auto"/>
            <w:right w:val="none" w:sz="0" w:space="0" w:color="auto"/>
          </w:divBdr>
          <w:divsChild>
            <w:div w:id="1046830585">
              <w:marLeft w:val="0"/>
              <w:marRight w:val="0"/>
              <w:marTop w:val="0"/>
              <w:marBottom w:val="0"/>
              <w:divBdr>
                <w:top w:val="none" w:sz="0" w:space="0" w:color="auto"/>
                <w:left w:val="none" w:sz="0" w:space="0" w:color="auto"/>
                <w:bottom w:val="none" w:sz="0" w:space="0" w:color="auto"/>
                <w:right w:val="none" w:sz="0" w:space="0" w:color="auto"/>
              </w:divBdr>
            </w:div>
          </w:divsChild>
        </w:div>
        <w:div w:id="1291592381">
          <w:marLeft w:val="0"/>
          <w:marRight w:val="0"/>
          <w:marTop w:val="0"/>
          <w:marBottom w:val="0"/>
          <w:divBdr>
            <w:top w:val="none" w:sz="0" w:space="0" w:color="auto"/>
            <w:left w:val="none" w:sz="0" w:space="0" w:color="auto"/>
            <w:bottom w:val="none" w:sz="0" w:space="0" w:color="auto"/>
            <w:right w:val="none" w:sz="0" w:space="0" w:color="auto"/>
          </w:divBdr>
          <w:divsChild>
            <w:div w:id="817771739">
              <w:marLeft w:val="0"/>
              <w:marRight w:val="0"/>
              <w:marTop w:val="0"/>
              <w:marBottom w:val="0"/>
              <w:divBdr>
                <w:top w:val="none" w:sz="0" w:space="0" w:color="auto"/>
                <w:left w:val="none" w:sz="0" w:space="0" w:color="auto"/>
                <w:bottom w:val="none" w:sz="0" w:space="0" w:color="auto"/>
                <w:right w:val="none" w:sz="0" w:space="0" w:color="auto"/>
              </w:divBdr>
            </w:div>
          </w:divsChild>
        </w:div>
        <w:div w:id="1332297116">
          <w:marLeft w:val="0"/>
          <w:marRight w:val="0"/>
          <w:marTop w:val="0"/>
          <w:marBottom w:val="0"/>
          <w:divBdr>
            <w:top w:val="none" w:sz="0" w:space="0" w:color="auto"/>
            <w:left w:val="none" w:sz="0" w:space="0" w:color="auto"/>
            <w:bottom w:val="none" w:sz="0" w:space="0" w:color="auto"/>
            <w:right w:val="none" w:sz="0" w:space="0" w:color="auto"/>
          </w:divBdr>
          <w:divsChild>
            <w:div w:id="776483942">
              <w:marLeft w:val="0"/>
              <w:marRight w:val="0"/>
              <w:marTop w:val="0"/>
              <w:marBottom w:val="0"/>
              <w:divBdr>
                <w:top w:val="none" w:sz="0" w:space="0" w:color="auto"/>
                <w:left w:val="none" w:sz="0" w:space="0" w:color="auto"/>
                <w:bottom w:val="none" w:sz="0" w:space="0" w:color="auto"/>
                <w:right w:val="none" w:sz="0" w:space="0" w:color="auto"/>
              </w:divBdr>
            </w:div>
          </w:divsChild>
        </w:div>
        <w:div w:id="1366826408">
          <w:marLeft w:val="0"/>
          <w:marRight w:val="0"/>
          <w:marTop w:val="0"/>
          <w:marBottom w:val="0"/>
          <w:divBdr>
            <w:top w:val="none" w:sz="0" w:space="0" w:color="auto"/>
            <w:left w:val="none" w:sz="0" w:space="0" w:color="auto"/>
            <w:bottom w:val="none" w:sz="0" w:space="0" w:color="auto"/>
            <w:right w:val="none" w:sz="0" w:space="0" w:color="auto"/>
          </w:divBdr>
          <w:divsChild>
            <w:div w:id="566577573">
              <w:marLeft w:val="0"/>
              <w:marRight w:val="0"/>
              <w:marTop w:val="0"/>
              <w:marBottom w:val="0"/>
              <w:divBdr>
                <w:top w:val="none" w:sz="0" w:space="0" w:color="auto"/>
                <w:left w:val="none" w:sz="0" w:space="0" w:color="auto"/>
                <w:bottom w:val="none" w:sz="0" w:space="0" w:color="auto"/>
                <w:right w:val="none" w:sz="0" w:space="0" w:color="auto"/>
              </w:divBdr>
            </w:div>
          </w:divsChild>
        </w:div>
        <w:div w:id="1574272483">
          <w:marLeft w:val="0"/>
          <w:marRight w:val="0"/>
          <w:marTop w:val="0"/>
          <w:marBottom w:val="0"/>
          <w:divBdr>
            <w:top w:val="none" w:sz="0" w:space="0" w:color="auto"/>
            <w:left w:val="none" w:sz="0" w:space="0" w:color="auto"/>
            <w:bottom w:val="none" w:sz="0" w:space="0" w:color="auto"/>
            <w:right w:val="none" w:sz="0" w:space="0" w:color="auto"/>
          </w:divBdr>
          <w:divsChild>
            <w:div w:id="1647196510">
              <w:marLeft w:val="0"/>
              <w:marRight w:val="0"/>
              <w:marTop w:val="0"/>
              <w:marBottom w:val="0"/>
              <w:divBdr>
                <w:top w:val="none" w:sz="0" w:space="0" w:color="auto"/>
                <w:left w:val="none" w:sz="0" w:space="0" w:color="auto"/>
                <w:bottom w:val="none" w:sz="0" w:space="0" w:color="auto"/>
                <w:right w:val="none" w:sz="0" w:space="0" w:color="auto"/>
              </w:divBdr>
            </w:div>
          </w:divsChild>
        </w:div>
        <w:div w:id="1670598808">
          <w:marLeft w:val="0"/>
          <w:marRight w:val="0"/>
          <w:marTop w:val="0"/>
          <w:marBottom w:val="0"/>
          <w:divBdr>
            <w:top w:val="none" w:sz="0" w:space="0" w:color="auto"/>
            <w:left w:val="none" w:sz="0" w:space="0" w:color="auto"/>
            <w:bottom w:val="none" w:sz="0" w:space="0" w:color="auto"/>
            <w:right w:val="none" w:sz="0" w:space="0" w:color="auto"/>
          </w:divBdr>
          <w:divsChild>
            <w:div w:id="2083404853">
              <w:marLeft w:val="0"/>
              <w:marRight w:val="0"/>
              <w:marTop w:val="0"/>
              <w:marBottom w:val="0"/>
              <w:divBdr>
                <w:top w:val="none" w:sz="0" w:space="0" w:color="auto"/>
                <w:left w:val="none" w:sz="0" w:space="0" w:color="auto"/>
                <w:bottom w:val="none" w:sz="0" w:space="0" w:color="auto"/>
                <w:right w:val="none" w:sz="0" w:space="0" w:color="auto"/>
              </w:divBdr>
            </w:div>
          </w:divsChild>
        </w:div>
        <w:div w:id="1817841561">
          <w:marLeft w:val="0"/>
          <w:marRight w:val="0"/>
          <w:marTop w:val="0"/>
          <w:marBottom w:val="0"/>
          <w:divBdr>
            <w:top w:val="none" w:sz="0" w:space="0" w:color="auto"/>
            <w:left w:val="none" w:sz="0" w:space="0" w:color="auto"/>
            <w:bottom w:val="none" w:sz="0" w:space="0" w:color="auto"/>
            <w:right w:val="none" w:sz="0" w:space="0" w:color="auto"/>
          </w:divBdr>
          <w:divsChild>
            <w:div w:id="629557963">
              <w:marLeft w:val="0"/>
              <w:marRight w:val="0"/>
              <w:marTop w:val="0"/>
              <w:marBottom w:val="0"/>
              <w:divBdr>
                <w:top w:val="none" w:sz="0" w:space="0" w:color="auto"/>
                <w:left w:val="none" w:sz="0" w:space="0" w:color="auto"/>
                <w:bottom w:val="none" w:sz="0" w:space="0" w:color="auto"/>
                <w:right w:val="none" w:sz="0" w:space="0" w:color="auto"/>
              </w:divBdr>
            </w:div>
          </w:divsChild>
        </w:div>
        <w:div w:id="1921139684">
          <w:marLeft w:val="0"/>
          <w:marRight w:val="0"/>
          <w:marTop w:val="0"/>
          <w:marBottom w:val="0"/>
          <w:divBdr>
            <w:top w:val="none" w:sz="0" w:space="0" w:color="auto"/>
            <w:left w:val="none" w:sz="0" w:space="0" w:color="auto"/>
            <w:bottom w:val="none" w:sz="0" w:space="0" w:color="auto"/>
            <w:right w:val="none" w:sz="0" w:space="0" w:color="auto"/>
          </w:divBdr>
          <w:divsChild>
            <w:div w:id="991564677">
              <w:marLeft w:val="0"/>
              <w:marRight w:val="0"/>
              <w:marTop w:val="0"/>
              <w:marBottom w:val="0"/>
              <w:divBdr>
                <w:top w:val="none" w:sz="0" w:space="0" w:color="auto"/>
                <w:left w:val="none" w:sz="0" w:space="0" w:color="auto"/>
                <w:bottom w:val="none" w:sz="0" w:space="0" w:color="auto"/>
                <w:right w:val="none" w:sz="0" w:space="0" w:color="auto"/>
              </w:divBdr>
            </w:div>
          </w:divsChild>
        </w:div>
        <w:div w:id="2095665559">
          <w:marLeft w:val="0"/>
          <w:marRight w:val="0"/>
          <w:marTop w:val="0"/>
          <w:marBottom w:val="0"/>
          <w:divBdr>
            <w:top w:val="none" w:sz="0" w:space="0" w:color="auto"/>
            <w:left w:val="none" w:sz="0" w:space="0" w:color="auto"/>
            <w:bottom w:val="none" w:sz="0" w:space="0" w:color="auto"/>
            <w:right w:val="none" w:sz="0" w:space="0" w:color="auto"/>
          </w:divBdr>
          <w:divsChild>
            <w:div w:id="7533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wr.gov.au/skills-reform/qualifications-reforms"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n-US" sz="1400"/>
              <a:t>Model meets Design Objectives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E33-4C2C-A7E1-2B6549864ED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E33-4C2C-A7E1-2B6549864ED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E33-4C2C-A7E1-2B6549864ED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65D-49D7-8353-1F33FA2ED2C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Agree</c:v>
                </c:pt>
                <c:pt idx="1">
                  <c:v>Neither agree nor disagree/ unsure</c:v>
                </c:pt>
                <c:pt idx="2">
                  <c:v>Disagree</c:v>
                </c:pt>
                <c:pt idx="3">
                  <c:v>No response</c:v>
                </c:pt>
              </c:strCache>
            </c:strRef>
          </c:cat>
          <c:val>
            <c:numRef>
              <c:f>Sheet1!$B$2:$B$5</c:f>
              <c:numCache>
                <c:formatCode>General</c:formatCode>
                <c:ptCount val="4"/>
                <c:pt idx="0">
                  <c:v>149</c:v>
                </c:pt>
                <c:pt idx="1">
                  <c:v>41</c:v>
                </c:pt>
                <c:pt idx="2">
                  <c:v>53</c:v>
                </c:pt>
                <c:pt idx="3">
                  <c:v>3</c:v>
                </c:pt>
              </c:numCache>
            </c:numRef>
          </c:val>
          <c:extLst>
            <c:ext xmlns:c16="http://schemas.microsoft.com/office/drawing/2014/chart" uri="{C3380CC4-5D6E-409C-BE32-E72D297353CC}">
              <c16:uniqueId val="{00000000-365D-49D7-8353-1F33FA2ED2C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n-AU" sz="1400"/>
              <a:t>New terminology is clear and understandable</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New Terminology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256-4B05-ABCB-CC4CF3B0523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256-4B05-ABCB-CC4CF3B0523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256-4B05-ABCB-CC4CF3B0523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256-4B05-ABCB-CC4CF3B05232}"/>
              </c:ext>
            </c:extLst>
          </c:dPt>
          <c:dLbls>
            <c:dLbl>
              <c:idx val="3"/>
              <c:tx>
                <c:rich>
                  <a:bodyPr/>
                  <a:lstStyle/>
                  <a:p>
                    <a:r>
                      <a:rPr lang="en-US"/>
                      <a:t>3</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4256-4B05-ABCB-CC4CF3B0523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Clear</c:v>
                </c:pt>
                <c:pt idx="1">
                  <c:v>Neither clear nor unclear/ unsure</c:v>
                </c:pt>
                <c:pt idx="2">
                  <c:v>Unclear</c:v>
                </c:pt>
                <c:pt idx="3">
                  <c:v>No response</c:v>
                </c:pt>
              </c:strCache>
            </c:strRef>
          </c:cat>
          <c:val>
            <c:numRef>
              <c:f>Sheet1!$B$2:$B$5</c:f>
              <c:numCache>
                <c:formatCode>General</c:formatCode>
                <c:ptCount val="4"/>
                <c:pt idx="0">
                  <c:v>168</c:v>
                </c:pt>
                <c:pt idx="1">
                  <c:v>25</c:v>
                </c:pt>
                <c:pt idx="2">
                  <c:v>50</c:v>
                </c:pt>
                <c:pt idx="3">
                  <c:v>3</c:v>
                </c:pt>
              </c:numCache>
            </c:numRef>
          </c:val>
          <c:extLst>
            <c:ext xmlns:c16="http://schemas.microsoft.com/office/drawing/2014/chart" uri="{C3380CC4-5D6E-409C-BE32-E72D297353CC}">
              <c16:uniqueId val="{00000008-4256-4B05-ABCB-CC4CF3B05232}"/>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n-AU" sz="1400"/>
              <a:t>Training product templates contain appropriate fields</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Training Product Templates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962-43A2-ABB6-3C79D825557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962-43A2-ABB6-3C79D825557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962-43A2-ABB6-3C79D825557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0FC-477B-9E5E-AC5303556DB3}"/>
              </c:ext>
            </c:extLst>
          </c:dPt>
          <c:dLbls>
            <c:dLbl>
              <c:idx val="3"/>
              <c:tx>
                <c:rich>
                  <a:bodyPr/>
                  <a:lstStyle/>
                  <a:p>
                    <a:r>
                      <a:rPr lang="en-US"/>
                      <a:t>6</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C0FC-477B-9E5E-AC5303556DB3}"/>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Agree</c:v>
                </c:pt>
                <c:pt idx="1">
                  <c:v>Neither agree nor disagree/ unsure</c:v>
                </c:pt>
                <c:pt idx="2">
                  <c:v>Disagree</c:v>
                </c:pt>
                <c:pt idx="3">
                  <c:v>No response</c:v>
                </c:pt>
              </c:strCache>
            </c:strRef>
          </c:cat>
          <c:val>
            <c:numRef>
              <c:f>Sheet1!$B$2:$B$5</c:f>
              <c:numCache>
                <c:formatCode>General</c:formatCode>
                <c:ptCount val="4"/>
                <c:pt idx="0">
                  <c:v>126</c:v>
                </c:pt>
                <c:pt idx="1">
                  <c:v>59</c:v>
                </c:pt>
                <c:pt idx="2">
                  <c:v>55</c:v>
                </c:pt>
                <c:pt idx="3">
                  <c:v>6</c:v>
                </c:pt>
              </c:numCache>
            </c:numRef>
          </c:val>
          <c:extLst>
            <c:ext xmlns:c16="http://schemas.microsoft.com/office/drawing/2014/chart" uri="{C3380CC4-5D6E-409C-BE32-E72D297353CC}">
              <c16:uniqueId val="{00000000-C0FC-477B-9E5E-AC5303556DB3}"/>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n-AU" sz="1200"/>
              <a:t>Model enables flexibility in training delivery</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Flexibility in Training Delivery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C2B-4178-83E1-8449C61007C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C2B-4178-83E1-8449C61007C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C2B-4178-83E1-8449C61007C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C2B-4178-83E1-8449C61007C7}"/>
              </c:ext>
            </c:extLst>
          </c:dPt>
          <c:dLbls>
            <c:dLbl>
              <c:idx val="3"/>
              <c:layout>
                <c:manualLayout>
                  <c:x val="5.1258120928209666E-3"/>
                  <c:y val="0.18394297207611338"/>
                </c:manualLayout>
              </c:layout>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2.6093210586881476E-2"/>
                      <c:h val="5.723222953295222E-2"/>
                    </c:manualLayout>
                  </c15:layout>
                </c:ext>
                <c:ext xmlns:c16="http://schemas.microsoft.com/office/drawing/2014/chart" uri="{C3380CC4-5D6E-409C-BE32-E72D297353CC}">
                  <c16:uniqueId val="{00000007-3C2B-4178-83E1-8449C61007C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Agree</c:v>
                </c:pt>
                <c:pt idx="1">
                  <c:v>Neither agree nor disagree/ unsure</c:v>
                </c:pt>
                <c:pt idx="2">
                  <c:v>Disagree</c:v>
                </c:pt>
                <c:pt idx="3">
                  <c:v>No response</c:v>
                </c:pt>
              </c:strCache>
            </c:strRef>
          </c:cat>
          <c:val>
            <c:numRef>
              <c:f>Sheet1!$B$2:$B$5</c:f>
              <c:numCache>
                <c:formatCode>General</c:formatCode>
                <c:ptCount val="4"/>
                <c:pt idx="0">
                  <c:v>137</c:v>
                </c:pt>
                <c:pt idx="1">
                  <c:v>60</c:v>
                </c:pt>
                <c:pt idx="2">
                  <c:v>46</c:v>
                </c:pt>
                <c:pt idx="3">
                  <c:v>3</c:v>
                </c:pt>
              </c:numCache>
            </c:numRef>
          </c:val>
          <c:extLst>
            <c:ext xmlns:c16="http://schemas.microsoft.com/office/drawing/2014/chart" uri="{C3380CC4-5D6E-409C-BE32-E72D297353CC}">
              <c16:uniqueId val="{00000008-3C2B-4178-83E1-8449C61007C7}"/>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n-AU" sz="1400"/>
              <a:t>Level of information for trainers/assessors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Level of Information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915-42B5-9556-A537C2CFFDF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915-42B5-9556-A537C2CFFDF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915-42B5-9556-A537C2CFFDF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915-42B5-9556-A537C2CFFDF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915-42B5-9556-A537C2CFFDF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Too little information</c:v>
                </c:pt>
                <c:pt idx="1">
                  <c:v>The right level of information</c:v>
                </c:pt>
                <c:pt idx="2">
                  <c:v>Too much information</c:v>
                </c:pt>
                <c:pt idx="3">
                  <c:v>Unsure</c:v>
                </c:pt>
                <c:pt idx="4">
                  <c:v>No response</c:v>
                </c:pt>
              </c:strCache>
            </c:strRef>
          </c:cat>
          <c:val>
            <c:numRef>
              <c:f>Sheet1!$B$2:$B$6</c:f>
              <c:numCache>
                <c:formatCode>General</c:formatCode>
                <c:ptCount val="5"/>
                <c:pt idx="0">
                  <c:v>60</c:v>
                </c:pt>
                <c:pt idx="1">
                  <c:v>58</c:v>
                </c:pt>
                <c:pt idx="2">
                  <c:v>14</c:v>
                </c:pt>
                <c:pt idx="3">
                  <c:v>109</c:v>
                </c:pt>
                <c:pt idx="4">
                  <c:v>5</c:v>
                </c:pt>
              </c:numCache>
            </c:numRef>
          </c:val>
          <c:extLst>
            <c:ext xmlns:c16="http://schemas.microsoft.com/office/drawing/2014/chart" uri="{C3380CC4-5D6E-409C-BE32-E72D297353CC}">
              <c16:uniqueId val="{00000000-9F76-40AD-828B-E173FF78DC2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1113</Words>
  <Characters>6629</Characters>
  <Application>Microsoft Office Word</Application>
  <DocSecurity>0</DocSecurity>
  <Lines>200</Lines>
  <Paragraphs>133</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 Qualification Reform</dc:title>
  <dc:subject/>
  <dc:creator/>
  <cp:keywords/>
  <dc:description/>
  <cp:lastModifiedBy/>
  <cp:revision>1</cp:revision>
  <dcterms:created xsi:type="dcterms:W3CDTF">2023-07-06T23:56:00Z</dcterms:created>
  <dcterms:modified xsi:type="dcterms:W3CDTF">2023-07-06T23:57:00Z</dcterms:modified>
</cp:coreProperties>
</file>