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fwzgoa7mugy" w:id="0"/>
      <w:bookmarkEnd w:id="0"/>
      <w:r w:rsidDel="00000000" w:rsidR="00000000" w:rsidRPr="00000000">
        <w:rPr>
          <w:rtl w:val="0"/>
        </w:rPr>
        <w:t xml:space="preserve">2023 11 28 Texto Comprensión Lectora ADM (JMC)final.pdf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 11 28 Texto Comprensión Lectora ADM (JMC)final.pdf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yy1pr7wcwloy" w:id="1"/>
      <w:bookmarkEnd w:id="1"/>
      <w:r w:rsidDel="00000000" w:rsidR="00000000" w:rsidRPr="00000000">
        <w:rPr>
          <w:rtl w:val="0"/>
        </w:rPr>
        <w:t xml:space="preserve">Analice el siguiente texto: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Más de 10 ciudades pequeñas de todo el país verá reducciones en el servicio aéreo a finales de año. Algunas ciudades perderán el servicio aéreo comercial por completo, lo cual provoca una situación por demás preocupante.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green"/>
          <w:rtl w:val="0"/>
        </w:rPr>
        <w:t xml:space="preserve">El aumento del precio del petróleo en el mercado internacional producto de recientes conflictos bélicos</w:t>
      </w:r>
      <w:r w:rsidDel="00000000" w:rsidR="00000000" w:rsidRPr="00000000">
        <w:rPr>
          <w:rtl w:val="0"/>
        </w:rPr>
        <w:t xml:space="preserve">, que obviamente eleva el costo del combustible para aviones, se encuentra detrás de los cortes de servicio.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segunda vez en la historia de la aviación (</w:t>
      </w:r>
      <w:r w:rsidDel="00000000" w:rsidR="00000000" w:rsidRPr="00000000">
        <w:rPr>
          <w:highlight w:val="green"/>
          <w:rtl w:val="0"/>
        </w:rPr>
        <w:t xml:space="preserve">la primera vez fue debido al COVID-19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highlight w:val="green"/>
          <w:rtl w:val="0"/>
        </w:rPr>
        <w:t xml:space="preserve">las aerolíneas</w:t>
      </w:r>
      <w:r w:rsidDel="00000000" w:rsidR="00000000" w:rsidRPr="00000000">
        <w:rPr>
          <w:rtl w:val="0"/>
        </w:rPr>
        <w:t xml:space="preserve"> se ven obligadas a reducir el número de vuelos ofrecidos y </w:t>
      </w:r>
      <w:r w:rsidDel="00000000" w:rsidR="00000000" w:rsidRPr="00000000">
        <w:rPr>
          <w:highlight w:val="green"/>
          <w:rtl w:val="0"/>
        </w:rPr>
        <w:t xml:space="preserve">eliminar algunos destinos</w:t>
      </w:r>
      <w:r w:rsidDel="00000000" w:rsidR="00000000" w:rsidRPr="00000000">
        <w:rPr>
          <w:rtl w:val="0"/>
        </w:rPr>
        <w:t xml:space="preserve"> incluso cuando la demanda de sus servicios se mantenga alta.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Por ende, será más difícil para muchos compatriotas llegar desde donde están hasta donde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quieren viajar, los vuelos hacia las ciudades principales o capitales provinciales irán llenos (desde allí deberán procurar un pasaje de tren o micro hasta la ciudad más pequeña) y los precios de los boletos crecerán abruptamente.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Por supuesto que reducciones también producirán repercusiones económicas que 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extenderán mucho más allá de los aeropuertos con pistas vacías, advierten algunos analistas.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"Esto no se trata de una ciudad en particular. Se trata de la economía nacional", afirma 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presidente de la Asociación de Aerolíneas Regionales. "</w:t>
      </w:r>
      <w:r w:rsidDel="00000000" w:rsidR="00000000" w:rsidRPr="00000000">
        <w:rPr>
          <w:highlight w:val="green"/>
          <w:rtl w:val="0"/>
        </w:rPr>
        <w:t xml:space="preserve">El servicio aéreo comercial es parte de la columna vertebral de la economía del país</w:t>
      </w:r>
      <w:r w:rsidDel="00000000" w:rsidR="00000000" w:rsidRPr="00000000">
        <w:rPr>
          <w:rtl w:val="0"/>
        </w:rPr>
        <w:t xml:space="preserve">.... todos los sectores que han crecido con tarifas aéreas baratas y competitivas durante la última década serán afectados."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impacto de los recortes de servicios probablemente no se sentirá hasta mediados del 2024,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green"/>
          <w:rtl w:val="0"/>
        </w:rPr>
        <w:t xml:space="preserve">porque la mayoría no están programados para que entren en vigencia hasta el otoño</w:t>
      </w:r>
      <w:r w:rsidDel="00000000" w:rsidR="00000000" w:rsidRPr="00000000">
        <w:rPr>
          <w:rtl w:val="0"/>
        </w:rPr>
        <w:t xml:space="preserve">. Los vuelos de verano se vendieron en forma anticipada antes de esta problemática.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petróleo se disparó por encima de los 150 dólares el barril. Eso significa que incluso cuando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los vuelos hacia las ciudades principales vayan llenos las compañías aéreas estarán perdiendo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dinero.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1a1e"/>
        </w:rPr>
      </w:pPr>
      <w:r w:rsidDel="00000000" w:rsidR="00000000" w:rsidRPr="00000000">
        <w:rPr>
          <w:rtl w:val="0"/>
        </w:rPr>
        <w:t xml:space="preserve">Para compensar las pérdidas, </w:t>
      </w:r>
      <w:r w:rsidDel="00000000" w:rsidR="00000000" w:rsidRPr="00000000">
        <w:rPr>
          <w:highlight w:val="green"/>
          <w:rtl w:val="0"/>
        </w:rPr>
        <w:t xml:space="preserve">las compañías aéreas deben asegurarse de volar en el futuro sólo con vuelos en rutas muy rentables</w:t>
      </w:r>
      <w:r w:rsidDel="00000000" w:rsidR="00000000" w:rsidRPr="00000000">
        <w:rPr>
          <w:rtl w:val="0"/>
        </w:rPr>
        <w:t xml:space="preserve">. Como resultado, alguna</w:t>
      </w:r>
      <w:r w:rsidDel="00000000" w:rsidR="00000000" w:rsidRPr="00000000">
        <w:rPr>
          <w:highlight w:val="green"/>
          <w:rtl w:val="0"/>
        </w:rPr>
        <w:t xml:space="preserve">s comunidades donde las aerolíneas dependen de aviones regionales que consumen una gran cantidad de combustible sufrirá recortes en el servicio,</w:t>
      </w:r>
      <w:r w:rsidDel="00000000" w:rsidR="00000000" w:rsidRPr="00000000">
        <w:rPr>
          <w:rtl w:val="0"/>
        </w:rPr>
        <w:t xml:space="preserve"> aunque es posible que muchos pasajeros todavía quieran volar desde o hacia allí.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aj839m2je5tu" w:id="2"/>
      <w:bookmarkEnd w:id="2"/>
      <w:r w:rsidDel="00000000" w:rsidR="00000000" w:rsidRPr="00000000">
        <w:rPr>
          <w:rtl w:val="0"/>
        </w:rPr>
        <w:t xml:space="preserve">Pregunta 1: ¿Qué está causando el aumento del precio del combustible de aviones?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160" w:lineRule="auto"/>
        <w:ind w:left="720" w:hanging="360"/>
        <w:rPr>
          <w:color w:val="001a1e"/>
          <w:u w:val="none"/>
        </w:rPr>
      </w:pPr>
      <w:r w:rsidDel="00000000" w:rsidR="00000000" w:rsidRPr="00000000">
        <w:rPr>
          <w:color w:val="001a1e"/>
          <w:rtl w:val="0"/>
        </w:rPr>
        <w:t xml:space="preserve">La reducción en los números de vuelos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1a1e"/>
          <w:u w:val="none"/>
        </w:rPr>
      </w:pPr>
      <w:r w:rsidDel="00000000" w:rsidR="00000000" w:rsidRPr="00000000">
        <w:rPr>
          <w:color w:val="001a1e"/>
          <w:rtl w:val="0"/>
        </w:rPr>
        <w:t xml:space="preserve">La incertidumbre acerca del precio del petróleo.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1a1e"/>
          <w:u w:val="none"/>
        </w:rPr>
      </w:pPr>
      <w:r w:rsidDel="00000000" w:rsidR="00000000" w:rsidRPr="00000000">
        <w:rPr>
          <w:color w:val="001a1e"/>
          <w:rtl w:val="0"/>
        </w:rPr>
        <w:t xml:space="preserve">El aumento del precio del petróleo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60" w:before="0" w:beforeAutospacing="0" w:lineRule="auto"/>
        <w:ind w:left="720" w:hanging="360"/>
        <w:rPr>
          <w:color w:val="001a1e"/>
          <w:u w:val="none"/>
        </w:rPr>
      </w:pPr>
      <w:r w:rsidDel="00000000" w:rsidR="00000000" w:rsidRPr="00000000">
        <w:rPr>
          <w:color w:val="001a1e"/>
          <w:rtl w:val="0"/>
        </w:rPr>
        <w:t xml:space="preserve">Los recortes de las Aerolíneas.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u7bgttlv8o90" w:id="3"/>
      <w:bookmarkEnd w:id="3"/>
      <w:r w:rsidDel="00000000" w:rsidR="00000000" w:rsidRPr="00000000">
        <w:rPr>
          <w:rtl w:val="0"/>
        </w:rPr>
        <w:t xml:space="preserve">Pregunta 2: ¿Cuándo se llevarán a cabo la mayoría de los cortes?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001a1e"/>
          <w:u w:val="none"/>
        </w:rPr>
      </w:pPr>
      <w:r w:rsidDel="00000000" w:rsidR="00000000" w:rsidRPr="00000000">
        <w:rPr>
          <w:color w:val="001a1e"/>
          <w:rtl w:val="0"/>
        </w:rPr>
        <w:t xml:space="preserve">En el otoño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001a1e"/>
          <w:u w:val="none"/>
        </w:rPr>
      </w:pPr>
      <w:r w:rsidDel="00000000" w:rsidR="00000000" w:rsidRPr="00000000">
        <w:rPr>
          <w:color w:val="001a1e"/>
          <w:rtl w:val="0"/>
        </w:rPr>
        <w:t xml:space="preserve">En el 2025.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001a1e"/>
          <w:u w:val="none"/>
        </w:rPr>
      </w:pPr>
      <w:r w:rsidDel="00000000" w:rsidR="00000000" w:rsidRPr="00000000">
        <w:rPr>
          <w:color w:val="001a1e"/>
          <w:rtl w:val="0"/>
        </w:rPr>
        <w:t xml:space="preserve">No inmediatamente, sino cuando se estabilice el precio del petróleo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001a1e"/>
          <w:u w:val="none"/>
        </w:rPr>
      </w:pPr>
      <w:r w:rsidDel="00000000" w:rsidR="00000000" w:rsidRPr="00000000">
        <w:rPr>
          <w:color w:val="001a1e"/>
          <w:rtl w:val="0"/>
        </w:rPr>
        <w:t xml:space="preserve">Inmediatamente.</w:t>
      </w:r>
    </w:p>
    <w:p w:rsidR="00000000" w:rsidDel="00000000" w:rsidP="00000000" w:rsidRDefault="00000000" w:rsidRPr="00000000" w14:paraId="00000026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63qrt5qh4c7r" w:id="4"/>
      <w:bookmarkEnd w:id="4"/>
      <w:r w:rsidDel="00000000" w:rsidR="00000000" w:rsidRPr="00000000">
        <w:rPr>
          <w:rtl w:val="0"/>
        </w:rPr>
        <w:t xml:space="preserve">Pregunta 3: Las Aerolíneas quieren eliminar: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Muchas de las rutas internacionales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rutas en Montana y en Pennsylvania.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rutas en las que se utiliza gran cantidad de combustible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rutas que no son rentables </w:t>
      </w:r>
    </w:p>
    <w:p w:rsidR="00000000" w:rsidDel="00000000" w:rsidP="00000000" w:rsidRDefault="00000000" w:rsidRPr="00000000" w14:paraId="0000002B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l406y9yomukl" w:id="5"/>
      <w:bookmarkEnd w:id="5"/>
      <w:r w:rsidDel="00000000" w:rsidR="00000000" w:rsidRPr="00000000">
        <w:rPr>
          <w:rtl w:val="0"/>
        </w:rPr>
        <w:t xml:space="preserve">Pregunta 4: ¿Cuáles de las siguientes frases son falsas?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vendieron boletos para la temporada de verano antes de que se realizaran estos cambios.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futuro, las aerolíneas deberán asegurarse de volar por rutas rentables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precio del combustible es una variable no controlable por parte de las empresas aéreas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rutas están siendo eliminadas porque decayó la cantidad de personas que quiere volar a esos destinos o ciudades.</w:t>
      </w:r>
    </w:p>
    <w:p w:rsidR="00000000" w:rsidDel="00000000" w:rsidP="00000000" w:rsidRDefault="00000000" w:rsidRPr="00000000" w14:paraId="00000030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otza44agw3de" w:id="6"/>
      <w:bookmarkEnd w:id="6"/>
      <w:r w:rsidDel="00000000" w:rsidR="00000000" w:rsidRPr="00000000">
        <w:rPr>
          <w:rtl w:val="0"/>
        </w:rPr>
        <w:t xml:space="preserve">Pregunta 5: ¿Quién sufrirá los efectos de estos cortes?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Asociación de Aerolíneas Regionales.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pasajeros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negocios y economías regionales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negocio que se basa en el transporte aéreo barato</w:t>
      </w:r>
    </w:p>
    <w:p w:rsidR="00000000" w:rsidDel="00000000" w:rsidP="00000000" w:rsidRDefault="00000000" w:rsidRPr="00000000" w14:paraId="00000035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st27kx1zkuik" w:id="7"/>
      <w:bookmarkEnd w:id="7"/>
      <w:r w:rsidDel="00000000" w:rsidR="00000000" w:rsidRPr="00000000">
        <w:rPr>
          <w:rtl w:val="0"/>
        </w:rPr>
        <w:t xml:space="preserve">Pregunta 6: El COVID-19 está detrás de los aumentos del precio del petróleo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8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hkzbs721l6lk" w:id="8"/>
      <w:bookmarkEnd w:id="8"/>
      <w:r w:rsidDel="00000000" w:rsidR="00000000" w:rsidRPr="00000000">
        <w:rPr>
          <w:rtl w:val="0"/>
        </w:rPr>
        <w:t xml:space="preserve">Pregunta 7: ¿Cree Ud. que el país cuenta con herramientas suficientes como para lograr abaratar el costo del combustible?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Sí, porque es una política de Estado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porque se trata de un precio con cotización internacional.</w:t>
      </w:r>
    </w:p>
    <w:p w:rsidR="00000000" w:rsidDel="00000000" w:rsidP="00000000" w:rsidRDefault="00000000" w:rsidRPr="00000000" w14:paraId="0000003B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9x5y47q7ea2w" w:id="9"/>
      <w:bookmarkEnd w:id="9"/>
      <w:r w:rsidDel="00000000" w:rsidR="00000000" w:rsidRPr="00000000">
        <w:rPr>
          <w:rtl w:val="0"/>
        </w:rPr>
        <w:t xml:space="preserve">Pregunta 8: Reemplace por el sinónimo que corresponde el siguiente concepto sin alterar el sentido con que se usa en el texto: la columna vertebral.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pilares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salvatajes.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consecuencias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política fiscal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6sqmy9kvn00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El servicio aéreo comercial es parte de </w:t>
      </w:r>
      <w:commentRangeStart w:id="0"/>
      <w:r w:rsidDel="00000000" w:rsidR="00000000" w:rsidRPr="00000000">
        <w:rPr>
          <w:b w:val="1"/>
          <w:rtl w:val="0"/>
        </w:rPr>
        <w:t xml:space="preserve">la columna vertebral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de la economía del país</w:t>
      </w:r>
      <w:r w:rsidDel="00000000" w:rsidR="00000000" w:rsidRPr="00000000">
        <w:rPr>
          <w:rtl w:val="0"/>
        </w:rPr>
        <w:t xml:space="preserve">.... todos los sectores que han crecido con tarifas aéreas baratas y competitivas durante la última década serán afectados."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commentRangeStart w:id="1"/>
      <w:r w:rsidDel="00000000" w:rsidR="00000000" w:rsidRPr="00000000">
        <w:rPr>
          <w:rtl w:val="0"/>
        </w:rPr>
        <w:t xml:space="preserve">Los pilares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: "</w:t>
      </w:r>
      <w:r w:rsidDel="00000000" w:rsidR="00000000" w:rsidRPr="00000000">
        <w:rPr>
          <w:rtl w:val="0"/>
        </w:rPr>
        <w:t xml:space="preserve">El servicio aéreo comercial es parte de</w:t>
      </w:r>
      <w:r w:rsidDel="00000000" w:rsidR="00000000" w:rsidRPr="00000000">
        <w:rPr>
          <w:b w:val="1"/>
          <w:rtl w:val="0"/>
        </w:rPr>
        <w:t xml:space="preserve"> los pilares</w:t>
      </w:r>
      <w:r w:rsidDel="00000000" w:rsidR="00000000" w:rsidRPr="00000000">
        <w:rPr>
          <w:rtl w:val="0"/>
        </w:rPr>
        <w:t xml:space="preserve"> de la economía del país</w:t>
      </w:r>
      <w:r w:rsidDel="00000000" w:rsidR="00000000" w:rsidRPr="00000000">
        <w:rPr>
          <w:rtl w:val="0"/>
        </w:rPr>
        <w:t xml:space="preserve">.... todos los sectores que han crecido con tarifas aéreas baratas y competitivas durante la última década serán afectados."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commentRangeStart w:id="2"/>
      <w:r w:rsidDel="00000000" w:rsidR="00000000" w:rsidRPr="00000000">
        <w:rPr>
          <w:rtl w:val="0"/>
        </w:rPr>
        <w:t xml:space="preserve">Los salvatajes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: "El servicio aéreo comercial es parte de </w:t>
      </w:r>
      <w:r w:rsidDel="00000000" w:rsidR="00000000" w:rsidRPr="00000000">
        <w:rPr>
          <w:b w:val="1"/>
          <w:rtl w:val="0"/>
        </w:rPr>
        <w:t xml:space="preserve">los salvatajes</w:t>
      </w:r>
      <w:r w:rsidDel="00000000" w:rsidR="00000000" w:rsidRPr="00000000">
        <w:rPr>
          <w:rtl w:val="0"/>
        </w:rPr>
        <w:t xml:space="preserve"> de la economía del país.... todos los sectores que han crecido con tarifas aéreas baratas y competitivas durante la última década serán afectados."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br w:type="textWrapping"/>
      </w:r>
      <w:commentRangeStart w:id="3"/>
      <w:r w:rsidDel="00000000" w:rsidR="00000000" w:rsidRPr="00000000">
        <w:rPr>
          <w:rtl w:val="0"/>
        </w:rPr>
        <w:t xml:space="preserve">Las consecuencias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: "El servicio aéreo comercial es parte de </w:t>
      </w:r>
      <w:r w:rsidDel="00000000" w:rsidR="00000000" w:rsidRPr="00000000">
        <w:rPr>
          <w:b w:val="1"/>
          <w:rtl w:val="0"/>
        </w:rPr>
        <w:t xml:space="preserve">las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consecuencias</w:t>
      </w:r>
      <w:r w:rsidDel="00000000" w:rsidR="00000000" w:rsidRPr="00000000">
        <w:rPr>
          <w:rtl w:val="0"/>
        </w:rPr>
        <w:t xml:space="preserve"> de la economía del país.... todos los sectores que han crecido con tarifas aéreas baratas y competitivas durante la última década serán afectados."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commentRangeStart w:id="4"/>
      <w:r w:rsidDel="00000000" w:rsidR="00000000" w:rsidRPr="00000000">
        <w:rPr>
          <w:rtl w:val="0"/>
        </w:rPr>
        <w:t xml:space="preserve">La política fiscal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 "El servicio aéreo comercial es parte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b w:val="1"/>
          <w:rtl w:val="0"/>
        </w:rPr>
        <w:t xml:space="preserve"> política fiscal</w:t>
      </w:r>
      <w:r w:rsidDel="00000000" w:rsidR="00000000" w:rsidRPr="00000000">
        <w:rPr>
          <w:rtl w:val="0"/>
        </w:rPr>
        <w:t xml:space="preserve"> de la economía del país.... todos los sectores que han crecido con tarifas aéreas baratas y competitivas durante la última década serán afectados."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mtn5vh783695" w:id="11"/>
      <w:bookmarkEnd w:id="11"/>
      <w:r w:rsidDel="00000000" w:rsidR="00000000" w:rsidRPr="00000000">
        <w:rPr>
          <w:rtl w:val="0"/>
        </w:rPr>
        <w:t xml:space="preserve">Pregunta 9: De las siguientes opciones, ¿Cuál/es cree Ud. que son los factores que determinan que una ruta aérea sea “rentable”?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precio del combustible y la cantidad de combustible utilizado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precio del combustible, la cantidad de combustible utilizado y la cantidad de pasajeros frecuentes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cantidad de pasajeros frecuentes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políticas públicas </w:t>
      </w:r>
    </w:p>
    <w:p w:rsidR="00000000" w:rsidDel="00000000" w:rsidP="00000000" w:rsidRDefault="00000000" w:rsidRPr="00000000" w14:paraId="00000050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jlehj95pnse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spacing w:after="20" w:before="120" w:line="288" w:lineRule="auto"/>
        <w:ind w:left="-40" w:right="-40" w:firstLine="0"/>
        <w:rPr/>
      </w:pPr>
      <w:bookmarkStart w:colFirst="0" w:colLast="0" w:name="_fivqpiedber" w:id="13"/>
      <w:bookmarkEnd w:id="13"/>
      <w:r w:rsidDel="00000000" w:rsidR="00000000" w:rsidRPr="00000000">
        <w:rPr>
          <w:rtl w:val="0"/>
        </w:rPr>
        <w:t xml:space="preserve">Pregunta 10: ¿Considera Ud. que puede existir algún efecto positivo en algún otro sector de la economía por las medidas adoptadas por las aerolíneas en este contexto?</w:t>
      </w:r>
    </w:p>
    <w:p w:rsidR="00000000" w:rsidDel="00000000" w:rsidP="00000000" w:rsidRDefault="00000000" w:rsidRPr="00000000" w14:paraId="00000052">
      <w:pPr>
        <w:pStyle w:val="Heading4"/>
        <w:numPr>
          <w:ilvl w:val="0"/>
          <w:numId w:val="9"/>
        </w:numPr>
        <w:spacing w:after="0" w:afterAutospacing="0" w:before="120" w:line="288" w:lineRule="auto"/>
        <w:ind w:left="720" w:right="-40" w:hanging="360"/>
        <w:rPr>
          <w:u w:val="none"/>
        </w:rPr>
      </w:pPr>
      <w:bookmarkStart w:colFirst="0" w:colLast="0" w:name="_x6epjh7dysa9" w:id="14"/>
      <w:bookmarkEnd w:id="14"/>
      <w:r w:rsidDel="00000000" w:rsidR="00000000" w:rsidRPr="00000000">
        <w:rPr>
          <w:rtl w:val="0"/>
        </w:rPr>
        <w:t xml:space="preserve">Sí, en el sector del transporte terrestre</w:t>
      </w:r>
    </w:p>
    <w:p w:rsidR="00000000" w:rsidDel="00000000" w:rsidP="00000000" w:rsidRDefault="00000000" w:rsidRPr="00000000" w14:paraId="00000053">
      <w:pPr>
        <w:pStyle w:val="Heading4"/>
        <w:numPr>
          <w:ilvl w:val="0"/>
          <w:numId w:val="9"/>
        </w:numPr>
        <w:spacing w:after="0" w:afterAutospacing="0" w:before="0" w:beforeAutospacing="0" w:line="288" w:lineRule="auto"/>
        <w:ind w:left="720" w:right="-40" w:hanging="360"/>
        <w:rPr>
          <w:u w:val="none"/>
        </w:rPr>
      </w:pPr>
      <w:bookmarkStart w:colFirst="0" w:colLast="0" w:name="_x6epjh7dysa9" w:id="14"/>
      <w:bookmarkEnd w:id="14"/>
      <w:r w:rsidDel="00000000" w:rsidR="00000000" w:rsidRPr="00000000">
        <w:rPr>
          <w:rtl w:val="0"/>
        </w:rPr>
        <w:t xml:space="preserve">Sí, en el sector de los combustibles</w:t>
      </w:r>
    </w:p>
    <w:p w:rsidR="00000000" w:rsidDel="00000000" w:rsidP="00000000" w:rsidRDefault="00000000" w:rsidRPr="00000000" w14:paraId="00000054">
      <w:pPr>
        <w:pStyle w:val="Heading4"/>
        <w:numPr>
          <w:ilvl w:val="0"/>
          <w:numId w:val="9"/>
        </w:numPr>
        <w:spacing w:after="0" w:afterAutospacing="0" w:before="0" w:beforeAutospacing="0" w:line="288" w:lineRule="auto"/>
        <w:ind w:left="720" w:right="-40" w:hanging="360"/>
        <w:rPr>
          <w:u w:val="none"/>
        </w:rPr>
      </w:pPr>
      <w:bookmarkStart w:colFirst="0" w:colLast="0" w:name="_x6epjh7dysa9" w:id="14"/>
      <w:bookmarkEnd w:id="14"/>
      <w:r w:rsidDel="00000000" w:rsidR="00000000" w:rsidRPr="00000000">
        <w:rPr>
          <w:rtl w:val="0"/>
        </w:rPr>
        <w:t xml:space="preserve">Sí, en las agencias que venden tickets aéreos.</w:t>
      </w:r>
    </w:p>
    <w:p w:rsidR="00000000" w:rsidDel="00000000" w:rsidP="00000000" w:rsidRDefault="00000000" w:rsidRPr="00000000" w14:paraId="00000055">
      <w:pPr>
        <w:pStyle w:val="Heading4"/>
        <w:numPr>
          <w:ilvl w:val="0"/>
          <w:numId w:val="9"/>
        </w:numPr>
        <w:spacing w:after="20" w:before="0" w:beforeAutospacing="0" w:line="288" w:lineRule="auto"/>
        <w:ind w:left="720" w:right="-40" w:hanging="360"/>
        <w:rPr>
          <w:u w:val="none"/>
        </w:rPr>
      </w:pPr>
      <w:bookmarkStart w:colFirst="0" w:colLast="0" w:name="_74kregyosre8" w:id="15"/>
      <w:bookmarkEnd w:id="15"/>
      <w:r w:rsidDel="00000000" w:rsidR="00000000" w:rsidRPr="00000000">
        <w:rPr>
          <w:rtl w:val="0"/>
        </w:rPr>
        <w:t xml:space="preserve">No, todos los sectores se verán perjudicados.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vier Fuchs" w:id="3" w:date="2024-03-09T18:22:12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algo tiene impacto económico, provoca consecuencias en la situación económica de una persona, una comunidad, una región, un país o el mundo. El impacto económico está asociado al efecto de una medida o decisión sobre la economía.</w:t>
      </w:r>
    </w:p>
  </w:comment>
  <w:comment w:author="Javier Fuchs" w:id="2" w:date="2024-03-09T18:20:23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rescate financiero es un crédito que se le concede a un país para evitar la bancarrota. El objetivo es que el país pueda financiar su deuda y hacer frente a los pagos.</w:t>
      </w:r>
    </w:p>
  </w:comment>
  <w:comment w:author="Javier Fuchs" w:id="1" w:date="2024-03-09T18:20:47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humanos, recursos naturales, formación de capital y tecnología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Estado, el mercado y la sociedad civil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capacidad de las empresas para desarrollar un sistema económico responsable</w:t>
      </w:r>
    </w:p>
  </w:comment>
  <w:comment w:author="Javier Fuchs" w:id="4" w:date="2024-03-09T18:22:45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política fiscal es una rama de la política económica que se encarga de gestionar los recursos del Estado. El gobierno de un país controla los niveles de gasto e ingresos para influir en la economía. Esto lo hace mediante los impuestos y el gasto público.</w:t>
      </w:r>
    </w:p>
  </w:comment>
  <w:comment w:author="Javier Fuchs" w:id="0" w:date="2024-03-09T18:21:41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libertad económica: Promueve la competencia, fomenta el emprendimiento y estimula la innovación.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pequeñas empresas: Son la columna vertebral del desarrollo industrial de los países en desarrollo. El financiamiento adecuado es crucial para que estas empresas crezcan.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MYPE: Son la espina dorsal de la mayoría de las economías del mundo y desempeñan un papel fundamental en los países en desarrollo.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empresas familiares: Constituyen la columna vertebral de la economía.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stock de infraestructura pública: Es uno de los factores productivos más importantes de un país.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transformación digital: Es clave para habilitar y proporcionar un apoyo óptimo al entorno empresarial cada vez más diverso.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B2l0jdAFnK-KV-b81RPYYTEs_XUSQMXv/view?usp=drive_link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