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Leer Guia Unidad 1 Funciones matemáticas: secciones 1 y 2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https://campus.caece.edu.ar/mod/resource/view.php?id=749349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Sección 1: Funciones matemáticas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Sección 2: Problemas de aplicación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Hacer Actividades de 1 a 5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Actividad 1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Participar Foro: Análisis Gráfico de funciones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Guia de unidad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Seccion 3 y 4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Actividades 7,8,9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Autoevaluación integradora unidad 1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Actividad obligatoria 1 - Análisis Gráfico de funciones - Trabajo grupo D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https://campus.caece.edu.ar/mod/forum/view.php?id=749357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Contactar grupo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Armar grupo whatsapp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Crear documento y compartir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Codominio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Composición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Cuadrática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Dominio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Existencia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Función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Imágen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Lineal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Racional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Relación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Representación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Restricción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Unicidad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Variable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Bibliografía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Grossman, S. (2012). Álgebra Lineal con Aplicaciones (7a ed.). McGraw Hill.</w:t>
        </w:r>
      </w:hyperlink>
      <w:r w:rsidDel="00000000" w:rsidR="00000000" w:rsidRPr="00000000">
        <w:rPr>
          <w:rtl w:val="0"/>
        </w:rPr>
        <w:t xml:space="preserve"> -&gt;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Álgebra Lineal - 7ma Edición - Stanley l. Grossman.pdf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Swokowski, E. W. y Cole, J. A. (2011). Álgebra y trigonometría con geometría analítica (13a ed.). Cengage Learning.</w:t>
        </w:r>
      </w:hyperlink>
      <w:r w:rsidDel="00000000" w:rsidR="00000000" w:rsidRPr="00000000">
        <w:rPr>
          <w:rtl w:val="0"/>
        </w:rPr>
        <w:t xml:space="preserve"> -&gt; </w:t>
      </w: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Álgebra y trigonometría con geometría analítica, 13va Edición - Earl W. Swokowski.pdf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Lipschutz, Seymour. (1994). Teoría de conjuntos y temas afines. Colección Schaum. Mc Graw Hill.</w:t>
        </w:r>
      </w:hyperlink>
      <w:r w:rsidDel="00000000" w:rsidR="00000000" w:rsidRPr="00000000">
        <w:rPr>
          <w:rtl w:val="0"/>
        </w:rPr>
        <w:t xml:space="preserve"> -&gt; </w:t>
      </w: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teoria-de-conjuntos-y-temas-afines-serie-schaum-symour-lipschutz.pdf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Haeussler, E. Jr.; Paul, Richard S. y Wood, R. (2008). Matemáticas para Administración y Economía (12a ed.). Prentice Hall.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Lerner N., Sobel A. (1996). Álgebra (4a ed.). Prentice Hall.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Algebra Lineal  Anton 5taEd.pdf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25908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105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101917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256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890" r="-19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x21fbcnburvm" w:id="0"/>
      <w:bookmarkEnd w:id="0"/>
      <w:r w:rsidDel="00000000" w:rsidR="00000000" w:rsidRPr="00000000">
        <w:rPr>
          <w:rtl w:val="0"/>
        </w:rPr>
        <w:t xml:space="preserve">Dominio de una función real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Son ejemplo las polinómicas.</w:t>
      </w:r>
    </w:p>
    <w:p w:rsidR="00000000" w:rsidDel="00000000" w:rsidP="00000000" w:rsidRDefault="00000000" w:rsidRPr="00000000" w14:paraId="0000003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/>
      </w:pPr>
      <w:bookmarkStart w:colFirst="0" w:colLast="0" w:name="_m205yzzd35vq" w:id="1"/>
      <w:bookmarkEnd w:id="1"/>
      <w:r w:rsidDel="00000000" w:rsidR="00000000" w:rsidRPr="00000000">
        <w:rPr>
          <w:sz w:val="32"/>
          <w:szCs w:val="32"/>
          <w:rtl w:val="0"/>
        </w:rPr>
        <w:t xml:space="preserve">Funciones</w:t>
      </w:r>
      <w:r w:rsidDel="00000000" w:rsidR="00000000" w:rsidRPr="00000000">
        <w:rPr>
          <w:rtl w:val="0"/>
        </w:rPr>
        <w:t xml:space="preserve"> reales con restricciones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https://www.geogebra.org/graphing/fdnv7kwh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id="3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786188" cy="23603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36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38613" cy="689769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689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2671763" cy="2653463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65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1833563" cy="255306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255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Representación de funciones: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Forma </w:t>
      </w:r>
      <m:oMath>
        <m:r>
          <w:rPr/>
          <m:t xml:space="preserve">f(x)=y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m:oMath>
        <m:r>
          <w:rPr/>
          <m:t xml:space="preserve">f(x)=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363855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pacing w:after="160" w:before="80" w:line="288" w:lineRule="auto"/>
        <w:rPr>
          <w:b w:val="1"/>
          <w:sz w:val="46"/>
          <w:szCs w:val="46"/>
        </w:rPr>
      </w:pPr>
      <w:bookmarkStart w:colFirst="0" w:colLast="0" w:name="_3h2p7gd4tugm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Autoevaluación Nro 1 - Funciones - Actividad individual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MAL!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113701" cy="2814638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3701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MAL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35.png"/><Relationship Id="rId41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2.png"/><Relationship Id="rId46" Type="http://schemas.openxmlformats.org/officeDocument/2006/relationships/image" Target="media/image27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gM5i1yqsSXYNlSFBLeyLmmjPM0pg3cu_/view?usp=drive_link" TargetMode="External"/><Relationship Id="rId48" Type="http://schemas.openxmlformats.org/officeDocument/2006/relationships/image" Target="media/image18.png"/><Relationship Id="rId47" Type="http://schemas.openxmlformats.org/officeDocument/2006/relationships/image" Target="media/image38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campus.caece.edu.ar/mod/resource/view.php?id=749349" TargetMode="External"/><Relationship Id="rId7" Type="http://schemas.openxmlformats.org/officeDocument/2006/relationships/hyperlink" Target="https://campus.caece.edu.ar/mod/forum/view.php?id=749357" TargetMode="External"/><Relationship Id="rId8" Type="http://schemas.openxmlformats.org/officeDocument/2006/relationships/hyperlink" Target="https://ia802802.us.archive.org/15/items/algebralineal7maedicionstanleyl.grossman/%C3%81lgebra%20Lineal%20-%207ma%20Edici%C3%B3n%20-%20Stanley%20l.%20Grossman.pdf" TargetMode="External"/><Relationship Id="rId31" Type="http://schemas.openxmlformats.org/officeDocument/2006/relationships/image" Target="media/image28.png"/><Relationship Id="rId30" Type="http://schemas.openxmlformats.org/officeDocument/2006/relationships/image" Target="media/image5.png"/><Relationship Id="rId33" Type="http://schemas.openxmlformats.org/officeDocument/2006/relationships/image" Target="media/image2.png"/><Relationship Id="rId32" Type="http://schemas.openxmlformats.org/officeDocument/2006/relationships/image" Target="media/image11.png"/><Relationship Id="rId35" Type="http://schemas.openxmlformats.org/officeDocument/2006/relationships/image" Target="media/image19.png"/><Relationship Id="rId34" Type="http://schemas.openxmlformats.org/officeDocument/2006/relationships/image" Target="media/image21.png"/><Relationship Id="rId37" Type="http://schemas.openxmlformats.org/officeDocument/2006/relationships/image" Target="media/image26.png"/><Relationship Id="rId36" Type="http://schemas.openxmlformats.org/officeDocument/2006/relationships/image" Target="media/image6.png"/><Relationship Id="rId39" Type="http://schemas.openxmlformats.org/officeDocument/2006/relationships/image" Target="media/image23.png"/><Relationship Id="rId38" Type="http://schemas.openxmlformats.org/officeDocument/2006/relationships/image" Target="media/image25.png"/><Relationship Id="rId20" Type="http://schemas.openxmlformats.org/officeDocument/2006/relationships/image" Target="media/image33.png"/><Relationship Id="rId22" Type="http://schemas.openxmlformats.org/officeDocument/2006/relationships/image" Target="media/image12.png"/><Relationship Id="rId21" Type="http://schemas.openxmlformats.org/officeDocument/2006/relationships/image" Target="media/image8.png"/><Relationship Id="rId24" Type="http://schemas.openxmlformats.org/officeDocument/2006/relationships/image" Target="media/image41.png"/><Relationship Id="rId23" Type="http://schemas.openxmlformats.org/officeDocument/2006/relationships/hyperlink" Target="https://www.geogebra.org/graphing/fdnv7kwh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29.png"/><Relationship Id="rId28" Type="http://schemas.openxmlformats.org/officeDocument/2006/relationships/image" Target="media/image14.png"/><Relationship Id="rId27" Type="http://schemas.openxmlformats.org/officeDocument/2006/relationships/image" Target="media/image24.png"/><Relationship Id="rId29" Type="http://schemas.openxmlformats.org/officeDocument/2006/relationships/image" Target="media/image13.png"/><Relationship Id="rId51" Type="http://schemas.openxmlformats.org/officeDocument/2006/relationships/image" Target="media/image3.png"/><Relationship Id="rId50" Type="http://schemas.openxmlformats.org/officeDocument/2006/relationships/image" Target="media/image31.png"/><Relationship Id="rId53" Type="http://schemas.openxmlformats.org/officeDocument/2006/relationships/image" Target="media/image1.png"/><Relationship Id="rId52" Type="http://schemas.openxmlformats.org/officeDocument/2006/relationships/image" Target="media/image34.png"/><Relationship Id="rId11" Type="http://schemas.openxmlformats.org/officeDocument/2006/relationships/hyperlink" Target="https://drive.google.com/file/d/1TuPdEpjcLW4PJ2RIoWeNQUfCld8cQZgX/view?usp=drive_link" TargetMode="External"/><Relationship Id="rId55" Type="http://schemas.openxmlformats.org/officeDocument/2006/relationships/image" Target="media/image30.png"/><Relationship Id="rId10" Type="http://schemas.openxmlformats.org/officeDocument/2006/relationships/hyperlink" Target="https://archive.org/details/algebra-y-trigonometria-con-geometria-analitica-13va-edicion-earl-w.-swokowski" TargetMode="External"/><Relationship Id="rId54" Type="http://schemas.openxmlformats.org/officeDocument/2006/relationships/image" Target="media/image7.png"/><Relationship Id="rId13" Type="http://schemas.openxmlformats.org/officeDocument/2006/relationships/hyperlink" Target="https://drive.google.com/file/d/1tfhek6-fp_NBKc0KxTShBckaijKzTl5p/view?usp=drive_link" TargetMode="External"/><Relationship Id="rId57" Type="http://schemas.openxmlformats.org/officeDocument/2006/relationships/image" Target="media/image10.png"/><Relationship Id="rId12" Type="http://schemas.openxmlformats.org/officeDocument/2006/relationships/hyperlink" Target="https://norbertomn.files.wordpress.com/2013/09/teoria-de-conjuntos-y-temas-afines-serie-schaum-symour-lipschutz.pdf" TargetMode="External"/><Relationship Id="rId56" Type="http://schemas.openxmlformats.org/officeDocument/2006/relationships/image" Target="media/image15.png"/><Relationship Id="rId15" Type="http://schemas.openxmlformats.org/officeDocument/2006/relationships/hyperlink" Target="https://archive.org/details/algebratrigonome0000sobe_d5h3" TargetMode="External"/><Relationship Id="rId14" Type="http://schemas.openxmlformats.org/officeDocument/2006/relationships/hyperlink" Target="https://archive.org/details/matematicasparaa0000jrha" TargetMode="External"/><Relationship Id="rId58" Type="http://schemas.openxmlformats.org/officeDocument/2006/relationships/image" Target="media/image9.png"/><Relationship Id="rId17" Type="http://schemas.openxmlformats.org/officeDocument/2006/relationships/image" Target="media/image36.png"/><Relationship Id="rId16" Type="http://schemas.openxmlformats.org/officeDocument/2006/relationships/hyperlink" Target="https://drive.google.com/file/d/189INDklIQT3Z7aqD3J58jYewjXtJhfp8/view?usp=drive_link" TargetMode="External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