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1A" w:rsidRDefault="00EC4162" w:rsidP="00EC416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Estrategia de crecimiento intensivo kotler</w:t>
      </w:r>
    </w:p>
    <w:p w:rsidR="00EC4162" w:rsidRDefault="00EC4162" w:rsidP="00EC4162">
      <w:pPr>
        <w:pStyle w:val="Prrafodelista"/>
        <w:numPr>
          <w:ilvl w:val="0"/>
          <w:numId w:val="1"/>
        </w:numPr>
        <w:jc w:val="center"/>
      </w:pPr>
      <w:r>
        <w:t>Penetración del mercado</w:t>
      </w:r>
    </w:p>
    <w:p w:rsidR="00EC4162" w:rsidRDefault="00EC4162" w:rsidP="00EC4162">
      <w:pPr>
        <w:pStyle w:val="Prrafodelista"/>
        <w:numPr>
          <w:ilvl w:val="0"/>
          <w:numId w:val="1"/>
        </w:numPr>
        <w:jc w:val="center"/>
      </w:pPr>
      <w:r>
        <w:t>Desarrollo del mercado</w:t>
      </w:r>
    </w:p>
    <w:p w:rsidR="00EC4162" w:rsidRDefault="00EC4162" w:rsidP="00EC4162">
      <w:pPr>
        <w:pStyle w:val="Prrafodelista"/>
        <w:numPr>
          <w:ilvl w:val="0"/>
          <w:numId w:val="1"/>
        </w:numPr>
        <w:jc w:val="center"/>
      </w:pPr>
      <w:r>
        <w:t>Desarrollo del producto</w:t>
      </w:r>
    </w:p>
    <w:p w:rsidR="00EC4162" w:rsidRDefault="00EC4162" w:rsidP="00EC4162">
      <w:pPr>
        <w:jc w:val="center"/>
        <w:rPr>
          <w:i/>
        </w:rPr>
      </w:pPr>
      <w:r w:rsidRPr="00EC4162">
        <w:rPr>
          <w:i/>
        </w:rPr>
        <w:t>“No se contrata por habilidades, sino por actitud, siempre puedes enseñar habilidades”</w:t>
      </w:r>
    </w:p>
    <w:p w:rsidR="00EC4162" w:rsidRDefault="00EC4162" w:rsidP="00EC4162">
      <w:r w:rsidRPr="00EC4162">
        <w:t>Basarse en los valores humanos, efectos sobre el cliente de cambios.</w:t>
      </w:r>
    </w:p>
    <w:p w:rsidR="00EC4162" w:rsidRDefault="00EC4162" w:rsidP="00EC416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Desmarketing</w:t>
      </w:r>
    </w:p>
    <w:p w:rsidR="00EC4162" w:rsidRDefault="00EC4162" w:rsidP="00EC4162">
      <w:pPr>
        <w:jc w:val="center"/>
        <w:rPr>
          <w:b/>
          <w:i/>
          <w:u w:val="single"/>
        </w:rPr>
      </w:pPr>
    </w:p>
    <w:p w:rsidR="00EC4162" w:rsidRDefault="00EC4162" w:rsidP="00EC4162">
      <w:r>
        <w:t>Objetivo: no captar a ciertos clientes: “estrategia de marketing que busca pedirle al consumidor que no compre su marca o lo haga con moderación”</w:t>
      </w:r>
    </w:p>
    <w:p w:rsidR="00EC4162" w:rsidRPr="00EC4162" w:rsidRDefault="00EC4162" w:rsidP="00EC4162">
      <w:pPr>
        <w:rPr>
          <w:b/>
          <w:i/>
          <w:u w:val="single"/>
        </w:rPr>
      </w:pPr>
      <w:r w:rsidRPr="00EC4162">
        <w:rPr>
          <w:b/>
          <w:i/>
          <w:u w:val="single"/>
        </w:rPr>
        <w:t>Categorias:</w:t>
      </w:r>
    </w:p>
    <w:p w:rsidR="00EC4162" w:rsidRDefault="00EC4162" w:rsidP="00EC4162">
      <w:r>
        <w:tab/>
      </w:r>
      <w:r w:rsidRPr="00EC4162">
        <w:rPr>
          <w:b/>
          <w:i/>
          <w:u w:val="single"/>
        </w:rPr>
        <w:t>General:</w:t>
      </w:r>
      <w:r>
        <w:t xml:space="preserve"> Hace referencia cuando una marca necesita restringir su propia demanda por razones socialmente evidentes, como por ejemplo, cuidar el medio ambiente o la salud de las personas.</w:t>
      </w:r>
    </w:p>
    <w:p w:rsidR="00EC4162" w:rsidRDefault="00EC4162" w:rsidP="00EC4162">
      <w:r>
        <w:tab/>
      </w:r>
      <w:r w:rsidRPr="00EC4162">
        <w:rPr>
          <w:b/>
          <w:i/>
          <w:u w:val="single"/>
        </w:rPr>
        <w:t>Selectivo:</w:t>
      </w:r>
      <w:r>
        <w:t xml:space="preserve"> Lo identificamos cuando la marca elige a que perfiles de público y segmentos quiere restringir la demanda. No quieren a cualquier consumidor.</w:t>
      </w:r>
    </w:p>
    <w:p w:rsidR="00EC4162" w:rsidRDefault="00EC4162" w:rsidP="00EC4162">
      <w:r>
        <w:tab/>
      </w:r>
      <w:r w:rsidRPr="00EC4162">
        <w:rPr>
          <w:b/>
          <w:i/>
          <w:u w:val="single"/>
        </w:rPr>
        <w:t>Ostensible</w:t>
      </w:r>
      <w:r>
        <w:t>: Puede generar peligro, “pareciera” que se quiere restringir la demanda, pero en realidad se busca potenciarla.</w:t>
      </w:r>
    </w:p>
    <w:p w:rsidR="00EC4162" w:rsidRDefault="00EC4162" w:rsidP="00EC4162">
      <w:r>
        <w:tab/>
      </w:r>
      <w:r w:rsidRPr="00EC4162">
        <w:rPr>
          <w:b/>
          <w:i/>
          <w:u w:val="single"/>
        </w:rPr>
        <w:t>No intencional</w:t>
      </w:r>
      <w:r>
        <w:t>: Mala previsión por lo que no se pude satisfacer la demanda</w:t>
      </w:r>
    </w:p>
    <w:p w:rsidR="00EC4162" w:rsidRDefault="00EC4162" w:rsidP="00EC4162"/>
    <w:p w:rsidR="00EC4162" w:rsidRPr="00EC4162" w:rsidRDefault="00EC4162" w:rsidP="00EC4162">
      <w:pPr>
        <w:jc w:val="center"/>
        <w:rPr>
          <w:i/>
        </w:rPr>
      </w:pPr>
      <w:r>
        <w:rPr>
          <w:i/>
        </w:rPr>
        <w:t>“</w:t>
      </w:r>
      <w:r w:rsidRPr="00EC4162">
        <w:rPr>
          <w:i/>
        </w:rPr>
        <w:t>Lo prohibido, la escasez, la exclusión o los precios superlativos son técnicas del desmarketing</w:t>
      </w:r>
      <w:r>
        <w:rPr>
          <w:i/>
        </w:rPr>
        <w:t>”</w:t>
      </w:r>
    </w:p>
    <w:p w:rsidR="00EC4162" w:rsidRDefault="00EC4162" w:rsidP="00EC4162"/>
    <w:p w:rsidR="001253B3" w:rsidRDefault="001253B3" w:rsidP="001253B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Segmentacion</w:t>
      </w:r>
    </w:p>
    <w:p w:rsidR="001253B3" w:rsidRDefault="001253B3" w:rsidP="001253B3">
      <w:r>
        <w:t>Conjunto homogéneo de clientes que consumen mismos productos.</w:t>
      </w:r>
    </w:p>
    <w:p w:rsidR="001253B3" w:rsidRDefault="001253B3" w:rsidP="001253B3">
      <w:r>
        <w:t>Identificar los distintos segmentos de clientes potenciales que existen en el mercado.</w:t>
      </w:r>
    </w:p>
    <w:p w:rsidR="001253B3" w:rsidRDefault="001253B3" w:rsidP="001253B3">
      <w:pPr>
        <w:rPr>
          <w:b/>
          <w:i/>
          <w:u w:val="single"/>
        </w:rPr>
      </w:pPr>
      <w:r w:rsidRPr="001253B3">
        <w:rPr>
          <w:b/>
          <w:i/>
          <w:u w:val="single"/>
        </w:rPr>
        <w:t>¿Qué estudia?</w:t>
      </w:r>
    </w:p>
    <w:p w:rsidR="001253B3" w:rsidRDefault="00CD04F5" w:rsidP="00CD04F5">
      <w:pPr>
        <w:ind w:firstLine="708"/>
      </w:pPr>
      <w:r>
        <w:t xml:space="preserve"> A las diferentes personas con distintos comportamientos, antecedentes, orígenes, diferentes necesidades, educación y requerimientos para poder conocer profundamente el accionar de su toma de decisiones.</w:t>
      </w:r>
    </w:p>
    <w:p w:rsidR="00CD04F5" w:rsidRDefault="00CD04F5" w:rsidP="00CD04F5">
      <w:pPr>
        <w:ind w:firstLine="708"/>
        <w:jc w:val="center"/>
        <w:rPr>
          <w:b/>
          <w:i/>
          <w:u w:val="single"/>
        </w:rPr>
      </w:pP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4EC4F" wp14:editId="1B3A8784">
                <wp:simplePos x="0" y="0"/>
                <wp:positionH relativeFrom="column">
                  <wp:posOffset>2130425</wp:posOffset>
                </wp:positionH>
                <wp:positionV relativeFrom="paragraph">
                  <wp:posOffset>247326</wp:posOffset>
                </wp:positionV>
                <wp:extent cx="95693" cy="212651"/>
                <wp:effectExtent l="0" t="0" r="38100" b="1651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12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2ADD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67.75pt;margin-top:19.45pt;width:7.5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" adj="810" strokecolor="black [3200]" strokeweight=".5pt">
                <v:stroke joinstyle="miter"/>
              </v:shape>
            </w:pict>
          </mc:Fallback>
        </mc:AlternateContent>
      </w:r>
      <w:r>
        <w:rPr>
          <w:b/>
          <w:i/>
          <w:u w:val="single"/>
        </w:rPr>
        <w:t>Estrategia de segmentación</w:t>
      </w:r>
    </w:p>
    <w:p w:rsidR="00CD04F5" w:rsidRDefault="00CD04F5" w:rsidP="00CD04F5">
      <w:pPr>
        <w:ind w:firstLine="708"/>
      </w:pP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5D30" wp14:editId="786D9E66">
                <wp:simplePos x="0" y="0"/>
                <wp:positionH relativeFrom="column">
                  <wp:posOffset>3399244</wp:posOffset>
                </wp:positionH>
                <wp:positionV relativeFrom="paragraph">
                  <wp:posOffset>263466</wp:posOffset>
                </wp:positionV>
                <wp:extent cx="95693" cy="212651"/>
                <wp:effectExtent l="0" t="0" r="38100" b="1651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12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1B27B" id="Cerrar llave 2" o:spid="_x0000_s1026" type="#_x0000_t88" style="position:absolute;margin-left:267.65pt;margin-top:20.75pt;width:7.55pt;height:1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" adj="810" strokecolor="black [3200]" strokeweight=".5pt">
                <v:stroke joinstyle="miter"/>
              </v:shape>
            </w:pict>
          </mc:Fallback>
        </mc:AlternateContent>
      </w:r>
      <w:r>
        <w:t>Segmentación del mercado.</w:t>
      </w:r>
      <w:r>
        <w:tab/>
        <w:t xml:space="preserve">  1er Paso</w:t>
      </w:r>
    </w:p>
    <w:p w:rsidR="00CD04F5" w:rsidRDefault="00CD04F5" w:rsidP="00CD04F5">
      <w:pPr>
        <w:ind w:firstLine="708"/>
      </w:pP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6CE3E" wp14:editId="1F331603">
                <wp:simplePos x="0" y="0"/>
                <wp:positionH relativeFrom="column">
                  <wp:posOffset>2400152</wp:posOffset>
                </wp:positionH>
                <wp:positionV relativeFrom="paragraph">
                  <wp:posOffset>265164</wp:posOffset>
                </wp:positionV>
                <wp:extent cx="95693" cy="212651"/>
                <wp:effectExtent l="0" t="0" r="38100" b="1651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12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9EE52" id="Cerrar llave 3" o:spid="_x0000_s1026" type="#_x0000_t88" style="position:absolute;margin-left:189pt;margin-top:20.9pt;width:7.55pt;height:1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" adj="810" strokecolor="black [3200]" strokeweight=".5pt">
                <v:stroke joinstyle="miter"/>
              </v:shape>
            </w:pict>
          </mc:Fallback>
        </mc:AlternateContent>
      </w:r>
      <w:r>
        <w:t>Seleccionar objetivo respecto al segmento elegido</w:t>
      </w:r>
      <w:r>
        <w:tab/>
        <w:t>2do Paso</w:t>
      </w:r>
    </w:p>
    <w:p w:rsidR="00CD04F5" w:rsidRDefault="00CD04F5" w:rsidP="00CD04F5">
      <w:pPr>
        <w:ind w:firstLine="708"/>
      </w:pPr>
      <w:r>
        <w:t>Posicionar el producto o servicio.</w:t>
      </w:r>
      <w:r>
        <w:tab/>
        <w:t>3er Paso</w:t>
      </w:r>
    </w:p>
    <w:p w:rsidR="00CD04F5" w:rsidRDefault="00CD04F5" w:rsidP="00CD04F5">
      <w:pPr>
        <w:ind w:firstLine="708"/>
      </w:pPr>
    </w:p>
    <w:p w:rsidR="00CD04F5" w:rsidRDefault="00CD04F5" w:rsidP="00CD04F5">
      <w:pPr>
        <w:ind w:firstLine="708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Criterios de segmentación</w:t>
      </w:r>
    </w:p>
    <w:p w:rsidR="00CD04F5" w:rsidRPr="00CD04F5" w:rsidRDefault="00CD04F5" w:rsidP="00CD04F5">
      <w:pPr>
        <w:ind w:firstLine="708"/>
      </w:pP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Geográficos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Demográficos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Psicológicas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Variables socioculturales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Características relacionadas con el uso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Factores de situación de uso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Beneficios buscados</w:t>
      </w:r>
    </w:p>
    <w:p w:rsidR="00CD04F5" w:rsidRPr="00CD04F5" w:rsidRDefault="00CD04F5" w:rsidP="00CD04F5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>
        <w:t>Formas de segmentación (perfiles, valores y estilos de vida)</w:t>
      </w:r>
    </w:p>
    <w:p w:rsidR="00CD04F5" w:rsidRDefault="00CD04F5" w:rsidP="00CD04F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Segmentación geográfica</w:t>
      </w:r>
    </w:p>
    <w:tbl>
      <w:tblPr>
        <w:tblpPr w:leftFromText="141" w:rightFromText="141" w:vertAnchor="text" w:horzAnchor="margin" w:tblpXSpec="center" w:tblpY="154"/>
        <w:tblW w:w="6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3"/>
        <w:gridCol w:w="4434"/>
      </w:tblGrid>
      <w:tr w:rsidR="00CD04F5" w:rsidRPr="00CD04F5" w:rsidTr="00CD04F5">
        <w:trPr>
          <w:trHeight w:val="426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NORTE, SUR, ESTE, OESTE</w:t>
            </w:r>
          </w:p>
        </w:tc>
      </w:tr>
      <w:tr w:rsidR="00CD04F5" w:rsidRPr="00CD04F5" w:rsidTr="00CD04F5">
        <w:trPr>
          <w:trHeight w:val="852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Tamaño de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la ciudad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Áreas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pequeñas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importantes,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pequeñas ciudades, pueblos</w:t>
            </w:r>
          </w:p>
        </w:tc>
      </w:tr>
      <w:tr w:rsidR="00CD04F5" w:rsidRPr="00CD04F5" w:rsidTr="00CD04F5">
        <w:trPr>
          <w:trHeight w:val="1704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Densidad de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la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población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Urbana, Suburbana,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Región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,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cordón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1,2 y 3 fuera del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área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suburbana, rural</w:t>
            </w:r>
          </w:p>
        </w:tc>
      </w:tr>
      <w:tr w:rsidR="00CD04F5" w:rsidRPr="00CD04F5" w:rsidTr="00CD04F5">
        <w:trPr>
          <w:trHeight w:val="426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Clima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4F5" w:rsidRPr="00CD04F5" w:rsidRDefault="00CD04F5" w:rsidP="00CD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Templado, frio, 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húmedo</w:t>
            </w:r>
            <w:r w:rsidRPr="00CD04F5">
              <w:rPr>
                <w:rFonts w:ascii="Calibri" w:eastAsia="Times New Roman" w:hAnsi="Calibri" w:cs="Calibri"/>
                <w:color w:val="000000"/>
                <w:lang w:eastAsia="es-AR"/>
              </w:rPr>
              <w:t>, caliente</w:t>
            </w:r>
          </w:p>
        </w:tc>
      </w:tr>
    </w:tbl>
    <w:p w:rsidR="00CD04F5" w:rsidRP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</w:pPr>
    </w:p>
    <w:p w:rsidR="00CD04F5" w:rsidRDefault="00CD04F5" w:rsidP="00CD04F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Segmentación demográfica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Edad.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Sexo.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Estado civil.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Ingreso mensual.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Educación.</w:t>
      </w:r>
    </w:p>
    <w:p w:rsidR="00CD04F5" w:rsidRDefault="00CD04F5" w:rsidP="00CD04F5">
      <w:pPr>
        <w:pStyle w:val="Prrafodelista"/>
        <w:numPr>
          <w:ilvl w:val="0"/>
          <w:numId w:val="3"/>
        </w:numPr>
        <w:jc w:val="center"/>
      </w:pPr>
      <w:r>
        <w:t>Ocupación.</w:t>
      </w:r>
    </w:p>
    <w:p w:rsidR="000E186B" w:rsidRDefault="000E186B" w:rsidP="00CD04F5">
      <w:pPr>
        <w:pStyle w:val="Prrafodelista"/>
        <w:numPr>
          <w:ilvl w:val="0"/>
          <w:numId w:val="3"/>
        </w:numPr>
        <w:jc w:val="center"/>
      </w:pPr>
    </w:p>
    <w:p w:rsidR="000E186B" w:rsidRPr="000E186B" w:rsidRDefault="000E186B" w:rsidP="000E186B">
      <w:pPr>
        <w:pStyle w:val="Prrafodelista"/>
        <w:jc w:val="center"/>
        <w:rPr>
          <w:b/>
          <w:i/>
          <w:u w:val="single"/>
        </w:rPr>
      </w:pPr>
      <w:r w:rsidRPr="000E186B">
        <w:rPr>
          <w:b/>
          <w:i/>
          <w:u w:val="single"/>
        </w:rPr>
        <w:t>Segmentación cultural</w:t>
      </w:r>
    </w:p>
    <w:tbl>
      <w:tblPr>
        <w:tblpPr w:leftFromText="141" w:rightFromText="141" w:vertAnchor="text" w:horzAnchor="margin" w:tblpXSpec="center" w:tblpY="198"/>
        <w:tblW w:w="5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705"/>
        <w:gridCol w:w="380"/>
      </w:tblGrid>
      <w:tr w:rsidR="000E186B" w:rsidRPr="000E186B" w:rsidTr="000E186B">
        <w:trPr>
          <w:trHeight w:val="300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SEGMENTACION CULTURAL</w:t>
            </w:r>
          </w:p>
        </w:tc>
      </w:tr>
      <w:tr w:rsidR="000E186B" w:rsidRPr="000E186B" w:rsidTr="000E186B">
        <w:trPr>
          <w:gridAfter w:val="1"/>
          <w:wAfter w:w="380" w:type="dxa"/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Culturas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Latinoamerica, italiana, china</w:t>
            </w:r>
          </w:p>
        </w:tc>
      </w:tr>
      <w:tr w:rsidR="000E186B" w:rsidRPr="000E186B" w:rsidTr="000E186B">
        <w:trPr>
          <w:gridAfter w:val="1"/>
          <w:wAfter w:w="380" w:type="dxa"/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Subculturas</w:t>
            </w: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(raza/etnia)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Africanos, Americanos, Hispanos</w:t>
            </w:r>
          </w:p>
        </w:tc>
      </w:tr>
      <w:tr w:rsidR="000E186B" w:rsidRPr="000E186B" w:rsidTr="000E186B">
        <w:trPr>
          <w:gridAfter w:val="1"/>
          <w:wAfter w:w="380" w:type="dxa"/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Religion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Catolica, Protestante, Judia</w:t>
            </w:r>
          </w:p>
        </w:tc>
      </w:tr>
      <w:tr w:rsidR="000E186B" w:rsidRPr="000E186B" w:rsidTr="000E186B">
        <w:trPr>
          <w:gridAfter w:val="1"/>
          <w:wAfter w:w="380" w:type="dxa"/>
          <w:trHeight w:val="9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Costumbres/</w:t>
            </w: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tradiciones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Fiestas, Fechas patrias, Celebraciones</w:t>
            </w:r>
          </w:p>
        </w:tc>
      </w:tr>
    </w:tbl>
    <w:p w:rsidR="000E186B" w:rsidRPr="000E186B" w:rsidRDefault="000E186B" w:rsidP="00CD04F5">
      <w:pPr>
        <w:jc w:val="center"/>
      </w:pPr>
    </w:p>
    <w:p w:rsidR="000E186B" w:rsidRDefault="000E186B" w:rsidP="00CD04F5">
      <w:pPr>
        <w:jc w:val="center"/>
        <w:rPr>
          <w:b/>
          <w:i/>
          <w:u w:val="single"/>
        </w:rPr>
      </w:pPr>
    </w:p>
    <w:p w:rsidR="000E186B" w:rsidRDefault="000E186B" w:rsidP="00CD04F5">
      <w:pPr>
        <w:jc w:val="center"/>
        <w:rPr>
          <w:b/>
          <w:i/>
          <w:u w:val="single"/>
        </w:rPr>
      </w:pPr>
    </w:p>
    <w:p w:rsidR="000E186B" w:rsidRDefault="000E186B" w:rsidP="00CD04F5">
      <w:pPr>
        <w:jc w:val="center"/>
        <w:rPr>
          <w:b/>
          <w:i/>
          <w:u w:val="single"/>
        </w:rPr>
      </w:pPr>
    </w:p>
    <w:p w:rsidR="000E186B" w:rsidRDefault="000E186B" w:rsidP="00CD04F5">
      <w:pPr>
        <w:jc w:val="center"/>
        <w:rPr>
          <w:b/>
          <w:i/>
          <w:u w:val="single"/>
        </w:rPr>
      </w:pPr>
    </w:p>
    <w:p w:rsidR="000E186B" w:rsidRDefault="000E186B" w:rsidP="00CD04F5">
      <w:pPr>
        <w:jc w:val="center"/>
        <w:rPr>
          <w:b/>
          <w:i/>
          <w:u w:val="single"/>
        </w:rPr>
      </w:pPr>
    </w:p>
    <w:p w:rsidR="000E186B" w:rsidRDefault="000E186B" w:rsidP="00CD04F5">
      <w:pPr>
        <w:jc w:val="center"/>
        <w:rPr>
          <w:b/>
          <w:i/>
          <w:u w:val="single"/>
        </w:rPr>
      </w:pPr>
    </w:p>
    <w:tbl>
      <w:tblPr>
        <w:tblpPr w:leftFromText="141" w:rightFromText="141" w:vertAnchor="text" w:horzAnchor="margin" w:tblpY="325"/>
        <w:tblW w:w="9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8135"/>
      </w:tblGrid>
      <w:tr w:rsidR="000E186B" w:rsidRPr="000E186B" w:rsidTr="000E186B">
        <w:trPr>
          <w:trHeight w:val="312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Categorías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Variables seleccionadas</w:t>
            </w:r>
          </w:p>
        </w:tc>
      </w:tr>
      <w:tr w:rsidR="000E186B" w:rsidRPr="000E186B" w:rsidTr="000E186B">
        <w:trPr>
          <w:trHeight w:val="92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Necesidades/</w:t>
            </w: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Motivaciones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Techo, seguridad, Afectivas, auto-estima</w:t>
            </w:r>
          </w:p>
        </w:tc>
      </w:tr>
      <w:tr w:rsidR="000E186B" w:rsidRPr="000E186B" w:rsidTr="000E186B">
        <w:trPr>
          <w:trHeight w:val="31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Personalidad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Extrovertidos, conservadores, agresivos</w:t>
            </w:r>
          </w:p>
        </w:tc>
      </w:tr>
      <w:tr w:rsidR="000E186B" w:rsidRPr="000E186B" w:rsidTr="000E186B">
        <w:trPr>
          <w:trHeight w:val="31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Percepción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Bajo riesgo riesgo moderado, alto riesgo</w:t>
            </w:r>
          </w:p>
        </w:tc>
      </w:tr>
      <w:tr w:rsidR="000E186B" w:rsidRPr="000E186B" w:rsidTr="000E186B">
        <w:trPr>
          <w:trHeight w:val="31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Aprendizaje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Bajo nivel de involucramiento, alto nivel de involucramiento</w:t>
            </w:r>
          </w:p>
        </w:tc>
      </w:tr>
      <w:tr w:rsidR="000E186B" w:rsidRPr="000E186B" w:rsidTr="000E186B">
        <w:trPr>
          <w:trHeight w:val="31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Actitudes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Actitud positiva, actitud negativa</w:t>
            </w:r>
          </w:p>
        </w:tc>
      </w:tr>
      <w:tr w:rsidR="000E186B" w:rsidRPr="000E186B" w:rsidTr="000E186B">
        <w:trPr>
          <w:trHeight w:val="937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Segmentación por</w:t>
            </w: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estilo de vida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Materialistas, deportistas, deportistas de deportes extremos, buscadores de estatus</w:t>
            </w:r>
          </w:p>
        </w:tc>
      </w:tr>
      <w:tr w:rsidR="000E186B" w:rsidRPr="000E186B" w:rsidTr="000E186B">
        <w:trPr>
          <w:trHeight w:val="625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Sensibilidad a </w:t>
            </w: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un factor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86B" w:rsidRPr="000E186B" w:rsidRDefault="000E186B" w:rsidP="000E1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E186B">
              <w:rPr>
                <w:rFonts w:ascii="Calibri" w:eastAsia="Times New Roman" w:hAnsi="Calibri" w:cs="Calibri"/>
                <w:color w:val="000000"/>
                <w:lang w:eastAsia="es-AR"/>
              </w:rPr>
              <w:t>Precio, publicidad, promoción, calidad, marca, imagen del país de origen</w:t>
            </w:r>
          </w:p>
        </w:tc>
      </w:tr>
    </w:tbl>
    <w:p w:rsidR="000E186B" w:rsidRDefault="000E186B" w:rsidP="00CD04F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Segmentación psicológica</w:t>
      </w:r>
    </w:p>
    <w:p w:rsidR="000E186B" w:rsidRPr="000E186B" w:rsidRDefault="000E186B" w:rsidP="000E186B"/>
    <w:p w:rsidR="000E186B" w:rsidRDefault="000E186B" w:rsidP="00CD04F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Segmentación de uso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Frecuencia de uso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Interés en el Status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Lealtad a la marca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Tiempo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Objetivo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Localización</w:t>
      </w:r>
    </w:p>
    <w:p w:rsidR="000E186B" w:rsidRDefault="000E186B" w:rsidP="000E186B">
      <w:pPr>
        <w:pStyle w:val="Prrafodelista"/>
        <w:numPr>
          <w:ilvl w:val="0"/>
          <w:numId w:val="4"/>
        </w:numPr>
      </w:pPr>
      <w:r>
        <w:t>Persona</w:t>
      </w:r>
    </w:p>
    <w:p w:rsidR="000E186B" w:rsidRPr="000E186B" w:rsidRDefault="000E186B" w:rsidP="000E186B">
      <w:pPr>
        <w:pStyle w:val="Prrafodelista"/>
        <w:numPr>
          <w:ilvl w:val="0"/>
          <w:numId w:val="4"/>
        </w:numPr>
      </w:pPr>
      <w:r>
        <w:t>Beneficio buscado</w:t>
      </w:r>
    </w:p>
    <w:p w:rsidR="000E186B" w:rsidRDefault="00B56CC8" w:rsidP="00CD04F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Clases sociales</w:t>
      </w:r>
    </w:p>
    <w:p w:rsidR="00B56CC8" w:rsidRDefault="00B56CC8" w:rsidP="00B56CC8">
      <w:r>
        <w:rPr>
          <w:b/>
          <w:i/>
          <w:u w:val="single"/>
        </w:rPr>
        <w:t>A</w:t>
      </w:r>
      <w:r>
        <w:t xml:space="preserve"> (Alta-alta): familias ricas durante </w:t>
      </w:r>
      <w:r w:rsidR="00312F08">
        <w:t>más</w:t>
      </w:r>
      <w:r>
        <w:t xml:space="preserve"> de dos generaciones</w:t>
      </w:r>
    </w:p>
    <w:p w:rsidR="00B56CC8" w:rsidRDefault="00B56CC8" w:rsidP="00B56CC8">
      <w:r w:rsidRPr="00B56CC8">
        <w:rPr>
          <w:b/>
          <w:i/>
          <w:u w:val="single"/>
        </w:rPr>
        <w:t>B</w:t>
      </w:r>
      <w:r>
        <w:t xml:space="preserve"> (Alta-baja): nuevos ricos de igual o mayor capacidad adquisitiva pero no tienen tradición en el comportamiento.</w:t>
      </w:r>
    </w:p>
    <w:p w:rsidR="00B56CC8" w:rsidRDefault="00B56CC8" w:rsidP="00B56CC8">
      <w:r w:rsidRPr="00B56CC8">
        <w:rPr>
          <w:b/>
          <w:i/>
          <w:u w:val="single"/>
        </w:rPr>
        <w:t>C</w:t>
      </w:r>
      <w:r>
        <w:rPr>
          <w:b/>
          <w:i/>
          <w:u w:val="single"/>
        </w:rPr>
        <w:t xml:space="preserve">1 </w:t>
      </w:r>
      <w:r>
        <w:t>(Media-alta): Profesionales con ingresos altos, con prestigio pero sin excesiva riqueza.</w:t>
      </w:r>
    </w:p>
    <w:p w:rsidR="00B56CC8" w:rsidRDefault="00B56CC8" w:rsidP="00B56CC8">
      <w:r w:rsidRPr="00B56CC8">
        <w:rPr>
          <w:b/>
          <w:i/>
          <w:u w:val="single"/>
        </w:rPr>
        <w:t>C2</w:t>
      </w:r>
      <w:r>
        <w:t xml:space="preserve"> (Media-baja): Gente corriente,  obreros, especializados, administrativos, comerciantes.</w:t>
      </w:r>
    </w:p>
    <w:p w:rsidR="00B56CC8" w:rsidRDefault="00B56CC8" w:rsidP="00B56CC8">
      <w:r>
        <w:rPr>
          <w:b/>
          <w:i/>
          <w:u w:val="single"/>
        </w:rPr>
        <w:t xml:space="preserve">C3 </w:t>
      </w:r>
      <w:r>
        <w:t>(Baja-alta): Obreros semi-especializados</w:t>
      </w:r>
    </w:p>
    <w:p w:rsidR="00B56CC8" w:rsidRDefault="00B56CC8" w:rsidP="00B56CC8">
      <w:r>
        <w:rPr>
          <w:b/>
          <w:i/>
          <w:u w:val="single"/>
        </w:rPr>
        <w:t>D</w:t>
      </w:r>
      <w:r>
        <w:t xml:space="preserve"> (Baja-baja): Obreros no cualificados y grupos étnicos no asimilados.</w:t>
      </w:r>
    </w:p>
    <w:p w:rsidR="00312F08" w:rsidRDefault="00312F08" w:rsidP="00B56CC8"/>
    <w:p w:rsidR="00312F08" w:rsidRPr="00312F08" w:rsidRDefault="00312F08" w:rsidP="00312F0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Variables que analizan los clientes en función de tu propuesta de valor</w:t>
      </w:r>
    </w:p>
    <w:p w:rsidR="00312F08" w:rsidRDefault="00312F08" w:rsidP="00B56CC8">
      <w:r>
        <w:t xml:space="preserve">Variable Beneficios: segmentas en función de los beneficios que les aporta tu producto o servicio, para qué te compran, con qué objetivo te compran… </w:t>
      </w:r>
    </w:p>
    <w:p w:rsidR="00312F08" w:rsidRDefault="00312F08" w:rsidP="00B56CC8">
      <w:r>
        <w:t>Variable Problema: segmentas en función del problema que ti</w:t>
      </w:r>
      <w:r>
        <w:t xml:space="preserve">enen y que necesitan resolver. </w:t>
      </w:r>
      <w:r>
        <w:t>Variable Propuesta: segmentas en función de lo que más val</w:t>
      </w:r>
      <w:r>
        <w:t xml:space="preserve">oran de tu propuesta de valor. </w:t>
      </w:r>
      <w:r>
        <w:t xml:space="preserve">Variable Uso: segmentas en función de cómo van a usar tu producto o servicio. </w:t>
      </w:r>
    </w:p>
    <w:p w:rsidR="00312F08" w:rsidRDefault="00312F08" w:rsidP="00B56CC8">
      <w:r>
        <w:lastRenderedPageBreak/>
        <w:t xml:space="preserve">Variable Relación: segmentas en función de la relación que tienes con tus clientes (si te conocen, si ya te han comprado…) </w:t>
      </w:r>
    </w:p>
    <w:p w:rsidR="00312F08" w:rsidRDefault="00312F08" w:rsidP="00B56CC8">
      <w:r>
        <w:t xml:space="preserve">Variable Comportamiento: segmentas en función de acciones concretas que han hecho (si han abierto un email, si han entrado en tu landing…) </w:t>
      </w:r>
    </w:p>
    <w:p w:rsidR="00312F08" w:rsidRDefault="00312F08" w:rsidP="00B56CC8">
      <w:r>
        <w:t xml:space="preserve">Variable Frecuencia: segmentas en función de la frecuencia con la que te compran o de la importancia que tienen para tu negocio. </w:t>
      </w:r>
    </w:p>
    <w:p w:rsidR="00312F08" w:rsidRDefault="00312F08" w:rsidP="00B56CC8">
      <w:r>
        <w:t xml:space="preserve">Variable Satisfacción: segmentas en función de la satisfacción de los clientes con tu producto o servicio. </w:t>
      </w:r>
    </w:p>
    <w:p w:rsidR="00312F08" w:rsidRDefault="00312F08" w:rsidP="00B56CC8">
      <w:r>
        <w:t>Variable Búsqueda: segmentas en función de si tus clientes están o no buscando una propuesta como la de tu negocio.</w:t>
      </w:r>
    </w:p>
    <w:p w:rsidR="00312F08" w:rsidRDefault="00312F08" w:rsidP="00B56CC8">
      <w:pPr>
        <w:rPr>
          <w:lang w:val="es-ES"/>
        </w:rPr>
      </w:pPr>
    </w:p>
    <w:p w:rsidR="00B56CC8" w:rsidRDefault="00312F08" w:rsidP="00B56CC8">
      <w:pPr>
        <w:rPr>
          <w:lang w:val="es-ES"/>
        </w:rPr>
      </w:pPr>
      <w:r w:rsidRPr="00312F08">
        <w:rPr>
          <w:lang w:val="es-ES"/>
        </w:rPr>
        <w:drawing>
          <wp:anchor distT="0" distB="0" distL="114300" distR="114300" simplePos="0" relativeHeight="251664384" behindDoc="0" locked="0" layoutInCell="1" allowOverlap="1" wp14:anchorId="36F47BE7" wp14:editId="5C4226AE">
            <wp:simplePos x="0" y="0"/>
            <wp:positionH relativeFrom="margin">
              <wp:align>center</wp:align>
            </wp:positionH>
            <wp:positionV relativeFrom="paragraph">
              <wp:posOffset>165041</wp:posOffset>
            </wp:positionV>
            <wp:extent cx="6453145" cy="3646968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145" cy="364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312F08" w:rsidRDefault="00312F08" w:rsidP="00312F08">
      <w:pPr>
        <w:jc w:val="center"/>
        <w:rPr>
          <w:b/>
          <w:i/>
          <w:u w:val="single"/>
          <w:lang w:val="es-ES"/>
        </w:rPr>
      </w:pPr>
      <w:r w:rsidRPr="00312F08">
        <w:rPr>
          <w:b/>
          <w:i/>
          <w:u w:val="single"/>
          <w:lang w:val="es-ES"/>
        </w:rPr>
        <w:t>Segmentación de mercados</w:t>
      </w:r>
    </w:p>
    <w:p w:rsidR="00312F08" w:rsidRDefault="00312F08" w:rsidP="00312F08">
      <w:pPr>
        <w:rPr>
          <w:lang w:val="es-ES"/>
        </w:rPr>
      </w:pPr>
      <w:r w:rsidRPr="00312F08">
        <w:rPr>
          <w:b/>
          <w:i/>
          <w:u w:val="single"/>
          <w:lang w:val="es-ES"/>
        </w:rPr>
        <w:drawing>
          <wp:anchor distT="0" distB="0" distL="114300" distR="114300" simplePos="0" relativeHeight="251665408" behindDoc="0" locked="0" layoutInCell="1" allowOverlap="1" wp14:anchorId="24B8632F" wp14:editId="50C1C3C9">
            <wp:simplePos x="0" y="0"/>
            <wp:positionH relativeFrom="column">
              <wp:posOffset>1088375</wp:posOffset>
            </wp:positionH>
            <wp:positionV relativeFrom="paragraph">
              <wp:posOffset>-92991</wp:posOffset>
            </wp:positionV>
            <wp:extent cx="3251200" cy="196596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rPr>
          <w:lang w:val="es-ES"/>
        </w:rPr>
      </w:pPr>
      <w:r>
        <w:rPr>
          <w:lang w:val="es-ES"/>
        </w:rPr>
        <w:lastRenderedPageBreak/>
        <w:t>Una buena segmentación resulta determinante para un decisor porque conoce datos y le permite tener una ventaja muy clara en la senda de la actualización.</w:t>
      </w:r>
    </w:p>
    <w:p w:rsidR="00312F08" w:rsidRDefault="00312F08" w:rsidP="00312F08">
      <w:pPr>
        <w:rPr>
          <w:lang w:val="es-ES"/>
        </w:rPr>
      </w:pPr>
      <w:r>
        <w:rPr>
          <w:lang w:val="es-ES"/>
        </w:rPr>
        <w:t>El experto prueba diferentes variables para ver cuales le revelan mejores oportunidades de segmentación.</w:t>
      </w:r>
    </w:p>
    <w:p w:rsidR="00312F08" w:rsidRDefault="00312F08" w:rsidP="00312F08">
      <w:pPr>
        <w:rPr>
          <w:lang w:val="es-ES"/>
        </w:rPr>
      </w:pPr>
    </w:p>
    <w:p w:rsidR="00312F08" w:rsidRDefault="00312F08" w:rsidP="00312F08">
      <w:pPr>
        <w:jc w:val="center"/>
        <w:rPr>
          <w:b/>
          <w:i/>
          <w:u w:val="single"/>
          <w:lang w:val="es-ES"/>
        </w:rPr>
      </w:pPr>
      <w:r w:rsidRPr="00312F08">
        <w:rPr>
          <w:b/>
          <w:i/>
          <w:u w:val="single"/>
          <w:lang w:val="es-ES"/>
        </w:rPr>
        <w:t>Posicionamiento</w:t>
      </w:r>
    </w:p>
    <w:p w:rsidR="00312F08" w:rsidRDefault="00312F08" w:rsidP="00312F08">
      <w:pPr>
        <w:rPr>
          <w:lang w:val="es-ES"/>
        </w:rPr>
      </w:pPr>
      <w:r>
        <w:rPr>
          <w:lang w:val="es-ES"/>
        </w:rPr>
        <w:tab/>
        <w:t>El posicionamiento de una marca es la forma en que la percibe el comprador en relación a las marcas de los competidores.</w:t>
      </w:r>
    </w:p>
    <w:p w:rsidR="00312F08" w:rsidRDefault="00312F08" w:rsidP="00312F08">
      <w:pPr>
        <w:rPr>
          <w:b/>
          <w:i/>
          <w:u w:val="single"/>
        </w:rPr>
      </w:pPr>
      <w:r w:rsidRPr="001253B3">
        <w:rPr>
          <w:b/>
          <w:i/>
          <w:u w:val="single"/>
        </w:rPr>
        <w:t>¿</w:t>
      </w:r>
      <w:r>
        <w:rPr>
          <w:b/>
          <w:i/>
          <w:u w:val="single"/>
        </w:rPr>
        <w:t>A qué se le llama</w:t>
      </w:r>
      <w:r w:rsidRPr="001253B3">
        <w:rPr>
          <w:b/>
          <w:i/>
          <w:u w:val="single"/>
        </w:rPr>
        <w:t>?</w:t>
      </w:r>
    </w:p>
    <w:p w:rsidR="00312F08" w:rsidRDefault="00312F08" w:rsidP="00312F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>
        <w:tab/>
        <w:t>Ubicación del producto o servicio en la mente de los consumidores</w:t>
      </w:r>
      <w:r>
        <w:tab/>
      </w:r>
    </w:p>
    <w:p w:rsidR="00312F08" w:rsidRDefault="00312F08" w:rsidP="00312F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>
        <w:t>Cada vez, productos más diferenciados.</w:t>
      </w:r>
    </w:p>
    <w:p w:rsidR="00312F08" w:rsidRDefault="00312F08" w:rsidP="00312F08">
      <w:pPr>
        <w:rPr>
          <w:b/>
          <w:i/>
          <w:u w:val="single"/>
        </w:rPr>
      </w:pPr>
      <w:r>
        <w:rPr>
          <w:b/>
          <w:i/>
          <w:u w:val="single"/>
        </w:rPr>
        <w:t>¿Quién es nuestro consumidor</w:t>
      </w:r>
      <w:r w:rsidRPr="001253B3">
        <w:rPr>
          <w:b/>
          <w:i/>
          <w:u w:val="single"/>
        </w:rPr>
        <w:t>?</w:t>
      </w:r>
    </w:p>
    <w:p w:rsidR="00312F08" w:rsidRDefault="00312F08" w:rsidP="00312F08">
      <w:r>
        <w:t>Que motiva al consumidor a adquirir tal producto??</w:t>
      </w:r>
    </w:p>
    <w:p w:rsidR="00312F08" w:rsidRDefault="00312F08" w:rsidP="00312F08">
      <w:r>
        <w:t>Cómo piensa?</w:t>
      </w:r>
    </w:p>
    <w:p w:rsidR="00312F08" w:rsidRDefault="00312F08" w:rsidP="00312F08">
      <w:r>
        <w:t>Que lo hace fiel a nuestra marca?</w:t>
      </w:r>
    </w:p>
    <w:p w:rsidR="00A51A04" w:rsidRDefault="00A51A04" w:rsidP="00A51A04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Propuesta de valor</w:t>
      </w:r>
    </w:p>
    <w:p w:rsidR="00A51A04" w:rsidRDefault="00A51A04" w:rsidP="00A51A04">
      <w:pPr>
        <w:jc w:val="center"/>
      </w:pPr>
      <w:r>
        <w:t>Promesa diferencial a nuestros clientes que nos va a guiar en el desarrollo del producto.</w:t>
      </w:r>
    </w:p>
    <w:p w:rsidR="00A51A04" w:rsidRDefault="00A51A04" w:rsidP="00A51A04">
      <w:pPr>
        <w:jc w:val="center"/>
      </w:pPr>
      <w:r>
        <w:t>Tiene que ser, Relevante, Creíble y Diferente.</w:t>
      </w:r>
    </w:p>
    <w:p w:rsidR="00A51A04" w:rsidRDefault="00A51A04" w:rsidP="00A51A04">
      <w:r>
        <w:t>El valor es definido por el cliente, no por nosotros.</w:t>
      </w:r>
    </w:p>
    <w:p w:rsidR="00BF79E9" w:rsidRDefault="00BF79E9" w:rsidP="00BF79E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Claves para definir tu propuesta de valor</w:t>
      </w:r>
    </w:p>
    <w:p w:rsidR="00BF79E9" w:rsidRDefault="00BF79E9" w:rsidP="00BF79E9">
      <w:pPr>
        <w:pStyle w:val="Prrafodelista"/>
        <w:numPr>
          <w:ilvl w:val="0"/>
          <w:numId w:val="5"/>
        </w:numPr>
      </w:pPr>
      <w:r>
        <w:t>Define tu cliente ideal</w:t>
      </w:r>
    </w:p>
    <w:p w:rsidR="00BF79E9" w:rsidRDefault="00BF79E9" w:rsidP="00BF79E9">
      <w:pPr>
        <w:pStyle w:val="Prrafodelista"/>
        <w:numPr>
          <w:ilvl w:val="0"/>
          <w:numId w:val="5"/>
        </w:numPr>
      </w:pPr>
      <w:r>
        <w:t>Identifica el problema que tiene</w:t>
      </w:r>
    </w:p>
    <w:p w:rsidR="00BF79E9" w:rsidRDefault="00BF79E9" w:rsidP="00BF79E9">
      <w:pPr>
        <w:pStyle w:val="Prrafodelista"/>
        <w:numPr>
          <w:ilvl w:val="0"/>
          <w:numId w:val="5"/>
        </w:numPr>
      </w:pPr>
      <w:r>
        <w:t>Supera siempre sus expectativas</w:t>
      </w:r>
    </w:p>
    <w:p w:rsidR="00BF79E9" w:rsidRDefault="00BF79E9" w:rsidP="00BF79E9">
      <w:pPr>
        <w:pStyle w:val="Prrafodelista"/>
        <w:numPr>
          <w:ilvl w:val="0"/>
          <w:numId w:val="5"/>
        </w:numPr>
      </w:pPr>
      <w:r>
        <w:t>Descubre las necesidades que satisface tu producto o servicio</w:t>
      </w:r>
    </w:p>
    <w:p w:rsidR="00BF79E9" w:rsidRDefault="00BF79E9" w:rsidP="00BF79E9">
      <w:pPr>
        <w:pStyle w:val="Prrafodelista"/>
        <w:numPr>
          <w:ilvl w:val="0"/>
          <w:numId w:val="5"/>
        </w:numPr>
      </w:pPr>
      <w:r>
        <w:t>Asegúrate que tu cliente comprenda tu propuesta de valor</w:t>
      </w:r>
    </w:p>
    <w:p w:rsidR="00BF79E9" w:rsidRDefault="00BF79E9" w:rsidP="00BF79E9">
      <w:pPr>
        <w:ind w:firstLine="708"/>
      </w:pPr>
      <w:r>
        <w:t>La propuesta de valor describe cómo vamos a crear valor para nuestros clientes, un valor que será entregado a estos mediante nuestro modelo de negocio.</w:t>
      </w:r>
    </w:p>
    <w:p w:rsidR="00BF79E9" w:rsidRPr="00BF79E9" w:rsidRDefault="00BF79E9" w:rsidP="00BF79E9">
      <w:pPr>
        <w:ind w:firstLine="708"/>
      </w:pPr>
      <w:r>
        <w:t xml:space="preserve">Representa la </w:t>
      </w:r>
      <w:r w:rsidRPr="00BF79E9">
        <w:rPr>
          <w:b/>
        </w:rPr>
        <w:t>“Promesa general de un producto a servicio al mercado”</w:t>
      </w:r>
    </w:p>
    <w:p w:rsidR="00A51A04" w:rsidRDefault="00EB7E5C" w:rsidP="00A51A04">
      <w:pPr>
        <w:jc w:val="center"/>
        <w:rPr>
          <w:b/>
          <w:i/>
          <w:u w:val="single"/>
        </w:rPr>
      </w:pPr>
      <w:r w:rsidRPr="00EB7E5C">
        <w:rPr>
          <w:b/>
          <w:i/>
          <w:u w:val="single"/>
        </w:rPr>
        <w:t>Ejemplos de propuestas de valor:</w:t>
      </w:r>
    </w:p>
    <w:p w:rsidR="00EB7E5C" w:rsidRDefault="00EB7E5C" w:rsidP="00A51A04">
      <w:pPr>
        <w:jc w:val="center"/>
      </w:pPr>
      <w:r>
        <w:t>El primero para describir lo que haces y</w:t>
      </w:r>
    </w:p>
    <w:p w:rsidR="00EB7E5C" w:rsidRDefault="00EB7E5C" w:rsidP="00A51A04">
      <w:pPr>
        <w:jc w:val="center"/>
      </w:pPr>
      <w:r>
        <w:t xml:space="preserve"> E</w:t>
      </w:r>
      <w:r>
        <w:t>l segundo para explicar a quién se lo ofreces y</w:t>
      </w:r>
    </w:p>
    <w:p w:rsidR="00EB7E5C" w:rsidRDefault="00EB7E5C" w:rsidP="00A51A04">
      <w:pPr>
        <w:jc w:val="center"/>
      </w:pPr>
      <w:r>
        <w:t xml:space="preserve"> S</w:t>
      </w:r>
      <w:r>
        <w:t xml:space="preserve">i fuera preciso, por qué lo ofreces. </w:t>
      </w:r>
    </w:p>
    <w:p w:rsidR="00EB7E5C" w:rsidRPr="00EB7E5C" w:rsidRDefault="00EB7E5C" w:rsidP="00A51A04">
      <w:pPr>
        <w:jc w:val="center"/>
        <w:rPr>
          <w:b/>
          <w:i/>
          <w:u w:val="single"/>
        </w:rPr>
      </w:pPr>
      <w:r>
        <w:t xml:space="preserve"> Si fuera necesario, los beneficios o soluciones principales que aportas o resuelves.</w:t>
      </w:r>
    </w:p>
    <w:p w:rsidR="00A51A04" w:rsidRPr="00312F08" w:rsidRDefault="00A51A04" w:rsidP="00312F08"/>
    <w:p w:rsidR="00312F08" w:rsidRDefault="00EB7E5C" w:rsidP="00312F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0EB7E5C">
        <w:rPr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4C78F203" wp14:editId="56E93129">
            <wp:simplePos x="0" y="0"/>
            <wp:positionH relativeFrom="margin">
              <wp:align>center</wp:align>
            </wp:positionH>
            <wp:positionV relativeFrom="paragraph">
              <wp:posOffset>-369</wp:posOffset>
            </wp:positionV>
            <wp:extent cx="3327577" cy="3218655"/>
            <wp:effectExtent l="0" t="0" r="635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7" cy="321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F08" w:rsidRPr="00312F08" w:rsidRDefault="00312F08" w:rsidP="00312F08"/>
    <w:p w:rsidR="00312F08" w:rsidRDefault="00312F08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i/>
          <w:u w:val="single"/>
          <w:lang w:val="es-ES"/>
        </w:rPr>
      </w:pPr>
      <w:r w:rsidRPr="00EB7E5C">
        <w:rPr>
          <w:i/>
          <w:u w:val="single"/>
          <w:lang w:val="es-ES"/>
        </w:rPr>
        <w:t>Beneficios que el cliente recibe por usar el producto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Funcional: que nos permite hacer el producto.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Emocional: como nos hace sentir.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Económico: que significa en tiempo y dinero.</w:t>
      </w:r>
    </w:p>
    <w:p w:rsidR="00EB7E5C" w:rsidRDefault="00EB7E5C" w:rsidP="00312F08">
      <w:pPr>
        <w:rPr>
          <w:lang w:val="es-ES"/>
        </w:rPr>
      </w:pPr>
    </w:p>
    <w:p w:rsidR="00EB7E5C" w:rsidRDefault="00EB7E5C" w:rsidP="00312F08">
      <w:pPr>
        <w:rPr>
          <w:i/>
          <w:u w:val="single"/>
          <w:lang w:val="es-ES"/>
        </w:rPr>
      </w:pPr>
      <w:r w:rsidRPr="00EB7E5C">
        <w:rPr>
          <w:i/>
          <w:u w:val="single"/>
          <w:lang w:val="es-ES"/>
        </w:rPr>
        <w:t>Características: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Como son los clientes los que definen el valor, tendríamos que meternos en su cabeza para entenderlo de verdad.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“Ponerse en sus zapatos” y pasar tiempo con ellos en su entorno natural para comprender mejor sus problemas, temores y ambiciones.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Es irrelevante hablar de valor de un producto sin conocer el contexto en el cual este va a ser evaluado, comprado y usado.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Este contexto tiene tres dimensiones: quien es el usuario  final, que pretende conseguir y cuál es su entorno.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Es multidimensional: los clientes eligen productos basándose puramente en sus características y funcionalidad. Pero aunque ese valor funcional es importante, debe operar en conjunción con otros dos componentes: el valor económico y el emocional.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Es un compromiso: Representa una comparación entre los beneficios percibidos totales y los costos. (Para más valor o aumentar beneficios o disminuir costo para el cliente).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tab/>
        <w:t>Es relativo: los clientes evalúan nuestra oferta en relación a las alternativas disponibles.</w:t>
      </w:r>
    </w:p>
    <w:p w:rsidR="00EB7E5C" w:rsidRDefault="00EB7E5C" w:rsidP="00312F08">
      <w:pPr>
        <w:rPr>
          <w:lang w:val="es-ES"/>
        </w:rPr>
      </w:pPr>
      <w:r>
        <w:rPr>
          <w:lang w:val="es-ES"/>
        </w:rPr>
        <w:lastRenderedPageBreak/>
        <w:tab/>
        <w:t>Es una actitud: Todo lo que la empresa haga debe girar alrededor de sus clientes y no de sus productos.</w:t>
      </w:r>
    </w:p>
    <w:p w:rsidR="00DB5A38" w:rsidRDefault="00DB5A38" w:rsidP="00312F08">
      <w:pPr>
        <w:rPr>
          <w:lang w:val="es-ES"/>
        </w:rPr>
      </w:pPr>
    </w:p>
    <w:p w:rsidR="00DB5A38" w:rsidRDefault="00DB5A38" w:rsidP="00DB5A38">
      <w:pPr>
        <w:jc w:val="center"/>
        <w:rPr>
          <w:b/>
          <w:i/>
          <w:u w:val="single"/>
          <w:lang w:val="es-ES"/>
        </w:rPr>
      </w:pPr>
      <w:r w:rsidRPr="00DB5A38">
        <w:rPr>
          <w:b/>
          <w:i/>
          <w:u w:val="single"/>
          <w:lang w:val="es-ES"/>
        </w:rPr>
        <w:t>Opciones de posicionamiento: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Basado en la calidad del producto o servicio.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Basado en las ventajas o en la solución aportada.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Es una oportunidad de utilidad específica.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Orientado a la una categoría de usuario.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En relación a una marca competidora.</w:t>
      </w:r>
    </w:p>
    <w:p w:rsidR="00DB5A38" w:rsidRDefault="00DB5A38" w:rsidP="00DB5A38">
      <w:pPr>
        <w:rPr>
          <w:lang w:val="es-ES"/>
        </w:rPr>
      </w:pPr>
      <w:r>
        <w:rPr>
          <w:lang w:val="es-ES"/>
        </w:rPr>
        <w:tab/>
        <w:t>Que se apoya en un estudio de vida específico.</w:t>
      </w:r>
    </w:p>
    <w:p w:rsidR="00DB5A38" w:rsidRDefault="00DB5A38" w:rsidP="00DB5A38">
      <w:pPr>
        <w:jc w:val="center"/>
        <w:rPr>
          <w:i/>
          <w:u w:val="single"/>
          <w:lang w:val="es-ES"/>
        </w:rPr>
      </w:pPr>
      <w:r>
        <w:rPr>
          <w:i/>
          <w:u w:val="single"/>
          <w:lang w:val="es-ES"/>
        </w:rPr>
        <w:t>“</w:t>
      </w:r>
      <w:r w:rsidRPr="00DB5A38">
        <w:rPr>
          <w:i/>
          <w:u w:val="single"/>
          <w:lang w:val="es-ES"/>
        </w:rPr>
        <w:t>El que se posicione primero no lo va a hacer con respecto a su competencia.</w:t>
      </w:r>
      <w:r>
        <w:rPr>
          <w:i/>
          <w:u w:val="single"/>
          <w:lang w:val="es-ES"/>
        </w:rPr>
        <w:t>”</w:t>
      </w:r>
    </w:p>
    <w:p w:rsidR="00DB5A38" w:rsidRPr="00DB5A38" w:rsidRDefault="00DB5A38" w:rsidP="00DB5A38">
      <w:pPr>
        <w:jc w:val="center"/>
        <w:rPr>
          <w:i/>
          <w:u w:val="single"/>
          <w:lang w:val="es-ES"/>
        </w:rPr>
      </w:pPr>
      <w:bookmarkStart w:id="0" w:name="_GoBack"/>
      <w:bookmarkEnd w:id="0"/>
    </w:p>
    <w:sectPr w:rsidR="00DB5A38" w:rsidRPr="00DB5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B55"/>
    <w:multiLevelType w:val="hybridMultilevel"/>
    <w:tmpl w:val="466E4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B6F7D"/>
    <w:multiLevelType w:val="hybridMultilevel"/>
    <w:tmpl w:val="970647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FB44A4"/>
    <w:multiLevelType w:val="hybridMultilevel"/>
    <w:tmpl w:val="195C57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2724F"/>
    <w:multiLevelType w:val="hybridMultilevel"/>
    <w:tmpl w:val="402681D6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2C0A0019" w:tentative="1">
      <w:start w:val="1"/>
      <w:numFmt w:val="lowerLetter"/>
      <w:lvlText w:val="%2."/>
      <w:lvlJc w:val="left"/>
      <w:pPr>
        <w:ind w:left="3204" w:hanging="360"/>
      </w:pPr>
    </w:lvl>
    <w:lvl w:ilvl="2" w:tplc="2C0A001B" w:tentative="1">
      <w:start w:val="1"/>
      <w:numFmt w:val="lowerRoman"/>
      <w:lvlText w:val="%3."/>
      <w:lvlJc w:val="right"/>
      <w:pPr>
        <w:ind w:left="3924" w:hanging="180"/>
      </w:pPr>
    </w:lvl>
    <w:lvl w:ilvl="3" w:tplc="2C0A000F" w:tentative="1">
      <w:start w:val="1"/>
      <w:numFmt w:val="decimal"/>
      <w:lvlText w:val="%4."/>
      <w:lvlJc w:val="left"/>
      <w:pPr>
        <w:ind w:left="4644" w:hanging="360"/>
      </w:pPr>
    </w:lvl>
    <w:lvl w:ilvl="4" w:tplc="2C0A0019" w:tentative="1">
      <w:start w:val="1"/>
      <w:numFmt w:val="lowerLetter"/>
      <w:lvlText w:val="%5."/>
      <w:lvlJc w:val="left"/>
      <w:pPr>
        <w:ind w:left="5364" w:hanging="360"/>
      </w:pPr>
    </w:lvl>
    <w:lvl w:ilvl="5" w:tplc="2C0A001B" w:tentative="1">
      <w:start w:val="1"/>
      <w:numFmt w:val="lowerRoman"/>
      <w:lvlText w:val="%6."/>
      <w:lvlJc w:val="right"/>
      <w:pPr>
        <w:ind w:left="6084" w:hanging="180"/>
      </w:pPr>
    </w:lvl>
    <w:lvl w:ilvl="6" w:tplc="2C0A000F" w:tentative="1">
      <w:start w:val="1"/>
      <w:numFmt w:val="decimal"/>
      <w:lvlText w:val="%7."/>
      <w:lvlJc w:val="left"/>
      <w:pPr>
        <w:ind w:left="6804" w:hanging="360"/>
      </w:pPr>
    </w:lvl>
    <w:lvl w:ilvl="7" w:tplc="2C0A0019" w:tentative="1">
      <w:start w:val="1"/>
      <w:numFmt w:val="lowerLetter"/>
      <w:lvlText w:val="%8."/>
      <w:lvlJc w:val="left"/>
      <w:pPr>
        <w:ind w:left="7524" w:hanging="360"/>
      </w:pPr>
    </w:lvl>
    <w:lvl w:ilvl="8" w:tplc="2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73DA550E"/>
    <w:multiLevelType w:val="hybridMultilevel"/>
    <w:tmpl w:val="A21C77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C6"/>
    <w:rsid w:val="000E186B"/>
    <w:rsid w:val="001253B3"/>
    <w:rsid w:val="001324C6"/>
    <w:rsid w:val="00312F08"/>
    <w:rsid w:val="003C221A"/>
    <w:rsid w:val="00A51A04"/>
    <w:rsid w:val="00B56CC8"/>
    <w:rsid w:val="00BF79E9"/>
    <w:rsid w:val="00CD04F5"/>
    <w:rsid w:val="00DB5A38"/>
    <w:rsid w:val="00EB7E5C"/>
    <w:rsid w:val="00E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7FA21-FD86-43F8-88F6-E277B5BE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16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B5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5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5A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5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5A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E4DA-A9E0-460F-AF85-46D81E3A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te importa</dc:creator>
  <cp:keywords/>
  <dc:description/>
  <cp:lastModifiedBy>Que te importa</cp:lastModifiedBy>
  <cp:revision>7</cp:revision>
  <dcterms:created xsi:type="dcterms:W3CDTF">2022-05-08T15:16:00Z</dcterms:created>
  <dcterms:modified xsi:type="dcterms:W3CDTF">2022-05-09T07:05:00Z</dcterms:modified>
</cp:coreProperties>
</file>