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84" w:rsidRDefault="00C94EDE">
      <w:pPr>
        <w:pStyle w:val="Title"/>
        <w:rPr>
          <w:sz w:val="28"/>
        </w:rPr>
      </w:pPr>
      <w:r>
        <w:rPr>
          <w:sz w:val="28"/>
        </w:rPr>
        <w:t>Rio Grande Soaring Association, Inc.</w:t>
      </w:r>
    </w:p>
    <w:p w:rsidR="00175BA0" w:rsidRDefault="00175BA0">
      <w:pPr>
        <w:pStyle w:val="Title"/>
        <w:rPr>
          <w:sz w:val="28"/>
        </w:rPr>
      </w:pPr>
      <w:r>
        <w:rPr>
          <w:sz w:val="28"/>
        </w:rPr>
        <w:t>www.RGSA.info</w:t>
      </w:r>
    </w:p>
    <w:p w:rsidR="00B30B84" w:rsidRDefault="009174BE">
      <w:pPr>
        <w:spacing w:line="240" w:lineRule="atLeast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8105 Airport Road</w:t>
      </w:r>
    </w:p>
    <w:p w:rsidR="00B30B84" w:rsidRDefault="009174BE">
      <w:pPr>
        <w:spacing w:line="240" w:lineRule="atLeast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Santa Teresa, NM 88008</w:t>
      </w:r>
    </w:p>
    <w:p w:rsidR="00B30B84" w:rsidRDefault="00764663">
      <w:pPr>
        <w:spacing w:line="240" w:lineRule="atLeast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(915) 726-2698</w:t>
      </w:r>
    </w:p>
    <w:p w:rsidR="00B30B84" w:rsidRPr="00764663" w:rsidRDefault="00B30B84">
      <w:pPr>
        <w:spacing w:line="240" w:lineRule="atLeast"/>
        <w:rPr>
          <w:rFonts w:ascii="Arial" w:hAnsi="Arial"/>
          <w:b/>
          <w:sz w:val="24"/>
          <w:szCs w:val="24"/>
        </w:rPr>
      </w:pPr>
    </w:p>
    <w:p w:rsidR="00175BA0" w:rsidRDefault="00175BA0">
      <w:pPr>
        <w:spacing w:line="240" w:lineRule="atLeast"/>
        <w:rPr>
          <w:rFonts w:ascii="Arial" w:hAnsi="Arial"/>
          <w:sz w:val="24"/>
          <w:szCs w:val="24"/>
        </w:rPr>
      </w:pPr>
    </w:p>
    <w:p w:rsidR="00175BA0" w:rsidRDefault="00175BA0">
      <w:pPr>
        <w:spacing w:line="240" w:lineRule="atLeast"/>
        <w:rPr>
          <w:rFonts w:ascii="Arial" w:hAnsi="Arial"/>
          <w:sz w:val="24"/>
          <w:szCs w:val="24"/>
        </w:rPr>
      </w:pPr>
    </w:p>
    <w:p w:rsidR="00B30B84" w:rsidRPr="00454375" w:rsidRDefault="00B30B84">
      <w:pPr>
        <w:spacing w:line="240" w:lineRule="atLeast"/>
        <w:rPr>
          <w:rFonts w:ascii="Arial" w:hAnsi="Arial"/>
          <w:sz w:val="28"/>
          <w:szCs w:val="28"/>
        </w:rPr>
      </w:pPr>
      <w:r w:rsidRPr="00454375">
        <w:rPr>
          <w:rFonts w:ascii="Arial" w:hAnsi="Arial"/>
          <w:sz w:val="28"/>
          <w:szCs w:val="28"/>
        </w:rPr>
        <w:fldChar w:fldCharType="begin"/>
      </w:r>
      <w:r w:rsidRPr="00454375">
        <w:rPr>
          <w:rFonts w:ascii="Arial" w:hAnsi="Arial"/>
          <w:sz w:val="28"/>
          <w:szCs w:val="28"/>
        </w:rPr>
        <w:instrText xml:space="preserve"> TIME \@ "MMMM d, yyyy" </w:instrText>
      </w:r>
      <w:r w:rsidRPr="00454375">
        <w:rPr>
          <w:rFonts w:ascii="Arial" w:hAnsi="Arial"/>
          <w:sz w:val="28"/>
          <w:szCs w:val="28"/>
        </w:rPr>
        <w:fldChar w:fldCharType="separate"/>
      </w:r>
      <w:r w:rsidR="00382716">
        <w:rPr>
          <w:rFonts w:ascii="Arial" w:hAnsi="Arial"/>
          <w:noProof/>
          <w:sz w:val="28"/>
          <w:szCs w:val="28"/>
        </w:rPr>
        <w:t>July 13, 2012</w:t>
      </w:r>
      <w:r w:rsidRPr="00454375">
        <w:rPr>
          <w:rFonts w:ascii="Arial" w:hAnsi="Arial"/>
          <w:sz w:val="28"/>
          <w:szCs w:val="28"/>
        </w:rPr>
        <w:fldChar w:fldCharType="end"/>
      </w:r>
    </w:p>
    <w:p w:rsidR="0065470B" w:rsidRPr="00454375" w:rsidRDefault="0065470B">
      <w:pPr>
        <w:spacing w:line="240" w:lineRule="atLeast"/>
        <w:rPr>
          <w:rFonts w:ascii="Arial" w:hAnsi="Arial"/>
          <w:sz w:val="28"/>
          <w:szCs w:val="28"/>
        </w:rPr>
      </w:pPr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  <w:r w:rsidRPr="00454375">
        <w:rPr>
          <w:rFonts w:ascii="Arial" w:hAnsi="Arial"/>
          <w:sz w:val="28"/>
          <w:szCs w:val="28"/>
        </w:rPr>
        <w:t xml:space="preserve">Mayor Ken </w:t>
      </w:r>
      <w:proofErr w:type="spellStart"/>
      <w:r w:rsidRPr="00454375">
        <w:rPr>
          <w:rFonts w:ascii="Arial" w:hAnsi="Arial"/>
          <w:sz w:val="28"/>
          <w:szCs w:val="28"/>
        </w:rPr>
        <w:t>Miyagishima</w:t>
      </w:r>
      <w:proofErr w:type="spellEnd"/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  <w:r w:rsidRPr="00454375">
        <w:rPr>
          <w:rFonts w:ascii="Arial" w:hAnsi="Arial"/>
          <w:sz w:val="28"/>
          <w:szCs w:val="28"/>
        </w:rPr>
        <w:t>PO Box 20000</w:t>
      </w:r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  <w:r w:rsidRPr="00454375">
        <w:rPr>
          <w:rFonts w:ascii="Arial" w:hAnsi="Arial"/>
          <w:sz w:val="28"/>
          <w:szCs w:val="28"/>
        </w:rPr>
        <w:t>Las Cruces, NM 88004</w:t>
      </w:r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  <w:r w:rsidRPr="00454375">
        <w:rPr>
          <w:rFonts w:ascii="Arial" w:hAnsi="Arial"/>
          <w:sz w:val="28"/>
          <w:szCs w:val="28"/>
        </w:rPr>
        <w:t xml:space="preserve">Dear Mayor </w:t>
      </w:r>
      <w:proofErr w:type="spellStart"/>
      <w:r w:rsidRPr="00454375">
        <w:rPr>
          <w:rFonts w:ascii="Arial" w:hAnsi="Arial"/>
          <w:sz w:val="28"/>
          <w:szCs w:val="28"/>
        </w:rPr>
        <w:t>Miyagishima</w:t>
      </w:r>
      <w:proofErr w:type="spellEnd"/>
      <w:r w:rsidRPr="00454375">
        <w:rPr>
          <w:rFonts w:ascii="Arial" w:hAnsi="Arial"/>
          <w:sz w:val="28"/>
          <w:szCs w:val="28"/>
        </w:rPr>
        <w:t>:</w:t>
      </w:r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  <w:r w:rsidRPr="00454375">
        <w:rPr>
          <w:rFonts w:ascii="Arial" w:hAnsi="Arial"/>
          <w:sz w:val="28"/>
          <w:szCs w:val="28"/>
        </w:rPr>
        <w:t>We are an association of soaring pilots based in the southwestern United States.  For decades, we have flown non-powered ultralight aircraft in the mountains and deserts of this region.</w:t>
      </w:r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  <w:r w:rsidRPr="00454375">
        <w:rPr>
          <w:rFonts w:ascii="Arial" w:hAnsi="Arial"/>
          <w:sz w:val="28"/>
          <w:szCs w:val="28"/>
        </w:rPr>
        <w:t xml:space="preserve">Included in our launch sites are those in the East Potrillo Mountains and Mt. Riley which are part of the area being considered for a </w:t>
      </w:r>
      <w:r w:rsidR="00175BA0" w:rsidRPr="00454375">
        <w:rPr>
          <w:rFonts w:ascii="Arial" w:hAnsi="Arial"/>
          <w:sz w:val="28"/>
          <w:szCs w:val="28"/>
        </w:rPr>
        <w:t>N</w:t>
      </w:r>
      <w:r w:rsidRPr="00454375">
        <w:rPr>
          <w:rFonts w:ascii="Arial" w:hAnsi="Arial"/>
          <w:sz w:val="28"/>
          <w:szCs w:val="28"/>
        </w:rPr>
        <w:t xml:space="preserve">ational </w:t>
      </w:r>
      <w:r w:rsidR="00175BA0" w:rsidRPr="00454375">
        <w:rPr>
          <w:rFonts w:ascii="Arial" w:hAnsi="Arial"/>
          <w:sz w:val="28"/>
          <w:szCs w:val="28"/>
        </w:rPr>
        <w:t>M</w:t>
      </w:r>
      <w:r w:rsidRPr="00454375">
        <w:rPr>
          <w:rFonts w:ascii="Arial" w:hAnsi="Arial"/>
          <w:sz w:val="28"/>
          <w:szCs w:val="28"/>
        </w:rPr>
        <w:t xml:space="preserve">onument.  If this area in Dona Ana County becomes a </w:t>
      </w:r>
      <w:r w:rsidR="00175BA0" w:rsidRPr="00454375">
        <w:rPr>
          <w:rFonts w:ascii="Arial" w:hAnsi="Arial"/>
          <w:sz w:val="28"/>
          <w:szCs w:val="28"/>
        </w:rPr>
        <w:t>N</w:t>
      </w:r>
      <w:r w:rsidRPr="00454375">
        <w:rPr>
          <w:rFonts w:ascii="Arial" w:hAnsi="Arial"/>
          <w:sz w:val="28"/>
          <w:szCs w:val="28"/>
        </w:rPr>
        <w:t xml:space="preserve">ational </w:t>
      </w:r>
      <w:r w:rsidR="00175BA0" w:rsidRPr="00454375">
        <w:rPr>
          <w:rFonts w:ascii="Arial" w:hAnsi="Arial"/>
          <w:sz w:val="28"/>
          <w:szCs w:val="28"/>
        </w:rPr>
        <w:t>M</w:t>
      </w:r>
      <w:r w:rsidRPr="00454375">
        <w:rPr>
          <w:rFonts w:ascii="Arial" w:hAnsi="Arial"/>
          <w:sz w:val="28"/>
          <w:szCs w:val="28"/>
        </w:rPr>
        <w:t>onument, it will drastically affect our access to launch sites there.  We will no longer have any practical way to fly in these mountains.</w:t>
      </w:r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</w:p>
    <w:p w:rsidR="0065470B" w:rsidRPr="00454375" w:rsidRDefault="00382716" w:rsidP="0065470B">
      <w:pPr>
        <w:spacing w:line="240" w:lineRule="atLeas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</w:t>
      </w:r>
      <w:r w:rsidR="0065470B" w:rsidRPr="00454375">
        <w:rPr>
          <w:rFonts w:ascii="Arial" w:hAnsi="Arial"/>
          <w:sz w:val="28"/>
          <w:szCs w:val="28"/>
        </w:rPr>
        <w:t xml:space="preserve">s a group, </w:t>
      </w:r>
      <w:r>
        <w:rPr>
          <w:rFonts w:ascii="Arial" w:hAnsi="Arial"/>
          <w:sz w:val="28"/>
          <w:szCs w:val="28"/>
        </w:rPr>
        <w:t xml:space="preserve">we are among </w:t>
      </w:r>
      <w:r w:rsidR="0065470B" w:rsidRPr="00454375">
        <w:rPr>
          <w:rFonts w:ascii="Arial" w:hAnsi="Arial"/>
          <w:sz w:val="28"/>
          <w:szCs w:val="28"/>
        </w:rPr>
        <w:t>the greatest user</w:t>
      </w:r>
      <w:r>
        <w:rPr>
          <w:rFonts w:ascii="Arial" w:hAnsi="Arial"/>
          <w:sz w:val="28"/>
          <w:szCs w:val="28"/>
        </w:rPr>
        <w:t>s</w:t>
      </w:r>
      <w:r w:rsidR="0065470B" w:rsidRPr="00454375">
        <w:rPr>
          <w:rFonts w:ascii="Arial" w:hAnsi="Arial"/>
          <w:sz w:val="28"/>
          <w:szCs w:val="28"/>
        </w:rPr>
        <w:t xml:space="preserve"> of the Mt. Riley area.  Our environmental “footprint” is less than any other as we do not camp or bring in food and our journey is “one-way”.  Over the years, we have done all that we can to preserve the beauty of our launch sites, including carrying out trash and debris left by the public.</w:t>
      </w:r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  <w:r w:rsidRPr="00454375">
        <w:rPr>
          <w:rFonts w:ascii="Arial" w:hAnsi="Arial"/>
          <w:sz w:val="28"/>
          <w:szCs w:val="28"/>
        </w:rPr>
        <w:t xml:space="preserve">In any case, we are opposed to this area of Dona Ana County becoming a </w:t>
      </w:r>
      <w:r w:rsidR="00382716">
        <w:rPr>
          <w:rFonts w:ascii="Arial" w:hAnsi="Arial"/>
          <w:sz w:val="28"/>
          <w:szCs w:val="28"/>
        </w:rPr>
        <w:t>N</w:t>
      </w:r>
      <w:r w:rsidRPr="00454375">
        <w:rPr>
          <w:rFonts w:ascii="Arial" w:hAnsi="Arial"/>
          <w:sz w:val="28"/>
          <w:szCs w:val="28"/>
        </w:rPr>
        <w:t xml:space="preserve">ational </w:t>
      </w:r>
      <w:r w:rsidR="00382716">
        <w:rPr>
          <w:rFonts w:ascii="Arial" w:hAnsi="Arial"/>
          <w:sz w:val="28"/>
          <w:szCs w:val="28"/>
        </w:rPr>
        <w:t>M</w:t>
      </w:r>
      <w:r w:rsidRPr="00454375">
        <w:rPr>
          <w:rFonts w:ascii="Arial" w:hAnsi="Arial"/>
          <w:sz w:val="28"/>
          <w:szCs w:val="28"/>
        </w:rPr>
        <w:t xml:space="preserve">onument.  At the least, can the City recommend that we be able to retain access to our launch sites?  </w:t>
      </w:r>
      <w:r w:rsidR="00382716">
        <w:rPr>
          <w:rFonts w:ascii="Arial" w:hAnsi="Arial"/>
          <w:sz w:val="28"/>
          <w:szCs w:val="28"/>
        </w:rPr>
        <w:t>I</w:t>
      </w:r>
      <w:r w:rsidRPr="00454375">
        <w:rPr>
          <w:rFonts w:ascii="Arial" w:hAnsi="Arial"/>
          <w:sz w:val="28"/>
          <w:szCs w:val="28"/>
        </w:rPr>
        <w:t>t would only be reasonable.</w:t>
      </w:r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  <w:r w:rsidRPr="00454375">
        <w:rPr>
          <w:rFonts w:ascii="Arial" w:hAnsi="Arial"/>
          <w:sz w:val="28"/>
          <w:szCs w:val="28"/>
        </w:rPr>
        <w:t>Thank you so much.</w:t>
      </w:r>
    </w:p>
    <w:p w:rsidR="0065470B" w:rsidRPr="00454375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</w:p>
    <w:p w:rsidR="0065470B" w:rsidRDefault="0065470B" w:rsidP="0065470B">
      <w:pPr>
        <w:spacing w:line="240" w:lineRule="atLeast"/>
        <w:rPr>
          <w:rFonts w:ascii="Arial" w:hAnsi="Arial"/>
          <w:sz w:val="28"/>
          <w:szCs w:val="28"/>
        </w:rPr>
      </w:pPr>
      <w:r w:rsidRPr="00454375">
        <w:rPr>
          <w:rFonts w:ascii="Arial" w:hAnsi="Arial"/>
          <w:sz w:val="28"/>
          <w:szCs w:val="28"/>
        </w:rPr>
        <w:t>Sincerely,</w:t>
      </w:r>
    </w:p>
    <w:p w:rsidR="00781EEF" w:rsidRDefault="00781EEF" w:rsidP="0065470B">
      <w:pPr>
        <w:spacing w:line="240" w:lineRule="atLeast"/>
        <w:rPr>
          <w:rFonts w:ascii="Arial" w:hAnsi="Arial"/>
          <w:sz w:val="28"/>
          <w:szCs w:val="28"/>
        </w:rPr>
      </w:pPr>
    </w:p>
    <w:p w:rsidR="00781EEF" w:rsidRDefault="00781EEF" w:rsidP="0065470B">
      <w:pPr>
        <w:spacing w:line="240" w:lineRule="atLeast"/>
        <w:rPr>
          <w:rFonts w:ascii="Arial" w:hAnsi="Arial"/>
          <w:sz w:val="28"/>
          <w:szCs w:val="28"/>
        </w:rPr>
      </w:pPr>
    </w:p>
    <w:p w:rsidR="00781EEF" w:rsidRDefault="00781EEF" w:rsidP="0065470B">
      <w:pPr>
        <w:spacing w:line="240" w:lineRule="atLeast"/>
        <w:rPr>
          <w:rFonts w:ascii="Arial" w:hAnsi="Arial"/>
          <w:sz w:val="28"/>
          <w:szCs w:val="28"/>
        </w:rPr>
      </w:pPr>
    </w:p>
    <w:p w:rsidR="00781EEF" w:rsidRDefault="00781EEF" w:rsidP="0065470B">
      <w:pPr>
        <w:spacing w:line="240" w:lineRule="atLeas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Had Robinson, Se</w:t>
      </w:r>
      <w:bookmarkStart w:id="0" w:name="_GoBack"/>
      <w:bookmarkEnd w:id="0"/>
      <w:r>
        <w:rPr>
          <w:rFonts w:ascii="Arial" w:hAnsi="Arial"/>
          <w:sz w:val="28"/>
          <w:szCs w:val="28"/>
        </w:rPr>
        <w:t>cretary</w:t>
      </w:r>
    </w:p>
    <w:p w:rsidR="00B30B84" w:rsidRDefault="00781EEF">
      <w:pPr>
        <w:spacing w:line="240" w:lineRule="atLeast"/>
        <w:rPr>
          <w:rFonts w:ascii="Arial" w:hAnsi="Arial"/>
        </w:rPr>
      </w:pPr>
      <w:r>
        <w:rPr>
          <w:rFonts w:ascii="Arial" w:hAnsi="Arial"/>
          <w:sz w:val="28"/>
          <w:szCs w:val="28"/>
        </w:rPr>
        <w:t>Rio Grande Soaring Association</w:t>
      </w:r>
    </w:p>
    <w:sectPr w:rsidR="00B30B84">
      <w:pgSz w:w="12240" w:h="15840"/>
      <w:pgMar w:top="720" w:right="720" w:bottom="720" w:left="72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79"/>
    <w:rsid w:val="00175BA0"/>
    <w:rsid w:val="00235D79"/>
    <w:rsid w:val="002B508D"/>
    <w:rsid w:val="00382716"/>
    <w:rsid w:val="00454375"/>
    <w:rsid w:val="0065470B"/>
    <w:rsid w:val="00764663"/>
    <w:rsid w:val="00781EEF"/>
    <w:rsid w:val="009174BE"/>
    <w:rsid w:val="00B30B84"/>
    <w:rsid w:val="00C9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240" w:lineRule="atLeast"/>
      <w:jc w:val="center"/>
    </w:pPr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240" w:lineRule="atLeast"/>
      <w:jc w:val="center"/>
    </w:pPr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Hadley Robinson, C.N.E.</vt:lpstr>
    </vt:vector>
  </TitlesOfParts>
  <Company>Hadley Info Tech Inc.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Hadley Robinson, C.N.E.</dc:title>
  <dc:subject/>
  <dc:creator>Hadley Robinson</dc:creator>
  <cp:keywords/>
  <dc:description/>
  <cp:lastModifiedBy>Hadley Robinson</cp:lastModifiedBy>
  <cp:revision>5</cp:revision>
  <cp:lastPrinted>2012-07-13T20:59:00Z</cp:lastPrinted>
  <dcterms:created xsi:type="dcterms:W3CDTF">2012-07-13T18:21:00Z</dcterms:created>
  <dcterms:modified xsi:type="dcterms:W3CDTF">2012-07-13T21:12:00Z</dcterms:modified>
</cp:coreProperties>
</file>