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2D4" w:rsidRPr="00A02253" w:rsidRDefault="00D509BD" w:rsidP="00946AFA">
      <w:pPr>
        <w:pStyle w:val="TitleDocType"/>
        <w:jc w:val="left"/>
        <w:rPr>
          <w:rFonts w:cs="Arial"/>
        </w:rPr>
      </w:pPr>
      <w:r>
        <w:rPr>
          <w:rFonts w:cs="Arial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640715</wp:posOffset>
                </wp:positionH>
                <wp:positionV relativeFrom="page">
                  <wp:posOffset>3175000</wp:posOffset>
                </wp:positionV>
                <wp:extent cx="5396230" cy="144145"/>
                <wp:effectExtent l="0" t="3175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6230" cy="144145"/>
                        </a:xfrm>
                        <a:prstGeom prst="rect">
                          <a:avLst/>
                        </a:prstGeom>
                        <a:solidFill>
                          <a:srgbClr val="CD07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F28A8" id="Rectangle 3" o:spid="_x0000_s1026" style="position:absolute;margin-left:50.45pt;margin-top:250pt;width:424.9pt;height:11.3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" fillcolor="#cd071e" stroked="f">
                <w10:wrap anchory="page"/>
              </v:rect>
            </w:pict>
          </mc:Fallback>
        </mc:AlternateContent>
      </w:r>
      <w:r w:rsidR="00CE28EE" w:rsidRPr="00A02253">
        <w:rPr>
          <w:rFonts w:cs="Arial"/>
          <w:noProof/>
          <w:lang w:eastAsia="en-ZA"/>
        </w:rPr>
        <w:drawing>
          <wp:anchor distT="0" distB="0" distL="114300" distR="114300" simplePos="0" relativeHeight="251657728" behindDoc="0" locked="1" layoutInCell="1" allowOverlap="1">
            <wp:simplePos x="0" y="0"/>
            <wp:positionH relativeFrom="column">
              <wp:posOffset>2414270</wp:posOffset>
            </wp:positionH>
            <wp:positionV relativeFrom="page">
              <wp:posOffset>1704975</wp:posOffset>
            </wp:positionV>
            <wp:extent cx="3599815" cy="1309370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30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8EE" w:rsidRPr="00A02253">
        <w:rPr>
          <w:rFonts w:cs="Arial"/>
          <w:noProof/>
          <w:lang w:eastAsia="en-ZA"/>
        </w:rPr>
        <w:drawing>
          <wp:anchor distT="0" distB="0" distL="114300" distR="114300" simplePos="0" relativeHeight="251656704" behindDoc="1" locked="1" layoutInCell="1" allowOverlap="1">
            <wp:simplePos x="0" y="0"/>
            <wp:positionH relativeFrom="column">
              <wp:posOffset>215900</wp:posOffset>
            </wp:positionH>
            <wp:positionV relativeFrom="page">
              <wp:posOffset>4094480</wp:posOffset>
            </wp:positionV>
            <wp:extent cx="6102985" cy="4740910"/>
            <wp:effectExtent l="19050" t="0" r="0" b="0"/>
            <wp:wrapNone/>
            <wp:docPr id="6" name="Picture 4" descr="w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v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474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621DD">
        <w:rPr>
          <w:rFonts w:cs="Arial"/>
        </w:rPr>
        <w:t>Automated report template</w:t>
      </w:r>
    </w:p>
    <w:p w:rsidR="005C200B" w:rsidRDefault="002621DD" w:rsidP="00946AFA">
      <w:pPr>
        <w:pStyle w:val="TitleTool"/>
        <w:jc w:val="left"/>
        <w:rPr>
          <w:rFonts w:cs="Arial"/>
        </w:rPr>
      </w:pPr>
      <w:r>
        <w:rPr>
          <w:rFonts w:cs="Arial"/>
        </w:rPr>
        <w:t>Chamber measurement</w:t>
      </w:r>
    </w:p>
    <w:p w:rsidR="002621DD" w:rsidRPr="002621DD" w:rsidRDefault="002621DD" w:rsidP="002621DD">
      <w:pPr>
        <w:pStyle w:val="TitleSubname"/>
      </w:pPr>
    </w:p>
    <w:p w:rsidR="00946AFA" w:rsidRPr="009033DF" w:rsidRDefault="002621DD" w:rsidP="00946AFA">
      <w:pPr>
        <w:pStyle w:val="TitleSubname"/>
        <w:jc w:val="left"/>
        <w:rPr>
          <w:sz w:val="32"/>
          <w:szCs w:val="32"/>
        </w:rPr>
      </w:pPr>
      <w:r w:rsidRPr="009033DF">
        <w:rPr>
          <w:sz w:val="32"/>
          <w:szCs w:val="32"/>
        </w:rPr>
        <w:t xml:space="preserve">Date of measurement: </w:t>
      </w:r>
      <w:bookmarkStart w:id="0" w:name="bmkDate"/>
      <w:r w:rsidR="00C41B2B" w:rsidRPr="009033DF">
        <w:rPr>
          <w:sz w:val="32"/>
          <w:szCs w:val="32"/>
        </w:rPr>
        <w:t>bmkDate</w:t>
      </w:r>
      <w:bookmarkEnd w:id="0"/>
    </w:p>
    <w:p w:rsidR="005C200B" w:rsidRPr="00A02253" w:rsidRDefault="005C200B" w:rsidP="00946AFA">
      <w:pPr>
        <w:pStyle w:val="TitleDate"/>
        <w:jc w:val="left"/>
        <w:rPr>
          <w:rFonts w:cs="Arial"/>
        </w:rPr>
        <w:sectPr w:rsidR="005C200B" w:rsidRPr="00A02253" w:rsidSect="005C200B">
          <w:pgSz w:w="11906" w:h="16838"/>
          <w:pgMar w:top="1134" w:right="1134" w:bottom="1701" w:left="1701" w:header="709" w:footer="709" w:gutter="0"/>
          <w:cols w:space="708"/>
          <w:docGrid w:linePitch="360"/>
        </w:sectPr>
      </w:pPr>
    </w:p>
    <w:p w:rsidR="00B43B0E" w:rsidRPr="00A02253" w:rsidRDefault="00B43B0E">
      <w:pPr>
        <w:spacing w:after="200" w:line="276" w:lineRule="auto"/>
        <w:jc w:val="left"/>
        <w:rPr>
          <w:rFonts w:cs="Arial"/>
          <w:b/>
          <w:sz w:val="36"/>
          <w:szCs w:val="36"/>
        </w:rPr>
      </w:pPr>
      <w:bookmarkStart w:id="1" w:name="_Toc401064322"/>
      <w:r w:rsidRPr="00A02253">
        <w:rPr>
          <w:rFonts w:cs="Arial"/>
          <w:b/>
          <w:sz w:val="36"/>
          <w:szCs w:val="36"/>
        </w:rPr>
        <w:br w:type="page"/>
      </w:r>
    </w:p>
    <w:p w:rsidR="00124A36" w:rsidRDefault="00124A36" w:rsidP="00A6114B">
      <w:pPr>
        <w:jc w:val="center"/>
        <w:rPr>
          <w:rFonts w:cs="Arial"/>
          <w:b/>
          <w:sz w:val="36"/>
          <w:szCs w:val="36"/>
        </w:rPr>
      </w:pPr>
      <w:bookmarkStart w:id="2" w:name="bmkTableOfContext"/>
      <w:r w:rsidRPr="00A02253">
        <w:rPr>
          <w:rFonts w:cs="Arial"/>
          <w:b/>
          <w:sz w:val="36"/>
          <w:szCs w:val="36"/>
        </w:rPr>
        <w:lastRenderedPageBreak/>
        <w:t>Table of Contents</w:t>
      </w:r>
      <w:bookmarkEnd w:id="2"/>
    </w:p>
    <w:p w:rsidR="001D25A2" w:rsidRPr="00A02253" w:rsidRDefault="001D25A2" w:rsidP="001D25A2">
      <w:pPr>
        <w:rPr>
          <w:rFonts w:cs="Arial"/>
          <w:b/>
          <w:sz w:val="36"/>
          <w:szCs w:val="36"/>
        </w:rPr>
      </w:pPr>
    </w:p>
    <w:p w:rsidR="00124A36" w:rsidRPr="00A02253" w:rsidRDefault="00124A36">
      <w:pPr>
        <w:spacing w:after="200" w:line="276" w:lineRule="auto"/>
        <w:jc w:val="left"/>
        <w:rPr>
          <w:rFonts w:eastAsiaTheme="majorEastAsia" w:cs="Arial"/>
          <w:b/>
          <w:bCs/>
          <w:sz w:val="36"/>
          <w:szCs w:val="28"/>
        </w:rPr>
      </w:pPr>
      <w:r w:rsidRPr="00A02253">
        <w:rPr>
          <w:rFonts w:cs="Arial"/>
          <w:b/>
        </w:rPr>
        <w:br w:type="page"/>
      </w:r>
    </w:p>
    <w:p w:rsidR="002621DD" w:rsidRDefault="002621DD" w:rsidP="0039331D">
      <w:pPr>
        <w:pStyle w:val="Heading1"/>
      </w:pPr>
      <w:bookmarkStart w:id="3" w:name="_Toc416774590"/>
      <w:bookmarkStart w:id="4" w:name="_Toc485648681"/>
      <w:bookmarkStart w:id="5" w:name="_Toc401064338"/>
      <w:bookmarkEnd w:id="1"/>
      <w:r>
        <w:lastRenderedPageBreak/>
        <w:t xml:space="preserve">Measurement </w:t>
      </w:r>
      <w:bookmarkEnd w:id="3"/>
      <w:r>
        <w:t>parameters</w:t>
      </w:r>
      <w:bookmarkEnd w:id="4"/>
      <w:bookmarkEnd w:id="5"/>
    </w:p>
    <w:p w:rsidR="00666DBB" w:rsidRDefault="002621DD" w:rsidP="002621DD">
      <w:pPr>
        <w:pStyle w:val="ListBullet"/>
      </w:pPr>
      <w:r>
        <w:t xml:space="preserve">Frequency range: </w:t>
      </w:r>
      <w:bookmarkStart w:id="6" w:name="bmkSweepSpec"/>
      <w:r w:rsidR="00EA4A86">
        <w:t>bmkSweep</w:t>
      </w:r>
      <w:r w:rsidR="001938F5">
        <w:t>Spec</w:t>
      </w:r>
      <w:bookmarkEnd w:id="6"/>
    </w:p>
    <w:p w:rsidR="002621DD" w:rsidRDefault="002621DD" w:rsidP="002621DD">
      <w:pPr>
        <w:pStyle w:val="ListBullet"/>
      </w:pPr>
      <w:r>
        <w:t xml:space="preserve">Pattern resolution: </w:t>
      </w:r>
      <w:bookmarkStart w:id="7" w:name="bmkStepSize"/>
      <w:r w:rsidR="00C41B2B">
        <w:t>bmkStepSize</w:t>
      </w:r>
      <w:bookmarkEnd w:id="7"/>
    </w:p>
    <w:p w:rsidR="002621DD" w:rsidRDefault="002621DD" w:rsidP="002621DD">
      <w:pPr>
        <w:pStyle w:val="ListBullet"/>
        <w:numPr>
          <w:ilvl w:val="0"/>
          <w:numId w:val="0"/>
        </w:numPr>
        <w:ind w:left="720" w:hanging="360"/>
      </w:pPr>
    </w:p>
    <w:p w:rsidR="002621DD" w:rsidRDefault="002621DD" w:rsidP="002621DD">
      <w:pPr>
        <w:pStyle w:val="Heading1"/>
      </w:pPr>
      <w:bookmarkStart w:id="8" w:name="_Toc485648682"/>
      <w:r>
        <w:t>Horizontal Measurement</w:t>
      </w:r>
      <w:bookmarkEnd w:id="8"/>
    </w:p>
    <w:p w:rsidR="002621DD" w:rsidRDefault="002621DD" w:rsidP="002621DD">
      <w:pPr>
        <w:pStyle w:val="Heading2"/>
      </w:pPr>
      <w:bookmarkStart w:id="9" w:name="_Toc485648683"/>
      <w:r>
        <w:t>Gain curve</w:t>
      </w:r>
      <w:bookmarkEnd w:id="9"/>
    </w:p>
    <w:p w:rsidR="002621DD" w:rsidRDefault="0094591E" w:rsidP="00025EF5">
      <w:pPr>
        <w:jc w:val="center"/>
      </w:pPr>
      <w:bookmarkStart w:id="10" w:name="bmkHorizontalSweepGain"/>
      <w:r>
        <w:rPr>
          <w:noProof/>
          <w:lang w:eastAsia="en-ZA"/>
        </w:rPr>
        <w:t>Horizontal</w:t>
      </w:r>
      <w:r w:rsidR="009033DF">
        <w:rPr>
          <w:noProof/>
          <w:lang w:eastAsia="en-ZA"/>
        </w:rPr>
        <w:t>Sweep</w:t>
      </w:r>
      <w:r w:rsidR="003B0629">
        <w:rPr>
          <w:noProof/>
          <w:lang w:eastAsia="en-ZA"/>
        </w:rPr>
        <w:t>Gain</w:t>
      </w:r>
    </w:p>
    <w:p w:rsidR="002621DD" w:rsidRPr="002621DD" w:rsidRDefault="002621DD" w:rsidP="002621DD">
      <w:pPr>
        <w:pStyle w:val="Heading2"/>
      </w:pPr>
      <w:bookmarkStart w:id="11" w:name="_Toc485648684"/>
      <w:bookmarkEnd w:id="10"/>
      <w:r>
        <w:t>Pattern</w:t>
      </w:r>
      <w:bookmarkEnd w:id="11"/>
    </w:p>
    <w:p w:rsidR="002621DD" w:rsidRDefault="00B23938" w:rsidP="00B23938">
      <w:pPr>
        <w:jc w:val="center"/>
      </w:pPr>
      <w:bookmarkStart w:id="12" w:name="bmkHorizontalPattern"/>
      <w:r>
        <w:rPr>
          <w:noProof/>
          <w:lang w:eastAsia="en-ZA"/>
        </w:rPr>
        <w:t>Horizontal</w:t>
      </w:r>
      <w:r w:rsidR="0094591E">
        <w:rPr>
          <w:noProof/>
          <w:lang w:eastAsia="en-ZA"/>
        </w:rPr>
        <w:t>Pattern</w:t>
      </w:r>
    </w:p>
    <w:p w:rsidR="002621DD" w:rsidRDefault="002621DD" w:rsidP="002621DD">
      <w:pPr>
        <w:pStyle w:val="Heading1"/>
      </w:pPr>
      <w:bookmarkStart w:id="13" w:name="_Toc485648685"/>
      <w:bookmarkEnd w:id="12"/>
      <w:r w:rsidRPr="002621DD">
        <w:t xml:space="preserve">Vertical </w:t>
      </w:r>
      <w:bookmarkEnd w:id="13"/>
      <w:r w:rsidR="008C205B">
        <w:t>Measurement</w:t>
      </w:r>
    </w:p>
    <w:p w:rsidR="002621DD" w:rsidRDefault="002621DD" w:rsidP="002621DD">
      <w:pPr>
        <w:pStyle w:val="Heading2"/>
        <w:rPr>
          <w:noProof/>
          <w:lang w:eastAsia="en-ZA"/>
        </w:rPr>
      </w:pPr>
      <w:bookmarkStart w:id="14" w:name="_Toc485648686"/>
      <w:r>
        <w:rPr>
          <w:noProof/>
          <w:lang w:eastAsia="en-ZA"/>
        </w:rPr>
        <w:t>Gain curve</w:t>
      </w:r>
      <w:bookmarkEnd w:id="14"/>
    </w:p>
    <w:p w:rsidR="002621DD" w:rsidRDefault="0094591E" w:rsidP="00B23938">
      <w:pPr>
        <w:jc w:val="center"/>
      </w:pPr>
      <w:bookmarkStart w:id="15" w:name="bmkVerticalSweepGain"/>
      <w:r>
        <w:rPr>
          <w:noProof/>
          <w:lang w:eastAsia="en-ZA"/>
        </w:rPr>
        <w:t>Vertical</w:t>
      </w:r>
      <w:r w:rsidR="009033DF">
        <w:rPr>
          <w:noProof/>
          <w:lang w:eastAsia="en-ZA"/>
        </w:rPr>
        <w:t>Sweep</w:t>
      </w:r>
      <w:r w:rsidR="003B0629">
        <w:rPr>
          <w:noProof/>
          <w:lang w:eastAsia="en-ZA"/>
        </w:rPr>
        <w:t>Gain</w:t>
      </w:r>
    </w:p>
    <w:p w:rsidR="002621DD" w:rsidRPr="002621DD" w:rsidRDefault="002621DD" w:rsidP="002621DD">
      <w:pPr>
        <w:pStyle w:val="Heading2"/>
        <w:rPr>
          <w:lang w:eastAsia="en-ZA"/>
        </w:rPr>
      </w:pPr>
      <w:bookmarkStart w:id="16" w:name="_Toc485648687"/>
      <w:bookmarkEnd w:id="15"/>
      <w:r>
        <w:rPr>
          <w:lang w:eastAsia="en-ZA"/>
        </w:rPr>
        <w:t>Pattern</w:t>
      </w:r>
      <w:bookmarkEnd w:id="16"/>
    </w:p>
    <w:p w:rsidR="004C5DCE" w:rsidRDefault="00B23938" w:rsidP="00B23938">
      <w:pPr>
        <w:jc w:val="center"/>
      </w:pPr>
      <w:bookmarkStart w:id="17" w:name="bmkVerticalPattern"/>
      <w:r>
        <w:rPr>
          <w:noProof/>
          <w:lang w:eastAsia="en-ZA"/>
        </w:rPr>
        <w:t>Vertical</w:t>
      </w:r>
      <w:r w:rsidR="0094591E">
        <w:rPr>
          <w:noProof/>
          <w:lang w:eastAsia="en-ZA"/>
        </w:rPr>
        <w:t>Pattern</w:t>
      </w:r>
      <w:bookmarkStart w:id="18" w:name="_GoBack"/>
      <w:bookmarkEnd w:id="17"/>
      <w:bookmarkEnd w:id="18"/>
    </w:p>
    <w:sectPr w:rsidR="004C5DCE" w:rsidSect="00375D27">
      <w:footerReference w:type="even" r:id="rId10"/>
      <w:footerReference w:type="default" r:id="rId11"/>
      <w:type w:val="continuous"/>
      <w:pgSz w:w="11906" w:h="16838" w:code="9"/>
      <w:pgMar w:top="1134" w:right="1134" w:bottom="1701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C89" w:rsidRDefault="00017C89" w:rsidP="005C200B">
      <w:pPr>
        <w:spacing w:after="0" w:line="240" w:lineRule="auto"/>
      </w:pPr>
      <w:r>
        <w:separator/>
      </w:r>
    </w:p>
  </w:endnote>
  <w:endnote w:type="continuationSeparator" w:id="0">
    <w:p w:rsidR="00017C89" w:rsidRDefault="00017C89" w:rsidP="005C2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ationZ">
    <w:panose1 w:val="00000000000000000000"/>
    <w:charset w:val="00"/>
    <w:family w:val="modern"/>
    <w:notTrueType/>
    <w:pitch w:val="variable"/>
    <w:sig w:usb0="80000007" w:usb1="0000004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4"/>
      <w:gridCol w:w="8477"/>
    </w:tblGrid>
    <w:tr w:rsidR="00367975" w:rsidRPr="00BC6DA8" w:rsidTr="00367975">
      <w:trPr>
        <w:trHeight w:hRule="exact" w:val="340"/>
      </w:trPr>
      <w:tc>
        <w:tcPr>
          <w:tcW w:w="443" w:type="pct"/>
          <w:shd w:val="clear" w:color="auto" w:fill="CD071E"/>
          <w:vAlign w:val="center"/>
        </w:tcPr>
        <w:p w:rsidR="00367975" w:rsidRPr="004F4D87" w:rsidRDefault="00367975" w:rsidP="00367975">
          <w:pPr>
            <w:pStyle w:val="Footer"/>
            <w:jc w:val="center"/>
            <w:rPr>
              <w:rStyle w:val="PageNumber"/>
            </w:rPr>
          </w:pPr>
          <w:r w:rsidRPr="004F4D87">
            <w:rPr>
              <w:rStyle w:val="PageNumber"/>
            </w:rPr>
            <w:fldChar w:fldCharType="begin"/>
          </w:r>
          <w:r w:rsidRPr="004F4D87">
            <w:rPr>
              <w:rStyle w:val="PageNumber"/>
            </w:rPr>
            <w:instrText xml:space="preserve"> PAGE   \* MERGEFORMAT </w:instrText>
          </w:r>
          <w:r w:rsidRPr="004F4D87">
            <w:rPr>
              <w:rStyle w:val="PageNumber"/>
            </w:rPr>
            <w:fldChar w:fldCharType="separate"/>
          </w:r>
          <w:r w:rsidR="007A540F">
            <w:rPr>
              <w:rStyle w:val="PageNumber"/>
              <w:noProof/>
            </w:rPr>
            <w:t>2</w:t>
          </w:r>
          <w:r w:rsidRPr="004F4D87">
            <w:rPr>
              <w:rStyle w:val="PageNumber"/>
            </w:rPr>
            <w:fldChar w:fldCharType="end"/>
          </w:r>
        </w:p>
      </w:tc>
      <w:tc>
        <w:tcPr>
          <w:tcW w:w="4557" w:type="pct"/>
          <w:tcBorders>
            <w:top w:val="single" w:sz="4" w:space="0" w:color="auto"/>
          </w:tcBorders>
          <w:vAlign w:val="center"/>
        </w:tcPr>
        <w:p w:rsidR="00367975" w:rsidRPr="00946AFA" w:rsidRDefault="002621DD" w:rsidP="002621DD">
          <w:pPr>
            <w:pStyle w:val="Footer"/>
            <w:jc w:val="center"/>
            <w:rPr>
              <w:rFonts w:cs="Arial"/>
              <w:lang w:val="en-US"/>
            </w:rPr>
          </w:pPr>
          <w:r>
            <w:rPr>
              <w:rFonts w:cs="Arial"/>
            </w:rPr>
            <w:t>Automated report</w:t>
          </w:r>
        </w:p>
      </w:tc>
    </w:tr>
  </w:tbl>
  <w:p w:rsidR="00367975" w:rsidRPr="006C7F34" w:rsidRDefault="00367975" w:rsidP="006B56C7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600" w:firstRow="0" w:lastRow="0" w:firstColumn="0" w:lastColumn="0" w:noHBand="1" w:noVBand="1"/>
    </w:tblPr>
    <w:tblGrid>
      <w:gridCol w:w="8457"/>
      <w:gridCol w:w="844"/>
    </w:tblGrid>
    <w:tr w:rsidR="00367975" w:rsidRPr="004F4D87" w:rsidTr="00367975">
      <w:trPr>
        <w:trHeight w:hRule="exact" w:val="340"/>
      </w:trPr>
      <w:tc>
        <w:tcPr>
          <w:tcW w:w="8557" w:type="dxa"/>
          <w:tcBorders>
            <w:top w:val="single" w:sz="4" w:space="0" w:color="000000" w:themeColor="text1"/>
          </w:tcBorders>
          <w:vAlign w:val="center"/>
        </w:tcPr>
        <w:p w:rsidR="00367975" w:rsidRPr="001B60AF" w:rsidRDefault="002621DD" w:rsidP="00F379D5">
          <w:pPr>
            <w:pStyle w:val="Footer"/>
            <w:jc w:val="center"/>
            <w:rPr>
              <w:rFonts w:ascii="GenerationZ" w:hAnsi="GenerationZ"/>
              <w:lang w:val="en-US"/>
            </w:rPr>
          </w:pPr>
          <w:r>
            <w:rPr>
              <w:rFonts w:cs="Arial"/>
            </w:rPr>
            <w:t>Automated report</w:t>
          </w:r>
        </w:p>
      </w:tc>
      <w:tc>
        <w:tcPr>
          <w:tcW w:w="851" w:type="dxa"/>
          <w:shd w:val="clear" w:color="auto" w:fill="CD071E"/>
          <w:vAlign w:val="center"/>
        </w:tcPr>
        <w:p w:rsidR="00367975" w:rsidRPr="004F4D87" w:rsidRDefault="00367975" w:rsidP="00367975">
          <w:pPr>
            <w:pStyle w:val="Footer"/>
            <w:jc w:val="center"/>
            <w:rPr>
              <w:rStyle w:val="PageNumber"/>
            </w:rPr>
          </w:pPr>
          <w:r w:rsidRPr="004F4D87">
            <w:rPr>
              <w:rStyle w:val="PageNumber"/>
            </w:rPr>
            <w:fldChar w:fldCharType="begin"/>
          </w:r>
          <w:r w:rsidRPr="004F4D87">
            <w:rPr>
              <w:rStyle w:val="PageNumber"/>
            </w:rPr>
            <w:instrText xml:space="preserve"> PAGE  \* Arabic  \* MERGEFORMAT </w:instrText>
          </w:r>
          <w:r w:rsidRPr="004F4D87">
            <w:rPr>
              <w:rStyle w:val="PageNumber"/>
            </w:rPr>
            <w:fldChar w:fldCharType="separate"/>
          </w:r>
          <w:r w:rsidR="007A540F">
            <w:rPr>
              <w:rStyle w:val="PageNumber"/>
              <w:noProof/>
            </w:rPr>
            <w:t>3</w:t>
          </w:r>
          <w:r w:rsidRPr="004F4D87">
            <w:rPr>
              <w:rStyle w:val="PageNumber"/>
            </w:rPr>
            <w:fldChar w:fldCharType="end"/>
          </w:r>
        </w:p>
      </w:tc>
    </w:tr>
  </w:tbl>
  <w:p w:rsidR="00367975" w:rsidRPr="00A620EC" w:rsidRDefault="00367975" w:rsidP="00A620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C89" w:rsidRDefault="00017C89" w:rsidP="005C200B">
      <w:pPr>
        <w:spacing w:after="0" w:line="240" w:lineRule="auto"/>
      </w:pPr>
      <w:r>
        <w:separator/>
      </w:r>
    </w:p>
  </w:footnote>
  <w:footnote w:type="continuationSeparator" w:id="0">
    <w:p w:rsidR="00017C89" w:rsidRDefault="00017C89" w:rsidP="005C2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92510"/>
    <w:multiLevelType w:val="hybridMultilevel"/>
    <w:tmpl w:val="E6EC6E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736F9"/>
    <w:multiLevelType w:val="hybridMultilevel"/>
    <w:tmpl w:val="37CAA1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9734B"/>
    <w:multiLevelType w:val="hybridMultilevel"/>
    <w:tmpl w:val="AABC5C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24C13"/>
    <w:multiLevelType w:val="multilevel"/>
    <w:tmpl w:val="3CA6FD6E"/>
    <w:lvl w:ilvl="0">
      <w:start w:val="1"/>
      <w:numFmt w:val="bullet"/>
      <w:pStyle w:val="ListBullet"/>
      <w:lvlText w:val=""/>
      <w:lvlJc w:val="left"/>
      <w:pPr>
        <w:ind w:left="720" w:hanging="360"/>
      </w:pPr>
      <w:rPr>
        <w:rFonts w:ascii="Wingdings" w:hAnsi="Wingdings" w:hint="default"/>
        <w:color w:val="BC002D"/>
      </w:rPr>
    </w:lvl>
    <w:lvl w:ilvl="1">
      <w:start w:val="1"/>
      <w:numFmt w:val="lowerLetter"/>
      <w:lvlText w:val="%2"/>
      <w:lvlJc w:val="left"/>
      <w:pPr>
        <w:ind w:left="717" w:firstLine="357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496D31"/>
    <w:multiLevelType w:val="hybridMultilevel"/>
    <w:tmpl w:val="8312D9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B2CBD"/>
    <w:multiLevelType w:val="multilevel"/>
    <w:tmpl w:val="2FA07CE2"/>
    <w:lvl w:ilvl="0">
      <w:start w:val="1"/>
      <w:numFmt w:val="decimal"/>
      <w:pStyle w:val="ListNumbered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73D5AE0"/>
    <w:multiLevelType w:val="multilevel"/>
    <w:tmpl w:val="04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5681"/>
        </w:tabs>
        <w:ind w:left="5681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81A0AFF"/>
    <w:multiLevelType w:val="hybridMultilevel"/>
    <w:tmpl w:val="FD2E60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57EFE"/>
    <w:multiLevelType w:val="hybridMultilevel"/>
    <w:tmpl w:val="3CB0A6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1275F"/>
    <w:multiLevelType w:val="hybridMultilevel"/>
    <w:tmpl w:val="52366086"/>
    <w:lvl w:ilvl="0" w:tplc="7102E7A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627AC"/>
    <w:multiLevelType w:val="hybridMultilevel"/>
    <w:tmpl w:val="46744D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7BC1"/>
    <w:multiLevelType w:val="hybridMultilevel"/>
    <w:tmpl w:val="CE4278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03C28"/>
    <w:multiLevelType w:val="hybridMultilevel"/>
    <w:tmpl w:val="306637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B7AE6"/>
    <w:multiLevelType w:val="hybridMultilevel"/>
    <w:tmpl w:val="38267C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D3A4A"/>
    <w:multiLevelType w:val="hybridMultilevel"/>
    <w:tmpl w:val="D00279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91DD6"/>
    <w:multiLevelType w:val="hybridMultilevel"/>
    <w:tmpl w:val="ACFA8E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F4F37"/>
    <w:multiLevelType w:val="hybridMultilevel"/>
    <w:tmpl w:val="4A366D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F552C"/>
    <w:multiLevelType w:val="hybridMultilevel"/>
    <w:tmpl w:val="71D68B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F7E01"/>
    <w:multiLevelType w:val="hybridMultilevel"/>
    <w:tmpl w:val="7F986DAE"/>
    <w:lvl w:ilvl="0" w:tplc="1C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054F5B"/>
    <w:multiLevelType w:val="hybridMultilevel"/>
    <w:tmpl w:val="3E5EEA32"/>
    <w:lvl w:ilvl="0" w:tplc="737259B2">
      <w:start w:val="1"/>
      <w:numFmt w:val="lowerLetter"/>
      <w:lvlText w:val="%1."/>
      <w:lvlJc w:val="left"/>
      <w:pPr>
        <w:ind w:left="1077" w:hanging="360"/>
      </w:pPr>
    </w:lvl>
    <w:lvl w:ilvl="1" w:tplc="04070003" w:tentative="1">
      <w:start w:val="1"/>
      <w:numFmt w:val="lowerLetter"/>
      <w:lvlText w:val="%2."/>
      <w:lvlJc w:val="left"/>
      <w:pPr>
        <w:ind w:left="1797" w:hanging="360"/>
      </w:pPr>
    </w:lvl>
    <w:lvl w:ilvl="2" w:tplc="04070005" w:tentative="1">
      <w:start w:val="1"/>
      <w:numFmt w:val="lowerRoman"/>
      <w:lvlText w:val="%3."/>
      <w:lvlJc w:val="right"/>
      <w:pPr>
        <w:ind w:left="2517" w:hanging="180"/>
      </w:pPr>
    </w:lvl>
    <w:lvl w:ilvl="3" w:tplc="04070001" w:tentative="1">
      <w:start w:val="1"/>
      <w:numFmt w:val="decimal"/>
      <w:lvlText w:val="%4."/>
      <w:lvlJc w:val="left"/>
      <w:pPr>
        <w:ind w:left="3237" w:hanging="360"/>
      </w:pPr>
    </w:lvl>
    <w:lvl w:ilvl="4" w:tplc="04070003" w:tentative="1">
      <w:start w:val="1"/>
      <w:numFmt w:val="lowerLetter"/>
      <w:lvlText w:val="%5."/>
      <w:lvlJc w:val="left"/>
      <w:pPr>
        <w:ind w:left="3957" w:hanging="360"/>
      </w:pPr>
    </w:lvl>
    <w:lvl w:ilvl="5" w:tplc="04070005" w:tentative="1">
      <w:start w:val="1"/>
      <w:numFmt w:val="lowerRoman"/>
      <w:lvlText w:val="%6."/>
      <w:lvlJc w:val="right"/>
      <w:pPr>
        <w:ind w:left="4677" w:hanging="180"/>
      </w:pPr>
    </w:lvl>
    <w:lvl w:ilvl="6" w:tplc="04070001" w:tentative="1">
      <w:start w:val="1"/>
      <w:numFmt w:val="decimal"/>
      <w:lvlText w:val="%7."/>
      <w:lvlJc w:val="left"/>
      <w:pPr>
        <w:ind w:left="5397" w:hanging="360"/>
      </w:pPr>
    </w:lvl>
    <w:lvl w:ilvl="7" w:tplc="04070003" w:tentative="1">
      <w:start w:val="1"/>
      <w:numFmt w:val="lowerLetter"/>
      <w:lvlText w:val="%8."/>
      <w:lvlJc w:val="left"/>
      <w:pPr>
        <w:ind w:left="6117" w:hanging="360"/>
      </w:pPr>
    </w:lvl>
    <w:lvl w:ilvl="8" w:tplc="04070005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75A17DDF"/>
    <w:multiLevelType w:val="hybridMultilevel"/>
    <w:tmpl w:val="73A28EFE"/>
    <w:lvl w:ilvl="0" w:tplc="BB1CD8E8">
      <w:start w:val="1"/>
      <w:numFmt w:val="lowerLetter"/>
      <w:pStyle w:val="ListAlpha"/>
      <w:lvlText w:val="%1."/>
      <w:lvlJc w:val="left"/>
      <w:pPr>
        <w:ind w:left="1077" w:hanging="360"/>
      </w:p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76DC28ED"/>
    <w:multiLevelType w:val="hybridMultilevel"/>
    <w:tmpl w:val="95C66A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35366"/>
    <w:multiLevelType w:val="hybridMultilevel"/>
    <w:tmpl w:val="579EC09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25339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3"/>
  </w:num>
  <w:num w:numId="3">
    <w:abstractNumId w:val="9"/>
  </w:num>
  <w:num w:numId="4">
    <w:abstractNumId w:val="19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6"/>
  </w:num>
  <w:num w:numId="15">
    <w:abstractNumId w:val="10"/>
  </w:num>
  <w:num w:numId="16">
    <w:abstractNumId w:val="7"/>
  </w:num>
  <w:num w:numId="17">
    <w:abstractNumId w:val="1"/>
  </w:num>
  <w:num w:numId="18">
    <w:abstractNumId w:val="15"/>
  </w:num>
  <w:num w:numId="19">
    <w:abstractNumId w:val="4"/>
  </w:num>
  <w:num w:numId="20">
    <w:abstractNumId w:val="8"/>
  </w:num>
  <w:num w:numId="21">
    <w:abstractNumId w:val="13"/>
  </w:num>
  <w:num w:numId="22">
    <w:abstractNumId w:val="2"/>
  </w:num>
  <w:num w:numId="23">
    <w:abstractNumId w:val="0"/>
  </w:num>
  <w:num w:numId="24">
    <w:abstractNumId w:val="11"/>
  </w:num>
  <w:num w:numId="25">
    <w:abstractNumId w:val="12"/>
  </w:num>
  <w:num w:numId="26">
    <w:abstractNumId w:val="17"/>
  </w:num>
  <w:num w:numId="27">
    <w:abstractNumId w:val="16"/>
  </w:num>
  <w:num w:numId="28">
    <w:abstractNumId w:val="21"/>
  </w:num>
  <w:num w:numId="29">
    <w:abstractNumId w:val="2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F88"/>
    <w:rsid w:val="00005FCA"/>
    <w:rsid w:val="00007A2E"/>
    <w:rsid w:val="00007B1C"/>
    <w:rsid w:val="0001130F"/>
    <w:rsid w:val="00015960"/>
    <w:rsid w:val="00017C89"/>
    <w:rsid w:val="0002057B"/>
    <w:rsid w:val="000212E8"/>
    <w:rsid w:val="00024A47"/>
    <w:rsid w:val="00025EF5"/>
    <w:rsid w:val="000347B9"/>
    <w:rsid w:val="00043220"/>
    <w:rsid w:val="0004378A"/>
    <w:rsid w:val="00044533"/>
    <w:rsid w:val="00052FCC"/>
    <w:rsid w:val="000574CC"/>
    <w:rsid w:val="00057DAF"/>
    <w:rsid w:val="0006389A"/>
    <w:rsid w:val="000813E6"/>
    <w:rsid w:val="000825D8"/>
    <w:rsid w:val="000A5C5F"/>
    <w:rsid w:val="000B02F4"/>
    <w:rsid w:val="000B128D"/>
    <w:rsid w:val="000B519D"/>
    <w:rsid w:val="000D2377"/>
    <w:rsid w:val="000D2AB4"/>
    <w:rsid w:val="000E39E8"/>
    <w:rsid w:val="000E50DC"/>
    <w:rsid w:val="000E5AA1"/>
    <w:rsid w:val="000F053E"/>
    <w:rsid w:val="0010025B"/>
    <w:rsid w:val="00102444"/>
    <w:rsid w:val="001026B8"/>
    <w:rsid w:val="00102AE8"/>
    <w:rsid w:val="00106F5F"/>
    <w:rsid w:val="00114599"/>
    <w:rsid w:val="0012124B"/>
    <w:rsid w:val="00124A36"/>
    <w:rsid w:val="00127DC6"/>
    <w:rsid w:val="00144A38"/>
    <w:rsid w:val="0015334C"/>
    <w:rsid w:val="00155E29"/>
    <w:rsid w:val="0015650A"/>
    <w:rsid w:val="00167F42"/>
    <w:rsid w:val="00173E83"/>
    <w:rsid w:val="0017675F"/>
    <w:rsid w:val="001856E1"/>
    <w:rsid w:val="00191502"/>
    <w:rsid w:val="001938F5"/>
    <w:rsid w:val="00194A95"/>
    <w:rsid w:val="00197D51"/>
    <w:rsid w:val="001B5F6C"/>
    <w:rsid w:val="001B60AF"/>
    <w:rsid w:val="001D25A2"/>
    <w:rsid w:val="001E1064"/>
    <w:rsid w:val="001E3506"/>
    <w:rsid w:val="001E56BE"/>
    <w:rsid w:val="001E68F3"/>
    <w:rsid w:val="001F3E33"/>
    <w:rsid w:val="0021203E"/>
    <w:rsid w:val="00212745"/>
    <w:rsid w:val="00223ECF"/>
    <w:rsid w:val="002258B8"/>
    <w:rsid w:val="002364D4"/>
    <w:rsid w:val="00240BFA"/>
    <w:rsid w:val="0024320E"/>
    <w:rsid w:val="002535B8"/>
    <w:rsid w:val="002572D5"/>
    <w:rsid w:val="002621DD"/>
    <w:rsid w:val="00265134"/>
    <w:rsid w:val="0028527D"/>
    <w:rsid w:val="00296F16"/>
    <w:rsid w:val="002A1635"/>
    <w:rsid w:val="002A6FD5"/>
    <w:rsid w:val="002B7CFF"/>
    <w:rsid w:val="002D54E4"/>
    <w:rsid w:val="002E334B"/>
    <w:rsid w:val="002F1BED"/>
    <w:rsid w:val="002F3DEC"/>
    <w:rsid w:val="002F687D"/>
    <w:rsid w:val="002F6C58"/>
    <w:rsid w:val="00304506"/>
    <w:rsid w:val="00310096"/>
    <w:rsid w:val="003218E4"/>
    <w:rsid w:val="00325888"/>
    <w:rsid w:val="0033239E"/>
    <w:rsid w:val="00336BF8"/>
    <w:rsid w:val="0034444C"/>
    <w:rsid w:val="00355FFB"/>
    <w:rsid w:val="00365665"/>
    <w:rsid w:val="003666BC"/>
    <w:rsid w:val="003678CD"/>
    <w:rsid w:val="00367975"/>
    <w:rsid w:val="00370128"/>
    <w:rsid w:val="00375D27"/>
    <w:rsid w:val="00376C65"/>
    <w:rsid w:val="003773A6"/>
    <w:rsid w:val="0038180A"/>
    <w:rsid w:val="003857EF"/>
    <w:rsid w:val="0039331D"/>
    <w:rsid w:val="003968E7"/>
    <w:rsid w:val="003A13A6"/>
    <w:rsid w:val="003A18BD"/>
    <w:rsid w:val="003A4917"/>
    <w:rsid w:val="003A6409"/>
    <w:rsid w:val="003B0629"/>
    <w:rsid w:val="003B4507"/>
    <w:rsid w:val="003B5C43"/>
    <w:rsid w:val="003D3EE1"/>
    <w:rsid w:val="003D5F4D"/>
    <w:rsid w:val="003D764C"/>
    <w:rsid w:val="003E13EE"/>
    <w:rsid w:val="003E149E"/>
    <w:rsid w:val="003E41DB"/>
    <w:rsid w:val="003F77DC"/>
    <w:rsid w:val="004063F9"/>
    <w:rsid w:val="00406F0F"/>
    <w:rsid w:val="00416405"/>
    <w:rsid w:val="00416A1E"/>
    <w:rsid w:val="00417193"/>
    <w:rsid w:val="00417977"/>
    <w:rsid w:val="00420EA7"/>
    <w:rsid w:val="004233C9"/>
    <w:rsid w:val="004333C9"/>
    <w:rsid w:val="00433707"/>
    <w:rsid w:val="00433EB3"/>
    <w:rsid w:val="004546D7"/>
    <w:rsid w:val="0045671D"/>
    <w:rsid w:val="00461213"/>
    <w:rsid w:val="00463D46"/>
    <w:rsid w:val="00477E17"/>
    <w:rsid w:val="00485976"/>
    <w:rsid w:val="004863B5"/>
    <w:rsid w:val="0048775F"/>
    <w:rsid w:val="0049245C"/>
    <w:rsid w:val="00493A1D"/>
    <w:rsid w:val="00494C93"/>
    <w:rsid w:val="00495028"/>
    <w:rsid w:val="00497364"/>
    <w:rsid w:val="004A2498"/>
    <w:rsid w:val="004B4016"/>
    <w:rsid w:val="004C44AD"/>
    <w:rsid w:val="004C5DCE"/>
    <w:rsid w:val="004C7775"/>
    <w:rsid w:val="004D22E1"/>
    <w:rsid w:val="004D7BC0"/>
    <w:rsid w:val="004E3E99"/>
    <w:rsid w:val="004E65A5"/>
    <w:rsid w:val="005014CE"/>
    <w:rsid w:val="00506CB9"/>
    <w:rsid w:val="00507B56"/>
    <w:rsid w:val="0052107C"/>
    <w:rsid w:val="00527259"/>
    <w:rsid w:val="00531BDC"/>
    <w:rsid w:val="005377DA"/>
    <w:rsid w:val="00544BFE"/>
    <w:rsid w:val="00545E60"/>
    <w:rsid w:val="00546FC4"/>
    <w:rsid w:val="0055038A"/>
    <w:rsid w:val="005614FB"/>
    <w:rsid w:val="00570F94"/>
    <w:rsid w:val="00572CCB"/>
    <w:rsid w:val="0058494D"/>
    <w:rsid w:val="00585F48"/>
    <w:rsid w:val="0059655B"/>
    <w:rsid w:val="00596CFC"/>
    <w:rsid w:val="005A2B7B"/>
    <w:rsid w:val="005A6366"/>
    <w:rsid w:val="005B2B5E"/>
    <w:rsid w:val="005B3A78"/>
    <w:rsid w:val="005C0087"/>
    <w:rsid w:val="005C07AC"/>
    <w:rsid w:val="005C200B"/>
    <w:rsid w:val="005C376F"/>
    <w:rsid w:val="005C62D4"/>
    <w:rsid w:val="005C6BE0"/>
    <w:rsid w:val="005D1A62"/>
    <w:rsid w:val="005D70C1"/>
    <w:rsid w:val="005E17A6"/>
    <w:rsid w:val="00604B4F"/>
    <w:rsid w:val="00607AC6"/>
    <w:rsid w:val="006140DC"/>
    <w:rsid w:val="00625DF3"/>
    <w:rsid w:val="0063765F"/>
    <w:rsid w:val="00637CE0"/>
    <w:rsid w:val="00640960"/>
    <w:rsid w:val="00646688"/>
    <w:rsid w:val="0065173B"/>
    <w:rsid w:val="00651EC2"/>
    <w:rsid w:val="006615CD"/>
    <w:rsid w:val="00663D01"/>
    <w:rsid w:val="00666DBB"/>
    <w:rsid w:val="0066732B"/>
    <w:rsid w:val="00672D2A"/>
    <w:rsid w:val="006777B9"/>
    <w:rsid w:val="00680A37"/>
    <w:rsid w:val="00684BBB"/>
    <w:rsid w:val="00695F2B"/>
    <w:rsid w:val="006974DB"/>
    <w:rsid w:val="006A3B42"/>
    <w:rsid w:val="006B5160"/>
    <w:rsid w:val="006B56C7"/>
    <w:rsid w:val="006C7F34"/>
    <w:rsid w:val="006D7A49"/>
    <w:rsid w:val="006E28F7"/>
    <w:rsid w:val="006E6520"/>
    <w:rsid w:val="006F3CFC"/>
    <w:rsid w:val="006F7077"/>
    <w:rsid w:val="00702E45"/>
    <w:rsid w:val="00704DBD"/>
    <w:rsid w:val="0070537D"/>
    <w:rsid w:val="00706399"/>
    <w:rsid w:val="00712133"/>
    <w:rsid w:val="007142F5"/>
    <w:rsid w:val="00715029"/>
    <w:rsid w:val="00716DCA"/>
    <w:rsid w:val="00721FB7"/>
    <w:rsid w:val="00730E45"/>
    <w:rsid w:val="007319DB"/>
    <w:rsid w:val="00740929"/>
    <w:rsid w:val="00740FBD"/>
    <w:rsid w:val="00743825"/>
    <w:rsid w:val="007478B5"/>
    <w:rsid w:val="0075177B"/>
    <w:rsid w:val="00757519"/>
    <w:rsid w:val="007615E7"/>
    <w:rsid w:val="00761A45"/>
    <w:rsid w:val="007636EC"/>
    <w:rsid w:val="00764B83"/>
    <w:rsid w:val="0076658B"/>
    <w:rsid w:val="007717B4"/>
    <w:rsid w:val="00772FE8"/>
    <w:rsid w:val="00777080"/>
    <w:rsid w:val="00777D1A"/>
    <w:rsid w:val="00792A5E"/>
    <w:rsid w:val="00796C98"/>
    <w:rsid w:val="007A520F"/>
    <w:rsid w:val="007A540F"/>
    <w:rsid w:val="007B3A7D"/>
    <w:rsid w:val="007B424F"/>
    <w:rsid w:val="007B6693"/>
    <w:rsid w:val="007B7ABF"/>
    <w:rsid w:val="007B7FC0"/>
    <w:rsid w:val="007C2B81"/>
    <w:rsid w:val="007C31B1"/>
    <w:rsid w:val="007D434A"/>
    <w:rsid w:val="007E5A61"/>
    <w:rsid w:val="007E642D"/>
    <w:rsid w:val="007E6ED9"/>
    <w:rsid w:val="007E721C"/>
    <w:rsid w:val="007F0BBB"/>
    <w:rsid w:val="007F163F"/>
    <w:rsid w:val="007F4177"/>
    <w:rsid w:val="007F774A"/>
    <w:rsid w:val="00803B29"/>
    <w:rsid w:val="008158ED"/>
    <w:rsid w:val="00822970"/>
    <w:rsid w:val="0082369B"/>
    <w:rsid w:val="008252E6"/>
    <w:rsid w:val="00843C7D"/>
    <w:rsid w:val="00851F61"/>
    <w:rsid w:val="00857C82"/>
    <w:rsid w:val="00857CAE"/>
    <w:rsid w:val="008624C8"/>
    <w:rsid w:val="00892880"/>
    <w:rsid w:val="00895CB7"/>
    <w:rsid w:val="00896DF6"/>
    <w:rsid w:val="008A483F"/>
    <w:rsid w:val="008A51EB"/>
    <w:rsid w:val="008A5C4F"/>
    <w:rsid w:val="008B4234"/>
    <w:rsid w:val="008B6D6C"/>
    <w:rsid w:val="008B768A"/>
    <w:rsid w:val="008C205B"/>
    <w:rsid w:val="008D153C"/>
    <w:rsid w:val="008D2EF5"/>
    <w:rsid w:val="008D33D3"/>
    <w:rsid w:val="008D3A10"/>
    <w:rsid w:val="008D7F11"/>
    <w:rsid w:val="008E0427"/>
    <w:rsid w:val="008E42A4"/>
    <w:rsid w:val="008E4393"/>
    <w:rsid w:val="008E6CDE"/>
    <w:rsid w:val="00902C2C"/>
    <w:rsid w:val="009033DF"/>
    <w:rsid w:val="009037D1"/>
    <w:rsid w:val="00916B05"/>
    <w:rsid w:val="00920D2E"/>
    <w:rsid w:val="00920D34"/>
    <w:rsid w:val="00926221"/>
    <w:rsid w:val="0092742B"/>
    <w:rsid w:val="009409CE"/>
    <w:rsid w:val="0094591E"/>
    <w:rsid w:val="00946AFA"/>
    <w:rsid w:val="00947F8C"/>
    <w:rsid w:val="00951409"/>
    <w:rsid w:val="009711D2"/>
    <w:rsid w:val="009779B8"/>
    <w:rsid w:val="0098369A"/>
    <w:rsid w:val="00984FD5"/>
    <w:rsid w:val="009853EA"/>
    <w:rsid w:val="00991A76"/>
    <w:rsid w:val="009945D6"/>
    <w:rsid w:val="009A511C"/>
    <w:rsid w:val="009A72F0"/>
    <w:rsid w:val="009B1F70"/>
    <w:rsid w:val="009B6FB1"/>
    <w:rsid w:val="009C2FF4"/>
    <w:rsid w:val="009C5482"/>
    <w:rsid w:val="009C7A98"/>
    <w:rsid w:val="009D4615"/>
    <w:rsid w:val="009D4A07"/>
    <w:rsid w:val="009D65E5"/>
    <w:rsid w:val="009E5897"/>
    <w:rsid w:val="009F3AA7"/>
    <w:rsid w:val="00A02253"/>
    <w:rsid w:val="00A0448C"/>
    <w:rsid w:val="00A05701"/>
    <w:rsid w:val="00A24524"/>
    <w:rsid w:val="00A24EB4"/>
    <w:rsid w:val="00A301F0"/>
    <w:rsid w:val="00A3159A"/>
    <w:rsid w:val="00A367B8"/>
    <w:rsid w:val="00A37E40"/>
    <w:rsid w:val="00A4259D"/>
    <w:rsid w:val="00A43F88"/>
    <w:rsid w:val="00A46857"/>
    <w:rsid w:val="00A47AB3"/>
    <w:rsid w:val="00A60979"/>
    <w:rsid w:val="00A6114B"/>
    <w:rsid w:val="00A61F2F"/>
    <w:rsid w:val="00A620EC"/>
    <w:rsid w:val="00A674AF"/>
    <w:rsid w:val="00A70A46"/>
    <w:rsid w:val="00A738CE"/>
    <w:rsid w:val="00A77324"/>
    <w:rsid w:val="00A83828"/>
    <w:rsid w:val="00A93CA3"/>
    <w:rsid w:val="00A94CEF"/>
    <w:rsid w:val="00A95389"/>
    <w:rsid w:val="00AA1528"/>
    <w:rsid w:val="00AC5155"/>
    <w:rsid w:val="00AC5F47"/>
    <w:rsid w:val="00AE2CD5"/>
    <w:rsid w:val="00AE3713"/>
    <w:rsid w:val="00AE43B5"/>
    <w:rsid w:val="00AE4802"/>
    <w:rsid w:val="00AE7A3C"/>
    <w:rsid w:val="00AF2AFD"/>
    <w:rsid w:val="00AF52E6"/>
    <w:rsid w:val="00B00FAF"/>
    <w:rsid w:val="00B07051"/>
    <w:rsid w:val="00B11822"/>
    <w:rsid w:val="00B1307C"/>
    <w:rsid w:val="00B13AD2"/>
    <w:rsid w:val="00B14320"/>
    <w:rsid w:val="00B21CDE"/>
    <w:rsid w:val="00B21D82"/>
    <w:rsid w:val="00B23938"/>
    <w:rsid w:val="00B25CFB"/>
    <w:rsid w:val="00B26108"/>
    <w:rsid w:val="00B43B0E"/>
    <w:rsid w:val="00B44A76"/>
    <w:rsid w:val="00B44BC1"/>
    <w:rsid w:val="00B47D61"/>
    <w:rsid w:val="00B50DFF"/>
    <w:rsid w:val="00B56417"/>
    <w:rsid w:val="00B61D07"/>
    <w:rsid w:val="00B63F52"/>
    <w:rsid w:val="00B6510E"/>
    <w:rsid w:val="00B67855"/>
    <w:rsid w:val="00B7361D"/>
    <w:rsid w:val="00B93D55"/>
    <w:rsid w:val="00BA39A1"/>
    <w:rsid w:val="00BB3C56"/>
    <w:rsid w:val="00BC3273"/>
    <w:rsid w:val="00BC6DA8"/>
    <w:rsid w:val="00BD213E"/>
    <w:rsid w:val="00BE02EB"/>
    <w:rsid w:val="00BE0EE1"/>
    <w:rsid w:val="00BF4CA6"/>
    <w:rsid w:val="00C035C7"/>
    <w:rsid w:val="00C058B0"/>
    <w:rsid w:val="00C12C2E"/>
    <w:rsid w:val="00C15581"/>
    <w:rsid w:val="00C16E81"/>
    <w:rsid w:val="00C24849"/>
    <w:rsid w:val="00C268B7"/>
    <w:rsid w:val="00C26D6E"/>
    <w:rsid w:val="00C27934"/>
    <w:rsid w:val="00C338B1"/>
    <w:rsid w:val="00C41B2B"/>
    <w:rsid w:val="00C4495D"/>
    <w:rsid w:val="00C65946"/>
    <w:rsid w:val="00C91F6E"/>
    <w:rsid w:val="00CA078B"/>
    <w:rsid w:val="00CB5B39"/>
    <w:rsid w:val="00CB71C4"/>
    <w:rsid w:val="00CC07F3"/>
    <w:rsid w:val="00CC3D21"/>
    <w:rsid w:val="00CD00BB"/>
    <w:rsid w:val="00CD200E"/>
    <w:rsid w:val="00CD4052"/>
    <w:rsid w:val="00CD53B8"/>
    <w:rsid w:val="00CE28EE"/>
    <w:rsid w:val="00CE56B0"/>
    <w:rsid w:val="00CE7E56"/>
    <w:rsid w:val="00CF6BBB"/>
    <w:rsid w:val="00CF7B82"/>
    <w:rsid w:val="00D140E3"/>
    <w:rsid w:val="00D14980"/>
    <w:rsid w:val="00D206C2"/>
    <w:rsid w:val="00D2739B"/>
    <w:rsid w:val="00D4062C"/>
    <w:rsid w:val="00D444E6"/>
    <w:rsid w:val="00D45423"/>
    <w:rsid w:val="00D509BD"/>
    <w:rsid w:val="00D5135D"/>
    <w:rsid w:val="00D54302"/>
    <w:rsid w:val="00D6293E"/>
    <w:rsid w:val="00D64C1C"/>
    <w:rsid w:val="00D70358"/>
    <w:rsid w:val="00D8638C"/>
    <w:rsid w:val="00D90941"/>
    <w:rsid w:val="00D936A7"/>
    <w:rsid w:val="00DA488C"/>
    <w:rsid w:val="00DA70E9"/>
    <w:rsid w:val="00DD2180"/>
    <w:rsid w:val="00DD30D0"/>
    <w:rsid w:val="00DD349E"/>
    <w:rsid w:val="00DD47D1"/>
    <w:rsid w:val="00DF27D8"/>
    <w:rsid w:val="00E11064"/>
    <w:rsid w:val="00E17538"/>
    <w:rsid w:val="00E227EA"/>
    <w:rsid w:val="00E33A73"/>
    <w:rsid w:val="00E340CB"/>
    <w:rsid w:val="00E34642"/>
    <w:rsid w:val="00E53067"/>
    <w:rsid w:val="00E5385A"/>
    <w:rsid w:val="00E54A20"/>
    <w:rsid w:val="00E66C3E"/>
    <w:rsid w:val="00E74765"/>
    <w:rsid w:val="00E761D2"/>
    <w:rsid w:val="00E84449"/>
    <w:rsid w:val="00E860B3"/>
    <w:rsid w:val="00E869CF"/>
    <w:rsid w:val="00E90836"/>
    <w:rsid w:val="00E91890"/>
    <w:rsid w:val="00E95EA8"/>
    <w:rsid w:val="00EA016F"/>
    <w:rsid w:val="00EA0FE0"/>
    <w:rsid w:val="00EA4A86"/>
    <w:rsid w:val="00EB02EE"/>
    <w:rsid w:val="00EB0DD6"/>
    <w:rsid w:val="00EB649E"/>
    <w:rsid w:val="00EC0A78"/>
    <w:rsid w:val="00EC4DEF"/>
    <w:rsid w:val="00ED659A"/>
    <w:rsid w:val="00EF0701"/>
    <w:rsid w:val="00EF3F4B"/>
    <w:rsid w:val="00F1062B"/>
    <w:rsid w:val="00F162F0"/>
    <w:rsid w:val="00F23371"/>
    <w:rsid w:val="00F34A5B"/>
    <w:rsid w:val="00F379D5"/>
    <w:rsid w:val="00F53600"/>
    <w:rsid w:val="00F5782D"/>
    <w:rsid w:val="00F82B6D"/>
    <w:rsid w:val="00F901FE"/>
    <w:rsid w:val="00F921C4"/>
    <w:rsid w:val="00F94C6A"/>
    <w:rsid w:val="00F94F3F"/>
    <w:rsid w:val="00F952C0"/>
    <w:rsid w:val="00F95E66"/>
    <w:rsid w:val="00FA0C31"/>
    <w:rsid w:val="00FA1D34"/>
    <w:rsid w:val="00FA4700"/>
    <w:rsid w:val="00FA7939"/>
    <w:rsid w:val="00FB3EE8"/>
    <w:rsid w:val="00FB6664"/>
    <w:rsid w:val="00FC1B55"/>
    <w:rsid w:val="00FC6B74"/>
    <w:rsid w:val="00FD01F8"/>
    <w:rsid w:val="00FE08ED"/>
    <w:rsid w:val="00FE42D3"/>
    <w:rsid w:val="00FF0931"/>
    <w:rsid w:val="00FF5554"/>
    <w:rsid w:val="00FF5669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D6F963-CBCD-4F51-A430-364482E8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34C"/>
    <w:pPr>
      <w:spacing w:after="120" w:line="280" w:lineRule="atLeast"/>
      <w:jc w:val="both"/>
    </w:pPr>
    <w:rPr>
      <w:rFonts w:ascii="Arial" w:hAnsi="Arial"/>
      <w:sz w:val="20"/>
      <w:lang w:val="en-ZA"/>
    </w:rPr>
  </w:style>
  <w:style w:type="paragraph" w:styleId="Heading1">
    <w:name w:val="heading 1"/>
    <w:aliases w:val="H1,h1,1,_Kapitelüberschrift,h:1,h:1app,app heading 1,l1,Head 1 (Chapter heading),Titre§,Section Head,H11,NMP Heading 1,ITT t1,PA Chapter,TE,Livello 1,Title1"/>
    <w:basedOn w:val="Normal"/>
    <w:next w:val="Normal"/>
    <w:link w:val="Heading1Char"/>
    <w:uiPriority w:val="9"/>
    <w:qFormat/>
    <w:rsid w:val="003773A6"/>
    <w:pPr>
      <w:keepNext/>
      <w:keepLines/>
      <w:numPr>
        <w:numId w:val="1"/>
      </w:numPr>
      <w:pBdr>
        <w:bottom w:val="single" w:sz="24" w:space="1" w:color="CD071E"/>
      </w:pBdr>
      <w:tabs>
        <w:tab w:val="left" w:pos="1134"/>
      </w:tabs>
      <w:spacing w:before="600" w:after="360"/>
      <w:ind w:left="1134" w:hanging="1134"/>
      <w:jc w:val="left"/>
      <w:outlineLvl w:val="0"/>
    </w:pPr>
    <w:rPr>
      <w:rFonts w:eastAsiaTheme="majorEastAsia" w:cstheme="majorBidi"/>
      <w:bCs/>
      <w:sz w:val="36"/>
      <w:szCs w:val="28"/>
    </w:rPr>
  </w:style>
  <w:style w:type="paragraph" w:styleId="Heading2">
    <w:name w:val="heading 2"/>
    <w:aliases w:val="H2,h:2,h:2app,2,level 2,Head2A,PA Major Section,Major Section,h2,Head2,Header 2,l2,Level 2 Head,2nd level,Heading 2 Hidden,Titre3,Prophead 2,Header2,ClassHeading,C2,Header1,I2,Titolo Sottosezione,Head 2,TitreProp,UNDERRUBRIK 1-2,R2,ITT t2"/>
    <w:basedOn w:val="Normal"/>
    <w:next w:val="Normal"/>
    <w:link w:val="Heading2Char"/>
    <w:uiPriority w:val="9"/>
    <w:unhideWhenUsed/>
    <w:qFormat/>
    <w:rsid w:val="006B5160"/>
    <w:pPr>
      <w:keepNext/>
      <w:keepLines/>
      <w:numPr>
        <w:ilvl w:val="1"/>
        <w:numId w:val="1"/>
      </w:numPr>
      <w:tabs>
        <w:tab w:val="left" w:pos="1134"/>
      </w:tabs>
      <w:spacing w:before="240" w:after="240"/>
      <w:ind w:left="1134" w:hanging="1134"/>
      <w:jc w:val="left"/>
      <w:outlineLvl w:val="1"/>
    </w:pPr>
    <w:rPr>
      <w:rFonts w:eastAsiaTheme="majorEastAsia" w:cstheme="majorBidi"/>
      <w:bCs/>
      <w:sz w:val="32"/>
      <w:szCs w:val="26"/>
    </w:rPr>
  </w:style>
  <w:style w:type="paragraph" w:styleId="Heading3">
    <w:name w:val="heading 3"/>
    <w:aliases w:val="h:3,h,3,h3,l3,H3,list 3,Head 3,1.1.1,3rd level,Underrubrik2,Heading3,H31,Heading31,H32,H311,ITT t3,PA Minor Section,TE Heading,Title3,heading 3,heading 3 Char Char Char Char Char,Überschrift 3"/>
    <w:basedOn w:val="Normal"/>
    <w:next w:val="Normal"/>
    <w:link w:val="Heading3Char"/>
    <w:uiPriority w:val="9"/>
    <w:unhideWhenUsed/>
    <w:qFormat/>
    <w:rsid w:val="006B5160"/>
    <w:pPr>
      <w:keepNext/>
      <w:keepLines/>
      <w:numPr>
        <w:ilvl w:val="2"/>
        <w:numId w:val="1"/>
      </w:numPr>
      <w:tabs>
        <w:tab w:val="left" w:pos="1134"/>
      </w:tabs>
      <w:spacing w:before="240" w:after="160"/>
      <w:ind w:left="1134" w:hanging="1134"/>
      <w:jc w:val="left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aliases w:val="E4,h:4,h4,Head4,4,H4,ITT t4,PA Micro Section,TE Heading 4"/>
    <w:basedOn w:val="Normal"/>
    <w:next w:val="Normal"/>
    <w:link w:val="Heading4Char"/>
    <w:uiPriority w:val="9"/>
    <w:unhideWhenUsed/>
    <w:qFormat/>
    <w:rsid w:val="006B5160"/>
    <w:pPr>
      <w:keepNext/>
      <w:keepLines/>
      <w:numPr>
        <w:ilvl w:val="3"/>
        <w:numId w:val="1"/>
      </w:numPr>
      <w:tabs>
        <w:tab w:val="left" w:pos="1134"/>
      </w:tabs>
      <w:spacing w:before="240"/>
      <w:ind w:left="1134" w:hanging="1134"/>
      <w:jc w:val="left"/>
      <w:outlineLvl w:val="3"/>
    </w:pPr>
    <w:rPr>
      <w:rFonts w:eastAsiaTheme="majorEastAsia" w:cstheme="majorBidi"/>
      <w:bCs/>
      <w:iCs/>
      <w:sz w:val="24"/>
    </w:rPr>
  </w:style>
  <w:style w:type="paragraph" w:styleId="Heading5">
    <w:name w:val="heading 5"/>
    <w:aliases w:val="H5,h5,ITT t5,PA Pico Section"/>
    <w:basedOn w:val="Normal"/>
    <w:next w:val="Normal"/>
    <w:link w:val="Heading5Char"/>
    <w:uiPriority w:val="9"/>
    <w:qFormat/>
    <w:rsid w:val="00A620E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H6"/>
    <w:basedOn w:val="Normal"/>
    <w:next w:val="Normal"/>
    <w:link w:val="Heading6Char"/>
    <w:uiPriority w:val="9"/>
    <w:qFormat/>
    <w:rsid w:val="00A620E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A620E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A620E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A620E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DocType">
    <w:name w:val="Title_DocType"/>
    <w:basedOn w:val="Normal"/>
    <w:next w:val="TitleTool"/>
    <w:semiHidden/>
    <w:qFormat/>
    <w:rsid w:val="005C200B"/>
    <w:pPr>
      <w:spacing w:before="4740" w:line="240" w:lineRule="auto"/>
      <w:jc w:val="right"/>
    </w:pPr>
    <w:rPr>
      <w:sz w:val="48"/>
    </w:rPr>
  </w:style>
  <w:style w:type="paragraph" w:customStyle="1" w:styleId="TitleTool">
    <w:name w:val="Title_Tool"/>
    <w:basedOn w:val="Normal"/>
    <w:next w:val="TitleSubname"/>
    <w:semiHidden/>
    <w:qFormat/>
    <w:rsid w:val="005C200B"/>
    <w:pPr>
      <w:spacing w:before="300" w:line="240" w:lineRule="auto"/>
      <w:jc w:val="right"/>
    </w:pPr>
    <w:rPr>
      <w:sz w:val="68"/>
    </w:rPr>
  </w:style>
  <w:style w:type="paragraph" w:customStyle="1" w:styleId="TitleSubname">
    <w:name w:val="Title_Subname"/>
    <w:basedOn w:val="Normal"/>
    <w:next w:val="TitleDate"/>
    <w:semiHidden/>
    <w:qFormat/>
    <w:rsid w:val="005C200B"/>
    <w:pPr>
      <w:spacing w:before="260" w:line="240" w:lineRule="auto"/>
      <w:jc w:val="right"/>
    </w:pPr>
    <w:rPr>
      <w:sz w:val="44"/>
    </w:rPr>
  </w:style>
  <w:style w:type="paragraph" w:customStyle="1" w:styleId="TitleDate">
    <w:name w:val="Title_Date"/>
    <w:basedOn w:val="Normal"/>
    <w:semiHidden/>
    <w:qFormat/>
    <w:rsid w:val="006C7F34"/>
    <w:pPr>
      <w:spacing w:before="260" w:after="0" w:line="240" w:lineRule="auto"/>
      <w:contextualSpacing/>
      <w:jc w:val="right"/>
    </w:pPr>
  </w:style>
  <w:style w:type="paragraph" w:customStyle="1" w:styleId="Copyright">
    <w:name w:val="Copyright"/>
    <w:basedOn w:val="Normal"/>
    <w:semiHidden/>
    <w:qFormat/>
    <w:rsid w:val="005C200B"/>
    <w:pPr>
      <w:spacing w:before="120" w:line="240" w:lineRule="auto"/>
    </w:pPr>
    <w:rPr>
      <w:caps/>
      <w:sz w:val="18"/>
    </w:rPr>
  </w:style>
  <w:style w:type="paragraph" w:styleId="Header">
    <w:name w:val="header"/>
    <w:basedOn w:val="Normal"/>
    <w:link w:val="HeaderChar"/>
    <w:uiPriority w:val="99"/>
    <w:semiHidden/>
    <w:rsid w:val="005C2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3DE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rsid w:val="005C2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3DEC"/>
    <w:rPr>
      <w:rFonts w:ascii="Arial" w:hAnsi="Arial"/>
      <w:sz w:val="24"/>
    </w:rPr>
  </w:style>
  <w:style w:type="paragraph" w:customStyle="1" w:styleId="FooterCopyright">
    <w:name w:val="Footer_Copyright"/>
    <w:basedOn w:val="Footer"/>
    <w:semiHidden/>
    <w:qFormat/>
    <w:rsid w:val="005C200B"/>
    <w:pPr>
      <w:pBdr>
        <w:top w:val="single" w:sz="4" w:space="1" w:color="auto"/>
      </w:pBdr>
    </w:pPr>
  </w:style>
  <w:style w:type="paragraph" w:customStyle="1" w:styleId="HeadingTOC">
    <w:name w:val="Heading_TOC"/>
    <w:basedOn w:val="Normal"/>
    <w:semiHidden/>
    <w:qFormat/>
    <w:rsid w:val="00A620EC"/>
    <w:pPr>
      <w:spacing w:before="800" w:after="800" w:line="240" w:lineRule="auto"/>
      <w:jc w:val="center"/>
    </w:pPr>
    <w:rPr>
      <w:sz w:val="60"/>
      <w:lang w:val="en-US"/>
    </w:rPr>
  </w:style>
  <w:style w:type="paragraph" w:styleId="TOC1">
    <w:name w:val="toc 1"/>
    <w:basedOn w:val="Normal"/>
    <w:next w:val="Normal"/>
    <w:autoRedefine/>
    <w:uiPriority w:val="39"/>
    <w:rsid w:val="006B56C7"/>
    <w:pPr>
      <w:spacing w:before="120"/>
      <w:jc w:val="left"/>
    </w:pPr>
    <w:rPr>
      <w:rFonts w:asciiTheme="minorHAnsi" w:hAnsiTheme="minorHAnsi"/>
      <w:b/>
      <w:bCs/>
      <w:caps/>
      <w:szCs w:val="20"/>
    </w:rPr>
  </w:style>
  <w:style w:type="character" w:styleId="Hyperlink">
    <w:name w:val="Hyperlink"/>
    <w:basedOn w:val="DefaultParagraphFont"/>
    <w:uiPriority w:val="99"/>
    <w:unhideWhenUsed/>
    <w:rsid w:val="00A620EC"/>
    <w:rPr>
      <w:color w:val="0000FF" w:themeColor="hyperlink"/>
      <w:u w:val="single"/>
    </w:rPr>
  </w:style>
  <w:style w:type="character" w:styleId="PageNumber">
    <w:name w:val="page number"/>
    <w:semiHidden/>
    <w:rsid w:val="00A620EC"/>
    <w:rPr>
      <w:color w:val="FFFFFF" w:themeColor="background1"/>
      <w:szCs w:val="20"/>
    </w:rPr>
  </w:style>
  <w:style w:type="paragraph" w:customStyle="1" w:styleId="Footerodd">
    <w:name w:val="Footer_odd"/>
    <w:basedOn w:val="Footer"/>
    <w:semiHidden/>
    <w:qFormat/>
    <w:rsid w:val="00A620EC"/>
    <w:pPr>
      <w:jc w:val="center"/>
    </w:pPr>
  </w:style>
  <w:style w:type="paragraph" w:customStyle="1" w:styleId="Footereven">
    <w:name w:val="Footer_even"/>
    <w:basedOn w:val="Footer"/>
    <w:semiHidden/>
    <w:qFormat/>
    <w:rsid w:val="00A620EC"/>
    <w:pPr>
      <w:jc w:val="center"/>
    </w:pPr>
    <w:rPr>
      <w:bCs/>
      <w:noProof/>
      <w:lang w:val="en-US"/>
    </w:rPr>
  </w:style>
  <w:style w:type="character" w:customStyle="1" w:styleId="Heading1Char">
    <w:name w:val="Heading 1 Char"/>
    <w:aliases w:val="H1 Char,h1 Char,1 Char,_Kapitelüberschrift Char,h:1 Char,h:1app Char,app heading 1 Char,l1 Char,Head 1 (Chapter heading) Char,Titre§ Char,Section Head Char,H11 Char,NMP Heading 1 Char,ITT t1 Char,PA Chapter Char,TE Char,Livello 1 Char"/>
    <w:basedOn w:val="DefaultParagraphFont"/>
    <w:link w:val="Heading1"/>
    <w:uiPriority w:val="9"/>
    <w:rsid w:val="003773A6"/>
    <w:rPr>
      <w:rFonts w:ascii="Arial" w:eastAsiaTheme="majorEastAsia" w:hAnsi="Arial" w:cstheme="majorBidi"/>
      <w:bCs/>
      <w:sz w:val="36"/>
      <w:szCs w:val="28"/>
    </w:rPr>
  </w:style>
  <w:style w:type="character" w:customStyle="1" w:styleId="Heading2Char">
    <w:name w:val="Heading 2 Char"/>
    <w:aliases w:val="H2 Char,h:2 Char,h:2app Char,2 Char,level 2 Char,Head2A Char,PA Major Section Char,Major Section Char,h2 Char,Head2 Char,Header 2 Char,l2 Char,Level 2 Head Char,2nd level Char,Heading 2 Hidden Char,Titre3 Char,Prophead 2 Char,Header2 Char"/>
    <w:basedOn w:val="DefaultParagraphFont"/>
    <w:link w:val="Heading2"/>
    <w:uiPriority w:val="9"/>
    <w:rsid w:val="006B5160"/>
    <w:rPr>
      <w:rFonts w:ascii="Arial" w:eastAsiaTheme="majorEastAsia" w:hAnsi="Arial" w:cstheme="majorBidi"/>
      <w:bCs/>
      <w:sz w:val="32"/>
      <w:szCs w:val="26"/>
    </w:rPr>
  </w:style>
  <w:style w:type="character" w:customStyle="1" w:styleId="Heading3Char">
    <w:name w:val="Heading 3 Char"/>
    <w:aliases w:val="h:3 Char,h Char,3 Char,h3 Char,l3 Char,H3 Char,list 3 Char,Head 3 Char,1.1.1 Char,3rd level Char,Underrubrik2 Char,Heading3 Char,H31 Char,Heading31 Char,H32 Char,H311 Char,ITT t3 Char,PA Minor Section Char,TE Heading Char,Title3 Char"/>
    <w:basedOn w:val="DefaultParagraphFont"/>
    <w:link w:val="Heading3"/>
    <w:uiPriority w:val="9"/>
    <w:rsid w:val="006B5160"/>
    <w:rPr>
      <w:rFonts w:ascii="Arial" w:eastAsiaTheme="majorEastAsia" w:hAnsi="Arial" w:cstheme="majorBidi"/>
      <w:bCs/>
      <w:sz w:val="28"/>
    </w:rPr>
  </w:style>
  <w:style w:type="character" w:customStyle="1" w:styleId="Heading4Char">
    <w:name w:val="Heading 4 Char"/>
    <w:aliases w:val="E4 Char,h:4 Char,h4 Char,Head4 Char,4 Char,H4 Char,ITT t4 Char,PA Micro Section Char,TE Heading 4 Char"/>
    <w:basedOn w:val="DefaultParagraphFont"/>
    <w:link w:val="Heading4"/>
    <w:uiPriority w:val="9"/>
    <w:rsid w:val="006B5160"/>
    <w:rPr>
      <w:rFonts w:ascii="Arial" w:eastAsiaTheme="majorEastAsia" w:hAnsi="Arial" w:cstheme="majorBidi"/>
      <w:bCs/>
      <w:iCs/>
      <w:sz w:val="24"/>
    </w:rPr>
  </w:style>
  <w:style w:type="character" w:customStyle="1" w:styleId="Heading5Char">
    <w:name w:val="Heading 5 Char"/>
    <w:aliases w:val="H5 Char,h5 Char,ITT t5 Char,PA Pico Section Char"/>
    <w:basedOn w:val="DefaultParagraphFont"/>
    <w:link w:val="Heading5"/>
    <w:uiPriority w:val="9"/>
    <w:semiHidden/>
    <w:rsid w:val="002F3DE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semiHidden/>
    <w:rsid w:val="002F3DE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DE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D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D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Picture">
    <w:name w:val="Picture"/>
    <w:aliases w:val="Equation"/>
    <w:basedOn w:val="Normal"/>
    <w:qFormat/>
    <w:rsid w:val="008E6CDE"/>
    <w:pPr>
      <w:spacing w:line="240" w:lineRule="auto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D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3765F"/>
    <w:pPr>
      <w:spacing w:after="60" w:line="240" w:lineRule="auto"/>
      <w:jc w:val="center"/>
    </w:pPr>
    <w:rPr>
      <w:bCs/>
      <w:szCs w:val="18"/>
    </w:rPr>
  </w:style>
  <w:style w:type="paragraph" w:customStyle="1" w:styleId="ListBullet">
    <w:name w:val="List_Bullet"/>
    <w:basedOn w:val="Normal"/>
    <w:qFormat/>
    <w:rsid w:val="00052FCC"/>
    <w:pPr>
      <w:numPr>
        <w:numId w:val="2"/>
      </w:numPr>
      <w:spacing w:before="60" w:after="60"/>
    </w:pPr>
  </w:style>
  <w:style w:type="paragraph" w:customStyle="1" w:styleId="ListBullet2">
    <w:name w:val="List_Bullet_2"/>
    <w:basedOn w:val="ListBullet"/>
    <w:qFormat/>
    <w:rsid w:val="00F162F0"/>
    <w:pPr>
      <w:numPr>
        <w:numId w:val="3"/>
      </w:numPr>
      <w:tabs>
        <w:tab w:val="left" w:pos="714"/>
      </w:tabs>
      <w:ind w:left="714" w:hanging="357"/>
    </w:pPr>
  </w:style>
  <w:style w:type="paragraph" w:customStyle="1" w:styleId="ListAlpha">
    <w:name w:val="List_Alpha"/>
    <w:basedOn w:val="ListBullet2"/>
    <w:qFormat/>
    <w:rsid w:val="0001130F"/>
    <w:pPr>
      <w:numPr>
        <w:numId w:val="9"/>
      </w:numPr>
      <w:ind w:left="1071" w:hanging="714"/>
    </w:pPr>
  </w:style>
  <w:style w:type="paragraph" w:customStyle="1" w:styleId="ListContinued">
    <w:name w:val="List_Continued"/>
    <w:basedOn w:val="ListAlpha"/>
    <w:qFormat/>
    <w:rsid w:val="00A93CA3"/>
    <w:pPr>
      <w:numPr>
        <w:numId w:val="0"/>
      </w:numPr>
      <w:tabs>
        <w:tab w:val="clear" w:pos="714"/>
        <w:tab w:val="left" w:pos="357"/>
      </w:tabs>
      <w:ind w:left="357"/>
    </w:pPr>
  </w:style>
  <w:style w:type="paragraph" w:customStyle="1" w:styleId="ListNumbered">
    <w:name w:val="List_Numbered"/>
    <w:basedOn w:val="ListAlpha"/>
    <w:qFormat/>
    <w:rsid w:val="00A37E40"/>
    <w:pPr>
      <w:numPr>
        <w:numId w:val="5"/>
      </w:numPr>
      <w:tabs>
        <w:tab w:val="clear" w:pos="714"/>
      </w:tabs>
    </w:pPr>
  </w:style>
  <w:style w:type="paragraph" w:customStyle="1" w:styleId="Subheading">
    <w:name w:val="Subheading"/>
    <w:basedOn w:val="Normal"/>
    <w:next w:val="Normal"/>
    <w:qFormat/>
    <w:rsid w:val="0063765F"/>
    <w:pPr>
      <w:spacing w:before="240" w:after="60"/>
      <w:jc w:val="left"/>
    </w:pPr>
    <w:rPr>
      <w:b/>
    </w:rPr>
  </w:style>
  <w:style w:type="table" w:styleId="TableGrid">
    <w:name w:val="Table Grid"/>
    <w:basedOn w:val="TableNormal"/>
    <w:uiPriority w:val="59"/>
    <w:rsid w:val="0063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63765F"/>
    <w:pPr>
      <w:spacing w:after="0" w:line="240" w:lineRule="auto"/>
      <w:jc w:val="center"/>
    </w:pPr>
    <w:rPr>
      <w:b/>
      <w:color w:val="FFFFFF" w:themeColor="background1"/>
    </w:rPr>
  </w:style>
  <w:style w:type="character" w:customStyle="1" w:styleId="ClickSequence">
    <w:name w:val="Click Sequence"/>
    <w:basedOn w:val="DefaultParagraphFont"/>
    <w:uiPriority w:val="1"/>
    <w:qFormat/>
    <w:rsid w:val="0063765F"/>
    <w:rPr>
      <w:b/>
      <w:i/>
    </w:rPr>
  </w:style>
  <w:style w:type="character" w:customStyle="1" w:styleId="FileFoldernamesextensions">
    <w:name w:val="File/Folder names/extensions"/>
    <w:aliases w:val="Paths"/>
    <w:basedOn w:val="ClickSequence"/>
    <w:uiPriority w:val="1"/>
    <w:qFormat/>
    <w:rsid w:val="0063765F"/>
    <w:rPr>
      <w:b w:val="0"/>
      <w:i/>
    </w:rPr>
  </w:style>
  <w:style w:type="character" w:customStyle="1" w:styleId="GUIElement">
    <w:name w:val="GUI Element"/>
    <w:basedOn w:val="FileFoldernamesextensions"/>
    <w:uiPriority w:val="1"/>
    <w:qFormat/>
    <w:rsid w:val="0063765F"/>
    <w:rPr>
      <w:b/>
      <w:i w:val="0"/>
    </w:rPr>
  </w:style>
  <w:style w:type="character" w:customStyle="1" w:styleId="SourceCode">
    <w:name w:val="Source Code"/>
    <w:basedOn w:val="GUIElement"/>
    <w:uiPriority w:val="1"/>
    <w:qFormat/>
    <w:rsid w:val="00240BFA"/>
    <w:rPr>
      <w:rFonts w:ascii="Courier New" w:hAnsi="Courier New"/>
      <w:b w:val="0"/>
      <w:i w:val="0"/>
      <w:sz w:val="24"/>
    </w:rPr>
  </w:style>
  <w:style w:type="paragraph" w:customStyle="1" w:styleId="TableHeadingSignal">
    <w:name w:val="Table_Heading_Signal"/>
    <w:basedOn w:val="Normal"/>
    <w:next w:val="TableText"/>
    <w:qFormat/>
    <w:rsid w:val="0015334C"/>
    <w:pPr>
      <w:spacing w:line="240" w:lineRule="auto"/>
    </w:pPr>
    <w:rPr>
      <w:sz w:val="32"/>
    </w:rPr>
  </w:style>
  <w:style w:type="paragraph" w:customStyle="1" w:styleId="TableText">
    <w:name w:val="Table_Text"/>
    <w:basedOn w:val="TableHeadingSignal"/>
    <w:qFormat/>
    <w:rsid w:val="0015334C"/>
    <w:rPr>
      <w:i/>
      <w:sz w:val="20"/>
    </w:rPr>
  </w:style>
  <w:style w:type="paragraph" w:customStyle="1" w:styleId="TableHeadingSignalCaution">
    <w:name w:val="Table_Heading_Signal_Caution"/>
    <w:basedOn w:val="TableHeadingSignal"/>
    <w:next w:val="TableText"/>
    <w:qFormat/>
    <w:rsid w:val="0015334C"/>
    <w:rPr>
      <w:color w:val="CD071E"/>
    </w:rPr>
  </w:style>
  <w:style w:type="paragraph" w:styleId="TOC2">
    <w:name w:val="toc 2"/>
    <w:basedOn w:val="Normal"/>
    <w:next w:val="Normal"/>
    <w:autoRedefine/>
    <w:uiPriority w:val="39"/>
    <w:rsid w:val="006B56C7"/>
    <w:pPr>
      <w:spacing w:after="0"/>
      <w:ind w:left="20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6B56C7"/>
    <w:pPr>
      <w:spacing w:after="0"/>
      <w:ind w:left="400"/>
      <w:jc w:val="left"/>
    </w:pPr>
    <w:rPr>
      <w:rFonts w:asciiTheme="minorHAnsi" w:hAnsiTheme="minorHAnsi"/>
      <w:i/>
      <w:iCs/>
      <w:szCs w:val="20"/>
    </w:rPr>
  </w:style>
  <w:style w:type="paragraph" w:styleId="ListParagraph">
    <w:name w:val="List Paragraph"/>
    <w:basedOn w:val="Normal"/>
    <w:uiPriority w:val="34"/>
    <w:qFormat/>
    <w:rsid w:val="00A43F8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520F"/>
    <w:pPr>
      <w:numPr>
        <w:numId w:val="0"/>
      </w:numPr>
      <w:pBdr>
        <w:bottom w:val="none" w:sz="0" w:space="0" w:color="auto"/>
      </w:pBdr>
      <w:tabs>
        <w:tab w:val="clear" w:pos="1134"/>
      </w:tabs>
      <w:spacing w:before="240" w:after="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val="en-US"/>
    </w:rPr>
  </w:style>
  <w:style w:type="paragraph" w:styleId="TOC4">
    <w:name w:val="toc 4"/>
    <w:basedOn w:val="Normal"/>
    <w:next w:val="Normal"/>
    <w:autoRedefine/>
    <w:uiPriority w:val="39"/>
    <w:semiHidden/>
    <w:rsid w:val="00124A36"/>
    <w:pPr>
      <w:spacing w:after="0"/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124A36"/>
    <w:pPr>
      <w:spacing w:after="0"/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124A36"/>
    <w:pPr>
      <w:spacing w:after="0"/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124A36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124A36"/>
    <w:pPr>
      <w:spacing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124A36"/>
    <w:pPr>
      <w:spacing w:after="0"/>
      <w:ind w:left="1600"/>
      <w:jc w:val="left"/>
    </w:pPr>
    <w:rPr>
      <w:rFonts w:asciiTheme="minorHAnsi" w:hAnsiTheme="minorHAns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A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A45"/>
    <w:rPr>
      <w:rFonts w:ascii="Arial" w:hAnsi="Arial"/>
      <w:b/>
      <w:bCs/>
      <w:i/>
      <w:iCs/>
      <w:color w:val="4F81BD" w:themeColor="accent1"/>
      <w:sz w:val="20"/>
      <w:lang w:val="en-ZA"/>
    </w:rPr>
  </w:style>
  <w:style w:type="paragraph" w:customStyle="1" w:styleId="LSheader">
    <w:name w:val="LS header"/>
    <w:basedOn w:val="IntenseQuote"/>
    <w:qFormat/>
    <w:rsid w:val="00761A45"/>
    <w:rPr>
      <w:color w:val="auto"/>
    </w:rPr>
  </w:style>
  <w:style w:type="table" w:styleId="GridTable5Dark-Accent2">
    <w:name w:val="Grid Table 5 Dark Accent 2"/>
    <w:basedOn w:val="TableNormal"/>
    <w:uiPriority w:val="50"/>
    <w:rsid w:val="005503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55038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W\Desktop\Downloads\Design_Documen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7EE89C-703D-495D-8EBB-10275FDF2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Design_Document_Template.dotx</Template>
  <TotalTime>650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Jannie Rykaart</dc:creator>
  <cp:lastModifiedBy>soutieslak@gmail.com</cp:lastModifiedBy>
  <cp:revision>55</cp:revision>
  <cp:lastPrinted>2016-07-26T08:05:00Z</cp:lastPrinted>
  <dcterms:created xsi:type="dcterms:W3CDTF">2015-04-14T11:45:00Z</dcterms:created>
  <dcterms:modified xsi:type="dcterms:W3CDTF">2017-06-28T14:35:00Z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dateNotesVersion">
    <vt:lpwstr>X.X.X</vt:lpwstr>
  </property>
</Properties>
</file>