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954" w:rsidRPr="003861F6" w:rsidRDefault="005C3954" w:rsidP="005C3954">
      <w:pPr>
        <w:jc w:val="both"/>
        <w:rPr>
          <w:rFonts w:ascii="Arial" w:hAnsi="Arial" w:cs="Arial"/>
          <w:sz w:val="28"/>
          <w:szCs w:val="28"/>
        </w:rPr>
      </w:pPr>
      <w:r w:rsidRPr="003861F6">
        <w:rPr>
          <w:rFonts w:ascii="Arial" w:hAnsi="Arial" w:cs="Arial"/>
          <w:sz w:val="28"/>
          <w:szCs w:val="28"/>
        </w:rPr>
        <w:t>1. Introduction</w:t>
      </w:r>
    </w:p>
    <w:p w:rsidR="005C3954" w:rsidRPr="003861F6" w:rsidRDefault="005C3954" w:rsidP="005C3954">
      <w:pPr>
        <w:pStyle w:val="NormalWeb"/>
        <w:rPr>
          <w:rFonts w:ascii="Arial" w:hAnsi="Arial" w:cs="Arial"/>
          <w:sz w:val="28"/>
          <w:szCs w:val="28"/>
        </w:rPr>
      </w:pPr>
      <w:r w:rsidRPr="003861F6">
        <w:rPr>
          <w:rFonts w:ascii="Arial" w:hAnsi="Arial" w:cs="Arial"/>
          <w:sz w:val="28"/>
          <w:szCs w:val="28"/>
        </w:rPr>
        <w:t>Our 6×6 agricultural rover is a versatile and innovative solution designed to revolutionize modern farming. This advanced machine automates several critical tasks, significantly reducing the manual labo</w:t>
      </w:r>
      <w:r w:rsidR="003861F6" w:rsidRPr="003861F6">
        <w:rPr>
          <w:rFonts w:ascii="Arial" w:hAnsi="Arial" w:cs="Arial"/>
          <w:sz w:val="28"/>
          <w:szCs w:val="28"/>
        </w:rPr>
        <w:t>u</w:t>
      </w:r>
      <w:r w:rsidRPr="003861F6">
        <w:rPr>
          <w:rFonts w:ascii="Arial" w:hAnsi="Arial" w:cs="Arial"/>
          <w:sz w:val="28"/>
          <w:szCs w:val="28"/>
        </w:rPr>
        <w:t>r traditionally required in agriculture. The rover is equipped with specialized tools to handle soil preparation, ensuring consistent and optimal soil conditions for planting.</w:t>
      </w:r>
    </w:p>
    <w:p w:rsidR="005C3954" w:rsidRPr="003861F6" w:rsidRDefault="005C3954" w:rsidP="005C3954">
      <w:pPr>
        <w:pStyle w:val="NormalWeb"/>
        <w:rPr>
          <w:rFonts w:ascii="Arial" w:hAnsi="Arial" w:cs="Arial"/>
          <w:sz w:val="28"/>
          <w:szCs w:val="28"/>
        </w:rPr>
      </w:pPr>
      <w:r w:rsidRPr="003861F6">
        <w:rPr>
          <w:rFonts w:ascii="Arial" w:hAnsi="Arial" w:cs="Arial"/>
          <w:sz w:val="28"/>
          <w:szCs w:val="28"/>
        </w:rPr>
        <w:t>Once the soil is ready, the rover efficiently plants seeds at uniform depths and intervals, promoting even crop growth. It then takes care of watering, delivering the precise amount of water needed for healthy plant development, avoiding the inefficiencies of traditional irrigation methods.</w:t>
      </w:r>
    </w:p>
    <w:p w:rsidR="005C3954" w:rsidRPr="003861F6" w:rsidRDefault="005C3954" w:rsidP="005C3954">
      <w:pPr>
        <w:pStyle w:val="NormalWeb"/>
        <w:rPr>
          <w:rFonts w:ascii="Arial" w:hAnsi="Arial" w:cs="Arial"/>
          <w:sz w:val="28"/>
          <w:szCs w:val="28"/>
        </w:rPr>
      </w:pPr>
      <w:r w:rsidRPr="003861F6">
        <w:rPr>
          <w:rFonts w:ascii="Arial" w:hAnsi="Arial" w:cs="Arial"/>
          <w:sz w:val="28"/>
          <w:szCs w:val="28"/>
        </w:rPr>
        <w:t>Pest control is another key feature of the rover. It is equipped with a precision spraying system that applies pesticides accurately, minimizing the risk of overuse or underuse and protecting both the crops and the environment. Additionally, the rover handles weed management by plucking unwanted plants, ensuring that crops have the resources they need to thrive.</w:t>
      </w:r>
    </w:p>
    <w:p w:rsidR="005C3954" w:rsidRPr="003861F6" w:rsidRDefault="005C3954" w:rsidP="005C3954">
      <w:pPr>
        <w:pStyle w:val="NormalWeb"/>
        <w:rPr>
          <w:rFonts w:ascii="Arial" w:hAnsi="Arial" w:cs="Arial"/>
          <w:sz w:val="28"/>
          <w:szCs w:val="28"/>
        </w:rPr>
      </w:pPr>
      <w:r w:rsidRPr="003861F6">
        <w:rPr>
          <w:rFonts w:ascii="Arial" w:hAnsi="Arial" w:cs="Arial"/>
          <w:sz w:val="28"/>
          <w:szCs w:val="28"/>
        </w:rPr>
        <w:t>One of the standout features of the rover is its ability to monitor environmental conditions. It constantly tracks soil health, temperature, and humidity, providing real-time data that allows farmers to make informed decisions about crop care. This monitoring capability ensures that the crops are always growing in optimal conditions.</w:t>
      </w:r>
    </w:p>
    <w:p w:rsidR="005C3954" w:rsidRPr="003861F6" w:rsidRDefault="005C3954" w:rsidP="005C3954">
      <w:pPr>
        <w:pStyle w:val="NormalWeb"/>
        <w:rPr>
          <w:rFonts w:ascii="Arial" w:hAnsi="Arial" w:cs="Arial"/>
          <w:sz w:val="28"/>
          <w:szCs w:val="28"/>
        </w:rPr>
      </w:pPr>
      <w:r w:rsidRPr="003861F6">
        <w:rPr>
          <w:rFonts w:ascii="Arial" w:hAnsi="Arial" w:cs="Arial"/>
          <w:sz w:val="28"/>
          <w:szCs w:val="28"/>
        </w:rPr>
        <w:t>The rover can be operated remotely, giving farmers control from a distance, or it can function autonomously, performing tasks independently based on pre-set schedules or real-time data. This flexibility makes the 6×6 agricultural rover an invaluable tool for modern farmers, enhancing efficiency, consistency, and crop yield.</w:t>
      </w:r>
    </w:p>
    <w:p w:rsidR="005C3954" w:rsidRPr="003861F6" w:rsidRDefault="005C3954" w:rsidP="005C3954">
      <w:pPr>
        <w:rPr>
          <w:rFonts w:ascii="Arial" w:hAnsi="Arial" w:cs="Arial"/>
          <w:sz w:val="28"/>
          <w:szCs w:val="28"/>
        </w:rPr>
      </w:pPr>
    </w:p>
    <w:p w:rsidR="005C3954" w:rsidRPr="003861F6" w:rsidRDefault="005C3954" w:rsidP="005C3954">
      <w:pPr>
        <w:rPr>
          <w:rFonts w:ascii="Arial" w:hAnsi="Arial" w:cs="Arial"/>
          <w:sz w:val="28"/>
          <w:szCs w:val="28"/>
        </w:rPr>
      </w:pPr>
      <w:r w:rsidRPr="003861F6">
        <w:rPr>
          <w:rFonts w:ascii="Arial" w:hAnsi="Arial" w:cs="Arial"/>
          <w:sz w:val="28"/>
          <w:szCs w:val="28"/>
        </w:rPr>
        <w:t>2. Problem Statement</w:t>
      </w:r>
    </w:p>
    <w:p w:rsidR="005C3954" w:rsidRPr="005C3954" w:rsidRDefault="005C3954" w:rsidP="005C3954">
      <w:pPr>
        <w:spacing w:before="100" w:beforeAutospacing="1" w:after="100" w:afterAutospacing="1" w:line="240" w:lineRule="auto"/>
        <w:rPr>
          <w:rFonts w:ascii="Arial" w:eastAsia="Times New Roman" w:hAnsi="Arial" w:cs="Arial"/>
          <w:sz w:val="28"/>
          <w:szCs w:val="28"/>
          <w:lang w:eastAsia="en-IN"/>
        </w:rPr>
      </w:pPr>
      <w:r w:rsidRPr="005C3954">
        <w:rPr>
          <w:rFonts w:ascii="Arial" w:eastAsia="Times New Roman" w:hAnsi="Arial" w:cs="Arial"/>
          <w:sz w:val="28"/>
          <w:szCs w:val="28"/>
          <w:lang w:eastAsia="en-IN"/>
        </w:rPr>
        <w:t>Modern agriculture faces several significant challenges that impact productivity and efficiency. These challenges include:</w:t>
      </w:r>
    </w:p>
    <w:p w:rsidR="005C3954" w:rsidRPr="005C3954" w:rsidRDefault="005C3954" w:rsidP="005C3954">
      <w:pPr>
        <w:numPr>
          <w:ilvl w:val="0"/>
          <w:numId w:val="1"/>
        </w:numPr>
        <w:spacing w:before="100" w:beforeAutospacing="1" w:after="100" w:afterAutospacing="1" w:line="240" w:lineRule="auto"/>
        <w:rPr>
          <w:rFonts w:ascii="Arial" w:eastAsia="Times New Roman" w:hAnsi="Arial" w:cs="Arial"/>
          <w:sz w:val="28"/>
          <w:szCs w:val="28"/>
          <w:lang w:eastAsia="en-IN"/>
        </w:rPr>
      </w:pPr>
      <w:proofErr w:type="spellStart"/>
      <w:r w:rsidRPr="003861F6">
        <w:rPr>
          <w:rFonts w:ascii="Arial" w:eastAsia="Times New Roman" w:hAnsi="Arial" w:cs="Arial"/>
          <w:bCs/>
          <w:sz w:val="28"/>
          <w:szCs w:val="28"/>
          <w:lang w:eastAsia="en-IN"/>
        </w:rPr>
        <w:t>Labor</w:t>
      </w:r>
      <w:proofErr w:type="spellEnd"/>
      <w:r w:rsidRPr="003861F6">
        <w:rPr>
          <w:rFonts w:ascii="Arial" w:eastAsia="Times New Roman" w:hAnsi="Arial" w:cs="Arial"/>
          <w:bCs/>
          <w:sz w:val="28"/>
          <w:szCs w:val="28"/>
          <w:lang w:eastAsia="en-IN"/>
        </w:rPr>
        <w:t>-Intensive Tasks</w:t>
      </w:r>
      <w:r w:rsidRPr="005C3954">
        <w:rPr>
          <w:rFonts w:ascii="Arial" w:eastAsia="Times New Roman" w:hAnsi="Arial" w:cs="Arial"/>
          <w:sz w:val="28"/>
          <w:szCs w:val="28"/>
          <w:lang w:eastAsia="en-IN"/>
        </w:rPr>
        <w:t>:</w:t>
      </w:r>
    </w:p>
    <w:p w:rsidR="005C3954" w:rsidRPr="005C3954" w:rsidRDefault="005C3954" w:rsidP="005C3954">
      <w:pPr>
        <w:numPr>
          <w:ilvl w:val="1"/>
          <w:numId w:val="1"/>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Soil Preparation</w:t>
      </w:r>
      <w:r w:rsidRPr="005C3954">
        <w:rPr>
          <w:rFonts w:ascii="Arial" w:eastAsia="Times New Roman" w:hAnsi="Arial" w:cs="Arial"/>
          <w:sz w:val="28"/>
          <w:szCs w:val="28"/>
          <w:lang w:eastAsia="en-IN"/>
        </w:rPr>
        <w:t xml:space="preserve">: Farmers invest substantial time and effort in tilling and preparing the soil for planting. This process is not </w:t>
      </w:r>
      <w:r w:rsidRPr="005C3954">
        <w:rPr>
          <w:rFonts w:ascii="Arial" w:eastAsia="Times New Roman" w:hAnsi="Arial" w:cs="Arial"/>
          <w:sz w:val="28"/>
          <w:szCs w:val="28"/>
          <w:lang w:eastAsia="en-IN"/>
        </w:rPr>
        <w:lastRenderedPageBreak/>
        <w:t xml:space="preserve">only </w:t>
      </w:r>
      <w:proofErr w:type="spellStart"/>
      <w:r w:rsidRPr="005C3954">
        <w:rPr>
          <w:rFonts w:ascii="Arial" w:eastAsia="Times New Roman" w:hAnsi="Arial" w:cs="Arial"/>
          <w:sz w:val="28"/>
          <w:szCs w:val="28"/>
          <w:lang w:eastAsia="en-IN"/>
        </w:rPr>
        <w:t>labor</w:t>
      </w:r>
      <w:proofErr w:type="spellEnd"/>
      <w:r w:rsidRPr="005C3954">
        <w:rPr>
          <w:rFonts w:ascii="Arial" w:eastAsia="Times New Roman" w:hAnsi="Arial" w:cs="Arial"/>
          <w:sz w:val="28"/>
          <w:szCs w:val="28"/>
          <w:lang w:eastAsia="en-IN"/>
        </w:rPr>
        <w:t>-intensive but can also result in varying quality depending on the operator's expertise.</w:t>
      </w:r>
    </w:p>
    <w:p w:rsidR="005C3954" w:rsidRPr="005C3954" w:rsidRDefault="005C3954" w:rsidP="005C3954">
      <w:pPr>
        <w:numPr>
          <w:ilvl w:val="1"/>
          <w:numId w:val="1"/>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 xml:space="preserve">Seed </w:t>
      </w:r>
      <w:proofErr w:type="gramStart"/>
      <w:r w:rsidRPr="003861F6">
        <w:rPr>
          <w:rFonts w:ascii="Arial" w:eastAsia="Times New Roman" w:hAnsi="Arial" w:cs="Arial"/>
          <w:bCs/>
          <w:sz w:val="28"/>
          <w:szCs w:val="28"/>
          <w:lang w:eastAsia="en-IN"/>
        </w:rPr>
        <w:t>Planting</w:t>
      </w:r>
      <w:proofErr w:type="gramEnd"/>
      <w:r w:rsidRPr="003861F6">
        <w:rPr>
          <w:rFonts w:ascii="Arial" w:eastAsia="Times New Roman" w:hAnsi="Arial" w:cs="Arial"/>
          <w:bCs/>
          <w:sz w:val="28"/>
          <w:szCs w:val="28"/>
          <w:lang w:eastAsia="en-IN"/>
        </w:rPr>
        <w:t xml:space="preserve"> and Watering</w:t>
      </w:r>
      <w:r w:rsidRPr="005C3954">
        <w:rPr>
          <w:rFonts w:ascii="Arial" w:eastAsia="Times New Roman" w:hAnsi="Arial" w:cs="Arial"/>
          <w:sz w:val="28"/>
          <w:szCs w:val="28"/>
          <w:lang w:eastAsia="en-IN"/>
        </w:rPr>
        <w:t>: Achieving uniform seed placement and consistent watering is essential for crop uniformity. However, manual planting often leads to inconsistencies in depth and spacing, while traditional watering methods can be inefficient and result in water wastage.</w:t>
      </w:r>
    </w:p>
    <w:p w:rsidR="005C3954" w:rsidRPr="005C3954" w:rsidRDefault="005C3954" w:rsidP="005C3954">
      <w:pPr>
        <w:numPr>
          <w:ilvl w:val="1"/>
          <w:numId w:val="1"/>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Pesticide Application</w:t>
      </w:r>
      <w:r w:rsidRPr="005C3954">
        <w:rPr>
          <w:rFonts w:ascii="Arial" w:eastAsia="Times New Roman" w:hAnsi="Arial" w:cs="Arial"/>
          <w:sz w:val="28"/>
          <w:szCs w:val="28"/>
          <w:lang w:eastAsia="en-IN"/>
        </w:rPr>
        <w:t>: Effective pest control requires careful application of chemicals. Manual or basic mechanical spraying methods can lead to either overuse or underuse of pesticides, which can negatively impact crop health and the environment.</w:t>
      </w:r>
    </w:p>
    <w:p w:rsidR="005C3954" w:rsidRPr="005C3954" w:rsidRDefault="005C3954" w:rsidP="005C3954">
      <w:pPr>
        <w:numPr>
          <w:ilvl w:val="1"/>
          <w:numId w:val="1"/>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Weed Management</w:t>
      </w:r>
      <w:r w:rsidRPr="005C3954">
        <w:rPr>
          <w:rFonts w:ascii="Arial" w:eastAsia="Times New Roman" w:hAnsi="Arial" w:cs="Arial"/>
          <w:sz w:val="28"/>
          <w:szCs w:val="28"/>
          <w:lang w:eastAsia="en-IN"/>
        </w:rPr>
        <w:t>: Regular weeding is crucial to prevent unwanted plants from competing with crops for essential resources. Manual weeding, however, is time-consuming and physically demanding.</w:t>
      </w:r>
    </w:p>
    <w:p w:rsidR="005C3954" w:rsidRPr="005C3954" w:rsidRDefault="005C3954" w:rsidP="005C3954">
      <w:pPr>
        <w:numPr>
          <w:ilvl w:val="0"/>
          <w:numId w:val="1"/>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Monitoring and Management Challenges</w:t>
      </w:r>
      <w:r w:rsidRPr="005C3954">
        <w:rPr>
          <w:rFonts w:ascii="Arial" w:eastAsia="Times New Roman" w:hAnsi="Arial" w:cs="Arial"/>
          <w:sz w:val="28"/>
          <w:szCs w:val="28"/>
          <w:lang w:eastAsia="en-IN"/>
        </w:rPr>
        <w:t>:</w:t>
      </w:r>
    </w:p>
    <w:p w:rsidR="005C3954" w:rsidRPr="005C3954" w:rsidRDefault="005C3954" w:rsidP="005C3954">
      <w:pPr>
        <w:numPr>
          <w:ilvl w:val="1"/>
          <w:numId w:val="1"/>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Soil Health Monitoring</w:t>
      </w:r>
      <w:r w:rsidRPr="005C3954">
        <w:rPr>
          <w:rFonts w:ascii="Arial" w:eastAsia="Times New Roman" w:hAnsi="Arial" w:cs="Arial"/>
          <w:sz w:val="28"/>
          <w:szCs w:val="28"/>
          <w:lang w:eastAsia="en-IN"/>
        </w:rPr>
        <w:t>: Monitoring soil health, including pH levels, moisture content, and nutrient availability, is essential for optimal crop growth. Inconsistent monitoring practices can result in poor crop performance and reduced yields.</w:t>
      </w:r>
    </w:p>
    <w:p w:rsidR="005C3954" w:rsidRPr="005C3954" w:rsidRDefault="005C3954" w:rsidP="005C3954">
      <w:pPr>
        <w:numPr>
          <w:ilvl w:val="1"/>
          <w:numId w:val="1"/>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Environmental Factors</w:t>
      </w:r>
      <w:r w:rsidRPr="005C3954">
        <w:rPr>
          <w:rFonts w:ascii="Arial" w:eastAsia="Times New Roman" w:hAnsi="Arial" w:cs="Arial"/>
          <w:sz w:val="28"/>
          <w:szCs w:val="28"/>
          <w:lang w:eastAsia="en-IN"/>
        </w:rPr>
        <w:t>: Temperature, humidity, and other environmental conditions significantly influence crop yield. Without regular and precise monitoring, farmers may struggle to make timely decisions to protect and nurture their crops.</w:t>
      </w:r>
    </w:p>
    <w:p w:rsidR="005C3954" w:rsidRPr="003861F6" w:rsidRDefault="005C3954" w:rsidP="005C3954">
      <w:pPr>
        <w:rPr>
          <w:rFonts w:ascii="Arial" w:hAnsi="Arial" w:cs="Arial"/>
          <w:sz w:val="28"/>
          <w:szCs w:val="28"/>
        </w:rPr>
      </w:pPr>
    </w:p>
    <w:p w:rsidR="005C3954" w:rsidRPr="003861F6" w:rsidRDefault="005C3954" w:rsidP="005C3954">
      <w:pPr>
        <w:rPr>
          <w:rFonts w:ascii="Arial" w:hAnsi="Arial" w:cs="Arial"/>
          <w:sz w:val="28"/>
          <w:szCs w:val="28"/>
        </w:rPr>
      </w:pPr>
      <w:r w:rsidRPr="003861F6">
        <w:rPr>
          <w:rFonts w:ascii="Arial" w:hAnsi="Arial" w:cs="Arial"/>
          <w:sz w:val="28"/>
          <w:szCs w:val="28"/>
        </w:rPr>
        <w:t>3. Solution</w:t>
      </w:r>
    </w:p>
    <w:p w:rsidR="00836B60" w:rsidRPr="00836B60" w:rsidRDefault="00836B60" w:rsidP="00836B60">
      <w:pPr>
        <w:spacing w:before="100" w:beforeAutospacing="1" w:after="100" w:afterAutospacing="1" w:line="240" w:lineRule="auto"/>
        <w:rPr>
          <w:rFonts w:ascii="Arial" w:eastAsia="Times New Roman" w:hAnsi="Arial" w:cs="Arial"/>
          <w:sz w:val="28"/>
          <w:szCs w:val="28"/>
          <w:lang w:eastAsia="en-IN"/>
        </w:rPr>
      </w:pPr>
      <w:r w:rsidRPr="00836B60">
        <w:rPr>
          <w:rFonts w:ascii="Arial" w:eastAsia="Times New Roman" w:hAnsi="Arial" w:cs="Arial"/>
          <w:sz w:val="28"/>
          <w:szCs w:val="28"/>
          <w:lang w:eastAsia="en-IN"/>
        </w:rPr>
        <w:t xml:space="preserve">Our 6×6 agricultural rover is designed to streamline and enhance farming operations through advanced automation and precision. By automating essential tasks such as soil preparation, seed planting, watering, and pesticide spraying, the rover significantly reduces the reliance on manual </w:t>
      </w:r>
      <w:proofErr w:type="spellStart"/>
      <w:r w:rsidRPr="00836B60">
        <w:rPr>
          <w:rFonts w:ascii="Arial" w:eastAsia="Times New Roman" w:hAnsi="Arial" w:cs="Arial"/>
          <w:sz w:val="28"/>
          <w:szCs w:val="28"/>
          <w:lang w:eastAsia="en-IN"/>
        </w:rPr>
        <w:t>labor</w:t>
      </w:r>
      <w:proofErr w:type="spellEnd"/>
      <w:r w:rsidRPr="00836B60">
        <w:rPr>
          <w:rFonts w:ascii="Arial" w:eastAsia="Times New Roman" w:hAnsi="Arial" w:cs="Arial"/>
          <w:sz w:val="28"/>
          <w:szCs w:val="28"/>
          <w:lang w:eastAsia="en-IN"/>
        </w:rPr>
        <w:t>, allowing farmers to focus on higher-level decision-making.</w:t>
      </w:r>
    </w:p>
    <w:p w:rsidR="00836B60" w:rsidRPr="003861F6" w:rsidRDefault="00836B60" w:rsidP="00836B60">
      <w:pPr>
        <w:pStyle w:val="ListParagraph"/>
        <w:numPr>
          <w:ilvl w:val="0"/>
          <w:numId w:val="3"/>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Automation of Farming Tasks</w:t>
      </w:r>
      <w:r w:rsidRPr="003861F6">
        <w:rPr>
          <w:rFonts w:ascii="Arial" w:eastAsia="Times New Roman" w:hAnsi="Arial" w:cs="Arial"/>
          <w:sz w:val="28"/>
          <w:szCs w:val="28"/>
          <w:lang w:eastAsia="en-IN"/>
        </w:rPr>
        <w:t>:</w:t>
      </w:r>
    </w:p>
    <w:p w:rsidR="00836B60" w:rsidRPr="00836B60" w:rsidRDefault="00836B60" w:rsidP="00836B60">
      <w:pPr>
        <w:numPr>
          <w:ilvl w:val="1"/>
          <w:numId w:val="2"/>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Soil Preparation</w:t>
      </w:r>
      <w:r w:rsidRPr="00836B60">
        <w:rPr>
          <w:rFonts w:ascii="Arial" w:eastAsia="Times New Roman" w:hAnsi="Arial" w:cs="Arial"/>
          <w:sz w:val="28"/>
          <w:szCs w:val="28"/>
          <w:lang w:eastAsia="en-IN"/>
        </w:rPr>
        <w:t>: The rover is equipped with metal hangers that efficiently dig and aerate the soil, ensuring it is well-</w:t>
      </w:r>
      <w:r w:rsidRPr="00836B60">
        <w:rPr>
          <w:rFonts w:ascii="Arial" w:eastAsia="Times New Roman" w:hAnsi="Arial" w:cs="Arial"/>
          <w:sz w:val="28"/>
          <w:szCs w:val="28"/>
          <w:lang w:eastAsia="en-IN"/>
        </w:rPr>
        <w:lastRenderedPageBreak/>
        <w:t>prepared for planting. Lane separators create uniform rows, optimizing the soil layout for subsequent seed planting.</w:t>
      </w:r>
    </w:p>
    <w:p w:rsidR="00836B60" w:rsidRPr="00836B60" w:rsidRDefault="00836B60" w:rsidP="003861F6">
      <w:pPr>
        <w:numPr>
          <w:ilvl w:val="1"/>
          <w:numId w:val="2"/>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Seed Planting</w:t>
      </w:r>
      <w:r w:rsidRPr="00836B60">
        <w:rPr>
          <w:rFonts w:ascii="Arial" w:eastAsia="Times New Roman" w:hAnsi="Arial" w:cs="Arial"/>
          <w:sz w:val="28"/>
          <w:szCs w:val="28"/>
          <w:lang w:eastAsia="en-IN"/>
        </w:rPr>
        <w:t>: Precision-controlled robotic arms pick up seeds from a tray and plant them at consistent depths and intervals within the prepared rows. This level of precision ensures uniform growth conditions for each plant, contributing to improved crop yield and quality.</w:t>
      </w:r>
    </w:p>
    <w:p w:rsidR="00836B60" w:rsidRPr="00836B60" w:rsidRDefault="00836B60" w:rsidP="00836B60">
      <w:pPr>
        <w:numPr>
          <w:ilvl w:val="1"/>
          <w:numId w:val="2"/>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Watering and Pesticide Spraying</w:t>
      </w:r>
      <w:r w:rsidRPr="00836B60">
        <w:rPr>
          <w:rFonts w:ascii="Arial" w:eastAsia="Times New Roman" w:hAnsi="Arial" w:cs="Arial"/>
          <w:sz w:val="28"/>
          <w:szCs w:val="28"/>
          <w:lang w:eastAsia="en-IN"/>
        </w:rPr>
        <w:t>: The rover features a dual-tank system, one for water and one for pesticides. These tanks are connected to automated spraying mechanisms that accurately dispense water and pesticides directly to the seedling areas. This ensures efficient resource use and targeted application, promoting healthy crop growth while minimizing waste.</w:t>
      </w:r>
    </w:p>
    <w:p w:rsidR="00836B60" w:rsidRPr="00836B60" w:rsidRDefault="00836B60" w:rsidP="00836B60">
      <w:pPr>
        <w:numPr>
          <w:ilvl w:val="1"/>
          <w:numId w:val="2"/>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Weed Control</w:t>
      </w:r>
      <w:r w:rsidRPr="00836B60">
        <w:rPr>
          <w:rFonts w:ascii="Arial" w:eastAsia="Times New Roman" w:hAnsi="Arial" w:cs="Arial"/>
          <w:sz w:val="28"/>
          <w:szCs w:val="28"/>
          <w:lang w:eastAsia="en-IN"/>
        </w:rPr>
        <w:t>: The rover includes a smart robotic arm that is designed to identify and pluck weeds, reducing competition for nutrients and space with the crops. This automated weed control system helps maintain optimal growing conditions for the crops.</w:t>
      </w:r>
    </w:p>
    <w:p w:rsidR="00836B60" w:rsidRPr="003861F6" w:rsidRDefault="00836B60" w:rsidP="00836B60">
      <w:pPr>
        <w:pStyle w:val="ListParagraph"/>
        <w:numPr>
          <w:ilvl w:val="0"/>
          <w:numId w:val="3"/>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Precision and Consistency</w:t>
      </w:r>
      <w:r w:rsidRPr="003861F6">
        <w:rPr>
          <w:rFonts w:ascii="Arial" w:eastAsia="Times New Roman" w:hAnsi="Arial" w:cs="Arial"/>
          <w:sz w:val="28"/>
          <w:szCs w:val="28"/>
          <w:lang w:eastAsia="en-IN"/>
        </w:rPr>
        <w:t>:</w:t>
      </w:r>
    </w:p>
    <w:p w:rsidR="00836B60" w:rsidRPr="00836B60" w:rsidRDefault="00836B60" w:rsidP="00836B60">
      <w:pPr>
        <w:numPr>
          <w:ilvl w:val="1"/>
          <w:numId w:val="2"/>
        </w:numPr>
        <w:spacing w:before="100" w:beforeAutospacing="1" w:after="100" w:afterAutospacing="1" w:line="240" w:lineRule="auto"/>
        <w:rPr>
          <w:rFonts w:ascii="Arial" w:eastAsia="Times New Roman" w:hAnsi="Arial" w:cs="Arial"/>
          <w:sz w:val="28"/>
          <w:szCs w:val="28"/>
          <w:lang w:eastAsia="en-IN"/>
        </w:rPr>
      </w:pPr>
      <w:r w:rsidRPr="00836B60">
        <w:rPr>
          <w:rFonts w:ascii="Arial" w:eastAsia="Times New Roman" w:hAnsi="Arial" w:cs="Arial"/>
          <w:sz w:val="28"/>
          <w:szCs w:val="28"/>
          <w:lang w:eastAsia="en-IN"/>
        </w:rPr>
        <w:t>The rover ensures consistent soil preparation, seed placement, and resource application, which are critical for achieving uniform crop growth and high-quality yields. By maintaining precision in these tasks, the rover helps optimize farming outcomes.</w:t>
      </w:r>
    </w:p>
    <w:p w:rsidR="00836B60" w:rsidRPr="003861F6" w:rsidRDefault="00836B60" w:rsidP="00836B60">
      <w:pPr>
        <w:pStyle w:val="ListParagraph"/>
        <w:numPr>
          <w:ilvl w:val="0"/>
          <w:numId w:val="3"/>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Scheduled Operations</w:t>
      </w:r>
      <w:r w:rsidRPr="003861F6">
        <w:rPr>
          <w:rFonts w:ascii="Arial" w:eastAsia="Times New Roman" w:hAnsi="Arial" w:cs="Arial"/>
          <w:sz w:val="28"/>
          <w:szCs w:val="28"/>
          <w:lang w:eastAsia="en-IN"/>
        </w:rPr>
        <w:t>:</w:t>
      </w:r>
    </w:p>
    <w:p w:rsidR="00836B60" w:rsidRPr="00836B60" w:rsidRDefault="00836B60" w:rsidP="00836B60">
      <w:pPr>
        <w:numPr>
          <w:ilvl w:val="1"/>
          <w:numId w:val="2"/>
        </w:numPr>
        <w:spacing w:before="100" w:beforeAutospacing="1" w:after="100" w:afterAutospacing="1" w:line="240" w:lineRule="auto"/>
        <w:rPr>
          <w:rFonts w:ascii="Arial" w:eastAsia="Times New Roman" w:hAnsi="Arial" w:cs="Arial"/>
          <w:sz w:val="28"/>
          <w:szCs w:val="28"/>
          <w:lang w:eastAsia="en-IN"/>
        </w:rPr>
      </w:pPr>
      <w:r w:rsidRPr="00836B60">
        <w:rPr>
          <w:rFonts w:ascii="Arial" w:eastAsia="Times New Roman" w:hAnsi="Arial" w:cs="Arial"/>
          <w:sz w:val="28"/>
          <w:szCs w:val="28"/>
          <w:lang w:eastAsia="en-IN"/>
        </w:rPr>
        <w:t>With its inbuilt telemetry kit, the rover can schedule and execute tasks such as watering and pesticide spraying at optimal times. This ensures timely crop care, aligning with the specific needs of the plants and environmental conditions.</w:t>
      </w:r>
    </w:p>
    <w:p w:rsidR="00836B60" w:rsidRPr="003861F6" w:rsidRDefault="00836B60" w:rsidP="00836B60">
      <w:pPr>
        <w:pStyle w:val="ListParagraph"/>
        <w:numPr>
          <w:ilvl w:val="0"/>
          <w:numId w:val="3"/>
        </w:numPr>
        <w:spacing w:before="100" w:beforeAutospacing="1" w:after="100" w:afterAutospacing="1" w:line="240" w:lineRule="auto"/>
        <w:rPr>
          <w:rFonts w:ascii="Arial" w:eastAsia="Times New Roman" w:hAnsi="Arial" w:cs="Arial"/>
          <w:sz w:val="28"/>
          <w:szCs w:val="28"/>
          <w:lang w:eastAsia="en-IN"/>
        </w:rPr>
      </w:pPr>
      <w:r w:rsidRPr="003861F6">
        <w:rPr>
          <w:rFonts w:ascii="Arial" w:eastAsia="Times New Roman" w:hAnsi="Arial" w:cs="Arial"/>
          <w:bCs/>
          <w:sz w:val="28"/>
          <w:szCs w:val="28"/>
          <w:lang w:eastAsia="en-IN"/>
        </w:rPr>
        <w:t>Environmental Monitoring</w:t>
      </w:r>
      <w:r w:rsidRPr="003861F6">
        <w:rPr>
          <w:rFonts w:ascii="Arial" w:eastAsia="Times New Roman" w:hAnsi="Arial" w:cs="Arial"/>
          <w:sz w:val="28"/>
          <w:szCs w:val="28"/>
          <w:lang w:eastAsia="en-IN"/>
        </w:rPr>
        <w:t>:</w:t>
      </w:r>
    </w:p>
    <w:p w:rsidR="00836B60" w:rsidRPr="00836B60" w:rsidRDefault="00836B60" w:rsidP="00836B60">
      <w:pPr>
        <w:numPr>
          <w:ilvl w:val="1"/>
          <w:numId w:val="2"/>
        </w:numPr>
        <w:spacing w:before="100" w:beforeAutospacing="1" w:after="100" w:afterAutospacing="1" w:line="240" w:lineRule="auto"/>
        <w:rPr>
          <w:rFonts w:ascii="Arial" w:eastAsia="Times New Roman" w:hAnsi="Arial" w:cs="Arial"/>
          <w:sz w:val="28"/>
          <w:szCs w:val="28"/>
          <w:lang w:eastAsia="en-IN"/>
        </w:rPr>
      </w:pPr>
      <w:r w:rsidRPr="00836B60">
        <w:rPr>
          <w:rFonts w:ascii="Arial" w:eastAsia="Times New Roman" w:hAnsi="Arial" w:cs="Arial"/>
          <w:sz w:val="28"/>
          <w:szCs w:val="28"/>
          <w:lang w:eastAsia="en-IN"/>
        </w:rPr>
        <w:t>The rover is equipped with sensors that continuously monitor soil quality, temperature, and other environmental factors. This real-time data allows farmers to optimize farming practices, making informed decisions to enhance crop health and productivity.</w:t>
      </w:r>
    </w:p>
    <w:p w:rsidR="005C3954" w:rsidRPr="003861F6" w:rsidRDefault="005C3954" w:rsidP="005C3954">
      <w:pPr>
        <w:rPr>
          <w:rFonts w:ascii="Arial" w:hAnsi="Arial" w:cs="Arial"/>
          <w:sz w:val="28"/>
          <w:szCs w:val="28"/>
        </w:rPr>
      </w:pPr>
    </w:p>
    <w:p w:rsidR="005C3954" w:rsidRPr="003861F6" w:rsidRDefault="005C3954" w:rsidP="005C3954">
      <w:pPr>
        <w:rPr>
          <w:rFonts w:ascii="Arial" w:hAnsi="Arial" w:cs="Arial"/>
          <w:sz w:val="28"/>
          <w:szCs w:val="28"/>
        </w:rPr>
      </w:pPr>
      <w:r w:rsidRPr="003861F6">
        <w:rPr>
          <w:rFonts w:ascii="Arial" w:hAnsi="Arial" w:cs="Arial"/>
          <w:sz w:val="28"/>
          <w:szCs w:val="28"/>
        </w:rPr>
        <w:t>4. Rover Design</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Our 6×6 agricultural rover is a state-of-the-art machine designed to enhance and simplify modern farming practices through automation and precision engineering. Built with a robust six-wheel design, the rover is capable of navigating a variety of terrains, including uneven and sloped fields, ensuring stability and mobility regardless of soil conditions. This 6×6 configuration allows the rover to maintain traction and stability, making it highly reliable even in challenging environments.</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At the heart of the rover's functionality is its soil preparation system. Located at the rear, metal hangers dig and aerate the soil, creating an ideal environment for planting. These hangers are adjustable, allowing farmers to tailor the depth of soil preparation to the specific needs of different crops. Following this, lane separators made from sturdy metal partitions form uniform rows in the soil, which are crucial for organized planting and maximizing field efficiency.</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 xml:space="preserve">The rover's seed planting mechanism is equally advanced. Two robotic arms, positioned at the front, are equipped with grippers that carefully pick up seeds from a tray and plant them at precise intervals within the prepared rows. The arms are fitted with sensors that control the depth at which each seed is planted, ensuring optimal conditions for germination and growth. This level of precision in seed placement is </w:t>
      </w:r>
      <w:proofErr w:type="gramStart"/>
      <w:r w:rsidRPr="003861F6">
        <w:rPr>
          <w:rFonts w:ascii="Arial" w:hAnsi="Arial" w:cs="Arial"/>
          <w:sz w:val="28"/>
          <w:szCs w:val="28"/>
        </w:rPr>
        <w:t>key</w:t>
      </w:r>
      <w:proofErr w:type="gramEnd"/>
      <w:r w:rsidRPr="003861F6">
        <w:rPr>
          <w:rFonts w:ascii="Arial" w:hAnsi="Arial" w:cs="Arial"/>
          <w:sz w:val="28"/>
          <w:szCs w:val="28"/>
        </w:rPr>
        <w:t xml:space="preserve"> to achieving uniform crop development and higher yields.</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To protect the newly planted seeds, the rover features a soil covering system. A flat metal plate, located just behind the planting arms, gently presses the soil back over the seeds. This covering not only shields the seeds from external threats such as birds or adverse weather but also ensures that they remain securely in place, promoting healthy growth from the very start.</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In addition to planting, the rover is equipped with a dual spraying system that takes care of watering and pesticide application. Separate tanks for water and pesticides feed into automated spraying mechanisms that accurately deliver these essential resources directly to the seedling areas. This system ensures that water and pesticides are used efficiently, reducing waste and ensuring that crops receive the care they need exactly when they need it.</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lastRenderedPageBreak/>
        <w:t xml:space="preserve">The rover also incorporates a smart robotic arm dedicated to weed control. This arm is capable of identifying and plucking grass or weeds that might compete with crops for nutrients and space. By automating this task, the rover helps maintain optimal growing conditions, reducing the </w:t>
      </w:r>
      <w:proofErr w:type="spellStart"/>
      <w:r w:rsidRPr="003861F6">
        <w:rPr>
          <w:rFonts w:ascii="Arial" w:hAnsi="Arial" w:cs="Arial"/>
          <w:sz w:val="28"/>
          <w:szCs w:val="28"/>
        </w:rPr>
        <w:t>labor</w:t>
      </w:r>
      <w:proofErr w:type="spellEnd"/>
      <w:r w:rsidRPr="003861F6">
        <w:rPr>
          <w:rFonts w:ascii="Arial" w:hAnsi="Arial" w:cs="Arial"/>
          <w:sz w:val="28"/>
          <w:szCs w:val="28"/>
        </w:rPr>
        <w:t>-intensive nature of traditional weeding.</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 xml:space="preserve">Constructed from lightweight yet durable materials like </w:t>
      </w:r>
      <w:proofErr w:type="spellStart"/>
      <w:r w:rsidRPr="003861F6">
        <w:rPr>
          <w:rFonts w:ascii="Arial" w:hAnsi="Arial" w:cs="Arial"/>
          <w:sz w:val="28"/>
          <w:szCs w:val="28"/>
        </w:rPr>
        <w:t>aluminum</w:t>
      </w:r>
      <w:proofErr w:type="spellEnd"/>
      <w:r w:rsidRPr="003861F6">
        <w:rPr>
          <w:rFonts w:ascii="Arial" w:hAnsi="Arial" w:cs="Arial"/>
          <w:sz w:val="28"/>
          <w:szCs w:val="28"/>
        </w:rPr>
        <w:t xml:space="preserve"> or composites, the rover's frame is both strong and agile, able to withstand the rigors of daily farming while remaining easy to </w:t>
      </w:r>
      <w:proofErr w:type="spellStart"/>
      <w:r w:rsidRPr="003861F6">
        <w:rPr>
          <w:rFonts w:ascii="Arial" w:hAnsi="Arial" w:cs="Arial"/>
          <w:sz w:val="28"/>
          <w:szCs w:val="28"/>
        </w:rPr>
        <w:t>maneuver</w:t>
      </w:r>
      <w:proofErr w:type="spellEnd"/>
      <w:r w:rsidRPr="003861F6">
        <w:rPr>
          <w:rFonts w:ascii="Arial" w:hAnsi="Arial" w:cs="Arial"/>
          <w:sz w:val="28"/>
          <w:szCs w:val="28"/>
        </w:rPr>
        <w:t>. The wheels are designed with rugged rubber treads, ensuring they can traverse various soil types without getting stuck.</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 xml:space="preserve">Overall, our 6×6 agricultural rover represents a significant leap forward in farming technology. By automating critical tasks such as soil preparation, seed planting, watering, pesticide spraying, and weed control, the rover not only reduces the need for manual </w:t>
      </w:r>
      <w:proofErr w:type="spellStart"/>
      <w:r w:rsidRPr="003861F6">
        <w:rPr>
          <w:rFonts w:ascii="Arial" w:hAnsi="Arial" w:cs="Arial"/>
          <w:sz w:val="28"/>
          <w:szCs w:val="28"/>
        </w:rPr>
        <w:t>labor</w:t>
      </w:r>
      <w:proofErr w:type="spellEnd"/>
      <w:r w:rsidRPr="003861F6">
        <w:rPr>
          <w:rFonts w:ascii="Arial" w:hAnsi="Arial" w:cs="Arial"/>
          <w:sz w:val="28"/>
          <w:szCs w:val="28"/>
        </w:rPr>
        <w:t xml:space="preserve"> but also enhances the consistency and quality of crop production. Its ability to operate effectively across different terrains and its use of advanced materials make it a versatile and reliable tool for modern agriculture.</w:t>
      </w:r>
    </w:p>
    <w:p w:rsidR="00745168" w:rsidRPr="003861F6" w:rsidRDefault="00745168" w:rsidP="00836B60">
      <w:pPr>
        <w:pStyle w:val="NormalWeb"/>
        <w:rPr>
          <w:rFonts w:ascii="Arial" w:hAnsi="Arial" w:cs="Arial"/>
          <w:sz w:val="28"/>
          <w:szCs w:val="28"/>
        </w:rPr>
      </w:pPr>
    </w:p>
    <w:p w:rsidR="005C3954" w:rsidRPr="003861F6" w:rsidRDefault="005C3954" w:rsidP="005C3954">
      <w:pPr>
        <w:rPr>
          <w:rFonts w:ascii="Arial" w:hAnsi="Arial" w:cs="Arial"/>
          <w:sz w:val="28"/>
          <w:szCs w:val="28"/>
        </w:rPr>
      </w:pPr>
    </w:p>
    <w:p w:rsidR="005C3954" w:rsidRPr="003861F6" w:rsidRDefault="005C3954" w:rsidP="005C3954">
      <w:pPr>
        <w:rPr>
          <w:rFonts w:ascii="Arial" w:hAnsi="Arial" w:cs="Arial"/>
          <w:sz w:val="28"/>
          <w:szCs w:val="28"/>
        </w:rPr>
      </w:pPr>
      <w:r w:rsidRPr="003861F6">
        <w:rPr>
          <w:rFonts w:ascii="Arial" w:hAnsi="Arial" w:cs="Arial"/>
          <w:sz w:val="28"/>
          <w:szCs w:val="28"/>
        </w:rPr>
        <w:t>5. Power System</w:t>
      </w:r>
    </w:p>
    <w:p w:rsidR="00836B60" w:rsidRPr="003861F6" w:rsidRDefault="005C3954" w:rsidP="00836B60">
      <w:pPr>
        <w:rPr>
          <w:rFonts w:ascii="Arial" w:hAnsi="Arial" w:cs="Arial"/>
          <w:sz w:val="28"/>
          <w:szCs w:val="28"/>
        </w:rPr>
      </w:pPr>
      <w:r w:rsidRPr="003861F6">
        <w:rPr>
          <w:rFonts w:ascii="Arial" w:hAnsi="Arial" w:cs="Arial"/>
          <w:sz w:val="28"/>
          <w:szCs w:val="28"/>
        </w:rPr>
        <w:t xml:space="preserve">Battery Power: The rover is likely powered by a rechargeable battery pack, with the option of solar panels for extended use in the </w:t>
      </w:r>
      <w:proofErr w:type="spellStart"/>
      <w:r w:rsidRPr="003861F6">
        <w:rPr>
          <w:rFonts w:ascii="Arial" w:hAnsi="Arial" w:cs="Arial"/>
          <w:sz w:val="28"/>
          <w:szCs w:val="28"/>
        </w:rPr>
        <w:t>field.</w:t>
      </w:r>
      <w:r w:rsidR="00836B60" w:rsidRPr="003861F6">
        <w:rPr>
          <w:rFonts w:ascii="Arial" w:hAnsi="Arial" w:cs="Arial"/>
          <w:sz w:val="28"/>
          <w:szCs w:val="28"/>
        </w:rPr>
        <w:t>The</w:t>
      </w:r>
      <w:proofErr w:type="spellEnd"/>
      <w:r w:rsidR="00836B60" w:rsidRPr="003861F6">
        <w:rPr>
          <w:rFonts w:ascii="Arial" w:hAnsi="Arial" w:cs="Arial"/>
          <w:sz w:val="28"/>
          <w:szCs w:val="28"/>
        </w:rPr>
        <w:t xml:space="preserve"> rover will be equipped with high-capacity lithium-ion batteries, providing the energy needed to power the motors, robotic arms, sensors, and other systems. These batteries should be chosen for their long life and ability to deliver consistent power output.</w:t>
      </w:r>
    </w:p>
    <w:p w:rsidR="00836B60" w:rsidRPr="003861F6" w:rsidRDefault="00836B60" w:rsidP="00836B60">
      <w:pPr>
        <w:rPr>
          <w:rFonts w:ascii="Arial" w:hAnsi="Arial" w:cs="Arial"/>
          <w:sz w:val="28"/>
          <w:szCs w:val="28"/>
        </w:rPr>
      </w:pPr>
      <w:proofErr w:type="gramStart"/>
      <w:r w:rsidRPr="003861F6">
        <w:rPr>
          <w:rFonts w:ascii="Arial" w:hAnsi="Arial" w:cs="Arial"/>
          <w:sz w:val="28"/>
          <w:szCs w:val="28"/>
        </w:rPr>
        <w:t>Wireless Charging and Automatic Docking System.</w:t>
      </w:r>
      <w:proofErr w:type="gramEnd"/>
      <w:r w:rsidRPr="003861F6">
        <w:rPr>
          <w:rFonts w:ascii="Arial" w:hAnsi="Arial" w:cs="Arial"/>
          <w:sz w:val="28"/>
          <w:szCs w:val="28"/>
        </w:rPr>
        <w:t xml:space="preserve"> The rover will be designed to autonomously return to a wireless charging station when the battery level gets low. The docking station will use inductive charging technology to recharge the rover without the need for physical connections. The charging station can be solar-powered to ensure sustainability .The rover can autonomously dock at a wireless charging station to recharge its batteries, ensuring continuous operation. Battery Pack:</w:t>
      </w:r>
    </w:p>
    <w:p w:rsidR="00836B60" w:rsidRPr="003861F6" w:rsidRDefault="00836B60" w:rsidP="00836B60">
      <w:pPr>
        <w:rPr>
          <w:rFonts w:ascii="Arial" w:hAnsi="Arial" w:cs="Arial"/>
          <w:sz w:val="28"/>
          <w:szCs w:val="28"/>
        </w:rPr>
      </w:pPr>
      <w:r w:rsidRPr="003861F6">
        <w:rPr>
          <w:rFonts w:ascii="Arial" w:hAnsi="Arial" w:cs="Arial"/>
          <w:sz w:val="28"/>
          <w:szCs w:val="28"/>
        </w:rPr>
        <w:lastRenderedPageBreak/>
        <w:t>Energy Efficiency:</w:t>
      </w:r>
    </w:p>
    <w:p w:rsidR="005C3954" w:rsidRPr="003861F6" w:rsidRDefault="00836B60" w:rsidP="00836B60">
      <w:pPr>
        <w:rPr>
          <w:rFonts w:ascii="Arial" w:hAnsi="Arial" w:cs="Arial"/>
          <w:sz w:val="28"/>
          <w:szCs w:val="28"/>
        </w:rPr>
      </w:pPr>
      <w:r w:rsidRPr="003861F6">
        <w:rPr>
          <w:rFonts w:ascii="Arial" w:hAnsi="Arial" w:cs="Arial"/>
          <w:sz w:val="28"/>
          <w:szCs w:val="28"/>
        </w:rPr>
        <w:t>Energy Management System: An onboard energy management system will monitor the rover's power usage, ensuring that energy is allocated efficiently across all systems. This system will also manage the charging process, optimizing it for the fastest possible recharge without damaging the batteries.</w:t>
      </w:r>
    </w:p>
    <w:p w:rsidR="005C3954" w:rsidRPr="003861F6" w:rsidRDefault="005C3954" w:rsidP="005C3954">
      <w:pPr>
        <w:rPr>
          <w:rFonts w:ascii="Arial" w:hAnsi="Arial" w:cs="Arial"/>
          <w:sz w:val="28"/>
          <w:szCs w:val="28"/>
        </w:rPr>
      </w:pPr>
      <w:r w:rsidRPr="003861F6">
        <w:rPr>
          <w:rFonts w:ascii="Arial" w:hAnsi="Arial" w:cs="Arial"/>
          <w:sz w:val="28"/>
          <w:szCs w:val="28"/>
        </w:rPr>
        <w:t>6. Sensors &amp; Monitoring</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Our 6×6 agricultural rover is equipped with a suite of advanced sensors designed to ensure optimal performance and provide comprehensive oversight of farming operations. These sensors play a critical role in monitoring and managing the environmental conditions necessary for healthy crop growth.</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The rover's temperature sensors are crucial for tracking the ambient temperature in the field. This data helps make informed decisions about crop care, such as when to water or protect plants from extreme temperatures. By maintaining the right temperature range, the rover ensures that crops are not exposed to conditions that could hinder their growth or yield.</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Soil quality is another key focus, with sensors dedicated to measuring soil pH, moisture, and nutrient levels. These soil quality sensors provide essential data that helps optimize fertilization and watering strategies. By monitoring parameters like soil pH and nutrient content, the rover can ensure that the soil remains fertile and well-suited for the planted crops, promoting healthy growth and maximizing yield.</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Moisture sensors specifically address the need for appropriate soil hydration. These sensors continuously monitor the soil's moisture content, ensuring that crops receive the right amount of water. If the sensors detect that the soil is too dry, they can trigger the rover to initiate watering or alert the farmer if additional irrigation is necessary. This automated moisture management helps maintain ideal growing conditions and conserves water.</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 xml:space="preserve">The rover is also equipped with a high-resolution camera that provides real-time visual monitoring of the entire process. This camera streams live video to a remote monitoring station, allowing farmers to observe the rover's operations and the condition of their crops from a distance. In addition to real-time monitoring, the camera can be integrated with </w:t>
      </w:r>
      <w:r w:rsidRPr="003861F6">
        <w:rPr>
          <w:rFonts w:ascii="Arial" w:hAnsi="Arial" w:cs="Arial"/>
          <w:sz w:val="28"/>
          <w:szCs w:val="28"/>
        </w:rPr>
        <w:lastRenderedPageBreak/>
        <w:t>image recognition software to analyze visuals for signs of pests, weeds, or diseases. This AI-driven image analysis enables the rover to autonomously identify issues and take corrective actions, further enhancing its efficiency and effectiveness.</w:t>
      </w:r>
    </w:p>
    <w:p w:rsidR="00836B60" w:rsidRPr="003861F6" w:rsidRDefault="00836B60" w:rsidP="00836B60">
      <w:pPr>
        <w:pStyle w:val="NormalWeb"/>
        <w:rPr>
          <w:rFonts w:ascii="Arial" w:hAnsi="Arial" w:cs="Arial"/>
          <w:sz w:val="28"/>
          <w:szCs w:val="28"/>
        </w:rPr>
      </w:pPr>
      <w:r w:rsidRPr="003861F6">
        <w:rPr>
          <w:rFonts w:ascii="Arial" w:hAnsi="Arial" w:cs="Arial"/>
          <w:sz w:val="28"/>
          <w:szCs w:val="28"/>
        </w:rPr>
        <w:t>Together, these sensors and monitoring systems ensure that the rover operates with precision and adaptability, providing valuable insights and automated responses to maintain optimal crop conditions. This integrated approach not only improves farming efficiency but also supports informed decision-making and proactive management of agricultural resources.</w:t>
      </w:r>
    </w:p>
    <w:p w:rsidR="00836B60" w:rsidRPr="003861F6" w:rsidRDefault="00836B60" w:rsidP="005C3954">
      <w:pPr>
        <w:rPr>
          <w:rFonts w:ascii="Arial" w:hAnsi="Arial" w:cs="Arial"/>
          <w:sz w:val="28"/>
          <w:szCs w:val="28"/>
        </w:rPr>
      </w:pPr>
    </w:p>
    <w:p w:rsidR="005C3954" w:rsidRPr="003861F6" w:rsidRDefault="005C3954" w:rsidP="005C3954">
      <w:pPr>
        <w:rPr>
          <w:rFonts w:ascii="Arial" w:hAnsi="Arial" w:cs="Arial"/>
          <w:sz w:val="28"/>
          <w:szCs w:val="28"/>
        </w:rPr>
      </w:pPr>
      <w:r w:rsidRPr="003861F6">
        <w:rPr>
          <w:rFonts w:ascii="Arial" w:hAnsi="Arial" w:cs="Arial"/>
          <w:sz w:val="28"/>
          <w:szCs w:val="28"/>
        </w:rPr>
        <w:t>7. Telemetry &amp; Scheduling</w:t>
      </w:r>
    </w:p>
    <w:p w:rsidR="00836B60" w:rsidRPr="003861F6" w:rsidRDefault="00836B60" w:rsidP="00836B60">
      <w:pPr>
        <w:rPr>
          <w:rFonts w:ascii="Arial" w:hAnsi="Arial" w:cs="Arial"/>
          <w:sz w:val="28"/>
          <w:szCs w:val="28"/>
        </w:rPr>
      </w:pPr>
      <w:r w:rsidRPr="003861F6">
        <w:rPr>
          <w:rFonts w:ascii="Arial" w:hAnsi="Arial" w:cs="Arial"/>
          <w:sz w:val="28"/>
          <w:szCs w:val="28"/>
        </w:rPr>
        <w:t xml:space="preserve">Data Transmission: The telemetry kit will send real-time data from the sensors to a cloud-based platform, where it can be analyzed and used to make decisions. This data will include information on soil quality, weather conditions, and the status of the </w:t>
      </w:r>
      <w:proofErr w:type="spellStart"/>
      <w:r w:rsidRPr="003861F6">
        <w:rPr>
          <w:rFonts w:ascii="Arial" w:hAnsi="Arial" w:cs="Arial"/>
          <w:sz w:val="28"/>
          <w:szCs w:val="28"/>
        </w:rPr>
        <w:t>crops.Remote</w:t>
      </w:r>
      <w:proofErr w:type="spellEnd"/>
      <w:r w:rsidRPr="003861F6">
        <w:rPr>
          <w:rFonts w:ascii="Arial" w:hAnsi="Arial" w:cs="Arial"/>
          <w:sz w:val="28"/>
          <w:szCs w:val="28"/>
        </w:rPr>
        <w:t xml:space="preserve"> Control the farmers can remotely control the rover, adjusting its operations or setting new tasks as needed. This remote control can be done through a </w:t>
      </w:r>
      <w:proofErr w:type="spellStart"/>
      <w:r w:rsidRPr="003861F6">
        <w:rPr>
          <w:rFonts w:ascii="Arial" w:hAnsi="Arial" w:cs="Arial"/>
          <w:sz w:val="28"/>
          <w:szCs w:val="28"/>
        </w:rPr>
        <w:t>smartphone</w:t>
      </w:r>
      <w:proofErr w:type="spellEnd"/>
      <w:r w:rsidRPr="003861F6">
        <w:rPr>
          <w:rFonts w:ascii="Arial" w:hAnsi="Arial" w:cs="Arial"/>
          <w:sz w:val="28"/>
          <w:szCs w:val="28"/>
        </w:rPr>
        <w:t xml:space="preserve"> app or a web-based interface.</w:t>
      </w:r>
    </w:p>
    <w:p w:rsidR="00836B60" w:rsidRPr="003861F6" w:rsidRDefault="00836B60" w:rsidP="00836B60">
      <w:pPr>
        <w:rPr>
          <w:rFonts w:ascii="Arial" w:hAnsi="Arial" w:cs="Arial"/>
          <w:sz w:val="28"/>
          <w:szCs w:val="28"/>
        </w:rPr>
      </w:pPr>
      <w:r w:rsidRPr="003861F6">
        <w:rPr>
          <w:rFonts w:ascii="Arial" w:hAnsi="Arial" w:cs="Arial"/>
          <w:sz w:val="28"/>
          <w:szCs w:val="28"/>
        </w:rPr>
        <w:t>Scheduling System:</w:t>
      </w:r>
    </w:p>
    <w:p w:rsidR="00836B60" w:rsidRPr="003861F6" w:rsidRDefault="00836B60" w:rsidP="00836B60">
      <w:pPr>
        <w:rPr>
          <w:rFonts w:ascii="Arial" w:hAnsi="Arial" w:cs="Arial"/>
          <w:sz w:val="28"/>
          <w:szCs w:val="28"/>
        </w:rPr>
      </w:pPr>
      <w:r w:rsidRPr="003861F6">
        <w:rPr>
          <w:rFonts w:ascii="Arial" w:hAnsi="Arial" w:cs="Arial"/>
          <w:sz w:val="28"/>
          <w:szCs w:val="28"/>
        </w:rPr>
        <w:t>Automated Tasks: The scheduling system allows farmers to set specific times for the rover to perform tasks like watering, pesticide spraying, or seed planting. These tasks can be scheduled based on the time of day, soil conditions, or crop growth stages.</w:t>
      </w:r>
    </w:p>
    <w:p w:rsidR="00836B60" w:rsidRPr="003861F6" w:rsidRDefault="00836B60" w:rsidP="00836B60">
      <w:pPr>
        <w:rPr>
          <w:rFonts w:ascii="Arial" w:hAnsi="Arial" w:cs="Arial"/>
          <w:sz w:val="28"/>
          <w:szCs w:val="28"/>
        </w:rPr>
      </w:pPr>
      <w:r w:rsidRPr="003861F6">
        <w:rPr>
          <w:rFonts w:ascii="Arial" w:hAnsi="Arial" w:cs="Arial"/>
          <w:sz w:val="28"/>
          <w:szCs w:val="28"/>
        </w:rPr>
        <w:t xml:space="preserve">Adaptive Scheduling: The system can adapt the schedule based on real-time sensor data. For example, if the moisture sensors detect that the soil is dry earlier than </w:t>
      </w:r>
      <w:proofErr w:type="gramStart"/>
      <w:r w:rsidRPr="003861F6">
        <w:rPr>
          <w:rFonts w:ascii="Arial" w:hAnsi="Arial" w:cs="Arial"/>
          <w:sz w:val="28"/>
          <w:szCs w:val="28"/>
        </w:rPr>
        <w:t>expected,</w:t>
      </w:r>
      <w:proofErr w:type="gramEnd"/>
      <w:r w:rsidRPr="003861F6">
        <w:rPr>
          <w:rFonts w:ascii="Arial" w:hAnsi="Arial" w:cs="Arial"/>
          <w:sz w:val="28"/>
          <w:szCs w:val="28"/>
        </w:rPr>
        <w:t xml:space="preserve"> the system can automatically trigger the watering process.</w:t>
      </w:r>
    </w:p>
    <w:p w:rsidR="005C3954" w:rsidRPr="003861F6" w:rsidRDefault="005C3954" w:rsidP="005C3954">
      <w:pPr>
        <w:rPr>
          <w:rFonts w:ascii="Arial" w:hAnsi="Arial" w:cs="Arial"/>
          <w:sz w:val="28"/>
          <w:szCs w:val="28"/>
        </w:rPr>
      </w:pPr>
      <w:r w:rsidRPr="003861F6">
        <w:rPr>
          <w:rFonts w:ascii="Arial" w:hAnsi="Arial" w:cs="Arial"/>
          <w:sz w:val="28"/>
          <w:szCs w:val="28"/>
        </w:rPr>
        <w:t>8. Robotic Arms</w:t>
      </w:r>
    </w:p>
    <w:p w:rsidR="00836B60" w:rsidRPr="003861F6" w:rsidRDefault="00836B60" w:rsidP="00836B60">
      <w:pPr>
        <w:rPr>
          <w:rFonts w:ascii="Arial" w:hAnsi="Arial" w:cs="Arial"/>
          <w:sz w:val="28"/>
          <w:szCs w:val="28"/>
        </w:rPr>
      </w:pPr>
      <w:r w:rsidRPr="003861F6">
        <w:rPr>
          <w:rFonts w:ascii="Arial" w:hAnsi="Arial" w:cs="Arial"/>
          <w:sz w:val="28"/>
          <w:szCs w:val="28"/>
        </w:rPr>
        <w:t>Seed Planting:</w:t>
      </w:r>
    </w:p>
    <w:p w:rsidR="00836B60" w:rsidRPr="003861F6" w:rsidRDefault="00836B60" w:rsidP="00836B60">
      <w:pPr>
        <w:rPr>
          <w:rFonts w:ascii="Arial" w:hAnsi="Arial" w:cs="Arial"/>
          <w:sz w:val="28"/>
          <w:szCs w:val="28"/>
        </w:rPr>
      </w:pPr>
      <w:r w:rsidRPr="003861F6">
        <w:rPr>
          <w:rFonts w:ascii="Arial" w:hAnsi="Arial" w:cs="Arial"/>
          <w:sz w:val="28"/>
          <w:szCs w:val="28"/>
        </w:rPr>
        <w:t xml:space="preserve">Precision Grippers: The robotic arms are equipped with precision grippers that can handle seeds without damaging them. These grippers </w:t>
      </w:r>
      <w:r w:rsidRPr="003861F6">
        <w:rPr>
          <w:rFonts w:ascii="Arial" w:hAnsi="Arial" w:cs="Arial"/>
          <w:sz w:val="28"/>
          <w:szCs w:val="28"/>
        </w:rPr>
        <w:lastRenderedPageBreak/>
        <w:t>are controlled by high-torque, low-speed motors that allow for delicate operations.</w:t>
      </w:r>
    </w:p>
    <w:p w:rsidR="00836B60" w:rsidRPr="003861F6" w:rsidRDefault="00836B60" w:rsidP="00836B60">
      <w:pPr>
        <w:rPr>
          <w:rFonts w:ascii="Arial" w:hAnsi="Arial" w:cs="Arial"/>
          <w:sz w:val="28"/>
          <w:szCs w:val="28"/>
        </w:rPr>
      </w:pPr>
      <w:r w:rsidRPr="003861F6">
        <w:rPr>
          <w:rFonts w:ascii="Arial" w:hAnsi="Arial" w:cs="Arial"/>
          <w:sz w:val="28"/>
          <w:szCs w:val="28"/>
        </w:rPr>
        <w:t>Depth Sensors: Sensors on the grippers ensure that each seed is planted at the correct depth. This is critical for ensuring uniform germination and growth across the field.</w:t>
      </w:r>
    </w:p>
    <w:p w:rsidR="00836B60" w:rsidRPr="003861F6" w:rsidRDefault="00836B60" w:rsidP="00836B60">
      <w:pPr>
        <w:rPr>
          <w:rFonts w:ascii="Arial" w:hAnsi="Arial" w:cs="Arial"/>
          <w:sz w:val="28"/>
          <w:szCs w:val="28"/>
        </w:rPr>
      </w:pPr>
      <w:r w:rsidRPr="003861F6">
        <w:rPr>
          <w:rFonts w:ascii="Arial" w:hAnsi="Arial" w:cs="Arial"/>
          <w:sz w:val="28"/>
          <w:szCs w:val="28"/>
        </w:rPr>
        <w:t>Programmable Motion: The arms can be programmed to plant different types of seeds in different patterns, allowing for crop rotation or mixed planting strategies.</w:t>
      </w:r>
    </w:p>
    <w:p w:rsidR="00836B60" w:rsidRPr="003861F6" w:rsidRDefault="00836B60" w:rsidP="00836B60">
      <w:pPr>
        <w:rPr>
          <w:rFonts w:ascii="Arial" w:hAnsi="Arial" w:cs="Arial"/>
          <w:sz w:val="28"/>
          <w:szCs w:val="28"/>
        </w:rPr>
      </w:pPr>
      <w:r w:rsidRPr="003861F6">
        <w:rPr>
          <w:rFonts w:ascii="Arial" w:hAnsi="Arial" w:cs="Arial"/>
          <w:sz w:val="28"/>
          <w:szCs w:val="28"/>
        </w:rPr>
        <w:t>Grass Plucking:</w:t>
      </w:r>
    </w:p>
    <w:p w:rsidR="00836B60" w:rsidRPr="003861F6" w:rsidRDefault="00836B60" w:rsidP="00836B60">
      <w:pPr>
        <w:rPr>
          <w:rFonts w:ascii="Arial" w:hAnsi="Arial" w:cs="Arial"/>
          <w:sz w:val="28"/>
          <w:szCs w:val="28"/>
        </w:rPr>
      </w:pPr>
      <w:r w:rsidRPr="003861F6">
        <w:rPr>
          <w:rFonts w:ascii="Arial" w:hAnsi="Arial" w:cs="Arial"/>
          <w:sz w:val="28"/>
          <w:szCs w:val="28"/>
        </w:rPr>
        <w:t>Weed Identification: The robotic arm used for grass plucking is equipped with image recognition software that can identify weeds among the crops. Once a weed is identified, the arm can pluck it from the ground with minimal disturbance to the surrounding plants.</w:t>
      </w:r>
    </w:p>
    <w:p w:rsidR="005C3954" w:rsidRPr="003861F6" w:rsidRDefault="00836B60" w:rsidP="00836B60">
      <w:pPr>
        <w:rPr>
          <w:rFonts w:ascii="Arial" w:hAnsi="Arial" w:cs="Arial"/>
          <w:sz w:val="28"/>
          <w:szCs w:val="28"/>
        </w:rPr>
      </w:pPr>
      <w:r w:rsidRPr="003861F6">
        <w:rPr>
          <w:rFonts w:ascii="Arial" w:hAnsi="Arial" w:cs="Arial"/>
          <w:sz w:val="28"/>
          <w:szCs w:val="28"/>
        </w:rPr>
        <w:t>Smart Algorithms: The arm uses algorithms to determine the most efficient path for plucking weeds, ensuring that all unwanted plants are removed without wasting time or energy.</w:t>
      </w:r>
      <w:r w:rsidR="005C3954" w:rsidRPr="003861F6">
        <w:rPr>
          <w:rFonts w:ascii="Arial" w:hAnsi="Arial" w:cs="Arial"/>
          <w:sz w:val="28"/>
          <w:szCs w:val="28"/>
        </w:rPr>
        <w:t>9. Software &amp; Control Systems</w:t>
      </w:r>
    </w:p>
    <w:p w:rsidR="005C3954" w:rsidRPr="003861F6" w:rsidRDefault="005C3954" w:rsidP="005C3954">
      <w:pPr>
        <w:rPr>
          <w:rFonts w:ascii="Arial" w:hAnsi="Arial" w:cs="Arial"/>
          <w:sz w:val="28"/>
          <w:szCs w:val="28"/>
        </w:rPr>
      </w:pPr>
    </w:p>
    <w:p w:rsidR="005C3954" w:rsidRPr="003861F6" w:rsidRDefault="003861F6" w:rsidP="005C3954">
      <w:pPr>
        <w:rPr>
          <w:rFonts w:ascii="Arial" w:hAnsi="Arial" w:cs="Arial"/>
          <w:sz w:val="28"/>
          <w:szCs w:val="28"/>
        </w:rPr>
      </w:pPr>
      <w:r>
        <w:rPr>
          <w:rFonts w:ascii="Arial" w:hAnsi="Arial" w:cs="Arial"/>
          <w:sz w:val="28"/>
          <w:szCs w:val="28"/>
        </w:rPr>
        <w:t>9</w:t>
      </w:r>
      <w:r w:rsidR="005C3954" w:rsidRPr="003861F6">
        <w:rPr>
          <w:rFonts w:ascii="Arial" w:hAnsi="Arial" w:cs="Arial"/>
          <w:sz w:val="28"/>
          <w:szCs w:val="28"/>
        </w:rPr>
        <w:t>. Advantages for Farmers</w:t>
      </w:r>
    </w:p>
    <w:p w:rsidR="00745168" w:rsidRPr="003861F6" w:rsidRDefault="00745168" w:rsidP="00745168">
      <w:pPr>
        <w:pStyle w:val="NormalWeb"/>
        <w:rPr>
          <w:rFonts w:ascii="Arial" w:hAnsi="Arial" w:cs="Arial"/>
          <w:sz w:val="28"/>
          <w:szCs w:val="28"/>
        </w:rPr>
      </w:pPr>
      <w:r w:rsidRPr="003861F6">
        <w:rPr>
          <w:rFonts w:ascii="Arial" w:hAnsi="Arial" w:cs="Arial"/>
          <w:sz w:val="28"/>
          <w:szCs w:val="28"/>
        </w:rPr>
        <w:t xml:space="preserve">The software and control systems are the core of the rover’s functionality, ensuring its operations are both efficient and effective. At the heart of this system is the </w:t>
      </w:r>
      <w:proofErr w:type="spellStart"/>
      <w:r w:rsidRPr="003861F6">
        <w:rPr>
          <w:rFonts w:ascii="Arial" w:hAnsi="Arial" w:cs="Arial"/>
          <w:sz w:val="28"/>
          <w:szCs w:val="28"/>
        </w:rPr>
        <w:t>Jetson</w:t>
      </w:r>
      <w:proofErr w:type="spellEnd"/>
      <w:r w:rsidRPr="003861F6">
        <w:rPr>
          <w:rFonts w:ascii="Arial" w:hAnsi="Arial" w:cs="Arial"/>
          <w:sz w:val="28"/>
          <w:szCs w:val="28"/>
        </w:rPr>
        <w:t xml:space="preserve"> </w:t>
      </w:r>
      <w:proofErr w:type="spellStart"/>
      <w:r w:rsidRPr="003861F6">
        <w:rPr>
          <w:rFonts w:ascii="Arial" w:hAnsi="Arial" w:cs="Arial"/>
          <w:sz w:val="28"/>
          <w:szCs w:val="28"/>
        </w:rPr>
        <w:t>Nano</w:t>
      </w:r>
      <w:proofErr w:type="spellEnd"/>
      <w:r w:rsidRPr="003861F6">
        <w:rPr>
          <w:rFonts w:ascii="Arial" w:hAnsi="Arial" w:cs="Arial"/>
          <w:sz w:val="28"/>
          <w:szCs w:val="28"/>
        </w:rPr>
        <w:t xml:space="preserve">, which serves as the primary processor for the rover. The </w:t>
      </w:r>
      <w:proofErr w:type="spellStart"/>
      <w:r w:rsidRPr="003861F6">
        <w:rPr>
          <w:rFonts w:ascii="Arial" w:hAnsi="Arial" w:cs="Arial"/>
          <w:sz w:val="28"/>
          <w:szCs w:val="28"/>
        </w:rPr>
        <w:t>Jetson</w:t>
      </w:r>
      <w:proofErr w:type="spellEnd"/>
      <w:r w:rsidRPr="003861F6">
        <w:rPr>
          <w:rFonts w:ascii="Arial" w:hAnsi="Arial" w:cs="Arial"/>
          <w:sz w:val="28"/>
          <w:szCs w:val="28"/>
        </w:rPr>
        <w:t xml:space="preserve"> </w:t>
      </w:r>
      <w:proofErr w:type="spellStart"/>
      <w:r w:rsidRPr="003861F6">
        <w:rPr>
          <w:rFonts w:ascii="Arial" w:hAnsi="Arial" w:cs="Arial"/>
          <w:sz w:val="28"/>
          <w:szCs w:val="28"/>
        </w:rPr>
        <w:t>Nano</w:t>
      </w:r>
      <w:proofErr w:type="spellEnd"/>
      <w:r w:rsidRPr="003861F6">
        <w:rPr>
          <w:rFonts w:ascii="Arial" w:hAnsi="Arial" w:cs="Arial"/>
          <w:sz w:val="28"/>
          <w:szCs w:val="28"/>
        </w:rPr>
        <w:t xml:space="preserve"> is equipped to handle sophisticated tasks such as image recognition and sensor data analysis. </w:t>
      </w:r>
      <w:proofErr w:type="gramStart"/>
      <w:r w:rsidRPr="003861F6">
        <w:rPr>
          <w:rFonts w:ascii="Arial" w:hAnsi="Arial" w:cs="Arial"/>
          <w:sz w:val="28"/>
          <w:szCs w:val="28"/>
        </w:rPr>
        <w:t>Its</w:t>
      </w:r>
      <w:proofErr w:type="gramEnd"/>
      <w:r w:rsidRPr="003861F6">
        <w:rPr>
          <w:rFonts w:ascii="Arial" w:hAnsi="Arial" w:cs="Arial"/>
          <w:sz w:val="28"/>
          <w:szCs w:val="28"/>
        </w:rPr>
        <w:t xml:space="preserve"> AI and machine learning capabilities enable the rover to identify pests, optimize planting patterns, and make autonomous decisions, thereby enhancing the rover's operational efficiency.</w:t>
      </w:r>
    </w:p>
    <w:p w:rsidR="00745168" w:rsidRPr="003861F6" w:rsidRDefault="00745168" w:rsidP="00745168">
      <w:pPr>
        <w:pStyle w:val="NormalWeb"/>
        <w:rPr>
          <w:rFonts w:ascii="Arial" w:hAnsi="Arial" w:cs="Arial"/>
          <w:sz w:val="28"/>
          <w:szCs w:val="28"/>
        </w:rPr>
      </w:pPr>
      <w:r w:rsidRPr="003861F6">
        <w:rPr>
          <w:rFonts w:ascii="Arial" w:hAnsi="Arial" w:cs="Arial"/>
          <w:sz w:val="28"/>
          <w:szCs w:val="28"/>
        </w:rPr>
        <w:t xml:space="preserve">Complementing the </w:t>
      </w:r>
      <w:proofErr w:type="spellStart"/>
      <w:r w:rsidRPr="003861F6">
        <w:rPr>
          <w:rFonts w:ascii="Arial" w:hAnsi="Arial" w:cs="Arial"/>
          <w:sz w:val="28"/>
          <w:szCs w:val="28"/>
        </w:rPr>
        <w:t>Jetson</w:t>
      </w:r>
      <w:proofErr w:type="spellEnd"/>
      <w:r w:rsidRPr="003861F6">
        <w:rPr>
          <w:rFonts w:ascii="Arial" w:hAnsi="Arial" w:cs="Arial"/>
          <w:sz w:val="28"/>
          <w:szCs w:val="28"/>
        </w:rPr>
        <w:t xml:space="preserve"> </w:t>
      </w:r>
      <w:proofErr w:type="spellStart"/>
      <w:r w:rsidRPr="003861F6">
        <w:rPr>
          <w:rFonts w:ascii="Arial" w:hAnsi="Arial" w:cs="Arial"/>
          <w:sz w:val="28"/>
          <w:szCs w:val="28"/>
        </w:rPr>
        <w:t>Nano</w:t>
      </w:r>
      <w:proofErr w:type="spellEnd"/>
      <w:r w:rsidRPr="003861F6">
        <w:rPr>
          <w:rFonts w:ascii="Arial" w:hAnsi="Arial" w:cs="Arial"/>
          <w:sz w:val="28"/>
          <w:szCs w:val="28"/>
        </w:rPr>
        <w:t>, the Robot Operating System (ROS) will be used to coordinate the rover’s hardware and software components. ROS facilitates smooth integration between various systems and supports modular development, allowing for easy updates and the addition of new features. This flexibility ensures that the rover can adapt to evolving agricultural needs and technological advancements.</w:t>
      </w:r>
    </w:p>
    <w:p w:rsidR="00745168" w:rsidRPr="003861F6" w:rsidRDefault="00745168" w:rsidP="00745168">
      <w:pPr>
        <w:pStyle w:val="NormalWeb"/>
        <w:rPr>
          <w:rFonts w:ascii="Arial" w:hAnsi="Arial" w:cs="Arial"/>
          <w:sz w:val="28"/>
          <w:szCs w:val="28"/>
        </w:rPr>
      </w:pPr>
      <w:r w:rsidRPr="003861F6">
        <w:rPr>
          <w:rFonts w:ascii="Arial" w:hAnsi="Arial" w:cs="Arial"/>
          <w:sz w:val="28"/>
          <w:szCs w:val="28"/>
        </w:rPr>
        <w:lastRenderedPageBreak/>
        <w:t xml:space="preserve">The integration of these technologies results in several key benefits. Automation of tasks reduces the need for manual </w:t>
      </w:r>
      <w:proofErr w:type="spellStart"/>
      <w:r w:rsidRPr="003861F6">
        <w:rPr>
          <w:rFonts w:ascii="Arial" w:hAnsi="Arial" w:cs="Arial"/>
          <w:sz w:val="28"/>
          <w:szCs w:val="28"/>
        </w:rPr>
        <w:t>labor</w:t>
      </w:r>
      <w:proofErr w:type="spellEnd"/>
      <w:r w:rsidRPr="003861F6">
        <w:rPr>
          <w:rFonts w:ascii="Arial" w:hAnsi="Arial" w:cs="Arial"/>
          <w:sz w:val="28"/>
          <w:szCs w:val="28"/>
        </w:rPr>
        <w:t>, saving time and money for farmers. The precision provided by the rover ensures consistent soil preparation, seed planting, and crop care, leading to improved crop yields and quality. Continuous monitoring through sensors and telemetry provides real-time data, enabling better decision-making and more effective crop management. Additionally, automated spraying and weed plucking systems minimize the impact of pests and weeds, protecting crops and optimizing growth conditions.</w:t>
      </w:r>
    </w:p>
    <w:p w:rsidR="00745168" w:rsidRPr="003861F6" w:rsidRDefault="00745168" w:rsidP="00745168">
      <w:pPr>
        <w:pStyle w:val="NormalWeb"/>
        <w:rPr>
          <w:rFonts w:ascii="Arial" w:hAnsi="Arial" w:cs="Arial"/>
          <w:sz w:val="28"/>
          <w:szCs w:val="28"/>
        </w:rPr>
      </w:pPr>
      <w:r w:rsidRPr="003861F6">
        <w:rPr>
          <w:rFonts w:ascii="Arial" w:hAnsi="Arial" w:cs="Arial"/>
          <w:sz w:val="28"/>
          <w:szCs w:val="28"/>
        </w:rPr>
        <w:t xml:space="preserve">Overall, the combination of </w:t>
      </w:r>
      <w:proofErr w:type="spellStart"/>
      <w:r w:rsidRPr="003861F6">
        <w:rPr>
          <w:rFonts w:ascii="Arial" w:hAnsi="Arial" w:cs="Arial"/>
          <w:sz w:val="28"/>
          <w:szCs w:val="28"/>
        </w:rPr>
        <w:t>Jetson</w:t>
      </w:r>
      <w:proofErr w:type="spellEnd"/>
      <w:r w:rsidRPr="003861F6">
        <w:rPr>
          <w:rFonts w:ascii="Arial" w:hAnsi="Arial" w:cs="Arial"/>
          <w:sz w:val="28"/>
          <w:szCs w:val="28"/>
        </w:rPr>
        <w:t xml:space="preserve"> </w:t>
      </w:r>
      <w:proofErr w:type="spellStart"/>
      <w:r w:rsidRPr="003861F6">
        <w:rPr>
          <w:rFonts w:ascii="Arial" w:hAnsi="Arial" w:cs="Arial"/>
          <w:sz w:val="28"/>
          <w:szCs w:val="28"/>
        </w:rPr>
        <w:t>Nano</w:t>
      </w:r>
      <w:proofErr w:type="spellEnd"/>
      <w:r w:rsidRPr="003861F6">
        <w:rPr>
          <w:rFonts w:ascii="Arial" w:hAnsi="Arial" w:cs="Arial"/>
          <w:sz w:val="28"/>
          <w:szCs w:val="28"/>
        </w:rPr>
        <w:t xml:space="preserve"> and ROS with advanced sensors and control systems makes the rover a powerful tool for modern agriculture, driving efficiency, precision, and proactive management in farming practices.</w:t>
      </w:r>
    </w:p>
    <w:p w:rsidR="005C3954" w:rsidRPr="003861F6" w:rsidRDefault="005C3954" w:rsidP="005C3954">
      <w:pPr>
        <w:rPr>
          <w:rFonts w:ascii="Arial" w:hAnsi="Arial" w:cs="Arial"/>
          <w:sz w:val="28"/>
          <w:szCs w:val="28"/>
        </w:rPr>
      </w:pPr>
    </w:p>
    <w:p w:rsidR="005C3954" w:rsidRPr="003861F6" w:rsidRDefault="003861F6" w:rsidP="005C3954">
      <w:pPr>
        <w:rPr>
          <w:rFonts w:ascii="Arial" w:hAnsi="Arial" w:cs="Arial"/>
          <w:sz w:val="28"/>
          <w:szCs w:val="28"/>
        </w:rPr>
      </w:pPr>
      <w:r>
        <w:rPr>
          <w:rFonts w:ascii="Arial" w:hAnsi="Arial" w:cs="Arial"/>
          <w:sz w:val="28"/>
          <w:szCs w:val="28"/>
        </w:rPr>
        <w:t>10</w:t>
      </w:r>
      <w:r w:rsidR="005C3954" w:rsidRPr="003861F6">
        <w:rPr>
          <w:rFonts w:ascii="Arial" w:hAnsi="Arial" w:cs="Arial"/>
          <w:sz w:val="28"/>
          <w:szCs w:val="28"/>
        </w:rPr>
        <w:t>. Conclusion</w:t>
      </w:r>
    </w:p>
    <w:p w:rsidR="00D65CCA" w:rsidRPr="003861F6" w:rsidRDefault="005C3954" w:rsidP="005C3954">
      <w:pPr>
        <w:rPr>
          <w:rFonts w:ascii="Arial" w:hAnsi="Arial" w:cs="Arial"/>
          <w:sz w:val="28"/>
          <w:szCs w:val="28"/>
        </w:rPr>
      </w:pPr>
      <w:r w:rsidRPr="003861F6">
        <w:rPr>
          <w:rFonts w:ascii="Arial" w:hAnsi="Arial" w:cs="Arial"/>
          <w:sz w:val="28"/>
          <w:szCs w:val="28"/>
        </w:rPr>
        <w:t>This project aims to revolutionize modern agriculture by providing a comprehensive solution that automates key farming tasks, optimizes crop care, and reduces the burden on farmers. The rover's ability to autonomously prepare soil, plant seeds, water, and protect crops makes it an invaluable tool in the agricultural industry.</w:t>
      </w:r>
    </w:p>
    <w:sectPr w:rsidR="00D65CCA" w:rsidRPr="003861F6" w:rsidSect="00D65C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A714A"/>
    <w:multiLevelType w:val="multilevel"/>
    <w:tmpl w:val="C67AD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E921F0"/>
    <w:multiLevelType w:val="multilevel"/>
    <w:tmpl w:val="C5C00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08323C"/>
    <w:multiLevelType w:val="hybridMultilevel"/>
    <w:tmpl w:val="D9A2A6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C3954"/>
    <w:rsid w:val="003861F6"/>
    <w:rsid w:val="005C3954"/>
    <w:rsid w:val="00745168"/>
    <w:rsid w:val="00836B60"/>
    <w:rsid w:val="00D65C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CCA"/>
  </w:style>
  <w:style w:type="paragraph" w:styleId="Heading3">
    <w:name w:val="heading 3"/>
    <w:basedOn w:val="Normal"/>
    <w:link w:val="Heading3Char"/>
    <w:uiPriority w:val="9"/>
    <w:qFormat/>
    <w:rsid w:val="00836B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9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3954"/>
    <w:rPr>
      <w:b/>
      <w:bCs/>
    </w:rPr>
  </w:style>
  <w:style w:type="character" w:customStyle="1" w:styleId="Heading3Char">
    <w:name w:val="Heading 3 Char"/>
    <w:basedOn w:val="DefaultParagraphFont"/>
    <w:link w:val="Heading3"/>
    <w:uiPriority w:val="9"/>
    <w:rsid w:val="00836B6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6B60"/>
    <w:pPr>
      <w:ind w:left="720"/>
      <w:contextualSpacing/>
    </w:pPr>
  </w:style>
  <w:style w:type="paragraph" w:styleId="BalloonText">
    <w:name w:val="Balloon Text"/>
    <w:basedOn w:val="Normal"/>
    <w:link w:val="BalloonTextChar"/>
    <w:uiPriority w:val="99"/>
    <w:semiHidden/>
    <w:unhideWhenUsed/>
    <w:rsid w:val="00745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1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707160">
      <w:bodyDiv w:val="1"/>
      <w:marLeft w:val="0"/>
      <w:marRight w:val="0"/>
      <w:marTop w:val="0"/>
      <w:marBottom w:val="0"/>
      <w:divBdr>
        <w:top w:val="none" w:sz="0" w:space="0" w:color="auto"/>
        <w:left w:val="none" w:sz="0" w:space="0" w:color="auto"/>
        <w:bottom w:val="none" w:sz="0" w:space="0" w:color="auto"/>
        <w:right w:val="none" w:sz="0" w:space="0" w:color="auto"/>
      </w:divBdr>
    </w:div>
    <w:div w:id="669453601">
      <w:bodyDiv w:val="1"/>
      <w:marLeft w:val="0"/>
      <w:marRight w:val="0"/>
      <w:marTop w:val="0"/>
      <w:marBottom w:val="0"/>
      <w:divBdr>
        <w:top w:val="none" w:sz="0" w:space="0" w:color="auto"/>
        <w:left w:val="none" w:sz="0" w:space="0" w:color="auto"/>
        <w:bottom w:val="none" w:sz="0" w:space="0" w:color="auto"/>
        <w:right w:val="none" w:sz="0" w:space="0" w:color="auto"/>
      </w:divBdr>
    </w:div>
    <w:div w:id="1190685370">
      <w:bodyDiv w:val="1"/>
      <w:marLeft w:val="0"/>
      <w:marRight w:val="0"/>
      <w:marTop w:val="0"/>
      <w:marBottom w:val="0"/>
      <w:divBdr>
        <w:top w:val="none" w:sz="0" w:space="0" w:color="auto"/>
        <w:left w:val="none" w:sz="0" w:space="0" w:color="auto"/>
        <w:bottom w:val="none" w:sz="0" w:space="0" w:color="auto"/>
        <w:right w:val="none" w:sz="0" w:space="0" w:color="auto"/>
      </w:divBdr>
    </w:div>
    <w:div w:id="1247693233">
      <w:bodyDiv w:val="1"/>
      <w:marLeft w:val="0"/>
      <w:marRight w:val="0"/>
      <w:marTop w:val="0"/>
      <w:marBottom w:val="0"/>
      <w:divBdr>
        <w:top w:val="none" w:sz="0" w:space="0" w:color="auto"/>
        <w:left w:val="none" w:sz="0" w:space="0" w:color="auto"/>
        <w:bottom w:val="none" w:sz="0" w:space="0" w:color="auto"/>
        <w:right w:val="none" w:sz="0" w:space="0" w:color="auto"/>
      </w:divBdr>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
    <w:div w:id="194067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SKM</cp:lastModifiedBy>
  <cp:revision>1</cp:revision>
  <dcterms:created xsi:type="dcterms:W3CDTF">2024-08-10T15:59:00Z</dcterms:created>
  <dcterms:modified xsi:type="dcterms:W3CDTF">2024-08-10T16:39:00Z</dcterms:modified>
</cp:coreProperties>
</file>