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41F85" w14:textId="6FA70BAF" w:rsidR="00F4321A" w:rsidRDefault="004C02BF" w:rsidP="004C02BF">
      <w:pPr>
        <w:rPr>
          <w:rFonts w:eastAsia="Yu Mincho"/>
          <w:lang w:eastAsia="ja-JP"/>
        </w:rPr>
      </w:pPr>
      <w:r>
        <w:rPr>
          <w:rFonts w:hint="eastAsia"/>
        </w:rPr>
        <w:t>{{remark}}</w:t>
      </w:r>
    </w:p>
    <w:p w14:paraId="244601D0" w14:textId="6ED32CC4" w:rsidR="005E2153" w:rsidRDefault="005E2153" w:rsidP="005E2153">
      <w:pPr>
        <w:ind w:rightChars="19" w:right="40"/>
        <w:rPr>
          <w:rFonts w:hint="eastAsia"/>
        </w:rPr>
      </w:pPr>
      <w:r>
        <w:rPr>
          <w:rFonts w:hint="eastAsia"/>
        </w:rPr>
        <w:t>{{?</w:t>
      </w:r>
      <w:r w:rsidR="000F764D" w:rsidRPr="000F764D">
        <w:t>standards</w:t>
      </w:r>
      <w:r>
        <w:rPr>
          <w:rFonts w:hint="eastAsia"/>
        </w:rPr>
        <w:t>}}</w:t>
      </w:r>
    </w:p>
    <w:p w14:paraId="2CC03C0A" w14:textId="77777777" w:rsidR="005E2153" w:rsidRDefault="005E2153" w:rsidP="005E2153">
      <w:pPr>
        <w:ind w:rightChars="19" w:right="40"/>
      </w:pPr>
      <w:r w:rsidRPr="003D5E98">
        <w:rPr>
          <w:rFonts w:hint="eastAsia"/>
        </w:rPr>
        <w:t>示值校准</w:t>
      </w:r>
      <w:r w:rsidRPr="003D5E98">
        <w:rPr>
          <w:rFonts w:hint="eastAsia"/>
        </w:rPr>
        <w:t>(</w:t>
      </w:r>
      <w:r w:rsidRPr="003D5E98">
        <w:rPr>
          <w:rFonts w:hint="eastAsia"/>
        </w:rPr>
        <w:t>激励电压</w:t>
      </w:r>
      <w:r w:rsidRPr="003D5E98">
        <w:rPr>
          <w:rFonts w:hint="eastAsia"/>
        </w:rPr>
        <w:t>:</w:t>
      </w:r>
      <w:r w:rsidRPr="003D5E98">
        <w:rPr>
          <w:rFonts w:hint="eastAsia"/>
        </w:rPr>
        <w:t>·</w:t>
      </w:r>
      <w:r w:rsidRPr="003D5E98">
        <w:rPr>
          <w:rFonts w:hint="eastAsia"/>
        </w:rPr>
        <w:t>V):</w:t>
      </w:r>
    </w:p>
    <w:tbl>
      <w:tblPr>
        <w:tblStyle w:val="ae"/>
        <w:tblW w:w="0" w:type="auto"/>
        <w:tblBorders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063"/>
        <w:gridCol w:w="2316"/>
        <w:gridCol w:w="2387"/>
        <w:gridCol w:w="2146"/>
      </w:tblGrid>
      <w:tr w:rsidR="005E2153" w14:paraId="5036E243" w14:textId="77777777" w:rsidTr="00FC2C1E">
        <w:tc>
          <w:tcPr>
            <w:tcW w:w="3063" w:type="dxa"/>
            <w:vMerge w:val="restart"/>
          </w:tcPr>
          <w:p w14:paraId="65CC1D4D" w14:textId="77777777" w:rsidR="005E2153" w:rsidRPr="003D5E98" w:rsidRDefault="005E2153" w:rsidP="00FC2C1E">
            <w:pPr>
              <w:ind w:rightChars="19" w:right="40"/>
              <w:jc w:val="center"/>
              <w:rPr>
                <w:b/>
                <w:bCs/>
              </w:rPr>
            </w:pPr>
            <w:r w:rsidRPr="003D5E98">
              <w:rPr>
                <w:rFonts w:hint="eastAsia"/>
                <w:b/>
                <w:bCs/>
              </w:rPr>
              <w:t>校准轴</w:t>
            </w:r>
          </w:p>
        </w:tc>
        <w:tc>
          <w:tcPr>
            <w:tcW w:w="2316" w:type="dxa"/>
            <w:vMerge w:val="restart"/>
          </w:tcPr>
          <w:p w14:paraId="628D12B9" w14:textId="77777777" w:rsidR="005E2153" w:rsidRPr="003D5E98" w:rsidRDefault="005E2153" w:rsidP="00FC2C1E">
            <w:pPr>
              <w:ind w:rightChars="19" w:right="40"/>
              <w:jc w:val="center"/>
              <w:rPr>
                <w:b/>
                <w:bCs/>
              </w:rPr>
            </w:pPr>
            <w:r w:rsidRPr="003D5E98">
              <w:rPr>
                <w:rFonts w:hint="eastAsia"/>
                <w:b/>
                <w:bCs/>
              </w:rPr>
              <w:t>实际值</w:t>
            </w:r>
          </w:p>
          <w:p w14:paraId="591437CB" w14:textId="77777777" w:rsidR="005E2153" w:rsidRPr="003D5E98" w:rsidRDefault="005E2153" w:rsidP="00FC2C1E">
            <w:pPr>
              <w:ind w:rightChars="19" w:right="40"/>
              <w:jc w:val="center"/>
              <w:rPr>
                <w:b/>
                <w:bCs/>
              </w:rPr>
            </w:pPr>
            <w:r w:rsidRPr="003D5E98">
              <w:rPr>
                <w:rFonts w:hint="eastAsia"/>
                <w:b/>
                <w:bCs/>
              </w:rPr>
              <w:t>（）</w:t>
            </w:r>
          </w:p>
        </w:tc>
        <w:tc>
          <w:tcPr>
            <w:tcW w:w="4533" w:type="dxa"/>
            <w:gridSpan w:val="2"/>
            <w:tcBorders>
              <w:right w:val="single" w:sz="4" w:space="0" w:color="auto"/>
            </w:tcBorders>
          </w:tcPr>
          <w:p w14:paraId="77AD58DC" w14:textId="77777777" w:rsidR="005E2153" w:rsidRPr="003D5E98" w:rsidRDefault="005E2153" w:rsidP="00FC2C1E">
            <w:pPr>
              <w:ind w:rightChars="19" w:right="40"/>
              <w:jc w:val="center"/>
              <w:rPr>
                <w:b/>
                <w:bCs/>
              </w:rPr>
            </w:pPr>
            <w:r w:rsidRPr="003D5E98">
              <w:rPr>
                <w:rFonts w:hint="eastAsia"/>
                <w:b/>
                <w:bCs/>
              </w:rPr>
              <w:t>指示值</w:t>
            </w:r>
            <w:r w:rsidRPr="003D5E98">
              <w:rPr>
                <w:rFonts w:hint="eastAsia"/>
                <w:b/>
                <w:bCs/>
              </w:rPr>
              <w:t>()</w:t>
            </w:r>
          </w:p>
        </w:tc>
      </w:tr>
      <w:tr w:rsidR="005E2153" w14:paraId="09ADF78D" w14:textId="77777777" w:rsidTr="00FC2C1E">
        <w:tc>
          <w:tcPr>
            <w:tcW w:w="3063" w:type="dxa"/>
            <w:vMerge/>
          </w:tcPr>
          <w:p w14:paraId="6493055F" w14:textId="77777777" w:rsidR="005E2153" w:rsidRPr="003D5E98" w:rsidRDefault="005E2153" w:rsidP="00FC2C1E">
            <w:pPr>
              <w:ind w:rightChars="19" w:right="40"/>
              <w:jc w:val="center"/>
              <w:rPr>
                <w:b/>
                <w:bCs/>
              </w:rPr>
            </w:pPr>
          </w:p>
        </w:tc>
        <w:tc>
          <w:tcPr>
            <w:tcW w:w="2316" w:type="dxa"/>
            <w:vMerge/>
          </w:tcPr>
          <w:p w14:paraId="7741EFF7" w14:textId="77777777" w:rsidR="005E2153" w:rsidRPr="003D5E98" w:rsidRDefault="005E2153" w:rsidP="00FC2C1E">
            <w:pPr>
              <w:ind w:rightChars="19" w:right="40"/>
              <w:jc w:val="center"/>
              <w:rPr>
                <w:b/>
                <w:bCs/>
              </w:rPr>
            </w:pPr>
          </w:p>
        </w:tc>
        <w:tc>
          <w:tcPr>
            <w:tcW w:w="2387" w:type="dxa"/>
          </w:tcPr>
          <w:p w14:paraId="379FCA7F" w14:textId="77777777" w:rsidR="005E2153" w:rsidRPr="003D5E98" w:rsidRDefault="005E2153" w:rsidP="00FC2C1E">
            <w:pPr>
              <w:ind w:rightChars="19" w:right="40"/>
              <w:jc w:val="center"/>
              <w:rPr>
                <w:b/>
                <w:bCs/>
              </w:rPr>
            </w:pPr>
            <w:r w:rsidRPr="003D5E98">
              <w:rPr>
                <w:rFonts w:hint="eastAsia"/>
                <w:b/>
                <w:bCs/>
              </w:rPr>
              <w:t>进程</w:t>
            </w:r>
          </w:p>
        </w:tc>
        <w:tc>
          <w:tcPr>
            <w:tcW w:w="2146" w:type="dxa"/>
            <w:tcBorders>
              <w:bottom w:val="single" w:sz="4" w:space="0" w:color="auto"/>
              <w:right w:val="single" w:sz="4" w:space="0" w:color="auto"/>
            </w:tcBorders>
          </w:tcPr>
          <w:p w14:paraId="0828360B" w14:textId="77777777" w:rsidR="005E2153" w:rsidRPr="003D5E98" w:rsidRDefault="005E2153" w:rsidP="00FC2C1E">
            <w:pPr>
              <w:ind w:rightChars="19" w:right="40"/>
              <w:jc w:val="center"/>
              <w:rPr>
                <w:b/>
                <w:bCs/>
              </w:rPr>
            </w:pPr>
            <w:r w:rsidRPr="003D5E98">
              <w:rPr>
                <w:rFonts w:hint="eastAsia"/>
                <w:b/>
                <w:bCs/>
              </w:rPr>
              <w:t>回程</w:t>
            </w:r>
          </w:p>
        </w:tc>
      </w:tr>
      <w:tr w:rsidR="005E2153" w14:paraId="275802B7" w14:textId="77777777" w:rsidTr="00FC2C1E">
        <w:tc>
          <w:tcPr>
            <w:tcW w:w="3063" w:type="dxa"/>
            <w:tcBorders>
              <w:bottom w:val="single" w:sz="4" w:space="0" w:color="auto"/>
            </w:tcBorders>
          </w:tcPr>
          <w:p w14:paraId="71FE8E7F" w14:textId="77777777" w:rsidR="005E2153" w:rsidRDefault="005E2153" w:rsidP="00FC2C1E">
            <w:pPr>
              <w:ind w:rightChars="19" w:right="4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Pr="00FE2082">
              <w:t>name</w:t>
            </w:r>
            <w:r>
              <w:rPr>
                <w:rFonts w:hint="eastAsia"/>
              </w:rPr>
              <w:t>}}</w:t>
            </w:r>
          </w:p>
        </w:tc>
        <w:tc>
          <w:tcPr>
            <w:tcW w:w="2316" w:type="dxa"/>
            <w:tcBorders>
              <w:bottom w:val="single" w:sz="4" w:space="0" w:color="auto"/>
            </w:tcBorders>
          </w:tcPr>
          <w:p w14:paraId="4DAD99C5" w14:textId="77777777" w:rsidR="005E2153" w:rsidRDefault="005E2153" w:rsidP="00FC2C1E">
            <w:pPr>
              <w:ind w:rightChars="19" w:right="4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Pr="00FE2082">
              <w:t>no</w:t>
            </w:r>
            <w:r>
              <w:rPr>
                <w:rFonts w:hint="eastAsia"/>
              </w:rPr>
              <w:t>}}</w:t>
            </w:r>
          </w:p>
        </w:tc>
        <w:tc>
          <w:tcPr>
            <w:tcW w:w="2387" w:type="dxa"/>
            <w:tcBorders>
              <w:bottom w:val="single" w:sz="4" w:space="0" w:color="auto"/>
            </w:tcBorders>
          </w:tcPr>
          <w:p w14:paraId="17F0E952" w14:textId="77777777" w:rsidR="005E2153" w:rsidRDefault="005E2153" w:rsidP="00FC2C1E">
            <w:pPr>
              <w:ind w:rightChars="19" w:right="4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Pr="00FE2082">
              <w:t>range</w:t>
            </w:r>
            <w:r>
              <w:rPr>
                <w:rFonts w:hint="eastAsia"/>
              </w:rPr>
              <w:t>}}</w:t>
            </w:r>
          </w:p>
        </w:tc>
        <w:tc>
          <w:tcPr>
            <w:tcW w:w="2146" w:type="dxa"/>
            <w:tcBorders>
              <w:bottom w:val="single" w:sz="4" w:space="0" w:color="auto"/>
              <w:right w:val="single" w:sz="4" w:space="0" w:color="auto"/>
            </w:tcBorders>
          </w:tcPr>
          <w:p w14:paraId="10339E99" w14:textId="77777777" w:rsidR="005E2153" w:rsidRDefault="005E2153" w:rsidP="00FC2C1E">
            <w:pPr>
              <w:ind w:rightChars="19" w:right="40"/>
              <w:jc w:val="center"/>
            </w:pPr>
          </w:p>
        </w:tc>
      </w:tr>
      <w:tr w:rsidR="005E2153" w14:paraId="1156C336" w14:textId="77777777" w:rsidTr="00FC2C1E">
        <w:tc>
          <w:tcPr>
            <w:tcW w:w="3063" w:type="dxa"/>
            <w:tcBorders>
              <w:bottom w:val="single" w:sz="4" w:space="0" w:color="auto"/>
              <w:right w:val="nil"/>
            </w:tcBorders>
          </w:tcPr>
          <w:p w14:paraId="766CE39E" w14:textId="77777777" w:rsidR="005E2153" w:rsidRDefault="005E2153" w:rsidP="00FC2C1E">
            <w:pPr>
              <w:ind w:rightChars="19" w:right="40"/>
              <w:jc w:val="left"/>
            </w:pPr>
            <w:r w:rsidRPr="003D5E98">
              <w:rPr>
                <w:rFonts w:hint="eastAsia"/>
              </w:rPr>
              <w:t>输出灵敏度</w:t>
            </w:r>
            <w:r w:rsidRPr="003D5E98">
              <w:rPr>
                <w:rFonts w:hint="eastAsia"/>
              </w:rPr>
              <w:t>()</w:t>
            </w:r>
            <w:r>
              <w:rPr>
                <w:rFonts w:hint="eastAsia"/>
              </w:rPr>
              <w:t>：</w:t>
            </w:r>
          </w:p>
        </w:tc>
        <w:tc>
          <w:tcPr>
            <w:tcW w:w="2316" w:type="dxa"/>
            <w:tcBorders>
              <w:left w:val="nil"/>
              <w:bottom w:val="single" w:sz="4" w:space="0" w:color="auto"/>
              <w:right w:val="nil"/>
            </w:tcBorders>
          </w:tcPr>
          <w:p w14:paraId="4A652CFE" w14:textId="77777777" w:rsidR="005E2153" w:rsidRDefault="005E2153" w:rsidP="00FC2C1E">
            <w:pPr>
              <w:ind w:rightChars="19" w:right="40"/>
              <w:jc w:val="left"/>
            </w:pPr>
          </w:p>
        </w:tc>
        <w:tc>
          <w:tcPr>
            <w:tcW w:w="2387" w:type="dxa"/>
            <w:tcBorders>
              <w:left w:val="nil"/>
              <w:bottom w:val="single" w:sz="4" w:space="0" w:color="auto"/>
              <w:right w:val="nil"/>
            </w:tcBorders>
          </w:tcPr>
          <w:p w14:paraId="267BEB36" w14:textId="77777777" w:rsidR="005E2153" w:rsidRDefault="005E2153" w:rsidP="00FC2C1E">
            <w:pPr>
              <w:ind w:rightChars="19" w:right="40"/>
              <w:jc w:val="left"/>
            </w:pPr>
            <w:r w:rsidRPr="003D5E98">
              <w:rPr>
                <w:rFonts w:hint="eastAsia"/>
              </w:rPr>
              <w:t>额定输出</w:t>
            </w:r>
            <w:r w:rsidRPr="003D5E98">
              <w:rPr>
                <w:rFonts w:hint="eastAsia"/>
              </w:rPr>
              <w:t>()</w:t>
            </w:r>
            <w:r w:rsidRPr="003D5E98">
              <w:rPr>
                <w:rFonts w:hint="eastAsia"/>
              </w:rPr>
              <w:t>。</w:t>
            </w:r>
          </w:p>
        </w:tc>
        <w:tc>
          <w:tcPr>
            <w:tcW w:w="2146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AFB2F69" w14:textId="77777777" w:rsidR="005E2153" w:rsidRDefault="005E2153" w:rsidP="00FC2C1E">
            <w:pPr>
              <w:ind w:rightChars="19" w:right="40"/>
              <w:jc w:val="left"/>
            </w:pPr>
          </w:p>
        </w:tc>
      </w:tr>
      <w:tr w:rsidR="005E2153" w14:paraId="6867C6EC" w14:textId="77777777" w:rsidTr="00FC2C1E">
        <w:tc>
          <w:tcPr>
            <w:tcW w:w="3063" w:type="dxa"/>
            <w:tcBorders>
              <w:bottom w:val="single" w:sz="4" w:space="0" w:color="auto"/>
              <w:right w:val="nil"/>
            </w:tcBorders>
          </w:tcPr>
          <w:p w14:paraId="488BB008" w14:textId="77777777" w:rsidR="005E2153" w:rsidRDefault="005E2153" w:rsidP="00FC2C1E">
            <w:pPr>
              <w:ind w:rightChars="19" w:right="40"/>
              <w:jc w:val="left"/>
            </w:pPr>
            <w:r w:rsidRPr="003D5E98">
              <w:rPr>
                <w:rFonts w:hint="eastAsia"/>
              </w:rPr>
              <w:t>零点输出</w:t>
            </w:r>
            <w:r w:rsidRPr="003D5E98">
              <w:rPr>
                <w:rFonts w:hint="eastAsia"/>
              </w:rPr>
              <w:t>(%FS):</w:t>
            </w:r>
          </w:p>
        </w:tc>
        <w:tc>
          <w:tcPr>
            <w:tcW w:w="2316" w:type="dxa"/>
            <w:tcBorders>
              <w:left w:val="nil"/>
              <w:bottom w:val="single" w:sz="4" w:space="0" w:color="auto"/>
              <w:right w:val="nil"/>
            </w:tcBorders>
          </w:tcPr>
          <w:p w14:paraId="31ECEC56" w14:textId="77777777" w:rsidR="005E2153" w:rsidRDefault="005E2153" w:rsidP="00FC2C1E">
            <w:pPr>
              <w:ind w:rightChars="19" w:right="40"/>
              <w:jc w:val="left"/>
            </w:pPr>
          </w:p>
        </w:tc>
        <w:tc>
          <w:tcPr>
            <w:tcW w:w="2387" w:type="dxa"/>
            <w:tcBorders>
              <w:left w:val="nil"/>
              <w:bottom w:val="single" w:sz="4" w:space="0" w:color="auto"/>
              <w:right w:val="nil"/>
            </w:tcBorders>
          </w:tcPr>
          <w:p w14:paraId="69337961" w14:textId="77777777" w:rsidR="005E2153" w:rsidRDefault="005E2153" w:rsidP="00FC2C1E">
            <w:pPr>
              <w:ind w:rightChars="19" w:right="40"/>
              <w:jc w:val="left"/>
            </w:pPr>
            <w:r w:rsidRPr="003D5E98">
              <w:rPr>
                <w:rFonts w:hint="eastAsia"/>
              </w:rPr>
              <w:t>零点误差</w:t>
            </w:r>
            <w:r w:rsidRPr="003D5E98">
              <w:rPr>
                <w:rFonts w:hint="eastAsia"/>
              </w:rPr>
              <w:t>(%FS):</w:t>
            </w:r>
          </w:p>
        </w:tc>
        <w:tc>
          <w:tcPr>
            <w:tcW w:w="2146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6C46BC8" w14:textId="77777777" w:rsidR="005E2153" w:rsidRDefault="005E2153" w:rsidP="00FC2C1E">
            <w:pPr>
              <w:ind w:rightChars="19" w:right="40"/>
              <w:jc w:val="left"/>
            </w:pPr>
          </w:p>
        </w:tc>
      </w:tr>
      <w:tr w:rsidR="005E2153" w14:paraId="77E9020F" w14:textId="77777777" w:rsidTr="00FC2C1E">
        <w:tc>
          <w:tcPr>
            <w:tcW w:w="3063" w:type="dxa"/>
            <w:tcBorders>
              <w:bottom w:val="single" w:sz="4" w:space="0" w:color="auto"/>
              <w:right w:val="nil"/>
            </w:tcBorders>
          </w:tcPr>
          <w:p w14:paraId="704741E5" w14:textId="77777777" w:rsidR="005E2153" w:rsidRPr="003D5E98" w:rsidRDefault="005E2153" w:rsidP="00FC2C1E">
            <w:pPr>
              <w:ind w:rightChars="19" w:right="40"/>
              <w:jc w:val="left"/>
            </w:pPr>
            <w:r w:rsidRPr="003D5E98">
              <w:rPr>
                <w:rFonts w:hint="eastAsia"/>
              </w:rPr>
              <w:t>非线性度</w:t>
            </w:r>
            <w:r w:rsidRPr="003D5E98">
              <w:rPr>
                <w:rFonts w:hint="eastAsia"/>
              </w:rPr>
              <w:t>(%FS):</w:t>
            </w:r>
          </w:p>
        </w:tc>
        <w:tc>
          <w:tcPr>
            <w:tcW w:w="2316" w:type="dxa"/>
            <w:tcBorders>
              <w:left w:val="nil"/>
              <w:bottom w:val="single" w:sz="4" w:space="0" w:color="auto"/>
              <w:right w:val="nil"/>
            </w:tcBorders>
          </w:tcPr>
          <w:p w14:paraId="78B7D930" w14:textId="77777777" w:rsidR="005E2153" w:rsidRDefault="005E2153" w:rsidP="00FC2C1E">
            <w:pPr>
              <w:ind w:rightChars="19" w:right="40"/>
              <w:jc w:val="left"/>
            </w:pPr>
          </w:p>
        </w:tc>
        <w:tc>
          <w:tcPr>
            <w:tcW w:w="2387" w:type="dxa"/>
            <w:tcBorders>
              <w:left w:val="nil"/>
              <w:bottom w:val="single" w:sz="4" w:space="0" w:color="auto"/>
              <w:right w:val="nil"/>
            </w:tcBorders>
          </w:tcPr>
          <w:p w14:paraId="4013EEF6" w14:textId="77777777" w:rsidR="005E2153" w:rsidRDefault="005E2153" w:rsidP="00FC2C1E">
            <w:pPr>
              <w:ind w:rightChars="19" w:right="40"/>
              <w:jc w:val="left"/>
            </w:pPr>
            <w:r w:rsidRPr="003D5E98">
              <w:rPr>
                <w:rFonts w:hint="eastAsia"/>
              </w:rPr>
              <w:t>迟滞</w:t>
            </w:r>
            <w:r w:rsidRPr="003D5E98">
              <w:rPr>
                <w:rFonts w:hint="eastAsia"/>
              </w:rPr>
              <w:t>(%FS):</w:t>
            </w:r>
          </w:p>
        </w:tc>
        <w:tc>
          <w:tcPr>
            <w:tcW w:w="2146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7C33C31" w14:textId="77777777" w:rsidR="005E2153" w:rsidRDefault="005E2153" w:rsidP="00FC2C1E">
            <w:pPr>
              <w:ind w:rightChars="19" w:right="40"/>
              <w:jc w:val="left"/>
            </w:pPr>
          </w:p>
        </w:tc>
      </w:tr>
      <w:tr w:rsidR="005E2153" w14:paraId="5A9C2E43" w14:textId="77777777" w:rsidTr="00FC2C1E">
        <w:tc>
          <w:tcPr>
            <w:tcW w:w="9912" w:type="dxa"/>
            <w:gridSpan w:val="4"/>
            <w:tcBorders>
              <w:right w:val="single" w:sz="4" w:space="0" w:color="auto"/>
            </w:tcBorders>
          </w:tcPr>
          <w:p w14:paraId="4100E69F" w14:textId="77777777" w:rsidR="005E2153" w:rsidRDefault="005E2153" w:rsidP="00FC2C1E">
            <w:pPr>
              <w:ind w:rightChars="19" w:right="40"/>
              <w:jc w:val="left"/>
            </w:pPr>
            <w:r w:rsidRPr="003D5E98">
              <w:rPr>
                <w:rFonts w:hint="eastAsia"/>
              </w:rPr>
              <w:t>本次校准的扩展不确定度</w:t>
            </w:r>
            <w:r w:rsidRPr="003D5E98">
              <w:rPr>
                <w:rFonts w:hint="eastAsia"/>
              </w:rPr>
              <w:t>:</w:t>
            </w:r>
          </w:p>
        </w:tc>
      </w:tr>
    </w:tbl>
    <w:p w14:paraId="34A7ABA3" w14:textId="002B7D61" w:rsidR="005E2153" w:rsidRDefault="005E2153" w:rsidP="005E2153">
      <w:pPr>
        <w:ind w:rightChars="19" w:right="40"/>
        <w:rPr>
          <w:rFonts w:hint="eastAsia"/>
        </w:rPr>
      </w:pPr>
      <w:r>
        <w:rPr>
          <w:rFonts w:hint="eastAsia"/>
        </w:rPr>
        <w:t>{{</w:t>
      </w:r>
      <w:r w:rsidRPr="00BF1E11">
        <w:t>/</w:t>
      </w:r>
      <w:r w:rsidRPr="002D0F6D">
        <w:t>standards</w:t>
      </w:r>
      <w:r w:rsidRPr="00BF1E11">
        <w:t>}</w:t>
      </w:r>
      <w:r>
        <w:rPr>
          <w:rFonts w:hint="eastAsia"/>
        </w:rPr>
        <w:t>}</w:t>
      </w:r>
    </w:p>
    <w:p w14:paraId="2D07EE19" w14:textId="77777777" w:rsidR="005E2153" w:rsidRPr="005E2153" w:rsidRDefault="005E2153" w:rsidP="004C02BF">
      <w:pPr>
        <w:rPr>
          <w:rFonts w:eastAsia="Yu Mincho" w:hint="eastAsia"/>
          <w:lang w:eastAsia="ja-JP"/>
        </w:rPr>
      </w:pPr>
    </w:p>
    <w:sectPr w:rsidR="005E2153" w:rsidRPr="005E2153" w:rsidSect="00596EEC">
      <w:pgSz w:w="11906" w:h="16838"/>
      <w:pgMar w:top="1440" w:right="991" w:bottom="1440" w:left="99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E8712" w14:textId="77777777" w:rsidR="003F017A" w:rsidRDefault="003F017A" w:rsidP="00E152B5">
      <w:r>
        <w:separator/>
      </w:r>
    </w:p>
  </w:endnote>
  <w:endnote w:type="continuationSeparator" w:id="0">
    <w:p w14:paraId="3237A4D7" w14:textId="77777777" w:rsidR="003F017A" w:rsidRDefault="003F017A" w:rsidP="00E152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46E677" w14:textId="77777777" w:rsidR="003F017A" w:rsidRDefault="003F017A" w:rsidP="00E152B5">
      <w:r>
        <w:separator/>
      </w:r>
    </w:p>
  </w:footnote>
  <w:footnote w:type="continuationSeparator" w:id="0">
    <w:p w14:paraId="487963B9" w14:textId="77777777" w:rsidR="003F017A" w:rsidRDefault="003F017A" w:rsidP="00E152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E42A3"/>
    <w:multiLevelType w:val="hybridMultilevel"/>
    <w:tmpl w:val="AD3C708E"/>
    <w:lvl w:ilvl="0" w:tplc="93B89D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AB6073D"/>
    <w:multiLevelType w:val="multilevel"/>
    <w:tmpl w:val="3AB6073D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BFC1948"/>
    <w:multiLevelType w:val="hybridMultilevel"/>
    <w:tmpl w:val="B97C7838"/>
    <w:lvl w:ilvl="0" w:tplc="9754F7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39761796">
    <w:abstractNumId w:val="0"/>
  </w:num>
  <w:num w:numId="2" w16cid:durableId="360396224">
    <w:abstractNumId w:val="2"/>
  </w:num>
  <w:num w:numId="3" w16cid:durableId="17193552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80D"/>
    <w:rsid w:val="0000349A"/>
    <w:rsid w:val="000315E7"/>
    <w:rsid w:val="0004490A"/>
    <w:rsid w:val="00067E65"/>
    <w:rsid w:val="00075E83"/>
    <w:rsid w:val="00084ED9"/>
    <w:rsid w:val="0009035A"/>
    <w:rsid w:val="000973C9"/>
    <w:rsid w:val="000A4C16"/>
    <w:rsid w:val="000A7FC9"/>
    <w:rsid w:val="000D19D4"/>
    <w:rsid w:val="000E0EAE"/>
    <w:rsid w:val="000F2953"/>
    <w:rsid w:val="000F3F7B"/>
    <w:rsid w:val="000F764D"/>
    <w:rsid w:val="001005AC"/>
    <w:rsid w:val="00102CF2"/>
    <w:rsid w:val="00103748"/>
    <w:rsid w:val="00116D38"/>
    <w:rsid w:val="001272EA"/>
    <w:rsid w:val="00136B26"/>
    <w:rsid w:val="00150391"/>
    <w:rsid w:val="0016357D"/>
    <w:rsid w:val="001A116A"/>
    <w:rsid w:val="001A2E62"/>
    <w:rsid w:val="001D3A3C"/>
    <w:rsid w:val="001E6B18"/>
    <w:rsid w:val="0023422B"/>
    <w:rsid w:val="00294C88"/>
    <w:rsid w:val="002A142F"/>
    <w:rsid w:val="002C5F0A"/>
    <w:rsid w:val="003164B6"/>
    <w:rsid w:val="00337203"/>
    <w:rsid w:val="00342801"/>
    <w:rsid w:val="003758F6"/>
    <w:rsid w:val="00383E1A"/>
    <w:rsid w:val="003B3D91"/>
    <w:rsid w:val="003D6468"/>
    <w:rsid w:val="003E1256"/>
    <w:rsid w:val="003F017A"/>
    <w:rsid w:val="004553C5"/>
    <w:rsid w:val="0045586A"/>
    <w:rsid w:val="00461BCB"/>
    <w:rsid w:val="004A2D3C"/>
    <w:rsid w:val="004B3735"/>
    <w:rsid w:val="004C02BF"/>
    <w:rsid w:val="004E52B9"/>
    <w:rsid w:val="00504BBD"/>
    <w:rsid w:val="00554139"/>
    <w:rsid w:val="00556C9E"/>
    <w:rsid w:val="00585FD7"/>
    <w:rsid w:val="00586D83"/>
    <w:rsid w:val="00593410"/>
    <w:rsid w:val="00596EEC"/>
    <w:rsid w:val="005E2153"/>
    <w:rsid w:val="00605314"/>
    <w:rsid w:val="006541B8"/>
    <w:rsid w:val="0065481D"/>
    <w:rsid w:val="006A0289"/>
    <w:rsid w:val="006B28F4"/>
    <w:rsid w:val="006B598E"/>
    <w:rsid w:val="006C1EC8"/>
    <w:rsid w:val="00700001"/>
    <w:rsid w:val="00703A32"/>
    <w:rsid w:val="00703C6A"/>
    <w:rsid w:val="00710E2F"/>
    <w:rsid w:val="00734F3E"/>
    <w:rsid w:val="007535FA"/>
    <w:rsid w:val="00761243"/>
    <w:rsid w:val="007A27AB"/>
    <w:rsid w:val="008160ED"/>
    <w:rsid w:val="0082529B"/>
    <w:rsid w:val="00845174"/>
    <w:rsid w:val="00881567"/>
    <w:rsid w:val="008830B9"/>
    <w:rsid w:val="008856F1"/>
    <w:rsid w:val="008D0403"/>
    <w:rsid w:val="00941F6B"/>
    <w:rsid w:val="00972EB0"/>
    <w:rsid w:val="00980868"/>
    <w:rsid w:val="009909E1"/>
    <w:rsid w:val="009B190D"/>
    <w:rsid w:val="00A23364"/>
    <w:rsid w:val="00A26138"/>
    <w:rsid w:val="00A42C26"/>
    <w:rsid w:val="00A515CE"/>
    <w:rsid w:val="00AA71EF"/>
    <w:rsid w:val="00AB451E"/>
    <w:rsid w:val="00AC5E4B"/>
    <w:rsid w:val="00AE5165"/>
    <w:rsid w:val="00AF7867"/>
    <w:rsid w:val="00B07FAD"/>
    <w:rsid w:val="00B12DB9"/>
    <w:rsid w:val="00B268D1"/>
    <w:rsid w:val="00B56792"/>
    <w:rsid w:val="00B67833"/>
    <w:rsid w:val="00B71FE2"/>
    <w:rsid w:val="00BA39A1"/>
    <w:rsid w:val="00BC49DD"/>
    <w:rsid w:val="00BD7379"/>
    <w:rsid w:val="00BE2341"/>
    <w:rsid w:val="00BF124F"/>
    <w:rsid w:val="00C140F8"/>
    <w:rsid w:val="00C25D4F"/>
    <w:rsid w:val="00C30B00"/>
    <w:rsid w:val="00C74FE8"/>
    <w:rsid w:val="00C7680D"/>
    <w:rsid w:val="00C8123A"/>
    <w:rsid w:val="00CB7BB2"/>
    <w:rsid w:val="00CC4885"/>
    <w:rsid w:val="00D005F8"/>
    <w:rsid w:val="00D30354"/>
    <w:rsid w:val="00D41EF7"/>
    <w:rsid w:val="00D46138"/>
    <w:rsid w:val="00D464C3"/>
    <w:rsid w:val="00D555E1"/>
    <w:rsid w:val="00D56EEA"/>
    <w:rsid w:val="00D628B6"/>
    <w:rsid w:val="00D8347F"/>
    <w:rsid w:val="00D83CB0"/>
    <w:rsid w:val="00D85628"/>
    <w:rsid w:val="00D863B6"/>
    <w:rsid w:val="00D86425"/>
    <w:rsid w:val="00DC04C7"/>
    <w:rsid w:val="00DC3EBC"/>
    <w:rsid w:val="00E013FA"/>
    <w:rsid w:val="00E11C0A"/>
    <w:rsid w:val="00E152B5"/>
    <w:rsid w:val="00E25509"/>
    <w:rsid w:val="00E36F7D"/>
    <w:rsid w:val="00E55BC1"/>
    <w:rsid w:val="00EB253F"/>
    <w:rsid w:val="00EB6B28"/>
    <w:rsid w:val="00EE46F5"/>
    <w:rsid w:val="00EE4816"/>
    <w:rsid w:val="00EF25F7"/>
    <w:rsid w:val="00F059FA"/>
    <w:rsid w:val="00F26992"/>
    <w:rsid w:val="00F4321A"/>
    <w:rsid w:val="00F463A5"/>
    <w:rsid w:val="00F52E40"/>
    <w:rsid w:val="00F800E3"/>
    <w:rsid w:val="00FA388A"/>
    <w:rsid w:val="00FF2F47"/>
    <w:rsid w:val="00FF3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236F05"/>
  <w15:chartTrackingRefBased/>
  <w15:docId w15:val="{93165EE2-8333-4BDE-9BAB-EFC9DB1BF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9A1"/>
    <w:pPr>
      <w:widowControl w:val="0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C7680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68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680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680D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680D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680D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680D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680D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680D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7680D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7680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7680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7680D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7680D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7680D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7680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7680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7680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7680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768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680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7680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7680D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Cs w:val="22"/>
    </w:rPr>
  </w:style>
  <w:style w:type="character" w:customStyle="1" w:styleId="a8">
    <w:name w:val="引用 字符"/>
    <w:basedOn w:val="a0"/>
    <w:link w:val="a7"/>
    <w:uiPriority w:val="29"/>
    <w:rsid w:val="00C7680D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C7680D"/>
    <w:pPr>
      <w:ind w:left="720"/>
      <w:contextualSpacing/>
    </w:pPr>
    <w:rPr>
      <w:rFonts w:asciiTheme="minorHAnsi" w:eastAsiaTheme="minorEastAsia" w:hAnsiTheme="minorHAnsi" w:cstheme="minorBidi"/>
      <w:szCs w:val="22"/>
    </w:rPr>
  </w:style>
  <w:style w:type="character" w:styleId="aa">
    <w:name w:val="Intense Emphasis"/>
    <w:basedOn w:val="a0"/>
    <w:uiPriority w:val="21"/>
    <w:qFormat/>
    <w:rsid w:val="00C7680D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7680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E74B5" w:themeColor="accent1" w:themeShade="BF"/>
      <w:szCs w:val="22"/>
    </w:rPr>
  </w:style>
  <w:style w:type="character" w:customStyle="1" w:styleId="ac">
    <w:name w:val="明显引用 字符"/>
    <w:basedOn w:val="a0"/>
    <w:link w:val="ab"/>
    <w:uiPriority w:val="30"/>
    <w:rsid w:val="00C7680D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C7680D"/>
    <w:rPr>
      <w:b/>
      <w:bCs/>
      <w:smallCaps/>
      <w:color w:val="2E74B5" w:themeColor="accent1" w:themeShade="BF"/>
      <w:spacing w:val="5"/>
    </w:rPr>
  </w:style>
  <w:style w:type="table" w:styleId="ae">
    <w:name w:val="Table Grid"/>
    <w:basedOn w:val="a1"/>
    <w:qFormat/>
    <w:rsid w:val="00710E2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Body Text"/>
    <w:basedOn w:val="a"/>
    <w:link w:val="af0"/>
    <w:uiPriority w:val="1"/>
    <w:qFormat/>
    <w:rsid w:val="000F2953"/>
    <w:pPr>
      <w:widowControl/>
      <w:spacing w:before="40" w:after="80"/>
      <w:jc w:val="left"/>
    </w:pPr>
    <w:rPr>
      <w:rFonts w:asciiTheme="minorHAnsi" w:eastAsiaTheme="minorEastAsia" w:hAnsiTheme="minorHAnsi" w:cstheme="minorBidi"/>
      <w:color w:val="000000" w:themeColor="text1"/>
      <w:kern w:val="0"/>
      <w:sz w:val="18"/>
    </w:rPr>
  </w:style>
  <w:style w:type="character" w:customStyle="1" w:styleId="af0">
    <w:name w:val="正文文本 字符"/>
    <w:basedOn w:val="a0"/>
    <w:link w:val="af"/>
    <w:uiPriority w:val="1"/>
    <w:rsid w:val="000F2953"/>
    <w:rPr>
      <w:color w:val="000000" w:themeColor="text1"/>
      <w:kern w:val="0"/>
      <w:sz w:val="18"/>
      <w:szCs w:val="20"/>
    </w:rPr>
  </w:style>
  <w:style w:type="paragraph" w:customStyle="1" w:styleId="SpaceBetween">
    <w:name w:val="Space Between"/>
    <w:basedOn w:val="a"/>
    <w:uiPriority w:val="1"/>
    <w:rsid w:val="000F2953"/>
    <w:pPr>
      <w:widowControl/>
      <w:spacing w:after="360"/>
      <w:jc w:val="left"/>
    </w:pPr>
    <w:rPr>
      <w:color w:val="404040" w:themeColor="text1" w:themeTint="BF"/>
      <w:kern w:val="0"/>
      <w:sz w:val="18"/>
    </w:rPr>
  </w:style>
  <w:style w:type="table" w:customStyle="1" w:styleId="InvoiceTable">
    <w:name w:val="Invoice Table"/>
    <w:basedOn w:val="a1"/>
    <w:rsid w:val="000F2953"/>
    <w:rPr>
      <w:kern w:val="0"/>
      <w:sz w:val="22"/>
    </w:rPr>
    <w:tblPr>
      <w:tblInd w:w="72" w:type="dxa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72" w:type="dxa"/>
        <w:right w:w="72" w:type="dxa"/>
      </w:tblCellMar>
    </w:tblPr>
    <w:tblStylePr w:type="firstRow">
      <w:tblPr/>
      <w:tcPr>
        <w:shd w:val="clear" w:color="auto" w:fill="F2F2F2" w:themeFill="background1" w:themeFillShade="F2"/>
      </w:tcPr>
    </w:tblStylePr>
    <w:tblStylePr w:type="lastRow">
      <w:tblPr/>
      <w:tcPr>
        <w:shd w:val="clear" w:color="auto" w:fill="F2F2F2" w:themeFill="background1" w:themeFillShade="F2"/>
      </w:tcPr>
    </w:tblStylePr>
  </w:style>
  <w:style w:type="paragraph" w:customStyle="1" w:styleId="TableHeadingCenter">
    <w:name w:val="Table Heading Center"/>
    <w:basedOn w:val="a"/>
    <w:qFormat/>
    <w:rsid w:val="000F2953"/>
    <w:pPr>
      <w:widowControl/>
      <w:spacing w:before="60" w:after="60"/>
      <w:jc w:val="center"/>
    </w:pPr>
    <w:rPr>
      <w:rFonts w:asciiTheme="minorHAnsi" w:eastAsiaTheme="minorEastAsia" w:hAnsiTheme="minorHAnsi" w:cstheme="minorBidi"/>
      <w:color w:val="7F7F7F" w:themeColor="text1" w:themeTint="80"/>
      <w:kern w:val="0"/>
      <w:sz w:val="18"/>
    </w:rPr>
  </w:style>
  <w:style w:type="paragraph" w:customStyle="1" w:styleId="BodyTextCenter">
    <w:name w:val="Body Text Center"/>
    <w:basedOn w:val="af"/>
    <w:qFormat/>
    <w:rsid w:val="000F2953"/>
    <w:pPr>
      <w:spacing w:after="40"/>
      <w:jc w:val="center"/>
    </w:pPr>
  </w:style>
  <w:style w:type="paragraph" w:customStyle="1" w:styleId="BodyTextRight">
    <w:name w:val="Body Text Right"/>
    <w:basedOn w:val="af"/>
    <w:qFormat/>
    <w:rsid w:val="000F2953"/>
    <w:pPr>
      <w:spacing w:after="40"/>
      <w:ind w:right="180"/>
      <w:jc w:val="right"/>
    </w:pPr>
  </w:style>
  <w:style w:type="paragraph" w:styleId="HTML">
    <w:name w:val="HTML Preformatted"/>
    <w:basedOn w:val="a"/>
    <w:link w:val="HTML0"/>
    <w:uiPriority w:val="99"/>
    <w:semiHidden/>
    <w:unhideWhenUsed/>
    <w:rsid w:val="001005AC"/>
    <w:rPr>
      <w:rFonts w:ascii="Courier New" w:hAnsi="Courier New" w:cs="Courier New"/>
      <w:sz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1005AC"/>
    <w:rPr>
      <w:rFonts w:ascii="Courier New" w:hAnsi="Courier New" w:cs="Courier New"/>
      <w:sz w:val="20"/>
      <w:szCs w:val="20"/>
    </w:rPr>
  </w:style>
  <w:style w:type="paragraph" w:styleId="af1">
    <w:name w:val="header"/>
    <w:basedOn w:val="a"/>
    <w:link w:val="af2"/>
    <w:uiPriority w:val="99"/>
    <w:unhideWhenUsed/>
    <w:rsid w:val="00E152B5"/>
    <w:pP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E152B5"/>
    <w:rPr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E152B5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E152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4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52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8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5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1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1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64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5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0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0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9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7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4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8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0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25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7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2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7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1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3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6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91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3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8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33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2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9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0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49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4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8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1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0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19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6565BC-93A0-4F46-8678-2F30DC62FF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</Pages>
  <Words>62</Words>
  <Characters>132</Characters>
  <Application>Microsoft Office Word</Application>
  <DocSecurity>0</DocSecurity>
  <Lines>26</Lines>
  <Paragraphs>21</Paragraphs>
  <ScaleCrop>false</ScaleCrop>
  <Company>Ymslx</Company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zengdexun</dc:creator>
  <cp:keywords/>
  <dc:description/>
  <cp:lastModifiedBy>zengdexun</cp:lastModifiedBy>
  <cp:revision>95</cp:revision>
  <dcterms:created xsi:type="dcterms:W3CDTF">2025-05-14T08:13:00Z</dcterms:created>
  <dcterms:modified xsi:type="dcterms:W3CDTF">2025-12-17T09:27:00Z</dcterms:modified>
</cp:coreProperties>
</file>