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92E63" w14:textId="7F0087D2" w:rsidR="00341550" w:rsidRPr="00360DB9" w:rsidRDefault="00341550" w:rsidP="00360DB9">
      <w:pPr>
        <w:widowControl/>
        <w:tabs>
          <w:tab w:val="left" w:pos="7800"/>
        </w:tabs>
        <w:spacing w:line="500" w:lineRule="exact"/>
        <w:ind w:firstLineChars="50" w:firstLine="105"/>
        <w:rPr>
          <w:rFonts w:ascii="黑体" w:eastAsia="黑体" w:hAnsi="黑体" w:hint="eastAsia"/>
        </w:rPr>
      </w:pPr>
      <w:r w:rsidRPr="00360DB9">
        <w:rPr>
          <w:rFonts w:ascii="黑体" w:eastAsia="黑体" w:hAnsi="黑体" w:hint="eastAsia"/>
        </w:rPr>
        <w:t>校准结果/说明：</w:t>
      </w:r>
    </w:p>
    <w:p w14:paraId="095910FE" w14:textId="3C39BBBA" w:rsidR="003607E0" w:rsidRDefault="00341550" w:rsidP="00360DB9">
      <w:pPr>
        <w:widowControl/>
        <w:tabs>
          <w:tab w:val="left" w:pos="7800"/>
        </w:tabs>
        <w:spacing w:line="160" w:lineRule="exact"/>
        <w:ind w:firstLineChars="50" w:firstLine="75"/>
        <w:rPr>
          <w:rFonts w:ascii="黑体" w:eastAsia="黑体" w:hAnsi="黑体" w:hint="eastAsia"/>
          <w:sz w:val="15"/>
          <w:szCs w:val="15"/>
        </w:rPr>
      </w:pPr>
      <w:r w:rsidRPr="00360DB9">
        <w:rPr>
          <w:rFonts w:ascii="黑体" w:eastAsia="黑体" w:hAnsi="黑体" w:hint="eastAsia"/>
          <w:sz w:val="15"/>
          <w:szCs w:val="15"/>
        </w:rPr>
        <w:t xml:space="preserve">Results of </w:t>
      </w:r>
      <w:r w:rsidR="003B7CA5" w:rsidRPr="00360DB9">
        <w:rPr>
          <w:rFonts w:ascii="黑体" w:eastAsia="黑体" w:hAnsi="黑体" w:hint="eastAsia"/>
          <w:sz w:val="15"/>
          <w:szCs w:val="15"/>
        </w:rPr>
        <w:t>calibration</w:t>
      </w:r>
      <w:r w:rsidRPr="00360DB9">
        <w:rPr>
          <w:rFonts w:ascii="黑体" w:eastAsia="黑体" w:hAnsi="黑体" w:hint="eastAsia"/>
          <w:sz w:val="15"/>
          <w:szCs w:val="15"/>
        </w:rPr>
        <w:t xml:space="preserve"> and additional explanation</w:t>
      </w:r>
    </w:p>
    <w:p w14:paraId="0DE3AA5C" w14:textId="77777777" w:rsidR="00360DB9" w:rsidRPr="00360DB9" w:rsidRDefault="00360DB9" w:rsidP="00360DB9">
      <w:pPr>
        <w:widowControl/>
        <w:tabs>
          <w:tab w:val="left" w:pos="7800"/>
        </w:tabs>
        <w:spacing w:line="160" w:lineRule="exact"/>
        <w:ind w:firstLineChars="50" w:firstLine="75"/>
        <w:rPr>
          <w:rFonts w:ascii="黑体" w:eastAsia="黑体" w:hAnsi="黑体" w:hint="eastAsia"/>
          <w:sz w:val="15"/>
          <w:szCs w:val="15"/>
        </w:rPr>
      </w:pPr>
    </w:p>
    <w:p w14:paraId="10663A9A" w14:textId="09455FB7" w:rsidR="003607E0" w:rsidRPr="00360DB9" w:rsidRDefault="000B7773" w:rsidP="009034E8">
      <w:pPr>
        <w:rPr>
          <w:rFonts w:ascii="黑体" w:eastAsia="黑体" w:hAnsi="黑体" w:hint="eastAsia"/>
          <w:szCs w:val="21"/>
        </w:rPr>
      </w:pPr>
      <w:r w:rsidRPr="00360DB9">
        <w:rPr>
          <w:rFonts w:ascii="黑体" w:eastAsia="黑体" w:hAnsi="黑体" w:hint="eastAsia"/>
          <w:szCs w:val="21"/>
        </w:rPr>
        <w:t>1</w:t>
      </w:r>
      <w:r w:rsidRPr="00360DB9">
        <w:rPr>
          <w:rFonts w:ascii="黑体" w:eastAsia="黑体" w:hAnsi="黑体"/>
          <w:szCs w:val="21"/>
        </w:rPr>
        <w:t>.</w:t>
      </w:r>
      <w:r w:rsidRPr="00360DB9">
        <w:rPr>
          <w:rFonts w:ascii="黑体" w:eastAsia="黑体" w:hAnsi="黑体" w:hint="eastAsia"/>
          <w:szCs w:val="21"/>
        </w:rPr>
        <w:t>样品外观及功能性检查：</w:t>
      </w:r>
      <w:r w:rsidR="00FE0B77">
        <w:rPr>
          <w:rFonts w:ascii="黑体" w:eastAsia="黑体" w:hAnsi="黑体" w:hint="eastAsia"/>
          <w:szCs w:val="21"/>
        </w:rPr>
        <w:t>无异常</w:t>
      </w:r>
    </w:p>
    <w:p w14:paraId="350408F4" w14:textId="616304FD" w:rsidR="000B7773" w:rsidRPr="00360DB9" w:rsidRDefault="000B7773" w:rsidP="009034E8">
      <w:pPr>
        <w:rPr>
          <w:rFonts w:ascii="黑体" w:eastAsia="黑体" w:hAnsi="黑体" w:hint="eastAsia"/>
          <w:szCs w:val="21"/>
        </w:rPr>
      </w:pPr>
      <w:r w:rsidRPr="00360DB9">
        <w:rPr>
          <w:rFonts w:ascii="黑体" w:eastAsia="黑体" w:hAnsi="黑体" w:hint="eastAsia"/>
          <w:szCs w:val="21"/>
        </w:rPr>
        <w:t>2</w:t>
      </w:r>
      <w:r w:rsidRPr="00360DB9">
        <w:rPr>
          <w:rFonts w:ascii="黑体" w:eastAsia="黑体" w:hAnsi="黑体"/>
          <w:szCs w:val="21"/>
        </w:rPr>
        <w:t>.</w:t>
      </w:r>
      <w:r w:rsidRPr="00360DB9">
        <w:rPr>
          <w:rFonts w:ascii="黑体" w:eastAsia="黑体" w:hAnsi="黑体" w:hint="eastAsia"/>
          <w:szCs w:val="21"/>
        </w:rPr>
        <w:t>示值误差校准：</w:t>
      </w:r>
    </w:p>
    <w:tbl>
      <w:tblPr>
        <w:tblW w:w="8880" w:type="dxa"/>
        <w:jc w:val="center"/>
        <w:tblLayout w:type="fixed"/>
        <w:tblLook w:val="04A0" w:firstRow="1" w:lastRow="0" w:firstColumn="1" w:lastColumn="0" w:noHBand="0" w:noVBand="1"/>
      </w:tblPr>
      <w:tblGrid>
        <w:gridCol w:w="1776"/>
        <w:gridCol w:w="1776"/>
        <w:gridCol w:w="1776"/>
        <w:gridCol w:w="1776"/>
        <w:gridCol w:w="1776"/>
      </w:tblGrid>
      <w:tr w:rsidR="000B7773" w:rsidRPr="00360DB9" w14:paraId="2159CC41" w14:textId="77777777" w:rsidTr="00360DB9">
        <w:trPr>
          <w:trHeight w:val="300"/>
          <w:jc w:val="center"/>
        </w:trPr>
        <w:tc>
          <w:tcPr>
            <w:tcW w:w="1776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51137006" w14:textId="77777777" w:rsidR="000B7773" w:rsidRPr="00360DB9" w:rsidRDefault="000B7773" w:rsidP="008B358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实际值</w:t>
            </w:r>
          </w:p>
          <w:p w14:paraId="2B26BE29" w14:textId="303C1823" w:rsidR="000B7773" w:rsidRPr="00360DB9" w:rsidRDefault="000B7773" w:rsidP="000B7773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（</w:t>
            </w:r>
            <w:r w:rsidR="00FE0B77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MPa</w:t>
            </w: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3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6687" w14:textId="0C76CD7C" w:rsidR="000B7773" w:rsidRPr="00360DB9" w:rsidRDefault="000B7773" w:rsidP="000B7773">
            <w:pPr>
              <w:jc w:val="center"/>
              <w:rPr>
                <w:rFonts w:ascii="黑体" w:eastAsia="黑体" w:hAnsi="黑体" w:hint="eastAsia"/>
                <w:color w:val="000000"/>
              </w:rPr>
            </w:pPr>
            <w:r w:rsidRPr="00360DB9">
              <w:rPr>
                <w:rFonts w:ascii="黑体" w:eastAsia="黑体" w:hAnsi="黑体" w:hint="eastAsia"/>
                <w:color w:val="000000"/>
              </w:rPr>
              <w:t>显示值</w:t>
            </w: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（</w:t>
            </w:r>
            <w:r w:rsidR="00FE0B77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MPa</w:t>
            </w: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vAlign w:val="center"/>
          </w:tcPr>
          <w:p w14:paraId="368EA5C1" w14:textId="77777777" w:rsidR="000B7773" w:rsidRPr="00360DB9" w:rsidRDefault="000B7773" w:rsidP="008B3589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示值误差</w:t>
            </w:r>
          </w:p>
          <w:p w14:paraId="10894BDF" w14:textId="44B5CE8F" w:rsidR="000B7773" w:rsidRPr="00360DB9" w:rsidRDefault="000B7773" w:rsidP="000B7773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（</w:t>
            </w:r>
            <w:r w:rsidR="00FE0B77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MPa</w:t>
            </w: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vAlign w:val="center"/>
          </w:tcPr>
          <w:p w14:paraId="0AA3E9B2" w14:textId="77777777" w:rsidR="000B7773" w:rsidRPr="00360DB9" w:rsidRDefault="000B7773" w:rsidP="008B3589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回程误差</w:t>
            </w:r>
          </w:p>
          <w:p w14:paraId="7E30632E" w14:textId="0DC22CDA" w:rsidR="000B7773" w:rsidRPr="00360DB9" w:rsidRDefault="000B7773" w:rsidP="000B7773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（</w:t>
            </w:r>
            <w:r w:rsidR="00FE0B77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MPa</w:t>
            </w: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0B7773" w:rsidRPr="00360DB9" w14:paraId="531CA450" w14:textId="77777777" w:rsidTr="00360DB9">
        <w:trPr>
          <w:trHeight w:val="300"/>
          <w:jc w:val="center"/>
        </w:trPr>
        <w:tc>
          <w:tcPr>
            <w:tcW w:w="1776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2AB14" w14:textId="77777777" w:rsidR="000B7773" w:rsidRPr="00360DB9" w:rsidRDefault="000B7773" w:rsidP="008B358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9E2E7" w14:textId="39E0E442" w:rsidR="000B7773" w:rsidRPr="00360DB9" w:rsidRDefault="000B7773" w:rsidP="008B3589">
            <w:pPr>
              <w:jc w:val="center"/>
              <w:rPr>
                <w:rFonts w:ascii="黑体" w:eastAsia="黑体" w:hAnsi="黑体" w:hint="eastAsia"/>
                <w:color w:val="000000"/>
              </w:rPr>
            </w:pPr>
            <w:r w:rsidRPr="00360DB9">
              <w:rPr>
                <w:rFonts w:ascii="黑体" w:eastAsia="黑体" w:hAnsi="黑体" w:hint="eastAsia"/>
                <w:color w:val="000000"/>
              </w:rPr>
              <w:t>正行程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27A15" w14:textId="06097FC2" w:rsidR="000B7773" w:rsidRPr="00360DB9" w:rsidRDefault="000B7773" w:rsidP="008B3589">
            <w:pPr>
              <w:jc w:val="center"/>
              <w:rPr>
                <w:rFonts w:ascii="黑体" w:eastAsia="黑体" w:hAnsi="黑体" w:hint="eastAsia"/>
                <w:color w:val="000000"/>
              </w:rPr>
            </w:pPr>
            <w:r w:rsidRPr="00360DB9">
              <w:rPr>
                <w:rFonts w:ascii="黑体" w:eastAsia="黑体" w:hAnsi="黑体" w:hint="eastAsia"/>
                <w:color w:val="000000"/>
              </w:rPr>
              <w:t>反行程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1E23A04" w14:textId="77777777" w:rsidR="000B7773" w:rsidRPr="00360DB9" w:rsidRDefault="000B7773" w:rsidP="008B3589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ED882BE" w14:textId="77777777" w:rsidR="000B7773" w:rsidRPr="00360DB9" w:rsidRDefault="000B7773" w:rsidP="008B3589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</w:p>
        </w:tc>
      </w:tr>
      <w:tr w:rsidR="000B7773" w:rsidRPr="00360DB9" w14:paraId="4C9E6C69" w14:textId="77777777" w:rsidTr="00360DB9">
        <w:trPr>
          <w:trHeight w:val="300"/>
          <w:jc w:val="center"/>
        </w:trPr>
        <w:tc>
          <w:tcPr>
            <w:tcW w:w="17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20CFD" w14:textId="167A949C" w:rsidR="000B7773" w:rsidRPr="00360DB9" w:rsidRDefault="00FE0B77" w:rsidP="008B358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90647" w14:textId="5A1A2027" w:rsidR="000B7773" w:rsidRPr="00360DB9" w:rsidRDefault="00AD0354" w:rsidP="008B3589">
            <w:pPr>
              <w:jc w:val="center"/>
              <w:rPr>
                <w:rFonts w:ascii="黑体" w:eastAsia="黑体" w:hAnsi="黑体" w:hint="eastAsia"/>
                <w:color w:val="000000"/>
              </w:rPr>
            </w:pPr>
            <w:r>
              <w:rPr>
                <w:rFonts w:ascii="黑体" w:eastAsia="黑体" w:hAnsi="黑体" w:hint="eastAsia"/>
                <w:color w:val="000000"/>
              </w:rPr>
              <w:t>0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528665" w14:textId="216C511F" w:rsidR="000B7773" w:rsidRPr="00360DB9" w:rsidRDefault="00AD0354" w:rsidP="008B3589">
            <w:pPr>
              <w:jc w:val="center"/>
              <w:rPr>
                <w:rFonts w:ascii="黑体" w:eastAsia="黑体" w:hAnsi="黑体" w:hint="eastAsia"/>
                <w:color w:val="000000"/>
              </w:rPr>
            </w:pPr>
            <w:r>
              <w:rPr>
                <w:rFonts w:ascii="黑体" w:eastAsia="黑体" w:hAnsi="黑体" w:hint="eastAsia"/>
                <w:color w:val="000000"/>
              </w:rPr>
              <w:t>0.004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C36A70C" w14:textId="3859BF86" w:rsidR="000B7773" w:rsidRPr="00360DB9" w:rsidRDefault="00FE0B77" w:rsidP="008B3589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0.004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4FA97CC" w14:textId="2C1ECA24" w:rsidR="000B7773" w:rsidRPr="00360DB9" w:rsidRDefault="00FE0B77" w:rsidP="008B3589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0.004</w:t>
            </w:r>
          </w:p>
        </w:tc>
      </w:tr>
      <w:tr w:rsidR="000B7773" w:rsidRPr="00360DB9" w14:paraId="047665B6" w14:textId="77777777" w:rsidTr="00360DB9">
        <w:trPr>
          <w:trHeight w:val="300"/>
          <w:jc w:val="center"/>
        </w:trPr>
        <w:tc>
          <w:tcPr>
            <w:tcW w:w="17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0D603" w14:textId="77777777" w:rsidR="000B7773" w:rsidRPr="00360DB9" w:rsidRDefault="00FE0B77" w:rsidP="008B358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0.4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EF8CB" w14:textId="77777777" w:rsidR="000B7773" w:rsidRPr="00360DB9" w:rsidRDefault="00AD0354" w:rsidP="008B3589">
            <w:pPr>
              <w:jc w:val="center"/>
              <w:rPr>
                <w:rFonts w:ascii="黑体" w:eastAsia="黑体" w:hAnsi="黑体" w:hint="eastAsia"/>
                <w:color w:val="000000"/>
              </w:rPr>
            </w:pPr>
            <w:r>
              <w:rPr>
                <w:rFonts w:ascii="黑体" w:eastAsia="黑体" w:hAnsi="黑体" w:hint="eastAsia"/>
                <w:color w:val="000000"/>
              </w:rPr>
              <w:t>0.404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B7D6F" w14:textId="77777777" w:rsidR="000B7773" w:rsidRPr="00360DB9" w:rsidRDefault="00AD0354" w:rsidP="008B3589">
            <w:pPr>
              <w:jc w:val="center"/>
              <w:rPr>
                <w:rFonts w:ascii="黑体" w:eastAsia="黑体" w:hAnsi="黑体" w:hint="eastAsia"/>
                <w:color w:val="000000"/>
              </w:rPr>
            </w:pPr>
            <w:r>
              <w:rPr>
                <w:rFonts w:ascii="黑体" w:eastAsia="黑体" w:hAnsi="黑体" w:hint="eastAsia"/>
                <w:color w:val="000000"/>
              </w:rPr>
              <w:t>0.404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777BE34" w14:textId="77777777" w:rsidR="000B7773" w:rsidRPr="00360DB9" w:rsidRDefault="00FE0B77" w:rsidP="008B3589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0.004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17C8912F" w14:textId="77777777" w:rsidR="000B7773" w:rsidRPr="00360DB9" w:rsidRDefault="00FE0B77" w:rsidP="008B3589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0.000</w:t>
            </w:r>
          </w:p>
        </w:tc>
      </w:tr>
      <w:tr w:rsidR="000B7773" w:rsidRPr="00360DB9" w14:paraId="0EB48CF9" w14:textId="77777777" w:rsidTr="00360DB9">
        <w:trPr>
          <w:trHeight w:val="300"/>
          <w:jc w:val="center"/>
        </w:trPr>
        <w:tc>
          <w:tcPr>
            <w:tcW w:w="17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89BFB" w14:textId="77777777" w:rsidR="000B7773" w:rsidRPr="00360DB9" w:rsidRDefault="00FE0B77" w:rsidP="008B358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0.8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4D41C" w14:textId="77777777" w:rsidR="000B7773" w:rsidRPr="00360DB9" w:rsidRDefault="00AD0354" w:rsidP="008B3589">
            <w:pPr>
              <w:jc w:val="center"/>
              <w:rPr>
                <w:rFonts w:ascii="黑体" w:eastAsia="黑体" w:hAnsi="黑体" w:hint="eastAsia"/>
                <w:color w:val="000000"/>
              </w:rPr>
            </w:pPr>
            <w:r>
              <w:rPr>
                <w:rFonts w:ascii="黑体" w:eastAsia="黑体" w:hAnsi="黑体" w:hint="eastAsia"/>
                <w:color w:val="000000"/>
              </w:rPr>
              <w:t>0.804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A0D8A" w14:textId="77777777" w:rsidR="000B7773" w:rsidRPr="00360DB9" w:rsidRDefault="00AD0354" w:rsidP="008B3589">
            <w:pPr>
              <w:jc w:val="center"/>
              <w:rPr>
                <w:rFonts w:ascii="黑体" w:eastAsia="黑体" w:hAnsi="黑体" w:hint="eastAsia"/>
                <w:color w:val="000000"/>
              </w:rPr>
            </w:pPr>
            <w:r>
              <w:rPr>
                <w:rFonts w:ascii="黑体" w:eastAsia="黑体" w:hAnsi="黑体" w:hint="eastAsia"/>
                <w:color w:val="000000"/>
              </w:rPr>
              <w:t>0.808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5663907" w14:textId="77777777" w:rsidR="000B7773" w:rsidRPr="00360DB9" w:rsidRDefault="00FE0B77" w:rsidP="008B3589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0.008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DA6AFD6" w14:textId="77777777" w:rsidR="000B7773" w:rsidRPr="00360DB9" w:rsidRDefault="00FE0B77" w:rsidP="008B3589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0.004</w:t>
            </w:r>
          </w:p>
        </w:tc>
      </w:tr>
      <w:tr w:rsidR="000B7773" w:rsidRPr="00360DB9" w14:paraId="11487253" w14:textId="77777777" w:rsidTr="00360DB9">
        <w:trPr>
          <w:trHeight w:val="300"/>
          <w:jc w:val="center"/>
        </w:trPr>
        <w:tc>
          <w:tcPr>
            <w:tcW w:w="17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0D2F8" w14:textId="77777777" w:rsidR="000B7773" w:rsidRPr="00360DB9" w:rsidRDefault="00FE0B77" w:rsidP="008B358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1.2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A5BDF" w14:textId="77777777" w:rsidR="000B7773" w:rsidRPr="00360DB9" w:rsidRDefault="00AD0354" w:rsidP="008B3589">
            <w:pPr>
              <w:jc w:val="center"/>
              <w:rPr>
                <w:rFonts w:ascii="黑体" w:eastAsia="黑体" w:hAnsi="黑体" w:hint="eastAsia"/>
                <w:color w:val="000000"/>
              </w:rPr>
            </w:pPr>
            <w:r>
              <w:rPr>
                <w:rFonts w:ascii="黑体" w:eastAsia="黑体" w:hAnsi="黑体" w:hint="eastAsia"/>
                <w:color w:val="000000"/>
              </w:rPr>
              <w:t>1.204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34370" w14:textId="77777777" w:rsidR="000B7773" w:rsidRPr="00360DB9" w:rsidRDefault="00AD0354" w:rsidP="008B3589">
            <w:pPr>
              <w:jc w:val="center"/>
              <w:rPr>
                <w:rFonts w:ascii="黑体" w:eastAsia="黑体" w:hAnsi="黑体" w:hint="eastAsia"/>
                <w:color w:val="000000"/>
              </w:rPr>
            </w:pPr>
            <w:r>
              <w:rPr>
                <w:rFonts w:ascii="黑体" w:eastAsia="黑体" w:hAnsi="黑体" w:hint="eastAsia"/>
                <w:color w:val="000000"/>
              </w:rPr>
              <w:t>1.208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E5F2030" w14:textId="77777777" w:rsidR="000B7773" w:rsidRPr="00360DB9" w:rsidRDefault="00FE0B77" w:rsidP="008B3589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0.008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262BF0F" w14:textId="77777777" w:rsidR="000B7773" w:rsidRPr="00360DB9" w:rsidRDefault="00FE0B77" w:rsidP="008B3589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0.004</w:t>
            </w:r>
          </w:p>
        </w:tc>
      </w:tr>
      <w:tr w:rsidR="000B7773" w:rsidRPr="00360DB9" w14:paraId="598D8495" w14:textId="77777777" w:rsidTr="00360DB9">
        <w:trPr>
          <w:trHeight w:val="300"/>
          <w:jc w:val="center"/>
        </w:trPr>
        <w:tc>
          <w:tcPr>
            <w:tcW w:w="17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6A5C2" w14:textId="77777777" w:rsidR="000B7773" w:rsidRPr="00360DB9" w:rsidRDefault="00FE0B77" w:rsidP="008B3589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1.6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1C184" w14:textId="77777777" w:rsidR="000B7773" w:rsidRPr="00360DB9" w:rsidRDefault="00AD0354" w:rsidP="008B3589">
            <w:pPr>
              <w:jc w:val="center"/>
              <w:rPr>
                <w:rFonts w:ascii="黑体" w:eastAsia="黑体" w:hAnsi="黑体" w:hint="eastAsia"/>
                <w:color w:val="000000"/>
              </w:rPr>
            </w:pPr>
            <w:r>
              <w:rPr>
                <w:rFonts w:ascii="黑体" w:eastAsia="黑体" w:hAnsi="黑体" w:hint="eastAsia"/>
                <w:color w:val="000000"/>
              </w:rPr>
              <w:t>1.604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9CE15" w14:textId="77777777" w:rsidR="000B7773" w:rsidRPr="00360DB9" w:rsidRDefault="00AD0354" w:rsidP="008B3589">
            <w:pPr>
              <w:jc w:val="center"/>
              <w:rPr>
                <w:rFonts w:ascii="黑体" w:eastAsia="黑体" w:hAnsi="黑体" w:hint="eastAsia"/>
                <w:color w:val="000000"/>
              </w:rPr>
            </w:pPr>
            <w:r>
              <w:rPr>
                <w:rFonts w:ascii="黑体" w:eastAsia="黑体" w:hAnsi="黑体" w:hint="eastAsia"/>
                <w:color w:val="000000"/>
              </w:rPr>
              <w:t>1.608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1333A90A" w14:textId="77777777" w:rsidR="000B7773" w:rsidRPr="00360DB9" w:rsidRDefault="00FE0B77" w:rsidP="008B3589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0.008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FE89AF5" w14:textId="77777777" w:rsidR="000B7773" w:rsidRPr="00360DB9" w:rsidRDefault="00FE0B77" w:rsidP="008B3589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0.004</w:t>
            </w:r>
          </w:p>
        </w:tc>
      </w:tr>
      <w:tr w:rsidR="000B7773" w:rsidRPr="00360DB9" w14:paraId="1A583421" w14:textId="77777777" w:rsidTr="00360DB9">
        <w:trPr>
          <w:trHeight w:val="300"/>
          <w:jc w:val="center"/>
        </w:trPr>
        <w:tc>
          <w:tcPr>
            <w:tcW w:w="888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7A89B3C" w14:textId="6138E3A3" w:rsidR="000B7773" w:rsidRPr="00360DB9" w:rsidRDefault="000B7773" w:rsidP="000B7773">
            <w:pPr>
              <w:jc w:val="left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本次校准的扩展不确定度：</w:t>
            </w:r>
            <w:r w:rsidR="00FE0B77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𝑈</w:t>
            </w: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=</w:t>
            </w:r>
            <w:r w:rsidR="00FE0B77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0.3%FS</w:t>
            </w: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（</w:t>
            </w:r>
            <w:r w:rsidRPr="00360DB9">
              <w:rPr>
                <w:rFonts w:ascii="黑体" w:eastAsia="黑体" w:hAnsi="黑体" w:cs="宋体"/>
                <w:i/>
                <w:color w:val="000000"/>
                <w:kern w:val="0"/>
                <w:szCs w:val="21"/>
              </w:rPr>
              <w:t>k</w:t>
            </w:r>
            <w:r w:rsidRPr="00360DB9">
              <w:rPr>
                <w:rFonts w:ascii="黑体" w:eastAsia="黑体" w:hAnsi="黑体" w:cs="宋体"/>
                <w:color w:val="000000"/>
                <w:kern w:val="0"/>
                <w:szCs w:val="21"/>
              </w:rPr>
              <w:t>=</w:t>
            </w:r>
            <w:r w:rsidR="00FE0B77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2</w:t>
            </w: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FE0B77" w:rsidRPr="00360DB9" w14:paraId="100763EA" w14:textId="77777777" w:rsidTr="00360DB9">
        <w:trPr>
          <w:trHeight w:val="300"/>
          <w:jc w:val="center"/>
        </w:trPr>
        <w:tc>
          <w:tcPr>
            <w:tcW w:w="888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6E87CC5" w14:textId="08C4965D" w:rsidR="00FE0B77" w:rsidRPr="00360DB9" w:rsidRDefault="00FE0B77" w:rsidP="000B7773">
            <w:pPr>
              <w:jc w:val="left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备注：</w:t>
            </w:r>
            <w:r>
              <w:rPr>
                <w:rFonts w:ascii="黑体" w:eastAsia="黑体" w:hAnsi="黑体" w:cs="黑体"/>
                <w:color w:val="000000"/>
              </w:rPr>
              <w:t>\</w:t>
            </w:r>
          </w:p>
        </w:tc>
      </w:tr>
    </w:tbl>
    <w:p w14:paraId="4D923C31" w14:textId="6E795D1A" w:rsidR="000B7773" w:rsidRPr="00360DB9" w:rsidRDefault="000B7773" w:rsidP="009034E8">
      <w:pPr>
        <w:rPr>
          <w:rFonts w:ascii="黑体" w:eastAsia="黑体" w:hAnsi="黑体" w:hint="eastAsia"/>
          <w:szCs w:val="21"/>
        </w:rPr>
      </w:pPr>
    </w:p>
    <w:p w14:paraId="03BDA08E" w14:textId="209E7649" w:rsidR="00162A4C" w:rsidRDefault="00341550" w:rsidP="00360DB9">
      <w:pPr>
        <w:jc w:val="center"/>
        <w:rPr>
          <w:rFonts w:ascii="黑体" w:eastAsia="黑体" w:hAnsi="黑体" w:hint="eastAsia"/>
          <w:szCs w:val="21"/>
        </w:rPr>
      </w:pPr>
      <w:r w:rsidRPr="00360DB9">
        <w:rPr>
          <w:rFonts w:ascii="黑体" w:eastAsia="黑体" w:hAnsi="黑体" w:hint="eastAsia"/>
          <w:szCs w:val="21"/>
        </w:rPr>
        <w:t>校准结果内容结束</w:t>
      </w:r>
    </w:p>
    <w:p w14:paraId="7A2CA236" w14:textId="77777777" w:rsidR="000926D4" w:rsidRPr="00360DB9" w:rsidRDefault="000926D4" w:rsidP="00360DB9">
      <w:pPr>
        <w:jc w:val="center"/>
        <w:rPr>
          <w:rFonts w:ascii="黑体" w:eastAsia="黑体" w:hAnsi="黑体" w:hint="eastAsia"/>
          <w:szCs w:val="21"/>
        </w:rPr>
      </w:pPr>
    </w:p>
    <w:p w14:paraId="1CC50928" w14:textId="468A5082" w:rsidR="00341550" w:rsidRPr="00360DB9" w:rsidRDefault="00341550" w:rsidP="00360DB9">
      <w:pPr>
        <w:widowControl/>
        <w:tabs>
          <w:tab w:val="left" w:pos="7800"/>
        </w:tabs>
        <w:spacing w:line="100" w:lineRule="exact"/>
        <w:rPr>
          <w:rFonts w:ascii="黑体" w:eastAsia="黑体" w:hAnsi="黑体" w:hint="eastAsia"/>
          <w:u w:val="single"/>
        </w:rPr>
      </w:pPr>
      <w:r w:rsidRPr="00360DB9">
        <w:rPr>
          <w:rFonts w:ascii="黑体" w:eastAsia="黑体" w:hAnsi="黑体" w:hint="eastAsia"/>
          <w:u w:val="single"/>
        </w:rPr>
        <w:t xml:space="preserve">                                                                                </w:t>
      </w:r>
      <w:r w:rsidR="00F05108" w:rsidRPr="00360DB9">
        <w:rPr>
          <w:rFonts w:ascii="黑体" w:eastAsia="黑体" w:hAnsi="黑体" w:hint="eastAsia"/>
          <w:u w:val="single"/>
        </w:rPr>
        <w:t xml:space="preserve">     </w:t>
      </w:r>
      <w:r w:rsidR="000B7773" w:rsidRPr="00360DB9">
        <w:rPr>
          <w:rFonts w:ascii="黑体" w:eastAsia="黑体" w:hAnsi="黑体"/>
          <w:u w:val="single"/>
        </w:rPr>
        <w:t xml:space="preserve">         </w:t>
      </w:r>
      <w:r w:rsidR="00F05108" w:rsidRPr="00360DB9">
        <w:rPr>
          <w:rFonts w:ascii="黑体" w:eastAsia="黑体" w:hAnsi="黑体" w:hint="eastAsia"/>
          <w:u w:val="single"/>
        </w:rPr>
        <w:t xml:space="preserve">    </w:t>
      </w:r>
      <w:r w:rsidRPr="00360DB9">
        <w:rPr>
          <w:rFonts w:ascii="黑体" w:eastAsia="黑体" w:hAnsi="黑体" w:hint="eastAsia"/>
          <w:u w:val="single"/>
        </w:rPr>
        <w:t xml:space="preserve">              </w:t>
      </w:r>
    </w:p>
    <w:p w14:paraId="4DFD0565" w14:textId="77777777" w:rsidR="00AB4134" w:rsidRPr="00360DB9" w:rsidRDefault="00341550" w:rsidP="00360DB9">
      <w:pPr>
        <w:widowControl/>
        <w:tabs>
          <w:tab w:val="left" w:pos="7800"/>
        </w:tabs>
        <w:spacing w:line="500" w:lineRule="exact"/>
        <w:ind w:firstLineChars="50" w:firstLine="105"/>
        <w:rPr>
          <w:rFonts w:ascii="黑体" w:eastAsia="黑体" w:hAnsi="黑体" w:hint="eastAsia"/>
          <w:b/>
        </w:rPr>
      </w:pPr>
      <w:r w:rsidRPr="00360DB9">
        <w:rPr>
          <w:rFonts w:ascii="黑体" w:eastAsia="黑体" w:hAnsi="黑体" w:hint="eastAsia"/>
          <w:b/>
        </w:rPr>
        <w:t>本证书提供的结果仅对本次被校的样品有效。</w:t>
      </w:r>
    </w:p>
    <w:p w14:paraId="1BE92389" w14:textId="07F3467C" w:rsidR="00105719" w:rsidRDefault="00341550" w:rsidP="00105719">
      <w:pPr>
        <w:widowControl/>
        <w:tabs>
          <w:tab w:val="left" w:pos="7800"/>
        </w:tabs>
        <w:spacing w:line="160" w:lineRule="exact"/>
        <w:ind w:firstLineChars="50" w:firstLine="75"/>
        <w:rPr>
          <w:rFonts w:ascii="黑体" w:eastAsia="黑体" w:hAnsi="黑体" w:hint="eastAsia"/>
          <w:sz w:val="15"/>
          <w:szCs w:val="15"/>
        </w:rPr>
        <w:sectPr w:rsidR="00105719" w:rsidSect="004C4D47">
          <w:headerReference w:type="default" r:id="rId7"/>
          <w:footerReference w:type="default" r:id="rId8"/>
          <w:type w:val="continuous"/>
          <w:pgSz w:w="11906" w:h="16838" w:code="9"/>
          <w:pgMar w:top="1134" w:right="1134" w:bottom="1134" w:left="1134" w:header="851" w:footer="737" w:gutter="0"/>
          <w:cols w:space="425"/>
          <w:docGrid w:type="lines" w:linePitch="312"/>
        </w:sectPr>
      </w:pPr>
      <w:r w:rsidRPr="00360DB9">
        <w:rPr>
          <w:rFonts w:ascii="黑体" w:eastAsia="黑体" w:hAnsi="黑体" w:hint="eastAsia"/>
          <w:sz w:val="15"/>
          <w:szCs w:val="15"/>
        </w:rPr>
        <w:t>T</w:t>
      </w:r>
      <w:r w:rsidRPr="00360DB9">
        <w:rPr>
          <w:rFonts w:ascii="黑体" w:eastAsia="黑体" w:hAnsi="黑体"/>
          <w:sz w:val="15"/>
          <w:szCs w:val="15"/>
        </w:rPr>
        <w:t xml:space="preserve">he </w:t>
      </w:r>
      <w:r w:rsidRPr="00360DB9">
        <w:rPr>
          <w:rFonts w:ascii="黑体" w:eastAsia="黑体" w:hAnsi="黑体" w:hint="eastAsia"/>
          <w:sz w:val="15"/>
          <w:szCs w:val="15"/>
        </w:rPr>
        <w:t xml:space="preserve">data are valid </w:t>
      </w:r>
      <w:r w:rsidRPr="00360DB9">
        <w:rPr>
          <w:rFonts w:ascii="黑体" w:eastAsia="黑体" w:hAnsi="黑体"/>
          <w:sz w:val="15"/>
          <w:szCs w:val="15"/>
        </w:rPr>
        <w:t>only for the sample(s)</w:t>
      </w:r>
      <w:r w:rsidR="00105719">
        <w:rPr>
          <w:rFonts w:ascii="黑体" w:eastAsia="黑体" w:hAnsi="黑体" w:hint="eastAsia"/>
          <w:sz w:val="15"/>
          <w:szCs w:val="15"/>
        </w:rPr>
        <w:t xml:space="preserve"> </w:t>
      </w:r>
    </w:p>
    <w:p w14:paraId="739E60AB" w14:textId="4CC42C91" w:rsidR="00B43115" w:rsidRPr="00105719" w:rsidRDefault="00B43115" w:rsidP="00105719">
      <w:pPr>
        <w:widowControl/>
        <w:tabs>
          <w:tab w:val="left" w:pos="7800"/>
        </w:tabs>
        <w:spacing w:line="500" w:lineRule="exact"/>
        <w:ind w:firstLineChars="50" w:firstLine="105"/>
        <w:rPr>
          <w:rFonts w:ascii="黑体" w:eastAsia="黑体" w:hAnsi="黑体" w:hint="eastAsia"/>
        </w:rPr>
      </w:pPr>
      <w:r w:rsidRPr="00360DB9">
        <w:rPr>
          <w:rFonts w:ascii="黑体" w:eastAsia="黑体" w:hAnsi="黑体" w:hint="eastAsia"/>
        </w:rPr>
        <w:lastRenderedPageBreak/>
        <w:t>校准结果/说明：</w:t>
      </w:r>
    </w:p>
    <w:p w14:paraId="1DEF6979" w14:textId="77777777" w:rsidR="00B43115" w:rsidRDefault="00B43115" w:rsidP="00B43115">
      <w:pPr>
        <w:widowControl/>
        <w:tabs>
          <w:tab w:val="left" w:pos="7800"/>
        </w:tabs>
        <w:spacing w:line="160" w:lineRule="exact"/>
        <w:ind w:firstLineChars="50" w:firstLine="75"/>
        <w:rPr>
          <w:rFonts w:ascii="黑体" w:eastAsia="黑体" w:hAnsi="黑体" w:hint="eastAsia"/>
          <w:sz w:val="15"/>
          <w:szCs w:val="15"/>
        </w:rPr>
      </w:pPr>
      <w:r w:rsidRPr="00360DB9">
        <w:rPr>
          <w:rFonts w:ascii="黑体" w:eastAsia="黑体" w:hAnsi="黑体" w:hint="eastAsia"/>
          <w:sz w:val="15"/>
          <w:szCs w:val="15"/>
        </w:rPr>
        <w:t>Results of calibration and additional explanation</w:t>
      </w:r>
    </w:p>
    <w:p w14:paraId="04AE096C" w14:textId="77777777" w:rsidR="00B43115" w:rsidRPr="00360DB9" w:rsidRDefault="00B43115" w:rsidP="00B43115">
      <w:pPr>
        <w:widowControl/>
        <w:tabs>
          <w:tab w:val="left" w:pos="7800"/>
        </w:tabs>
        <w:spacing w:line="160" w:lineRule="exact"/>
        <w:ind w:firstLineChars="50" w:firstLine="75"/>
        <w:rPr>
          <w:rFonts w:ascii="黑体" w:eastAsia="黑体" w:hAnsi="黑体" w:hint="eastAsia"/>
          <w:sz w:val="15"/>
          <w:szCs w:val="15"/>
        </w:rPr>
      </w:pPr>
    </w:p>
    <w:p w14:paraId="23AC2C22" w14:textId="77777777" w:rsidR="00B43115" w:rsidRPr="00360DB9" w:rsidRDefault="00B43115" w:rsidP="00B43115">
      <w:pPr>
        <w:rPr>
          <w:rFonts w:ascii="黑体" w:eastAsia="黑体" w:hAnsi="黑体" w:hint="eastAsia"/>
          <w:szCs w:val="21"/>
        </w:rPr>
      </w:pPr>
      <w:r w:rsidRPr="00360DB9">
        <w:rPr>
          <w:rFonts w:ascii="黑体" w:eastAsia="黑体" w:hAnsi="黑体" w:hint="eastAsia"/>
          <w:szCs w:val="21"/>
        </w:rPr>
        <w:t>1</w:t>
      </w:r>
      <w:r w:rsidRPr="00360DB9">
        <w:rPr>
          <w:rFonts w:ascii="黑体" w:eastAsia="黑体" w:hAnsi="黑体"/>
          <w:szCs w:val="21"/>
        </w:rPr>
        <w:t>.</w:t>
      </w:r>
      <w:r w:rsidRPr="00360DB9">
        <w:rPr>
          <w:rFonts w:ascii="黑体" w:eastAsia="黑体" w:hAnsi="黑体" w:hint="eastAsia"/>
          <w:szCs w:val="21"/>
        </w:rPr>
        <w:t>样品外观及功能性检查：</w:t>
      </w:r>
      <w:r>
        <w:rPr>
          <w:rFonts w:ascii="黑体" w:eastAsia="黑体" w:hAnsi="黑体" w:hint="eastAsia"/>
          <w:szCs w:val="21"/>
        </w:rPr>
        <w:t>无异常</w:t>
      </w:r>
    </w:p>
    <w:p w14:paraId="1F25DB29" w14:textId="77777777" w:rsidR="00B43115" w:rsidRPr="00360DB9" w:rsidRDefault="00B43115" w:rsidP="00B43115">
      <w:pPr>
        <w:rPr>
          <w:rFonts w:ascii="黑体" w:eastAsia="黑体" w:hAnsi="黑体" w:hint="eastAsia"/>
          <w:szCs w:val="21"/>
        </w:rPr>
      </w:pPr>
      <w:r w:rsidRPr="00360DB9">
        <w:rPr>
          <w:rFonts w:ascii="黑体" w:eastAsia="黑体" w:hAnsi="黑体" w:hint="eastAsia"/>
          <w:szCs w:val="21"/>
        </w:rPr>
        <w:t>2</w:t>
      </w:r>
      <w:r w:rsidRPr="00360DB9">
        <w:rPr>
          <w:rFonts w:ascii="黑体" w:eastAsia="黑体" w:hAnsi="黑体"/>
          <w:szCs w:val="21"/>
        </w:rPr>
        <w:t>.</w:t>
      </w:r>
      <w:r w:rsidRPr="00360DB9">
        <w:rPr>
          <w:rFonts w:ascii="黑体" w:eastAsia="黑体" w:hAnsi="黑体" w:hint="eastAsia"/>
          <w:szCs w:val="21"/>
        </w:rPr>
        <w:t>示值误差校准：</w:t>
      </w:r>
    </w:p>
    <w:tbl>
      <w:tblPr>
        <w:tblW w:w="8880" w:type="dxa"/>
        <w:jc w:val="center"/>
        <w:tblLayout w:type="fixed"/>
        <w:tblLook w:val="04A0" w:firstRow="1" w:lastRow="0" w:firstColumn="1" w:lastColumn="0" w:noHBand="0" w:noVBand="1"/>
      </w:tblPr>
      <w:tblGrid>
        <w:gridCol w:w="1776"/>
        <w:gridCol w:w="1776"/>
        <w:gridCol w:w="1776"/>
        <w:gridCol w:w="1776"/>
        <w:gridCol w:w="1776"/>
      </w:tblGrid>
      <w:tr w:rsidR="00B43115" w:rsidRPr="00360DB9" w14:paraId="1B0838CC" w14:textId="77777777" w:rsidTr="00AD369E">
        <w:trPr>
          <w:trHeight w:val="300"/>
          <w:jc w:val="center"/>
        </w:trPr>
        <w:tc>
          <w:tcPr>
            <w:tcW w:w="1776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0A558053" w14:textId="77777777" w:rsidR="00B43115" w:rsidRPr="00360DB9" w:rsidRDefault="00B43115" w:rsidP="00AD369E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实际值</w:t>
            </w:r>
          </w:p>
          <w:p w14:paraId="0D28AE1F" w14:textId="77777777" w:rsidR="00B43115" w:rsidRPr="00360DB9" w:rsidRDefault="00B43115" w:rsidP="00AD369E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MPa</w:t>
            </w: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3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C970D" w14:textId="77777777" w:rsidR="00B43115" w:rsidRPr="00360DB9" w:rsidRDefault="00B43115" w:rsidP="00AD369E">
            <w:pPr>
              <w:jc w:val="center"/>
              <w:rPr>
                <w:rFonts w:ascii="黑体" w:eastAsia="黑体" w:hAnsi="黑体" w:hint="eastAsia"/>
                <w:color w:val="000000"/>
              </w:rPr>
            </w:pPr>
            <w:r w:rsidRPr="00360DB9">
              <w:rPr>
                <w:rFonts w:ascii="黑体" w:eastAsia="黑体" w:hAnsi="黑体" w:hint="eastAsia"/>
                <w:color w:val="000000"/>
              </w:rPr>
              <w:t>显示值</w:t>
            </w: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MPa</w:t>
            </w: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vAlign w:val="center"/>
          </w:tcPr>
          <w:p w14:paraId="342BCBFA" w14:textId="77777777" w:rsidR="00B43115" w:rsidRPr="00360DB9" w:rsidRDefault="00B43115" w:rsidP="00AD369E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示值误差</w:t>
            </w:r>
          </w:p>
          <w:p w14:paraId="0F3D1236" w14:textId="77777777" w:rsidR="00B43115" w:rsidRPr="00360DB9" w:rsidRDefault="00B43115" w:rsidP="00AD369E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MPa</w:t>
            </w: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vAlign w:val="center"/>
          </w:tcPr>
          <w:p w14:paraId="34F053AC" w14:textId="77777777" w:rsidR="00B43115" w:rsidRPr="00360DB9" w:rsidRDefault="00B43115" w:rsidP="00AD369E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回程误差</w:t>
            </w:r>
          </w:p>
          <w:p w14:paraId="02C6ADDA" w14:textId="77777777" w:rsidR="00B43115" w:rsidRPr="00360DB9" w:rsidRDefault="00B43115" w:rsidP="00AD369E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MPa</w:t>
            </w: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B43115" w:rsidRPr="00360DB9" w14:paraId="7EE1744A" w14:textId="77777777" w:rsidTr="00AD369E">
        <w:trPr>
          <w:trHeight w:val="300"/>
          <w:jc w:val="center"/>
        </w:trPr>
        <w:tc>
          <w:tcPr>
            <w:tcW w:w="1776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7B138" w14:textId="77777777" w:rsidR="00B43115" w:rsidRPr="00360DB9" w:rsidRDefault="00B43115" w:rsidP="00AD369E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8A48" w14:textId="77777777" w:rsidR="00B43115" w:rsidRPr="00360DB9" w:rsidRDefault="00B43115" w:rsidP="00AD369E">
            <w:pPr>
              <w:jc w:val="center"/>
              <w:rPr>
                <w:rFonts w:ascii="黑体" w:eastAsia="黑体" w:hAnsi="黑体" w:hint="eastAsia"/>
                <w:color w:val="000000"/>
              </w:rPr>
            </w:pPr>
            <w:r w:rsidRPr="00360DB9">
              <w:rPr>
                <w:rFonts w:ascii="黑体" w:eastAsia="黑体" w:hAnsi="黑体" w:hint="eastAsia"/>
                <w:color w:val="000000"/>
              </w:rPr>
              <w:t>正行程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83DD4C" w14:textId="77777777" w:rsidR="00B43115" w:rsidRPr="00360DB9" w:rsidRDefault="00B43115" w:rsidP="00AD369E">
            <w:pPr>
              <w:jc w:val="center"/>
              <w:rPr>
                <w:rFonts w:ascii="黑体" w:eastAsia="黑体" w:hAnsi="黑体" w:hint="eastAsia"/>
                <w:color w:val="000000"/>
              </w:rPr>
            </w:pPr>
            <w:r w:rsidRPr="00360DB9">
              <w:rPr>
                <w:rFonts w:ascii="黑体" w:eastAsia="黑体" w:hAnsi="黑体" w:hint="eastAsia"/>
                <w:color w:val="000000"/>
              </w:rPr>
              <w:t>反行程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DCD913E" w14:textId="77777777" w:rsidR="00B43115" w:rsidRPr="00360DB9" w:rsidRDefault="00B43115" w:rsidP="00AD369E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249A8E7" w14:textId="77777777" w:rsidR="00B43115" w:rsidRPr="00360DB9" w:rsidRDefault="00B43115" w:rsidP="00AD369E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</w:p>
        </w:tc>
      </w:tr>
      <w:tr w:rsidR="00B43115" w:rsidRPr="00360DB9" w14:paraId="36AA2214" w14:textId="77777777" w:rsidTr="00AD369E">
        <w:trPr>
          <w:trHeight w:val="300"/>
          <w:jc w:val="center"/>
        </w:trPr>
        <w:tc>
          <w:tcPr>
            <w:tcW w:w="17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3AF0" w14:textId="77777777" w:rsidR="00B43115" w:rsidRPr="00360DB9" w:rsidRDefault="00B43115" w:rsidP="00AD369E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CCD00" w14:textId="77777777" w:rsidR="00B43115" w:rsidRPr="00360DB9" w:rsidRDefault="00B43115" w:rsidP="00AD369E">
            <w:pPr>
              <w:jc w:val="center"/>
              <w:rPr>
                <w:rFonts w:ascii="黑体" w:eastAsia="黑体" w:hAnsi="黑体" w:hint="eastAsia"/>
                <w:color w:val="000000"/>
              </w:rPr>
            </w:pPr>
            <w:r>
              <w:rPr>
                <w:rFonts w:ascii="黑体" w:eastAsia="黑体" w:hAnsi="黑体" w:hint="eastAsia"/>
                <w:color w:val="000000"/>
              </w:rPr>
              <w:t>0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B13B3C" w14:textId="77777777" w:rsidR="00B43115" w:rsidRPr="00360DB9" w:rsidRDefault="00B43115" w:rsidP="00AD369E">
            <w:pPr>
              <w:jc w:val="center"/>
              <w:rPr>
                <w:rFonts w:ascii="黑体" w:eastAsia="黑体" w:hAnsi="黑体" w:hint="eastAsia"/>
                <w:color w:val="000000"/>
              </w:rPr>
            </w:pPr>
            <w:r>
              <w:rPr>
                <w:rFonts w:ascii="黑体" w:eastAsia="黑体" w:hAnsi="黑体" w:hint="eastAsia"/>
                <w:color w:val="000000"/>
              </w:rPr>
              <w:t>0.004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23A5C83" w14:textId="77777777" w:rsidR="00B43115" w:rsidRPr="00360DB9" w:rsidRDefault="00B43115" w:rsidP="00AD369E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0.004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3FC0720" w14:textId="77777777" w:rsidR="00B43115" w:rsidRPr="00360DB9" w:rsidRDefault="00B43115" w:rsidP="00AD369E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0.004</w:t>
            </w:r>
          </w:p>
        </w:tc>
      </w:tr>
      <w:tr w:rsidR="00B43115" w:rsidRPr="00360DB9" w14:paraId="7C155635" w14:textId="77777777" w:rsidTr="00AD369E">
        <w:trPr>
          <w:trHeight w:val="300"/>
          <w:jc w:val="center"/>
        </w:trPr>
        <w:tc>
          <w:tcPr>
            <w:tcW w:w="17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A2FBC" w14:textId="77777777" w:rsidR="00B43115" w:rsidRPr="00360DB9" w:rsidRDefault="00B43115" w:rsidP="00AD369E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0.4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60A4D" w14:textId="77777777" w:rsidR="00B43115" w:rsidRPr="00360DB9" w:rsidRDefault="00B43115" w:rsidP="00AD369E">
            <w:pPr>
              <w:jc w:val="center"/>
              <w:rPr>
                <w:rFonts w:ascii="黑体" w:eastAsia="黑体" w:hAnsi="黑体" w:hint="eastAsia"/>
                <w:color w:val="000000"/>
              </w:rPr>
            </w:pPr>
            <w:r>
              <w:rPr>
                <w:rFonts w:ascii="黑体" w:eastAsia="黑体" w:hAnsi="黑体" w:hint="eastAsia"/>
                <w:color w:val="000000"/>
              </w:rPr>
              <w:t>0.404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35FEFE" w14:textId="77777777" w:rsidR="00B43115" w:rsidRPr="00360DB9" w:rsidRDefault="00B43115" w:rsidP="00AD369E">
            <w:pPr>
              <w:jc w:val="center"/>
              <w:rPr>
                <w:rFonts w:ascii="黑体" w:eastAsia="黑体" w:hAnsi="黑体" w:hint="eastAsia"/>
                <w:color w:val="000000"/>
              </w:rPr>
            </w:pPr>
            <w:r>
              <w:rPr>
                <w:rFonts w:ascii="黑体" w:eastAsia="黑体" w:hAnsi="黑体" w:hint="eastAsia"/>
                <w:color w:val="000000"/>
              </w:rPr>
              <w:t>0.404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4843A01" w14:textId="77777777" w:rsidR="00B43115" w:rsidRPr="00360DB9" w:rsidRDefault="00B43115" w:rsidP="00AD369E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0.004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FB20923" w14:textId="77777777" w:rsidR="00B43115" w:rsidRPr="00360DB9" w:rsidRDefault="00B43115" w:rsidP="00AD369E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0.000</w:t>
            </w:r>
          </w:p>
        </w:tc>
      </w:tr>
      <w:tr w:rsidR="00B43115" w:rsidRPr="00360DB9" w14:paraId="4AC3DBD9" w14:textId="77777777" w:rsidTr="00AD369E">
        <w:trPr>
          <w:trHeight w:val="300"/>
          <w:jc w:val="center"/>
        </w:trPr>
        <w:tc>
          <w:tcPr>
            <w:tcW w:w="17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2EEE" w14:textId="77777777" w:rsidR="00B43115" w:rsidRPr="00360DB9" w:rsidRDefault="00B43115" w:rsidP="00AD369E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0.8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4E14" w14:textId="77777777" w:rsidR="00B43115" w:rsidRPr="00360DB9" w:rsidRDefault="00B43115" w:rsidP="00AD369E">
            <w:pPr>
              <w:jc w:val="center"/>
              <w:rPr>
                <w:rFonts w:ascii="黑体" w:eastAsia="黑体" w:hAnsi="黑体" w:hint="eastAsia"/>
                <w:color w:val="000000"/>
              </w:rPr>
            </w:pPr>
            <w:r>
              <w:rPr>
                <w:rFonts w:ascii="黑体" w:eastAsia="黑体" w:hAnsi="黑体" w:hint="eastAsia"/>
                <w:color w:val="000000"/>
              </w:rPr>
              <w:t>0.804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24B80" w14:textId="77777777" w:rsidR="00B43115" w:rsidRPr="00360DB9" w:rsidRDefault="00B43115" w:rsidP="00AD369E">
            <w:pPr>
              <w:jc w:val="center"/>
              <w:rPr>
                <w:rFonts w:ascii="黑体" w:eastAsia="黑体" w:hAnsi="黑体" w:hint="eastAsia"/>
                <w:color w:val="000000"/>
              </w:rPr>
            </w:pPr>
            <w:r>
              <w:rPr>
                <w:rFonts w:ascii="黑体" w:eastAsia="黑体" w:hAnsi="黑体" w:hint="eastAsia"/>
                <w:color w:val="000000"/>
              </w:rPr>
              <w:t>0.808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5975F77" w14:textId="77777777" w:rsidR="00B43115" w:rsidRPr="00360DB9" w:rsidRDefault="00B43115" w:rsidP="00AD369E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0.008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B363CB5" w14:textId="77777777" w:rsidR="00B43115" w:rsidRPr="00360DB9" w:rsidRDefault="00B43115" w:rsidP="00AD369E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0.004</w:t>
            </w:r>
          </w:p>
        </w:tc>
      </w:tr>
      <w:tr w:rsidR="00B43115" w:rsidRPr="00360DB9" w14:paraId="1C87C1F7" w14:textId="77777777" w:rsidTr="00AD369E">
        <w:trPr>
          <w:trHeight w:val="300"/>
          <w:jc w:val="center"/>
        </w:trPr>
        <w:tc>
          <w:tcPr>
            <w:tcW w:w="17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5E37B" w14:textId="77777777" w:rsidR="00B43115" w:rsidRPr="00360DB9" w:rsidRDefault="00B43115" w:rsidP="00AD369E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1.2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4C2BE" w14:textId="77777777" w:rsidR="00B43115" w:rsidRPr="00360DB9" w:rsidRDefault="00B43115" w:rsidP="00AD369E">
            <w:pPr>
              <w:jc w:val="center"/>
              <w:rPr>
                <w:rFonts w:ascii="黑体" w:eastAsia="黑体" w:hAnsi="黑体" w:hint="eastAsia"/>
                <w:color w:val="000000"/>
              </w:rPr>
            </w:pPr>
            <w:r>
              <w:rPr>
                <w:rFonts w:ascii="黑体" w:eastAsia="黑体" w:hAnsi="黑体" w:hint="eastAsia"/>
                <w:color w:val="000000"/>
              </w:rPr>
              <w:t>1.204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FE3CB" w14:textId="77777777" w:rsidR="00B43115" w:rsidRPr="00360DB9" w:rsidRDefault="00B43115" w:rsidP="00AD369E">
            <w:pPr>
              <w:jc w:val="center"/>
              <w:rPr>
                <w:rFonts w:ascii="黑体" w:eastAsia="黑体" w:hAnsi="黑体" w:hint="eastAsia"/>
                <w:color w:val="000000"/>
              </w:rPr>
            </w:pPr>
            <w:r>
              <w:rPr>
                <w:rFonts w:ascii="黑体" w:eastAsia="黑体" w:hAnsi="黑体" w:hint="eastAsia"/>
                <w:color w:val="000000"/>
              </w:rPr>
              <w:t>1.208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E42A462" w14:textId="77777777" w:rsidR="00B43115" w:rsidRPr="00360DB9" w:rsidRDefault="00B43115" w:rsidP="00AD369E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0.008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DA921F0" w14:textId="77777777" w:rsidR="00B43115" w:rsidRPr="00360DB9" w:rsidRDefault="00B43115" w:rsidP="00AD369E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0.004</w:t>
            </w:r>
          </w:p>
        </w:tc>
      </w:tr>
      <w:tr w:rsidR="00B43115" w:rsidRPr="00360DB9" w14:paraId="705867F3" w14:textId="77777777" w:rsidTr="00AD369E">
        <w:trPr>
          <w:trHeight w:val="300"/>
          <w:jc w:val="center"/>
        </w:trPr>
        <w:tc>
          <w:tcPr>
            <w:tcW w:w="17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8E90A" w14:textId="77777777" w:rsidR="00B43115" w:rsidRPr="00360DB9" w:rsidRDefault="00B43115" w:rsidP="00AD369E">
            <w:pPr>
              <w:widowControl/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1.6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0E2F8" w14:textId="77777777" w:rsidR="00B43115" w:rsidRPr="00360DB9" w:rsidRDefault="00B43115" w:rsidP="00AD369E">
            <w:pPr>
              <w:jc w:val="center"/>
              <w:rPr>
                <w:rFonts w:ascii="黑体" w:eastAsia="黑体" w:hAnsi="黑体" w:hint="eastAsia"/>
                <w:color w:val="000000"/>
              </w:rPr>
            </w:pPr>
            <w:r>
              <w:rPr>
                <w:rFonts w:ascii="黑体" w:eastAsia="黑体" w:hAnsi="黑体" w:hint="eastAsia"/>
                <w:color w:val="000000"/>
              </w:rPr>
              <w:t>1.604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904918" w14:textId="77777777" w:rsidR="00B43115" w:rsidRPr="00360DB9" w:rsidRDefault="00B43115" w:rsidP="00AD369E">
            <w:pPr>
              <w:jc w:val="center"/>
              <w:rPr>
                <w:rFonts w:ascii="黑体" w:eastAsia="黑体" w:hAnsi="黑体" w:hint="eastAsia"/>
                <w:color w:val="000000"/>
              </w:rPr>
            </w:pPr>
            <w:r>
              <w:rPr>
                <w:rFonts w:ascii="黑体" w:eastAsia="黑体" w:hAnsi="黑体" w:hint="eastAsia"/>
                <w:color w:val="000000"/>
              </w:rPr>
              <w:t>1.608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5050E114" w14:textId="77777777" w:rsidR="00B43115" w:rsidRPr="00360DB9" w:rsidRDefault="00B43115" w:rsidP="00AD369E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0.008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9D7A16B" w14:textId="77777777" w:rsidR="00B43115" w:rsidRPr="00360DB9" w:rsidRDefault="00B43115" w:rsidP="00AD369E">
            <w:pPr>
              <w:jc w:val="center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0.004</w:t>
            </w:r>
          </w:p>
        </w:tc>
      </w:tr>
      <w:tr w:rsidR="00B43115" w:rsidRPr="00360DB9" w14:paraId="22EC90BF" w14:textId="77777777" w:rsidTr="00AD369E">
        <w:trPr>
          <w:trHeight w:val="300"/>
          <w:jc w:val="center"/>
        </w:trPr>
        <w:tc>
          <w:tcPr>
            <w:tcW w:w="888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A98CC91" w14:textId="77777777" w:rsidR="00B43115" w:rsidRPr="00360DB9" w:rsidRDefault="00B43115" w:rsidP="00AD369E">
            <w:pPr>
              <w:jc w:val="left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本次校准的扩展不确定度：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𝑈</w:t>
            </w: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=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0.3%FS</w:t>
            </w: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（</w:t>
            </w:r>
            <w:r w:rsidRPr="00360DB9">
              <w:rPr>
                <w:rFonts w:ascii="黑体" w:eastAsia="黑体" w:hAnsi="黑体" w:cs="宋体"/>
                <w:i/>
                <w:color w:val="000000"/>
                <w:kern w:val="0"/>
                <w:szCs w:val="21"/>
              </w:rPr>
              <w:t>k</w:t>
            </w:r>
            <w:r w:rsidRPr="00360DB9">
              <w:rPr>
                <w:rFonts w:ascii="黑体" w:eastAsia="黑体" w:hAnsi="黑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2</w:t>
            </w:r>
            <w:r w:rsidRPr="00360DB9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B43115" w:rsidRPr="00360DB9" w14:paraId="21D936E0" w14:textId="77777777" w:rsidTr="00AD369E">
        <w:trPr>
          <w:trHeight w:val="300"/>
          <w:jc w:val="center"/>
        </w:trPr>
        <w:tc>
          <w:tcPr>
            <w:tcW w:w="888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6879C075" w14:textId="77777777" w:rsidR="00B43115" w:rsidRPr="00360DB9" w:rsidRDefault="00B43115" w:rsidP="00AD369E">
            <w:pPr>
              <w:jc w:val="left"/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备注：</w:t>
            </w:r>
            <w:r>
              <w:rPr>
                <w:rFonts w:ascii="黑体" w:eastAsia="黑体" w:hAnsi="黑体" w:cs="黑体"/>
                <w:color w:val="000000"/>
              </w:rPr>
              <w:t>\</w:t>
            </w:r>
          </w:p>
        </w:tc>
      </w:tr>
    </w:tbl>
    <w:p w14:paraId="251AF835" w14:textId="77777777" w:rsidR="00B43115" w:rsidRPr="00360DB9" w:rsidRDefault="00B43115" w:rsidP="00B43115">
      <w:pPr>
        <w:rPr>
          <w:rFonts w:ascii="黑体" w:eastAsia="黑体" w:hAnsi="黑体" w:hint="eastAsia"/>
          <w:szCs w:val="21"/>
        </w:rPr>
      </w:pPr>
    </w:p>
    <w:p w14:paraId="16B0D203" w14:textId="77777777" w:rsidR="00B43115" w:rsidRDefault="00B43115" w:rsidP="00B43115">
      <w:pPr>
        <w:jc w:val="center"/>
        <w:rPr>
          <w:rFonts w:ascii="黑体" w:eastAsia="黑体" w:hAnsi="黑体" w:hint="eastAsia"/>
          <w:szCs w:val="21"/>
        </w:rPr>
      </w:pPr>
      <w:r w:rsidRPr="00360DB9">
        <w:rPr>
          <w:rFonts w:ascii="黑体" w:eastAsia="黑体" w:hAnsi="黑体" w:hint="eastAsia"/>
          <w:szCs w:val="21"/>
        </w:rPr>
        <w:t>校准结果内容结束</w:t>
      </w:r>
    </w:p>
    <w:p w14:paraId="18757EE1" w14:textId="77777777" w:rsidR="00B43115" w:rsidRPr="00360DB9" w:rsidRDefault="00B43115" w:rsidP="00B43115">
      <w:pPr>
        <w:jc w:val="center"/>
        <w:rPr>
          <w:rFonts w:ascii="黑体" w:eastAsia="黑体" w:hAnsi="黑体" w:hint="eastAsia"/>
          <w:szCs w:val="21"/>
        </w:rPr>
      </w:pPr>
    </w:p>
    <w:p w14:paraId="6E9143A5" w14:textId="77777777" w:rsidR="00B43115" w:rsidRPr="00360DB9" w:rsidRDefault="00B43115" w:rsidP="00B43115">
      <w:pPr>
        <w:widowControl/>
        <w:tabs>
          <w:tab w:val="left" w:pos="7800"/>
        </w:tabs>
        <w:spacing w:line="100" w:lineRule="exact"/>
        <w:rPr>
          <w:rFonts w:ascii="黑体" w:eastAsia="黑体" w:hAnsi="黑体" w:hint="eastAsia"/>
          <w:u w:val="single"/>
        </w:rPr>
      </w:pPr>
      <w:r w:rsidRPr="00360DB9">
        <w:rPr>
          <w:rFonts w:ascii="黑体" w:eastAsia="黑体" w:hAnsi="黑体" w:hint="eastAsia"/>
          <w:u w:val="single"/>
        </w:rPr>
        <w:t xml:space="preserve">                                                                                     </w:t>
      </w:r>
      <w:r w:rsidRPr="00360DB9">
        <w:rPr>
          <w:rFonts w:ascii="黑体" w:eastAsia="黑体" w:hAnsi="黑体"/>
          <w:u w:val="single"/>
        </w:rPr>
        <w:t xml:space="preserve">         </w:t>
      </w:r>
      <w:r w:rsidRPr="00360DB9">
        <w:rPr>
          <w:rFonts w:ascii="黑体" w:eastAsia="黑体" w:hAnsi="黑体" w:hint="eastAsia"/>
          <w:u w:val="single"/>
        </w:rPr>
        <w:t xml:space="preserve">                  </w:t>
      </w:r>
    </w:p>
    <w:p w14:paraId="55DCFCD6" w14:textId="77777777" w:rsidR="00B43115" w:rsidRPr="00360DB9" w:rsidRDefault="00B43115" w:rsidP="00B43115">
      <w:pPr>
        <w:widowControl/>
        <w:tabs>
          <w:tab w:val="left" w:pos="7800"/>
        </w:tabs>
        <w:spacing w:line="500" w:lineRule="exact"/>
        <w:ind w:firstLineChars="50" w:firstLine="105"/>
        <w:rPr>
          <w:rFonts w:ascii="黑体" w:eastAsia="黑体" w:hAnsi="黑体" w:hint="eastAsia"/>
          <w:b/>
        </w:rPr>
      </w:pPr>
      <w:r w:rsidRPr="00360DB9">
        <w:rPr>
          <w:rFonts w:ascii="黑体" w:eastAsia="黑体" w:hAnsi="黑体" w:hint="eastAsia"/>
          <w:b/>
        </w:rPr>
        <w:t>本证书提供的结果仅对本次被校的样品有效。</w:t>
      </w:r>
    </w:p>
    <w:p w14:paraId="07AAABE7" w14:textId="39916B86" w:rsidR="00697F43" w:rsidRDefault="00B43115" w:rsidP="00697F43">
      <w:pPr>
        <w:widowControl/>
        <w:tabs>
          <w:tab w:val="left" w:pos="7800"/>
        </w:tabs>
        <w:spacing w:line="160" w:lineRule="exact"/>
        <w:ind w:firstLineChars="50" w:firstLine="75"/>
        <w:rPr>
          <w:rFonts w:ascii="黑体" w:eastAsia="黑体" w:hAnsi="黑体" w:hint="eastAsia"/>
          <w:sz w:val="15"/>
          <w:szCs w:val="15"/>
        </w:rPr>
        <w:sectPr w:rsidR="00697F43" w:rsidSect="00105719">
          <w:pgSz w:w="11906" w:h="16838" w:code="9"/>
          <w:pgMar w:top="1134" w:right="1134" w:bottom="1134" w:left="1134" w:header="851" w:footer="737" w:gutter="0"/>
          <w:cols w:space="425"/>
          <w:docGrid w:type="lines" w:linePitch="312"/>
        </w:sectPr>
      </w:pPr>
      <w:r w:rsidRPr="00360DB9">
        <w:rPr>
          <w:rFonts w:ascii="黑体" w:eastAsia="黑体" w:hAnsi="黑体" w:hint="eastAsia"/>
          <w:sz w:val="15"/>
          <w:szCs w:val="15"/>
        </w:rPr>
        <w:t>T</w:t>
      </w:r>
      <w:r w:rsidRPr="00360DB9">
        <w:rPr>
          <w:rFonts w:ascii="黑体" w:eastAsia="黑体" w:hAnsi="黑体"/>
          <w:sz w:val="15"/>
          <w:szCs w:val="15"/>
        </w:rPr>
        <w:t xml:space="preserve">he </w:t>
      </w:r>
      <w:r w:rsidRPr="00360DB9">
        <w:rPr>
          <w:rFonts w:ascii="黑体" w:eastAsia="黑体" w:hAnsi="黑体" w:hint="eastAsia"/>
          <w:sz w:val="15"/>
          <w:szCs w:val="15"/>
        </w:rPr>
        <w:t xml:space="preserve">data are valid </w:t>
      </w:r>
      <w:r w:rsidRPr="00360DB9">
        <w:rPr>
          <w:rFonts w:ascii="黑体" w:eastAsia="黑体" w:hAnsi="黑体"/>
          <w:sz w:val="15"/>
          <w:szCs w:val="15"/>
        </w:rPr>
        <w:t>only for the sample(s)</w:t>
      </w:r>
    </w:p>
    <w:p w14:paraId="70084824" w14:textId="2E9C4D20" w:rsidR="00A36FB3" w:rsidRPr="00697F43" w:rsidRDefault="00A36FB3" w:rsidP="00697F43">
      <w:pPr>
        <w:widowControl/>
        <w:tabs>
          <w:tab w:val="left" w:pos="7800"/>
        </w:tabs>
        <w:spacing w:line="160" w:lineRule="exact"/>
        <w:rPr>
          <w:rFonts w:ascii="黑体" w:eastAsia="黑体" w:hAnsi="黑体" w:hint="eastAsia"/>
          <w:sz w:val="15"/>
          <w:szCs w:val="15"/>
        </w:rPr>
      </w:pPr>
    </w:p>
    <w:sectPr w:rsidR="00A36FB3" w:rsidRPr="00697F43" w:rsidSect="00105719">
      <w:pgSz w:w="11906" w:h="16838" w:code="9"/>
      <w:pgMar w:top="1134" w:right="1134" w:bottom="1134" w:left="1134" w:header="851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87BBE" w14:textId="77777777" w:rsidR="00FE0319" w:rsidRDefault="00FE0319">
      <w:r>
        <w:separator/>
      </w:r>
    </w:p>
  </w:endnote>
  <w:endnote w:type="continuationSeparator" w:id="0">
    <w:p w14:paraId="7DF18E31" w14:textId="77777777" w:rsidR="00FE0319" w:rsidRDefault="00FE0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0B82F" w14:textId="77777777" w:rsidR="00446D0C" w:rsidRPr="00571425" w:rsidRDefault="00446D0C" w:rsidP="00571425">
    <w:pPr>
      <w:pStyle w:val="a4"/>
      <w:jc w:val="both"/>
      <w:rPr>
        <w:b/>
        <w:u w:val="single"/>
      </w:rPr>
    </w:pPr>
    <w:r>
      <w:rPr>
        <w:rFonts w:hint="eastAsia"/>
        <w:b/>
        <w:u w:val="single"/>
      </w:rPr>
      <w:t xml:space="preserve">                                                                                                           </w:t>
    </w:r>
  </w:p>
  <w:p w14:paraId="3916A6A9" w14:textId="3C3A6931" w:rsidR="00446D0C" w:rsidRPr="00AB4134" w:rsidRDefault="00446D0C" w:rsidP="00AB4134">
    <w:pPr>
      <w:pStyle w:val="a4"/>
      <w:ind w:firstLineChars="50" w:firstLine="105"/>
      <w:rPr>
        <w:rFonts w:ascii="黑体" w:eastAsia="黑体" w:hAnsi="黑体" w:hint="eastAsia"/>
        <w:b/>
      </w:rPr>
    </w:pPr>
    <w:r w:rsidRPr="00AB4134">
      <w:rPr>
        <w:rFonts w:ascii="黑体" w:eastAsia="黑体" w:hAnsi="黑体" w:hint="eastAsia"/>
        <w:b/>
        <w:sz w:val="21"/>
        <w:szCs w:val="21"/>
      </w:rPr>
      <w:t xml:space="preserve">未经许可，部分采用本证书内容无效。                              </w:t>
    </w:r>
    <w:r w:rsidRPr="00AB4134">
      <w:rPr>
        <w:rFonts w:ascii="黑体" w:eastAsia="黑体" w:hAnsi="黑体" w:hint="eastAsia"/>
        <w:b/>
        <w:sz w:val="21"/>
        <w:szCs w:val="21"/>
      </w:rPr>
      <w:tab/>
      <w:t xml:space="preserve">         </w:t>
    </w:r>
    <w:r w:rsidRPr="00AB4134">
      <w:rPr>
        <w:rFonts w:ascii="黑体" w:eastAsia="黑体" w:hAnsi="黑体" w:hint="eastAsia"/>
        <w:b/>
      </w:rPr>
      <w:t xml:space="preserve">第 </w:t>
    </w:r>
    <w:r w:rsidRPr="00AB4134">
      <w:rPr>
        <w:rStyle w:val="a5"/>
        <w:rFonts w:ascii="黑体" w:eastAsia="黑体" w:hAnsi="黑体"/>
      </w:rPr>
      <w:fldChar w:fldCharType="begin"/>
    </w:r>
    <w:r w:rsidRPr="00AB4134">
      <w:rPr>
        <w:rStyle w:val="a5"/>
        <w:rFonts w:ascii="黑体" w:eastAsia="黑体" w:hAnsi="黑体"/>
      </w:rPr>
      <w:instrText xml:space="preserve"> PAGE </w:instrText>
    </w:r>
    <w:r w:rsidRPr="00AB4134">
      <w:rPr>
        <w:rStyle w:val="a5"/>
        <w:rFonts w:ascii="黑体" w:eastAsia="黑体" w:hAnsi="黑体"/>
      </w:rPr>
      <w:fldChar w:fldCharType="separate"/>
    </w:r>
    <w:r w:rsidR="000926D4">
      <w:rPr>
        <w:rStyle w:val="a5"/>
        <w:rFonts w:ascii="黑体" w:eastAsia="黑体" w:hAnsi="黑体"/>
        <w:noProof/>
      </w:rPr>
      <w:t>4</w:t>
    </w:r>
    <w:r w:rsidRPr="00AB4134">
      <w:rPr>
        <w:rStyle w:val="a5"/>
        <w:rFonts w:ascii="黑体" w:eastAsia="黑体" w:hAnsi="黑体"/>
      </w:rPr>
      <w:fldChar w:fldCharType="end"/>
    </w:r>
    <w:r w:rsidRPr="00AB4134">
      <w:rPr>
        <w:rFonts w:ascii="黑体" w:eastAsia="黑体" w:hAnsi="黑体" w:hint="eastAsia"/>
        <w:b/>
      </w:rPr>
      <w:t xml:space="preserve"> 页   共 </w:t>
    </w:r>
    <w:r w:rsidRPr="00AB4134">
      <w:rPr>
        <w:rStyle w:val="a5"/>
        <w:rFonts w:ascii="黑体" w:eastAsia="黑体" w:hAnsi="黑体"/>
      </w:rPr>
      <w:fldChar w:fldCharType="begin"/>
    </w:r>
    <w:r w:rsidRPr="00AB4134">
      <w:rPr>
        <w:rStyle w:val="a5"/>
        <w:rFonts w:ascii="黑体" w:eastAsia="黑体" w:hAnsi="黑体"/>
      </w:rPr>
      <w:instrText xml:space="preserve"> NUMPAGES </w:instrText>
    </w:r>
    <w:r w:rsidRPr="00AB4134">
      <w:rPr>
        <w:rStyle w:val="a5"/>
        <w:rFonts w:ascii="黑体" w:eastAsia="黑体" w:hAnsi="黑体"/>
      </w:rPr>
      <w:fldChar w:fldCharType="separate"/>
    </w:r>
    <w:r w:rsidR="000926D4">
      <w:rPr>
        <w:rStyle w:val="a5"/>
        <w:rFonts w:ascii="黑体" w:eastAsia="黑体" w:hAnsi="黑体"/>
        <w:noProof/>
      </w:rPr>
      <w:t>4</w:t>
    </w:r>
    <w:r w:rsidRPr="00AB4134">
      <w:rPr>
        <w:rStyle w:val="a5"/>
        <w:rFonts w:ascii="黑体" w:eastAsia="黑体" w:hAnsi="黑体"/>
      </w:rPr>
      <w:fldChar w:fldCharType="end"/>
    </w:r>
    <w:r w:rsidRPr="00AB4134">
      <w:rPr>
        <w:rFonts w:ascii="黑体" w:eastAsia="黑体" w:hAnsi="黑体" w:hint="eastAsia"/>
        <w:b/>
      </w:rPr>
      <w:t xml:space="preserve"> 页</w:t>
    </w:r>
  </w:p>
  <w:p w14:paraId="35047517" w14:textId="77777777" w:rsidR="00446D0C" w:rsidRPr="00AB4134" w:rsidRDefault="00446D0C" w:rsidP="00AB4134">
    <w:pPr>
      <w:pStyle w:val="a4"/>
      <w:ind w:firstLineChars="50" w:firstLine="75"/>
      <w:rPr>
        <w:rFonts w:ascii="黑体" w:eastAsia="黑体" w:hAnsi="黑体" w:hint="eastAsia"/>
        <w:sz w:val="21"/>
        <w:szCs w:val="21"/>
        <w:u w:val="single"/>
      </w:rPr>
    </w:pPr>
    <w:r w:rsidRPr="00AB4134">
      <w:rPr>
        <w:rFonts w:ascii="黑体" w:eastAsia="黑体" w:hAnsi="黑体"/>
        <w:sz w:val="15"/>
        <w:szCs w:val="15"/>
      </w:rPr>
      <w:t xml:space="preserve">It's </w:t>
    </w:r>
    <w:r w:rsidRPr="00AB4134">
      <w:rPr>
        <w:rFonts w:ascii="黑体" w:eastAsia="黑体" w:hAnsi="黑体" w:hint="eastAsia"/>
        <w:sz w:val="15"/>
        <w:szCs w:val="15"/>
      </w:rPr>
      <w:t xml:space="preserve">invalid </w:t>
    </w:r>
    <w:r w:rsidRPr="00AB4134">
      <w:rPr>
        <w:rFonts w:ascii="黑体" w:eastAsia="黑体" w:hAnsi="黑体"/>
        <w:sz w:val="15"/>
        <w:szCs w:val="15"/>
      </w:rPr>
      <w:t>for partly using this certificate if not allowed</w:t>
    </w:r>
    <w:r w:rsidRPr="00AB4134">
      <w:rPr>
        <w:rFonts w:ascii="黑体" w:eastAsia="黑体" w:hAnsi="黑体" w:hint="eastAsia"/>
        <w:sz w:val="15"/>
        <w:szCs w:val="15"/>
      </w:rPr>
      <w:t xml:space="preserve">.         </w:t>
    </w:r>
    <w:r w:rsidR="00AB4134">
      <w:rPr>
        <w:rFonts w:ascii="黑体" w:eastAsia="黑体" w:hAnsi="黑体" w:hint="eastAsia"/>
        <w:sz w:val="15"/>
        <w:szCs w:val="15"/>
      </w:rPr>
      <w:t xml:space="preserve">                             </w:t>
    </w:r>
    <w:r w:rsidRPr="00AB4134">
      <w:rPr>
        <w:rFonts w:ascii="黑体" w:eastAsia="黑体" w:hAnsi="黑体" w:hint="eastAsia"/>
        <w:sz w:val="15"/>
        <w:szCs w:val="15"/>
      </w:rPr>
      <w:t xml:space="preserve">  Page     of    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698EC" w14:textId="77777777" w:rsidR="00FE0319" w:rsidRDefault="00FE0319">
      <w:r>
        <w:separator/>
      </w:r>
    </w:p>
  </w:footnote>
  <w:footnote w:type="continuationSeparator" w:id="0">
    <w:p w14:paraId="737840E2" w14:textId="77777777" w:rsidR="00FE0319" w:rsidRDefault="00FE0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D9217" w14:textId="77777777" w:rsidR="00446D0C" w:rsidRPr="00AC00CC" w:rsidRDefault="00446D0C" w:rsidP="00707EE7">
    <w:pPr>
      <w:pStyle w:val="a3"/>
      <w:jc w:val="both"/>
      <w:rPr>
        <w:rFonts w:ascii="黑体" w:eastAsia="黑体" w:hAnsi="黑体" w:hint="eastAsia"/>
        <w:b/>
        <w:color w:val="000000"/>
        <w:kern w:val="0"/>
        <w:sz w:val="21"/>
        <w:szCs w:val="21"/>
      </w:rPr>
    </w:pPr>
    <w:r w:rsidRPr="00AC00CC">
      <w:rPr>
        <w:rFonts w:ascii="黑体" w:eastAsia="黑体" w:hAnsi="黑体" w:hint="eastAsia"/>
        <w:b/>
        <w:color w:val="000000"/>
        <w:kern w:val="0"/>
        <w:sz w:val="21"/>
        <w:szCs w:val="21"/>
      </w:rPr>
      <w:t xml:space="preserve">上海机动车检测认证技术研究中心有限公司       </w:t>
    </w:r>
    <w:r w:rsidRPr="00AC00CC">
      <w:rPr>
        <w:rFonts w:ascii="黑体" w:eastAsia="黑体" w:hAnsi="黑体" w:hint="eastAsia"/>
        <w:color w:val="000000"/>
        <w:kern w:val="0"/>
        <w:sz w:val="21"/>
        <w:szCs w:val="21"/>
      </w:rPr>
      <w:t xml:space="preserve">         </w:t>
    </w:r>
    <w:r w:rsidRPr="00AC00CC">
      <w:rPr>
        <w:rFonts w:ascii="黑体" w:eastAsia="黑体" w:hAnsi="黑体" w:hint="eastAsia"/>
        <w:b/>
        <w:color w:val="000000"/>
        <w:kern w:val="0"/>
        <w:sz w:val="21"/>
        <w:szCs w:val="21"/>
      </w:rPr>
      <w:t>校准证书编号：</w:t>
    </w:r>
    <w:r w:rsidR="001536CB">
      <w:rPr>
        <w:rFonts w:ascii="黑体" w:eastAsia="黑体" w:hAnsi="黑体" w:hint="eastAsia"/>
        <w:b/>
        <w:color w:val="000000"/>
        <w:kern w:val="0"/>
        <w:sz w:val="21"/>
        <w:szCs w:val="21"/>
      </w:rPr>
      <w:t>R2025072300001</w:t>
    </w:r>
  </w:p>
  <w:p w14:paraId="483A4975" w14:textId="31554F6F" w:rsidR="00AC00CC" w:rsidRDefault="00AC00CC" w:rsidP="001E4E49">
    <w:pPr>
      <w:pStyle w:val="a3"/>
      <w:jc w:val="left"/>
      <w:rPr>
        <w:rFonts w:ascii="黑体" w:eastAsia="黑体" w:hAnsi="黑体" w:hint="eastAsia"/>
        <w:kern w:val="0"/>
      </w:rPr>
    </w:pPr>
    <w:r>
      <w:rPr>
        <w:rFonts w:ascii="黑体" w:eastAsia="黑体" w:hAnsi="黑体" w:hint="eastAsia"/>
        <w:kern w:val="0"/>
      </w:rPr>
      <w:t xml:space="preserve">Shanghai Motor Vehicle Inspection Certification and            </w:t>
    </w:r>
    <w:r w:rsidRPr="00AC00CC">
      <w:rPr>
        <w:rFonts w:ascii="黑体" w:eastAsia="黑体" w:hAnsi="黑体" w:hint="eastAsia"/>
        <w:kern w:val="0"/>
      </w:rPr>
      <w:t>Calibration certificate series No</w:t>
    </w:r>
    <w:r w:rsidR="00E60B9E">
      <w:rPr>
        <w:rFonts w:ascii="黑体" w:eastAsia="黑体" w:hAnsi="黑体" w:hint="eastAsia"/>
        <w:kern w:val="0"/>
      </w:rPr>
      <w:t>.</w:t>
    </w:r>
    <w:r w:rsidR="00E60B9E">
      <w:rPr>
        <w:rFonts w:ascii="黑体" w:eastAsia="黑体" w:hAnsi="黑体"/>
        <w:kern w:val="0"/>
      </w:rPr>
      <w:t>:</w:t>
    </w:r>
  </w:p>
  <w:p w14:paraId="7F20E3D1" w14:textId="30427B4C" w:rsidR="00446D0C" w:rsidRPr="00AC00CC" w:rsidRDefault="00AC00CC" w:rsidP="001E4E49">
    <w:pPr>
      <w:pStyle w:val="a3"/>
      <w:jc w:val="left"/>
      <w:rPr>
        <w:rFonts w:ascii="黑体" w:eastAsia="黑体" w:hAnsi="黑体" w:hint="eastAsia"/>
        <w:b/>
        <w:kern w:val="0"/>
        <w:sz w:val="21"/>
        <w:szCs w:val="21"/>
      </w:rPr>
    </w:pPr>
    <w:r w:rsidRPr="00AC00CC">
      <w:rPr>
        <w:rFonts w:ascii="黑体" w:eastAsia="黑体" w:hAnsi="黑体" w:hint="eastAsia"/>
        <w:kern w:val="0"/>
      </w:rPr>
      <w:t>Tech Innovation Center Co.，LTD</w:t>
    </w:r>
    <w:r w:rsidR="00446D0C" w:rsidRPr="00AC00CC">
      <w:rPr>
        <w:rFonts w:ascii="黑体" w:eastAsia="黑体" w:hAnsi="黑体" w:hint="eastAsia"/>
        <w:b/>
        <w:kern w:val="0"/>
        <w:sz w:val="21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565C9"/>
    <w:multiLevelType w:val="singleLevel"/>
    <w:tmpl w:val="259E9A34"/>
    <w:lvl w:ilvl="0">
      <w:start w:val="1"/>
      <w:numFmt w:val="decimal"/>
      <w:lvlText w:val="2.%1 "/>
      <w:legacy w:legacy="1" w:legacySpace="0" w:legacyIndent="425"/>
      <w:lvlJc w:val="left"/>
      <w:pPr>
        <w:ind w:left="1535" w:hanging="425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" w15:restartNumberingAfterBreak="0">
    <w:nsid w:val="2B4B24A4"/>
    <w:multiLevelType w:val="singleLevel"/>
    <w:tmpl w:val="E7BEEA3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C820680"/>
    <w:multiLevelType w:val="singleLevel"/>
    <w:tmpl w:val="F656E450"/>
    <w:lvl w:ilvl="0">
      <w:start w:val="1"/>
      <w:numFmt w:val="decimal"/>
      <w:lvlText w:val="%1．"/>
      <w:lvlJc w:val="left"/>
      <w:pPr>
        <w:tabs>
          <w:tab w:val="num" w:pos="2250"/>
        </w:tabs>
        <w:ind w:left="2250" w:hanging="360"/>
      </w:pPr>
      <w:rPr>
        <w:rFonts w:hint="eastAsia"/>
      </w:rPr>
    </w:lvl>
  </w:abstractNum>
  <w:abstractNum w:abstractNumId="3" w15:restartNumberingAfterBreak="0">
    <w:nsid w:val="41D96B29"/>
    <w:multiLevelType w:val="singleLevel"/>
    <w:tmpl w:val="B5B8F128"/>
    <w:lvl w:ilvl="0">
      <w:start w:val="1"/>
      <w:numFmt w:val="lowerLetter"/>
      <w:lvlText w:val="%1."/>
      <w:lvlJc w:val="left"/>
      <w:pPr>
        <w:tabs>
          <w:tab w:val="num" w:pos="675"/>
        </w:tabs>
        <w:ind w:left="675" w:hanging="150"/>
      </w:pPr>
      <w:rPr>
        <w:rFonts w:hint="eastAsia"/>
      </w:rPr>
    </w:lvl>
  </w:abstractNum>
  <w:abstractNum w:abstractNumId="4" w15:restartNumberingAfterBreak="0">
    <w:nsid w:val="48924964"/>
    <w:multiLevelType w:val="singleLevel"/>
    <w:tmpl w:val="6800393C"/>
    <w:lvl w:ilvl="0">
      <w:start w:val="4"/>
      <w:numFmt w:val="decimal"/>
      <w:lvlText w:val="%1."/>
      <w:legacy w:legacy="1" w:legacySpace="0" w:legacyIndent="210"/>
      <w:lvlJc w:val="left"/>
      <w:pPr>
        <w:ind w:left="210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num w:numId="1" w16cid:durableId="391150151">
    <w:abstractNumId w:val="2"/>
  </w:num>
  <w:num w:numId="2" w16cid:durableId="4208651">
    <w:abstractNumId w:val="4"/>
  </w:num>
  <w:num w:numId="3" w16cid:durableId="1083528415">
    <w:abstractNumId w:val="0"/>
  </w:num>
  <w:num w:numId="4" w16cid:durableId="183523963">
    <w:abstractNumId w:val="3"/>
  </w:num>
  <w:num w:numId="5" w16cid:durableId="1368069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5B9C"/>
    <w:rsid w:val="0000447D"/>
    <w:rsid w:val="000107FB"/>
    <w:rsid w:val="00016567"/>
    <w:rsid w:val="00045240"/>
    <w:rsid w:val="0004686C"/>
    <w:rsid w:val="0005756E"/>
    <w:rsid w:val="000667FB"/>
    <w:rsid w:val="000717FD"/>
    <w:rsid w:val="00072818"/>
    <w:rsid w:val="0008036A"/>
    <w:rsid w:val="000855C9"/>
    <w:rsid w:val="000926D4"/>
    <w:rsid w:val="00092A82"/>
    <w:rsid w:val="00093F56"/>
    <w:rsid w:val="000B6B28"/>
    <w:rsid w:val="000B7773"/>
    <w:rsid w:val="000C0BB7"/>
    <w:rsid w:val="000C1AEA"/>
    <w:rsid w:val="000D2F64"/>
    <w:rsid w:val="000D49E8"/>
    <w:rsid w:val="000E516D"/>
    <w:rsid w:val="000E7DDA"/>
    <w:rsid w:val="000F1E17"/>
    <w:rsid w:val="000F5887"/>
    <w:rsid w:val="0010223A"/>
    <w:rsid w:val="0010227D"/>
    <w:rsid w:val="00105719"/>
    <w:rsid w:val="001058D5"/>
    <w:rsid w:val="00111523"/>
    <w:rsid w:val="00113EBB"/>
    <w:rsid w:val="00121E1C"/>
    <w:rsid w:val="00130C65"/>
    <w:rsid w:val="001358E6"/>
    <w:rsid w:val="001536CB"/>
    <w:rsid w:val="0015736B"/>
    <w:rsid w:val="001608B6"/>
    <w:rsid w:val="00162A4C"/>
    <w:rsid w:val="00163AD4"/>
    <w:rsid w:val="001706BF"/>
    <w:rsid w:val="001710A5"/>
    <w:rsid w:val="0017675C"/>
    <w:rsid w:val="001929A8"/>
    <w:rsid w:val="00193138"/>
    <w:rsid w:val="00193948"/>
    <w:rsid w:val="001A314D"/>
    <w:rsid w:val="001B0DED"/>
    <w:rsid w:val="001B6047"/>
    <w:rsid w:val="001C731A"/>
    <w:rsid w:val="001E4E49"/>
    <w:rsid w:val="001E5321"/>
    <w:rsid w:val="00204685"/>
    <w:rsid w:val="0020579A"/>
    <w:rsid w:val="00217985"/>
    <w:rsid w:val="0022152F"/>
    <w:rsid w:val="00222453"/>
    <w:rsid w:val="002336C6"/>
    <w:rsid w:val="00237A95"/>
    <w:rsid w:val="00237B16"/>
    <w:rsid w:val="00237D8D"/>
    <w:rsid w:val="002431F9"/>
    <w:rsid w:val="00246B71"/>
    <w:rsid w:val="00247425"/>
    <w:rsid w:val="00251966"/>
    <w:rsid w:val="00252806"/>
    <w:rsid w:val="002576A0"/>
    <w:rsid w:val="00264106"/>
    <w:rsid w:val="00267EC0"/>
    <w:rsid w:val="00271290"/>
    <w:rsid w:val="0027252A"/>
    <w:rsid w:val="002876F3"/>
    <w:rsid w:val="002927CC"/>
    <w:rsid w:val="002934BC"/>
    <w:rsid w:val="00295862"/>
    <w:rsid w:val="0029647A"/>
    <w:rsid w:val="00297931"/>
    <w:rsid w:val="002A1C56"/>
    <w:rsid w:val="002A462D"/>
    <w:rsid w:val="002C6198"/>
    <w:rsid w:val="002D47E9"/>
    <w:rsid w:val="002E74BA"/>
    <w:rsid w:val="002F048B"/>
    <w:rsid w:val="002F676C"/>
    <w:rsid w:val="00306FC5"/>
    <w:rsid w:val="00321955"/>
    <w:rsid w:val="0032653E"/>
    <w:rsid w:val="00340FA1"/>
    <w:rsid w:val="00341550"/>
    <w:rsid w:val="003446C4"/>
    <w:rsid w:val="0035600D"/>
    <w:rsid w:val="003607E0"/>
    <w:rsid w:val="00360DB9"/>
    <w:rsid w:val="00362D65"/>
    <w:rsid w:val="00364BEA"/>
    <w:rsid w:val="003664BE"/>
    <w:rsid w:val="00375477"/>
    <w:rsid w:val="00376F8C"/>
    <w:rsid w:val="003862EB"/>
    <w:rsid w:val="00390FCD"/>
    <w:rsid w:val="003A217D"/>
    <w:rsid w:val="003B3733"/>
    <w:rsid w:val="003B3A61"/>
    <w:rsid w:val="003B5043"/>
    <w:rsid w:val="003B7CA5"/>
    <w:rsid w:val="003B7FF4"/>
    <w:rsid w:val="003C18B9"/>
    <w:rsid w:val="003C4FF1"/>
    <w:rsid w:val="003D38C3"/>
    <w:rsid w:val="003D4652"/>
    <w:rsid w:val="00406679"/>
    <w:rsid w:val="004129DD"/>
    <w:rsid w:val="00413669"/>
    <w:rsid w:val="00420780"/>
    <w:rsid w:val="00427F21"/>
    <w:rsid w:val="00437547"/>
    <w:rsid w:val="004463A4"/>
    <w:rsid w:val="00446653"/>
    <w:rsid w:val="00446D0C"/>
    <w:rsid w:val="004542DE"/>
    <w:rsid w:val="004659C2"/>
    <w:rsid w:val="00465C99"/>
    <w:rsid w:val="00466E61"/>
    <w:rsid w:val="00467B5A"/>
    <w:rsid w:val="00470AD1"/>
    <w:rsid w:val="00474929"/>
    <w:rsid w:val="00475960"/>
    <w:rsid w:val="00480E50"/>
    <w:rsid w:val="00483E62"/>
    <w:rsid w:val="00484030"/>
    <w:rsid w:val="004926C7"/>
    <w:rsid w:val="004B6449"/>
    <w:rsid w:val="004C4D47"/>
    <w:rsid w:val="004D6B92"/>
    <w:rsid w:val="004E588D"/>
    <w:rsid w:val="004F1647"/>
    <w:rsid w:val="005003EC"/>
    <w:rsid w:val="0050137F"/>
    <w:rsid w:val="00503168"/>
    <w:rsid w:val="0050506C"/>
    <w:rsid w:val="00505BE5"/>
    <w:rsid w:val="0051589B"/>
    <w:rsid w:val="00520027"/>
    <w:rsid w:val="00520FF6"/>
    <w:rsid w:val="00524650"/>
    <w:rsid w:val="005333DD"/>
    <w:rsid w:val="00541F84"/>
    <w:rsid w:val="00547233"/>
    <w:rsid w:val="005577AE"/>
    <w:rsid w:val="0056393F"/>
    <w:rsid w:val="00571425"/>
    <w:rsid w:val="00585ACA"/>
    <w:rsid w:val="00586989"/>
    <w:rsid w:val="00587B9D"/>
    <w:rsid w:val="00593CCE"/>
    <w:rsid w:val="005A248A"/>
    <w:rsid w:val="005B1C61"/>
    <w:rsid w:val="005F047C"/>
    <w:rsid w:val="005F0AA2"/>
    <w:rsid w:val="005F40E3"/>
    <w:rsid w:val="00605DEB"/>
    <w:rsid w:val="006073FC"/>
    <w:rsid w:val="00610763"/>
    <w:rsid w:val="006244C3"/>
    <w:rsid w:val="00626560"/>
    <w:rsid w:val="00633BDC"/>
    <w:rsid w:val="006373BA"/>
    <w:rsid w:val="00646646"/>
    <w:rsid w:val="006630D7"/>
    <w:rsid w:val="006707F0"/>
    <w:rsid w:val="00680E7C"/>
    <w:rsid w:val="0068127F"/>
    <w:rsid w:val="00683001"/>
    <w:rsid w:val="00683D87"/>
    <w:rsid w:val="00694FD6"/>
    <w:rsid w:val="0069584E"/>
    <w:rsid w:val="00695B9C"/>
    <w:rsid w:val="00697F43"/>
    <w:rsid w:val="006A181A"/>
    <w:rsid w:val="006A7D1D"/>
    <w:rsid w:val="006C19C5"/>
    <w:rsid w:val="006E488A"/>
    <w:rsid w:val="006E696D"/>
    <w:rsid w:val="006F3879"/>
    <w:rsid w:val="006F5427"/>
    <w:rsid w:val="006F5732"/>
    <w:rsid w:val="00700BD6"/>
    <w:rsid w:val="00700D8C"/>
    <w:rsid w:val="00704B0B"/>
    <w:rsid w:val="00707EE7"/>
    <w:rsid w:val="0071625A"/>
    <w:rsid w:val="00732B2C"/>
    <w:rsid w:val="00745739"/>
    <w:rsid w:val="0075043D"/>
    <w:rsid w:val="007512D1"/>
    <w:rsid w:val="00757D34"/>
    <w:rsid w:val="00761E29"/>
    <w:rsid w:val="00762FE6"/>
    <w:rsid w:val="00763B8B"/>
    <w:rsid w:val="00764833"/>
    <w:rsid w:val="00780087"/>
    <w:rsid w:val="007931CE"/>
    <w:rsid w:val="007C4F87"/>
    <w:rsid w:val="007D7ABB"/>
    <w:rsid w:val="007E1083"/>
    <w:rsid w:val="007E19B1"/>
    <w:rsid w:val="007E3883"/>
    <w:rsid w:val="007E3F4A"/>
    <w:rsid w:val="007E6953"/>
    <w:rsid w:val="008011B1"/>
    <w:rsid w:val="00837503"/>
    <w:rsid w:val="00852827"/>
    <w:rsid w:val="00852EDC"/>
    <w:rsid w:val="00857651"/>
    <w:rsid w:val="00875E66"/>
    <w:rsid w:val="008765A6"/>
    <w:rsid w:val="00885B1A"/>
    <w:rsid w:val="0089508B"/>
    <w:rsid w:val="008A7633"/>
    <w:rsid w:val="008B701A"/>
    <w:rsid w:val="008C6AEE"/>
    <w:rsid w:val="008D0761"/>
    <w:rsid w:val="008D4A5D"/>
    <w:rsid w:val="008E0B90"/>
    <w:rsid w:val="008E1205"/>
    <w:rsid w:val="008E3129"/>
    <w:rsid w:val="008E4231"/>
    <w:rsid w:val="008E6454"/>
    <w:rsid w:val="008F25D3"/>
    <w:rsid w:val="008F75BC"/>
    <w:rsid w:val="00902584"/>
    <w:rsid w:val="009034E8"/>
    <w:rsid w:val="009045B2"/>
    <w:rsid w:val="00904664"/>
    <w:rsid w:val="00907CFE"/>
    <w:rsid w:val="00911685"/>
    <w:rsid w:val="009265F8"/>
    <w:rsid w:val="00930F73"/>
    <w:rsid w:val="00933749"/>
    <w:rsid w:val="00944994"/>
    <w:rsid w:val="009477FB"/>
    <w:rsid w:val="0095040D"/>
    <w:rsid w:val="00960AB5"/>
    <w:rsid w:val="00962D45"/>
    <w:rsid w:val="00974C29"/>
    <w:rsid w:val="00982CB8"/>
    <w:rsid w:val="0099683F"/>
    <w:rsid w:val="009A0FAF"/>
    <w:rsid w:val="009A24CA"/>
    <w:rsid w:val="009B446B"/>
    <w:rsid w:val="009E3E40"/>
    <w:rsid w:val="009E5BCB"/>
    <w:rsid w:val="009F3316"/>
    <w:rsid w:val="009F6BC2"/>
    <w:rsid w:val="00A0358B"/>
    <w:rsid w:val="00A11152"/>
    <w:rsid w:val="00A14120"/>
    <w:rsid w:val="00A142E7"/>
    <w:rsid w:val="00A1537F"/>
    <w:rsid w:val="00A22280"/>
    <w:rsid w:val="00A364ED"/>
    <w:rsid w:val="00A36FB3"/>
    <w:rsid w:val="00A376D7"/>
    <w:rsid w:val="00A477BC"/>
    <w:rsid w:val="00A53086"/>
    <w:rsid w:val="00A531C5"/>
    <w:rsid w:val="00A60434"/>
    <w:rsid w:val="00A609C6"/>
    <w:rsid w:val="00A65523"/>
    <w:rsid w:val="00A66B01"/>
    <w:rsid w:val="00A764D6"/>
    <w:rsid w:val="00A80634"/>
    <w:rsid w:val="00AA13DA"/>
    <w:rsid w:val="00AB4134"/>
    <w:rsid w:val="00AB6230"/>
    <w:rsid w:val="00AC00CC"/>
    <w:rsid w:val="00AC0BA9"/>
    <w:rsid w:val="00AD0354"/>
    <w:rsid w:val="00AD25B7"/>
    <w:rsid w:val="00AD6328"/>
    <w:rsid w:val="00AF4498"/>
    <w:rsid w:val="00AF691F"/>
    <w:rsid w:val="00B139EA"/>
    <w:rsid w:val="00B15940"/>
    <w:rsid w:val="00B215B9"/>
    <w:rsid w:val="00B2652D"/>
    <w:rsid w:val="00B3159C"/>
    <w:rsid w:val="00B327C3"/>
    <w:rsid w:val="00B35CAC"/>
    <w:rsid w:val="00B43115"/>
    <w:rsid w:val="00B44F75"/>
    <w:rsid w:val="00B517A5"/>
    <w:rsid w:val="00B617C9"/>
    <w:rsid w:val="00B62761"/>
    <w:rsid w:val="00B77879"/>
    <w:rsid w:val="00B778C0"/>
    <w:rsid w:val="00B83328"/>
    <w:rsid w:val="00B85123"/>
    <w:rsid w:val="00B92C39"/>
    <w:rsid w:val="00B9326E"/>
    <w:rsid w:val="00B9514B"/>
    <w:rsid w:val="00BA4CF7"/>
    <w:rsid w:val="00BB7090"/>
    <w:rsid w:val="00BD24CA"/>
    <w:rsid w:val="00BD7F29"/>
    <w:rsid w:val="00BE06B9"/>
    <w:rsid w:val="00BE2DF0"/>
    <w:rsid w:val="00BE4AB9"/>
    <w:rsid w:val="00BF24ED"/>
    <w:rsid w:val="00BF5D4D"/>
    <w:rsid w:val="00C00918"/>
    <w:rsid w:val="00C06868"/>
    <w:rsid w:val="00C12CD0"/>
    <w:rsid w:val="00C17E4F"/>
    <w:rsid w:val="00C266C6"/>
    <w:rsid w:val="00C3216A"/>
    <w:rsid w:val="00C34D59"/>
    <w:rsid w:val="00C37B9F"/>
    <w:rsid w:val="00C40304"/>
    <w:rsid w:val="00C61EE3"/>
    <w:rsid w:val="00C62618"/>
    <w:rsid w:val="00C734B1"/>
    <w:rsid w:val="00C74CD3"/>
    <w:rsid w:val="00C922B3"/>
    <w:rsid w:val="00CA4237"/>
    <w:rsid w:val="00CD0956"/>
    <w:rsid w:val="00CE505C"/>
    <w:rsid w:val="00CF43FA"/>
    <w:rsid w:val="00D0541E"/>
    <w:rsid w:val="00D05EE4"/>
    <w:rsid w:val="00D07090"/>
    <w:rsid w:val="00D11F9F"/>
    <w:rsid w:val="00D148BD"/>
    <w:rsid w:val="00D155D3"/>
    <w:rsid w:val="00D23ABF"/>
    <w:rsid w:val="00D23E06"/>
    <w:rsid w:val="00D26D03"/>
    <w:rsid w:val="00D27CDB"/>
    <w:rsid w:val="00D3513D"/>
    <w:rsid w:val="00D4251C"/>
    <w:rsid w:val="00D4465D"/>
    <w:rsid w:val="00D5012D"/>
    <w:rsid w:val="00D56AA3"/>
    <w:rsid w:val="00D636D5"/>
    <w:rsid w:val="00D746E3"/>
    <w:rsid w:val="00D75220"/>
    <w:rsid w:val="00D76657"/>
    <w:rsid w:val="00D87027"/>
    <w:rsid w:val="00D87A5B"/>
    <w:rsid w:val="00DC5F85"/>
    <w:rsid w:val="00DD0D45"/>
    <w:rsid w:val="00DD11AB"/>
    <w:rsid w:val="00DD222D"/>
    <w:rsid w:val="00DD6115"/>
    <w:rsid w:val="00DD66B0"/>
    <w:rsid w:val="00DD76B6"/>
    <w:rsid w:val="00DE3E58"/>
    <w:rsid w:val="00DF4E41"/>
    <w:rsid w:val="00E0462D"/>
    <w:rsid w:val="00E21A5D"/>
    <w:rsid w:val="00E22788"/>
    <w:rsid w:val="00E33B5C"/>
    <w:rsid w:val="00E42470"/>
    <w:rsid w:val="00E4653F"/>
    <w:rsid w:val="00E50F9A"/>
    <w:rsid w:val="00E571DE"/>
    <w:rsid w:val="00E60B9E"/>
    <w:rsid w:val="00E622B9"/>
    <w:rsid w:val="00E6727F"/>
    <w:rsid w:val="00E701F3"/>
    <w:rsid w:val="00E702BC"/>
    <w:rsid w:val="00E728FE"/>
    <w:rsid w:val="00E7451C"/>
    <w:rsid w:val="00E85C92"/>
    <w:rsid w:val="00E96CD9"/>
    <w:rsid w:val="00EA466D"/>
    <w:rsid w:val="00EA6F33"/>
    <w:rsid w:val="00EB6E66"/>
    <w:rsid w:val="00EC7403"/>
    <w:rsid w:val="00ED4A25"/>
    <w:rsid w:val="00EE2FA5"/>
    <w:rsid w:val="00EE35F1"/>
    <w:rsid w:val="00EE5B14"/>
    <w:rsid w:val="00EF0399"/>
    <w:rsid w:val="00EF24F6"/>
    <w:rsid w:val="00EF62FA"/>
    <w:rsid w:val="00EF6926"/>
    <w:rsid w:val="00F02350"/>
    <w:rsid w:val="00F05108"/>
    <w:rsid w:val="00F15BFF"/>
    <w:rsid w:val="00F20FD3"/>
    <w:rsid w:val="00F22C48"/>
    <w:rsid w:val="00F37B0C"/>
    <w:rsid w:val="00F45FA5"/>
    <w:rsid w:val="00F50771"/>
    <w:rsid w:val="00F64373"/>
    <w:rsid w:val="00F7056C"/>
    <w:rsid w:val="00F72D42"/>
    <w:rsid w:val="00F73D57"/>
    <w:rsid w:val="00F740BB"/>
    <w:rsid w:val="00F744C7"/>
    <w:rsid w:val="00F8341B"/>
    <w:rsid w:val="00F8641A"/>
    <w:rsid w:val="00F873CB"/>
    <w:rsid w:val="00FB524E"/>
    <w:rsid w:val="00FB6272"/>
    <w:rsid w:val="00FC1A63"/>
    <w:rsid w:val="00FC7A25"/>
    <w:rsid w:val="00FD343E"/>
    <w:rsid w:val="00FE0319"/>
    <w:rsid w:val="00FE0B77"/>
    <w:rsid w:val="00FE16BE"/>
    <w:rsid w:val="00FE1E51"/>
    <w:rsid w:val="00FF68F7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FFADF5"/>
  <w15:chartTrackingRefBased/>
  <w15:docId w15:val="{26C62329-7558-4009-8B87-D4C253B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0"/>
  </w:style>
  <w:style w:type="paragraph" w:styleId="a6">
    <w:name w:val="Normal Indent"/>
    <w:basedOn w:val="a"/>
    <w:pPr>
      <w:ind w:firstLine="420"/>
    </w:pPr>
  </w:style>
  <w:style w:type="table" w:styleId="a7">
    <w:name w:val="Table Grid"/>
    <w:basedOn w:val="a1"/>
    <w:rsid w:val="0056393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semiHidden/>
    <w:rsid w:val="00B327C3"/>
    <w:rPr>
      <w:sz w:val="18"/>
      <w:szCs w:val="18"/>
    </w:rPr>
  </w:style>
  <w:style w:type="character" w:styleId="a9">
    <w:name w:val="Hyperlink"/>
    <w:rsid w:val="00C37B9F"/>
    <w:rPr>
      <w:color w:val="0000FF"/>
      <w:u w:val="single"/>
    </w:rPr>
  </w:style>
  <w:style w:type="paragraph" w:customStyle="1" w:styleId="Default">
    <w:name w:val="Default"/>
    <w:rsid w:val="002336C6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</dc:title>
  <dc:creator>lu</dc:creator>
  <cp:lastModifiedBy>zengdexun</cp:lastModifiedBy>
  <cp:revision>52</cp:revision>
  <cp:lastPrinted>2004-07-19T02:00:00Z</cp:lastPrinted>
  <dcterms:created xsi:type="dcterms:W3CDTF">2025-06-27T03:44:00Z</dcterms:created>
  <dcterms:modified xsi:type="dcterms:W3CDTF">2025-08-04T07:38:00Z</dcterms:modified>
</cp:coreProperties>
</file>