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2042"/>
        <w:gridCol w:w="1969"/>
        <w:gridCol w:w="1972"/>
        <w:gridCol w:w="2043"/>
      </w:tblGrid>
      <w:tr w:rsidR="002C5F0A" w14:paraId="415B5ECB" w14:textId="77777777" w:rsidTr="00A44FCE">
        <w:trPr>
          <w:trHeight w:val="414"/>
        </w:trPr>
        <w:tc>
          <w:tcPr>
            <w:tcW w:w="9778" w:type="dxa"/>
            <w:gridSpan w:val="5"/>
            <w:vAlign w:val="center"/>
          </w:tcPr>
          <w:p w14:paraId="1420975C" w14:textId="7D2D8D5C" w:rsidR="002C5F0A" w:rsidRDefault="002C5F0A" w:rsidP="00A44FCE">
            <w:pPr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1</w:t>
            </w:r>
            <w:r>
              <w:rPr>
                <w:rFonts w:ascii="黑体" w:eastAsia="黑体" w:hint="eastAsia"/>
                <w:szCs w:val="21"/>
              </w:rPr>
              <w:t>.直流电压：</w:t>
            </w:r>
            <w:r w:rsidR="00761243">
              <w:rPr>
                <w:rFonts w:ascii="黑体" w:eastAsia="黑体" w:hint="eastAsia"/>
                <w:szCs w:val="21"/>
              </w:rPr>
              <w:t>{{</w:t>
            </w:r>
            <w:proofErr w:type="spellStart"/>
            <w:r w:rsidR="00761243" w:rsidRPr="00116D38">
              <w:rPr>
                <w:rFonts w:ascii="黑体" w:eastAsia="黑体"/>
                <w:szCs w:val="21"/>
              </w:rPr>
              <w:t>dcVoltages</w:t>
            </w:r>
            <w:proofErr w:type="spellEnd"/>
            <w:r w:rsidR="00761243">
              <w:rPr>
                <w:rFonts w:ascii="黑体" w:eastAsia="黑体" w:hint="eastAsia"/>
                <w:szCs w:val="21"/>
              </w:rPr>
              <w:t>}}</w:t>
            </w:r>
          </w:p>
        </w:tc>
      </w:tr>
      <w:tr w:rsidR="002C5F0A" w14:paraId="731C8BEA" w14:textId="77777777" w:rsidTr="00A44FCE">
        <w:trPr>
          <w:trHeight w:val="414"/>
        </w:trPr>
        <w:tc>
          <w:tcPr>
            <w:tcW w:w="1752" w:type="dxa"/>
            <w:vAlign w:val="center"/>
          </w:tcPr>
          <w:p w14:paraId="69505854" w14:textId="77777777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量程</w:t>
            </w:r>
          </w:p>
        </w:tc>
        <w:tc>
          <w:tcPr>
            <w:tcW w:w="2042" w:type="dxa"/>
            <w:vAlign w:val="center"/>
          </w:tcPr>
          <w:p w14:paraId="4A596C67" w14:textId="77777777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标准值</w:t>
            </w:r>
          </w:p>
        </w:tc>
        <w:tc>
          <w:tcPr>
            <w:tcW w:w="3941" w:type="dxa"/>
            <w:gridSpan w:val="2"/>
            <w:vAlign w:val="center"/>
          </w:tcPr>
          <w:p w14:paraId="63A075BF" w14:textId="77777777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显示值</w:t>
            </w:r>
          </w:p>
        </w:tc>
        <w:tc>
          <w:tcPr>
            <w:tcW w:w="2043" w:type="dxa"/>
            <w:vMerge w:val="restart"/>
            <w:vAlign w:val="center"/>
          </w:tcPr>
          <w:p w14:paraId="1DD2016C" w14:textId="77777777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扩展不确定度</w:t>
            </w:r>
          </w:p>
          <w:p w14:paraId="1C8D4854" w14:textId="77777777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fldChar w:fldCharType="begin"/>
            </w:r>
            <w:r>
              <w:rPr>
                <w:rFonts w:ascii="黑体" w:eastAsia="黑体" w:hint="eastAsia"/>
                <w:szCs w:val="21"/>
              </w:rPr>
              <w:instrText xml:space="preserve">QUOTE </w:instrText>
            </w:r>
            <w:r>
              <w:rPr>
                <w:noProof/>
                <w:position w:val="-8"/>
              </w:rPr>
              <w:drawing>
                <wp:inline distT="0" distB="0" distL="0" distR="0" wp14:anchorId="7E16869B" wp14:editId="4136D568">
                  <wp:extent cx="218440" cy="198120"/>
                  <wp:effectExtent l="0" t="0" r="0" b="0"/>
                  <wp:docPr id="38745518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int="eastAsia"/>
                <w:szCs w:val="21"/>
              </w:rPr>
              <w:instrText xml:space="preserve"> </w:instrText>
            </w:r>
            <w:r>
              <w:rPr>
                <w:rFonts w:ascii="黑体" w:eastAsia="黑体" w:hint="eastAsia"/>
                <w:szCs w:val="21"/>
              </w:rPr>
              <w:fldChar w:fldCharType="separate"/>
            </w:r>
            <w:r>
              <w:rPr>
                <w:noProof/>
                <w:position w:val="-8"/>
              </w:rPr>
              <w:drawing>
                <wp:inline distT="0" distB="0" distL="0" distR="0" wp14:anchorId="6FA5BC3D" wp14:editId="4433589C">
                  <wp:extent cx="218440" cy="198120"/>
                  <wp:effectExtent l="0" t="0" r="0" b="0"/>
                  <wp:docPr id="19654271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int="eastAsia"/>
                <w:szCs w:val="21"/>
              </w:rPr>
              <w:fldChar w:fldCharType="end"/>
            </w:r>
            <w:r>
              <w:rPr>
                <w:rFonts w:ascii="黑体" w:eastAsia="黑体" w:hint="eastAsia"/>
                <w:szCs w:val="21"/>
              </w:rPr>
              <w:t>（</w:t>
            </w:r>
            <w:r>
              <w:rPr>
                <w:rFonts w:ascii="黑体" w:eastAsia="黑体" w:hint="eastAsia"/>
                <w:i/>
                <w:szCs w:val="21"/>
              </w:rPr>
              <w:t>k</w:t>
            </w:r>
            <w:r>
              <w:rPr>
                <w:rFonts w:ascii="黑体" w:eastAsia="黑体" w:hint="eastAsia"/>
                <w:szCs w:val="21"/>
              </w:rPr>
              <w:t>=2）</w:t>
            </w:r>
          </w:p>
        </w:tc>
      </w:tr>
      <w:tr w:rsidR="002C5F0A" w14:paraId="254272C9" w14:textId="77777777" w:rsidTr="00A44FCE">
        <w:trPr>
          <w:trHeight w:val="414"/>
        </w:trPr>
        <w:tc>
          <w:tcPr>
            <w:tcW w:w="1752" w:type="dxa"/>
            <w:vAlign w:val="center"/>
          </w:tcPr>
          <w:p w14:paraId="29308233" w14:textId="3D54E6F8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(mV)</w:t>
            </w:r>
            <w:r w:rsidR="00FA388A">
              <w:rPr>
                <w:rFonts w:ascii="黑体" w:eastAsia="黑体" w:hint="eastAsia"/>
                <w:szCs w:val="21"/>
              </w:rPr>
              <w:t xml:space="preserve"> </w:t>
            </w:r>
          </w:p>
        </w:tc>
        <w:tc>
          <w:tcPr>
            <w:tcW w:w="2042" w:type="dxa"/>
            <w:vAlign w:val="center"/>
          </w:tcPr>
          <w:p w14:paraId="44FFB179" w14:textId="77777777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(mV)</w:t>
            </w:r>
          </w:p>
        </w:tc>
        <w:tc>
          <w:tcPr>
            <w:tcW w:w="3941" w:type="dxa"/>
            <w:gridSpan w:val="2"/>
            <w:vAlign w:val="center"/>
          </w:tcPr>
          <w:p w14:paraId="20484BB8" w14:textId="77777777" w:rsidR="002C5F0A" w:rsidRDefault="002C5F0A" w:rsidP="00A44FCE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+   </w:t>
            </w:r>
            <w:proofErr w:type="gramStart"/>
            <w:r>
              <w:rPr>
                <w:rFonts w:ascii="黑体" w:eastAsia="黑体" w:hint="eastAsia"/>
                <w:szCs w:val="21"/>
              </w:rPr>
              <w:t xml:space="preserve">   (</w:t>
            </w:r>
            <w:proofErr w:type="gramEnd"/>
            <w:r>
              <w:rPr>
                <w:rFonts w:ascii="黑体" w:eastAsia="黑体" w:hint="eastAsia"/>
                <w:szCs w:val="21"/>
              </w:rPr>
              <w:t>mV)      -</w:t>
            </w:r>
          </w:p>
        </w:tc>
        <w:tc>
          <w:tcPr>
            <w:tcW w:w="2043" w:type="dxa"/>
            <w:vMerge/>
            <w:vAlign w:val="center"/>
          </w:tcPr>
          <w:p w14:paraId="108DA6BE" w14:textId="77777777" w:rsidR="002C5F0A" w:rsidRDefault="002C5F0A" w:rsidP="00A44FCE"/>
        </w:tc>
      </w:tr>
      <w:tr w:rsidR="002C5F0A" w:rsidRPr="00126841" w14:paraId="11382D0E" w14:textId="77777777" w:rsidTr="00A44FCE">
        <w:trPr>
          <w:trHeight w:val="414"/>
        </w:trPr>
        <w:tc>
          <w:tcPr>
            <w:tcW w:w="1752" w:type="dxa"/>
            <w:vAlign w:val="center"/>
          </w:tcPr>
          <w:p w14:paraId="013A3F7F" w14:textId="383A7221" w:rsidR="002C5F0A" w:rsidRPr="00126841" w:rsidRDefault="002C5F0A" w:rsidP="00BF124F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32A2A0A3" w14:textId="08E35946" w:rsidR="002C5F0A" w:rsidRPr="00126841" w:rsidRDefault="002C5F0A" w:rsidP="00BF124F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1969" w:type="dxa"/>
            <w:vAlign w:val="center"/>
          </w:tcPr>
          <w:p w14:paraId="23F95B38" w14:textId="14E490C6" w:rsidR="002C5F0A" w:rsidRDefault="002C5F0A" w:rsidP="00BF124F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1972" w:type="dxa"/>
            <w:vAlign w:val="center"/>
          </w:tcPr>
          <w:p w14:paraId="302D35B2" w14:textId="1F92B434" w:rsidR="002C5F0A" w:rsidRPr="00126841" w:rsidRDefault="002C5F0A" w:rsidP="00BF124F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3" w:type="dxa"/>
            <w:vAlign w:val="center"/>
          </w:tcPr>
          <w:p w14:paraId="5171AE4A" w14:textId="5A17F22D" w:rsidR="002C5F0A" w:rsidRPr="00126841" w:rsidRDefault="002C5F0A" w:rsidP="00BF124F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</w:tr>
    </w:tbl>
    <w:p w14:paraId="75640F4B" w14:textId="77777777" w:rsidR="002C5F0A" w:rsidRDefault="002C5F0A"/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2042"/>
        <w:gridCol w:w="1969"/>
        <w:gridCol w:w="1972"/>
        <w:gridCol w:w="2043"/>
      </w:tblGrid>
      <w:tr w:rsidR="00BA39A1" w14:paraId="3DF2DD98" w14:textId="77777777" w:rsidTr="00A64A33">
        <w:trPr>
          <w:trHeight w:val="414"/>
        </w:trPr>
        <w:tc>
          <w:tcPr>
            <w:tcW w:w="9778" w:type="dxa"/>
            <w:gridSpan w:val="5"/>
            <w:vAlign w:val="center"/>
          </w:tcPr>
          <w:p w14:paraId="3ACBF7EC" w14:textId="1AAB98ED" w:rsidR="00BA39A1" w:rsidRDefault="00BA39A1" w:rsidP="00A64A33">
            <w:pPr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1</w:t>
            </w:r>
            <w:r>
              <w:rPr>
                <w:rFonts w:ascii="黑体" w:eastAsia="黑体" w:hint="eastAsia"/>
                <w:szCs w:val="21"/>
              </w:rPr>
              <w:t>.直流电压：</w:t>
            </w:r>
          </w:p>
        </w:tc>
      </w:tr>
      <w:tr w:rsidR="00BA39A1" w14:paraId="2950FD5B" w14:textId="77777777" w:rsidTr="00A64A33">
        <w:trPr>
          <w:trHeight w:val="414"/>
        </w:trPr>
        <w:tc>
          <w:tcPr>
            <w:tcW w:w="1752" w:type="dxa"/>
            <w:vAlign w:val="center"/>
          </w:tcPr>
          <w:p w14:paraId="292BE74A" w14:textId="77777777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量程</w:t>
            </w:r>
          </w:p>
        </w:tc>
        <w:tc>
          <w:tcPr>
            <w:tcW w:w="2042" w:type="dxa"/>
            <w:vAlign w:val="center"/>
          </w:tcPr>
          <w:p w14:paraId="1454B7E9" w14:textId="77777777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标准值</w:t>
            </w:r>
          </w:p>
        </w:tc>
        <w:tc>
          <w:tcPr>
            <w:tcW w:w="3941" w:type="dxa"/>
            <w:gridSpan w:val="2"/>
            <w:vAlign w:val="center"/>
          </w:tcPr>
          <w:p w14:paraId="112017B3" w14:textId="77777777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显示值</w:t>
            </w:r>
          </w:p>
        </w:tc>
        <w:tc>
          <w:tcPr>
            <w:tcW w:w="2043" w:type="dxa"/>
            <w:vMerge w:val="restart"/>
            <w:vAlign w:val="center"/>
          </w:tcPr>
          <w:p w14:paraId="1739EE65" w14:textId="77777777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扩展不确定度</w:t>
            </w:r>
          </w:p>
          <w:p w14:paraId="247B4D4B" w14:textId="2D8F0A80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fldChar w:fldCharType="begin"/>
            </w:r>
            <w:r>
              <w:rPr>
                <w:rFonts w:ascii="黑体" w:eastAsia="黑体" w:hint="eastAsia"/>
                <w:szCs w:val="21"/>
              </w:rPr>
              <w:instrText xml:space="preserve">QUOTE </w:instrText>
            </w:r>
            <w:r>
              <w:rPr>
                <w:noProof/>
                <w:position w:val="-8"/>
              </w:rPr>
              <w:drawing>
                <wp:inline distT="0" distB="0" distL="0" distR="0" wp14:anchorId="1A3C95F1" wp14:editId="4BDB0D03">
                  <wp:extent cx="218440" cy="198120"/>
                  <wp:effectExtent l="0" t="0" r="0" b="0"/>
                  <wp:docPr id="155295947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int="eastAsia"/>
                <w:szCs w:val="21"/>
              </w:rPr>
              <w:instrText xml:space="preserve"> </w:instrText>
            </w:r>
            <w:r>
              <w:rPr>
                <w:rFonts w:ascii="黑体" w:eastAsia="黑体" w:hint="eastAsia"/>
                <w:szCs w:val="21"/>
              </w:rPr>
              <w:fldChar w:fldCharType="separate"/>
            </w:r>
            <w:r>
              <w:rPr>
                <w:noProof/>
                <w:position w:val="-8"/>
              </w:rPr>
              <w:drawing>
                <wp:inline distT="0" distB="0" distL="0" distR="0" wp14:anchorId="2150FB78" wp14:editId="1D9487CD">
                  <wp:extent cx="218440" cy="198120"/>
                  <wp:effectExtent l="0" t="0" r="0" b="0"/>
                  <wp:docPr id="5797771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int="eastAsia"/>
                <w:szCs w:val="21"/>
              </w:rPr>
              <w:fldChar w:fldCharType="end"/>
            </w:r>
            <w:r>
              <w:rPr>
                <w:rFonts w:ascii="黑体" w:eastAsia="黑体" w:hint="eastAsia"/>
                <w:szCs w:val="21"/>
              </w:rPr>
              <w:t>（</w:t>
            </w:r>
            <w:r>
              <w:rPr>
                <w:rFonts w:ascii="黑体" w:eastAsia="黑体" w:hint="eastAsia"/>
                <w:i/>
                <w:szCs w:val="21"/>
              </w:rPr>
              <w:t>k</w:t>
            </w:r>
            <w:r>
              <w:rPr>
                <w:rFonts w:ascii="黑体" w:eastAsia="黑体" w:hint="eastAsia"/>
                <w:szCs w:val="21"/>
              </w:rPr>
              <w:t>=2）</w:t>
            </w:r>
          </w:p>
        </w:tc>
      </w:tr>
      <w:tr w:rsidR="00BA39A1" w14:paraId="764EAAC2" w14:textId="77777777" w:rsidTr="00A64A33">
        <w:trPr>
          <w:trHeight w:val="414"/>
        </w:trPr>
        <w:tc>
          <w:tcPr>
            <w:tcW w:w="1752" w:type="dxa"/>
            <w:vAlign w:val="center"/>
          </w:tcPr>
          <w:p w14:paraId="23144DFF" w14:textId="77777777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(mV)</w:t>
            </w:r>
          </w:p>
        </w:tc>
        <w:tc>
          <w:tcPr>
            <w:tcW w:w="2042" w:type="dxa"/>
            <w:vAlign w:val="center"/>
          </w:tcPr>
          <w:p w14:paraId="5D01037B" w14:textId="77777777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(mV)</w:t>
            </w:r>
          </w:p>
        </w:tc>
        <w:tc>
          <w:tcPr>
            <w:tcW w:w="3941" w:type="dxa"/>
            <w:gridSpan w:val="2"/>
            <w:vAlign w:val="center"/>
          </w:tcPr>
          <w:p w14:paraId="0AEF6957" w14:textId="77777777" w:rsidR="00BA39A1" w:rsidRDefault="00BA39A1" w:rsidP="00A64A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+   </w:t>
            </w:r>
            <w:proofErr w:type="gramStart"/>
            <w:r>
              <w:rPr>
                <w:rFonts w:ascii="黑体" w:eastAsia="黑体" w:hint="eastAsia"/>
                <w:szCs w:val="21"/>
              </w:rPr>
              <w:t xml:space="preserve">   (</w:t>
            </w:r>
            <w:proofErr w:type="gramEnd"/>
            <w:r>
              <w:rPr>
                <w:rFonts w:ascii="黑体" w:eastAsia="黑体" w:hint="eastAsia"/>
                <w:szCs w:val="21"/>
              </w:rPr>
              <w:t>mV)      -</w:t>
            </w:r>
          </w:p>
        </w:tc>
        <w:tc>
          <w:tcPr>
            <w:tcW w:w="2043" w:type="dxa"/>
            <w:vMerge/>
            <w:vAlign w:val="center"/>
          </w:tcPr>
          <w:p w14:paraId="1DA8F86A" w14:textId="77777777" w:rsidR="00BA39A1" w:rsidRDefault="00BA39A1" w:rsidP="00A64A33"/>
        </w:tc>
      </w:tr>
      <w:tr w:rsidR="00BA39A1" w:rsidRPr="00126841" w14:paraId="34EF5695" w14:textId="77777777" w:rsidTr="00A64A33">
        <w:trPr>
          <w:trHeight w:val="414"/>
        </w:trPr>
        <w:tc>
          <w:tcPr>
            <w:tcW w:w="1752" w:type="dxa"/>
            <w:vMerge w:val="restart"/>
            <w:vAlign w:val="center"/>
          </w:tcPr>
          <w:p w14:paraId="42F9D3C8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100</w:t>
            </w:r>
          </w:p>
        </w:tc>
        <w:tc>
          <w:tcPr>
            <w:tcW w:w="2042" w:type="dxa"/>
            <w:vAlign w:val="center"/>
          </w:tcPr>
          <w:p w14:paraId="053E6A83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/>
                <w:color w:val="000000"/>
                <w:szCs w:val="21"/>
              </w:rPr>
              <w:t>10.0000</w:t>
            </w:r>
          </w:p>
        </w:tc>
        <w:tc>
          <w:tcPr>
            <w:tcW w:w="1969" w:type="dxa"/>
            <w:vAlign w:val="center"/>
          </w:tcPr>
          <w:p w14:paraId="4688E8AC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9</w:t>
            </w:r>
            <w:r>
              <w:rPr>
                <w:rFonts w:ascii="黑体" w:eastAsia="黑体"/>
                <w:color w:val="000000"/>
                <w:szCs w:val="21"/>
              </w:rPr>
              <w:t>.9999</w:t>
            </w:r>
          </w:p>
        </w:tc>
        <w:tc>
          <w:tcPr>
            <w:tcW w:w="1972" w:type="dxa"/>
            <w:vAlign w:val="center"/>
          </w:tcPr>
          <w:p w14:paraId="0D52FA76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1</w:t>
            </w:r>
            <w:r w:rsidRPr="00126841">
              <w:rPr>
                <w:rFonts w:ascii="黑体" w:eastAsia="黑体"/>
                <w:color w:val="000000"/>
                <w:szCs w:val="21"/>
              </w:rPr>
              <w:t>0.002</w:t>
            </w:r>
          </w:p>
        </w:tc>
        <w:tc>
          <w:tcPr>
            <w:tcW w:w="2043" w:type="dxa"/>
            <w:vMerge w:val="restart"/>
            <w:vAlign w:val="center"/>
          </w:tcPr>
          <w:p w14:paraId="435F2A87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0</w:t>
            </w:r>
            <w:r w:rsidRPr="00126841">
              <w:rPr>
                <w:rFonts w:ascii="黑体" w:eastAsia="黑体"/>
                <w:color w:val="000000"/>
                <w:szCs w:val="21"/>
              </w:rPr>
              <w:t>.001</w:t>
            </w:r>
            <w:r w:rsidRPr="00126841">
              <w:rPr>
                <w:rFonts w:ascii="黑体" w:eastAsia="黑体" w:hint="eastAsia"/>
                <w:color w:val="000000"/>
                <w:szCs w:val="21"/>
              </w:rPr>
              <w:t>%</w:t>
            </w:r>
          </w:p>
        </w:tc>
      </w:tr>
      <w:tr w:rsidR="00BA39A1" w:rsidRPr="00126841" w14:paraId="1CE13AB2" w14:textId="77777777" w:rsidTr="00A64A33">
        <w:trPr>
          <w:trHeight w:val="414"/>
        </w:trPr>
        <w:tc>
          <w:tcPr>
            <w:tcW w:w="1752" w:type="dxa"/>
            <w:vMerge/>
            <w:vAlign w:val="center"/>
          </w:tcPr>
          <w:p w14:paraId="5CD96E4A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1C68F6C2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0.0000</w:t>
            </w:r>
          </w:p>
        </w:tc>
        <w:tc>
          <w:tcPr>
            <w:tcW w:w="1969" w:type="dxa"/>
            <w:vAlign w:val="center"/>
          </w:tcPr>
          <w:p w14:paraId="01CF3D35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0.001</w:t>
            </w:r>
          </w:p>
        </w:tc>
        <w:tc>
          <w:tcPr>
            <w:tcW w:w="1972" w:type="dxa"/>
            <w:vAlign w:val="center"/>
          </w:tcPr>
          <w:p w14:paraId="066BCDBC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5</w:t>
            </w:r>
            <w:r w:rsidRPr="00126841">
              <w:rPr>
                <w:rFonts w:ascii="黑体" w:eastAsia="黑体"/>
                <w:color w:val="000000"/>
                <w:szCs w:val="21"/>
              </w:rPr>
              <w:t>0.004</w:t>
            </w:r>
          </w:p>
        </w:tc>
        <w:tc>
          <w:tcPr>
            <w:tcW w:w="2043" w:type="dxa"/>
            <w:vMerge/>
            <w:vAlign w:val="center"/>
          </w:tcPr>
          <w:p w14:paraId="70C0509B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</w:tr>
      <w:tr w:rsidR="00BA39A1" w:rsidRPr="00126841" w14:paraId="7895F339" w14:textId="77777777" w:rsidTr="00A64A33">
        <w:trPr>
          <w:trHeight w:val="414"/>
        </w:trPr>
        <w:tc>
          <w:tcPr>
            <w:tcW w:w="1752" w:type="dxa"/>
            <w:vMerge/>
            <w:vAlign w:val="center"/>
          </w:tcPr>
          <w:p w14:paraId="079574B1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0BAA5C5B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00.000</w:t>
            </w:r>
          </w:p>
        </w:tc>
        <w:tc>
          <w:tcPr>
            <w:tcW w:w="1969" w:type="dxa"/>
            <w:vAlign w:val="center"/>
          </w:tcPr>
          <w:p w14:paraId="21A5CF6D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00.003</w:t>
            </w:r>
          </w:p>
        </w:tc>
        <w:tc>
          <w:tcPr>
            <w:tcW w:w="1972" w:type="dxa"/>
            <w:vAlign w:val="center"/>
          </w:tcPr>
          <w:p w14:paraId="71133D32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/>
                <w:color w:val="000000"/>
                <w:szCs w:val="21"/>
              </w:rPr>
              <w:t>100.006</w:t>
            </w:r>
          </w:p>
        </w:tc>
        <w:tc>
          <w:tcPr>
            <w:tcW w:w="2043" w:type="dxa"/>
            <w:vMerge/>
            <w:vAlign w:val="center"/>
          </w:tcPr>
          <w:p w14:paraId="0A1F94A3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</w:tr>
      <w:tr w:rsidR="00BA39A1" w:rsidRPr="00126841" w14:paraId="52DF5CB7" w14:textId="77777777" w:rsidTr="00A64A33">
        <w:trPr>
          <w:trHeight w:val="414"/>
        </w:trPr>
        <w:tc>
          <w:tcPr>
            <w:tcW w:w="1752" w:type="dxa"/>
            <w:vAlign w:val="center"/>
          </w:tcPr>
          <w:p w14:paraId="2BA0D2E3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(V)</w:t>
            </w:r>
          </w:p>
        </w:tc>
        <w:tc>
          <w:tcPr>
            <w:tcW w:w="2042" w:type="dxa"/>
            <w:vAlign w:val="center"/>
          </w:tcPr>
          <w:p w14:paraId="53C707A2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(V)</w:t>
            </w:r>
          </w:p>
        </w:tc>
        <w:tc>
          <w:tcPr>
            <w:tcW w:w="3941" w:type="dxa"/>
            <w:gridSpan w:val="2"/>
            <w:vAlign w:val="center"/>
          </w:tcPr>
          <w:p w14:paraId="157CC266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 xml:space="preserve">+   </w:t>
            </w:r>
            <w:proofErr w:type="gramStart"/>
            <w:r w:rsidRPr="00126841">
              <w:rPr>
                <w:rFonts w:ascii="黑体" w:eastAsia="黑体" w:hint="eastAsia"/>
                <w:color w:val="000000"/>
                <w:szCs w:val="21"/>
              </w:rPr>
              <w:t xml:space="preserve">   (</w:t>
            </w:r>
            <w:proofErr w:type="gramEnd"/>
            <w:r w:rsidRPr="00126841">
              <w:rPr>
                <w:rFonts w:ascii="黑体" w:eastAsia="黑体" w:hint="eastAsia"/>
                <w:color w:val="000000"/>
                <w:szCs w:val="21"/>
              </w:rPr>
              <w:t>V)      -</w:t>
            </w:r>
          </w:p>
        </w:tc>
        <w:tc>
          <w:tcPr>
            <w:tcW w:w="2043" w:type="dxa"/>
            <w:vAlign w:val="center"/>
          </w:tcPr>
          <w:p w14:paraId="6E3A6FC9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/</w:t>
            </w:r>
          </w:p>
        </w:tc>
      </w:tr>
      <w:tr w:rsidR="00BA39A1" w:rsidRPr="00126841" w14:paraId="17CD138F" w14:textId="77777777" w:rsidTr="00A64A33">
        <w:trPr>
          <w:trHeight w:val="414"/>
        </w:trPr>
        <w:tc>
          <w:tcPr>
            <w:tcW w:w="1752" w:type="dxa"/>
            <w:vMerge w:val="restart"/>
            <w:vAlign w:val="center"/>
          </w:tcPr>
          <w:p w14:paraId="5DF4CB7E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1</w:t>
            </w:r>
          </w:p>
        </w:tc>
        <w:tc>
          <w:tcPr>
            <w:tcW w:w="2042" w:type="dxa"/>
            <w:vAlign w:val="center"/>
          </w:tcPr>
          <w:p w14:paraId="132F9A03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0</w:t>
            </w:r>
            <w:r>
              <w:rPr>
                <w:rFonts w:ascii="黑体" w:eastAsia="黑体"/>
                <w:color w:val="000000"/>
                <w:szCs w:val="21"/>
              </w:rPr>
              <w:t>.500000</w:t>
            </w:r>
          </w:p>
        </w:tc>
        <w:tc>
          <w:tcPr>
            <w:tcW w:w="1969" w:type="dxa"/>
            <w:vAlign w:val="center"/>
          </w:tcPr>
          <w:p w14:paraId="24341485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0</w:t>
            </w:r>
            <w:r>
              <w:rPr>
                <w:rFonts w:ascii="黑体" w:eastAsia="黑体"/>
                <w:color w:val="000000"/>
                <w:szCs w:val="21"/>
              </w:rPr>
              <w:t>.500014</w:t>
            </w:r>
          </w:p>
        </w:tc>
        <w:tc>
          <w:tcPr>
            <w:tcW w:w="1972" w:type="dxa"/>
            <w:vAlign w:val="center"/>
          </w:tcPr>
          <w:p w14:paraId="7D040B54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0</w:t>
            </w:r>
            <w:r>
              <w:rPr>
                <w:rFonts w:ascii="黑体" w:eastAsia="黑体"/>
                <w:color w:val="000000"/>
                <w:szCs w:val="21"/>
              </w:rPr>
              <w:t>.500023</w:t>
            </w:r>
          </w:p>
        </w:tc>
        <w:tc>
          <w:tcPr>
            <w:tcW w:w="2043" w:type="dxa"/>
            <w:vMerge w:val="restart"/>
            <w:vAlign w:val="center"/>
          </w:tcPr>
          <w:p w14:paraId="1F338DA1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0.</w:t>
            </w:r>
            <w:r w:rsidRPr="00126841">
              <w:rPr>
                <w:rFonts w:ascii="黑体" w:eastAsia="黑体"/>
                <w:color w:val="000000"/>
                <w:szCs w:val="21"/>
              </w:rPr>
              <w:t>0010</w:t>
            </w:r>
            <w:r w:rsidRPr="00126841">
              <w:rPr>
                <w:rFonts w:ascii="黑体" w:eastAsia="黑体" w:hint="eastAsia"/>
                <w:color w:val="000000"/>
                <w:szCs w:val="21"/>
              </w:rPr>
              <w:t>%</w:t>
            </w:r>
          </w:p>
        </w:tc>
      </w:tr>
      <w:tr w:rsidR="00BA39A1" w:rsidRPr="00126841" w14:paraId="78D709F5" w14:textId="77777777" w:rsidTr="00A64A33">
        <w:trPr>
          <w:trHeight w:val="414"/>
        </w:trPr>
        <w:tc>
          <w:tcPr>
            <w:tcW w:w="1752" w:type="dxa"/>
            <w:vMerge/>
            <w:vAlign w:val="center"/>
          </w:tcPr>
          <w:p w14:paraId="31742606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4FE37C2F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.000000</w:t>
            </w:r>
          </w:p>
        </w:tc>
        <w:tc>
          <w:tcPr>
            <w:tcW w:w="1969" w:type="dxa"/>
            <w:vAlign w:val="center"/>
          </w:tcPr>
          <w:p w14:paraId="65200644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.000037</w:t>
            </w:r>
          </w:p>
        </w:tc>
        <w:tc>
          <w:tcPr>
            <w:tcW w:w="1972" w:type="dxa"/>
            <w:vAlign w:val="center"/>
          </w:tcPr>
          <w:p w14:paraId="189D4DD3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.000043</w:t>
            </w:r>
          </w:p>
        </w:tc>
        <w:tc>
          <w:tcPr>
            <w:tcW w:w="2043" w:type="dxa"/>
            <w:vMerge/>
            <w:vAlign w:val="center"/>
          </w:tcPr>
          <w:p w14:paraId="65BF5970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</w:tr>
      <w:tr w:rsidR="00BA39A1" w:rsidRPr="00126841" w14:paraId="184EDAA2" w14:textId="77777777" w:rsidTr="00A64A33">
        <w:trPr>
          <w:trHeight w:val="414"/>
        </w:trPr>
        <w:tc>
          <w:tcPr>
            <w:tcW w:w="1752" w:type="dxa"/>
            <w:vMerge w:val="restart"/>
            <w:vAlign w:val="center"/>
          </w:tcPr>
          <w:p w14:paraId="6CA5E7E6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10</w:t>
            </w:r>
          </w:p>
        </w:tc>
        <w:tc>
          <w:tcPr>
            <w:tcW w:w="2042" w:type="dxa"/>
            <w:vAlign w:val="center"/>
          </w:tcPr>
          <w:p w14:paraId="33BE51F9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.000000</w:t>
            </w:r>
          </w:p>
        </w:tc>
        <w:tc>
          <w:tcPr>
            <w:tcW w:w="1969" w:type="dxa"/>
            <w:vAlign w:val="center"/>
          </w:tcPr>
          <w:p w14:paraId="275B9B32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.00013</w:t>
            </w:r>
          </w:p>
        </w:tc>
        <w:tc>
          <w:tcPr>
            <w:tcW w:w="1972" w:type="dxa"/>
            <w:vAlign w:val="center"/>
          </w:tcPr>
          <w:p w14:paraId="005D898F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.00008</w:t>
            </w:r>
          </w:p>
        </w:tc>
        <w:tc>
          <w:tcPr>
            <w:tcW w:w="2043" w:type="dxa"/>
            <w:vMerge w:val="restart"/>
            <w:vAlign w:val="center"/>
          </w:tcPr>
          <w:p w14:paraId="1F72F5DD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0.</w:t>
            </w:r>
            <w:r w:rsidRPr="00126841">
              <w:rPr>
                <w:rFonts w:ascii="黑体" w:eastAsia="黑体"/>
                <w:color w:val="000000"/>
                <w:szCs w:val="21"/>
              </w:rPr>
              <w:t>001</w:t>
            </w:r>
            <w:r w:rsidRPr="00126841">
              <w:rPr>
                <w:rFonts w:ascii="黑体" w:eastAsia="黑体" w:hint="eastAsia"/>
                <w:color w:val="000000"/>
                <w:szCs w:val="21"/>
              </w:rPr>
              <w:t>%</w:t>
            </w:r>
          </w:p>
        </w:tc>
      </w:tr>
      <w:tr w:rsidR="00BA39A1" w:rsidRPr="00126841" w14:paraId="42480B8B" w14:textId="77777777" w:rsidTr="00A64A33">
        <w:trPr>
          <w:trHeight w:val="414"/>
        </w:trPr>
        <w:tc>
          <w:tcPr>
            <w:tcW w:w="1752" w:type="dxa"/>
            <w:vMerge/>
            <w:vAlign w:val="center"/>
          </w:tcPr>
          <w:p w14:paraId="24263552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68D854AB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0.000000</w:t>
            </w:r>
          </w:p>
        </w:tc>
        <w:tc>
          <w:tcPr>
            <w:tcW w:w="1969" w:type="dxa"/>
            <w:vAlign w:val="center"/>
          </w:tcPr>
          <w:p w14:paraId="4E3501B5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0.00024</w:t>
            </w:r>
          </w:p>
        </w:tc>
        <w:tc>
          <w:tcPr>
            <w:tcW w:w="1972" w:type="dxa"/>
            <w:vAlign w:val="center"/>
          </w:tcPr>
          <w:p w14:paraId="628F5192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0.00013</w:t>
            </w:r>
          </w:p>
        </w:tc>
        <w:tc>
          <w:tcPr>
            <w:tcW w:w="2043" w:type="dxa"/>
            <w:vMerge/>
            <w:vAlign w:val="center"/>
          </w:tcPr>
          <w:p w14:paraId="2F393F8F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</w:tr>
      <w:tr w:rsidR="00BA39A1" w:rsidRPr="00126841" w14:paraId="7DC8558F" w14:textId="77777777" w:rsidTr="00A64A33">
        <w:trPr>
          <w:trHeight w:val="414"/>
        </w:trPr>
        <w:tc>
          <w:tcPr>
            <w:tcW w:w="1752" w:type="dxa"/>
            <w:vMerge w:val="restart"/>
            <w:vAlign w:val="center"/>
          </w:tcPr>
          <w:p w14:paraId="60EFAEFB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100</w:t>
            </w:r>
          </w:p>
        </w:tc>
        <w:tc>
          <w:tcPr>
            <w:tcW w:w="2042" w:type="dxa"/>
            <w:vAlign w:val="center"/>
          </w:tcPr>
          <w:p w14:paraId="6618CB11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/>
                <w:color w:val="000000"/>
                <w:szCs w:val="21"/>
              </w:rPr>
              <w:t>50.00000</w:t>
            </w:r>
          </w:p>
        </w:tc>
        <w:tc>
          <w:tcPr>
            <w:tcW w:w="1969" w:type="dxa"/>
            <w:vAlign w:val="center"/>
          </w:tcPr>
          <w:p w14:paraId="60333CFD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0.0018</w:t>
            </w:r>
          </w:p>
        </w:tc>
        <w:tc>
          <w:tcPr>
            <w:tcW w:w="1972" w:type="dxa"/>
            <w:vAlign w:val="center"/>
          </w:tcPr>
          <w:p w14:paraId="28B7B2BE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0.0013</w:t>
            </w:r>
          </w:p>
        </w:tc>
        <w:tc>
          <w:tcPr>
            <w:tcW w:w="2043" w:type="dxa"/>
            <w:vMerge w:val="restart"/>
            <w:vAlign w:val="center"/>
          </w:tcPr>
          <w:p w14:paraId="2A50EE07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0.</w:t>
            </w:r>
            <w:r w:rsidRPr="00126841">
              <w:rPr>
                <w:rFonts w:ascii="黑体" w:eastAsia="黑体"/>
                <w:color w:val="000000"/>
                <w:szCs w:val="21"/>
              </w:rPr>
              <w:t>01</w:t>
            </w:r>
            <w:r w:rsidRPr="00126841">
              <w:rPr>
                <w:rFonts w:ascii="黑体" w:eastAsia="黑体" w:hint="eastAsia"/>
                <w:color w:val="000000"/>
                <w:szCs w:val="21"/>
              </w:rPr>
              <w:t>%</w:t>
            </w:r>
          </w:p>
        </w:tc>
      </w:tr>
      <w:tr w:rsidR="00BA39A1" w:rsidRPr="00126841" w14:paraId="1C9E3722" w14:textId="77777777" w:rsidTr="00A64A33">
        <w:trPr>
          <w:trHeight w:val="414"/>
        </w:trPr>
        <w:tc>
          <w:tcPr>
            <w:tcW w:w="1752" w:type="dxa"/>
            <w:vMerge/>
            <w:vAlign w:val="center"/>
          </w:tcPr>
          <w:p w14:paraId="0987590C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286FCBD8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/>
                <w:color w:val="000000"/>
                <w:szCs w:val="21"/>
              </w:rPr>
              <w:t>10</w:t>
            </w:r>
            <w:r>
              <w:rPr>
                <w:rFonts w:ascii="黑体" w:eastAsia="黑体" w:hint="eastAsia"/>
                <w:color w:val="000000"/>
                <w:szCs w:val="21"/>
              </w:rPr>
              <w:t>0</w:t>
            </w:r>
            <w:r>
              <w:rPr>
                <w:rFonts w:ascii="黑体" w:eastAsia="黑体"/>
                <w:color w:val="000000"/>
                <w:szCs w:val="21"/>
              </w:rPr>
              <w:t>.00000</w:t>
            </w:r>
          </w:p>
        </w:tc>
        <w:tc>
          <w:tcPr>
            <w:tcW w:w="1969" w:type="dxa"/>
            <w:vAlign w:val="center"/>
          </w:tcPr>
          <w:p w14:paraId="63EBF6EE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00.0035</w:t>
            </w:r>
          </w:p>
        </w:tc>
        <w:tc>
          <w:tcPr>
            <w:tcW w:w="1972" w:type="dxa"/>
            <w:vAlign w:val="center"/>
          </w:tcPr>
          <w:p w14:paraId="6E6D0404" w14:textId="77777777" w:rsidR="00BA39A1" w:rsidRPr="003805EC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00.0027</w:t>
            </w:r>
          </w:p>
        </w:tc>
        <w:tc>
          <w:tcPr>
            <w:tcW w:w="2043" w:type="dxa"/>
            <w:vMerge/>
            <w:vAlign w:val="center"/>
          </w:tcPr>
          <w:p w14:paraId="673FFB72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</w:tr>
      <w:tr w:rsidR="00BA39A1" w:rsidRPr="00126841" w14:paraId="15D35014" w14:textId="77777777" w:rsidTr="00A64A33">
        <w:trPr>
          <w:trHeight w:val="414"/>
        </w:trPr>
        <w:tc>
          <w:tcPr>
            <w:tcW w:w="1752" w:type="dxa"/>
            <w:vMerge w:val="restart"/>
            <w:vAlign w:val="center"/>
          </w:tcPr>
          <w:p w14:paraId="7CB5CA58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000</w:t>
            </w:r>
          </w:p>
        </w:tc>
        <w:tc>
          <w:tcPr>
            <w:tcW w:w="2042" w:type="dxa"/>
            <w:vAlign w:val="center"/>
          </w:tcPr>
          <w:p w14:paraId="65209E9B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00.0000</w:t>
            </w:r>
          </w:p>
        </w:tc>
        <w:tc>
          <w:tcPr>
            <w:tcW w:w="1969" w:type="dxa"/>
            <w:vAlign w:val="center"/>
          </w:tcPr>
          <w:p w14:paraId="2F719E44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00.021</w:t>
            </w:r>
          </w:p>
        </w:tc>
        <w:tc>
          <w:tcPr>
            <w:tcW w:w="1972" w:type="dxa"/>
            <w:vAlign w:val="center"/>
          </w:tcPr>
          <w:p w14:paraId="34D15724" w14:textId="77777777" w:rsidR="00BA39A1" w:rsidRPr="003805EC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/>
                <w:color w:val="000000"/>
                <w:szCs w:val="21"/>
              </w:rPr>
              <w:t>00.023</w:t>
            </w:r>
          </w:p>
        </w:tc>
        <w:tc>
          <w:tcPr>
            <w:tcW w:w="2043" w:type="dxa"/>
            <w:vMerge w:val="restart"/>
            <w:vAlign w:val="center"/>
          </w:tcPr>
          <w:p w14:paraId="5E08E202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 w:rsidRPr="00126841">
              <w:rPr>
                <w:rFonts w:ascii="黑体" w:eastAsia="黑体" w:hint="eastAsia"/>
                <w:color w:val="000000"/>
                <w:szCs w:val="21"/>
              </w:rPr>
              <w:t>0.</w:t>
            </w:r>
            <w:r w:rsidRPr="00126841">
              <w:rPr>
                <w:rFonts w:ascii="黑体" w:eastAsia="黑体"/>
                <w:color w:val="000000"/>
                <w:szCs w:val="21"/>
              </w:rPr>
              <w:t>1</w:t>
            </w:r>
            <w:r w:rsidRPr="00126841">
              <w:rPr>
                <w:rFonts w:ascii="黑体" w:eastAsia="黑体" w:hint="eastAsia"/>
                <w:color w:val="000000"/>
                <w:szCs w:val="21"/>
              </w:rPr>
              <w:t>%</w:t>
            </w:r>
          </w:p>
        </w:tc>
      </w:tr>
      <w:tr w:rsidR="00BA39A1" w:rsidRPr="00126841" w14:paraId="0F0C461F" w14:textId="77777777" w:rsidTr="00A64A33">
        <w:trPr>
          <w:trHeight w:val="414"/>
        </w:trPr>
        <w:tc>
          <w:tcPr>
            <w:tcW w:w="1752" w:type="dxa"/>
            <w:vMerge/>
            <w:vAlign w:val="center"/>
          </w:tcPr>
          <w:p w14:paraId="66B3D193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  <w:tc>
          <w:tcPr>
            <w:tcW w:w="2042" w:type="dxa"/>
            <w:vAlign w:val="center"/>
          </w:tcPr>
          <w:p w14:paraId="1B7BEB17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000.00000</w:t>
            </w:r>
          </w:p>
        </w:tc>
        <w:tc>
          <w:tcPr>
            <w:tcW w:w="1969" w:type="dxa"/>
            <w:vAlign w:val="center"/>
          </w:tcPr>
          <w:p w14:paraId="7BF6A067" w14:textId="77777777" w:rsidR="00BA39A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000.041</w:t>
            </w:r>
          </w:p>
        </w:tc>
        <w:tc>
          <w:tcPr>
            <w:tcW w:w="1972" w:type="dxa"/>
            <w:vAlign w:val="center"/>
          </w:tcPr>
          <w:p w14:paraId="3F748176" w14:textId="77777777" w:rsidR="00BA39A1" w:rsidRPr="003805EC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000.038</w:t>
            </w:r>
          </w:p>
        </w:tc>
        <w:tc>
          <w:tcPr>
            <w:tcW w:w="2043" w:type="dxa"/>
            <w:vMerge/>
            <w:vAlign w:val="center"/>
          </w:tcPr>
          <w:p w14:paraId="73975106" w14:textId="77777777" w:rsidR="00BA39A1" w:rsidRPr="00126841" w:rsidRDefault="00BA39A1" w:rsidP="00A64A33">
            <w:pPr>
              <w:jc w:val="center"/>
              <w:rPr>
                <w:rFonts w:ascii="黑体" w:eastAsia="黑体"/>
                <w:color w:val="000000"/>
                <w:szCs w:val="21"/>
              </w:rPr>
            </w:pPr>
          </w:p>
        </w:tc>
      </w:tr>
    </w:tbl>
    <w:p w14:paraId="7E97255B" w14:textId="77777777" w:rsidR="00BA39A1" w:rsidRDefault="00BA39A1" w:rsidP="00D277A0">
      <w:pPr>
        <w:ind w:rightChars="19" w:right="40"/>
      </w:pPr>
    </w:p>
    <w:sectPr w:rsidR="00BA39A1" w:rsidSect="00596EEC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EDD92" w14:textId="77777777" w:rsidR="0039363B" w:rsidRDefault="0039363B" w:rsidP="00E152B5">
      <w:r>
        <w:separator/>
      </w:r>
    </w:p>
  </w:endnote>
  <w:endnote w:type="continuationSeparator" w:id="0">
    <w:p w14:paraId="78FC74E6" w14:textId="77777777" w:rsidR="0039363B" w:rsidRDefault="0039363B" w:rsidP="00E1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1AE22" w14:textId="77777777" w:rsidR="0039363B" w:rsidRDefault="0039363B" w:rsidP="00E152B5">
      <w:r>
        <w:separator/>
      </w:r>
    </w:p>
  </w:footnote>
  <w:footnote w:type="continuationSeparator" w:id="0">
    <w:p w14:paraId="0CAB10D4" w14:textId="77777777" w:rsidR="0039363B" w:rsidRDefault="0039363B" w:rsidP="00E15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0D"/>
    <w:rsid w:val="000315E7"/>
    <w:rsid w:val="00075E83"/>
    <w:rsid w:val="0009035A"/>
    <w:rsid w:val="000973C9"/>
    <w:rsid w:val="000A4C16"/>
    <w:rsid w:val="000D19D4"/>
    <w:rsid w:val="000F2953"/>
    <w:rsid w:val="001005AC"/>
    <w:rsid w:val="00103748"/>
    <w:rsid w:val="00116D38"/>
    <w:rsid w:val="00136B26"/>
    <w:rsid w:val="00150391"/>
    <w:rsid w:val="0016357D"/>
    <w:rsid w:val="001A2E62"/>
    <w:rsid w:val="00294C88"/>
    <w:rsid w:val="002C5F0A"/>
    <w:rsid w:val="00342801"/>
    <w:rsid w:val="0039363B"/>
    <w:rsid w:val="003D6468"/>
    <w:rsid w:val="004553C5"/>
    <w:rsid w:val="0045586A"/>
    <w:rsid w:val="004B3735"/>
    <w:rsid w:val="00585FD7"/>
    <w:rsid w:val="00586D83"/>
    <w:rsid w:val="00593410"/>
    <w:rsid w:val="00596EEC"/>
    <w:rsid w:val="006A0289"/>
    <w:rsid w:val="00700001"/>
    <w:rsid w:val="00710E2F"/>
    <w:rsid w:val="00734F3E"/>
    <w:rsid w:val="00761243"/>
    <w:rsid w:val="008160ED"/>
    <w:rsid w:val="0082529B"/>
    <w:rsid w:val="008D0403"/>
    <w:rsid w:val="00941F6B"/>
    <w:rsid w:val="00980868"/>
    <w:rsid w:val="009909E1"/>
    <w:rsid w:val="009B190D"/>
    <w:rsid w:val="00A23364"/>
    <w:rsid w:val="00A26138"/>
    <w:rsid w:val="00A42C26"/>
    <w:rsid w:val="00A515CE"/>
    <w:rsid w:val="00AB451E"/>
    <w:rsid w:val="00AF7867"/>
    <w:rsid w:val="00B07FAD"/>
    <w:rsid w:val="00B268D1"/>
    <w:rsid w:val="00B67833"/>
    <w:rsid w:val="00B71FE2"/>
    <w:rsid w:val="00BA39A1"/>
    <w:rsid w:val="00BC49DD"/>
    <w:rsid w:val="00BD7379"/>
    <w:rsid w:val="00BE2341"/>
    <w:rsid w:val="00BF124F"/>
    <w:rsid w:val="00C30B00"/>
    <w:rsid w:val="00C74FE8"/>
    <w:rsid w:val="00C7680D"/>
    <w:rsid w:val="00D277A0"/>
    <w:rsid w:val="00D555E1"/>
    <w:rsid w:val="00D56EEA"/>
    <w:rsid w:val="00D628B6"/>
    <w:rsid w:val="00D8347F"/>
    <w:rsid w:val="00D86425"/>
    <w:rsid w:val="00DC04C7"/>
    <w:rsid w:val="00E013FA"/>
    <w:rsid w:val="00E11C0A"/>
    <w:rsid w:val="00E152B5"/>
    <w:rsid w:val="00E25509"/>
    <w:rsid w:val="00E55BC1"/>
    <w:rsid w:val="00EB253F"/>
    <w:rsid w:val="00EB6B28"/>
    <w:rsid w:val="00EE46F5"/>
    <w:rsid w:val="00EF25F7"/>
    <w:rsid w:val="00F52E40"/>
    <w:rsid w:val="00F72021"/>
    <w:rsid w:val="00F800E3"/>
    <w:rsid w:val="00FA388A"/>
    <w:rsid w:val="00FF2F47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36F05"/>
  <w15:chartTrackingRefBased/>
  <w15:docId w15:val="{93165EE2-8333-4BDE-9BAB-EFC9DB1B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9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76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80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80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80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E74B5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80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80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80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80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80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80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680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8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8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8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80D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C768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80D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C7680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E74B5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C7680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7680D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710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0F2953"/>
    <w:pPr>
      <w:widowControl/>
      <w:spacing w:before="40" w:after="80"/>
      <w:jc w:val="left"/>
    </w:pPr>
    <w:rPr>
      <w:rFonts w:asciiTheme="minorHAnsi" w:eastAsiaTheme="minorEastAsia" w:hAnsiTheme="minorHAnsi" w:cstheme="minorBidi"/>
      <w:color w:val="000000" w:themeColor="text1"/>
      <w:kern w:val="0"/>
      <w:sz w:val="18"/>
    </w:rPr>
  </w:style>
  <w:style w:type="character" w:customStyle="1" w:styleId="af0">
    <w:name w:val="正文文本 字符"/>
    <w:basedOn w:val="a0"/>
    <w:link w:val="af"/>
    <w:uiPriority w:val="1"/>
    <w:rsid w:val="000F2953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0F2953"/>
    <w:pPr>
      <w:widowControl/>
      <w:spacing w:after="360"/>
      <w:jc w:val="left"/>
    </w:pPr>
    <w:rPr>
      <w:color w:val="404040" w:themeColor="text1" w:themeTint="BF"/>
      <w:kern w:val="0"/>
      <w:sz w:val="18"/>
    </w:rPr>
  </w:style>
  <w:style w:type="table" w:customStyle="1" w:styleId="InvoiceTable">
    <w:name w:val="Invoice Table"/>
    <w:basedOn w:val="a1"/>
    <w:rsid w:val="000F2953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0F2953"/>
    <w:pPr>
      <w:widowControl/>
      <w:spacing w:before="60" w:after="60"/>
      <w:jc w:val="center"/>
    </w:pPr>
    <w:rPr>
      <w:rFonts w:asciiTheme="minorHAnsi" w:eastAsiaTheme="minorEastAsia" w:hAnsiTheme="minorHAnsi" w:cstheme="minorBidi"/>
      <w:color w:val="7F7F7F" w:themeColor="text1" w:themeTint="80"/>
      <w:kern w:val="0"/>
      <w:sz w:val="18"/>
    </w:rPr>
  </w:style>
  <w:style w:type="paragraph" w:customStyle="1" w:styleId="BodyTextCenter">
    <w:name w:val="Body Text Center"/>
    <w:basedOn w:val="af"/>
    <w:qFormat/>
    <w:rsid w:val="000F2953"/>
    <w:pPr>
      <w:spacing w:after="40"/>
      <w:jc w:val="center"/>
    </w:pPr>
  </w:style>
  <w:style w:type="paragraph" w:customStyle="1" w:styleId="BodyTextRight">
    <w:name w:val="Body Text Right"/>
    <w:basedOn w:val="af"/>
    <w:qFormat/>
    <w:rsid w:val="000F2953"/>
    <w:pPr>
      <w:spacing w:after="40"/>
      <w:ind w:right="180"/>
      <w:jc w:val="right"/>
    </w:pPr>
  </w:style>
  <w:style w:type="paragraph" w:styleId="HTML">
    <w:name w:val="HTML Preformatted"/>
    <w:basedOn w:val="a"/>
    <w:link w:val="HTML0"/>
    <w:uiPriority w:val="99"/>
    <w:semiHidden/>
    <w:unhideWhenUsed/>
    <w:rsid w:val="001005AC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05AC"/>
    <w:rPr>
      <w:rFonts w:ascii="Courier New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E152B5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E152B5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E15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E15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65BC-93A0-4F46-8678-2F30DC62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83</Words>
  <Characters>479</Characters>
  <Application>Microsoft Office Word</Application>
  <DocSecurity>0</DocSecurity>
  <Lines>3</Lines>
  <Paragraphs>1</Paragraphs>
  <ScaleCrop>false</ScaleCrop>
  <Company>Ymslx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zengdexun</dc:creator>
  <cp:keywords/>
  <dc:description/>
  <cp:lastModifiedBy>zengdexun</cp:lastModifiedBy>
  <cp:revision>54</cp:revision>
  <dcterms:created xsi:type="dcterms:W3CDTF">2025-05-14T08:13:00Z</dcterms:created>
  <dcterms:modified xsi:type="dcterms:W3CDTF">2025-06-27T06:41:00Z</dcterms:modified>
</cp:coreProperties>
</file>