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A4A3" w14:textId="6952AB4D" w:rsidR="00E03087" w:rsidRPr="00E03087" w:rsidRDefault="00E03087" w:rsidP="00E03087">
      <w:pPr>
        <w:jc w:val="center"/>
        <w:rPr>
          <w:b/>
          <w:bCs/>
          <w:sz w:val="56"/>
          <w:szCs w:val="56"/>
          <w:u w:val="single"/>
        </w:rPr>
      </w:pPr>
      <w:r w:rsidRPr="00E03087">
        <w:rPr>
          <w:b/>
          <w:bCs/>
          <w:sz w:val="56"/>
          <w:szCs w:val="56"/>
          <w:u w:val="single"/>
        </w:rPr>
        <w:t>ALL DAX FORMULAS USED</w:t>
      </w:r>
    </w:p>
    <w:p w14:paraId="78E02F59" w14:textId="1C6F9D85" w:rsidR="00E03087" w:rsidRDefault="00E03087" w:rsidP="00E0308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E03087">
        <w:rPr>
          <w:sz w:val="40"/>
          <w:szCs w:val="40"/>
        </w:rPr>
        <w:t xml:space="preserve">Average Cost per Shipment = </w:t>
      </w:r>
      <w:proofErr w:type="gramStart"/>
      <w:r w:rsidRPr="00E03087">
        <w:rPr>
          <w:sz w:val="40"/>
          <w:szCs w:val="40"/>
        </w:rPr>
        <w:t>AVERAGE(</w:t>
      </w:r>
      <w:proofErr w:type="gramEnd"/>
      <w:r w:rsidRPr="00E03087">
        <w:rPr>
          <w:sz w:val="40"/>
          <w:szCs w:val="40"/>
        </w:rPr>
        <w:t>'Supply Chain Data'[Cost])</w:t>
      </w:r>
    </w:p>
    <w:p w14:paraId="1D4AAA07" w14:textId="77777777" w:rsidR="00E03087" w:rsidRPr="00E03087" w:rsidRDefault="00E03087" w:rsidP="00E03087">
      <w:pPr>
        <w:pStyle w:val="ListParagraph"/>
        <w:rPr>
          <w:sz w:val="40"/>
          <w:szCs w:val="40"/>
        </w:rPr>
      </w:pPr>
    </w:p>
    <w:p w14:paraId="440A3911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Average Delivery Days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AverageDeliveryTime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17DBDD09" w14:textId="77777777" w:rsidR="00E03087" w:rsidRPr="00E03087" w:rsidRDefault="00E03087" w:rsidP="00E03087">
      <w:pPr>
        <w:pStyle w:val="ListParagraph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23FE25C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510EE963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Avg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 Emissions per Shipment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DIVIDE(SUM(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'Supply Chain Data'[Emissions]),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COUNTROWS(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Data'), 0)</w:t>
      </w:r>
    </w:p>
    <w:p w14:paraId="4D877EA3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50770A71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Cost per Container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Data'[Cost])</w:t>
      </w:r>
    </w:p>
    <w:p w14:paraId="7D9E0CBA" w14:textId="77777777" w:rsidR="00E03087" w:rsidRPr="00E03087" w:rsidRDefault="00E03087" w:rsidP="00E03087">
      <w:pPr>
        <w:pStyle w:val="ListParagraph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6ACAB566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1F186D76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DeliveryDelayDays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DATEDIFF(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ShipmentDate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],'Supply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DeliveryDate</w:t>
      </w:r>
      <w:proofErr w:type="spellEnd"/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],DAY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)</w:t>
      </w:r>
    </w:p>
    <w:p w14:paraId="0BC09CD7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3F94AFF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On-Time Delivery %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OnTimeDeliveryRate</w:t>
      </w:r>
      <w:proofErr w:type="spellEnd"/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])*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100</w:t>
      </w:r>
    </w:p>
    <w:p w14:paraId="3E461B34" w14:textId="77777777" w:rsidR="00E03087" w:rsidRPr="00E03087" w:rsidRDefault="00E03087" w:rsidP="00E03087">
      <w:pPr>
        <w:pStyle w:val="ListParagraph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55E5093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6F277D5F" w14:textId="77777777" w:rsidR="00E03087" w:rsidRP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Operational Utilization Rate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DwellTimeAtTerminal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2FE1DF69" w14:textId="77777777" w:rsid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lastRenderedPageBreak/>
        <w:t xml:space="preserve">Profit per Route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SUM(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'Supply Chain Data'[Revenue]) -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SUM(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Data'[Cost])</w:t>
      </w:r>
    </w:p>
    <w:p w14:paraId="1BA954BB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751F94BC" w14:textId="77777777" w:rsidR="00E03087" w:rsidRP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Route Performance Score (%) = </w:t>
      </w:r>
    </w:p>
    <w:p w14:paraId="5799DC1E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VAR 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OnTimeRate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OnTimeDeliveryRate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449E536C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VAR Efficiency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EstimatedEfficiencyImprovement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08F33EFD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VAR Satisfaction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AVERAGE(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SatisfactionScore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76C420D6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RETURN</w:t>
      </w:r>
    </w:p>
    <w:p w14:paraId="5D2CA308" w14:textId="77777777" w:rsid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DIVIDE(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(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OnTimeRate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 + Efficiency + Satisfaction), 3, 0)</w:t>
      </w:r>
    </w:p>
    <w:p w14:paraId="6A8E5FBD" w14:textId="77777777" w:rsidR="00E03087" w:rsidRPr="00E03087" w:rsidRDefault="00E03087" w:rsidP="00E03087">
      <w:pPr>
        <w:pStyle w:val="ListParagraph"/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</w:p>
    <w:p w14:paraId="0147BF2A" w14:textId="77777777" w:rsidR="00E03087" w:rsidRPr="00E03087" w:rsidRDefault="00E03087" w:rsidP="00E03087">
      <w:pPr>
        <w:pStyle w:val="ListParagraph"/>
        <w:numPr>
          <w:ilvl w:val="0"/>
          <w:numId w:val="1"/>
        </w:numPr>
        <w:shd w:val="clear" w:color="auto" w:fill="FFFFFF"/>
        <w:spacing w:after="0" w:line="270" w:lineRule="atLeast"/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</w:pPr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 xml:space="preserve">Total Shipments = </w:t>
      </w:r>
      <w:proofErr w:type="gram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COUNT(</w:t>
      </w:r>
      <w:proofErr w:type="gram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'Supply Chain Data'[</w:t>
      </w:r>
      <w:proofErr w:type="spellStart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ShipmentID</w:t>
      </w:r>
      <w:proofErr w:type="spellEnd"/>
      <w:r w:rsidRPr="00E03087">
        <w:rPr>
          <w:rFonts w:eastAsia="Times New Roman" w:cs="Times New Roman"/>
          <w:kern w:val="0"/>
          <w:sz w:val="40"/>
          <w:szCs w:val="40"/>
          <w:lang w:eastAsia="en-IN"/>
          <w14:ligatures w14:val="none"/>
        </w:rPr>
        <w:t>])</w:t>
      </w:r>
    </w:p>
    <w:p w14:paraId="0EAF00A4" w14:textId="77777777" w:rsidR="00E03087" w:rsidRPr="00E03087" w:rsidRDefault="00E03087" w:rsidP="00E03087">
      <w:pPr>
        <w:pStyle w:val="ListParagraph"/>
        <w:rPr>
          <w:sz w:val="40"/>
          <w:szCs w:val="40"/>
        </w:rPr>
      </w:pPr>
    </w:p>
    <w:p w14:paraId="64B56B22" w14:textId="77777777" w:rsidR="00E03087" w:rsidRPr="00E03087" w:rsidRDefault="00E03087" w:rsidP="00E03087">
      <w:pPr>
        <w:rPr>
          <w:sz w:val="40"/>
          <w:szCs w:val="40"/>
        </w:rPr>
      </w:pPr>
    </w:p>
    <w:sectPr w:rsidR="00E03087" w:rsidRPr="00E03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0187F"/>
    <w:multiLevelType w:val="hybridMultilevel"/>
    <w:tmpl w:val="D2CA42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11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87"/>
    <w:rsid w:val="006122BE"/>
    <w:rsid w:val="00E03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9F553"/>
  <w15:chartTrackingRefBased/>
  <w15:docId w15:val="{C277A5EB-C37B-4497-8204-7166DF73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Sayani De</dc:creator>
  <cp:keywords/>
  <dc:description/>
  <cp:lastModifiedBy>Sayani De</cp:lastModifiedBy>
  <cp:revision>1</cp:revision>
  <dcterms:created xsi:type="dcterms:W3CDTF">2025-11-02T07:32:00Z</dcterms:created>
  <dcterms:modified xsi:type="dcterms:W3CDTF">2025-11-02T07:39:00Z</dcterms:modified>
</cp:coreProperties>
</file>