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rPr/>
      </w:pPr>
      <w:r w:rsidDel="00000000" w:rsidR="00000000" w:rsidRPr="00000000">
        <w:rPr>
          <w:rtl w:val="0"/>
        </w:rPr>
        <w:t xml:space="preserve">The Problem Statement:</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Imagine a criminal fled the scene of crime,time is of utmost importance,with every second passing by he gets farther from the reach of authorities and all we have is a person who has seen the criminal running away and can give a vague description of him.We can’t afford the time to hire an artist to make a sketch and then distribute the sketch to everybody for identification.</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Now move on to second case,a small child just got separated from his father in a large crowd,the child does not have any phone on him,no photo of his father and no means of communication to him,so he goes to the nearby police station or help centre,how does he find his father ? The child can only provide a general description of what his father looks like.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Both the above cases imply an urgent need for a faster and an automated solution to generate “faces” based on a given basic description and and a way to match or identify the hence generated face in a given video clip.</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Advantages of using AI for face generation and identfication over the conventional way of hiring a sketch artist and then manually trying to match the face are as follows: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Faster way of face generation,The module generates faces in few mins whereas professional sketch artists take as long as 90 min on an average to complete a sketch</w:t>
      </w:r>
    </w:p>
    <w:p w:rsidR="00000000" w:rsidDel="00000000" w:rsidP="00000000" w:rsidRDefault="00000000" w:rsidRPr="00000000" w14:paraId="0000000D">
      <w:pPr>
        <w:numPr>
          <w:ilvl w:val="0"/>
          <w:numId w:val="1"/>
        </w:numPr>
        <w:spacing w:line="240" w:lineRule="auto"/>
        <w:ind w:left="720" w:hanging="360"/>
        <w:rPr>
          <w:u w:val="none"/>
        </w:rPr>
      </w:pPr>
      <w:r w:rsidDel="00000000" w:rsidR="00000000" w:rsidRPr="00000000">
        <w:rPr>
          <w:rtl w:val="0"/>
        </w:rPr>
        <w:t xml:space="preserve">Automation:The generated faces can then be matched against other faces from a video clip using a computer reducing the manual work, again making the process faster and less error prone </w:t>
      </w:r>
    </w:p>
    <w:p w:rsidR="00000000" w:rsidDel="00000000" w:rsidP="00000000" w:rsidRDefault="00000000" w:rsidRPr="00000000" w14:paraId="0000000E">
      <w:pPr>
        <w:numPr>
          <w:ilvl w:val="0"/>
          <w:numId w:val="1"/>
        </w:numPr>
        <w:spacing w:line="240" w:lineRule="auto"/>
        <w:ind w:left="720" w:hanging="360"/>
        <w:rPr>
          <w:u w:val="none"/>
        </w:rPr>
      </w:pPr>
      <w:r w:rsidDel="00000000" w:rsidR="00000000" w:rsidRPr="00000000">
        <w:rPr>
          <w:rtl w:val="0"/>
        </w:rPr>
        <w:t xml:space="preserve">Makes use of existent security architecture namely CCTV cameras which are already installed at every important transportation hotzones which makes them a good for scouting- This makes the installation charges nearly zero</w:t>
      </w:r>
    </w:p>
    <w:p w:rsidR="00000000" w:rsidDel="00000000" w:rsidP="00000000" w:rsidRDefault="00000000" w:rsidRPr="00000000" w14:paraId="0000000F">
      <w:pPr>
        <w:spacing w:line="24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