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79D" w:rsidRDefault="00A80F1D">
      <w:pPr>
        <w:rPr>
          <w:sz w:val="24"/>
        </w:rPr>
      </w:pPr>
      <w:r>
        <w:rPr>
          <w:sz w:val="24"/>
        </w:rPr>
        <w:t>List all columns of the resource table with a rate between $10 and $20. Sort the result by rate.</w:t>
      </w:r>
    </w:p>
    <w:p w:rsidR="00A80F1D" w:rsidRDefault="00A80F1D" w:rsidP="00A80F1D"/>
    <w:p w:rsidR="00A80F1D" w:rsidRDefault="00A80F1D" w:rsidP="00A80F1D">
      <w:proofErr w:type="gramStart"/>
      <w:r>
        <w:t>select</w:t>
      </w:r>
      <w:proofErr w:type="gramEnd"/>
      <w:r>
        <w:t xml:space="preserve"> * from </w:t>
      </w:r>
      <w:proofErr w:type="spellStart"/>
      <w:r>
        <w:t>resourcetbl</w:t>
      </w:r>
      <w:proofErr w:type="spellEnd"/>
      <w:r>
        <w:t xml:space="preserve"> order by rate</w:t>
      </w:r>
    </w:p>
    <w:p w:rsidR="00A80F1D" w:rsidRDefault="00A80F1D" w:rsidP="00A80F1D"/>
    <w:p w:rsidR="00A80F1D" w:rsidRDefault="00A80F1D" w:rsidP="00A80F1D">
      <w:r>
        <w:rPr>
          <w:noProof/>
        </w:rPr>
        <w:drawing>
          <wp:inline distT="0" distB="0" distL="0" distR="0" wp14:anchorId="5DB5FD8A" wp14:editId="65B90C6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BE"/>
    <w:rsid w:val="00671DBE"/>
    <w:rsid w:val="008C579D"/>
    <w:rsid w:val="00A8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6FFEE-145D-49AD-A4FA-08E17F35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2017-06-04T07:04:00Z</dcterms:created>
  <dcterms:modified xsi:type="dcterms:W3CDTF">2017-06-04T07:05:00Z</dcterms:modified>
</cp:coreProperties>
</file>