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F2" w:rsidRDefault="00EC64F2" w:rsidP="00EC64F2">
      <w:pPr>
        <w:pStyle w:val="TableTitle"/>
        <w:keepNext/>
      </w:pPr>
      <w:r>
        <w:t>Table 1: Sample Rows for the Big Patient Table</w:t>
      </w:r>
    </w:p>
    <w:tbl>
      <w:tblPr>
        <w:tblW w:w="0" w:type="auto"/>
        <w:tblLayout w:type="fixed"/>
        <w:tblLook w:val="0020" w:firstRow="1" w:lastRow="0" w:firstColumn="0" w:lastColumn="0" w:noHBand="0" w:noVBand="0"/>
      </w:tblPr>
      <w:tblGrid>
        <w:gridCol w:w="812"/>
        <w:gridCol w:w="944"/>
        <w:gridCol w:w="692"/>
        <w:gridCol w:w="810"/>
        <w:gridCol w:w="1260"/>
        <w:gridCol w:w="720"/>
        <w:gridCol w:w="810"/>
        <w:gridCol w:w="1976"/>
        <w:gridCol w:w="1492"/>
      </w:tblGrid>
      <w:tr w:rsidR="00EC64F2" w:rsidRPr="009F52B7" w:rsidTr="00634D9A">
        <w:tc>
          <w:tcPr>
            <w:tcW w:w="812" w:type="dxa"/>
            <w:tcBorders>
              <w:top w:val="single" w:sz="12" w:space="0" w:color="808080"/>
              <w:bottom w:val="single" w:sz="6" w:space="0" w:color="808080"/>
            </w:tcBorders>
          </w:tcPr>
          <w:p w:rsidR="00EC64F2" w:rsidRPr="009F52B7" w:rsidRDefault="00EC64F2" w:rsidP="00634D9A">
            <w:pPr>
              <w:keepNext/>
              <w:spacing w:after="120" w:line="240" w:lineRule="auto"/>
              <w:ind w:firstLine="0"/>
              <w:rPr>
                <w:b/>
                <w:snapToGrid/>
                <w:sz w:val="16"/>
                <w:u w:val="single"/>
              </w:rPr>
            </w:pPr>
            <w:r w:rsidRPr="009F52B7">
              <w:rPr>
                <w:b/>
                <w:snapToGrid/>
                <w:sz w:val="16"/>
                <w:u w:val="single"/>
              </w:rPr>
              <w:t>VisitNo</w:t>
            </w:r>
          </w:p>
        </w:tc>
        <w:tc>
          <w:tcPr>
            <w:tcW w:w="944" w:type="dxa"/>
            <w:tcBorders>
              <w:top w:val="single" w:sz="12" w:space="0" w:color="808080"/>
              <w:bottom w:val="single" w:sz="6" w:space="0" w:color="808080"/>
            </w:tcBorders>
          </w:tcPr>
          <w:p w:rsidR="00EC64F2" w:rsidRPr="009F52B7" w:rsidRDefault="00EC64F2" w:rsidP="00634D9A">
            <w:pPr>
              <w:keepNext/>
              <w:spacing w:after="120" w:line="240" w:lineRule="auto"/>
              <w:ind w:firstLine="0"/>
              <w:rPr>
                <w:b/>
                <w:snapToGrid/>
                <w:sz w:val="16"/>
              </w:rPr>
            </w:pPr>
            <w:r w:rsidRPr="009F52B7">
              <w:rPr>
                <w:b/>
                <w:snapToGrid/>
                <w:sz w:val="16"/>
              </w:rPr>
              <w:t>VisitDate</w:t>
            </w:r>
          </w:p>
        </w:tc>
        <w:tc>
          <w:tcPr>
            <w:tcW w:w="692" w:type="dxa"/>
            <w:tcBorders>
              <w:top w:val="single" w:sz="12" w:space="0" w:color="808080"/>
              <w:bottom w:val="single" w:sz="6" w:space="0" w:color="808080"/>
            </w:tcBorders>
          </w:tcPr>
          <w:p w:rsidR="00EC64F2" w:rsidRPr="009F52B7" w:rsidRDefault="00EC64F2" w:rsidP="00634D9A">
            <w:pPr>
              <w:keepNext/>
              <w:spacing w:after="120" w:line="240" w:lineRule="auto"/>
              <w:ind w:firstLine="0"/>
              <w:outlineLvl w:val="4"/>
              <w:rPr>
                <w:b/>
                <w:snapToGrid/>
                <w:sz w:val="16"/>
              </w:rPr>
            </w:pPr>
            <w:r w:rsidRPr="009F52B7">
              <w:rPr>
                <w:b/>
                <w:snapToGrid/>
                <w:sz w:val="16"/>
              </w:rPr>
              <w:t>PatNo</w:t>
            </w:r>
          </w:p>
        </w:tc>
        <w:tc>
          <w:tcPr>
            <w:tcW w:w="810" w:type="dxa"/>
            <w:tcBorders>
              <w:top w:val="single" w:sz="12" w:space="0" w:color="808080"/>
              <w:bottom w:val="single" w:sz="6" w:space="0" w:color="808080"/>
            </w:tcBorders>
          </w:tcPr>
          <w:p w:rsidR="00EC64F2" w:rsidRPr="009F52B7" w:rsidRDefault="00EC64F2" w:rsidP="00634D9A">
            <w:pPr>
              <w:keepNext/>
              <w:spacing w:after="120" w:line="240" w:lineRule="auto"/>
              <w:ind w:firstLine="0"/>
              <w:rPr>
                <w:b/>
                <w:snapToGrid/>
                <w:sz w:val="16"/>
              </w:rPr>
            </w:pPr>
            <w:r w:rsidRPr="009F52B7">
              <w:rPr>
                <w:b/>
                <w:snapToGrid/>
                <w:sz w:val="16"/>
              </w:rPr>
              <w:t>PatAge</w:t>
            </w:r>
          </w:p>
        </w:tc>
        <w:tc>
          <w:tcPr>
            <w:tcW w:w="1260" w:type="dxa"/>
            <w:tcBorders>
              <w:top w:val="single" w:sz="12" w:space="0" w:color="808080"/>
              <w:bottom w:val="single" w:sz="6" w:space="0" w:color="808080"/>
            </w:tcBorders>
          </w:tcPr>
          <w:p w:rsidR="00EC64F2" w:rsidRPr="009F52B7" w:rsidRDefault="00EC64F2" w:rsidP="00634D9A">
            <w:pPr>
              <w:keepNext/>
              <w:spacing w:after="120" w:line="240" w:lineRule="auto"/>
              <w:ind w:firstLine="0"/>
              <w:rPr>
                <w:b/>
                <w:snapToGrid/>
                <w:sz w:val="16"/>
              </w:rPr>
            </w:pPr>
            <w:r w:rsidRPr="009F52B7">
              <w:rPr>
                <w:b/>
                <w:snapToGrid/>
                <w:sz w:val="16"/>
              </w:rPr>
              <w:t>PatCity</w:t>
            </w:r>
          </w:p>
        </w:tc>
        <w:tc>
          <w:tcPr>
            <w:tcW w:w="720" w:type="dxa"/>
            <w:tcBorders>
              <w:top w:val="single" w:sz="12" w:space="0" w:color="808080"/>
              <w:bottom w:val="single" w:sz="6" w:space="0" w:color="808080"/>
            </w:tcBorders>
          </w:tcPr>
          <w:p w:rsidR="00EC64F2" w:rsidRPr="009F52B7" w:rsidRDefault="00EC64F2" w:rsidP="00634D9A">
            <w:pPr>
              <w:keepNext/>
              <w:spacing w:after="120" w:line="240" w:lineRule="auto"/>
              <w:ind w:firstLine="0"/>
              <w:outlineLvl w:val="4"/>
              <w:rPr>
                <w:b/>
                <w:snapToGrid/>
                <w:sz w:val="16"/>
              </w:rPr>
            </w:pPr>
            <w:r w:rsidRPr="009F52B7">
              <w:rPr>
                <w:b/>
                <w:snapToGrid/>
                <w:sz w:val="16"/>
              </w:rPr>
              <w:t>PatZip</w:t>
            </w:r>
          </w:p>
        </w:tc>
        <w:tc>
          <w:tcPr>
            <w:tcW w:w="810" w:type="dxa"/>
            <w:tcBorders>
              <w:top w:val="single" w:sz="12" w:space="0" w:color="808080"/>
              <w:bottom w:val="single" w:sz="6" w:space="0" w:color="808080"/>
            </w:tcBorders>
          </w:tcPr>
          <w:p w:rsidR="00EC64F2" w:rsidRPr="009F52B7" w:rsidRDefault="00EC64F2" w:rsidP="00634D9A">
            <w:pPr>
              <w:keepNext/>
              <w:spacing w:after="120" w:line="240" w:lineRule="auto"/>
              <w:ind w:firstLine="0"/>
              <w:rPr>
                <w:b/>
                <w:snapToGrid/>
                <w:sz w:val="16"/>
                <w:u w:val="single"/>
              </w:rPr>
            </w:pPr>
            <w:r w:rsidRPr="009F52B7">
              <w:rPr>
                <w:b/>
                <w:snapToGrid/>
                <w:sz w:val="16"/>
                <w:u w:val="single"/>
              </w:rPr>
              <w:t>ProvNo</w:t>
            </w:r>
          </w:p>
        </w:tc>
        <w:tc>
          <w:tcPr>
            <w:tcW w:w="1976" w:type="dxa"/>
            <w:tcBorders>
              <w:top w:val="single" w:sz="12" w:space="0" w:color="808080"/>
              <w:bottom w:val="single" w:sz="6" w:space="0" w:color="808080"/>
            </w:tcBorders>
          </w:tcPr>
          <w:p w:rsidR="00EC64F2" w:rsidRPr="009F52B7" w:rsidRDefault="00EC64F2" w:rsidP="00634D9A">
            <w:pPr>
              <w:keepNext/>
              <w:spacing w:after="120" w:line="240" w:lineRule="auto"/>
              <w:ind w:firstLine="0"/>
              <w:rPr>
                <w:b/>
                <w:snapToGrid/>
                <w:sz w:val="16"/>
              </w:rPr>
            </w:pPr>
            <w:r w:rsidRPr="009F52B7">
              <w:rPr>
                <w:b/>
                <w:snapToGrid/>
                <w:sz w:val="16"/>
              </w:rPr>
              <w:t>ProvSpecialty</w:t>
            </w:r>
          </w:p>
        </w:tc>
        <w:tc>
          <w:tcPr>
            <w:tcW w:w="1492" w:type="dxa"/>
            <w:tcBorders>
              <w:top w:val="single" w:sz="12" w:space="0" w:color="808080"/>
              <w:bottom w:val="single" w:sz="6" w:space="0" w:color="808080"/>
            </w:tcBorders>
          </w:tcPr>
          <w:p w:rsidR="00EC64F2" w:rsidRPr="009F52B7" w:rsidRDefault="00EC64F2" w:rsidP="00634D9A">
            <w:pPr>
              <w:keepNext/>
              <w:spacing w:after="120" w:line="240" w:lineRule="auto"/>
              <w:ind w:firstLine="0"/>
              <w:rPr>
                <w:b/>
                <w:snapToGrid/>
                <w:sz w:val="16"/>
              </w:rPr>
            </w:pPr>
            <w:r w:rsidRPr="009F52B7">
              <w:rPr>
                <w:b/>
                <w:snapToGrid/>
                <w:sz w:val="16"/>
              </w:rPr>
              <w:t>Diagnosis</w:t>
            </w:r>
          </w:p>
        </w:tc>
      </w:tr>
      <w:tr w:rsidR="00EC64F2" w:rsidRPr="009F52B7" w:rsidTr="00634D9A">
        <w:tc>
          <w:tcPr>
            <w:tcW w:w="812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V1002</w:t>
            </w:r>
            <w:r>
              <w:rPr>
                <w:snapToGrid/>
                <w:sz w:val="16"/>
              </w:rPr>
              <w:t>1</w:t>
            </w:r>
          </w:p>
        </w:tc>
        <w:tc>
          <w:tcPr>
            <w:tcW w:w="944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>
              <w:rPr>
                <w:snapToGrid/>
                <w:sz w:val="16"/>
              </w:rPr>
              <w:t>2</w:t>
            </w:r>
            <w:r w:rsidRPr="009F52B7">
              <w:rPr>
                <w:snapToGrid/>
                <w:sz w:val="16"/>
              </w:rPr>
              <w:t>/13/</w:t>
            </w:r>
            <w:r>
              <w:rPr>
                <w:snapToGrid/>
                <w:sz w:val="16"/>
              </w:rPr>
              <w:t>2015</w:t>
            </w:r>
          </w:p>
        </w:tc>
        <w:tc>
          <w:tcPr>
            <w:tcW w:w="692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P1</w:t>
            </w:r>
          </w:p>
        </w:tc>
        <w:tc>
          <w:tcPr>
            <w:tcW w:w="81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jc w:val="center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3</w:t>
            </w:r>
            <w:r>
              <w:rPr>
                <w:snapToGrid/>
                <w:sz w:val="16"/>
              </w:rPr>
              <w:t>6</w:t>
            </w:r>
          </w:p>
        </w:tc>
        <w:tc>
          <w:tcPr>
            <w:tcW w:w="126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caps/>
                <w:snapToGrid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52B7">
                  <w:rPr>
                    <w:caps/>
                    <w:snapToGrid/>
                    <w:sz w:val="16"/>
                  </w:rPr>
                  <w:t>Denver</w:t>
                </w:r>
              </w:smartTag>
            </w:smartTag>
          </w:p>
        </w:tc>
        <w:tc>
          <w:tcPr>
            <w:tcW w:w="72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80217</w:t>
            </w:r>
          </w:p>
        </w:tc>
        <w:tc>
          <w:tcPr>
            <w:tcW w:w="81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D1</w:t>
            </w:r>
          </w:p>
        </w:tc>
        <w:tc>
          <w:tcPr>
            <w:tcW w:w="1976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internist</w:t>
            </w:r>
          </w:p>
        </w:tc>
        <w:tc>
          <w:tcPr>
            <w:tcW w:w="1492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Ear Infection</w:t>
            </w:r>
          </w:p>
        </w:tc>
      </w:tr>
      <w:tr w:rsidR="00EC64F2" w:rsidRPr="009F52B7" w:rsidTr="00634D9A">
        <w:tc>
          <w:tcPr>
            <w:tcW w:w="812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V1002</w:t>
            </w:r>
            <w:r>
              <w:rPr>
                <w:snapToGrid/>
                <w:sz w:val="16"/>
              </w:rPr>
              <w:t>1</w:t>
            </w:r>
          </w:p>
        </w:tc>
        <w:tc>
          <w:tcPr>
            <w:tcW w:w="944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>
              <w:rPr>
                <w:snapToGrid/>
                <w:sz w:val="16"/>
              </w:rPr>
              <w:t>2</w:t>
            </w:r>
            <w:r w:rsidRPr="009F52B7">
              <w:rPr>
                <w:snapToGrid/>
                <w:sz w:val="16"/>
              </w:rPr>
              <w:t>/13/201</w:t>
            </w:r>
            <w:r>
              <w:rPr>
                <w:snapToGrid/>
                <w:sz w:val="16"/>
              </w:rPr>
              <w:t>5</w:t>
            </w:r>
          </w:p>
        </w:tc>
        <w:tc>
          <w:tcPr>
            <w:tcW w:w="692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P1</w:t>
            </w:r>
          </w:p>
        </w:tc>
        <w:tc>
          <w:tcPr>
            <w:tcW w:w="81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jc w:val="center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3</w:t>
            </w:r>
            <w:r>
              <w:rPr>
                <w:snapToGrid/>
                <w:sz w:val="16"/>
              </w:rPr>
              <w:t>6</w:t>
            </w:r>
          </w:p>
        </w:tc>
        <w:tc>
          <w:tcPr>
            <w:tcW w:w="126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caps/>
                <w:snapToGrid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52B7">
                  <w:rPr>
                    <w:caps/>
                    <w:snapToGrid/>
                    <w:sz w:val="16"/>
                  </w:rPr>
                  <w:t>Denver</w:t>
                </w:r>
              </w:smartTag>
            </w:smartTag>
          </w:p>
        </w:tc>
        <w:tc>
          <w:tcPr>
            <w:tcW w:w="72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80217</w:t>
            </w:r>
          </w:p>
        </w:tc>
        <w:tc>
          <w:tcPr>
            <w:tcW w:w="81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D2</w:t>
            </w:r>
          </w:p>
        </w:tc>
        <w:tc>
          <w:tcPr>
            <w:tcW w:w="1976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NURSE PractiTIoner</w:t>
            </w:r>
          </w:p>
        </w:tc>
        <w:tc>
          <w:tcPr>
            <w:tcW w:w="1492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INFLUENZA</w:t>
            </w:r>
          </w:p>
        </w:tc>
      </w:tr>
      <w:tr w:rsidR="00EC64F2" w:rsidRPr="009F52B7" w:rsidTr="00634D9A">
        <w:tc>
          <w:tcPr>
            <w:tcW w:w="812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V93030</w:t>
            </w:r>
          </w:p>
        </w:tc>
        <w:tc>
          <w:tcPr>
            <w:tcW w:w="944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>
              <w:rPr>
                <w:snapToGrid/>
                <w:sz w:val="16"/>
              </w:rPr>
              <w:t>2</w:t>
            </w:r>
            <w:r w:rsidRPr="009F52B7">
              <w:rPr>
                <w:snapToGrid/>
                <w:sz w:val="16"/>
              </w:rPr>
              <w:t>/20/201</w:t>
            </w:r>
            <w:r>
              <w:rPr>
                <w:snapToGrid/>
                <w:sz w:val="16"/>
              </w:rPr>
              <w:t>5</w:t>
            </w:r>
          </w:p>
        </w:tc>
        <w:tc>
          <w:tcPr>
            <w:tcW w:w="692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P3</w:t>
            </w:r>
          </w:p>
        </w:tc>
        <w:tc>
          <w:tcPr>
            <w:tcW w:w="81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jc w:val="center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17</w:t>
            </w:r>
          </w:p>
        </w:tc>
        <w:tc>
          <w:tcPr>
            <w:tcW w:w="126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caps/>
                <w:snapToGrid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52B7">
                  <w:rPr>
                    <w:caps/>
                    <w:snapToGrid/>
                    <w:sz w:val="16"/>
                  </w:rPr>
                  <w:t>Englewood</w:t>
                </w:r>
              </w:smartTag>
            </w:smartTag>
          </w:p>
        </w:tc>
        <w:tc>
          <w:tcPr>
            <w:tcW w:w="72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80113</w:t>
            </w:r>
          </w:p>
        </w:tc>
        <w:tc>
          <w:tcPr>
            <w:tcW w:w="810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D2</w:t>
            </w:r>
          </w:p>
        </w:tc>
        <w:tc>
          <w:tcPr>
            <w:tcW w:w="1976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NURSE PRACTITIONER</w:t>
            </w:r>
          </w:p>
        </w:tc>
        <w:tc>
          <w:tcPr>
            <w:tcW w:w="1492" w:type="dxa"/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pregnancy</w:t>
            </w:r>
          </w:p>
        </w:tc>
      </w:tr>
      <w:tr w:rsidR="00EC64F2" w:rsidRPr="009F52B7" w:rsidTr="00634D9A">
        <w:tc>
          <w:tcPr>
            <w:tcW w:w="812" w:type="dxa"/>
            <w:tcBorders>
              <w:bottom w:val="single" w:sz="12" w:space="0" w:color="808080"/>
            </w:tcBorders>
          </w:tcPr>
          <w:p w:rsidR="00EC64F2" w:rsidRPr="009F52B7" w:rsidRDefault="00EC64F2" w:rsidP="00634D9A">
            <w:pPr>
              <w:keepNext/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V82110</w:t>
            </w:r>
          </w:p>
        </w:tc>
        <w:tc>
          <w:tcPr>
            <w:tcW w:w="944" w:type="dxa"/>
            <w:tcBorders>
              <w:bottom w:val="single" w:sz="12" w:space="0" w:color="808080"/>
            </w:tcBorders>
          </w:tcPr>
          <w:p w:rsidR="00EC64F2" w:rsidRPr="009F52B7" w:rsidRDefault="00EC64F2" w:rsidP="00634D9A">
            <w:pPr>
              <w:spacing w:line="240" w:lineRule="auto"/>
              <w:ind w:firstLine="0"/>
              <w:rPr>
                <w:snapToGrid/>
                <w:sz w:val="16"/>
              </w:rPr>
            </w:pPr>
            <w:r>
              <w:rPr>
                <w:snapToGrid/>
                <w:sz w:val="16"/>
              </w:rPr>
              <w:t>2</w:t>
            </w:r>
            <w:r w:rsidRPr="009F52B7">
              <w:rPr>
                <w:snapToGrid/>
                <w:sz w:val="16"/>
              </w:rPr>
              <w:t>/18/201</w:t>
            </w:r>
            <w:r>
              <w:rPr>
                <w:snapToGrid/>
                <w:sz w:val="16"/>
              </w:rPr>
              <w:t>5</w:t>
            </w:r>
          </w:p>
        </w:tc>
        <w:tc>
          <w:tcPr>
            <w:tcW w:w="692" w:type="dxa"/>
            <w:tcBorders>
              <w:bottom w:val="single" w:sz="12" w:space="0" w:color="808080"/>
            </w:tcBorders>
          </w:tcPr>
          <w:p w:rsidR="00EC64F2" w:rsidRPr="009F52B7" w:rsidRDefault="00EC64F2" w:rsidP="00634D9A">
            <w:pPr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P2</w:t>
            </w:r>
          </w:p>
        </w:tc>
        <w:tc>
          <w:tcPr>
            <w:tcW w:w="810" w:type="dxa"/>
            <w:tcBorders>
              <w:bottom w:val="single" w:sz="12" w:space="0" w:color="808080"/>
            </w:tcBorders>
          </w:tcPr>
          <w:p w:rsidR="00EC64F2" w:rsidRPr="009F52B7" w:rsidRDefault="00EC64F2" w:rsidP="00634D9A">
            <w:pPr>
              <w:spacing w:line="240" w:lineRule="auto"/>
              <w:ind w:firstLine="0"/>
              <w:jc w:val="center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60</w:t>
            </w:r>
          </w:p>
        </w:tc>
        <w:tc>
          <w:tcPr>
            <w:tcW w:w="1260" w:type="dxa"/>
            <w:tcBorders>
              <w:bottom w:val="single" w:sz="12" w:space="0" w:color="808080"/>
            </w:tcBorders>
          </w:tcPr>
          <w:p w:rsidR="00EC64F2" w:rsidRPr="009F52B7" w:rsidRDefault="00EC64F2" w:rsidP="00634D9A">
            <w:pPr>
              <w:spacing w:line="240" w:lineRule="auto"/>
              <w:ind w:firstLine="0"/>
              <w:rPr>
                <w:caps/>
                <w:snapToGrid/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9F52B7">
                  <w:rPr>
                    <w:caps/>
                    <w:snapToGrid/>
                    <w:sz w:val="16"/>
                  </w:rPr>
                  <w:t>Boulder</w:t>
                </w:r>
              </w:smartTag>
            </w:smartTag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EC64F2" w:rsidRPr="009F52B7" w:rsidRDefault="00EC64F2" w:rsidP="00634D9A">
            <w:pPr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85932</w:t>
            </w:r>
          </w:p>
        </w:tc>
        <w:tc>
          <w:tcPr>
            <w:tcW w:w="810" w:type="dxa"/>
            <w:tcBorders>
              <w:bottom w:val="single" w:sz="12" w:space="0" w:color="808080"/>
            </w:tcBorders>
          </w:tcPr>
          <w:p w:rsidR="00EC64F2" w:rsidRPr="009F52B7" w:rsidRDefault="00EC64F2" w:rsidP="00634D9A">
            <w:pPr>
              <w:spacing w:line="240" w:lineRule="auto"/>
              <w:ind w:firstLine="0"/>
              <w:rPr>
                <w:snapToGrid/>
                <w:sz w:val="16"/>
              </w:rPr>
            </w:pPr>
            <w:r w:rsidRPr="009F52B7">
              <w:rPr>
                <w:snapToGrid/>
                <w:sz w:val="16"/>
              </w:rPr>
              <w:t>D3</w:t>
            </w:r>
          </w:p>
        </w:tc>
        <w:tc>
          <w:tcPr>
            <w:tcW w:w="1976" w:type="dxa"/>
            <w:tcBorders>
              <w:bottom w:val="single" w:sz="12" w:space="0" w:color="808080"/>
            </w:tcBorders>
          </w:tcPr>
          <w:p w:rsidR="00EC64F2" w:rsidRPr="009F52B7" w:rsidRDefault="00EC64F2" w:rsidP="00634D9A">
            <w:pPr>
              <w:spacing w:line="24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cardiologist</w:t>
            </w:r>
          </w:p>
        </w:tc>
        <w:tc>
          <w:tcPr>
            <w:tcW w:w="1492" w:type="dxa"/>
            <w:tcBorders>
              <w:bottom w:val="single" w:sz="12" w:space="0" w:color="808080"/>
            </w:tcBorders>
          </w:tcPr>
          <w:p w:rsidR="00EC64F2" w:rsidRPr="009F52B7" w:rsidRDefault="00EC64F2" w:rsidP="00634D9A">
            <w:pPr>
              <w:spacing w:line="240" w:lineRule="auto"/>
              <w:ind w:firstLine="0"/>
              <w:rPr>
                <w:caps/>
                <w:snapToGrid/>
                <w:sz w:val="16"/>
              </w:rPr>
            </w:pPr>
            <w:r w:rsidRPr="009F52B7">
              <w:rPr>
                <w:caps/>
                <w:snapToGrid/>
                <w:sz w:val="16"/>
              </w:rPr>
              <w:t>murmur</w:t>
            </w:r>
          </w:p>
        </w:tc>
      </w:tr>
    </w:tbl>
    <w:p w:rsidR="00EC64F2" w:rsidRDefault="00EC64F2" w:rsidP="00EC64F2">
      <w:pPr>
        <w:ind w:firstLine="0"/>
      </w:pPr>
    </w:p>
    <w:p w:rsidR="002061DB" w:rsidRDefault="00640219">
      <w:r>
        <w:t>INSERTION ANOMALIES</w:t>
      </w:r>
    </w:p>
    <w:p w:rsidR="00640219" w:rsidRDefault="00A13BD7" w:rsidP="00640219">
      <w:r>
        <w:t xml:space="preserve">As combination of VisitNo and ProvNo is the primary key therefore it is necessary to </w:t>
      </w:r>
      <w:r w:rsidR="008A50A7">
        <w:tab/>
      </w:r>
      <w:r>
        <w:t>know about them</w:t>
      </w:r>
      <w:r w:rsidR="00640219">
        <w:t>.</w:t>
      </w:r>
    </w:p>
    <w:p w:rsidR="00A13BD7" w:rsidRDefault="00A13BD7" w:rsidP="00640219">
      <w:r>
        <w:t>UPDATION ANOMALIES</w:t>
      </w:r>
    </w:p>
    <w:p w:rsidR="00856A0E" w:rsidRDefault="00856A0E" w:rsidP="00856A0E">
      <w:r>
        <w:t>T</w:t>
      </w:r>
      <w:r>
        <w:t>wo row</w:t>
      </w:r>
      <w:r w:rsidR="004A4DD8">
        <w:t>s has</w:t>
      </w:r>
      <w:r>
        <w:t xml:space="preserve"> to be changed if we update the </w:t>
      </w:r>
      <w:r w:rsidR="001C2BA1">
        <w:t xml:space="preserve"> ProvSpeciality where ProvNo=</w:t>
      </w:r>
      <w:r w:rsidR="00150E2A">
        <w:t>D2</w:t>
      </w:r>
    </w:p>
    <w:p w:rsidR="004A4DD8" w:rsidRDefault="00CA5088" w:rsidP="00856A0E">
      <w:r>
        <w:t>DELETION ANOMALIES</w:t>
      </w:r>
    </w:p>
    <w:p w:rsidR="004A4DD8" w:rsidRPr="00D526CF" w:rsidRDefault="004A4DD8" w:rsidP="004A4DD8">
      <w:r>
        <w:t xml:space="preserve"> Deletion of  the provider of D2 results in loss of information of </w:t>
      </w:r>
      <w:r w:rsidR="00673DF2">
        <w:t xml:space="preserve">patient P1 and  of </w:t>
      </w:r>
      <w:r w:rsidR="0077449E">
        <w:tab/>
      </w:r>
      <w:bookmarkStart w:id="0" w:name="_GoBack"/>
      <w:bookmarkEnd w:id="0"/>
      <w:r w:rsidR="00673DF2">
        <w:t>V</w:t>
      </w:r>
      <w:r>
        <w:t>isit</w:t>
      </w:r>
      <w:r w:rsidR="00673DF2">
        <w:t>No</w:t>
      </w:r>
      <w:r>
        <w:t xml:space="preserve"> V10021. </w:t>
      </w:r>
    </w:p>
    <w:p w:rsidR="004A4DD8" w:rsidRDefault="004A4DD8" w:rsidP="00856A0E"/>
    <w:p w:rsidR="00CA5088" w:rsidRDefault="00CA5088" w:rsidP="00856A0E"/>
    <w:p w:rsidR="008A50A7" w:rsidRDefault="008A50A7" w:rsidP="00856A0E"/>
    <w:p w:rsidR="00A13BD7" w:rsidRDefault="00A13BD7" w:rsidP="00640219"/>
    <w:p w:rsidR="00640219" w:rsidRDefault="00640219"/>
    <w:sectPr w:rsidR="0064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F8"/>
    <w:rsid w:val="00150E2A"/>
    <w:rsid w:val="001C2BA1"/>
    <w:rsid w:val="002061DB"/>
    <w:rsid w:val="004A4DD8"/>
    <w:rsid w:val="00640219"/>
    <w:rsid w:val="00673DF2"/>
    <w:rsid w:val="0077449E"/>
    <w:rsid w:val="00856A0E"/>
    <w:rsid w:val="008A50A7"/>
    <w:rsid w:val="00A119F8"/>
    <w:rsid w:val="00A13BD7"/>
    <w:rsid w:val="00CA5088"/>
    <w:rsid w:val="00EC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99B7B-B53F-40A8-974A-FF847057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4F2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EC64F2"/>
    <w:pPr>
      <w:spacing w:after="120" w:line="240" w:lineRule="auto"/>
      <w:ind w:firstLine="0"/>
      <w:jc w:val="center"/>
    </w:pPr>
    <w:rPr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10</cp:revision>
  <dcterms:created xsi:type="dcterms:W3CDTF">2017-06-17T21:32:00Z</dcterms:created>
  <dcterms:modified xsi:type="dcterms:W3CDTF">2017-06-17T22:01:00Z</dcterms:modified>
</cp:coreProperties>
</file>