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02" w:rsidRDefault="007E2E02" w:rsidP="007E2E02">
      <w:pPr>
        <w:ind w:left="360" w:hanging="360"/>
        <w:rPr>
          <w:sz w:val="24"/>
        </w:rPr>
      </w:pPr>
      <w:r>
        <w:rPr>
          <w:sz w:val="24"/>
        </w:rPr>
        <w:tab/>
        <w:t>Franchise, calendar, and Merchandise</w:t>
      </w:r>
      <w:r>
        <w:rPr>
          <w:sz w:val="24"/>
        </w:rPr>
        <w:t xml:space="preserve"> are dimensions. </w:t>
      </w:r>
    </w:p>
    <w:p w:rsidR="007E2E02" w:rsidRDefault="007E2E02" w:rsidP="007E2E02">
      <w:pPr>
        <w:ind w:left="360" w:hanging="360"/>
        <w:rPr>
          <w:sz w:val="24"/>
        </w:rPr>
      </w:pPr>
      <w:r>
        <w:rPr>
          <w:sz w:val="24"/>
        </w:rPr>
        <w:tab/>
      </w:r>
      <w:bookmarkStart w:id="0" w:name="_GoBack"/>
      <w:bookmarkEnd w:id="0"/>
      <w:r w:rsidR="000B5589">
        <w:rPr>
          <w:sz w:val="24"/>
        </w:rPr>
        <w:t>Merchandise and</w:t>
      </w:r>
      <w:r>
        <w:rPr>
          <w:sz w:val="24"/>
        </w:rPr>
        <w:t xml:space="preserve"> Franchise</w:t>
      </w:r>
      <w:r>
        <w:rPr>
          <w:sz w:val="24"/>
        </w:rPr>
        <w:t xml:space="preserve"> come from the ERD and the sample spreadsheet. </w:t>
      </w:r>
    </w:p>
    <w:p w:rsidR="007E2E02" w:rsidRDefault="007E2E02" w:rsidP="007E2E02">
      <w:pPr>
        <w:ind w:left="360" w:hanging="360"/>
        <w:rPr>
          <w:sz w:val="24"/>
        </w:rPr>
      </w:pPr>
      <w:r>
        <w:rPr>
          <w:sz w:val="24"/>
        </w:rPr>
        <w:tab/>
      </w:r>
      <w:r>
        <w:rPr>
          <w:sz w:val="24"/>
        </w:rPr>
        <w:t>The calendar dimension is a standard data warehouse dimension.</w:t>
      </w:r>
    </w:p>
    <w:p w:rsidR="00E9232A" w:rsidRDefault="007E2E02" w:rsidP="007E2E02">
      <w:pPr>
        <w:ind w:left="360" w:hanging="360"/>
        <w:rPr>
          <w:sz w:val="24"/>
        </w:rPr>
      </w:pPr>
      <w:r>
        <w:rPr>
          <w:sz w:val="24"/>
        </w:rPr>
        <w:tab/>
      </w:r>
      <w:r>
        <w:rPr>
          <w:sz w:val="24"/>
        </w:rPr>
        <w:t>Calendar is a h</w:t>
      </w:r>
      <w:r w:rsidR="00E9232A">
        <w:rPr>
          <w:sz w:val="24"/>
        </w:rPr>
        <w:t>ierarchical dimension.</w:t>
      </w:r>
    </w:p>
    <w:p w:rsidR="007E2E02" w:rsidRDefault="00E9232A" w:rsidP="007E2E02">
      <w:pPr>
        <w:ind w:left="360" w:hanging="360"/>
        <w:rPr>
          <w:sz w:val="24"/>
        </w:rPr>
      </w:pPr>
      <w:r>
        <w:rPr>
          <w:sz w:val="24"/>
        </w:rPr>
        <w:tab/>
        <w:t>Email is also</w:t>
      </w:r>
      <w:r w:rsidR="007E2E02">
        <w:rPr>
          <w:sz w:val="24"/>
        </w:rPr>
        <w:t xml:space="preserve"> hier</w:t>
      </w:r>
      <w:r>
        <w:rPr>
          <w:sz w:val="24"/>
        </w:rPr>
        <w:t>archical as part of Member</w:t>
      </w:r>
      <w:r w:rsidR="007E2E02">
        <w:rPr>
          <w:sz w:val="24"/>
        </w:rPr>
        <w:t xml:space="preserve"> dimension.</w:t>
      </w:r>
    </w:p>
    <w:p w:rsidR="007E2E02" w:rsidRDefault="00E9232A" w:rsidP="007E2E0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Merchandise</w:t>
      </w:r>
    </w:p>
    <w:p w:rsidR="007E2E02" w:rsidRDefault="004F0439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 w:rsidRPr="004F0439">
        <w:rPr>
          <w:sz w:val="24"/>
          <w:szCs w:val="24"/>
        </w:rPr>
        <w:t>FranchId</w:t>
      </w:r>
      <w:proofErr w:type="spellEnd"/>
      <w:r w:rsidR="007E2E02">
        <w:rPr>
          <w:sz w:val="24"/>
        </w:rPr>
        <w:t>: ERD only</w:t>
      </w:r>
    </w:p>
    <w:p w:rsidR="007E2E02" w:rsidRDefault="00172112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 w:rsidRPr="00172112">
        <w:rPr>
          <w:sz w:val="24"/>
          <w:szCs w:val="24"/>
        </w:rPr>
        <w:t>FranchRegion:</w:t>
      </w:r>
      <w:r w:rsidR="003A42E3">
        <w:rPr>
          <w:sz w:val="24"/>
        </w:rPr>
        <w:t>ERD</w:t>
      </w:r>
      <w:proofErr w:type="spellEnd"/>
      <w:r w:rsidR="003A42E3">
        <w:rPr>
          <w:sz w:val="24"/>
        </w:rPr>
        <w:t xml:space="preserve"> only</w:t>
      </w:r>
    </w:p>
    <w:p w:rsidR="007E2E02" w:rsidRDefault="002A03E2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FranchPostalCode</w:t>
      </w:r>
      <w:proofErr w:type="spellEnd"/>
      <w:r w:rsidR="007E2E02">
        <w:rPr>
          <w:sz w:val="24"/>
        </w:rPr>
        <w:t>: ERD only</w:t>
      </w:r>
    </w:p>
    <w:p w:rsidR="007E2E02" w:rsidRDefault="002A03E2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FranchModelType</w:t>
      </w:r>
      <w:proofErr w:type="spellEnd"/>
      <w:r w:rsidR="007E2E02">
        <w:rPr>
          <w:sz w:val="24"/>
        </w:rPr>
        <w:t>: ERD only</w:t>
      </w:r>
    </w:p>
    <w:p w:rsidR="007E2E02" w:rsidRDefault="007E2E02" w:rsidP="007E2E0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Calendar</w:t>
      </w:r>
    </w:p>
    <w:p w:rsidR="007E2E02" w:rsidRDefault="007E2E02" w:rsidP="007E2E02">
      <w:pPr>
        <w:numPr>
          <w:ilvl w:val="1"/>
          <w:numId w:val="1"/>
        </w:numPr>
        <w:ind w:left="1080"/>
        <w:rPr>
          <w:sz w:val="24"/>
        </w:rPr>
      </w:pPr>
      <w:r>
        <w:rPr>
          <w:sz w:val="24"/>
        </w:rPr>
        <w:t xml:space="preserve">Date </w:t>
      </w:r>
      <w:r w:rsidR="002A03E2">
        <w:rPr>
          <w:sz w:val="24"/>
        </w:rPr>
        <w:t>columns in the ERD (</w:t>
      </w:r>
      <w:proofErr w:type="spellStart"/>
      <w:r w:rsidR="002A03E2">
        <w:rPr>
          <w:sz w:val="24"/>
        </w:rPr>
        <w:t>MmbrDate</w:t>
      </w:r>
      <w:proofErr w:type="spellEnd"/>
      <w:r w:rsidR="002A03E2">
        <w:rPr>
          <w:sz w:val="24"/>
        </w:rPr>
        <w:t xml:space="preserve">, </w:t>
      </w:r>
      <w:proofErr w:type="spellStart"/>
      <w:r w:rsidR="002A03E2">
        <w:rPr>
          <w:sz w:val="24"/>
        </w:rPr>
        <w:t>SaleDate</w:t>
      </w:r>
      <w:proofErr w:type="spellEnd"/>
      <w:r>
        <w:rPr>
          <w:sz w:val="24"/>
        </w:rPr>
        <w:t>) and spreadsheet (</w:t>
      </w:r>
      <w:proofErr w:type="spellStart"/>
      <w:r w:rsidR="002A03E2">
        <w:rPr>
          <w:sz w:val="24"/>
        </w:rPr>
        <w:t>Serv</w:t>
      </w:r>
      <w:r>
        <w:rPr>
          <w:sz w:val="24"/>
        </w:rPr>
        <w:t>PurchDate</w:t>
      </w:r>
      <w:proofErr w:type="spellEnd"/>
      <w:r>
        <w:rPr>
          <w:sz w:val="24"/>
        </w:rPr>
        <w:t xml:space="preserve">); hierarchical (year </w:t>
      </w:r>
      <w:r>
        <w:rPr>
          <w:sz w:val="24"/>
        </w:rPr>
        <w:sym w:font="Symbol" w:char="F0AE"/>
      </w:r>
      <w:r>
        <w:rPr>
          <w:sz w:val="24"/>
        </w:rPr>
        <w:t xml:space="preserve"> month </w:t>
      </w:r>
      <w:r>
        <w:rPr>
          <w:sz w:val="24"/>
        </w:rPr>
        <w:sym w:font="Symbol" w:char="F0AE"/>
      </w:r>
      <w:r>
        <w:rPr>
          <w:sz w:val="24"/>
        </w:rPr>
        <w:t xml:space="preserve"> day)</w:t>
      </w:r>
    </w:p>
    <w:p w:rsidR="007E2E02" w:rsidRDefault="002A03E2" w:rsidP="002A03E2">
      <w:pPr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Merchandise</w:t>
      </w:r>
      <w:r w:rsidR="007E2E02">
        <w:rPr>
          <w:sz w:val="24"/>
        </w:rPr>
        <w:t xml:space="preserve">: </w:t>
      </w:r>
    </w:p>
    <w:p w:rsidR="007E2E02" w:rsidRDefault="006B582C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MerchId</w:t>
      </w:r>
      <w:proofErr w:type="spellEnd"/>
      <w:r w:rsidR="007E2E02">
        <w:rPr>
          <w:sz w:val="24"/>
        </w:rPr>
        <w:t>: ERD only</w:t>
      </w:r>
    </w:p>
    <w:p w:rsidR="007E2E02" w:rsidRDefault="006B582C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Merch</w:t>
      </w:r>
      <w:r w:rsidR="007E2E02">
        <w:rPr>
          <w:sz w:val="24"/>
        </w:rPr>
        <w:t>Name</w:t>
      </w:r>
      <w:r>
        <w:rPr>
          <w:sz w:val="24"/>
        </w:rPr>
        <w:t>:ERD</w:t>
      </w:r>
      <w:proofErr w:type="spellEnd"/>
      <w:r>
        <w:rPr>
          <w:sz w:val="24"/>
        </w:rPr>
        <w:t xml:space="preserve"> only</w:t>
      </w:r>
    </w:p>
    <w:p w:rsidR="007E2E02" w:rsidRDefault="006B582C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MerchPrice</w:t>
      </w:r>
      <w:proofErr w:type="spellEnd"/>
      <w:r>
        <w:rPr>
          <w:sz w:val="24"/>
        </w:rPr>
        <w:t>: ERD</w:t>
      </w:r>
      <w:r w:rsidR="007E2E02">
        <w:rPr>
          <w:sz w:val="24"/>
        </w:rPr>
        <w:t xml:space="preserve"> only</w:t>
      </w:r>
    </w:p>
    <w:p w:rsidR="006B582C" w:rsidRDefault="006B582C" w:rsidP="007E2E02">
      <w:pPr>
        <w:numPr>
          <w:ilvl w:val="1"/>
          <w:numId w:val="1"/>
        </w:numPr>
        <w:ind w:left="1080"/>
        <w:rPr>
          <w:sz w:val="24"/>
        </w:rPr>
      </w:pPr>
      <w:proofErr w:type="spellStart"/>
      <w:r>
        <w:rPr>
          <w:sz w:val="24"/>
        </w:rPr>
        <w:t>MerchType:ERD</w:t>
      </w:r>
      <w:proofErr w:type="spellEnd"/>
      <w:r>
        <w:rPr>
          <w:sz w:val="24"/>
        </w:rPr>
        <w:t xml:space="preserve"> only</w:t>
      </w:r>
    </w:p>
    <w:p w:rsidR="00652C08" w:rsidRDefault="00652C08"/>
    <w:sectPr w:rsidR="0065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14"/>
    <w:rsid w:val="000B5589"/>
    <w:rsid w:val="00172112"/>
    <w:rsid w:val="002A03E2"/>
    <w:rsid w:val="003A42E3"/>
    <w:rsid w:val="004F0439"/>
    <w:rsid w:val="00652C08"/>
    <w:rsid w:val="006B582C"/>
    <w:rsid w:val="007E2E02"/>
    <w:rsid w:val="00C46D14"/>
    <w:rsid w:val="00E9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3EB9B-35F1-4F06-B768-B8C77FF1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3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7</cp:revision>
  <dcterms:created xsi:type="dcterms:W3CDTF">2017-07-05T16:05:00Z</dcterms:created>
  <dcterms:modified xsi:type="dcterms:W3CDTF">2017-07-05T18:47:00Z</dcterms:modified>
</cp:coreProperties>
</file>