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w:t>
      </w:r>
      <w:r>
        <w:t xml:space="preserve"> </w:t>
      </w:r>
      <w:r>
        <w:t xml:space="preserve">Term</w:t>
      </w:r>
      <w:r>
        <w:t xml:space="preserve"> </w:t>
      </w:r>
      <w:r>
        <w:t xml:space="preserve">Exam</w:t>
      </w:r>
    </w:p>
    <w:p>
      <w:pPr>
        <w:pStyle w:val="Author"/>
      </w:pPr>
      <w:r>
        <w:t xml:space="preserve">Souvik</w:t>
      </w:r>
      <w:r>
        <w:t xml:space="preserve"> </w:t>
      </w:r>
      <w:r>
        <w:t xml:space="preserve">Samanta</w:t>
      </w:r>
    </w:p>
    <w:p>
      <w:pPr>
        <w:pStyle w:val="Date"/>
      </w:pPr>
      <w:r>
        <w:t xml:space="preserve">29/09/2020</w:t>
      </w:r>
    </w:p>
    <w:p>
      <w:pPr>
        <w:pStyle w:val="Heading1"/>
      </w:pPr>
      <w:bookmarkStart w:id="20" w:name="X7a066952fed0f48c3e6e3287a4f9b024c9abaf4"/>
      <w:r>
        <w:t xml:space="preserve">Loading Libraries and reading the dataset</w:t>
      </w:r>
      <w:bookmarkEnd w:id="20"/>
    </w:p>
    <w:p>
      <w:pPr>
        <w:pStyle w:val="SourceCode"/>
      </w:pPr>
      <w:r>
        <w:rPr>
          <w:rStyle w:val="CommentTok"/>
        </w:rPr>
        <w:t xml:space="preserve"># Clearing environment</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(stringr)</w:t>
      </w:r>
      <w:r>
        <w:br/>
      </w:r>
      <w:r>
        <w:br/>
      </w:r>
      <w:r>
        <w:rPr>
          <w:rStyle w:val="NormalTok"/>
        </w:rPr>
        <w:t xml:space="preserve">func &lt;-</w:t>
      </w:r>
      <w:r>
        <w:rPr>
          <w:rStyle w:val="StringTok"/>
        </w:rPr>
        <w:t xml:space="preserve"> </w:t>
      </w:r>
      <w:r>
        <w:rPr>
          <w:rStyle w:val="ControlFlowTok"/>
        </w:rPr>
        <w:t xml:space="preserve">function</w:t>
      </w:r>
      <w:r>
        <w:rPr>
          <w:rStyle w:val="NormalTok"/>
        </w:rPr>
        <w:t xml:space="preserve">(htm, xp){</w:t>
      </w:r>
      <w:r>
        <w:br/>
      </w:r>
      <w:r>
        <w:rPr>
          <w:rStyle w:val="NormalTok"/>
        </w:rPr>
        <w:t xml:space="preserve">  article_html &lt;-</w:t>
      </w:r>
      <w:r>
        <w:rPr>
          <w:rStyle w:val="StringTok"/>
        </w:rPr>
        <w:t xml:space="preserve"> </w:t>
      </w:r>
      <w:r>
        <w:rPr>
          <w:rStyle w:val="KeywordTok"/>
        </w:rPr>
        <w:t xml:space="preserve">read_html</w:t>
      </w:r>
      <w:r>
        <w:rPr>
          <w:rStyle w:val="NormalTok"/>
        </w:rPr>
        <w:t xml:space="preserve">(htm)</w:t>
      </w:r>
      <w:r>
        <w:br/>
      </w:r>
      <w:r>
        <w:rPr>
          <w:rStyle w:val="NormalTok"/>
        </w:rPr>
        <w:t xml:space="preserve">  article_body &lt;-</w:t>
      </w:r>
      <w:r>
        <w:rPr>
          <w:rStyle w:val="StringTok"/>
        </w:rPr>
        <w:t xml:space="preserve"> </w:t>
      </w:r>
      <w:r>
        <w:rPr>
          <w:rStyle w:val="KeywordTok"/>
        </w:rPr>
        <w:t xml:space="preserve">html_nodes</w:t>
      </w:r>
      <w:r>
        <w:rPr>
          <w:rStyle w:val="NormalTok"/>
        </w:rPr>
        <w:t xml:space="preserve">(article_html,</w:t>
      </w:r>
      <w:r>
        <w:rPr>
          <w:rStyle w:val="DataTypeTok"/>
        </w:rPr>
        <w:t xml:space="preserve">xpath=</w:t>
      </w:r>
      <w:r>
        <w:rPr>
          <w:rStyle w:val="NormalTok"/>
        </w:rPr>
        <w:t xml:space="preserve">xp)</w:t>
      </w:r>
      <w:r>
        <w:br/>
      </w:r>
      <w:r>
        <w:rPr>
          <w:rStyle w:val="NormalTok"/>
        </w:rPr>
        <w:t xml:space="preserve">  </w:t>
      </w:r>
      <w:r>
        <w:br/>
      </w:r>
      <w:r>
        <w:rPr>
          <w:rStyle w:val="NormalTok"/>
        </w:rPr>
        <w:t xml:space="preserve">  article_body_text &lt;-</w:t>
      </w:r>
      <w:r>
        <w:rPr>
          <w:rStyle w:val="StringTok"/>
        </w:rPr>
        <w:t xml:space="preserve"> </w:t>
      </w:r>
      <w:r>
        <w:rPr>
          <w:rStyle w:val="KeywordTok"/>
        </w:rPr>
        <w:t xml:space="preserve">html_text</w:t>
      </w:r>
      <w:r>
        <w:rPr>
          <w:rStyle w:val="NormalTok"/>
        </w:rPr>
        <w:t xml:space="preserve">(article_body)</w:t>
      </w:r>
      <w:r>
        <w:br/>
      </w:r>
      <w:r>
        <w:rPr>
          <w:rStyle w:val="NormalTok"/>
        </w:rPr>
        <w:t xml:space="preserve">  </w:t>
      </w:r>
      <w:r>
        <w:br/>
      </w:r>
      <w:r>
        <w:rPr>
          <w:rStyle w:val="NormalTok"/>
        </w:rPr>
        <w:t xml:space="preserve">  textdata =</w:t>
      </w:r>
      <w:r>
        <w:rPr>
          <w:rStyle w:val="StringTok"/>
        </w:rPr>
        <w:t xml:space="preserve"> </w:t>
      </w:r>
      <w:r>
        <w:rPr>
          <w:rStyle w:val="KeywordTok"/>
        </w:rPr>
        <w:t xml:space="preserve">data.frame</w:t>
      </w:r>
      <w:r>
        <w:rPr>
          <w:rStyle w:val="NormalTok"/>
        </w:rPr>
        <w:t xml:space="preserve">(article_body_text)</w:t>
      </w:r>
      <w:r>
        <w:br/>
      </w:r>
      <w:r>
        <w:rPr>
          <w:rStyle w:val="NormalTok"/>
        </w:rPr>
        <w:t xml:space="preserve">  </w:t>
      </w:r>
      <w:r>
        <w:rPr>
          <w:rStyle w:val="KeywordTok"/>
        </w:rPr>
        <w:t xml:space="preserve">names</w:t>
      </w:r>
      <w:r>
        <w:rPr>
          <w:rStyle w:val="NormalTok"/>
        </w:rPr>
        <w:t xml:space="preserve">(textdata) =</w:t>
      </w:r>
      <w:r>
        <w:rPr>
          <w:rStyle w:val="StringTok"/>
        </w:rPr>
        <w:t xml:space="preserve"> "text"</w:t>
      </w:r>
      <w:r>
        <w:br/>
      </w:r>
      <w:r>
        <w:rPr>
          <w:rStyle w:val="NormalTok"/>
        </w:rPr>
        <w:t xml:space="preserve">  </w:t>
      </w:r>
      <w:r>
        <w:br/>
      </w:r>
      <w:r>
        <w:rPr>
          <w:rStyle w:val="NormalTok"/>
        </w:rPr>
        <w:t xml:space="preserve">  textdata &lt;-</w:t>
      </w:r>
      <w:r>
        <w:rPr>
          <w:rStyle w:val="StringTok"/>
        </w:rPr>
        <w:t xml:space="preserve"> </w:t>
      </w:r>
      <w:r>
        <w:rPr>
          <w:rStyle w:val="KeywordTok"/>
        </w:rPr>
        <w:t xml:space="preserve">data.frame</w:t>
      </w:r>
      <w:r>
        <w:rPr>
          <w:rStyle w:val="NormalTok"/>
        </w:rPr>
        <w:t xml:space="preserve">(textdata)</w:t>
      </w:r>
      <w:r>
        <w:br/>
      </w:r>
      <w:r>
        <w:rPr>
          <w:rStyle w:val="NormalTok"/>
        </w:rPr>
        <w:t xml:space="preserve">  </w:t>
      </w:r>
      <w:r>
        <w:rPr>
          <w:rStyle w:val="KeywordTok"/>
        </w:rPr>
        <w:t xml:space="preserve">return</w:t>
      </w:r>
      <w:r>
        <w:rPr>
          <w:rStyle w:val="NormalTok"/>
        </w:rPr>
        <w:t xml:space="preserve">(textdata)</w:t>
      </w:r>
      <w:r>
        <w:br/>
      </w:r>
      <w:r>
        <w:rPr>
          <w:rStyle w:val="NormalTok"/>
        </w:rPr>
        <w:t xml:space="preserve">}</w:t>
      </w:r>
      <w:r>
        <w:br/>
      </w:r>
      <w:r>
        <w:br/>
      </w:r>
      <w:r>
        <w:rPr>
          <w:rStyle w:val="NormalTok"/>
        </w:rPr>
        <w:t xml:space="preserve">htm1 &lt;-</w:t>
      </w:r>
      <w:r>
        <w:rPr>
          <w:rStyle w:val="StringTok"/>
        </w:rPr>
        <w:t xml:space="preserve"> "https://www.ndtv.com/india-news/amid-standoff-with-china-video-shows-army-tanks-near-lac-2301703"</w:t>
      </w:r>
      <w:r>
        <w:br/>
      </w:r>
      <w:r>
        <w:rPr>
          <w:rStyle w:val="NormalTok"/>
        </w:rPr>
        <w:t xml:space="preserve">xp1 &lt;-</w:t>
      </w:r>
      <w:r>
        <w:rPr>
          <w:rStyle w:val="StringTok"/>
        </w:rPr>
        <w:t xml:space="preserve"> '//p'</w:t>
      </w:r>
      <w:r>
        <w:br/>
      </w:r>
      <w:r>
        <w:br/>
      </w:r>
      <w:r>
        <w:rPr>
          <w:rStyle w:val="NormalTok"/>
        </w:rPr>
        <w:t xml:space="preserve">htm2 &lt;-</w:t>
      </w:r>
      <w:r>
        <w:rPr>
          <w:rStyle w:val="StringTok"/>
        </w:rPr>
        <w:t xml:space="preserve"> "https://www.news18.com/news/india/india-china-standoff-with-no-thaw-as-winter-sets-in-why-hitting-pause-was-the-only-logical-option-2902225.html"</w:t>
      </w:r>
      <w:r>
        <w:br/>
      </w:r>
      <w:r>
        <w:rPr>
          <w:rStyle w:val="NormalTok"/>
        </w:rPr>
        <w:t xml:space="preserve">xp2 &lt;-</w:t>
      </w:r>
      <w:r>
        <w:rPr>
          <w:rStyle w:val="StringTok"/>
        </w:rPr>
        <w:t xml:space="preserve"> '//p'</w:t>
      </w:r>
      <w:r>
        <w:br/>
      </w:r>
      <w:r>
        <w:br/>
      </w:r>
      <w:r>
        <w:rPr>
          <w:rStyle w:val="NormalTok"/>
        </w:rPr>
        <w:t xml:space="preserve">htm3 &lt;-</w:t>
      </w:r>
      <w:r>
        <w:rPr>
          <w:rStyle w:val="StringTok"/>
        </w:rPr>
        <w:t xml:space="preserve"> "https://www.thehindu.com/news/national/ladakh-standoff-new-army-talks-positive-but-no-breakthrough-on-de-escalation/article32667313.ece"</w:t>
      </w:r>
      <w:r>
        <w:br/>
      </w:r>
      <w:r>
        <w:rPr>
          <w:rStyle w:val="NormalTok"/>
        </w:rPr>
        <w:t xml:space="preserve">xp3 &lt;-</w:t>
      </w:r>
      <w:r>
        <w:rPr>
          <w:rStyle w:val="StringTok"/>
        </w:rPr>
        <w:t xml:space="preserve"> '//p'</w:t>
      </w:r>
      <w:r>
        <w:br/>
      </w:r>
      <w:r>
        <w:br/>
      </w:r>
      <w:r>
        <w:rPr>
          <w:rStyle w:val="NormalTok"/>
        </w:rPr>
        <w:t xml:space="preserve">htm4 &lt;-</w:t>
      </w:r>
      <w:r>
        <w:rPr>
          <w:rStyle w:val="StringTok"/>
        </w:rPr>
        <w:t xml:space="preserve"> "https://www.financialexpress.com/defence/india-china-standoff-no-loss-of-ground-says-indian-army/2085460/"</w:t>
      </w:r>
      <w:r>
        <w:br/>
      </w:r>
      <w:r>
        <w:rPr>
          <w:rStyle w:val="NormalTok"/>
        </w:rPr>
        <w:t xml:space="preserve">xp4 &lt;-</w:t>
      </w:r>
      <w:r>
        <w:rPr>
          <w:rStyle w:val="StringTok"/>
        </w:rPr>
        <w:t xml:space="preserve"> '//p'</w:t>
      </w:r>
      <w:r>
        <w:br/>
      </w:r>
      <w:r>
        <w:br/>
      </w:r>
      <w:r>
        <w:rPr>
          <w:rStyle w:val="NormalTok"/>
        </w:rPr>
        <w:t xml:space="preserve">htm5 &lt;-</w:t>
      </w:r>
      <w:r>
        <w:rPr>
          <w:rStyle w:val="StringTok"/>
        </w:rPr>
        <w:t xml:space="preserve"> "https://www.ndtv.com/india-news/india-will-retaliate-if-its-defences-on-heights-are-breached-top-sources-2292908"</w:t>
      </w:r>
      <w:r>
        <w:br/>
      </w:r>
      <w:r>
        <w:rPr>
          <w:rStyle w:val="NormalTok"/>
        </w:rPr>
        <w:t xml:space="preserve">xp5 &lt;-</w:t>
      </w:r>
      <w:r>
        <w:rPr>
          <w:rStyle w:val="StringTok"/>
        </w:rPr>
        <w:t xml:space="preserve"> '//p'</w:t>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br/>
      </w:r>
      <w:r>
        <w:br/>
      </w:r>
      <w:r>
        <w:rPr>
          <w:rStyle w:val="CommentTok"/>
        </w:rPr>
        <w:t xml:space="preserve"># Keeping relevant rows for final data frame</w:t>
      </w:r>
      <w:r>
        <w:br/>
      </w:r>
      <w:r>
        <w:rPr>
          <w:rStyle w:val="NormalTok"/>
        </w:rPr>
        <w:t xml:space="preserve">df1 &lt;-</w:t>
      </w:r>
      <w:r>
        <w:rPr>
          <w:rStyle w:val="StringTok"/>
        </w:rPr>
        <w:t xml:space="preserve"> </w:t>
      </w:r>
      <w:r>
        <w:rPr>
          <w:rStyle w:val="KeywordTok"/>
        </w:rPr>
        <w:t xml:space="preserve">data.frame</w:t>
      </w:r>
      <w:r>
        <w:rPr>
          <w:rStyle w:val="NormalTok"/>
        </w:rPr>
        <w:t xml:space="preserve">(</w:t>
      </w:r>
      <w:r>
        <w:rPr>
          <w:rStyle w:val="KeywordTok"/>
        </w:rPr>
        <w:t xml:space="preserve">func</w:t>
      </w:r>
      <w:r>
        <w:rPr>
          <w:rStyle w:val="NormalTok"/>
        </w:rPr>
        <w:t xml:space="preserve">(htm1, xp1)[</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w:t>
      </w:r>
      <w:r>
        <w:rPr>
          <w:rStyle w:val="NormalTok"/>
        </w:rPr>
        <w:t xml:space="preserve">])</w:t>
      </w:r>
      <w:r>
        <w:br/>
      </w:r>
      <w:r>
        <w:rPr>
          <w:rStyle w:val="NormalTok"/>
        </w:rPr>
        <w:t xml:space="preserve">df2 &lt;-</w:t>
      </w:r>
      <w:r>
        <w:rPr>
          <w:rStyle w:val="StringTok"/>
        </w:rPr>
        <w:t xml:space="preserve"> </w:t>
      </w:r>
      <w:r>
        <w:rPr>
          <w:rStyle w:val="KeywordTok"/>
        </w:rPr>
        <w:t xml:space="preserve">data.frame</w:t>
      </w:r>
      <w:r>
        <w:rPr>
          <w:rStyle w:val="NormalTok"/>
        </w:rPr>
        <w:t xml:space="preserve">(</w:t>
      </w:r>
      <w:r>
        <w:rPr>
          <w:rStyle w:val="KeywordTok"/>
        </w:rPr>
        <w:t xml:space="preserve">func</w:t>
      </w:r>
      <w:r>
        <w:rPr>
          <w:rStyle w:val="NormalTok"/>
        </w:rPr>
        <w:t xml:space="preserve">(htm2, xp2))</w:t>
      </w:r>
      <w:r>
        <w:br/>
      </w:r>
      <w:r>
        <w:rPr>
          <w:rStyle w:val="NormalTok"/>
        </w:rPr>
        <w:t xml:space="preserve">df3 &lt;-</w:t>
      </w:r>
      <w:r>
        <w:rPr>
          <w:rStyle w:val="StringTok"/>
        </w:rPr>
        <w:t xml:space="preserve"> </w:t>
      </w:r>
      <w:r>
        <w:rPr>
          <w:rStyle w:val="KeywordTok"/>
        </w:rPr>
        <w:t xml:space="preserve">data.frame</w:t>
      </w:r>
      <w:r>
        <w:rPr>
          <w:rStyle w:val="NormalTok"/>
        </w:rPr>
        <w:t xml:space="preserve">(</w:t>
      </w:r>
      <w:r>
        <w:rPr>
          <w:rStyle w:val="KeywordTok"/>
        </w:rPr>
        <w:t xml:space="preserve">func</w:t>
      </w:r>
      <w:r>
        <w:rPr>
          <w:rStyle w:val="NormalTok"/>
        </w:rPr>
        <w:t xml:space="preserve">(htm3, xp3)[</w:t>
      </w:r>
      <w:r>
        <w:rPr>
          <w:rStyle w:val="DecValTok"/>
        </w:rPr>
        <w:t xml:space="preserve">1</w:t>
      </w:r>
      <w:r>
        <w:rPr>
          <w:rStyle w:val="Operator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br/>
      </w:r>
      <w:r>
        <w:rPr>
          <w:rStyle w:val="NormalTok"/>
        </w:rPr>
        <w:t xml:space="preserve">df4 &lt;-</w:t>
      </w:r>
      <w:r>
        <w:rPr>
          <w:rStyle w:val="StringTok"/>
        </w:rPr>
        <w:t xml:space="preserve"> </w:t>
      </w:r>
      <w:r>
        <w:rPr>
          <w:rStyle w:val="KeywordTok"/>
        </w:rPr>
        <w:t xml:space="preserve">data.frame</w:t>
      </w:r>
      <w:r>
        <w:rPr>
          <w:rStyle w:val="NormalTok"/>
        </w:rPr>
        <w:t xml:space="preserve">(</w:t>
      </w:r>
      <w:r>
        <w:rPr>
          <w:rStyle w:val="KeywordTok"/>
        </w:rPr>
        <w:t xml:space="preserve">func</w:t>
      </w:r>
      <w:r>
        <w:rPr>
          <w:rStyle w:val="NormalTok"/>
        </w:rPr>
        <w:t xml:space="preserve">(htm4, xp4)[</w:t>
      </w:r>
      <w:r>
        <w:rPr>
          <w:rStyle w:val="DecValTok"/>
        </w:rPr>
        <w:t xml:space="preserve">1</w:t>
      </w:r>
      <w:r>
        <w:rPr>
          <w:rStyle w:val="OperatorTok"/>
        </w:rPr>
        <w:t xml:space="preserve">:</w:t>
      </w:r>
      <w:r>
        <w:rPr>
          <w:rStyle w:val="DecValTok"/>
        </w:rPr>
        <w:t xml:space="preserve">25</w:t>
      </w:r>
      <w:r>
        <w:rPr>
          <w:rStyle w:val="NormalTok"/>
        </w:rPr>
        <w:t xml:space="preserve">,</w:t>
      </w:r>
      <w:r>
        <w:rPr>
          <w:rStyle w:val="DecValTok"/>
        </w:rPr>
        <w:t xml:space="preserve">1</w:t>
      </w:r>
      <w:r>
        <w:rPr>
          <w:rStyle w:val="NormalTok"/>
        </w:rPr>
        <w:t xml:space="preserve">])</w:t>
      </w:r>
      <w:r>
        <w:br/>
      </w:r>
      <w:r>
        <w:rPr>
          <w:rStyle w:val="NormalTok"/>
        </w:rPr>
        <w:t xml:space="preserve">df5 &lt;-</w:t>
      </w:r>
      <w:r>
        <w:rPr>
          <w:rStyle w:val="StringTok"/>
        </w:rPr>
        <w:t xml:space="preserve"> </w:t>
      </w:r>
      <w:r>
        <w:rPr>
          <w:rStyle w:val="KeywordTok"/>
        </w:rPr>
        <w:t xml:space="preserve">data.frame</w:t>
      </w:r>
      <w:r>
        <w:rPr>
          <w:rStyle w:val="NormalTok"/>
        </w:rPr>
        <w:t xml:space="preserve">(</w:t>
      </w:r>
      <w:r>
        <w:rPr>
          <w:rStyle w:val="KeywordTok"/>
        </w:rPr>
        <w:t xml:space="preserve">func</w:t>
      </w:r>
      <w:r>
        <w:rPr>
          <w:rStyle w:val="NormalTok"/>
        </w:rPr>
        <w:t xml:space="preserve">(htm5, xp5)[</w:t>
      </w:r>
      <w:r>
        <w:rPr>
          <w:rStyle w:val="DecValTok"/>
        </w:rPr>
        <w:t xml:space="preserve">1</w:t>
      </w:r>
      <w:r>
        <w:rPr>
          <w:rStyle w:val="Operator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br/>
      </w:r>
      <w:r>
        <w:br/>
      </w:r>
      <w:r>
        <w:rPr>
          <w:rStyle w:val="CommentTok"/>
        </w:rPr>
        <w:t xml:space="preserve"># Changing the names</w:t>
      </w:r>
      <w:r>
        <w:br/>
      </w:r>
      <w:r>
        <w:rPr>
          <w:rStyle w:val="KeywordTok"/>
        </w:rPr>
        <w:t xml:space="preserve">names</w:t>
      </w:r>
      <w:r>
        <w:rPr>
          <w:rStyle w:val="NormalTok"/>
        </w:rPr>
        <w:t xml:space="preserve">(df1) &lt;-</w:t>
      </w:r>
      <w:r>
        <w:rPr>
          <w:rStyle w:val="StringTok"/>
        </w:rPr>
        <w:t xml:space="preserve"> "text"</w:t>
      </w:r>
      <w:r>
        <w:br/>
      </w:r>
      <w:r>
        <w:rPr>
          <w:rStyle w:val="KeywordTok"/>
        </w:rPr>
        <w:t xml:space="preserve">names</w:t>
      </w:r>
      <w:r>
        <w:rPr>
          <w:rStyle w:val="NormalTok"/>
        </w:rPr>
        <w:t xml:space="preserve">(df2) &lt;-</w:t>
      </w:r>
      <w:r>
        <w:rPr>
          <w:rStyle w:val="StringTok"/>
        </w:rPr>
        <w:t xml:space="preserve"> "text"</w:t>
      </w:r>
      <w:r>
        <w:br/>
      </w:r>
      <w:r>
        <w:rPr>
          <w:rStyle w:val="KeywordTok"/>
        </w:rPr>
        <w:t xml:space="preserve">names</w:t>
      </w:r>
      <w:r>
        <w:rPr>
          <w:rStyle w:val="NormalTok"/>
        </w:rPr>
        <w:t xml:space="preserve">(df3) &lt;-</w:t>
      </w:r>
      <w:r>
        <w:rPr>
          <w:rStyle w:val="StringTok"/>
        </w:rPr>
        <w:t xml:space="preserve"> "text"</w:t>
      </w:r>
      <w:r>
        <w:br/>
      </w:r>
      <w:r>
        <w:rPr>
          <w:rStyle w:val="KeywordTok"/>
        </w:rPr>
        <w:t xml:space="preserve">names</w:t>
      </w:r>
      <w:r>
        <w:rPr>
          <w:rStyle w:val="NormalTok"/>
        </w:rPr>
        <w:t xml:space="preserve">(df4) &lt;-</w:t>
      </w:r>
      <w:r>
        <w:rPr>
          <w:rStyle w:val="StringTok"/>
        </w:rPr>
        <w:t xml:space="preserve"> "text"</w:t>
      </w:r>
      <w:r>
        <w:br/>
      </w:r>
      <w:r>
        <w:rPr>
          <w:rStyle w:val="KeywordTok"/>
        </w:rPr>
        <w:t xml:space="preserve">names</w:t>
      </w:r>
      <w:r>
        <w:rPr>
          <w:rStyle w:val="NormalTok"/>
        </w:rPr>
        <w:t xml:space="preserve">(df5) &lt;-</w:t>
      </w:r>
      <w:r>
        <w:rPr>
          <w:rStyle w:val="StringTok"/>
        </w:rPr>
        <w:t xml:space="preserve"> "text"</w:t>
      </w:r>
      <w:r>
        <w:br/>
      </w:r>
      <w:r>
        <w:br/>
      </w:r>
      <w:r>
        <w:rPr>
          <w:rStyle w:val="NormalTok"/>
        </w:rPr>
        <w:t xml:space="preserve">df &lt;-</w:t>
      </w:r>
      <w:r>
        <w:rPr>
          <w:rStyle w:val="StringTok"/>
        </w:rPr>
        <w:t xml:space="preserve"> </w:t>
      </w:r>
      <w:r>
        <w:rPr>
          <w:rStyle w:val="KeywordTok"/>
        </w:rPr>
        <w:t xml:space="preserve">rbind</w:t>
      </w:r>
      <w:r>
        <w:rPr>
          <w:rStyle w:val="NormalTok"/>
        </w:rPr>
        <w:t xml:space="preserve">(df, df1, df2, df3, df4, df5)</w:t>
      </w:r>
      <w:r>
        <w:br/>
      </w:r>
      <w:r>
        <w:rPr>
          <w:rStyle w:val="KeywordTok"/>
        </w:rPr>
        <w:t xml:space="preserve">names</w:t>
      </w:r>
      <w:r>
        <w:rPr>
          <w:rStyle w:val="NormalTok"/>
        </w:rPr>
        <w:t xml:space="preserve">(df) &lt;-</w:t>
      </w:r>
      <w:r>
        <w:rPr>
          <w:rStyle w:val="StringTok"/>
        </w:rPr>
        <w:t xml:space="preserve"> "text"</w:t>
      </w:r>
      <w:r>
        <w:br/>
      </w:r>
      <w:r>
        <w:br/>
      </w:r>
      <w:r>
        <w:br/>
      </w:r>
      <w:r>
        <w:rPr>
          <w:rStyle w:val="CommentTok"/>
        </w:rPr>
        <w:t xml:space="preserve"># Create corpus</w:t>
      </w:r>
      <w:r>
        <w:br/>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NormalTok"/>
        </w:rPr>
        <w:t xml:space="preserve">myCorpus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(df</w:t>
      </w:r>
      <w:r>
        <w:rPr>
          <w:rStyle w:val="OperatorTok"/>
        </w:rPr>
        <w:t xml:space="preserve">$</w:t>
      </w:r>
      <w:r>
        <w:rPr>
          <w:rStyle w:val="NormalTok"/>
        </w:rPr>
        <w:t xml:space="preserve">text))</w:t>
      </w:r>
      <w:r>
        <w:br/>
      </w:r>
      <w:r>
        <w:br/>
      </w:r>
      <w:r>
        <w:rPr>
          <w:rStyle w:val="CommentTok"/>
        </w:rPr>
        <w:t xml:space="preserve"># Viewing the corpus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83</w:t>
      </w:r>
      <w:r>
        <w:rPr>
          <w:rStyle w:val="NormalTok"/>
        </w:rPr>
        <w:t xml:space="preserve">){</w:t>
      </w:r>
      <w:r>
        <w:br/>
      </w:r>
      <w:r>
        <w:rPr>
          <w:rStyle w:val="NormalTok"/>
        </w:rPr>
        <w:t xml:space="preserve">  </w:t>
      </w:r>
      <w:r>
        <w:rPr>
          <w:rStyle w:val="KeywordTok"/>
        </w:rPr>
        <w:t xml:space="preserve">writeLines</w:t>
      </w:r>
      <w:r>
        <w:rPr>
          <w:rStyle w:val="NormalTok"/>
        </w:rPr>
        <w:t xml:space="preserve">(</w:t>
      </w:r>
      <w:r>
        <w:rPr>
          <w:rStyle w:val="KeywordTok"/>
        </w:rPr>
        <w:t xml:space="preserve">as.character</w:t>
      </w:r>
      <w:r>
        <w:rPr>
          <w:rStyle w:val="NormalTok"/>
        </w:rPr>
        <w:t xml:space="preserve">(myCorpus[[i]]))</w:t>
      </w:r>
      <w:r>
        <w:br/>
      </w:r>
      <w:r>
        <w:rPr>
          <w:rStyle w:val="NormalTok"/>
        </w:rPr>
        <w:t xml:space="preserve">}</w:t>
      </w:r>
    </w:p>
    <w:p>
      <w:pPr>
        <w:pStyle w:val="SourceCode"/>
      </w:pPr>
      <w:r>
        <w:rPr>
          <w:rStyle w:val="VerbatimChar"/>
        </w:rPr>
        <w:t xml:space="preserve">## India-China Standoff: Army tanks and armoured personnel carriers in forward locations in Eastern Ladakh</w:t>
      </w:r>
      <w:r>
        <w:br/>
      </w:r>
      <w:r>
        <w:rPr>
          <w:rStyle w:val="VerbatimChar"/>
        </w:rPr>
        <w:t xml:space="preserve">## A video showing Indian army tanks and armoured personnel carriers in forward locations in eastern Ladakh -- the theatre of the face-off with China since April-May -- has been released by the Centre. The videos show rows of T-90 tanks and BMP vehicles in Chumar-Demchock -- possibly the highest deployed tank formation anywhere in the world.  </w:t>
      </w:r>
      <w:r>
        <w:br/>
      </w:r>
      <w:r>
        <w:rPr>
          <w:rStyle w:val="VerbatimChar"/>
        </w:rPr>
        <w:t xml:space="preserve">## India has repeatedly stressed on the necessity to ensure "stability on the ground" after the latest round of Chinese provocation on August 31. The Chinese soldiers had tried to move in on the Indian side of the Line of Actual Control near the south bank of Ladakh's Pangong Lake.</w:t>
      </w:r>
      <w:r>
        <w:br/>
      </w:r>
      <w:r>
        <w:rPr>
          <w:rStyle w:val="VerbatimChar"/>
        </w:rPr>
        <w:t xml:space="preserve">## On the night of August 29 and August 30, the People's Liberation Army had moved their tanks and troops at night, in contravention of confidence building measures that ban military movements at night. On August 31, more troop movements took pace as ground commanders of the two sides were in discussions to de-escalate the situation.</w:t>
      </w:r>
      <w:r>
        <w:br/>
      </w:r>
      <w:r>
        <w:rPr>
          <w:rStyle w:val="VerbatimChar"/>
        </w:rPr>
        <w:t xml:space="preserve">## The army is now determined to strengthen security in the whole area..</w:t>
      </w:r>
      <w:r>
        <w:br/>
      </w:r>
      <w:r>
        <w:rPr>
          <w:rStyle w:val="VerbatimChar"/>
        </w:rPr>
        <w:t xml:space="preserve">## #WATCH Indian Army deploys T-90 &amp; T-72 tanks along with BMP-2 Infantry Combat Vehicles that can operate at temperatures up to minus 40 degree Celsius, near Line of Actual Control in Chumar-Demchok area in Eastern Ladakh.Note: All visuals cleared by competent authority on ground pic.twitter.com/RiRBv4sMud</w:t>
      </w:r>
      <w:r>
        <w:br/>
      </w:r>
      <w:r>
        <w:rPr>
          <w:rStyle w:val="VerbatimChar"/>
        </w:rPr>
        <w:t xml:space="preserve">## ''Fire and Fury Corps is the only formation of Indian Army and also in the world to have actually deployed mechanised forces in such harsh terrain.  Maintenance of tanks, infantry combat vehicles and heavy guns is a challenge in this terrain,'' said Major General Arvind Kapoor, the Chief of Staff of 14 Corps.</w:t>
      </w:r>
      <w:r>
        <w:br/>
      </w:r>
      <w:r>
        <w:rPr>
          <w:rStyle w:val="VerbatimChar"/>
        </w:rPr>
        <w:t xml:space="preserve">## The BMP vehicles can function in temperatures of up to minus 40 degrees Celsius.</w:t>
      </w:r>
      <w:r>
        <w:br/>
      </w:r>
      <w:r>
        <w:rPr>
          <w:rStyle w:val="VerbatimChar"/>
        </w:rPr>
        <w:t xml:space="preserve">## China has also augmented its fire-power in high-altitude areas of Ladakh. Earlier this month, a video of a military exercise at the high-altitude Tibet Autonomous Region was tweeted by the editor of  Global Times. The video, which showed an array of multi-barrel rocket launchers in action, came hours ahead of talks between foreign ministers of the two nations.  </w:t>
      </w:r>
      <w:r>
        <w:br/>
      </w:r>
      <w:r>
        <w:rPr>
          <w:rStyle w:val="VerbatimChar"/>
        </w:rPr>
        <w:t xml:space="preserve">## </w:t>
      </w:r>
      <w:r>
        <w:br/>
      </w:r>
      <w:r>
        <w:rPr>
          <w:rStyle w:val="VerbatimChar"/>
        </w:rPr>
        <w:t xml:space="preserve">## In his recent statement to the Lok Sabha, Union Defence Minister Rajnath Singh had issued what was seen as a clear warning to China, saying India is "very serious about issues of sovereignty" and the country is prepared for "all contingencies" to ensure that it is maintained.</w:t>
      </w:r>
      <w:r>
        <w:br/>
      </w:r>
      <w:r>
        <w:rPr>
          <w:rStyle w:val="VerbatimChar"/>
        </w:rPr>
        <w:t xml:space="preserve">## India, however, has maintained that it is ready to resolve the border issue in a peaceful manner and wants the Chinese side "to work together with us".</w:t>
      </w:r>
      <w:r>
        <w:br/>
      </w:r>
      <w:r>
        <w:rPr>
          <w:rStyle w:val="VerbatimChar"/>
        </w:rPr>
        <w:t xml:space="preserve">## Track Coronavirus pandemic in India and get the latest COVID-19 news from around the world on ndtv.com/coronavirus</w:t>
      </w:r>
      <w:r>
        <w:br/>
      </w:r>
      <w:r>
        <w:rPr>
          <w:rStyle w:val="VerbatimChar"/>
        </w:rPr>
        <w:t xml:space="preserve">## File photo of an Indian army convoy moving on the Srinagar-Ladakh highway at Gagangeer.</w:t>
      </w:r>
      <w:r>
        <w:br/>
      </w:r>
      <w:r>
        <w:rPr>
          <w:rStyle w:val="VerbatimChar"/>
        </w:rPr>
        <w:t xml:space="preserve">## After the sixth round of Corps Commander-level talks with China, the first response from government sources was an honest admission – that there was no apparent result. The explanation was that the issue is complex and will need more rounds of talks.</w:t>
      </w:r>
      <w:r>
        <w:br/>
      </w:r>
      <w:r>
        <w:rPr>
          <w:rStyle w:val="VerbatimChar"/>
        </w:rPr>
        <w:t xml:space="preserve">## This made one aspect quite clear; that the 5-point consensus arrived at in Moscow was not being implemented immediately. This consensus was discussed and mentioned by the two sides in their respective statements, but not in the joint press release issued around 3:30am IST on September 11.</w:t>
      </w:r>
      <w:r>
        <w:br/>
      </w:r>
      <w:r>
        <w:rPr>
          <w:rStyle w:val="VerbatimChar"/>
        </w:rPr>
        <w:t xml:space="preserve">## The joint press release had mentioned “dialogue, quickly disengage, maintain proper distance and ease tensions” as points “agreed” upon. “The two Foreign Ministers agreed that the current situation in the border areas is not in the interest of either side,” it said.</w:t>
      </w:r>
      <w:r>
        <w:br/>
      </w:r>
      <w:r>
        <w:rPr>
          <w:rStyle w:val="VerbatimChar"/>
        </w:rPr>
        <w:t xml:space="preserve">## Meanwhile, another joint press release was issued on Tuesday which came 18 hours after the Corps Commander talks ended in Moldo. Significantly, this military meeting also had a diplomat providing the continuity between Moscow and Moldo. Joint secretary (East Asia) Naveen Srivastava has been handling the diplomatic meetings with China under the Working Mechanism for Consultation and Coordination (WMCC) on border affairs and was also part of External Affairs Minister S Jaishankar’s team in Moscow when the latter met his Chinese counterpart Wang Yi.</w:t>
      </w:r>
      <w:r>
        <w:br/>
      </w:r>
      <w:r>
        <w:rPr>
          <w:rStyle w:val="VerbatimChar"/>
        </w:rPr>
        <w:t xml:space="preserve">## After the Corps Commanders’ meeting, there was only one joint press release, unlike after the Moscow meeting where two separate and one joint statement was issued. The press release issued after the 14-hour Moldo meeting said: The two sides had candid and in-depth exchanges of views on stabilizing the situation along the LAC in the India-China border areas.”</w:t>
      </w:r>
      <w:r>
        <w:br/>
      </w:r>
      <w:r>
        <w:rPr>
          <w:rStyle w:val="VerbatimChar"/>
        </w:rPr>
        <w:t xml:space="preserve">## Stabilising the situation at the LAC was the crucial point here leading up to the only new point in the release - that both sides will “stop sending more troops to the frontline”. This indicated that for the present, with no agreement on disengagement at the friction points, the two sides had come to terms with the fact that maintaining the current situation without further aggravation was the best case scenario.</w:t>
      </w:r>
      <w:r>
        <w:br/>
      </w:r>
      <w:r>
        <w:rPr>
          <w:rStyle w:val="VerbatimChar"/>
        </w:rPr>
        <w:t xml:space="preserve">## Former Indian diplomat Rajiv Dogra explains. “A cardinal principle of diplomacy is to keep trying. So it is a positive if the tensions have not escalated further. But diplomatic optimism does not mean shutting your eyes to the reality on ground.”</w:t>
      </w:r>
      <w:r>
        <w:br/>
      </w:r>
      <w:r>
        <w:rPr>
          <w:rStyle w:val="VerbatimChar"/>
        </w:rPr>
        <w:t xml:space="preserve">## So, Ambassador Dogra warns - “it suits China if this situation prolongs”.</w:t>
      </w:r>
      <w:r>
        <w:br/>
      </w:r>
      <w:r>
        <w:rPr>
          <w:rStyle w:val="VerbatimChar"/>
        </w:rPr>
        <w:t xml:space="preserve">## Around 2013, during the Depsang stand-off, a senior and seasoned diplomat who has since retired had once explained with regards to China that “their motive” will continue to be to change ground realities. He had said that China’s objective is to create new realities with every stand-off so that whenever maps for the crucial Western and Eastern sectors are exchanged, they can claim newer territories by citing incidences of the past, which are actually blatant transgressions in reality.</w:t>
      </w:r>
      <w:r>
        <w:br/>
      </w:r>
      <w:r>
        <w:rPr>
          <w:rStyle w:val="VerbatimChar"/>
        </w:rPr>
        <w:t xml:space="preserve">## In this context, the two recent claims of China are significant. First, with regards to the Galwan Valley. In several statements after the bloody June 15 clashes, it claimed that it was India not China that crossed the LAC into their territory. India refuted these claims several times over. "The position with regard to the Galwan Valley area has been historically clear. Attempts by the Chinese side to now advance exaggerated and untenable claims with regard to Line of Actual Control (LAC) there are not acceptable. They are not in accordance with China’s own position in the past,” New Delhi said.</w:t>
      </w:r>
      <w:r>
        <w:br/>
      </w:r>
      <w:r>
        <w:rPr>
          <w:rStyle w:val="VerbatimChar"/>
        </w:rPr>
        <w:t xml:space="preserve">## On the transgressions in northern bank of Pangong Lake, the Chinese ambassador to India, Sun Weidong, claimed during a webinar by Institute of Chinese Studies that “on the northern bank of Pangong Lake, China’s customary boundary line is in accordance with the LAC. China has not expanded its territorial claim”.</w:t>
      </w:r>
      <w:r>
        <w:br/>
      </w:r>
      <w:r>
        <w:rPr>
          <w:rStyle w:val="VerbatimChar"/>
        </w:rPr>
        <w:t xml:space="preserve">## The Indian side is cognizant of China’s plan for a long time. However, with several friction points -- in northern bank of Pangong Lake, Depsang, Gogra and now south bank of Pangong Lake -- and little headway during the summer, there was seemingly one choice as the harsh winter sets – the commitment to not aggravate the situation by pausing on sending more troops. Perhaps this was the reason that even though the joint press release talks of the “consensus” between leaders to be implemented, it stops short of spelling out disengagement and de-escalation this time.</w:t>
      </w:r>
      <w:r>
        <w:br/>
      </w:r>
      <w:r>
        <w:rPr>
          <w:rStyle w:val="VerbatimChar"/>
        </w:rPr>
        <w:t xml:space="preserve">## </w:t>
      </w:r>
      <w:r>
        <w:br/>
      </w:r>
      <w:r>
        <w:rPr>
          <w:rStyle w:val="VerbatimChar"/>
        </w:rPr>
        <w:t xml:space="preserve">## An Army convoy in Leh on September 22, 2020.   | Photo Credit: ANI </w:t>
      </w:r>
      <w:r>
        <w:br/>
      </w:r>
      <w:r>
        <w:rPr>
          <w:rStyle w:val="VerbatimChar"/>
        </w:rPr>
        <w:t xml:space="preserve">## In a joint statement issued on Tuesday on the sixth round of Corps Commanders talks, India and China said both sides had agreed to “stop sending more troops to the frontline” and “refrain from unilaterally changing the situation on the ground” while agreeing to hold more talks to resolve the standoff.</w:t>
      </w:r>
      <w:r>
        <w:br/>
      </w:r>
      <w:r>
        <w:rPr>
          <w:rStyle w:val="VerbatimChar"/>
        </w:rPr>
        <w:t xml:space="preserve">## “They agreed to earnestly implement the important consensus reached by the leaders of the two countries, strengthen communication on the ground, avoid misunderstandings and misjudgements, stop sending more troops to the frontline, refrain from unilaterally changing the situation on the ground, and avoid taking any actions that may complicate the situation,” the joint statement said on the senior military commander level held on Monday. The two sides had candid and in-depth exchanges of views on stabilising the situation along the Line of Actual Control (LAC)in the India-China border areas, it stated.</w:t>
      </w:r>
      <w:r>
        <w:br/>
      </w:r>
      <w:r>
        <w:rPr>
          <w:rStyle w:val="VerbatimChar"/>
        </w:rPr>
        <w:t xml:space="preserve">## A defence source said while the disengagement is yet to be agreed upon, the recent talks will ensure there won't be any is no further build up along the LAC. c, “take practical measures to properly solve problems on the ground, and jointly safeguard peace and tranquillity in the border area,” the statement added.</w:t>
      </w:r>
      <w:r>
        <w:br/>
      </w:r>
      <w:r>
        <w:rPr>
          <w:rStyle w:val="VerbatimChar"/>
        </w:rPr>
        <w:t xml:space="preserve">## The talks, which went on for 14 hours, were quite positive despite lack of apparent result, the source said. The talks were held in line with the five point plan agreed between the two foreign ministers in Moscow early this month, another source said.</w:t>
      </w:r>
      <w:r>
        <w:br/>
      </w:r>
      <w:r>
        <w:rPr>
          <w:rStyle w:val="VerbatimChar"/>
        </w:rPr>
        <w:t xml:space="preserve">## India has pressed for a road map for complete disengagement and de-induction of Chinese troops from all friction points and along the Line of Actual Control (LAC), the source added. For the first time, a Joint Secretary from the Ministry of External Affairs (MEA) was present at the talks.</w:t>
      </w:r>
      <w:r>
        <w:br/>
      </w:r>
      <w:r>
        <w:rPr>
          <w:rStyle w:val="VerbatimChar"/>
        </w:rPr>
        <w:t xml:space="preserve">## The situation on the ground remains quiet since the foreign ministers meeting, the second source added. Officials had stated that for India, mutual disengagement would not be acceptable and China would have to pull back its troops from the standoff areas.</w:t>
      </w:r>
      <w:r>
        <w:br/>
      </w:r>
      <w:r>
        <w:rPr>
          <w:rStyle w:val="VerbatimChar"/>
        </w:rPr>
        <w:t xml:space="preserve">## A new strategic report has said that China has doubled air bases and defensive positions near Indian border in three years.</w:t>
      </w:r>
      <w:r>
        <w:br/>
      </w:r>
      <w:r>
        <w:rPr>
          <w:rStyle w:val="VerbatimChar"/>
        </w:rPr>
        <w:t xml:space="preserve">## The 2017 Doklam crisis appears to have shifted Beijing’s “strategic objectives”, with China more than doubling its air bases, air defence positions and heliports near the Indian border over the past three years, according to the latest report from geopolitical intelligence platform, Stratfor.</w:t>
      </w:r>
      <w:r>
        <w:br/>
      </w:r>
      <w:r>
        <w:rPr>
          <w:rStyle w:val="VerbatimChar"/>
        </w:rPr>
        <w:t xml:space="preserve">## Since the Doklam crisis, China has started constructing at least 13 entirely new military positions near its borders with India, including three air bases, five permanent air defence positions and five heliports,the report said. “Construction on four of those new heliports started only after the onset of the current Ladakh crisis in May,” the report authored by Sim Tack, Senior Analyst at Stratfor said.</w:t>
      </w:r>
      <w:r>
        <w:br/>
      </w:r>
      <w:r>
        <w:rPr>
          <w:rStyle w:val="VerbatimChar"/>
        </w:rPr>
        <w:t xml:space="preserve">## Stating that once finished, this infrastructure will provide support for an even greater intensity of Chinese operations, the report observed, “The timing of the Chinese build-up of military facilities along the border with India just prior to the ongoing Ladakh standoff suggests these border tensions are part of a much larger effort by China to assert control over its border regions.”</w:t>
      </w:r>
      <w:r>
        <w:br/>
      </w:r>
      <w:r>
        <w:rPr>
          <w:rStyle w:val="VerbatimChar"/>
        </w:rPr>
        <w:t xml:space="preserve">## The report observed that this approach is similar to China's strategy in the South China Sea, where a build up of permanent defence facilities supports Chinese localised military superiority and significantly raises the “potential cost of military opposition” to Beijing's maritime claims in the region.</w:t>
      </w:r>
      <w:r>
        <w:br/>
      </w:r>
      <w:r>
        <w:rPr>
          <w:rStyle w:val="VerbatimChar"/>
        </w:rPr>
        <w:t xml:space="preserve">## By applying the same strategy along its land frontier with India, “China aims to discourage Indian resistance or military action during future border disputes by ostentatiously demonstrating its ability and intent to engage in military confrontations,” it stated.</w:t>
      </w:r>
      <w:r>
        <w:br/>
      </w:r>
      <w:r>
        <w:rPr>
          <w:rStyle w:val="VerbatimChar"/>
        </w:rPr>
        <w:t xml:space="preserve">## China’s strategy aims to confront Indian with an insurmountable challenge in territorial disputes by leaning on broad support capabilities that provide Beijing with a tremendous ability to mobilise forces into disputed border areas, the report added.</w:t>
      </w:r>
      <w:r>
        <w:br/>
      </w:r>
      <w:r>
        <w:rPr>
          <w:rStyle w:val="VerbatimChar"/>
        </w:rPr>
        <w:t xml:space="preserve">## Observing that New Delhi will also continue to upgrade its overall military capabilities, particularly where gaps exist, the report said efforts by India and China to “translate these capabilities into dominance during border disputes will increase the possibility of direct confrontation.”</w:t>
      </w:r>
      <w:r>
        <w:br/>
      </w:r>
      <w:r>
        <w:rPr>
          <w:rStyle w:val="VerbatimChar"/>
        </w:rPr>
        <w:t xml:space="preserve">## With inputs from Ananth Krishnan</w:t>
      </w:r>
      <w:r>
        <w:br/>
      </w:r>
      <w:r>
        <w:rPr>
          <w:rStyle w:val="VerbatimChar"/>
        </w:rPr>
        <w:t xml:space="preserve">## Amidst the fear of tensions escalating between India and China along the Line of Actual Control (LAC), a senior officer has clarified that there has been no loss of ground this time around. What has actually happened is that there is a large a chunk of territory on their side of LAC to which Indian troops have not had access “more than 10 to 15 years” now, Indian Express reported. The officer has also stated that there has been no troops mobilization by Pakistan side, barring the regular ceasefire violations from that side along the Line of Control (LOC) or the Siachen area — located 80 km west of the Depsang Plains.</w:t>
      </w:r>
      <w:r>
        <w:br/>
      </w:r>
      <w:r>
        <w:rPr>
          <w:rStyle w:val="VerbatimChar"/>
        </w:rPr>
        <w:t xml:space="preserve">## What has happened is that the Pakistan side has been keeping a big number of Indian troops engaged on the Western front. And this has forced the Indian army to increase its presence in Ladakh by pulling out troops from other commands.</w:t>
      </w:r>
      <w:r>
        <w:br/>
      </w:r>
      <w:r>
        <w:rPr>
          <w:rStyle w:val="VerbatimChar"/>
        </w:rPr>
        <w:t xml:space="preserve">## As has been reported by Financial Express Online, the Indian Army is in a state of operational readiness as the Chinese troops can attempt to ingress from any other location along the LAC.</w:t>
      </w:r>
      <w:r>
        <w:br/>
      </w:r>
      <w:r>
        <w:rPr>
          <w:rStyle w:val="VerbatimChar"/>
        </w:rPr>
        <w:t xml:space="preserve">## The PLA troops have been aggressively trying to ingress from different points along the LAC. “The Chinese are always pushing and provoking the Indian troops and have been blocked access to four patrolling points since April this year.</w:t>
      </w:r>
      <w:r>
        <w:br/>
      </w:r>
      <w:r>
        <w:rPr>
          <w:rStyle w:val="VerbatimChar"/>
        </w:rPr>
        <w:t xml:space="preserve">## “It is not only the location in eastern Ladakh, the Indian Army is looking at the Eastern Command too,” explained a senior officer.</w:t>
      </w:r>
      <w:r>
        <w:br/>
      </w:r>
      <w:r>
        <w:rPr>
          <w:rStyle w:val="VerbatimChar"/>
        </w:rPr>
        <w:t xml:space="preserve">## Story so far –</w:t>
      </w:r>
      <w:r>
        <w:br/>
      </w:r>
      <w:r>
        <w:rPr>
          <w:rStyle w:val="VerbatimChar"/>
        </w:rPr>
        <w:t xml:space="preserve">## Financial Express Online has reported earlier that though after several rounds of diplomatic as well as military-level talks, during the disengagement, the Chinese troops pulled out from Patrolling Point-14 in Galwan to its side of the LAC. However, there is still a small number of PLA troops who are sitting on the Indian side of the LAC at PP-15 located in Hot Springs, and PP-17A in the nearby Gogra Post.</w:t>
      </w:r>
      <w:r>
        <w:br/>
      </w:r>
      <w:r>
        <w:rPr>
          <w:rStyle w:val="VerbatimChar"/>
        </w:rPr>
        <w:t xml:space="preserve">## And, the Chinese troops have never left the Finger 4 ridgeline on the Pangong Tso’s north bank, and are less than 500 metres away from Indian troops where the ridge meets Finger 3.</w:t>
      </w:r>
      <w:r>
        <w:br/>
      </w:r>
      <w:r>
        <w:rPr>
          <w:rStyle w:val="VerbatimChar"/>
        </w:rPr>
        <w:t xml:space="preserve">## Update</w:t>
      </w:r>
      <w:r>
        <w:br/>
      </w:r>
      <w:r>
        <w:rPr>
          <w:rStyle w:val="VerbatimChar"/>
        </w:rPr>
        <w:t xml:space="preserve">## The Chinese side has positioned two brigades and in the process has cut off India’s access to PP10-13, which is India’s traditional patrolling points in the Depsang Plains area.</w:t>
      </w:r>
      <w:r>
        <w:br/>
      </w:r>
      <w:r>
        <w:rPr>
          <w:rStyle w:val="VerbatimChar"/>
        </w:rPr>
        <w:t xml:space="preserve">## Importance of Depsang Plains</w:t>
      </w:r>
      <w:r>
        <w:br/>
      </w:r>
      <w:r>
        <w:rPr>
          <w:rStyle w:val="VerbatimChar"/>
        </w:rPr>
        <w:t xml:space="preserve">## This is located 30 km southeast of the strategically important Daulat Beg Oldie post near the Karakoram Pass in the north.</w:t>
      </w:r>
      <w:r>
        <w:br/>
      </w:r>
      <w:r>
        <w:rPr>
          <w:rStyle w:val="VerbatimChar"/>
        </w:rPr>
        <w:t xml:space="preserve">## Right in the middle of the mountainous terrain, there is a flat surface which can be used by either side to launch a military offensive, which is similar to the Spanggur Gap in the Chushul sub-sector.</w:t>
      </w:r>
      <w:r>
        <w:br/>
      </w:r>
      <w:r>
        <w:rPr>
          <w:rStyle w:val="VerbatimChar"/>
        </w:rPr>
        <w:t xml:space="preserve">## In this area, the Line of Patrolling is located beyond India’s perception of the LAC, and this is the area where India has not been able to reach in the last decade and a half and is almost around 972 sq km.</w:t>
      </w:r>
      <w:r>
        <w:br/>
      </w:r>
      <w:r>
        <w:rPr>
          <w:rStyle w:val="VerbatimChar"/>
        </w:rPr>
        <w:t xml:space="preserve">## “The Indian troops are being stopped by the Chinese from patrolling in these areas. And, India has not lost anything in this round of encounters with the Chinese,” explained the official.</w:t>
      </w:r>
      <w:r>
        <w:br/>
      </w:r>
      <w:r>
        <w:rPr>
          <w:rStyle w:val="VerbatimChar"/>
        </w:rPr>
        <w:t xml:space="preserve">## So where exactly is the LAC</w:t>
      </w:r>
      <w:r>
        <w:br/>
      </w:r>
      <w:r>
        <w:rPr>
          <w:rStyle w:val="VerbatimChar"/>
        </w:rPr>
        <w:t xml:space="preserve">## It is `quite inside’ from the International Boundary, and the limit of patrolling is even further inside from the LAC, in Depsang Plains. And the bulk of 972 sq km has been with the PLA for a long time.</w:t>
      </w:r>
      <w:r>
        <w:br/>
      </w:r>
      <w:r>
        <w:rPr>
          <w:rStyle w:val="VerbatimChar"/>
        </w:rPr>
        <w:t xml:space="preserve">## Since April/May this year the Chinese side started blocking the Indian troops at the Bottleneck – and this is the access to PPs 10-13. And this is the same location where the Chinese troops were positioned in 2013 standoff.</w:t>
      </w:r>
      <w:r>
        <w:br/>
      </w:r>
      <w:r>
        <w:rPr>
          <w:rStyle w:val="VerbatimChar"/>
        </w:rPr>
        <w:t xml:space="preserve">## What action has the Indian Army taken?</w:t>
      </w:r>
      <w:r>
        <w:br/>
      </w:r>
      <w:r>
        <w:rPr>
          <w:rStyle w:val="VerbatimChar"/>
        </w:rPr>
        <w:t xml:space="preserve">## The blocking of the Indian troops by the Chinese has been going on for a long time. Indian Army does not want to create another flashpoint right now.</w:t>
      </w:r>
      <w:r>
        <w:br/>
      </w:r>
      <w:r>
        <w:rPr>
          <w:rStyle w:val="VerbatimChar"/>
        </w:rPr>
        <w:t xml:space="preserve">## The access which has been blocked since April 2020, is around 10 km vertical and 4- 5 km horizontal between those patrolling points.</w:t>
      </w:r>
      <w:r>
        <w:br/>
      </w:r>
      <w:r>
        <w:rPr>
          <w:rStyle w:val="VerbatimChar"/>
        </w:rPr>
        <w:t xml:space="preserve">## Enough troops have been positioned to handle any misadventure or aggression from the Chinese side.</w:t>
      </w:r>
      <w:r>
        <w:br/>
      </w:r>
      <w:r>
        <w:rPr>
          <w:rStyle w:val="VerbatimChar"/>
        </w:rPr>
        <w:t xml:space="preserve">## Any re-enforcement at the world’s highest base?</w:t>
      </w:r>
      <w:r>
        <w:br/>
      </w:r>
      <w:r>
        <w:rPr>
          <w:rStyle w:val="VerbatimChar"/>
        </w:rPr>
        <w:t xml:space="preserve">## No, there has been no –enforcement on the Siachen positions, as there has been no mobilization from Pakistan side, barring the regular ceasefire violations and infiltrations.</w:t>
      </w:r>
      <w:r>
        <w:br/>
      </w:r>
      <w:r>
        <w:rPr>
          <w:rStyle w:val="VerbatimChar"/>
        </w:rPr>
        <w:t xml:space="preserve">## Indian Army is tied down dealing with counter-terrorism and counter-infiltration – means India is facing two fronts.</w:t>
      </w:r>
      <w:r>
        <w:br/>
      </w:r>
      <w:r>
        <w:rPr>
          <w:rStyle w:val="VerbatimChar"/>
        </w:rPr>
        <w:t xml:space="preserve">## India China Border Tensions: For over 2 weeks, Chinese action has been focused on south of Pangong lake</w:t>
      </w:r>
      <w:r>
        <w:br/>
      </w:r>
      <w:r>
        <w:rPr>
          <w:rStyle w:val="VerbatimChar"/>
        </w:rPr>
        <w:t xml:space="preserve">## The present standoff between India and China ''can take any trajectory,'' top government officials have told NDTV, indicating that the possibility of a conflict, localised or across the region, cannot be ruled out.  The room for dialogue and engagement at diplomatic and military levels, however, has not been ruled out and another round of Corps Commander-level talks has been agreed upon, though the date is yet to be decided. While expressing concern at the ground situation in South Pangong, officials said they believed that a war-like situation has not emerged as yet.</w:t>
      </w:r>
      <w:r>
        <w:br/>
      </w:r>
      <w:r>
        <w:rPr>
          <w:rStyle w:val="VerbatimChar"/>
        </w:rPr>
        <w:t xml:space="preserve">## At the same time, it is believed that China's posturing along the frontier in eastern Ladakh ''is being controlled by the top, not by some exuberant local commanders".</w:t>
      </w:r>
      <w:r>
        <w:br/>
      </w:r>
      <w:r>
        <w:rPr>
          <w:rStyle w:val="VerbatimChar"/>
        </w:rPr>
        <w:t xml:space="preserve">## NDTV has also learnt of some additional moves made by the Indian army to secure heights along Finger 4 on the north bank of Pangong lake in the last few days.  Through this sizeable deployment, Indian soldiers presently occupy ''heights overlooking the Chinese deployment on Finger 4". Any Chinese move to counter this would mean a Chinese deployment to an altitude of approximately 6,000 metres, or nearly 19,700 feet, extremely challenging from a military stand-point. Indian and Chinese soldiers on Finger 4 ridges are presently separated by a few hundred metres.</w:t>
      </w:r>
      <w:r>
        <w:br/>
      </w:r>
      <w:r>
        <w:rPr>
          <w:rStyle w:val="VerbatimChar"/>
        </w:rPr>
        <w:t xml:space="preserve">## Significantly, Indian soldiers deployed in South Pangong, where the Indian army pre-empted a Chinese effort to unilaterally alter the Line of Actual Control, have been given robust rules of engagement where they can respond with deadly force in the event that Chinese infantry soldiers close-in to their positions.    </w:t>
      </w:r>
      <w:r>
        <w:br/>
      </w:r>
      <w:r>
        <w:rPr>
          <w:rStyle w:val="VerbatimChar"/>
        </w:rPr>
        <w:t xml:space="preserve">## After 200 Chinese soldiers moved to dominate the heights in South Pangong on the night on August 29-30, Indian soldiers were deployed widely across the region dominating key positions such as Mukhpari, Gurung Hill, Magar Hill, Rezang La and Richin La.  These soldiers have been told that they can engage Chinese forces if the perimeter defences of their positions, composed primarily of barbed wire, is breached.  ''If they try to cross that, it will be a red line,'' sources said.</w:t>
      </w:r>
      <w:r>
        <w:br/>
      </w:r>
      <w:r>
        <w:rPr>
          <w:rStyle w:val="VerbatimChar"/>
        </w:rPr>
        <w:t xml:space="preserve">## Any decision to engage Chinese forces with lethal forces will, however, be decided by local military commanders, who are monitoring the ground situation constantly.</w:t>
      </w:r>
      <w:r>
        <w:br/>
      </w:r>
      <w:r>
        <w:rPr>
          <w:rStyle w:val="VerbatimChar"/>
        </w:rPr>
        <w:t xml:space="preserve">## On Monday, nearly 20 Chinese soldiers armed with spears attempted to evict Indian soldiers from their position on the LAC near Mukhpari. Chinese soldiers also fired warning shots. NDTV has now learnt that such attempts at intimidation by the Chinse are happening ''almost on a daily basis".</w:t>
      </w:r>
      <w:r>
        <w:br/>
      </w:r>
      <w:r>
        <w:rPr>
          <w:rStyle w:val="VerbatimChar"/>
        </w:rPr>
        <w:t xml:space="preserve">## Government sources have explained that China does hold a few heights near the southern banks of the Pangong lake and that the Indian army does not dominate either Black Top or Helmet -- two features which are the Chinese side of the LAC.</w:t>
      </w:r>
      <w:r>
        <w:br/>
      </w:r>
      <w:r>
        <w:rPr>
          <w:rStyle w:val="VerbatimChar"/>
        </w:rPr>
        <w:t xml:space="preserve">## China is believed to have installed a camera atop Black Top to monitor nearby areas.  After the Chinese move in South Pangong was detected by Indian observation, there was ''a race for heights".  </w:t>
      </w:r>
      <w:r>
        <w:br/>
      </w:r>
      <w:r>
        <w:rPr>
          <w:rStyle w:val="VerbatimChar"/>
        </w:rPr>
        <w:t xml:space="preserve">## On the southern bank of Pangong, ''it was quits'' -- in other words, India and China dominate approximately the same number of key heights.  However, India dominates the Spanggur Gap to the West and all Chinese positions along the banks of the Spanggur Tso, a lake in the region.  </w:t>
      </w:r>
      <w:r>
        <w:br/>
      </w:r>
      <w:r>
        <w:rPr>
          <w:rStyle w:val="VerbatimChar"/>
        </w:rPr>
        <w:t xml:space="preserve">## The ground situation in South Pangong remains tense.  As many as 5,000 to 7,000 Chinese soldiers are deployed here with as many as 50,000 Chinese soldiers deployed across the LAC in Eastern Ladakh.  ''We are 1-1 across Eastern Ladakh,'' said the top government official.  ''If he expands [deploys more numbers], we will expand.  It will not be business as usual,'' he added.</w:t>
      </w:r>
      <w:r>
        <w:br/>
      </w:r>
      <w:r>
        <w:rPr>
          <w:rStyle w:val="VerbatimChar"/>
        </w:rPr>
        <w:t xml:space="preserve">## The Indian Army and the Air Force are working on a constant basis to monitor the air situation in Eastern Ladakh as China ''has built up sizeable number of air assets". 150 aircraft - fighters, helicopters, electronic warning assets and tankers -- have been deployed on the Chinese side of the LAC in the Ladakh theatre.  </w:t>
      </w:r>
      <w:r>
        <w:br/>
      </w:r>
      <w:r>
        <w:rPr>
          <w:rStyle w:val="VerbatimChar"/>
        </w:rPr>
        <w:t xml:space="preserve">## This presence is being matched by the Indian Air Force. Part of the process of identifying de-escalation in the region will be when the Chinese move back their air assets from the region including surface-to-air missile units, which have been widely deployed.</w:t>
      </w:r>
      <w:r>
        <w:br/>
      </w:r>
      <w:r>
        <w:rPr>
          <w:rStyle w:val="VerbatimChar"/>
        </w:rPr>
        <w:t xml:space="preserve">## Despite the ground situation, there is hope that ''both sides are trying to stop the actual shooting from happening". There have been multiple rounds of talks at diplomatic and military levels which have resulted in partial Chinese withdrawal in the Galwan and North Pangong region, nowhere close to India's expectations after the Chinese moved into areas stretching from the Depsang Plains, Galwan, Hot Springs, Gogra, North and South Pangong in May this year.  </w:t>
      </w:r>
      <w:r>
        <w:br/>
      </w:r>
      <w:r>
        <w:rPr>
          <w:rStyle w:val="VerbatimChar"/>
        </w:rPr>
        <w:t xml:space="preserve">## With Indian and Chinese Foreign Ministers set to meet in Moscow later this week, and there is a sense of anticipation and hope that the potential for a clash between India and China is taken out of the equation.  ''We are not in any position of weakness,'' asserted the top official who spoke to NDTV.  If there is a conflict, ''there will be a price to pay on both sides".</w:t>
      </w:r>
    </w:p>
    <w:p>
      <w:pPr>
        <w:pStyle w:val="SourceCode"/>
      </w:pPr>
      <w:r>
        <w:rPr>
          <w:rStyle w:val="CommentTok"/>
        </w:rPr>
        <w:t xml:space="preserve">## data pre-processing</w:t>
      </w:r>
      <w:r>
        <w:br/>
      </w:r>
      <w:r>
        <w:br/>
      </w:r>
      <w:r>
        <w:rPr>
          <w:rStyle w:val="CommentTok"/>
        </w:rPr>
        <w:t xml:space="preserve"># convert to lower case</w:t>
      </w:r>
      <w:r>
        <w:br/>
      </w:r>
      <w:r>
        <w:rPr>
          <w:rStyle w:val="NormalTok"/>
        </w:rPr>
        <w:t xml:space="preserve">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(tolower))</w:t>
      </w:r>
      <w:r>
        <w:br/>
      </w:r>
      <w:r>
        <w:br/>
      </w:r>
      <w:r>
        <w:rPr>
          <w:rStyle w:val="CommentTok"/>
        </w:rPr>
        <w:t xml:space="preserve"># remove punctuation</w:t>
      </w:r>
      <w:r>
        <w:br/>
      </w:r>
      <w:r>
        <w:rPr>
          <w:rStyle w:val="NormalTok"/>
        </w:rPr>
        <w:t xml:space="preserve">myCorpus &lt;-</w:t>
      </w:r>
      <w:r>
        <w:rPr>
          <w:rStyle w:val="StringTok"/>
        </w:rPr>
        <w:t xml:space="preserve"> </w:t>
      </w:r>
      <w:r>
        <w:rPr>
          <w:rStyle w:val="KeywordTok"/>
        </w:rPr>
        <w:t xml:space="preserve">tm_map</w:t>
      </w:r>
      <w:r>
        <w:rPr>
          <w:rStyle w:val="NormalTok"/>
        </w:rPr>
        <w:t xml:space="preserve">(myCorpus, removePunctuation) </w:t>
      </w:r>
      <w:r>
        <w:br/>
      </w:r>
      <w:r>
        <w:br/>
      </w:r>
      <w:r>
        <w:rPr>
          <w:rStyle w:val="CommentTok"/>
        </w:rPr>
        <w:t xml:space="preserve"># remove numbers</w:t>
      </w:r>
      <w:r>
        <w:br/>
      </w:r>
      <w:r>
        <w:rPr>
          <w:rStyle w:val="NormalTok"/>
        </w:rPr>
        <w:t xml:space="preserve">myCorpus &lt;-</w:t>
      </w:r>
      <w:r>
        <w:rPr>
          <w:rStyle w:val="StringTok"/>
        </w:rPr>
        <w:t xml:space="preserve"> </w:t>
      </w:r>
      <w:r>
        <w:rPr>
          <w:rStyle w:val="KeywordTok"/>
        </w:rPr>
        <w:t xml:space="preserve">tm_map</w:t>
      </w:r>
      <w:r>
        <w:rPr>
          <w:rStyle w:val="NormalTok"/>
        </w:rPr>
        <w:t xml:space="preserve">(myCorpus, removeNumbers)</w:t>
      </w:r>
      <w:r>
        <w:br/>
      </w:r>
      <w:r>
        <w:br/>
      </w:r>
      <w:r>
        <w:rPr>
          <w:rStyle w:val="CommentTok"/>
        </w:rPr>
        <w:t xml:space="preserve"># Removing stop-words</w:t>
      </w:r>
      <w:r>
        <w:br/>
      </w:r>
      <w:r>
        <w:rPr>
          <w:rStyle w:val="NormalTok"/>
        </w:rPr>
        <w:t xml:space="preserve">myStopwords &lt;-</w:t>
      </w:r>
      <w:r>
        <w:rPr>
          <w:rStyle w:val="String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"english"</w:t>
      </w:r>
      <w:r>
        <w:rPr>
          <w:rStyle w:val="NormalTok"/>
        </w:rPr>
        <w:t xml:space="preserve">), </w:t>
      </w:r>
      <w:r>
        <w:rPr>
          <w:rStyle w:val="StringTok"/>
        </w:rPr>
        <w:t xml:space="preserve">"india"</w:t>
      </w:r>
      <w:r>
        <w:rPr>
          <w:rStyle w:val="NormalTok"/>
        </w:rPr>
        <w:t xml:space="preserve">, </w:t>
      </w:r>
      <w:r>
        <w:rPr>
          <w:rStyle w:val="StringTok"/>
        </w:rPr>
        <w:t xml:space="preserve">"china"</w:t>
      </w:r>
      <w:r>
        <w:rPr>
          <w:rStyle w:val="NormalTok"/>
        </w:rPr>
        <w:t xml:space="preserve">, </w:t>
      </w:r>
      <w:r>
        <w:rPr>
          <w:rStyle w:val="StringTok"/>
        </w:rPr>
        <w:t xml:space="preserve">"indian"</w:t>
      </w:r>
      <w:r>
        <w:rPr>
          <w:rStyle w:val="NormalTok"/>
        </w:rPr>
        <w:t xml:space="preserve">, </w:t>
      </w:r>
      <w:r>
        <w:rPr>
          <w:rStyle w:val="StringTok"/>
        </w:rPr>
        <w:t xml:space="preserve">"chinese"</w:t>
      </w:r>
      <w:r>
        <w:rPr>
          <w:rStyle w:val="NormalTok"/>
        </w:rPr>
        <w:t xml:space="preserve">)</w:t>
      </w:r>
      <w:r>
        <w:br/>
      </w:r>
      <w:r>
        <w:rPr>
          <w:rStyle w:val="NormalTok"/>
        </w:rPr>
        <w:t xml:space="preserve">myCorpus &lt;-</w:t>
      </w:r>
      <w:r>
        <w:rPr>
          <w:rStyle w:val="StringTok"/>
        </w:rPr>
        <w:t xml:space="preserve"> </w:t>
      </w:r>
      <w:r>
        <w:rPr>
          <w:rStyle w:val="KeywordTok"/>
        </w:rPr>
        <w:t xml:space="preserve">tm_map</w:t>
      </w:r>
      <w:r>
        <w:rPr>
          <w:rStyle w:val="NormalTok"/>
        </w:rPr>
        <w:t xml:space="preserve">(myCorpus, removeWords, myStopwords)</w:t>
      </w:r>
      <w:r>
        <w:br/>
      </w:r>
      <w:r>
        <w:br/>
      </w:r>
      <w:r>
        <w:rPr>
          <w:rStyle w:val="CommentTok"/>
        </w:rPr>
        <w:t xml:space="preserve"># Removing white spaces (extra spaces)</w:t>
      </w:r>
      <w:r>
        <w:br/>
      </w:r>
      <w:r>
        <w:rPr>
          <w:rStyle w:val="NormalTok"/>
        </w:rPr>
        <w:t xml:space="preserve">myCorpus &lt;-</w:t>
      </w:r>
      <w:r>
        <w:rPr>
          <w:rStyle w:val="StringTok"/>
        </w:rPr>
        <w:t xml:space="preserve"> </w:t>
      </w:r>
      <w:r>
        <w:rPr>
          <w:rStyle w:val="KeywordTok"/>
        </w:rPr>
        <w:t xml:space="preserve">tm_map</w:t>
      </w:r>
      <w:r>
        <w:rPr>
          <w:rStyle w:val="NormalTok"/>
        </w:rPr>
        <w:t xml:space="preserve">(myCorpus,stripWhitespace)</w:t>
      </w:r>
      <w:r>
        <w:br/>
      </w:r>
      <w:r>
        <w:br/>
      </w:r>
      <w:r>
        <w:br/>
      </w:r>
      <w:r>
        <w:rPr>
          <w:rStyle w:val="CommentTok"/>
        </w:rPr>
        <w:t xml:space="preserve"># Term document matrix</w:t>
      </w:r>
      <w:r>
        <w:br/>
      </w:r>
      <w:r>
        <w:rPr>
          <w:rStyle w:val="NormalTok"/>
        </w:rPr>
        <w:t xml:space="preserve">dtm &lt;-</w:t>
      </w:r>
      <w:r>
        <w:rPr>
          <w:rStyle w:val="StringTok"/>
        </w:rPr>
        <w:t xml:space="preserve"> </w:t>
      </w:r>
      <w:r>
        <w:rPr>
          <w:rStyle w:val="KeywordTok"/>
        </w:rPr>
        <w:t xml:space="preserve">DocumentTermMatrix</w:t>
      </w:r>
      <w:r>
        <w:rPr>
          <w:rStyle w:val="NormalTok"/>
        </w:rPr>
        <w:t xml:space="preserve">(myCorpus)</w:t>
      </w:r>
      <w:r>
        <w:br/>
      </w:r>
      <w:r>
        <w:rPr>
          <w:rStyle w:val="NormalTok"/>
        </w:rPr>
        <w:t xml:space="preserve">dtm.matrix &lt;-</w:t>
      </w:r>
      <w:r>
        <w:rPr>
          <w:rStyle w:val="StringTok"/>
        </w:rPr>
        <w:t xml:space="preserve"> </w:t>
      </w:r>
      <w:r>
        <w:rPr>
          <w:rStyle w:val="KeywordTok"/>
        </w:rPr>
        <w:t xml:space="preserve">as.matrix</w:t>
      </w:r>
      <w:r>
        <w:rPr>
          <w:rStyle w:val="NormalTok"/>
        </w:rPr>
        <w:t xml:space="preserve">(dtm)</w:t>
      </w:r>
      <w:r>
        <w:br/>
      </w:r>
      <w:r>
        <w:rPr>
          <w:rStyle w:val="NormalTok"/>
        </w:rPr>
        <w:t xml:space="preserve">wordcount &lt;-</w:t>
      </w:r>
      <w:r>
        <w:rPr>
          <w:rStyle w:val="StringTok"/>
        </w:rPr>
        <w:t xml:space="preserve"> </w:t>
      </w:r>
      <w:r>
        <w:rPr>
          <w:rStyle w:val="KeywordTok"/>
        </w:rPr>
        <w:t xml:space="preserve">colSums</w:t>
      </w:r>
      <w:r>
        <w:rPr>
          <w:rStyle w:val="NormalTok"/>
        </w:rPr>
        <w:t xml:space="preserve">(dtm.matrix)</w:t>
      </w:r>
      <w:r>
        <w:br/>
      </w:r>
      <w:r>
        <w:rPr>
          <w:rStyle w:val="NormalTok"/>
        </w:rPr>
        <w:t xml:space="preserve">topten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(wordcount, </w:t>
      </w:r>
      <w:r>
        <w:rPr>
          <w:rStyle w:val="DataTypeTok"/>
        </w:rPr>
        <w:t xml:space="preserve">decreasing=</w:t>
      </w:r>
      <w:r>
        <w:rPr>
          <w:rStyle w:val="OtherTok"/>
        </w:rPr>
        <w:t xml:space="preserve">TRUE</w:t>
      </w:r>
      <w:r>
        <w:rPr>
          <w:rStyle w:val="NormalTok"/>
        </w:rPr>
        <w:t xml:space="preserve">), </w:t>
      </w:r>
      <w:r>
        <w:rPr>
          <w:rStyle w:val="DecValTok"/>
        </w:rPr>
        <w:t xml:space="preserve">10</w:t>
      </w:r>
      <w:r>
        <w:rPr>
          <w:rStyle w:val="NormalTok"/>
        </w:rPr>
        <w:t xml:space="preserve">)</w:t>
      </w:r>
      <w:r>
        <w:br/>
      </w:r>
      <w:r>
        <w:rPr>
          <w:rStyle w:val="NormalTok"/>
        </w:rPr>
        <w:t xml:space="preserve">topten  </w:t>
      </w:r>
      <w:r>
        <w:rPr>
          <w:rStyle w:val="CommentTok"/>
        </w:rPr>
        <w:t xml:space="preserve"># Top ten words with counts</w:t>
      </w:r>
    </w:p>
    <w:p>
      <w:pPr>
        <w:pStyle w:val="SourceCode"/>
      </w:pPr>
      <w:r>
        <w:rPr>
          <w:rStyle w:val="VerbatimChar"/>
        </w:rPr>
        <w:t xml:space="preserve">##    troops       lac      army   pangong      said      side situation  military </w:t>
      </w:r>
      <w:r>
        <w:br/>
      </w:r>
      <w:r>
        <w:rPr>
          <w:rStyle w:val="VerbatimChar"/>
        </w:rPr>
        <w:t xml:space="preserve">##        23        20        18        17        17        17        17        16 </w:t>
      </w:r>
      <w:r>
        <w:br/>
      </w:r>
      <w:r>
        <w:rPr>
          <w:rStyle w:val="VerbatimChar"/>
        </w:rPr>
        <w:t xml:space="preserve">##    border     along </w:t>
      </w:r>
      <w:r>
        <w:br/>
      </w:r>
      <w:r>
        <w:rPr>
          <w:rStyle w:val="VerbatimChar"/>
        </w:rPr>
        <w:t xml:space="preserve">##        15        14</w:t>
      </w:r>
    </w:p>
    <w:p>
      <w:pPr>
        <w:pStyle w:val="SourceCode"/>
      </w:pPr>
      <w:r>
        <w:rPr>
          <w:rStyle w:val="CommentTok"/>
        </w:rPr>
        <w:t xml:space="preserve"># Plotting the data -</w:t>
      </w:r>
      <w:r>
        <w:br/>
      </w:r>
      <w:r>
        <w:rPr>
          <w:rStyle w:val="CommentTok"/>
        </w:rPr>
        <w:t xml:space="preserve"># For top 10 -</w:t>
      </w:r>
      <w:r>
        <w:br/>
      </w:r>
      <w:r>
        <w:rPr>
          <w:rStyle w:val="NormalTok"/>
        </w:rPr>
        <w:t xml:space="preserve">dtm &lt;-</w:t>
      </w:r>
      <w:r>
        <w:rPr>
          <w:rStyle w:val="StringTok"/>
        </w:rPr>
        <w:t xml:space="preserve"> </w:t>
      </w:r>
      <w:r>
        <w:rPr>
          <w:rStyle w:val="KeywordTok"/>
        </w:rPr>
        <w:t xml:space="preserve">DocumentTermMatrix</w:t>
      </w:r>
      <w:r>
        <w:rPr>
          <w:rStyle w:val="NormalTok"/>
        </w:rPr>
        <w:t xml:space="preserve">(myCorpus)</w:t>
      </w:r>
      <w:r>
        <w:br/>
      </w:r>
      <w:r>
        <w:br/>
      </w:r>
      <w:r>
        <w:rPr>
          <w:rStyle w:val="NormalTok"/>
        </w:rPr>
        <w:t xml:space="preserve">dtm.matrix &lt;-</w:t>
      </w:r>
      <w:r>
        <w:rPr>
          <w:rStyle w:val="StringTok"/>
        </w:rPr>
        <w:t xml:space="preserve"> </w:t>
      </w:r>
      <w:r>
        <w:rPr>
          <w:rStyle w:val="KeywordTok"/>
        </w:rPr>
        <w:t xml:space="preserve">as.matrix</w:t>
      </w:r>
      <w:r>
        <w:rPr>
          <w:rStyle w:val="NormalTok"/>
        </w:rPr>
        <w:t xml:space="preserve">(dtm)</w:t>
      </w:r>
      <w:r>
        <w:br/>
      </w:r>
      <w:r>
        <w:rPr>
          <w:rStyle w:val="NormalTok"/>
        </w:rPr>
        <w:t xml:space="preserve">wordcount &lt;-</w:t>
      </w:r>
      <w:r>
        <w:rPr>
          <w:rStyle w:val="StringTok"/>
        </w:rPr>
        <w:t xml:space="preserve"> </w:t>
      </w:r>
      <w:r>
        <w:rPr>
          <w:rStyle w:val="KeywordTok"/>
        </w:rPr>
        <w:t xml:space="preserve">colSums</w:t>
      </w:r>
      <w:r>
        <w:rPr>
          <w:rStyle w:val="NormalTok"/>
        </w:rPr>
        <w:t xml:space="preserve">(dtm.matrix)</w:t>
      </w:r>
      <w:r>
        <w:br/>
      </w:r>
      <w:r>
        <w:rPr>
          <w:rStyle w:val="NormalTok"/>
        </w:rPr>
        <w:t xml:space="preserve">topten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(wordcount, </w:t>
      </w:r>
      <w:r>
        <w:rPr>
          <w:rStyle w:val="DataTypeTok"/>
        </w:rPr>
        <w:t xml:space="preserve">decreasing=</w:t>
      </w:r>
      <w:r>
        <w:rPr>
          <w:rStyle w:val="OtherTok"/>
        </w:rPr>
        <w:t xml:space="preserve">TRUE</w:t>
      </w:r>
      <w:r>
        <w:rPr>
          <w:rStyle w:val="NormalTok"/>
        </w:rPr>
        <w:t xml:space="preserve">), </w:t>
      </w:r>
      <w:r>
        <w:rPr>
          <w:rStyle w:val="DecValTok"/>
        </w:rPr>
        <w:t xml:space="preserve">10</w:t>
      </w:r>
      <w:r>
        <w:rPr>
          <w:rStyle w:val="NormalTok"/>
        </w:rPr>
        <w:t xml:space="preserve">)</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NormalTok"/>
        </w:rPr>
        <w:t xml:space="preserve">dfplot &lt;-</w:t>
      </w:r>
      <w:r>
        <w:rPr>
          <w:rStyle w:val="StringTok"/>
        </w:rPr>
        <w:t xml:space="preserve"> </w:t>
      </w:r>
      <w:r>
        <w:rPr>
          <w:rStyle w:val="KeywordTok"/>
        </w:rPr>
        <w:t xml:space="preserve">as.data.frame</w:t>
      </w:r>
      <w:r>
        <w:rPr>
          <w:rStyle w:val="NormalTok"/>
        </w:rPr>
        <w:t xml:space="preserve">(</w:t>
      </w:r>
      <w:r>
        <w:rPr>
          <w:rStyle w:val="KeywordTok"/>
        </w:rPr>
        <w:t xml:space="preserve">melt</w:t>
      </w:r>
      <w:r>
        <w:rPr>
          <w:rStyle w:val="NormalTok"/>
        </w:rPr>
        <w:t xml:space="preserve">(topten))</w:t>
      </w:r>
      <w:r>
        <w:br/>
      </w:r>
      <w:r>
        <w:rPr>
          <w:rStyle w:val="NormalTok"/>
        </w:rPr>
        <w:t xml:space="preserve">dfplot</w:t>
      </w:r>
      <w:r>
        <w:rPr>
          <w:rStyle w:val="OperatorTok"/>
        </w:rPr>
        <w:t xml:space="preserve">$</w:t>
      </w:r>
      <w:r>
        <w:rPr>
          <w:rStyle w:val="NormalTok"/>
        </w:rPr>
        <w:t xml:space="preserve">word &lt;-</w:t>
      </w:r>
      <w:r>
        <w:rPr>
          <w:rStyle w:val="StringTok"/>
        </w:rPr>
        <w:t xml:space="preserve"> </w:t>
      </w:r>
      <w:r>
        <w:rPr>
          <w:rStyle w:val="KeywordTok"/>
        </w:rPr>
        <w:t xml:space="preserve">dimnames</w:t>
      </w:r>
      <w:r>
        <w:rPr>
          <w:rStyle w:val="NormalTok"/>
        </w:rPr>
        <w:t xml:space="preserve">(dfplot)[[</w:t>
      </w:r>
      <w:r>
        <w:rPr>
          <w:rStyle w:val="DecValTok"/>
        </w:rPr>
        <w:t xml:space="preserve">1</w:t>
      </w:r>
      <w:r>
        <w:rPr>
          <w:rStyle w:val="NormalTok"/>
        </w:rPr>
        <w:t xml:space="preserve">]]</w:t>
      </w:r>
      <w:r>
        <w:br/>
      </w:r>
      <w:r>
        <w:rPr>
          <w:rStyle w:val="NormalTok"/>
        </w:rPr>
        <w:t xml:space="preserve">dfplot</w:t>
      </w:r>
      <w:r>
        <w:rPr>
          <w:rStyle w:val="OperatorTok"/>
        </w:rPr>
        <w:t xml:space="preserve">$</w:t>
      </w:r>
      <w:r>
        <w:rPr>
          <w:rStyle w:val="NormalTok"/>
        </w:rPr>
        <w:t xml:space="preserve">word &lt;-</w:t>
      </w:r>
      <w:r>
        <w:rPr>
          <w:rStyle w:val="StringTok"/>
        </w:rPr>
        <w:t xml:space="preserve"> </w:t>
      </w:r>
      <w:r>
        <w:rPr>
          <w:rStyle w:val="KeywordTok"/>
        </w:rPr>
        <w:t xml:space="preserve">factor</w:t>
      </w:r>
      <w:r>
        <w:rPr>
          <w:rStyle w:val="NormalTok"/>
        </w:rPr>
        <w:t xml:space="preserve">(dfplot</w:t>
      </w:r>
      <w:r>
        <w:rPr>
          <w:rStyle w:val="OperatorTok"/>
        </w:rPr>
        <w:t xml:space="preserve">$</w:t>
      </w:r>
      <w:r>
        <w:rPr>
          <w:rStyle w:val="NormalTok"/>
        </w:rPr>
        <w:t xml:space="preserve">word,</w:t>
      </w:r>
      <w:r>
        <w:br/>
      </w:r>
      <w:r>
        <w:rPr>
          <w:rStyle w:val="NormalTok"/>
        </w:rPr>
        <w:t xml:space="preserve">                      </w:t>
      </w:r>
      <w:r>
        <w:rPr>
          <w:rStyle w:val="DataTypeTok"/>
        </w:rPr>
        <w:t xml:space="preserve">levels=</w:t>
      </w:r>
      <w:r>
        <w:rPr>
          <w:rStyle w:val="NormalTok"/>
        </w:rPr>
        <w:t xml:space="preserve">dfplot</w:t>
      </w:r>
      <w:r>
        <w:rPr>
          <w:rStyle w:val="OperatorTok"/>
        </w:rPr>
        <w:t xml:space="preserve">$</w:t>
      </w:r>
      <w:r>
        <w:rPr>
          <w:rStyle w:val="NormalTok"/>
        </w:rPr>
        <w:t xml:space="preserve">word[</w:t>
      </w:r>
      <w:r>
        <w:rPr>
          <w:rStyle w:val="KeywordTok"/>
        </w:rPr>
        <w:t xml:space="preserve">order</w:t>
      </w:r>
      <w:r>
        <w:rPr>
          <w:rStyle w:val="NormalTok"/>
        </w:rPr>
        <w:t xml:space="preserve">(dfplot</w:t>
      </w:r>
      <w:r>
        <w:rPr>
          <w:rStyle w:val="OperatorTok"/>
        </w:rPr>
        <w:t xml:space="preserve">$</w:t>
      </w:r>
      <w:r>
        <w:rPr>
          <w:rStyle w:val="NormalTok"/>
        </w:rPr>
        <w:t xml:space="preserve">value,</w:t>
      </w:r>
      <w:r>
        <w:br/>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fig &lt;-</w:t>
      </w:r>
      <w:r>
        <w:rPr>
          <w:rStyle w:val="StringTok"/>
        </w:rPr>
        <w:t xml:space="preserve"> </w:t>
      </w:r>
      <w:r>
        <w:rPr>
          <w:rStyle w:val="KeywordTok"/>
        </w:rPr>
        <w:t xml:space="preserve">ggplot</w:t>
      </w:r>
      <w:r>
        <w:rPr>
          <w:rStyle w:val="NormalTok"/>
        </w:rPr>
        <w:t xml:space="preserve">(dfplot, </w:t>
      </w:r>
      <w:r>
        <w:rPr>
          <w:rStyle w:val="KeywordTok"/>
        </w:rPr>
        <w:t xml:space="preserve">aes</w:t>
      </w:r>
      <w:r>
        <w:rPr>
          <w:rStyle w:val="NormalTok"/>
        </w:rPr>
        <w:t xml:space="preserve">(</w:t>
      </w:r>
      <w:r>
        <w:rPr>
          <w:rStyle w:val="DataTypeTok"/>
        </w:rPr>
        <w:t xml:space="preserve">x=</w:t>
      </w:r>
      <w:r>
        <w:rPr>
          <w:rStyle w:val="NormalTok"/>
        </w:rPr>
        <w:t xml:space="preserve">word, </w:t>
      </w:r>
      <w:r>
        <w:rPr>
          <w:rStyle w:val="DataTypeTok"/>
        </w:rPr>
        <w:t xml:space="preserve">y=</w:t>
      </w:r>
      <w:r>
        <w:rPr>
          <w:rStyle w:val="NormalTok"/>
        </w:rPr>
        <w:t xml:space="preserve">value))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r>
      <w:r>
        <w:rPr>
          <w:rStyle w:val="NormalTok"/>
        </w:rPr>
        <w:t xml:space="preserve">fig &lt;-</w:t>
      </w:r>
      <w:r>
        <w:rPr>
          <w:rStyle w:val="StringTok"/>
        </w:rPr>
        <w:t xml:space="preserve"> </w:t>
      </w:r>
      <w:r>
        <w:rPr>
          <w:rStyle w:val="NormalTok"/>
        </w:rPr>
        <w:t xml:space="preserve">fig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"Word in Corpus"</w:t>
      </w:r>
      <w:r>
        <w:rPr>
          <w:rStyle w:val="NormalTok"/>
        </w:rPr>
        <w:t xml:space="preserve">)</w:t>
      </w:r>
      <w:r>
        <w:br/>
      </w:r>
      <w:r>
        <w:rPr>
          <w:rStyle w:val="NormalTok"/>
        </w:rPr>
        <w:t xml:space="preserve">fig &lt;-</w:t>
      </w:r>
      <w:r>
        <w:rPr>
          <w:rStyle w:val="StringTok"/>
        </w:rPr>
        <w:t xml:space="preserve"> </w:t>
      </w:r>
      <w:r>
        <w:rPr>
          <w:rStyle w:val="NormalTok"/>
        </w:rPr>
        <w:t xml:space="preserve">fig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r>
      <w:r>
        <w:rPr>
          <w:rStyle w:val="KeywordTok"/>
        </w:rPr>
        <w:t xml:space="preserve">print</w:t>
      </w:r>
      <w:r>
        <w:rPr>
          <w:rStyle w:val="NormalTok"/>
        </w:rPr>
        <w:t xml:space="preserve">(fig)</w:t>
      </w:r>
    </w:p>
    <w:p>
      <w:pPr>
        <w:pStyle w:val="FirstParagraph"/>
      </w:pPr>
      <w:r>
        <w:drawing>
          <wp:inline>
            <wp:extent cx="4620126" cy="3696101"/>
            <wp:effectExtent b="0" l="0" r="0" t="0"/>
            <wp:docPr descr="" title="" id="1" name="Picture"/>
            <a:graphic>
              <a:graphicData uri="http://schemas.openxmlformats.org/drawingml/2006/picture">
                <pic:pic>
                  <pic:nvPicPr>
                    <pic:cNvPr descr="TA_Souvik-Samanta_19PGDM064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N-gram analysis -------------</w:t>
      </w:r>
      <w:r>
        <w:br/>
      </w:r>
      <w:r>
        <w:br/>
      </w:r>
      <w:r>
        <w:rPr>
          <w:rStyle w:val="NormalTok"/>
        </w:rPr>
        <w:t xml:space="preserve">textdata &lt;-</w:t>
      </w:r>
      <w:r>
        <w:rPr>
          <w:rStyle w:val="StringTok"/>
        </w:rPr>
        <w:t xml:space="preserve"> </w:t>
      </w:r>
      <w:r>
        <w:rPr>
          <w:rStyle w:val="KeywordTok"/>
        </w:rPr>
        <w:t xml:space="preserve">data.frame</w:t>
      </w:r>
      <w:r>
        <w:rPr>
          <w:rStyle w:val="NormalTok"/>
        </w:rPr>
        <w:t xml:space="preserve">(</w:t>
      </w:r>
      <w:r>
        <w:rPr>
          <w:rStyle w:val="DataTypeTok"/>
        </w:rPr>
        <w:t xml:space="preserve">text =</w:t>
      </w:r>
      <w:r>
        <w:rPr>
          <w:rStyle w:val="NormalTok"/>
        </w:rPr>
        <w:t xml:space="preserve"> </w:t>
      </w:r>
      <w:r>
        <w:rPr>
          <w:rStyle w:val="KeywordTok"/>
        </w:rPr>
        <w:t xml:space="preserve">sapply</w:t>
      </w:r>
      <w:r>
        <w:rPr>
          <w:rStyle w:val="NormalTok"/>
        </w:rPr>
        <w:t xml:space="preserve">(myCorpus, as.character),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(dplyr)</w:t>
      </w:r>
      <w:r>
        <w:br/>
      </w:r>
      <w:r>
        <w:rPr>
          <w:rStyle w:val="NormalTok"/>
        </w:rPr>
        <w:t xml:space="preserve">uni_gram &lt;-</w:t>
      </w:r>
      <w:r>
        <w:rPr>
          <w:rStyle w:val="StringTok"/>
        </w:rPr>
        <w:t xml:space="preserve"> </w:t>
      </w:r>
      <w:r>
        <w:rPr>
          <w:rStyle w:val="KeywordTok"/>
        </w:rPr>
        <w:t xml:space="preserve">as.data.frame</w:t>
      </w:r>
      <w:r>
        <w:rPr>
          <w:rStyle w:val="NormalTok"/>
        </w:rPr>
        <w:t xml:space="preserve">(textdata</w:t>
      </w:r>
      <w:r>
        <w:rPr>
          <w:rStyle w:val="OperatorTok"/>
        </w:rPr>
        <w:t xml:space="preserve">%&gt;%</w:t>
      </w:r>
      <w:r>
        <w:br/>
      </w:r>
      <w:r>
        <w:rPr>
          <w:rStyle w:val="StringTok"/>
        </w:rPr>
        <w:t xml:space="preserve">                            </w:t>
      </w:r>
      <w:r>
        <w:rPr>
          <w:rStyle w:val="KeywordTok"/>
        </w:rPr>
        <w:t xml:space="preserve">unnest_tokens</w:t>
      </w:r>
      <w:r>
        <w:rPr>
          <w:rStyle w:val="NormalTok"/>
        </w:rPr>
        <w:t xml:space="preserve">(word,text) </w:t>
      </w:r>
      <w:r>
        <w:rPr>
          <w:rStyle w:val="OperatorTok"/>
        </w:rPr>
        <w:t xml:space="preserve">%&gt;%</w:t>
      </w:r>
      <w:r>
        <w:br/>
      </w:r>
      <w:r>
        <w:rPr>
          <w:rStyle w:val="StringTok"/>
        </w:rPr>
        <w:t xml:space="preserve">                            </w:t>
      </w:r>
      <w:r>
        <w:rPr>
          <w:rStyle w:val="KeywordTok"/>
        </w:rPr>
        <w:t xml:space="preserve">count</w:t>
      </w:r>
      <w:r>
        <w:rPr>
          <w:rStyle w:val="NormalTok"/>
        </w:rPr>
        <w:t xml:space="preserve">(word,</w:t>
      </w:r>
      <w:r>
        <w:rPr>
          <w:rStyle w:val="DataTypeTok"/>
        </w:rPr>
        <w:t xml:space="preserve">sort=</w:t>
      </w:r>
      <w:r>
        <w:rPr>
          <w:rStyle w:val="OtherTok"/>
        </w:rPr>
        <w:t xml:space="preserve">TRUE</w:t>
      </w:r>
      <w:r>
        <w:rPr>
          <w:rStyle w:val="NormalTok"/>
        </w:rPr>
        <w:t xml:space="preserve">))</w:t>
      </w:r>
      <w:r>
        <w:br/>
      </w:r>
      <w:r>
        <w:rPr>
          <w:rStyle w:val="NormalTok"/>
        </w:rPr>
        <w:t xml:space="preserve">uni_gram[</w:t>
      </w:r>
      <w:r>
        <w:rPr>
          <w:rStyle w:val="DecValTok"/>
        </w:rPr>
        <w:t xml:space="preserve">1</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word  n</w:t>
      </w:r>
      <w:r>
        <w:br/>
      </w:r>
      <w:r>
        <w:rPr>
          <w:rStyle w:val="VerbatimChar"/>
        </w:rPr>
        <w:t xml:space="preserve">## 1         troops 23</w:t>
      </w:r>
      <w:r>
        <w:br/>
      </w:r>
      <w:r>
        <w:rPr>
          <w:rStyle w:val="VerbatimChar"/>
        </w:rPr>
        <w:t xml:space="preserve">## 2            lac 20</w:t>
      </w:r>
      <w:r>
        <w:br/>
      </w:r>
      <w:r>
        <w:rPr>
          <w:rStyle w:val="VerbatimChar"/>
        </w:rPr>
        <w:t xml:space="preserve">## 3           army 18</w:t>
      </w:r>
      <w:r>
        <w:br/>
      </w:r>
      <w:r>
        <w:rPr>
          <w:rStyle w:val="VerbatimChar"/>
        </w:rPr>
        <w:t xml:space="preserve">## 4           side 18</w:t>
      </w:r>
      <w:r>
        <w:br/>
      </w:r>
      <w:r>
        <w:rPr>
          <w:rStyle w:val="VerbatimChar"/>
        </w:rPr>
        <w:t xml:space="preserve">## 5      situation 18</w:t>
      </w:r>
      <w:r>
        <w:br/>
      </w:r>
      <w:r>
        <w:rPr>
          <w:rStyle w:val="VerbatimChar"/>
        </w:rPr>
        <w:t xml:space="preserve">## 6        pangong 17</w:t>
      </w:r>
      <w:r>
        <w:br/>
      </w:r>
      <w:r>
        <w:rPr>
          <w:rStyle w:val="VerbatimChar"/>
        </w:rPr>
        <w:t xml:space="preserve">## 7           said 17</w:t>
      </w:r>
      <w:r>
        <w:br/>
      </w:r>
      <w:r>
        <w:rPr>
          <w:rStyle w:val="VerbatimChar"/>
        </w:rPr>
        <w:t xml:space="preserve">## 8       military 16</w:t>
      </w:r>
      <w:r>
        <w:br/>
      </w:r>
      <w:r>
        <w:rPr>
          <w:rStyle w:val="VerbatimChar"/>
        </w:rPr>
        <w:t xml:space="preserve">## 9         border 15</w:t>
      </w:r>
      <w:r>
        <w:br/>
      </w:r>
      <w:r>
        <w:rPr>
          <w:rStyle w:val="VerbatimChar"/>
        </w:rPr>
        <w:t xml:space="preserve">## 10        ground 15</w:t>
      </w:r>
      <w:r>
        <w:br/>
      </w:r>
      <w:r>
        <w:rPr>
          <w:rStyle w:val="VerbatimChar"/>
        </w:rPr>
        <w:t xml:space="preserve">## 11         along 14</w:t>
      </w:r>
      <w:r>
        <w:br/>
      </w:r>
      <w:r>
        <w:rPr>
          <w:rStyle w:val="VerbatimChar"/>
        </w:rPr>
        <w:t xml:space="preserve">## 12         talks 14</w:t>
      </w:r>
      <w:r>
        <w:br/>
      </w:r>
      <w:r>
        <w:rPr>
          <w:rStyle w:val="VerbatimChar"/>
        </w:rPr>
        <w:t xml:space="preserve">## 13           two 14</w:t>
      </w:r>
      <w:r>
        <w:br/>
      </w:r>
      <w:r>
        <w:rPr>
          <w:rStyle w:val="VerbatimChar"/>
        </w:rPr>
        <w:t xml:space="preserve">## 14      soldiers 13</w:t>
      </w:r>
      <w:r>
        <w:br/>
      </w:r>
      <w:r>
        <w:rPr>
          <w:rStyle w:val="VerbatimChar"/>
        </w:rPr>
        <w:t xml:space="preserve">## 15          will 13</w:t>
      </w:r>
      <w:r>
        <w:br/>
      </w:r>
      <w:r>
        <w:rPr>
          <w:rStyle w:val="VerbatimChar"/>
        </w:rPr>
        <w:t xml:space="preserve">## 16        ladakh 12</w:t>
      </w:r>
      <w:r>
        <w:br/>
      </w:r>
      <w:r>
        <w:rPr>
          <w:rStyle w:val="VerbatimChar"/>
        </w:rPr>
        <w:t xml:space="preserve">## 17          line 12</w:t>
      </w:r>
      <w:r>
        <w:br/>
      </w:r>
      <w:r>
        <w:rPr>
          <w:rStyle w:val="VerbatimChar"/>
        </w:rPr>
        <w:t xml:space="preserve">## 18           air 10</w:t>
      </w:r>
      <w:r>
        <w:br/>
      </w:r>
      <w:r>
        <w:rPr>
          <w:rStyle w:val="VerbatimChar"/>
        </w:rPr>
        <w:t xml:space="preserve">## 19       eastern 10</w:t>
      </w:r>
      <w:r>
        <w:br/>
      </w:r>
      <w:r>
        <w:rPr>
          <w:rStyle w:val="VerbatimChar"/>
        </w:rPr>
        <w:t xml:space="preserve">## 20         joint 10</w:t>
      </w:r>
      <w:r>
        <w:br/>
      </w:r>
      <w:r>
        <w:rPr>
          <w:rStyle w:val="VerbatimChar"/>
        </w:rPr>
        <w:t xml:space="preserve">## 21         south 10</w:t>
      </w:r>
      <w:r>
        <w:br/>
      </w:r>
      <w:r>
        <w:rPr>
          <w:rStyle w:val="VerbatimChar"/>
        </w:rPr>
        <w:t xml:space="preserve">## 22         areas  9</w:t>
      </w:r>
      <w:r>
        <w:br/>
      </w:r>
      <w:r>
        <w:rPr>
          <w:rStyle w:val="VerbatimChar"/>
        </w:rPr>
        <w:t xml:space="preserve">## 23       control  9</w:t>
      </w:r>
      <w:r>
        <w:br/>
      </w:r>
      <w:r>
        <w:rPr>
          <w:rStyle w:val="VerbatimChar"/>
        </w:rPr>
        <w:t xml:space="preserve">## 24          lake  9</w:t>
      </w:r>
      <w:r>
        <w:br/>
      </w:r>
      <w:r>
        <w:rPr>
          <w:rStyle w:val="VerbatimChar"/>
        </w:rPr>
        <w:t xml:space="preserve">## 25     positions  9</w:t>
      </w:r>
      <w:r>
        <w:br/>
      </w:r>
      <w:r>
        <w:rPr>
          <w:rStyle w:val="VerbatimChar"/>
        </w:rPr>
        <w:t xml:space="preserve">## 26             s  9</w:t>
      </w:r>
      <w:r>
        <w:br/>
      </w:r>
      <w:r>
        <w:rPr>
          <w:rStyle w:val="VerbatimChar"/>
        </w:rPr>
        <w:t xml:space="preserve">## 27         sides  9</w:t>
      </w:r>
      <w:r>
        <w:br/>
      </w:r>
      <w:r>
        <w:rPr>
          <w:rStyle w:val="VerbatimChar"/>
        </w:rPr>
        <w:t xml:space="preserve">## 28        actual  8</w:t>
      </w:r>
      <w:r>
        <w:br/>
      </w:r>
      <w:r>
        <w:rPr>
          <w:rStyle w:val="VerbatimChar"/>
        </w:rPr>
        <w:t xml:space="preserve">## 29          also  8</w:t>
      </w:r>
      <w:r>
        <w:br/>
      </w:r>
      <w:r>
        <w:rPr>
          <w:rStyle w:val="VerbatimChar"/>
        </w:rPr>
        <w:t xml:space="preserve">## 30          area  8</w:t>
      </w:r>
      <w:r>
        <w:br/>
      </w:r>
      <w:r>
        <w:rPr>
          <w:rStyle w:val="VerbatimChar"/>
        </w:rPr>
        <w:t xml:space="preserve">## 31          bank  8</w:t>
      </w:r>
      <w:r>
        <w:br/>
      </w:r>
      <w:r>
        <w:rPr>
          <w:rStyle w:val="VerbatimChar"/>
        </w:rPr>
        <w:t xml:space="preserve">## 32           can  8</w:t>
      </w:r>
      <w:r>
        <w:br/>
      </w:r>
      <w:r>
        <w:rPr>
          <w:rStyle w:val="VerbatimChar"/>
        </w:rPr>
        <w:t xml:space="preserve">## 33      deployed  8</w:t>
      </w:r>
      <w:r>
        <w:br/>
      </w:r>
      <w:r>
        <w:rPr>
          <w:rStyle w:val="VerbatimChar"/>
        </w:rPr>
        <w:t xml:space="preserve">## 34          near  8</w:t>
      </w:r>
      <w:r>
        <w:br/>
      </w:r>
      <w:r>
        <w:rPr>
          <w:rStyle w:val="VerbatimChar"/>
        </w:rPr>
        <w:t xml:space="preserve">## 35        points  8</w:t>
      </w:r>
      <w:r>
        <w:br/>
      </w:r>
      <w:r>
        <w:rPr>
          <w:rStyle w:val="VerbatimChar"/>
        </w:rPr>
        <w:t xml:space="preserve">## 36        region  8</w:t>
      </w:r>
      <w:r>
        <w:br/>
      </w:r>
      <w:r>
        <w:rPr>
          <w:rStyle w:val="VerbatimChar"/>
        </w:rPr>
        <w:t xml:space="preserve">## 37        report  8</w:t>
      </w:r>
      <w:r>
        <w:br/>
      </w:r>
      <w:r>
        <w:rPr>
          <w:rStyle w:val="VerbatimChar"/>
        </w:rPr>
        <w:t xml:space="preserve">## 38      standoff  8</w:t>
      </w:r>
      <w:r>
        <w:br/>
      </w:r>
      <w:r>
        <w:rPr>
          <w:rStyle w:val="VerbatimChar"/>
        </w:rPr>
        <w:t xml:space="preserve">## 39        agreed  7</w:t>
      </w:r>
      <w:r>
        <w:br/>
      </w:r>
      <w:r>
        <w:rPr>
          <w:rStyle w:val="VerbatimChar"/>
        </w:rPr>
        <w:t xml:space="preserve">## 40         corps  7</w:t>
      </w:r>
      <w:r>
        <w:br/>
      </w:r>
      <w:r>
        <w:rPr>
          <w:rStyle w:val="VerbatimChar"/>
        </w:rPr>
        <w:t xml:space="preserve">## 41       depsang  7</w:t>
      </w:r>
      <w:r>
        <w:br/>
      </w:r>
      <w:r>
        <w:rPr>
          <w:rStyle w:val="VerbatimChar"/>
        </w:rPr>
        <w:t xml:space="preserve">## 42           new  7</w:t>
      </w:r>
      <w:r>
        <w:br/>
      </w:r>
      <w:r>
        <w:rPr>
          <w:rStyle w:val="VerbatimChar"/>
        </w:rPr>
        <w:t xml:space="preserve">## 43    patrolling  7</w:t>
      </w:r>
      <w:r>
        <w:br/>
      </w:r>
      <w:r>
        <w:rPr>
          <w:rStyle w:val="VerbatimChar"/>
        </w:rPr>
        <w:t xml:space="preserve">## 44       release  7</w:t>
      </w:r>
      <w:r>
        <w:br/>
      </w:r>
      <w:r>
        <w:rPr>
          <w:rStyle w:val="VerbatimChar"/>
        </w:rPr>
        <w:t xml:space="preserve">## 45         since  7</w:t>
      </w:r>
      <w:r>
        <w:br/>
      </w:r>
      <w:r>
        <w:rPr>
          <w:rStyle w:val="VerbatimChar"/>
        </w:rPr>
        <w:t xml:space="preserve">## 46          time  7</w:t>
      </w:r>
      <w:r>
        <w:br/>
      </w:r>
      <w:r>
        <w:rPr>
          <w:rStyle w:val="VerbatimChar"/>
        </w:rPr>
        <w:t xml:space="preserve">## 47        around  6</w:t>
      </w:r>
      <w:r>
        <w:br/>
      </w:r>
      <w:r>
        <w:rPr>
          <w:rStyle w:val="VerbatimChar"/>
        </w:rPr>
        <w:t xml:space="preserve">## 48 disengagement  6</w:t>
      </w:r>
      <w:r>
        <w:br/>
      </w:r>
      <w:r>
        <w:rPr>
          <w:rStyle w:val="VerbatimChar"/>
        </w:rPr>
        <w:t xml:space="preserve">## 49       heights  6</w:t>
      </w:r>
      <w:r>
        <w:br/>
      </w:r>
      <w:r>
        <w:rPr>
          <w:rStyle w:val="VerbatimChar"/>
        </w:rPr>
        <w:t xml:space="preserve">## 50       however  6</w:t>
      </w:r>
    </w:p>
    <w:p>
      <w:pPr>
        <w:pStyle w:val="SourceCode"/>
      </w:pPr>
      <w:r>
        <w:rPr>
          <w:rStyle w:val="KeywordTok"/>
        </w:rPr>
        <w:t xml:space="preserve">str</w:t>
      </w:r>
      <w:r>
        <w:rPr>
          <w:rStyle w:val="NormalTok"/>
        </w:rPr>
        <w:t xml:space="preserve">(uni_gram)</w:t>
      </w:r>
    </w:p>
    <w:p>
      <w:pPr>
        <w:pStyle w:val="SourceCode"/>
      </w:pPr>
      <w:r>
        <w:rPr>
          <w:rStyle w:val="VerbatimChar"/>
        </w:rPr>
        <w:t xml:space="preserve">## 'data.frame':    884 obs. of  2 variables:</w:t>
      </w:r>
      <w:r>
        <w:br/>
      </w:r>
      <w:r>
        <w:rPr>
          <w:rStyle w:val="VerbatimChar"/>
        </w:rPr>
        <w:t xml:space="preserve">##  $ word: chr  "troops" "lac" "army" "side" ...</w:t>
      </w:r>
      <w:r>
        <w:br/>
      </w:r>
      <w:r>
        <w:rPr>
          <w:rStyle w:val="VerbatimChar"/>
        </w:rPr>
        <w:t xml:space="preserve">##  $ n   : int  23 20 18 18 18 17 17 16 15 15 ...</w:t>
      </w:r>
    </w:p>
    <w:p>
      <w:pPr>
        <w:pStyle w:val="SourceCode"/>
      </w:pPr>
      <w:r>
        <w:rPr>
          <w:rStyle w:val="NormalTok"/>
        </w:rPr>
        <w:t xml:space="preserve">data_bigrams &lt;-</w:t>
      </w:r>
      <w:r>
        <w:rPr>
          <w:rStyle w:val="StringTok"/>
        </w:rPr>
        <w:t xml:space="preserve"> </w:t>
      </w:r>
      <w:r>
        <w:rPr>
          <w:rStyle w:val="NormalTok"/>
        </w:rPr>
        <w:t xml:space="preserve">textdata </w:t>
      </w:r>
      <w:r>
        <w:rPr>
          <w:rStyle w:val="OperatorTok"/>
        </w:rPr>
        <w:t xml:space="preserve">%&gt;%</w:t>
      </w:r>
      <w:r>
        <w:br/>
      </w:r>
      <w:r>
        <w:rPr>
          <w:rStyle w:val="StringTok"/>
        </w:rPr>
        <w:t xml:space="preserve">  </w:t>
      </w:r>
      <w:r>
        <w:rPr>
          <w:rStyle w:val="KeywordTok"/>
        </w:rPr>
        <w:t xml:space="preserve">unnest_tokens</w:t>
      </w:r>
      <w:r>
        <w:rPr>
          <w:rStyle w:val="NormalTok"/>
        </w:rPr>
        <w:t xml:space="preserve">(bigram,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rPr>
          <w:rStyle w:val="OperatorTok"/>
        </w:rPr>
        <w:t xml:space="preserve">%&gt;%</w:t>
      </w:r>
      <w:r>
        <w:br/>
      </w:r>
      <w:r>
        <w:rPr>
          <w:rStyle w:val="StringTok"/>
        </w:rPr>
        <w:t xml:space="preserve">  </w:t>
      </w:r>
      <w:r>
        <w:rPr>
          <w:rStyle w:val="KeywordTok"/>
        </w:rPr>
        <w:t xml:space="preserve">count</w:t>
      </w:r>
      <w:r>
        <w:rPr>
          <w:rStyle w:val="NormalTok"/>
        </w:rPr>
        <w:t xml:space="preserve">(bigram,</w:t>
      </w:r>
      <w:r>
        <w:rPr>
          <w:rStyle w:val="DataTypeTok"/>
        </w:rPr>
        <w:t xml:space="preserve">sort=</w:t>
      </w:r>
      <w:r>
        <w:rPr>
          <w:rStyle w:val="OtherTok"/>
        </w:rPr>
        <w:t xml:space="preserve">TRUE</w:t>
      </w:r>
      <w:r>
        <w:rPr>
          <w:rStyle w:val="NormalTok"/>
        </w:rPr>
        <w:t xml:space="preserve">)</w:t>
      </w:r>
      <w:r>
        <w:br/>
      </w:r>
      <w:r>
        <w:br/>
      </w:r>
      <w:r>
        <w:rPr>
          <w:rStyle w:val="NormalTok"/>
        </w:rPr>
        <w:t xml:space="preserve">data_bigrams[</w:t>
      </w:r>
      <w:r>
        <w:rPr>
          <w:rStyle w:val="DecValTok"/>
        </w:rPr>
        <w:t xml:space="preserve">1</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bigram n</w:t>
      </w:r>
      <w:r>
        <w:br/>
      </w:r>
      <w:r>
        <w:rPr>
          <w:rStyle w:val="VerbatimChar"/>
        </w:rPr>
        <w:t xml:space="preserve">## 1        pangong lake 8</w:t>
      </w:r>
      <w:r>
        <w:br/>
      </w:r>
      <w:r>
        <w:rPr>
          <w:rStyle w:val="VerbatimChar"/>
        </w:rPr>
        <w:t xml:space="preserve">## 2      actual control 7</w:t>
      </w:r>
      <w:r>
        <w:br/>
      </w:r>
      <w:r>
        <w:rPr>
          <w:rStyle w:val="VerbatimChar"/>
        </w:rPr>
        <w:t xml:space="preserve">## 3      eastern ladakh 7</w:t>
      </w:r>
      <w:r>
        <w:br/>
      </w:r>
      <w:r>
        <w:rPr>
          <w:rStyle w:val="VerbatimChar"/>
        </w:rPr>
        <w:t xml:space="preserve">## 4         line actual 7</w:t>
      </w:r>
      <w:r>
        <w:br/>
      </w:r>
      <w:r>
        <w:rPr>
          <w:rStyle w:val="VerbatimChar"/>
        </w:rPr>
        <w:t xml:space="preserve">## 5       south pangong 7</w:t>
      </w:r>
      <w:r>
        <w:br/>
      </w:r>
      <w:r>
        <w:rPr>
          <w:rStyle w:val="VerbatimChar"/>
        </w:rPr>
        <w:t xml:space="preserve">## 6        bank pangong 6</w:t>
      </w:r>
      <w:r>
        <w:br/>
      </w:r>
      <w:r>
        <w:rPr>
          <w:rStyle w:val="VerbatimChar"/>
        </w:rPr>
        <w:t xml:space="preserve">## 7       press release 6</w:t>
      </w:r>
      <w:r>
        <w:br/>
      </w:r>
      <w:r>
        <w:rPr>
          <w:rStyle w:val="VerbatimChar"/>
        </w:rPr>
        <w:t xml:space="preserve">## 8      depsang plains 5</w:t>
      </w:r>
      <w:r>
        <w:br/>
      </w:r>
      <w:r>
        <w:rPr>
          <w:rStyle w:val="VerbatimChar"/>
        </w:rPr>
        <w:t xml:space="preserve">## 9   foreign ministers 5</w:t>
      </w:r>
      <w:r>
        <w:br/>
      </w:r>
      <w:r>
        <w:rPr>
          <w:rStyle w:val="VerbatimChar"/>
        </w:rPr>
        <w:t xml:space="preserve">## 10        joint press 5</w:t>
      </w:r>
      <w:r>
        <w:br/>
      </w:r>
      <w:r>
        <w:rPr>
          <w:rStyle w:val="VerbatimChar"/>
        </w:rPr>
        <w:t xml:space="preserve">## 11           side lac 5</w:t>
      </w:r>
      <w:r>
        <w:br/>
      </w:r>
      <w:r>
        <w:rPr>
          <w:rStyle w:val="VerbatimChar"/>
        </w:rPr>
        <w:t xml:space="preserve">## 12          two sides 5</w:t>
      </w:r>
      <w:r>
        <w:br/>
      </w:r>
      <w:r>
        <w:rPr>
          <w:rStyle w:val="VerbatimChar"/>
        </w:rPr>
        <w:t xml:space="preserve">## 13          along lac 4</w:t>
      </w:r>
      <w:r>
        <w:br/>
      </w:r>
      <w:r>
        <w:rPr>
          <w:rStyle w:val="VerbatimChar"/>
        </w:rPr>
        <w:t xml:space="preserve">## 14         along line 4</w:t>
      </w:r>
      <w:r>
        <w:br/>
      </w:r>
      <w:r>
        <w:rPr>
          <w:rStyle w:val="VerbatimChar"/>
        </w:rPr>
        <w:t xml:space="preserve">## 15       border areas 4</w:t>
      </w:r>
      <w:r>
        <w:br/>
      </w:r>
      <w:r>
        <w:rPr>
          <w:rStyle w:val="VerbatimChar"/>
        </w:rPr>
        <w:t xml:space="preserve">## 16   ground situation 4</w:t>
      </w:r>
      <w:r>
        <w:br/>
      </w:r>
      <w:r>
        <w:rPr>
          <w:rStyle w:val="VerbatimChar"/>
        </w:rPr>
        <w:t xml:space="preserve">## 17     sending troops 4</w:t>
      </w:r>
      <w:r>
        <w:br/>
      </w:r>
      <w:r>
        <w:rPr>
          <w:rStyle w:val="VerbatimChar"/>
        </w:rPr>
        <w:t xml:space="preserve">## 18  soldiers deployed 4</w:t>
      </w:r>
      <w:r>
        <w:br/>
      </w:r>
      <w:r>
        <w:rPr>
          <w:rStyle w:val="VerbatimChar"/>
        </w:rPr>
        <w:t xml:space="preserve">## 19        agreed upon 3</w:t>
      </w:r>
      <w:r>
        <w:br/>
      </w:r>
      <w:r>
        <w:rPr>
          <w:rStyle w:val="VerbatimChar"/>
        </w:rPr>
        <w:t xml:space="preserve">## 20          air bases 3</w:t>
      </w:r>
      <w:r>
        <w:br/>
      </w:r>
      <w:r>
        <w:rPr>
          <w:rStyle w:val="VerbatimChar"/>
        </w:rPr>
        <w:t xml:space="preserve">## 21        control lac 3</w:t>
      </w:r>
      <w:r>
        <w:br/>
      </w:r>
      <w:r>
        <w:rPr>
          <w:rStyle w:val="VerbatimChar"/>
        </w:rPr>
        <w:t xml:space="preserve">## 22    friction points 3</w:t>
      </w:r>
      <w:r>
        <w:br/>
      </w:r>
      <w:r>
        <w:rPr>
          <w:rStyle w:val="VerbatimChar"/>
        </w:rPr>
        <w:t xml:space="preserve">## 23    joint statement 3</w:t>
      </w:r>
      <w:r>
        <w:br/>
      </w:r>
      <w:r>
        <w:rPr>
          <w:rStyle w:val="VerbatimChar"/>
        </w:rPr>
        <w:t xml:space="preserve">## 24          long time 3</w:t>
      </w:r>
      <w:r>
        <w:br/>
      </w:r>
      <w:r>
        <w:rPr>
          <w:rStyle w:val="VerbatimChar"/>
        </w:rPr>
        <w:t xml:space="preserve">## 25       night august 3</w:t>
      </w:r>
      <w:r>
        <w:br/>
      </w:r>
      <w:r>
        <w:rPr>
          <w:rStyle w:val="VerbatimChar"/>
        </w:rPr>
        <w:t xml:space="preserve">## 26      northern bank 3</w:t>
      </w:r>
      <w:r>
        <w:br/>
      </w:r>
      <w:r>
        <w:rPr>
          <w:rStyle w:val="VerbatimChar"/>
        </w:rPr>
        <w:t xml:space="preserve">## 27      pakistan side 3</w:t>
      </w:r>
      <w:r>
        <w:br/>
      </w:r>
      <w:r>
        <w:rPr>
          <w:rStyle w:val="VerbatimChar"/>
        </w:rPr>
        <w:t xml:space="preserve">## 28  patrolling points 3</w:t>
      </w:r>
      <w:r>
        <w:br/>
      </w:r>
      <w:r>
        <w:rPr>
          <w:rStyle w:val="VerbatimChar"/>
        </w:rPr>
        <w:t xml:space="preserve">## 29     release issued 3</w:t>
      </w:r>
      <w:r>
        <w:br/>
      </w:r>
      <w:r>
        <w:rPr>
          <w:rStyle w:val="VerbatimChar"/>
        </w:rPr>
        <w:t xml:space="preserve">## 30        report said 3</w:t>
      </w:r>
      <w:r>
        <w:br/>
      </w:r>
      <w:r>
        <w:rPr>
          <w:rStyle w:val="VerbatimChar"/>
        </w:rPr>
        <w:t xml:space="preserve">## 31        round corps 3</w:t>
      </w:r>
      <w:r>
        <w:br/>
      </w:r>
      <w:r>
        <w:rPr>
          <w:rStyle w:val="VerbatimChar"/>
        </w:rPr>
        <w:t xml:space="preserve">## 32   situation ground 3</w:t>
      </w:r>
      <w:r>
        <w:br/>
      </w:r>
      <w:r>
        <w:rPr>
          <w:rStyle w:val="VerbatimChar"/>
        </w:rPr>
        <w:t xml:space="preserve">## 33        source said 3</w:t>
      </w:r>
      <w:r>
        <w:br/>
      </w:r>
      <w:r>
        <w:rPr>
          <w:rStyle w:val="VerbatimChar"/>
        </w:rPr>
        <w:t xml:space="preserve">## 34       stop sending 3</w:t>
      </w:r>
      <w:r>
        <w:br/>
      </w:r>
      <w:r>
        <w:rPr>
          <w:rStyle w:val="VerbatimChar"/>
        </w:rPr>
        <w:t xml:space="preserve">## 35   troops frontline 3</w:t>
      </w:r>
      <w:r>
        <w:br/>
      </w:r>
      <w:r>
        <w:rPr>
          <w:rStyle w:val="VerbatimChar"/>
        </w:rPr>
        <w:t xml:space="preserve">## 36      across region 2</w:t>
      </w:r>
      <w:r>
        <w:br/>
      </w:r>
      <w:r>
        <w:rPr>
          <w:rStyle w:val="VerbatimChar"/>
        </w:rPr>
        <w:t xml:space="preserve">## 37         air assets 2</w:t>
      </w:r>
      <w:r>
        <w:br/>
      </w:r>
      <w:r>
        <w:rPr>
          <w:rStyle w:val="VerbatimChar"/>
        </w:rPr>
        <w:t xml:space="preserve">## 38        air defence 2</w:t>
      </w:r>
      <w:r>
        <w:br/>
      </w:r>
      <w:r>
        <w:rPr>
          <w:rStyle w:val="VerbatimChar"/>
        </w:rPr>
        <w:t xml:space="preserve">## 39          air force 2</w:t>
      </w:r>
      <w:r>
        <w:br/>
      </w:r>
      <w:r>
        <w:rPr>
          <w:rStyle w:val="VerbatimChar"/>
        </w:rPr>
        <w:t xml:space="preserve">## 40    apparent result 2</w:t>
      </w:r>
      <w:r>
        <w:br/>
      </w:r>
      <w:r>
        <w:rPr>
          <w:rStyle w:val="VerbatimChar"/>
        </w:rPr>
        <w:t xml:space="preserve">## 41 armoured personnel 2</w:t>
      </w:r>
      <w:r>
        <w:br/>
      </w:r>
      <w:r>
        <w:rPr>
          <w:rStyle w:val="VerbatimChar"/>
        </w:rPr>
        <w:t xml:space="preserve">## 42        army convoy 2</w:t>
      </w:r>
      <w:r>
        <w:br/>
      </w:r>
      <w:r>
        <w:rPr>
          <w:rStyle w:val="VerbatimChar"/>
        </w:rPr>
        <w:t xml:space="preserve">## 43         army tanks 2</w:t>
      </w:r>
      <w:r>
        <w:br/>
      </w:r>
      <w:r>
        <w:rPr>
          <w:rStyle w:val="VerbatimChar"/>
        </w:rPr>
        <w:t xml:space="preserve">## 44    august soldiers 2</w:t>
      </w:r>
      <w:r>
        <w:br/>
      </w:r>
      <w:r>
        <w:rPr>
          <w:rStyle w:val="VerbatimChar"/>
        </w:rPr>
        <w:t xml:space="preserve">## 45    barring regular 2</w:t>
      </w:r>
      <w:r>
        <w:br/>
      </w:r>
      <w:r>
        <w:rPr>
          <w:rStyle w:val="VerbatimChar"/>
        </w:rPr>
        <w:t xml:space="preserve">## 46          black top 2</w:t>
      </w:r>
      <w:r>
        <w:br/>
      </w:r>
      <w:r>
        <w:rPr>
          <w:rStyle w:val="VerbatimChar"/>
        </w:rPr>
        <w:t xml:space="preserve">## 47    blocking troops 2</w:t>
      </w:r>
      <w:r>
        <w:br/>
      </w:r>
      <w:r>
        <w:rPr>
          <w:rStyle w:val="VerbatimChar"/>
        </w:rPr>
        <w:t xml:space="preserve">## 48       bmp vehicles 2</w:t>
      </w:r>
      <w:r>
        <w:br/>
      </w:r>
      <w:r>
        <w:rPr>
          <w:rStyle w:val="VerbatimChar"/>
        </w:rPr>
        <w:t xml:space="preserve">## 49    border disputes 2</w:t>
      </w:r>
      <w:r>
        <w:br/>
      </w:r>
      <w:r>
        <w:rPr>
          <w:rStyle w:val="VerbatimChar"/>
        </w:rPr>
        <w:t xml:space="preserve">## 50    border tensions 2</w:t>
      </w:r>
    </w:p>
    <w:p>
      <w:pPr>
        <w:pStyle w:val="SourceCode"/>
      </w:pPr>
      <w:r>
        <w:rPr>
          <w:rStyle w:val="KeywordTok"/>
        </w:rPr>
        <w:t xml:space="preserve">str</w:t>
      </w:r>
      <w:r>
        <w:rPr>
          <w:rStyle w:val="NormalTok"/>
        </w:rPr>
        <w:t xml:space="preserve">(data_bigrams)</w:t>
      </w:r>
    </w:p>
    <w:p>
      <w:pPr>
        <w:pStyle w:val="SourceCode"/>
      </w:pPr>
      <w:r>
        <w:rPr>
          <w:rStyle w:val="VerbatimChar"/>
        </w:rPr>
        <w:t xml:space="preserve">## 'data.frame':    1632 obs. of  2 variables:</w:t>
      </w:r>
      <w:r>
        <w:br/>
      </w:r>
      <w:r>
        <w:rPr>
          <w:rStyle w:val="VerbatimChar"/>
        </w:rPr>
        <w:t xml:space="preserve">##  $ bigram: chr  "pangong lake" "actual control" "eastern ladakh" "line actual" ...</w:t>
      </w:r>
      <w:r>
        <w:br/>
      </w:r>
      <w:r>
        <w:rPr>
          <w:rStyle w:val="VerbatimChar"/>
        </w:rPr>
        <w:t xml:space="preserve">##  $ n     : int  8 7 7 7 7 6 6 5 5 5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Term Exam</dc:title>
  <dc:creator>Souvik Samanta</dc:creator>
  <cp:keywords/>
  <dcterms:created xsi:type="dcterms:W3CDTF">2020-09-29T06:26:41Z</dcterms:created>
  <dcterms:modified xsi:type="dcterms:W3CDTF">2020-09-29T06:26:41Z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29/09/2020</vt:lpwstr>
  </property>
  <property fmtid="{D5CDD505-2E9C-101B-9397-08002B2CF9AE}" pid="3" name="output">
    <vt:lpwstr>word_document</vt:lpwstr>
  </property>
</Properties>
</file>