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02" w:rsidRPr="00452E02" w:rsidRDefault="00452E02" w:rsidP="00452E02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452E02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Directions:</w:t>
      </w:r>
    </w:p>
    <w:p w:rsidR="00452E02" w:rsidRPr="00452E02" w:rsidRDefault="00452E02" w:rsidP="00452E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2E02">
        <w:rPr>
          <w:rFonts w:ascii="inherit" w:eastAsia="Times New Roman" w:hAnsi="inherit" w:cs="Times New Roman"/>
          <w:sz w:val="24"/>
          <w:szCs w:val="24"/>
        </w:rPr>
        <w:t>Starting with this array of </w:t>
      </w:r>
      <w:r w:rsidRPr="00452E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prices</w:t>
      </w:r>
      <w:r w:rsidRPr="00452E02">
        <w:rPr>
          <w:rFonts w:ascii="inherit" w:eastAsia="Times New Roman" w:hAnsi="inherit" w:cs="Times New Roman"/>
          <w:sz w:val="24"/>
          <w:szCs w:val="24"/>
        </w:rPr>
        <w:t>, change the prices of the 1st, 3rd, and 7th elements in the array.</w:t>
      </w:r>
    </w:p>
    <w:p w:rsidR="00452E02" w:rsidRPr="00452E02" w:rsidRDefault="00452E02" w:rsidP="00452E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52E0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prices = [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1.23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48.11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90.11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8.50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9.99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1.00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1.10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52E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67.00</w:t>
      </w:r>
      <w:r w:rsidRPr="00452E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452E02" w:rsidRPr="00452E02" w:rsidRDefault="00452E02" w:rsidP="00452E02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2E0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TIP:</w:t>
      </w:r>
      <w:r w:rsidRPr="00452E02">
        <w:rPr>
          <w:rFonts w:ascii="inherit" w:eastAsia="Times New Roman" w:hAnsi="inherit" w:cs="Times New Roman"/>
          <w:sz w:val="24"/>
          <w:szCs w:val="24"/>
        </w:rPr>
        <w:t> The 1st element of any array has an index of 0.</w:t>
      </w:r>
    </w:p>
    <w:p w:rsidR="00452E02" w:rsidRPr="00452E02" w:rsidRDefault="00452E02" w:rsidP="00452E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2E02">
        <w:rPr>
          <w:rFonts w:ascii="inherit" w:eastAsia="Times New Roman" w:hAnsi="inherit" w:cs="Times New Roman"/>
          <w:sz w:val="24"/>
          <w:szCs w:val="24"/>
        </w:rPr>
        <w:t>Afterwards, print out the </w:t>
      </w:r>
      <w:r w:rsidRPr="00452E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prices</w:t>
      </w:r>
      <w:r w:rsidRPr="00452E02">
        <w:rPr>
          <w:rFonts w:ascii="inherit" w:eastAsia="Times New Roman" w:hAnsi="inherit" w:cs="Times New Roman"/>
          <w:sz w:val="24"/>
          <w:szCs w:val="24"/>
        </w:rPr>
        <w:t> array to the console.</w:t>
      </w:r>
    </w:p>
    <w:p w:rsidR="00452E02" w:rsidRPr="00452E02" w:rsidRDefault="00452E02" w:rsidP="00452E02">
      <w:pPr>
        <w:spacing w:before="540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proofErr w:type="gramStart"/>
      <w:r w:rsidRPr="00452E02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Your</w:t>
      </w:r>
      <w:proofErr w:type="gramEnd"/>
      <w:r w:rsidRPr="00452E02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 xml:space="preserve"> Code:</w:t>
      </w:r>
    </w:p>
    <w:p w:rsidR="00452E02" w:rsidRPr="00452E02" w:rsidRDefault="00452E02" w:rsidP="00452E02">
      <w:pPr>
        <w:spacing w:after="0" w:line="32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2E02">
        <w:rPr>
          <w:rFonts w:ascii="inherit" w:eastAsia="Times New Roman" w:hAnsi="inherit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452E02">
        <w:rPr>
          <w:rFonts w:ascii="Consolas" w:eastAsia="Times New Roman" w:hAnsi="Consolas" w:cs="Consolas"/>
          <w:color w:val="000000"/>
          <w:sz w:val="21"/>
          <w:szCs w:val="21"/>
        </w:rPr>
        <w:object w:dxaOrig="1440" w:dyaOrig="1440">
          <v:shape id="_x0000_i1032" type="#_x0000_t75" style="width:136.5pt;height:69.75pt" o:ole="">
            <v:imagedata r:id="rId7" o:title=""/>
          </v:shape>
          <w:control r:id="rId8" w:name="DefaultOcxName1" w:shapeid="_x0000_i1032"/>
        </w:objec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Programming Quiz: The Price is Right (6-3)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/*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QUIZ REQUIREMENTS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have a variable `prices`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The variable `prices` should be an array having different values for the 1st, 3rd, and 7th elements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 - Your code should print `prices` to the console as an array. Do not iterate over the elements. 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 xml:space="preserve"> */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proofErr w:type="spellStart"/>
      <w:proofErr w:type="gramStart"/>
      <w:r w:rsidRPr="00452E0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[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1.23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48.11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90.11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8.50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9.99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1.00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1.10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,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67.00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];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4C886B"/>
          <w:sz w:val="21"/>
          <w:szCs w:val="21"/>
          <w:bdr w:val="none" w:sz="0" w:space="0" w:color="auto" w:frame="1"/>
        </w:rPr>
        <w:t>// your code goes here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proofErr w:type="gramStart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prices[</w:t>
      </w:r>
      <w:proofErr w:type="gramEnd"/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]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2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proofErr w:type="gramStart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prices[</w:t>
      </w:r>
      <w:proofErr w:type="gramEnd"/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2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]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99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proofErr w:type="gramStart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prices[</w:t>
      </w:r>
      <w:proofErr w:type="gramEnd"/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6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]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5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proofErr w:type="gramStart"/>
      <w:r w:rsidRPr="00452E0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for</w:t>
      </w:r>
      <w:proofErr w:type="gramEnd"/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452E0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var</w:t>
      </w:r>
      <w:proofErr w:type="spellEnd"/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=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CD"/>
          <w:sz w:val="21"/>
          <w:szCs w:val="21"/>
          <w:bdr w:val="none" w:sz="0" w:space="0" w:color="auto" w:frame="1"/>
        </w:rPr>
        <w:t>0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&lt;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proofErr w:type="spellStart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prices.</w:t>
      </w:r>
      <w:r w:rsidRPr="00452E02">
        <w:rPr>
          <w:rFonts w:ascii="inherit" w:eastAsia="Times New Roman" w:hAnsi="inherit" w:cs="Consolas"/>
          <w:color w:val="06960E"/>
          <w:sz w:val="21"/>
          <w:szCs w:val="21"/>
          <w:bdr w:val="none" w:sz="0" w:space="0" w:color="auto" w:frame="1"/>
        </w:rPr>
        <w:t>length</w:t>
      </w:r>
      <w:proofErr w:type="spellEnd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index</w:t>
      </w:r>
      <w:r w:rsidRPr="00452E02">
        <w:rPr>
          <w:rFonts w:ascii="inherit" w:eastAsia="Times New Roman" w:hAnsi="inherit" w:cs="Consolas"/>
          <w:color w:val="687687"/>
          <w:sz w:val="21"/>
          <w:szCs w:val="21"/>
          <w:bdr w:val="none" w:sz="0" w:space="0" w:color="auto" w:frame="1"/>
        </w:rPr>
        <w:t>++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){</w:t>
      </w:r>
    </w:p>
    <w:p w:rsidR="00452E02" w:rsidRPr="00452E02" w:rsidRDefault="00452E02" w:rsidP="00452E02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000000"/>
          <w:sz w:val="21"/>
          <w:szCs w:val="21"/>
        </w:rPr>
        <w:t xml:space="preserve">    </w:t>
      </w:r>
      <w:proofErr w:type="gramStart"/>
      <w:r w:rsidRPr="00452E02">
        <w:rPr>
          <w:rFonts w:ascii="inherit" w:eastAsia="Times New Roman" w:hAnsi="inherit" w:cs="Consolas"/>
          <w:color w:val="0000FF"/>
          <w:sz w:val="21"/>
          <w:szCs w:val="21"/>
          <w:bdr w:val="none" w:sz="0" w:space="0" w:color="auto" w:frame="1"/>
        </w:rPr>
        <w:t>console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.</w:t>
      </w:r>
      <w:r w:rsidRPr="00452E02">
        <w:rPr>
          <w:rFonts w:ascii="inherit" w:eastAsia="Times New Roman" w:hAnsi="inherit" w:cs="Consolas"/>
          <w:color w:val="3C4C72"/>
          <w:sz w:val="21"/>
          <w:szCs w:val="21"/>
          <w:bdr w:val="none" w:sz="0" w:space="0" w:color="auto" w:frame="1"/>
        </w:rPr>
        <w:t>log</w:t>
      </w: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prices[index]);</w:t>
      </w:r>
    </w:p>
    <w:p w:rsidR="00452E02" w:rsidRPr="00452E02" w:rsidRDefault="00452E02" w:rsidP="00452E02">
      <w:pPr>
        <w:shd w:val="clear" w:color="auto" w:fill="FFFFFF"/>
        <w:spacing w:line="320" w:lineRule="atLeast"/>
        <w:textAlignment w:val="baseline"/>
        <w:rPr>
          <w:rFonts w:ascii="inherit" w:eastAsia="Times New Roman" w:hAnsi="inherit" w:cs="Consolas"/>
          <w:color w:val="000000"/>
          <w:sz w:val="21"/>
          <w:szCs w:val="21"/>
        </w:rPr>
      </w:pPr>
      <w:r w:rsidRPr="00452E0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955185" w:rsidRDefault="00955185"/>
    <w:p w:rsidR="00452E02" w:rsidRDefault="00452E02"/>
    <w:p w:rsidR="00452E02" w:rsidRDefault="00452E02" w:rsidP="00452E02">
      <w:pPr>
        <w:pStyle w:val="Heading4"/>
        <w:shd w:val="clear" w:color="auto" w:fill="FFFFFF"/>
        <w:spacing w:before="360" w:line="320" w:lineRule="atLeast"/>
        <w:textAlignment w:val="baseline"/>
        <w:rPr>
          <w:rFonts w:ascii="Helvetica" w:hAnsi="Helvetica"/>
          <w:color w:val="2E3D49"/>
        </w:rPr>
      </w:pPr>
      <w:r>
        <w:rPr>
          <w:rFonts w:ascii="Helvetica" w:hAnsi="Helvetica"/>
          <w:color w:val="008000"/>
        </w:rPr>
        <w:lastRenderedPageBreak/>
        <w:t>Here is one of the possible solutions: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</w:t>
      </w:r>
      <w:proofErr w:type="spell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index =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 index&lt;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prices.length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 index++){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//change the value of first element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index===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){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prices[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index]=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11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}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//change the value of third element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(index===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){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prices[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index]=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33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}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//change the value of seventh element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(index===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6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){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prices[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index]=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77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;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}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}</w:t>
      </w:r>
    </w:p>
    <w:p w:rsidR="00452E02" w:rsidRDefault="00452E02" w:rsidP="00452E0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="Consolas"/>
          <w:color w:val="525C65"/>
        </w:rPr>
      </w:pPr>
      <w:proofErr w:type="gram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prices);</w:t>
      </w:r>
    </w:p>
    <w:p w:rsidR="00452E02" w:rsidRDefault="00452E02">
      <w:bookmarkStart w:id="0" w:name="_GoBack"/>
      <w:bookmarkEnd w:id="0"/>
    </w:p>
    <w:sectPr w:rsidR="0045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DC"/>
    <w:rsid w:val="00452E02"/>
    <w:rsid w:val="005F31DC"/>
    <w:rsid w:val="0095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E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E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2E02"/>
  </w:style>
  <w:style w:type="character" w:customStyle="1" w:styleId="hljs-number">
    <w:name w:val="hljs-number"/>
    <w:basedOn w:val="DefaultParagraphFont"/>
    <w:rsid w:val="00452E02"/>
  </w:style>
  <w:style w:type="character" w:styleId="Strong">
    <w:name w:val="Strong"/>
    <w:basedOn w:val="DefaultParagraphFont"/>
    <w:uiPriority w:val="22"/>
    <w:qFormat/>
    <w:rsid w:val="00452E02"/>
    <w:rPr>
      <w:b/>
      <w:bCs/>
    </w:rPr>
  </w:style>
  <w:style w:type="character" w:customStyle="1" w:styleId="acecomment">
    <w:name w:val="ace_comment"/>
    <w:basedOn w:val="DefaultParagraphFont"/>
    <w:rsid w:val="00452E02"/>
  </w:style>
  <w:style w:type="character" w:customStyle="1" w:styleId="acestorage">
    <w:name w:val="ace_storage"/>
    <w:basedOn w:val="DefaultParagraphFont"/>
    <w:rsid w:val="00452E02"/>
  </w:style>
  <w:style w:type="character" w:customStyle="1" w:styleId="aceidentifier">
    <w:name w:val="ace_identifier"/>
    <w:basedOn w:val="DefaultParagraphFont"/>
    <w:rsid w:val="00452E02"/>
  </w:style>
  <w:style w:type="character" w:customStyle="1" w:styleId="acekeyword">
    <w:name w:val="ace_keyword"/>
    <w:basedOn w:val="DefaultParagraphFont"/>
    <w:rsid w:val="00452E02"/>
  </w:style>
  <w:style w:type="character" w:customStyle="1" w:styleId="aceparen">
    <w:name w:val="ace_paren"/>
    <w:basedOn w:val="DefaultParagraphFont"/>
    <w:rsid w:val="00452E02"/>
  </w:style>
  <w:style w:type="character" w:customStyle="1" w:styleId="aceconstant">
    <w:name w:val="ace_constant"/>
    <w:basedOn w:val="DefaultParagraphFont"/>
    <w:rsid w:val="00452E02"/>
  </w:style>
  <w:style w:type="character" w:customStyle="1" w:styleId="acepunctuation">
    <w:name w:val="ace_punctuation"/>
    <w:basedOn w:val="DefaultParagraphFont"/>
    <w:rsid w:val="00452E02"/>
  </w:style>
  <w:style w:type="character" w:customStyle="1" w:styleId="acesupport">
    <w:name w:val="ace_support"/>
    <w:basedOn w:val="DefaultParagraphFont"/>
    <w:rsid w:val="00452E02"/>
  </w:style>
  <w:style w:type="character" w:customStyle="1" w:styleId="Heading4Char">
    <w:name w:val="Heading 4 Char"/>
    <w:basedOn w:val="DefaultParagraphFont"/>
    <w:link w:val="Heading4"/>
    <w:uiPriority w:val="9"/>
    <w:semiHidden/>
    <w:rsid w:val="00452E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452E02"/>
  </w:style>
  <w:style w:type="character" w:customStyle="1" w:styleId="hljs-builtin">
    <w:name w:val="hljs-built_in"/>
    <w:basedOn w:val="DefaultParagraphFont"/>
    <w:rsid w:val="00452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E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E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2E02"/>
  </w:style>
  <w:style w:type="character" w:customStyle="1" w:styleId="hljs-number">
    <w:name w:val="hljs-number"/>
    <w:basedOn w:val="DefaultParagraphFont"/>
    <w:rsid w:val="00452E02"/>
  </w:style>
  <w:style w:type="character" w:styleId="Strong">
    <w:name w:val="Strong"/>
    <w:basedOn w:val="DefaultParagraphFont"/>
    <w:uiPriority w:val="22"/>
    <w:qFormat/>
    <w:rsid w:val="00452E02"/>
    <w:rPr>
      <w:b/>
      <w:bCs/>
    </w:rPr>
  </w:style>
  <w:style w:type="character" w:customStyle="1" w:styleId="acecomment">
    <w:name w:val="ace_comment"/>
    <w:basedOn w:val="DefaultParagraphFont"/>
    <w:rsid w:val="00452E02"/>
  </w:style>
  <w:style w:type="character" w:customStyle="1" w:styleId="acestorage">
    <w:name w:val="ace_storage"/>
    <w:basedOn w:val="DefaultParagraphFont"/>
    <w:rsid w:val="00452E02"/>
  </w:style>
  <w:style w:type="character" w:customStyle="1" w:styleId="aceidentifier">
    <w:name w:val="ace_identifier"/>
    <w:basedOn w:val="DefaultParagraphFont"/>
    <w:rsid w:val="00452E02"/>
  </w:style>
  <w:style w:type="character" w:customStyle="1" w:styleId="acekeyword">
    <w:name w:val="ace_keyword"/>
    <w:basedOn w:val="DefaultParagraphFont"/>
    <w:rsid w:val="00452E02"/>
  </w:style>
  <w:style w:type="character" w:customStyle="1" w:styleId="aceparen">
    <w:name w:val="ace_paren"/>
    <w:basedOn w:val="DefaultParagraphFont"/>
    <w:rsid w:val="00452E02"/>
  </w:style>
  <w:style w:type="character" w:customStyle="1" w:styleId="aceconstant">
    <w:name w:val="ace_constant"/>
    <w:basedOn w:val="DefaultParagraphFont"/>
    <w:rsid w:val="00452E02"/>
  </w:style>
  <w:style w:type="character" w:customStyle="1" w:styleId="acepunctuation">
    <w:name w:val="ace_punctuation"/>
    <w:basedOn w:val="DefaultParagraphFont"/>
    <w:rsid w:val="00452E02"/>
  </w:style>
  <w:style w:type="character" w:customStyle="1" w:styleId="acesupport">
    <w:name w:val="ace_support"/>
    <w:basedOn w:val="DefaultParagraphFont"/>
    <w:rsid w:val="00452E02"/>
  </w:style>
  <w:style w:type="character" w:customStyle="1" w:styleId="Heading4Char">
    <w:name w:val="Heading 4 Char"/>
    <w:basedOn w:val="DefaultParagraphFont"/>
    <w:link w:val="Heading4"/>
    <w:uiPriority w:val="9"/>
    <w:semiHidden/>
    <w:rsid w:val="00452E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452E02"/>
  </w:style>
  <w:style w:type="character" w:customStyle="1" w:styleId="hljs-builtin">
    <w:name w:val="hljs-built_in"/>
    <w:basedOn w:val="DefaultParagraphFont"/>
    <w:rsid w:val="0045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18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18700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8" w:color="auto"/>
                                <w:left w:val="single" w:sz="36" w:space="15" w:color="DBE2E8"/>
                                <w:bottom w:val="none" w:sz="0" w:space="8" w:color="auto"/>
                                <w:right w:val="none" w:sz="0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01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BE2E8"/>
                                            <w:left w:val="single" w:sz="6" w:space="0" w:color="DBE2E8"/>
                                            <w:bottom w:val="single" w:sz="6" w:space="0" w:color="DBE2E8"/>
                                            <w:right w:val="single" w:sz="6" w:space="0" w:color="DBE2E8"/>
                                          </w:divBdr>
                                          <w:divsChild>
                                            <w:div w:id="15951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6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95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5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2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50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9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4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96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60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0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08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65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48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78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7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71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0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76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14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0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79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2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49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8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53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97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48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6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4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77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1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6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17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577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3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2020-05-06T20:13:00Z</dcterms:created>
  <dcterms:modified xsi:type="dcterms:W3CDTF">2020-05-06T20:14:00Z</dcterms:modified>
</cp:coreProperties>
</file>