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03 - Create Supabase Project</w:t>
      </w:r>
    </w:p>
    <w:p>
      <w:pPr>
        <w:jc w:val="center"/>
      </w:pPr>
      <w:r>
        <w:rPr>
          <w:b/>
        </w:rPr>
        <w:t>Owner/Application: SUPABASE</w:t>
      </w:r>
    </w:p>
    <w:p>
      <w:r>
        <w:t>Purpose: Create the backend project and collect environment values.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Supabase Steps</w:t>
      </w:r>
    </w:p>
    <w:p>
      <w:pPr>
        <w:pStyle w:val="ListBullet"/>
      </w:pPr>
      <w:r>
        <w:t>Go to supabase.com and sign in.</w:t>
      </w:r>
    </w:p>
    <w:p>
      <w:pPr>
        <w:pStyle w:val="ListBullet"/>
      </w:pPr>
      <w:r>
        <w:t>Click New Project.</w:t>
      </w:r>
    </w:p>
    <w:p>
      <w:pPr>
        <w:pStyle w:val="ListBullet"/>
      </w:pPr>
      <w:r>
        <w:t>Project name: VroomVroom.</w:t>
      </w:r>
    </w:p>
    <w:p>
      <w:pPr>
        <w:pStyle w:val="ListBullet"/>
      </w:pPr>
      <w:r>
        <w:t>Choose region closest to Montreal or your expected users.</w:t>
      </w:r>
    </w:p>
    <w:p>
      <w:pPr>
        <w:pStyle w:val="ListBullet"/>
      </w:pPr>
      <w:r>
        <w:t>Set and save the database password in a password manager.</w:t>
      </w:r>
    </w:p>
    <w:p>
      <w:pPr>
        <w:pStyle w:val="ListBullet"/>
      </w:pPr>
      <w:r>
        <w:t>Wait until project creation completes.</w:t>
      </w:r>
    </w:p>
    <w:p>
      <w:pPr>
        <w:pStyle w:val="ListBullet"/>
      </w:pPr>
      <w:r>
        <w:t>Go to Project Settings &gt; API.</w:t>
      </w:r>
    </w:p>
    <w:p>
      <w:pPr>
        <w:pStyle w:val="ListBullet"/>
      </w:pPr>
      <w:r>
        <w:t>Copy Project URL and anon public key.</w:t>
      </w:r>
    </w:p>
    <w:p>
      <w:pPr>
        <w:pStyle w:val="Heading1"/>
      </w:pPr>
      <w:r>
        <w:t>Create Environment File</w:t>
      </w:r>
    </w:p>
    <w:p>
      <w:r>
        <w:t>Create C:\Projects\VroomVroom\frontend\.env.local and add the values below.</w:t>
      </w:r>
    </w:p>
    <w:p>
      <w:pPr>
        <w:pStyle w:val="Heading1"/>
      </w:pPr>
      <w:r>
        <w:t>Environment Variables</w:t>
      </w:r>
    </w:p>
    <w:p>
      <w:r>
        <w:t>VITE_SUPABASE_URL=your_project_url</w:t>
        <w:br/>
        <w:t>VITE_SUPABASE_ANON_KEY=your_anon_public_key</w:t>
      </w:r>
    </w:p>
    <w:p>
      <w:pPr>
        <w:pStyle w:val="Heading1"/>
      </w:pPr>
      <w:r>
        <w:t>Do Not Do This</w:t>
      </w:r>
    </w:p>
    <w:p>
      <w:r>
        <w:t>Do not copy the service_role key into frontend code. That key is server-side only.</w:t>
      </w:r>
    </w:p>
    <w:p>
      <w:pPr>
        <w:pStyle w:val="Heading1"/>
      </w:pPr>
      <w:r>
        <w:t>Pass / Fail Checklist</w:t>
      </w:r>
    </w:p>
    <w:p>
      <w:r>
        <w:t>☐ Supabase project exists.</w:t>
      </w:r>
    </w:p>
    <w:p>
      <w:r>
        <w:t>☐ Project URL copied.</w:t>
      </w:r>
    </w:p>
    <w:p>
      <w:r>
        <w:t>☐ Anon key copied.</w:t>
      </w:r>
    </w:p>
    <w:p>
      <w:r>
        <w:t>☐ .env.local created.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