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DF" w:rsidRPr="00C33579" w:rsidRDefault="00EF01B4">
      <w:pPr>
        <w:pStyle w:val="Standard"/>
        <w:jc w:val="center"/>
        <w:rPr>
          <w:rFonts w:ascii="Garamond" w:hAnsi="Garamond"/>
          <w:b/>
          <w:sz w:val="32"/>
          <w:szCs w:val="32"/>
        </w:rPr>
      </w:pPr>
      <w:r w:rsidRPr="00C33579">
        <w:rPr>
          <w:rFonts w:ascii="Garamond" w:hAnsi="Garamond"/>
          <w:b/>
          <w:sz w:val="32"/>
          <w:szCs w:val="32"/>
        </w:rPr>
        <w:t>Documento de Especificação de Requisitos</w:t>
      </w:r>
    </w:p>
    <w:p w:rsidR="004179DF" w:rsidRPr="00A350BB" w:rsidRDefault="004179DF">
      <w:pPr>
        <w:pStyle w:val="Standard"/>
        <w:rPr>
          <w:rFonts w:ascii="Gramond" w:hAnsi="Gramond" w:hint="eastAsia"/>
        </w:rPr>
      </w:pPr>
    </w:p>
    <w:p w:rsidR="00F732D2" w:rsidRPr="00A350BB" w:rsidRDefault="00F732D2">
      <w:pPr>
        <w:pStyle w:val="Standard"/>
        <w:rPr>
          <w:rFonts w:ascii="Gramond" w:hAnsi="Gramond" w:hint="eastAsia"/>
        </w:rPr>
      </w:pPr>
    </w:p>
    <w:p w:rsidR="004179DF" w:rsidRPr="00C33579" w:rsidRDefault="00F732D2" w:rsidP="008F7291">
      <w:pPr>
        <w:pStyle w:val="Standard"/>
        <w:spacing w:line="360" w:lineRule="auto"/>
        <w:rPr>
          <w:rFonts w:ascii="Garamond" w:eastAsia="Times New Roman" w:hAnsi="Garamond" w:cs="Times New Roman"/>
        </w:rPr>
      </w:pPr>
      <w:r w:rsidRPr="00C33579">
        <w:rPr>
          <w:rFonts w:ascii="Garamond" w:eastAsia="Times New Roman" w:hAnsi="Garamond" w:cs="Times New Roman"/>
          <w:b/>
        </w:rPr>
        <w:t>Projeto</w:t>
      </w:r>
      <w:r w:rsidRPr="00C33579">
        <w:rPr>
          <w:rFonts w:ascii="Garamond" w:eastAsia="Times New Roman" w:hAnsi="Garamond" w:cs="Times New Roman"/>
        </w:rPr>
        <w:t xml:space="preserve">: </w:t>
      </w:r>
      <w:proofErr w:type="spellStart"/>
      <w:proofErr w:type="gramStart"/>
      <w:r w:rsidRPr="001F5114">
        <w:rPr>
          <w:rFonts w:ascii="Garamond" w:eastAsia="Times New Roman" w:hAnsi="Garamond" w:cs="Times New Roman"/>
          <w:b/>
        </w:rPr>
        <w:t>RecMed</w:t>
      </w:r>
      <w:proofErr w:type="spellEnd"/>
      <w:proofErr w:type="gramEnd"/>
      <w:r w:rsidRPr="001F5114">
        <w:rPr>
          <w:rFonts w:ascii="Garamond" w:eastAsia="Times New Roman" w:hAnsi="Garamond" w:cs="Times New Roman"/>
        </w:rPr>
        <w:t xml:space="preserve"> </w:t>
      </w:r>
      <w:r w:rsidRPr="00C33579">
        <w:rPr>
          <w:rFonts w:ascii="Garamond" w:eastAsia="Times New Roman" w:hAnsi="Garamond" w:cs="Times New Roman"/>
        </w:rPr>
        <w:t>– Conjunto de Recomendações para Medição de Software Adequada ao Controle Estatístico de Processos</w:t>
      </w:r>
    </w:p>
    <w:p w:rsidR="00F732D2" w:rsidRPr="00C33579" w:rsidRDefault="00F732D2">
      <w:pPr>
        <w:pStyle w:val="Standard"/>
        <w:rPr>
          <w:rFonts w:ascii="Garamond" w:hAnsi="Garamond"/>
        </w:rPr>
      </w:pPr>
    </w:p>
    <w:p w:rsidR="004179DF" w:rsidRPr="00C33579" w:rsidRDefault="00EF01B4">
      <w:pPr>
        <w:pStyle w:val="Standard"/>
        <w:rPr>
          <w:rFonts w:ascii="Garamond" w:hAnsi="Garamond"/>
          <w:b/>
          <w:bCs/>
        </w:rPr>
      </w:pPr>
      <w:r w:rsidRPr="00C33579">
        <w:rPr>
          <w:rFonts w:ascii="Garamond" w:hAnsi="Garamond"/>
          <w:b/>
          <w:bCs/>
        </w:rPr>
        <w:t>Registro de Alterações:</w:t>
      </w:r>
    </w:p>
    <w:p w:rsidR="004179DF" w:rsidRPr="00C33579" w:rsidRDefault="004179DF">
      <w:pPr>
        <w:pStyle w:val="Standard"/>
        <w:rPr>
          <w:rFonts w:ascii="Garamond" w:hAnsi="Garamond"/>
        </w:rPr>
      </w:pPr>
    </w:p>
    <w:tbl>
      <w:tblPr>
        <w:tblW w:w="8503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1"/>
        <w:gridCol w:w="2268"/>
        <w:gridCol w:w="1276"/>
        <w:gridCol w:w="4098"/>
      </w:tblGrid>
      <w:tr w:rsidR="004179DF" w:rsidRPr="00C33579" w:rsidTr="0043165C">
        <w:tc>
          <w:tcPr>
            <w:tcW w:w="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9DF" w:rsidRPr="00A84CD6" w:rsidRDefault="00EF01B4">
            <w:pPr>
              <w:pStyle w:val="TableContents"/>
              <w:jc w:val="center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A84CD6">
              <w:rPr>
                <w:rFonts w:ascii="Garamond" w:hAnsi="Garamond"/>
                <w:b/>
                <w:bCs/>
                <w:sz w:val="22"/>
                <w:szCs w:val="22"/>
              </w:rPr>
              <w:t>Versão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9DF" w:rsidRPr="00A84CD6" w:rsidRDefault="00EF01B4">
            <w:pPr>
              <w:pStyle w:val="TableContents"/>
              <w:jc w:val="center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A84CD6">
              <w:rPr>
                <w:rFonts w:ascii="Garamond" w:hAnsi="Garamond"/>
                <w:b/>
                <w:bCs/>
                <w:sz w:val="22"/>
                <w:szCs w:val="22"/>
              </w:rPr>
              <w:t>Responsáveis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9DF" w:rsidRPr="00A84CD6" w:rsidRDefault="00EF01B4">
            <w:pPr>
              <w:pStyle w:val="TableContents"/>
              <w:jc w:val="center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A84CD6">
              <w:rPr>
                <w:rFonts w:ascii="Garamond" w:hAnsi="Garamond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4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9DF" w:rsidRPr="00A84CD6" w:rsidRDefault="00EF01B4">
            <w:pPr>
              <w:pStyle w:val="TableContents"/>
              <w:jc w:val="center"/>
              <w:rPr>
                <w:rFonts w:ascii="Garamond" w:hAnsi="Garamond"/>
                <w:b/>
                <w:bCs/>
                <w:sz w:val="22"/>
                <w:szCs w:val="22"/>
              </w:rPr>
            </w:pPr>
            <w:r w:rsidRPr="00A84CD6">
              <w:rPr>
                <w:rFonts w:ascii="Garamond" w:hAnsi="Garamond"/>
                <w:b/>
                <w:bCs/>
                <w:sz w:val="22"/>
                <w:szCs w:val="22"/>
              </w:rPr>
              <w:t>Alterações</w:t>
            </w:r>
          </w:p>
        </w:tc>
      </w:tr>
      <w:tr w:rsidR="00C63C9D" w:rsidRPr="00C33579" w:rsidTr="0043165C"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43165C" w:rsidRDefault="005B1B17" w:rsidP="000D3FA1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0.1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43165C" w:rsidRDefault="005B1B17" w:rsidP="000D3FA1">
            <w:pPr>
              <w:pStyle w:val="TableContents"/>
              <w:keepNext/>
              <w:spacing w:before="240" w:after="120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Ana Flávia Campos Leão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43165C" w:rsidRDefault="005B1B17" w:rsidP="000D3FA1">
            <w:pPr>
              <w:pStyle w:val="TableContents"/>
              <w:keepNext/>
              <w:spacing w:before="240" w:after="120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18/06/2011</w:t>
            </w:r>
          </w:p>
        </w:tc>
        <w:tc>
          <w:tcPr>
            <w:tcW w:w="4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3C9D" w:rsidRPr="0043165C" w:rsidRDefault="005B1B17" w:rsidP="000D3FA1">
            <w:pPr>
              <w:pStyle w:val="TableContents"/>
              <w:keepNext/>
              <w:spacing w:before="240" w:after="120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 w:cs="Times New Roman"/>
                <w:sz w:val="20"/>
                <w:szCs w:val="20"/>
              </w:rPr>
              <w:t xml:space="preserve">Versão parcial inicial, contendo as seções 1, 2 e parte </w:t>
            </w:r>
            <w:proofErr w:type="gramStart"/>
            <w:r w:rsidRPr="005B1B17">
              <w:rPr>
                <w:rFonts w:ascii="Garamond" w:hAnsi="Garamond" w:cs="Times New Roman"/>
                <w:sz w:val="20"/>
                <w:szCs w:val="20"/>
              </w:rPr>
              <w:t>da 3</w:t>
            </w:r>
            <w:proofErr w:type="gramEnd"/>
            <w:r w:rsidRPr="005B1B17">
              <w:rPr>
                <w:rFonts w:ascii="Garamond" w:hAnsi="Garamond" w:cs="Times New Roman"/>
                <w:sz w:val="20"/>
                <w:szCs w:val="20"/>
              </w:rPr>
              <w:t>.</w:t>
            </w:r>
          </w:p>
        </w:tc>
      </w:tr>
      <w:tr w:rsidR="002C2601" w:rsidRPr="00C33579" w:rsidTr="0043165C"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2601" w:rsidRPr="0043165C" w:rsidRDefault="005B1B17" w:rsidP="004B545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0.2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2601" w:rsidRPr="0043165C" w:rsidRDefault="005B1B17" w:rsidP="004B545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Ana Flávia Campos Leão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2601" w:rsidRPr="0043165C" w:rsidRDefault="005B1B17" w:rsidP="004B545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25/06/2011</w:t>
            </w:r>
          </w:p>
        </w:tc>
        <w:tc>
          <w:tcPr>
            <w:tcW w:w="4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2601" w:rsidRPr="0043165C" w:rsidRDefault="005B1B17" w:rsidP="004B545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 w:cs="Times New Roman"/>
                <w:sz w:val="20"/>
                <w:szCs w:val="20"/>
              </w:rPr>
              <w:t>Correção das seções 2 e 3.</w:t>
            </w:r>
          </w:p>
        </w:tc>
      </w:tr>
      <w:tr w:rsidR="004E09E7" w:rsidRPr="00C33579" w:rsidTr="0043165C"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09E7" w:rsidRPr="0043165C" w:rsidRDefault="005B1B1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0.3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09E7" w:rsidRPr="0043165C" w:rsidRDefault="005B1B1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Ana Flávia Campos Leão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09E7" w:rsidRPr="0043165C" w:rsidRDefault="005B1B1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11/07/2011</w:t>
            </w:r>
          </w:p>
        </w:tc>
        <w:tc>
          <w:tcPr>
            <w:tcW w:w="4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E09E7" w:rsidRPr="0043165C" w:rsidRDefault="005B1B17" w:rsidP="002C2601">
            <w:pPr>
              <w:pStyle w:val="TableContents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 w:rsidRPr="005B1B17">
              <w:rPr>
                <w:rFonts w:ascii="Garamond" w:hAnsi="Garamond" w:cs="Times New Roman"/>
                <w:sz w:val="20"/>
                <w:szCs w:val="20"/>
              </w:rPr>
              <w:t>Ajustes nas seções 2 e 3 e inclusão da seção 4.</w:t>
            </w:r>
          </w:p>
        </w:tc>
      </w:tr>
      <w:tr w:rsidR="00452A4B" w:rsidRPr="00C33579" w:rsidTr="0043165C"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A4B" w:rsidRPr="0043165C" w:rsidRDefault="005B1B17">
            <w:pPr>
              <w:pStyle w:val="TableContents"/>
              <w:keepNext/>
              <w:spacing w:before="240" w:after="120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0.4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A4B" w:rsidRPr="0043165C" w:rsidRDefault="005B1B17">
            <w:pPr>
              <w:pStyle w:val="TableContents"/>
              <w:keepNext/>
              <w:spacing w:before="240" w:after="120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Ana Flávia Campos Leão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A4B" w:rsidRPr="0043165C" w:rsidRDefault="005B1B17">
            <w:pPr>
              <w:pStyle w:val="TableContents"/>
              <w:keepNext/>
              <w:spacing w:before="240" w:after="120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22/07/2011</w:t>
            </w:r>
          </w:p>
        </w:tc>
        <w:tc>
          <w:tcPr>
            <w:tcW w:w="4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A4B" w:rsidRPr="0043165C" w:rsidRDefault="005B1B17" w:rsidP="002C2601">
            <w:pPr>
              <w:pStyle w:val="TableContents"/>
              <w:keepNext/>
              <w:spacing w:before="240" w:after="120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 w:rsidRPr="005B1B17">
              <w:rPr>
                <w:rFonts w:ascii="Garamond" w:hAnsi="Garamond" w:cs="Times New Roman"/>
                <w:sz w:val="20"/>
                <w:szCs w:val="20"/>
              </w:rPr>
              <w:t>Ajustes nas seções 2, 3 e 4 e inclusão das seções 5 e 6.</w:t>
            </w:r>
          </w:p>
        </w:tc>
      </w:tr>
      <w:tr w:rsidR="003C7AB0" w:rsidRPr="00C33579" w:rsidTr="0043165C"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AB0" w:rsidRPr="0043165C" w:rsidRDefault="005B1B1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0.5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AB0" w:rsidRPr="0043165C" w:rsidRDefault="005B1B1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Ana Flávia Campos Leão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AB0" w:rsidRPr="0043165C" w:rsidRDefault="005B1B1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18/08/2011</w:t>
            </w:r>
          </w:p>
        </w:tc>
        <w:tc>
          <w:tcPr>
            <w:tcW w:w="4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7AB0" w:rsidRPr="0043165C" w:rsidRDefault="005B1B17" w:rsidP="00452A4B">
            <w:pPr>
              <w:pStyle w:val="TableContents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 w:rsidRPr="005B1B17">
              <w:rPr>
                <w:rFonts w:ascii="Garamond" w:hAnsi="Garamond" w:cs="Times New Roman"/>
                <w:sz w:val="20"/>
                <w:szCs w:val="20"/>
              </w:rPr>
              <w:t>Primeira versão completa e aprovada do documento.</w:t>
            </w:r>
          </w:p>
        </w:tc>
      </w:tr>
      <w:tr w:rsidR="00452A4B" w:rsidRPr="00C33579" w:rsidTr="0043165C">
        <w:tc>
          <w:tcPr>
            <w:tcW w:w="8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A4B" w:rsidRPr="0043165C" w:rsidRDefault="005B1B1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1.0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A4B" w:rsidRPr="0043165C" w:rsidRDefault="005B1B1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Ana Flávia Campos Leão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52A4B" w:rsidRPr="0043165C" w:rsidRDefault="005B1B17">
            <w:pPr>
              <w:pStyle w:val="TableContents"/>
              <w:jc w:val="center"/>
              <w:rPr>
                <w:rFonts w:ascii="Garamond" w:hAnsi="Garamond"/>
                <w:sz w:val="20"/>
                <w:szCs w:val="20"/>
              </w:rPr>
            </w:pPr>
            <w:r w:rsidRPr="005B1B17">
              <w:rPr>
                <w:rFonts w:ascii="Garamond" w:hAnsi="Garamond"/>
                <w:sz w:val="20"/>
                <w:szCs w:val="20"/>
              </w:rPr>
              <w:t>16/11/2011</w:t>
            </w:r>
          </w:p>
        </w:tc>
        <w:tc>
          <w:tcPr>
            <w:tcW w:w="40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3165C" w:rsidRPr="0043165C" w:rsidRDefault="005B1B17" w:rsidP="0043165C">
            <w:pPr>
              <w:pStyle w:val="TableContents"/>
              <w:jc w:val="center"/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</w:pPr>
            <w:r w:rsidRPr="005B1B17">
              <w:rPr>
                <w:rFonts w:ascii="Garamond" w:hAnsi="Garamond" w:cs="Times New Roman"/>
                <w:sz w:val="20"/>
                <w:szCs w:val="20"/>
              </w:rPr>
              <w:t xml:space="preserve">Realização de alguns ajustes necessários, que foram percebidos após o início da </w:t>
            </w:r>
            <w:proofErr w:type="gramStart"/>
            <w:r w:rsidRPr="005B1B17">
              <w:rPr>
                <w:rFonts w:ascii="Garamond" w:hAnsi="Garamond" w:cs="Times New Roman"/>
                <w:sz w:val="20"/>
                <w:szCs w:val="20"/>
              </w:rPr>
              <w:t>implementação</w:t>
            </w:r>
            <w:proofErr w:type="gramEnd"/>
            <w:r w:rsidRPr="005B1B17">
              <w:rPr>
                <w:rFonts w:ascii="Garamond" w:hAnsi="Garamond" w:cs="Times New Roman"/>
                <w:sz w:val="20"/>
                <w:szCs w:val="20"/>
              </w:rPr>
              <w:t>.</w:t>
            </w:r>
            <w:r w:rsidR="0043165C" w:rsidRPr="0043165C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 xml:space="preserve"> </w:t>
            </w:r>
          </w:p>
          <w:p w:rsidR="00452A4B" w:rsidRPr="0043165C" w:rsidRDefault="0043165C" w:rsidP="0043165C">
            <w:pPr>
              <w:pStyle w:val="TableContents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 w:rsidRPr="0043165C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 xml:space="preserve">Versão apresentada à banca do projeto de graduação no qual a ferramenta </w:t>
            </w:r>
            <w:proofErr w:type="spellStart"/>
            <w:proofErr w:type="gramStart"/>
            <w:r w:rsidRPr="00EB4104">
              <w:rPr>
                <w:rFonts w:ascii="Garamond" w:eastAsia="Times New Roman" w:hAnsi="Garamond" w:cs="Times New Roman"/>
                <w:i/>
                <w:color w:val="000000"/>
                <w:sz w:val="20"/>
                <w:szCs w:val="20"/>
              </w:rPr>
              <w:t>Re</w:t>
            </w:r>
            <w:r w:rsidRPr="00EB4104">
              <w:rPr>
                <w:rFonts w:ascii="Garamond" w:eastAsia="Times New Roman" w:hAnsi="Garamond"/>
                <w:i/>
                <w:color w:val="000000"/>
                <w:sz w:val="20"/>
                <w:szCs w:val="20"/>
              </w:rPr>
              <w:t>cMed</w:t>
            </w:r>
            <w:proofErr w:type="spellEnd"/>
            <w:proofErr w:type="gramEnd"/>
            <w:r w:rsidRPr="0043165C">
              <w:rPr>
                <w:rFonts w:ascii="Garamond" w:eastAsia="Times New Roman" w:hAnsi="Garamond" w:cs="Times New Roman"/>
                <w:color w:val="000000"/>
                <w:sz w:val="20"/>
                <w:szCs w:val="20"/>
              </w:rPr>
              <w:t xml:space="preserve"> foi proposta.</w:t>
            </w:r>
          </w:p>
        </w:tc>
      </w:tr>
    </w:tbl>
    <w:p w:rsidR="004179DF" w:rsidRPr="00C33579" w:rsidRDefault="004179DF">
      <w:pPr>
        <w:pStyle w:val="Standard"/>
        <w:rPr>
          <w:rFonts w:ascii="Garamond" w:hAnsi="Garamond"/>
        </w:rPr>
      </w:pPr>
    </w:p>
    <w:p w:rsidR="004179DF" w:rsidRPr="00C33579" w:rsidRDefault="004179DF">
      <w:pPr>
        <w:pStyle w:val="Standard"/>
        <w:rPr>
          <w:rFonts w:ascii="Garamond" w:hAnsi="Garamond"/>
          <w:b/>
          <w:sz w:val="28"/>
          <w:szCs w:val="28"/>
        </w:rPr>
      </w:pPr>
    </w:p>
    <w:p w:rsidR="004179DF" w:rsidRPr="00C33579" w:rsidRDefault="00EF01B4" w:rsidP="00721C2F">
      <w:pPr>
        <w:pStyle w:val="Standard"/>
        <w:spacing w:line="276" w:lineRule="auto"/>
        <w:rPr>
          <w:rFonts w:ascii="Garamond" w:hAnsi="Garamond"/>
          <w:b/>
          <w:sz w:val="28"/>
          <w:szCs w:val="28"/>
        </w:rPr>
      </w:pPr>
      <w:r w:rsidRPr="00C33579">
        <w:rPr>
          <w:rFonts w:ascii="Garamond" w:hAnsi="Garamond"/>
          <w:b/>
          <w:sz w:val="28"/>
          <w:szCs w:val="28"/>
        </w:rPr>
        <w:t>1. Introdução</w:t>
      </w:r>
    </w:p>
    <w:p w:rsidR="004179DF" w:rsidRPr="00C33579" w:rsidRDefault="004179DF" w:rsidP="00721C2F">
      <w:pPr>
        <w:pStyle w:val="Standard"/>
        <w:spacing w:line="276" w:lineRule="auto"/>
        <w:rPr>
          <w:rFonts w:ascii="Garamond" w:hAnsi="Garamond"/>
        </w:rPr>
      </w:pPr>
    </w:p>
    <w:p w:rsidR="004179DF" w:rsidRPr="00C33579" w:rsidRDefault="00EF01B4" w:rsidP="008F7291">
      <w:pPr>
        <w:pStyle w:val="Standard"/>
        <w:spacing w:line="360" w:lineRule="auto"/>
        <w:ind w:firstLine="708"/>
        <w:jc w:val="both"/>
        <w:rPr>
          <w:rFonts w:ascii="Garamond" w:hAnsi="Garamond"/>
        </w:rPr>
      </w:pPr>
      <w:r w:rsidRPr="00C33579">
        <w:rPr>
          <w:rFonts w:ascii="Garamond" w:hAnsi="Garamond"/>
        </w:rPr>
        <w:t xml:space="preserve">Este documento apresenta a especificação dos requisitos da ferramenta </w:t>
      </w:r>
      <w:proofErr w:type="spellStart"/>
      <w:proofErr w:type="gramStart"/>
      <w:r w:rsidR="00F56915" w:rsidRPr="00F56915">
        <w:rPr>
          <w:rFonts w:ascii="Garamond" w:hAnsi="Garamond"/>
          <w:i/>
        </w:rPr>
        <w:t>RecMed</w:t>
      </w:r>
      <w:proofErr w:type="spellEnd"/>
      <w:proofErr w:type="gramEnd"/>
      <w:r w:rsidRPr="00C33579">
        <w:rPr>
          <w:rFonts w:ascii="Garamond" w:hAnsi="Garamond"/>
        </w:rPr>
        <w:t>. A atividade de análise de requisitos foi conduzida aplicando-se técnicas de modelagem de casos de uso, modelagem de classes e modelagem de comportamento dinâmico do sistema. Os modelos apresentados foram elaborados usando a UML. Este documento está organizado da seguinte forma: a seção 2 apresenta os subsistemas identificados, mostrando suas dependências na forma de um diagrama de pacotes; a seção 3 apresenta o modelo de casos de uso, incluindo descrições de atores, os diagramas de casos de uso e descrições de casos de uso; a seção 4 apresenta o modelo conceitual estrutural do sistema, na forma de diagramas de classes; a seção 5 apresenta o modelo comportamental dinâmico do sistema, na forma de diagramas de estado; finalmente, a seção 6 apresenta o glossário do projeto, contendo as definições das classes identificadas.</w:t>
      </w:r>
    </w:p>
    <w:p w:rsidR="004179DF" w:rsidRPr="00C33579" w:rsidRDefault="004179DF" w:rsidP="00721C2F">
      <w:pPr>
        <w:pStyle w:val="Standard"/>
        <w:spacing w:line="276" w:lineRule="auto"/>
        <w:ind w:firstLine="708"/>
        <w:jc w:val="both"/>
        <w:rPr>
          <w:rFonts w:ascii="Garamond" w:hAnsi="Garamond"/>
        </w:rPr>
      </w:pPr>
    </w:p>
    <w:p w:rsidR="004179DF" w:rsidRPr="00C33579" w:rsidRDefault="004179DF" w:rsidP="00721C2F">
      <w:pPr>
        <w:pStyle w:val="Standard"/>
        <w:spacing w:line="276" w:lineRule="auto"/>
        <w:rPr>
          <w:rFonts w:ascii="Garamond" w:hAnsi="Garamond"/>
        </w:rPr>
      </w:pPr>
    </w:p>
    <w:p w:rsidR="004179DF" w:rsidRPr="00C33579" w:rsidRDefault="00EF01B4" w:rsidP="00721C2F">
      <w:pPr>
        <w:pStyle w:val="Standard"/>
        <w:spacing w:line="276" w:lineRule="auto"/>
        <w:rPr>
          <w:rFonts w:ascii="Garamond" w:hAnsi="Garamond"/>
        </w:rPr>
      </w:pPr>
      <w:r w:rsidRPr="00C33579">
        <w:rPr>
          <w:rFonts w:ascii="Garamond" w:hAnsi="Garamond"/>
          <w:b/>
          <w:sz w:val="28"/>
          <w:szCs w:val="28"/>
        </w:rPr>
        <w:t>2. Identificação de Subsistemas</w:t>
      </w:r>
    </w:p>
    <w:p w:rsidR="004179DF" w:rsidRPr="00C33579" w:rsidRDefault="004179DF" w:rsidP="00721C2F">
      <w:pPr>
        <w:pStyle w:val="Standard"/>
        <w:spacing w:line="276" w:lineRule="auto"/>
        <w:rPr>
          <w:rFonts w:ascii="Garamond" w:hAnsi="Garamond"/>
        </w:rPr>
      </w:pPr>
    </w:p>
    <w:p w:rsidR="009511E0" w:rsidRPr="00C33579" w:rsidRDefault="00EF01B4" w:rsidP="008F7291">
      <w:pPr>
        <w:pStyle w:val="Standard"/>
        <w:spacing w:line="360" w:lineRule="auto"/>
        <w:ind w:firstLine="708"/>
        <w:jc w:val="both"/>
        <w:rPr>
          <w:rFonts w:ascii="Garamond" w:hAnsi="Garamond"/>
        </w:rPr>
      </w:pPr>
      <w:r w:rsidRPr="00C33579">
        <w:rPr>
          <w:rFonts w:ascii="Garamond" w:hAnsi="Garamond"/>
        </w:rPr>
        <w:lastRenderedPageBreak/>
        <w:t>A Figura 1 mostra os subsistemas identificados no contexto do presente projeto, os quais são descritos na tabela abaixo.</w:t>
      </w:r>
    </w:p>
    <w:p w:rsidR="004179DF" w:rsidRPr="0054293F" w:rsidRDefault="00866FA9" w:rsidP="00721C2F">
      <w:pPr>
        <w:pStyle w:val="Textbody"/>
        <w:spacing w:line="276" w:lineRule="auto"/>
        <w:ind w:firstLine="708"/>
        <w:jc w:val="center"/>
        <w:rPr>
          <w:rFonts w:ascii="Garamond" w:hAnsi="Garamond"/>
        </w:rPr>
      </w:pPr>
      <w:r w:rsidRPr="00FB44C1">
        <w:rPr>
          <w:rFonts w:ascii="Gramond" w:hAnsi="Gramon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130.5pt">
            <v:imagedata r:id="rId8" o:title="diagrama_de_pacotes1"/>
          </v:shape>
        </w:pict>
      </w:r>
      <w:r w:rsidR="004B727C">
        <w:rPr>
          <w:rFonts w:ascii="Gramond" w:hAnsi="Gramond"/>
        </w:rPr>
        <w:tab/>
      </w:r>
      <w:r w:rsidR="00EF01B4" w:rsidRPr="0054293F">
        <w:rPr>
          <w:rFonts w:ascii="Garamond" w:hAnsi="Garamond"/>
          <w:sz w:val="22"/>
          <w:szCs w:val="22"/>
        </w:rPr>
        <w:t>Figura 1 – Diagrama de Pacotes</w:t>
      </w:r>
      <w:r w:rsidR="0001743A" w:rsidRPr="0054293F">
        <w:rPr>
          <w:rFonts w:ascii="Garamond" w:hAnsi="Garamond"/>
          <w:sz w:val="22"/>
          <w:szCs w:val="22"/>
        </w:rPr>
        <w:t xml:space="preserve"> e os Subsistemas Identificados.</w:t>
      </w:r>
    </w:p>
    <w:p w:rsidR="00885D55" w:rsidRDefault="00885D55">
      <w:pPr>
        <w:pStyle w:val="Textbody"/>
        <w:ind w:hanging="15"/>
        <w:jc w:val="center"/>
        <w:rPr>
          <w:rStyle w:val="SemanticAnnotation-ref-hf002"/>
          <w:rFonts w:ascii="Garamond" w:hAnsi="Garamond"/>
          <w:color w:val="000000"/>
          <w:sz w:val="22"/>
          <w:szCs w:val="22"/>
          <w:lang w:val="pt-BR"/>
        </w:rPr>
      </w:pPr>
    </w:p>
    <w:p w:rsidR="004179DF" w:rsidRPr="0054293F" w:rsidRDefault="00EF01B4">
      <w:pPr>
        <w:pStyle w:val="Textbody"/>
        <w:ind w:hanging="15"/>
        <w:jc w:val="center"/>
        <w:rPr>
          <w:rFonts w:ascii="Garamond" w:hAnsi="Garamond"/>
          <w:sz w:val="22"/>
          <w:szCs w:val="22"/>
        </w:rPr>
      </w:pPr>
      <w:r w:rsidRPr="0054293F">
        <w:rPr>
          <w:rStyle w:val="SemanticAnnotation-ref-hf002"/>
          <w:rFonts w:ascii="Garamond" w:hAnsi="Garamond"/>
          <w:color w:val="000000"/>
          <w:sz w:val="22"/>
          <w:szCs w:val="22"/>
          <w:lang w:val="pt-BR"/>
        </w:rPr>
        <w:t>Tabela 1 – Subsistemas</w:t>
      </w:r>
      <w:r w:rsidR="009421AB" w:rsidRPr="0054293F">
        <w:rPr>
          <w:rStyle w:val="SemanticAnnotation-ref-hf002"/>
          <w:rFonts w:ascii="Garamond" w:hAnsi="Garamond"/>
          <w:color w:val="000000"/>
          <w:sz w:val="22"/>
          <w:szCs w:val="22"/>
          <w:lang w:val="pt-BR"/>
        </w:rPr>
        <w:t>.</w:t>
      </w:r>
    </w:p>
    <w:tbl>
      <w:tblPr>
        <w:tblW w:w="8657" w:type="dxa"/>
        <w:tblInd w:w="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696"/>
        <w:gridCol w:w="4961"/>
      </w:tblGrid>
      <w:tr w:rsidR="004179DF" w:rsidRPr="00C33579" w:rsidTr="00F31146">
        <w:tc>
          <w:tcPr>
            <w:tcW w:w="3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9DF" w:rsidRPr="00C33579" w:rsidRDefault="00EF01B4">
            <w:pPr>
              <w:pStyle w:val="TableContentsuser"/>
              <w:snapToGrid w:val="0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Subsistema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9DF" w:rsidRPr="00C33579" w:rsidRDefault="00EF01B4">
            <w:pPr>
              <w:pStyle w:val="Standard"/>
              <w:tabs>
                <w:tab w:val="left" w:pos="681"/>
              </w:tabs>
              <w:snapToGrid w:val="0"/>
              <w:ind w:left="8" w:right="8"/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Descrição</w:t>
            </w:r>
          </w:p>
        </w:tc>
      </w:tr>
      <w:tr w:rsidR="004179DF" w:rsidRPr="00C33579" w:rsidTr="00F31146">
        <w:tc>
          <w:tcPr>
            <w:tcW w:w="36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9DF" w:rsidRPr="00C33579" w:rsidRDefault="00FA3C29" w:rsidP="00FA3C29">
            <w:pPr>
              <w:pStyle w:val="TableContentsuser"/>
              <w:snapToGrid w:val="0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conhecimento</w:t>
            </w:r>
            <w:r w:rsidR="00BC6D38" w:rsidRPr="00C33579">
              <w:rPr>
                <w:rFonts w:ascii="Garamond" w:hAnsi="Garamond"/>
                <w:b/>
                <w:bCs/>
                <w:sz w:val="20"/>
                <w:szCs w:val="20"/>
              </w:rPr>
              <w:t>Recomenda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caoMedicao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743A" w:rsidRPr="00C33579" w:rsidRDefault="0001743A" w:rsidP="00F31146">
            <w:pPr>
              <w:pStyle w:val="Standard"/>
              <w:tabs>
                <w:tab w:val="left" w:pos="681"/>
              </w:tabs>
              <w:snapToGrid w:val="0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Contém as classes </w:t>
            </w:r>
            <w:r w:rsidR="00FA3C29">
              <w:rPr>
                <w:rFonts w:ascii="Garamond" w:hAnsi="Garamond"/>
                <w:sz w:val="20"/>
                <w:szCs w:val="20"/>
              </w:rPr>
              <w:t xml:space="preserve">necessárias para o armazenamento das recomendações </w:t>
            </w:r>
            <w:r w:rsidR="00F31146">
              <w:rPr>
                <w:rFonts w:ascii="Garamond" w:hAnsi="Garamond"/>
                <w:sz w:val="20"/>
                <w:szCs w:val="20"/>
              </w:rPr>
              <w:t>para</w:t>
            </w:r>
            <w:r w:rsidR="00595B21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2837C4">
              <w:rPr>
                <w:rFonts w:ascii="Garamond" w:hAnsi="Garamond"/>
                <w:sz w:val="20"/>
                <w:szCs w:val="20"/>
              </w:rPr>
              <w:t>medição de software adequada ao controle estatístico de processos.</w:t>
            </w:r>
          </w:p>
        </w:tc>
      </w:tr>
      <w:tr w:rsidR="004179DF" w:rsidRPr="00C33579" w:rsidTr="00F31146">
        <w:tc>
          <w:tcPr>
            <w:tcW w:w="36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9DF" w:rsidRPr="00C33579" w:rsidRDefault="00BC6D38" w:rsidP="00FA3C29">
            <w:pPr>
              <w:pStyle w:val="TableContentsuser"/>
              <w:snapToGrid w:val="0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controleRecomenda</w:t>
            </w:r>
            <w:r w:rsidR="00FA3C29">
              <w:rPr>
                <w:rFonts w:ascii="Garamond" w:hAnsi="Garamond"/>
                <w:b/>
                <w:bCs/>
                <w:sz w:val="20"/>
                <w:szCs w:val="20"/>
              </w:rPr>
              <w:t>caoMedicao</w:t>
            </w:r>
          </w:p>
        </w:tc>
        <w:tc>
          <w:tcPr>
            <w:tcW w:w="496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179DF" w:rsidRPr="00C33579" w:rsidRDefault="00EF01B4" w:rsidP="00FA3C29">
            <w:pPr>
              <w:pStyle w:val="Standard"/>
              <w:tabs>
                <w:tab w:val="left" w:pos="681"/>
              </w:tabs>
              <w:snapToGrid w:val="0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C33579">
              <w:rPr>
                <w:rFonts w:ascii="Garamond" w:hAnsi="Garamond"/>
                <w:sz w:val="20"/>
                <w:szCs w:val="20"/>
              </w:rPr>
              <w:t xml:space="preserve">Contém as classes </w:t>
            </w:r>
            <w:r w:rsidR="002837C4">
              <w:rPr>
                <w:rFonts w:ascii="Garamond" w:hAnsi="Garamond"/>
                <w:sz w:val="20"/>
                <w:szCs w:val="20"/>
              </w:rPr>
              <w:t xml:space="preserve">relacionadas com o </w:t>
            </w:r>
            <w:r w:rsidR="00FA3C29">
              <w:rPr>
                <w:rFonts w:ascii="Garamond" w:hAnsi="Garamond"/>
                <w:sz w:val="20"/>
                <w:szCs w:val="20"/>
              </w:rPr>
              <w:t xml:space="preserve">uso e </w:t>
            </w:r>
            <w:r w:rsidR="002837C4">
              <w:rPr>
                <w:rFonts w:ascii="Garamond" w:hAnsi="Garamond"/>
                <w:sz w:val="20"/>
                <w:szCs w:val="20"/>
              </w:rPr>
              <w:t>controle das recomendações, abrangendo o registro de informações sobre o seu uso, assim como as suas avaliações</w:t>
            </w:r>
            <w:r w:rsidR="00FA3C29">
              <w:rPr>
                <w:rFonts w:ascii="Garamond" w:hAnsi="Garamond"/>
                <w:sz w:val="20"/>
                <w:szCs w:val="20"/>
              </w:rPr>
              <w:t>,</w:t>
            </w:r>
            <w:r w:rsidR="002837C4">
              <w:rPr>
                <w:rFonts w:ascii="Garamond" w:hAnsi="Garamond"/>
                <w:sz w:val="20"/>
                <w:szCs w:val="20"/>
              </w:rPr>
              <w:t xml:space="preserve"> sugestões de melhoria</w:t>
            </w:r>
            <w:r w:rsidR="00FA3C29">
              <w:rPr>
                <w:rFonts w:ascii="Garamond" w:hAnsi="Garamond"/>
                <w:sz w:val="20"/>
                <w:szCs w:val="20"/>
              </w:rPr>
              <w:t xml:space="preserve"> e controle de alterações</w:t>
            </w:r>
            <w:r w:rsidR="00595B21">
              <w:rPr>
                <w:rFonts w:ascii="Garamond" w:hAnsi="Garamond"/>
                <w:sz w:val="20"/>
                <w:szCs w:val="20"/>
              </w:rPr>
              <w:t>.</w:t>
            </w:r>
          </w:p>
        </w:tc>
      </w:tr>
    </w:tbl>
    <w:p w:rsidR="004179DF" w:rsidRPr="00C33579" w:rsidRDefault="004179DF">
      <w:pPr>
        <w:pStyle w:val="Standard"/>
        <w:ind w:firstLine="708"/>
        <w:jc w:val="both"/>
        <w:rPr>
          <w:rFonts w:ascii="Garamond" w:hAnsi="Garamond"/>
        </w:rPr>
      </w:pPr>
    </w:p>
    <w:p w:rsidR="004179DF" w:rsidRPr="00F732D2" w:rsidRDefault="004179DF">
      <w:pPr>
        <w:pStyle w:val="Standard"/>
        <w:rPr>
          <w:rFonts w:ascii="Gramond" w:hAnsi="Gramond" w:hint="eastAsia"/>
          <w:b/>
          <w:sz w:val="28"/>
          <w:szCs w:val="28"/>
        </w:rPr>
      </w:pPr>
    </w:p>
    <w:p w:rsidR="004179DF" w:rsidRPr="00C33579" w:rsidRDefault="00EF01B4">
      <w:pPr>
        <w:pStyle w:val="Standard"/>
        <w:rPr>
          <w:rFonts w:ascii="Garamond" w:hAnsi="Garamond"/>
          <w:b/>
          <w:sz w:val="28"/>
          <w:szCs w:val="28"/>
        </w:rPr>
      </w:pPr>
      <w:r w:rsidRPr="00C33579">
        <w:rPr>
          <w:rFonts w:ascii="Garamond" w:hAnsi="Garamond"/>
          <w:b/>
          <w:sz w:val="28"/>
          <w:szCs w:val="28"/>
        </w:rPr>
        <w:t>3. Modelo de Casos de Uso</w:t>
      </w:r>
    </w:p>
    <w:p w:rsidR="004179DF" w:rsidRPr="00C33579" w:rsidRDefault="004179DF">
      <w:pPr>
        <w:pStyle w:val="Standard"/>
        <w:ind w:firstLine="708"/>
        <w:jc w:val="both"/>
        <w:rPr>
          <w:rFonts w:ascii="Garamond" w:hAnsi="Garamond"/>
        </w:rPr>
      </w:pPr>
    </w:p>
    <w:p w:rsidR="004179DF" w:rsidRDefault="00EF01B4" w:rsidP="008F7291">
      <w:pPr>
        <w:pStyle w:val="Standard"/>
        <w:spacing w:line="360" w:lineRule="auto"/>
        <w:ind w:firstLine="708"/>
        <w:jc w:val="both"/>
        <w:rPr>
          <w:rFonts w:ascii="Garamond" w:hAnsi="Garamond"/>
        </w:rPr>
      </w:pPr>
      <w:r w:rsidRPr="00C33579">
        <w:rPr>
          <w:rFonts w:ascii="Garamond" w:hAnsi="Garamond"/>
        </w:rPr>
        <w:t>O modelo de casos de uso visa capturar e descrever as funcionalidades que um sistema deve prover para os atores que interagem com o mesmo. Os atores identificados no contexto deste projeto estão descritos na tabela abaixo.</w:t>
      </w:r>
    </w:p>
    <w:p w:rsidR="00BE54F5" w:rsidRPr="00C33579" w:rsidRDefault="00BE54F5">
      <w:pPr>
        <w:pStyle w:val="Standard"/>
        <w:ind w:firstLine="708"/>
        <w:jc w:val="both"/>
        <w:rPr>
          <w:rFonts w:ascii="Garamond" w:hAnsi="Garamond"/>
        </w:rPr>
      </w:pPr>
    </w:p>
    <w:p w:rsidR="009462D5" w:rsidRDefault="00BE54F5" w:rsidP="00721C2F">
      <w:pPr>
        <w:pStyle w:val="SemEspaamento"/>
        <w:jc w:val="center"/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</w:pPr>
      <w:r w:rsidRPr="0054293F"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  <w:t xml:space="preserve">Tabela 2 </w:t>
      </w:r>
      <w:r w:rsidR="009421AB" w:rsidRPr="0054293F"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  <w:t>–</w:t>
      </w:r>
      <w:r w:rsidRPr="0054293F"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  <w:t xml:space="preserve"> Atores</w:t>
      </w:r>
      <w:r w:rsidR="009421AB" w:rsidRPr="0054293F"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  <w:t>.</w:t>
      </w:r>
    </w:p>
    <w:tbl>
      <w:tblPr>
        <w:tblpPr w:leftFromText="141" w:rightFromText="141" w:vertAnchor="text" w:horzAnchor="margin" w:tblpY="76"/>
        <w:tblW w:w="870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3180"/>
        <w:gridCol w:w="5522"/>
      </w:tblGrid>
      <w:tr w:rsidR="00721C2F" w:rsidRPr="00C33579" w:rsidTr="00721C2F"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2F" w:rsidRPr="00C33579" w:rsidRDefault="00721C2F" w:rsidP="00721C2F">
            <w:pPr>
              <w:pStyle w:val="TableContentsuser"/>
              <w:snapToGrid w:val="0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5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2F" w:rsidRPr="00C33579" w:rsidRDefault="00721C2F" w:rsidP="00721C2F">
            <w:pPr>
              <w:pStyle w:val="Standard"/>
              <w:tabs>
                <w:tab w:val="left" w:pos="681"/>
              </w:tabs>
              <w:snapToGrid w:val="0"/>
              <w:ind w:left="8" w:right="8"/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Descrição</w:t>
            </w:r>
          </w:p>
        </w:tc>
      </w:tr>
      <w:tr w:rsidR="00721C2F" w:rsidRPr="00C33579" w:rsidTr="00721C2F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2F" w:rsidRPr="00C33579" w:rsidRDefault="00721C2F" w:rsidP="007035C5">
            <w:pPr>
              <w:pStyle w:val="TableContentsuser"/>
              <w:snapToGrid w:val="0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Usuário</w:t>
            </w:r>
            <w:r w:rsidR="007035C5">
              <w:rPr>
                <w:rFonts w:ascii="Garamond" w:hAnsi="Garamond"/>
                <w:b/>
                <w:bCs/>
                <w:sz w:val="20"/>
                <w:szCs w:val="20"/>
              </w:rPr>
              <w:t xml:space="preserve"> de Recomendação</w:t>
            </w:r>
          </w:p>
        </w:tc>
        <w:tc>
          <w:tcPr>
            <w:tcW w:w="5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2F" w:rsidRPr="00C33579" w:rsidRDefault="00721C2F" w:rsidP="00721C2F">
            <w:pPr>
              <w:pStyle w:val="Standard"/>
              <w:tabs>
                <w:tab w:val="left" w:pos="681"/>
              </w:tabs>
              <w:snapToGrid w:val="0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Pessoa que utiliza as recomendações, registra informações sobre a utilização, avalia recomendações e sugere melhorias.</w:t>
            </w:r>
          </w:p>
        </w:tc>
      </w:tr>
      <w:tr w:rsidR="00721C2F" w:rsidRPr="00C33579" w:rsidTr="00721C2F">
        <w:tc>
          <w:tcPr>
            <w:tcW w:w="31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2F" w:rsidRPr="00C33579" w:rsidRDefault="00721C2F" w:rsidP="00721C2F">
            <w:pPr>
              <w:pStyle w:val="TableContentsuser"/>
              <w:snapToGrid w:val="0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Especialista em Medição</w:t>
            </w:r>
          </w:p>
        </w:tc>
        <w:tc>
          <w:tcPr>
            <w:tcW w:w="55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1C2F" w:rsidRPr="00C33579" w:rsidRDefault="00721C2F" w:rsidP="00721C2F">
            <w:pPr>
              <w:pStyle w:val="Standard"/>
              <w:tabs>
                <w:tab w:val="left" w:pos="681"/>
              </w:tabs>
              <w:snapToGrid w:val="0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Pessoa responsável pelo registro, atualização e disponibilização das recomendações. </w:t>
            </w:r>
          </w:p>
        </w:tc>
      </w:tr>
    </w:tbl>
    <w:p w:rsidR="00721C2F" w:rsidRDefault="00721C2F" w:rsidP="00721C2F">
      <w:pPr>
        <w:pStyle w:val="SemEspaamento"/>
        <w:jc w:val="center"/>
        <w:rPr>
          <w:rFonts w:ascii="Garamond" w:hAnsi="Garamond"/>
        </w:rPr>
      </w:pPr>
    </w:p>
    <w:p w:rsidR="004179DF" w:rsidRDefault="00EF01B4" w:rsidP="008F7291">
      <w:pPr>
        <w:pStyle w:val="Textbody"/>
        <w:spacing w:line="360" w:lineRule="auto"/>
        <w:ind w:firstLine="708"/>
        <w:jc w:val="both"/>
        <w:rPr>
          <w:rFonts w:ascii="Garamond" w:hAnsi="Garamond"/>
        </w:rPr>
      </w:pPr>
      <w:r w:rsidRPr="00C33579">
        <w:rPr>
          <w:rFonts w:ascii="Garamond" w:hAnsi="Garamond"/>
        </w:rPr>
        <w:t xml:space="preserve"> A seguir, são apresentados os diagramas de casos de uso e descrições associadas, organizados por subsistema.  </w:t>
      </w:r>
    </w:p>
    <w:p w:rsidR="00F31146" w:rsidRPr="00C33579" w:rsidRDefault="00F31146" w:rsidP="00721C2F">
      <w:pPr>
        <w:pStyle w:val="Textbody"/>
        <w:spacing w:line="276" w:lineRule="auto"/>
        <w:ind w:firstLine="708"/>
        <w:jc w:val="both"/>
        <w:rPr>
          <w:rFonts w:ascii="Garamond" w:hAnsi="Garamond"/>
        </w:rPr>
      </w:pPr>
    </w:p>
    <w:p w:rsidR="004179DF" w:rsidRPr="00C33579" w:rsidRDefault="00FC38F2" w:rsidP="00721C2F">
      <w:pPr>
        <w:pStyle w:val="Standard"/>
        <w:spacing w:line="276" w:lineRule="auto"/>
        <w:rPr>
          <w:rFonts w:ascii="Garamond" w:hAnsi="Garamond"/>
        </w:rPr>
      </w:pPr>
      <w:r>
        <w:rPr>
          <w:rFonts w:ascii="Garamond" w:hAnsi="Garamond"/>
          <w:b/>
        </w:rPr>
        <w:t xml:space="preserve">3.1 - Subsistema </w:t>
      </w:r>
      <w:r w:rsidR="009421AB" w:rsidRPr="00AD502F">
        <w:rPr>
          <w:rFonts w:ascii="Garamond" w:hAnsi="Garamond"/>
          <w:b/>
          <w:i/>
          <w:iCs/>
        </w:rPr>
        <w:t>conhecimentoR</w:t>
      </w:r>
      <w:r w:rsidRPr="00AD502F">
        <w:rPr>
          <w:rFonts w:ascii="Garamond" w:hAnsi="Garamond"/>
          <w:b/>
          <w:i/>
          <w:iCs/>
        </w:rPr>
        <w:t>ecomenda</w:t>
      </w:r>
      <w:r w:rsidR="009421AB" w:rsidRPr="00AD502F">
        <w:rPr>
          <w:rFonts w:ascii="Garamond" w:hAnsi="Garamond"/>
          <w:b/>
          <w:i/>
          <w:iCs/>
        </w:rPr>
        <w:t>caoMedicao</w:t>
      </w:r>
    </w:p>
    <w:p w:rsidR="004179DF" w:rsidRPr="00C33579" w:rsidRDefault="004179DF" w:rsidP="00721C2F">
      <w:pPr>
        <w:pStyle w:val="Standard"/>
        <w:spacing w:line="276" w:lineRule="auto"/>
        <w:rPr>
          <w:rFonts w:ascii="Garamond" w:hAnsi="Garamond"/>
        </w:rPr>
      </w:pPr>
    </w:p>
    <w:p w:rsidR="001849C3" w:rsidRDefault="00EF01B4" w:rsidP="008F7291">
      <w:pPr>
        <w:pStyle w:val="Standard"/>
        <w:spacing w:line="360" w:lineRule="auto"/>
        <w:ind w:firstLine="708"/>
        <w:jc w:val="both"/>
        <w:rPr>
          <w:rFonts w:ascii="Garamond" w:hAnsi="Garamond"/>
        </w:rPr>
      </w:pPr>
      <w:r w:rsidRPr="00C33579">
        <w:rPr>
          <w:rFonts w:ascii="Garamond" w:hAnsi="Garamond"/>
        </w:rPr>
        <w:t xml:space="preserve">A Figura 2 apresenta o diagrama de casos de uso do subsistema </w:t>
      </w:r>
      <w:r w:rsidR="00AD502F" w:rsidRPr="00AD502F">
        <w:rPr>
          <w:rFonts w:ascii="Garamond" w:hAnsi="Garamond"/>
          <w:i/>
        </w:rPr>
        <w:lastRenderedPageBreak/>
        <w:t>conhecimento</w:t>
      </w:r>
      <w:r w:rsidR="00AD502F" w:rsidRPr="00AD502F">
        <w:rPr>
          <w:rFonts w:ascii="Garamond" w:hAnsi="Garamond"/>
          <w:i/>
          <w:iCs/>
        </w:rPr>
        <w:t>Re</w:t>
      </w:r>
      <w:r w:rsidR="00AD502F">
        <w:rPr>
          <w:rFonts w:ascii="Garamond" w:hAnsi="Garamond"/>
          <w:i/>
          <w:iCs/>
        </w:rPr>
        <w:t>comendacaoMedicao</w:t>
      </w:r>
      <w:r w:rsidRPr="00C33579">
        <w:rPr>
          <w:rFonts w:ascii="Garamond" w:hAnsi="Garamond"/>
        </w:rPr>
        <w:t>.</w:t>
      </w:r>
    </w:p>
    <w:p w:rsidR="0057692D" w:rsidRDefault="0057692D" w:rsidP="00885D55">
      <w:pPr>
        <w:pStyle w:val="Standard"/>
        <w:spacing w:line="276" w:lineRule="auto"/>
        <w:jc w:val="both"/>
        <w:rPr>
          <w:rFonts w:ascii="Garamond" w:hAnsi="Garamond"/>
        </w:rPr>
      </w:pPr>
    </w:p>
    <w:p w:rsidR="0014416A" w:rsidRDefault="00866FA9" w:rsidP="000E577D">
      <w:pPr>
        <w:pStyle w:val="Standard"/>
        <w:spacing w:line="276" w:lineRule="auto"/>
        <w:ind w:firstLine="708"/>
        <w:jc w:val="center"/>
        <w:rPr>
          <w:rFonts w:ascii="Garamond" w:hAnsi="Garamond"/>
        </w:rPr>
      </w:pPr>
      <w:r w:rsidRPr="00FB44C1">
        <w:rPr>
          <w:rFonts w:ascii="Garamond" w:hAnsi="Garamond"/>
        </w:rPr>
        <w:pict>
          <v:shape id="_x0000_i1026" type="#_x0000_t75" style="width:425.25pt;height:192.75pt">
            <v:imagedata r:id="rId9" o:title="UC - conhecimentoRecomendacaoMedicao"/>
          </v:shape>
        </w:pict>
      </w:r>
    </w:p>
    <w:p w:rsidR="0014416A" w:rsidRDefault="0014416A" w:rsidP="001849C3">
      <w:pPr>
        <w:pStyle w:val="Standard"/>
        <w:spacing w:line="276" w:lineRule="auto"/>
        <w:ind w:firstLine="708"/>
        <w:jc w:val="both"/>
        <w:rPr>
          <w:rFonts w:ascii="Garamond" w:hAnsi="Garamond"/>
        </w:rPr>
      </w:pPr>
    </w:p>
    <w:p w:rsidR="009421AB" w:rsidRPr="0054293F" w:rsidRDefault="00EF01B4" w:rsidP="001849C3">
      <w:pPr>
        <w:pStyle w:val="Standard"/>
        <w:spacing w:line="276" w:lineRule="auto"/>
        <w:jc w:val="center"/>
        <w:rPr>
          <w:rFonts w:ascii="Garamond" w:hAnsi="Garamond"/>
          <w:sz w:val="22"/>
          <w:szCs w:val="22"/>
        </w:rPr>
      </w:pPr>
      <w:r w:rsidRPr="0054293F">
        <w:rPr>
          <w:rFonts w:ascii="Garamond" w:hAnsi="Garamond"/>
          <w:sz w:val="22"/>
          <w:szCs w:val="22"/>
        </w:rPr>
        <w:t>Figura 2 – Diagrama de Casos de Uso do Subsistema</w:t>
      </w:r>
      <w:r w:rsidR="00FC38F2" w:rsidRPr="0054293F">
        <w:rPr>
          <w:rFonts w:ascii="Garamond" w:hAnsi="Garamond"/>
          <w:sz w:val="22"/>
          <w:szCs w:val="22"/>
        </w:rPr>
        <w:t xml:space="preserve"> </w:t>
      </w:r>
      <w:r w:rsidR="00F31146" w:rsidRPr="00557A77">
        <w:rPr>
          <w:rFonts w:ascii="Garamond" w:hAnsi="Garamond"/>
          <w:i/>
          <w:sz w:val="22"/>
          <w:szCs w:val="22"/>
        </w:rPr>
        <w:t>c</w:t>
      </w:r>
      <w:r w:rsidR="00AD502F" w:rsidRPr="00557A77">
        <w:rPr>
          <w:rFonts w:ascii="Garamond" w:hAnsi="Garamond"/>
          <w:i/>
          <w:sz w:val="22"/>
          <w:szCs w:val="22"/>
        </w:rPr>
        <w:t>onhecimentoRecomendacaoMedicao</w:t>
      </w:r>
      <w:r w:rsidR="009421AB" w:rsidRPr="0054293F">
        <w:rPr>
          <w:rFonts w:ascii="Garamond" w:hAnsi="Garamond"/>
          <w:sz w:val="22"/>
          <w:szCs w:val="22"/>
        </w:rPr>
        <w:t>.</w:t>
      </w:r>
    </w:p>
    <w:p w:rsidR="009421AB" w:rsidRDefault="009421AB" w:rsidP="008F7291">
      <w:pPr>
        <w:pStyle w:val="western"/>
        <w:spacing w:after="0" w:line="360" w:lineRule="auto"/>
        <w:ind w:firstLine="709"/>
        <w:jc w:val="both"/>
        <w:rPr>
          <w:rFonts w:ascii="Garamond" w:hAnsi="Garamond"/>
        </w:rPr>
      </w:pPr>
      <w:r w:rsidRPr="009421AB">
        <w:rPr>
          <w:rFonts w:ascii="Garamond" w:hAnsi="Garamond"/>
        </w:rPr>
        <w:t>A</w:t>
      </w:r>
      <w:r w:rsidR="006200F5">
        <w:rPr>
          <w:rFonts w:ascii="Garamond" w:hAnsi="Garamond"/>
        </w:rPr>
        <w:t xml:space="preserve"> seguir</w:t>
      </w:r>
      <w:r w:rsidRPr="009421AB">
        <w:rPr>
          <w:rFonts w:ascii="Garamond" w:hAnsi="Garamond"/>
        </w:rPr>
        <w:t xml:space="preserve"> são apresentadas as descrições de cada um dos casos de uso identificados. Os c</w:t>
      </w:r>
      <w:r w:rsidRPr="009421AB">
        <w:rPr>
          <w:rFonts w:ascii="Garamond" w:hAnsi="Garamond"/>
        </w:rPr>
        <w:t>a</w:t>
      </w:r>
      <w:r w:rsidRPr="009421AB">
        <w:rPr>
          <w:rFonts w:ascii="Garamond" w:hAnsi="Garamond"/>
        </w:rPr>
        <w:t>sos de uso cadastrais de baixa complexidade, envolvendo inclusão, alteração, consulta e exclusão são descritos na tabela abaixo, segundo o padrão da organização.</w:t>
      </w:r>
    </w:p>
    <w:p w:rsidR="00885D55" w:rsidRDefault="00885D55" w:rsidP="00721C2F">
      <w:pPr>
        <w:pStyle w:val="SemEspaamento"/>
        <w:spacing w:before="240" w:after="240"/>
        <w:jc w:val="center"/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  <w:sectPr w:rsidR="00885D55" w:rsidSect="00F90EF7">
          <w:footerReference w:type="default" r:id="rId10"/>
          <w:pgSz w:w="11905" w:h="16837"/>
          <w:pgMar w:top="1701" w:right="1134" w:bottom="1134" w:left="1701" w:header="720" w:footer="720" w:gutter="0"/>
          <w:cols w:space="720"/>
          <w:titlePg/>
          <w:docGrid w:linePitch="326"/>
        </w:sectPr>
      </w:pPr>
    </w:p>
    <w:p w:rsidR="003C2239" w:rsidRDefault="00F56915" w:rsidP="00721C2F">
      <w:pPr>
        <w:pStyle w:val="SemEspaamento"/>
        <w:spacing w:before="240" w:after="240"/>
        <w:jc w:val="center"/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</w:pPr>
      <w:r w:rsidRPr="00F56915"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  <w:lastRenderedPageBreak/>
        <w:t xml:space="preserve">Tabela 3 – Casos de Uso Cadastrais </w:t>
      </w:r>
      <w:r w:rsidRPr="00443513"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  <w:t>do Subsistema</w:t>
      </w:r>
      <w:r w:rsidRPr="00443513">
        <w:rPr>
          <w:rStyle w:val="nfaseSutil"/>
          <w:rFonts w:ascii="Garamond" w:hAnsi="Garamond"/>
          <w:color w:val="000000" w:themeColor="text1"/>
          <w:sz w:val="22"/>
          <w:szCs w:val="22"/>
        </w:rPr>
        <w:t xml:space="preserve"> conhecimentoRecomendacaoMedicao</w:t>
      </w:r>
      <w:r w:rsidRPr="00F56915"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1276"/>
        <w:gridCol w:w="992"/>
        <w:gridCol w:w="7513"/>
        <w:gridCol w:w="1134"/>
        <w:gridCol w:w="2126"/>
      </w:tblGrid>
      <w:tr w:rsidR="00FF449C" w:rsidRPr="00AF473F" w:rsidTr="00557A77">
        <w:trPr>
          <w:jc w:val="center"/>
        </w:trPr>
        <w:tc>
          <w:tcPr>
            <w:tcW w:w="817" w:type="dxa"/>
            <w:shd w:val="clear" w:color="auto" w:fill="BFBFBF" w:themeFill="background1" w:themeFillShade="BF"/>
          </w:tcPr>
          <w:p w:rsidR="00EB3639" w:rsidRPr="00F56915" w:rsidRDefault="00EB3639" w:rsidP="00AF473F">
            <w:pPr>
              <w:pStyle w:val="western"/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Ident</w:t>
            </w:r>
            <w:r>
              <w:rPr>
                <w:rFonts w:ascii="Garamond" w:hAnsi="Garamond"/>
                <w:b/>
                <w:sz w:val="20"/>
                <w:szCs w:val="20"/>
              </w:rPr>
              <w:t>i</w:t>
            </w:r>
            <w:r>
              <w:rPr>
                <w:rFonts w:ascii="Garamond" w:hAnsi="Garamond"/>
                <w:b/>
                <w:sz w:val="20"/>
                <w:szCs w:val="20"/>
              </w:rPr>
              <w:t>ficador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F56915">
              <w:rPr>
                <w:rFonts w:ascii="Garamond" w:hAnsi="Garamond"/>
                <w:b/>
                <w:sz w:val="20"/>
                <w:szCs w:val="20"/>
              </w:rPr>
              <w:t>Caso de Uso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F56915">
              <w:rPr>
                <w:rFonts w:ascii="Garamond" w:hAnsi="Garamond"/>
                <w:b/>
                <w:sz w:val="20"/>
                <w:szCs w:val="20"/>
              </w:rPr>
              <w:t>Ações Possíveis</w:t>
            </w:r>
          </w:p>
        </w:tc>
        <w:tc>
          <w:tcPr>
            <w:tcW w:w="7513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F56915">
              <w:rPr>
                <w:rFonts w:ascii="Garamond" w:hAnsi="Garamond"/>
                <w:b/>
                <w:sz w:val="20"/>
                <w:szCs w:val="20"/>
              </w:rPr>
              <w:t>Observações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F56915">
              <w:rPr>
                <w:rFonts w:ascii="Garamond" w:hAnsi="Garamond"/>
                <w:b/>
                <w:sz w:val="20"/>
                <w:szCs w:val="20"/>
              </w:rPr>
              <w:t>Requisitos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F56915">
              <w:rPr>
                <w:rFonts w:ascii="Garamond" w:hAnsi="Garamond"/>
                <w:b/>
                <w:sz w:val="20"/>
                <w:szCs w:val="20"/>
              </w:rPr>
              <w:t>Classes</w:t>
            </w:r>
          </w:p>
        </w:tc>
      </w:tr>
      <w:tr w:rsidR="00EB3639" w:rsidRPr="00AF473F" w:rsidTr="00557A77">
        <w:trPr>
          <w:jc w:val="center"/>
        </w:trPr>
        <w:tc>
          <w:tcPr>
            <w:tcW w:w="817" w:type="dxa"/>
          </w:tcPr>
          <w:p w:rsidR="00EB3639" w:rsidRPr="00F56915" w:rsidRDefault="00EB3639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UC01</w:t>
            </w:r>
          </w:p>
        </w:tc>
        <w:tc>
          <w:tcPr>
            <w:tcW w:w="1276" w:type="dxa"/>
          </w:tcPr>
          <w:p w:rsidR="00EB3639" w:rsidRPr="00AF473F" w:rsidRDefault="00EB3639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</w:rPr>
            </w:pPr>
            <w:r w:rsidRPr="00F56915">
              <w:rPr>
                <w:rFonts w:ascii="Garamond" w:hAnsi="Garamond"/>
                <w:sz w:val="20"/>
                <w:szCs w:val="20"/>
              </w:rPr>
              <w:t>Cadastrar Grupo</w:t>
            </w:r>
          </w:p>
        </w:tc>
        <w:tc>
          <w:tcPr>
            <w:tcW w:w="992" w:type="dxa"/>
          </w:tcPr>
          <w:p w:rsidR="00EB3639" w:rsidRPr="00AF473F" w:rsidRDefault="00EB3639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</w:rPr>
            </w:pPr>
            <w:r w:rsidRPr="00F56915">
              <w:rPr>
                <w:rFonts w:ascii="Garamond" w:hAnsi="Garamond"/>
                <w:sz w:val="20"/>
                <w:szCs w:val="20"/>
              </w:rPr>
              <w:t>I,A,C,E</w:t>
            </w:r>
          </w:p>
        </w:tc>
        <w:tc>
          <w:tcPr>
            <w:tcW w:w="7513" w:type="dxa"/>
          </w:tcPr>
          <w:p w:rsidR="00EB3639" w:rsidRPr="00AF473F" w:rsidRDefault="00EB3639" w:rsidP="00885D55">
            <w:pPr>
              <w:widowControl/>
              <w:suppressAutoHyphens w:val="0"/>
              <w:autoSpaceDN/>
              <w:textAlignment w:val="auto"/>
              <w:rPr>
                <w:rFonts w:ascii="Garamond" w:eastAsia="Times New Roman" w:hAnsi="Garamond" w:cs="Times New Roman"/>
                <w:kern w:val="0"/>
              </w:rPr>
            </w:pPr>
            <w:r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 xml:space="preserve">[I]: Informar: nome, </w:t>
            </w:r>
            <w:r w:rsidR="007D50DC"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 xml:space="preserve">código e </w:t>
            </w:r>
            <w:r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>descrição.</w:t>
            </w:r>
          </w:p>
          <w:p w:rsidR="00EB3639" w:rsidRPr="00AF473F" w:rsidRDefault="00EB3639" w:rsidP="00885D55">
            <w:pPr>
              <w:widowControl/>
              <w:suppressAutoHyphens w:val="0"/>
              <w:autoSpaceDN/>
              <w:textAlignment w:val="auto"/>
              <w:rPr>
                <w:rFonts w:ascii="Garamond" w:eastAsia="Times New Roman" w:hAnsi="Garamond" w:cs="Times New Roman"/>
                <w:kern w:val="0"/>
              </w:rPr>
            </w:pPr>
            <w:r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>[E]: Grupos que possuem aspectos associados não podem ser excluídos.</w:t>
            </w:r>
          </w:p>
          <w:p w:rsidR="00EB3639" w:rsidRPr="00AF473F" w:rsidRDefault="00EB3639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</w:rPr>
            </w:pPr>
            <w:r w:rsidRPr="00F56915">
              <w:rPr>
                <w:rFonts w:ascii="Garamond" w:hAnsi="Garamond"/>
                <w:sz w:val="20"/>
                <w:szCs w:val="20"/>
              </w:rPr>
              <w:t xml:space="preserve">[A]: Caso o grupo esteja associado a um aspecto, é exibida uma mensagem informando isso ao </w:t>
            </w:r>
            <w:r w:rsidR="00CB76A9">
              <w:rPr>
                <w:rFonts w:ascii="Garamond" w:hAnsi="Garamond"/>
                <w:sz w:val="20"/>
                <w:szCs w:val="20"/>
              </w:rPr>
              <w:t xml:space="preserve">especialista </w:t>
            </w:r>
            <w:r w:rsidRPr="00F56915">
              <w:rPr>
                <w:rFonts w:ascii="Garamond" w:hAnsi="Garamond"/>
                <w:sz w:val="20"/>
                <w:szCs w:val="20"/>
              </w:rPr>
              <w:t>e é solicitada a confirmação da alteração</w:t>
            </w:r>
            <w:r w:rsidR="00AB3CFD">
              <w:rPr>
                <w:rStyle w:val="Refdenotaderodap"/>
                <w:rFonts w:ascii="Garamond" w:hAnsi="Garamond"/>
                <w:sz w:val="20"/>
                <w:szCs w:val="20"/>
              </w:rPr>
              <w:footnoteReference w:id="1"/>
            </w:r>
            <w:r w:rsidRPr="00F56915">
              <w:rPr>
                <w:rFonts w:ascii="Garamond" w:hAnsi="Garamond"/>
                <w:sz w:val="20"/>
                <w:szCs w:val="20"/>
              </w:rPr>
              <w:t xml:space="preserve">. </w:t>
            </w:r>
          </w:p>
        </w:tc>
        <w:tc>
          <w:tcPr>
            <w:tcW w:w="1134" w:type="dxa"/>
          </w:tcPr>
          <w:p w:rsidR="00F651E3" w:rsidRPr="00983FEA" w:rsidRDefault="00EB3639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 w:rsidRPr="00983FEA">
              <w:rPr>
                <w:rFonts w:ascii="Garamond" w:hAnsi="Garamond"/>
                <w:sz w:val="20"/>
                <w:szCs w:val="20"/>
              </w:rPr>
              <w:t>RF03, RN02</w:t>
            </w:r>
            <w:r w:rsidR="00F651E3">
              <w:rPr>
                <w:rFonts w:ascii="Garamond" w:hAnsi="Garamond"/>
                <w:sz w:val="20"/>
                <w:szCs w:val="20"/>
              </w:rPr>
              <w:t>, RN07</w:t>
            </w:r>
          </w:p>
        </w:tc>
        <w:tc>
          <w:tcPr>
            <w:tcW w:w="2126" w:type="dxa"/>
          </w:tcPr>
          <w:p w:rsidR="00561CEF" w:rsidRPr="00561CEF" w:rsidRDefault="00561CEF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 w:rsidRPr="00561CEF">
              <w:rPr>
                <w:rFonts w:ascii="Garamond" w:hAnsi="Garamond"/>
                <w:sz w:val="20"/>
                <w:szCs w:val="20"/>
              </w:rPr>
              <w:t>Grupo,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561CEF">
              <w:rPr>
                <w:rFonts w:ascii="Garamond" w:hAnsi="Garamond"/>
                <w:sz w:val="20"/>
                <w:szCs w:val="20"/>
              </w:rPr>
              <w:t>Aspecto</w:t>
            </w:r>
          </w:p>
        </w:tc>
      </w:tr>
      <w:tr w:rsidR="00DF5AB0" w:rsidRPr="00AF473F" w:rsidTr="00557A77">
        <w:trPr>
          <w:jc w:val="center"/>
        </w:trPr>
        <w:tc>
          <w:tcPr>
            <w:tcW w:w="817" w:type="dxa"/>
          </w:tcPr>
          <w:p w:rsidR="00DF5AB0" w:rsidRDefault="00DF5AB0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UC02</w:t>
            </w:r>
          </w:p>
        </w:tc>
        <w:tc>
          <w:tcPr>
            <w:tcW w:w="1276" w:type="dxa"/>
          </w:tcPr>
          <w:p w:rsidR="00DF5AB0" w:rsidRDefault="00DF5AB0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Cadastrar Aspecto</w:t>
            </w:r>
          </w:p>
        </w:tc>
        <w:tc>
          <w:tcPr>
            <w:tcW w:w="992" w:type="dxa"/>
          </w:tcPr>
          <w:p w:rsidR="00DF5AB0" w:rsidRDefault="00DF5AB0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I, A, C, E</w:t>
            </w:r>
          </w:p>
        </w:tc>
        <w:tc>
          <w:tcPr>
            <w:tcW w:w="7513" w:type="dxa"/>
          </w:tcPr>
          <w:p w:rsidR="00DF5AB0" w:rsidRDefault="00DF5AB0" w:rsidP="00885D55">
            <w:pPr>
              <w:widowControl/>
              <w:suppressAutoHyphens w:val="0"/>
              <w:autoSpaceDN/>
              <w:textAlignment w:val="auto"/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 xml:space="preserve">[I]: Informar: nome, grupo ao qual pertence, </w:t>
            </w:r>
            <w:r w:rsidR="00533EBF"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 xml:space="preserve">propósito </w:t>
            </w:r>
            <w:r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>e fundamentação teórica.</w:t>
            </w:r>
          </w:p>
          <w:p w:rsidR="00DF5AB0" w:rsidRDefault="00DF5AB0" w:rsidP="00885D55">
            <w:pPr>
              <w:widowControl/>
              <w:suppressAutoHyphens w:val="0"/>
              <w:autoSpaceDN/>
              <w:textAlignment w:val="auto"/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>[E]:  Aspectos que possuem recomendações associadas não podem ser excluídos.</w:t>
            </w:r>
          </w:p>
          <w:p w:rsidR="00DF5AB0" w:rsidRDefault="00DF5AB0" w:rsidP="00885D55">
            <w:pPr>
              <w:widowControl/>
              <w:suppressAutoHyphens w:val="0"/>
              <w:autoSpaceDN/>
              <w:textAlignment w:val="auto"/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>[A]:</w:t>
            </w:r>
            <w:r w:rsidRPr="00F56915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>Caso o aspecto</w:t>
            </w:r>
            <w:r w:rsidRPr="00F56915">
              <w:rPr>
                <w:rFonts w:ascii="Garamond" w:hAnsi="Garamond"/>
                <w:sz w:val="20"/>
                <w:szCs w:val="20"/>
              </w:rPr>
              <w:t xml:space="preserve"> esteja associa</w:t>
            </w:r>
            <w:r>
              <w:rPr>
                <w:rFonts w:ascii="Garamond" w:hAnsi="Garamond"/>
                <w:sz w:val="20"/>
                <w:szCs w:val="20"/>
              </w:rPr>
              <w:t>do a uma recomendação</w:t>
            </w:r>
            <w:r w:rsidRPr="00F56915">
              <w:rPr>
                <w:rFonts w:ascii="Garamond" w:hAnsi="Garamond"/>
                <w:sz w:val="20"/>
                <w:szCs w:val="20"/>
              </w:rPr>
              <w:t>, é exibida uma mensagem info</w:t>
            </w:r>
            <w:r w:rsidRPr="00F56915">
              <w:rPr>
                <w:rFonts w:ascii="Garamond" w:hAnsi="Garamond"/>
                <w:sz w:val="20"/>
                <w:szCs w:val="20"/>
              </w:rPr>
              <w:t>r</w:t>
            </w:r>
            <w:r w:rsidRPr="00F56915">
              <w:rPr>
                <w:rFonts w:ascii="Garamond" w:hAnsi="Garamond"/>
                <w:sz w:val="20"/>
                <w:szCs w:val="20"/>
              </w:rPr>
              <w:t xml:space="preserve">mando isso </w:t>
            </w:r>
            <w:r>
              <w:rPr>
                <w:rFonts w:ascii="Garamond" w:hAnsi="Garamond"/>
                <w:sz w:val="20"/>
                <w:szCs w:val="20"/>
              </w:rPr>
              <w:t>ao especialista</w:t>
            </w:r>
            <w:r w:rsidRPr="00F56915">
              <w:rPr>
                <w:rFonts w:ascii="Garamond" w:hAnsi="Garamond"/>
                <w:sz w:val="20"/>
                <w:szCs w:val="20"/>
              </w:rPr>
              <w:t xml:space="preserve"> e é solicitada a confirmação da alteração.</w:t>
            </w:r>
          </w:p>
        </w:tc>
        <w:tc>
          <w:tcPr>
            <w:tcW w:w="1134" w:type="dxa"/>
          </w:tcPr>
          <w:p w:rsidR="00DF5AB0" w:rsidRPr="00983FEA" w:rsidRDefault="00DF5AB0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 w:rsidRPr="00983FEA">
              <w:rPr>
                <w:rFonts w:ascii="Garamond" w:hAnsi="Garamond"/>
                <w:sz w:val="20"/>
                <w:szCs w:val="20"/>
              </w:rPr>
              <w:t>RF04, RN01</w:t>
            </w:r>
            <w:r>
              <w:rPr>
                <w:rFonts w:ascii="Garamond" w:hAnsi="Garamond"/>
                <w:sz w:val="20"/>
                <w:szCs w:val="20"/>
              </w:rPr>
              <w:t>, RN07</w:t>
            </w:r>
          </w:p>
        </w:tc>
        <w:tc>
          <w:tcPr>
            <w:tcW w:w="2126" w:type="dxa"/>
          </w:tcPr>
          <w:p w:rsidR="00885D55" w:rsidRDefault="00687380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 w:rsidRPr="00687380">
              <w:rPr>
                <w:rFonts w:ascii="Garamond" w:hAnsi="Garamond"/>
                <w:sz w:val="20"/>
                <w:szCs w:val="20"/>
              </w:rPr>
              <w:t>Grupo, Aspecto,</w:t>
            </w:r>
          </w:p>
          <w:p w:rsidR="00DF5AB0" w:rsidRPr="00687380" w:rsidRDefault="00687380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687380">
              <w:rPr>
                <w:rFonts w:ascii="Garamond" w:hAnsi="Garamond"/>
                <w:sz w:val="20"/>
                <w:szCs w:val="20"/>
              </w:rPr>
              <w:t>RecomendacaoMedicao</w:t>
            </w:r>
          </w:p>
        </w:tc>
      </w:tr>
      <w:tr w:rsidR="00DF5AB0" w:rsidRPr="00AF473F" w:rsidTr="00557A77">
        <w:trPr>
          <w:jc w:val="center"/>
        </w:trPr>
        <w:tc>
          <w:tcPr>
            <w:tcW w:w="817" w:type="dxa"/>
          </w:tcPr>
          <w:p w:rsidR="00DF5AB0" w:rsidRDefault="00DF5AB0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UC03</w:t>
            </w:r>
          </w:p>
        </w:tc>
        <w:tc>
          <w:tcPr>
            <w:tcW w:w="1276" w:type="dxa"/>
          </w:tcPr>
          <w:p w:rsidR="00DF5AB0" w:rsidRPr="00F56915" w:rsidRDefault="00DF5AB0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Cadastrar Especialista em Medição</w:t>
            </w:r>
          </w:p>
        </w:tc>
        <w:tc>
          <w:tcPr>
            <w:tcW w:w="992" w:type="dxa"/>
          </w:tcPr>
          <w:p w:rsidR="00DF5AB0" w:rsidRPr="00F56915" w:rsidRDefault="00DF5AB0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 w:rsidRPr="007347BE">
              <w:rPr>
                <w:rFonts w:ascii="Garamond" w:hAnsi="Garamond"/>
                <w:sz w:val="20"/>
                <w:szCs w:val="20"/>
              </w:rPr>
              <w:t>I, A, C, E</w:t>
            </w:r>
          </w:p>
        </w:tc>
        <w:tc>
          <w:tcPr>
            <w:tcW w:w="7513" w:type="dxa"/>
          </w:tcPr>
          <w:p w:rsidR="00DF5AB0" w:rsidRDefault="00DF5AB0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 w:rsidRPr="00F57327">
              <w:rPr>
                <w:rFonts w:ascii="Garamond" w:hAnsi="Garamond"/>
                <w:sz w:val="20"/>
                <w:szCs w:val="20"/>
              </w:rPr>
              <w:t>[I]: Informar: nome, função, organização e e-mail.</w:t>
            </w:r>
          </w:p>
          <w:p w:rsidR="00DF5AB0" w:rsidRDefault="00DF5AB0" w:rsidP="00885D55">
            <w:pPr>
              <w:widowControl/>
              <w:suppressAutoHyphens w:val="0"/>
              <w:autoSpaceDN/>
              <w:textAlignment w:val="auto"/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[E]: Especialista em medição que possuir alguma sugestão de melhoria na situação </w:t>
            </w:r>
            <w:r w:rsidRPr="0054293F">
              <w:rPr>
                <w:rFonts w:ascii="Garamond" w:hAnsi="Garamond"/>
                <w:i/>
                <w:sz w:val="20"/>
                <w:szCs w:val="20"/>
              </w:rPr>
              <w:t>em aberto</w:t>
            </w:r>
            <w:r>
              <w:rPr>
                <w:rFonts w:ascii="Garamond" w:hAnsi="Garamond"/>
                <w:i/>
                <w:sz w:val="20"/>
                <w:szCs w:val="20"/>
              </w:rPr>
              <w:t>,</w:t>
            </w:r>
            <w:r>
              <w:rPr>
                <w:rFonts w:ascii="Garamond" w:hAnsi="Garamond"/>
                <w:sz w:val="20"/>
                <w:szCs w:val="20"/>
              </w:rPr>
              <w:t xml:space="preserve"> que tenha atendido alguma sugestão de melhoria ou que tenha sido responsável pela criação de uma recomendação não pode ser excluído.</w:t>
            </w:r>
          </w:p>
        </w:tc>
        <w:tc>
          <w:tcPr>
            <w:tcW w:w="1134" w:type="dxa"/>
          </w:tcPr>
          <w:p w:rsidR="00DF5AB0" w:rsidRPr="00983FEA" w:rsidRDefault="00DF5AB0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RF02</w:t>
            </w:r>
          </w:p>
        </w:tc>
        <w:tc>
          <w:tcPr>
            <w:tcW w:w="2126" w:type="dxa"/>
          </w:tcPr>
          <w:p w:rsidR="00885D55" w:rsidRDefault="00687380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 w:rsidRPr="00687380">
              <w:rPr>
                <w:rFonts w:ascii="Garamond" w:hAnsi="Garamond"/>
                <w:sz w:val="20"/>
                <w:szCs w:val="20"/>
              </w:rPr>
              <w:t xml:space="preserve">EspecialistaMedicao, SugestaoMelhoria, </w:t>
            </w:r>
          </w:p>
          <w:p w:rsidR="00DF5AB0" w:rsidRPr="00687380" w:rsidRDefault="00687380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 w:rsidRPr="00687380">
              <w:rPr>
                <w:rFonts w:ascii="Garamond" w:hAnsi="Garamond"/>
                <w:sz w:val="20"/>
                <w:szCs w:val="20"/>
              </w:rPr>
              <w:t>RecomendacaoMedicao</w:t>
            </w:r>
          </w:p>
        </w:tc>
      </w:tr>
      <w:tr w:rsidR="00BB74FF" w:rsidRPr="00AF473F" w:rsidTr="00557A77">
        <w:trPr>
          <w:jc w:val="center"/>
        </w:trPr>
        <w:tc>
          <w:tcPr>
            <w:tcW w:w="817" w:type="dxa"/>
          </w:tcPr>
          <w:p w:rsidR="00BB74FF" w:rsidRDefault="00BB74FF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UC04</w:t>
            </w:r>
          </w:p>
        </w:tc>
        <w:tc>
          <w:tcPr>
            <w:tcW w:w="1276" w:type="dxa"/>
          </w:tcPr>
          <w:p w:rsidR="00BB74FF" w:rsidRDefault="00BB74FF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Cadastrar Atividade Medição</w:t>
            </w:r>
          </w:p>
        </w:tc>
        <w:tc>
          <w:tcPr>
            <w:tcW w:w="992" w:type="dxa"/>
          </w:tcPr>
          <w:p w:rsidR="00BB74FF" w:rsidRDefault="00BB74FF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I,A,C,E</w:t>
            </w:r>
          </w:p>
        </w:tc>
        <w:tc>
          <w:tcPr>
            <w:tcW w:w="7513" w:type="dxa"/>
          </w:tcPr>
          <w:p w:rsidR="00BB74FF" w:rsidRPr="00F00C77" w:rsidRDefault="00BB74FF" w:rsidP="00885D55">
            <w:pPr>
              <w:pStyle w:val="western"/>
              <w:spacing w:before="0" w:beforeAutospacing="0" w:after="0"/>
              <w:jc w:val="both"/>
              <w:rPr>
                <w:rStyle w:val="Refdecomentrio"/>
                <w:rFonts w:ascii="Garamond" w:hAnsi="Garamond"/>
                <w:sz w:val="20"/>
                <w:szCs w:val="20"/>
              </w:rPr>
            </w:pPr>
            <w:r w:rsidRPr="00F00C77">
              <w:rPr>
                <w:rStyle w:val="Refdecomentrio"/>
                <w:rFonts w:ascii="Garamond" w:hAnsi="Garamond"/>
                <w:sz w:val="20"/>
                <w:szCs w:val="20"/>
              </w:rPr>
              <w:t>[I]: Informar: nome e descrição.</w:t>
            </w:r>
          </w:p>
          <w:p w:rsidR="00BB74FF" w:rsidRDefault="00BB74FF" w:rsidP="00885D55">
            <w:pPr>
              <w:widowControl/>
              <w:suppressAutoHyphens w:val="0"/>
              <w:autoSpaceDN/>
              <w:textAlignment w:val="auto"/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>[E]: Atividades de medição que possuem recomendações associadas não podem ser excluídas.</w:t>
            </w:r>
          </w:p>
          <w:p w:rsidR="00BB74FF" w:rsidRPr="00F00C77" w:rsidRDefault="00BB74FF" w:rsidP="00885D55">
            <w:pPr>
              <w:pStyle w:val="western"/>
              <w:spacing w:before="0" w:beforeAutospacing="0" w:after="0"/>
              <w:jc w:val="both"/>
              <w:rPr>
                <w:rStyle w:val="Refdecomentrio"/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[A]:</w:t>
            </w:r>
            <w:r w:rsidRPr="00F56915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>Caso a atividade de medição</w:t>
            </w:r>
            <w:r w:rsidRPr="00F56915">
              <w:rPr>
                <w:rFonts w:ascii="Garamond" w:hAnsi="Garamond"/>
                <w:sz w:val="20"/>
                <w:szCs w:val="20"/>
              </w:rPr>
              <w:t xml:space="preserve"> esteja associa</w:t>
            </w:r>
            <w:r>
              <w:rPr>
                <w:rFonts w:ascii="Garamond" w:hAnsi="Garamond"/>
                <w:sz w:val="20"/>
                <w:szCs w:val="20"/>
              </w:rPr>
              <w:t>da a uma recomendação</w:t>
            </w:r>
            <w:r w:rsidRPr="00F56915">
              <w:rPr>
                <w:rFonts w:ascii="Garamond" w:hAnsi="Garamond"/>
                <w:sz w:val="20"/>
                <w:szCs w:val="20"/>
              </w:rPr>
              <w:t>, é exibida uma mens</w:t>
            </w:r>
            <w:r w:rsidRPr="00F56915">
              <w:rPr>
                <w:rFonts w:ascii="Garamond" w:hAnsi="Garamond"/>
                <w:sz w:val="20"/>
                <w:szCs w:val="20"/>
              </w:rPr>
              <w:t>a</w:t>
            </w:r>
            <w:r w:rsidRPr="00F56915">
              <w:rPr>
                <w:rFonts w:ascii="Garamond" w:hAnsi="Garamond"/>
                <w:sz w:val="20"/>
                <w:szCs w:val="20"/>
              </w:rPr>
              <w:t xml:space="preserve">gem informando isso </w:t>
            </w:r>
            <w:r>
              <w:rPr>
                <w:rFonts w:ascii="Garamond" w:hAnsi="Garamond"/>
                <w:sz w:val="20"/>
                <w:szCs w:val="20"/>
              </w:rPr>
              <w:t>ao especialista</w:t>
            </w:r>
            <w:r w:rsidRPr="00F56915">
              <w:rPr>
                <w:rFonts w:ascii="Garamond" w:hAnsi="Garamond"/>
                <w:sz w:val="20"/>
                <w:szCs w:val="20"/>
              </w:rPr>
              <w:t xml:space="preserve"> e é solicitada a confirmação da alteração.</w:t>
            </w:r>
          </w:p>
        </w:tc>
        <w:tc>
          <w:tcPr>
            <w:tcW w:w="1134" w:type="dxa"/>
          </w:tcPr>
          <w:p w:rsidR="00BB74FF" w:rsidRDefault="00BB74FF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RF05</w:t>
            </w:r>
          </w:p>
        </w:tc>
        <w:tc>
          <w:tcPr>
            <w:tcW w:w="2126" w:type="dxa"/>
          </w:tcPr>
          <w:p w:rsidR="00BB74FF" w:rsidRPr="00687380" w:rsidRDefault="00BB74FF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 w:rsidRPr="00687380">
              <w:rPr>
                <w:rFonts w:ascii="Garamond" w:hAnsi="Garamond"/>
                <w:sz w:val="20"/>
                <w:szCs w:val="20"/>
              </w:rPr>
              <w:t>AtividadeMedicao, RecomendacaoMedicao</w:t>
            </w:r>
          </w:p>
        </w:tc>
      </w:tr>
      <w:tr w:rsidR="00BB74FF" w:rsidRPr="00AF473F" w:rsidTr="00557A77">
        <w:trPr>
          <w:jc w:val="center"/>
        </w:trPr>
        <w:tc>
          <w:tcPr>
            <w:tcW w:w="817" w:type="dxa"/>
          </w:tcPr>
          <w:p w:rsidR="00BB74FF" w:rsidRDefault="00F5527D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UC</w:t>
            </w:r>
            <w:r w:rsidR="00C63642">
              <w:rPr>
                <w:rFonts w:ascii="Garamond" w:hAnsi="Garamond"/>
                <w:sz w:val="20"/>
                <w:szCs w:val="20"/>
              </w:rPr>
              <w:t>0</w:t>
            </w:r>
            <w:r w:rsidR="00E44796"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BB74FF" w:rsidRDefault="00BB74FF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Cadastrar Organização</w:t>
            </w:r>
          </w:p>
        </w:tc>
        <w:tc>
          <w:tcPr>
            <w:tcW w:w="992" w:type="dxa"/>
          </w:tcPr>
          <w:p w:rsidR="00BB74FF" w:rsidRDefault="00BB74FF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I,A,C,E</w:t>
            </w:r>
          </w:p>
        </w:tc>
        <w:tc>
          <w:tcPr>
            <w:tcW w:w="7513" w:type="dxa"/>
          </w:tcPr>
          <w:p w:rsidR="00BB74FF" w:rsidRPr="00F00C77" w:rsidRDefault="00BB74FF" w:rsidP="00885D55">
            <w:pPr>
              <w:pStyle w:val="western"/>
              <w:spacing w:before="0" w:beforeAutospacing="0" w:after="0"/>
              <w:jc w:val="both"/>
              <w:rPr>
                <w:rStyle w:val="Refdecomentrio"/>
                <w:rFonts w:ascii="Garamond" w:hAnsi="Garamond"/>
                <w:sz w:val="20"/>
                <w:szCs w:val="20"/>
              </w:rPr>
            </w:pPr>
            <w:r w:rsidRPr="00F00C77">
              <w:rPr>
                <w:rStyle w:val="Refdecomentrio"/>
                <w:rFonts w:ascii="Garamond" w:hAnsi="Garamond"/>
                <w:sz w:val="20"/>
                <w:szCs w:val="20"/>
              </w:rPr>
              <w:t xml:space="preserve">[I]: </w:t>
            </w:r>
            <w:r>
              <w:rPr>
                <w:rStyle w:val="Refdecomentrio"/>
                <w:rFonts w:ascii="Garamond" w:hAnsi="Garamond"/>
                <w:sz w:val="20"/>
                <w:szCs w:val="20"/>
              </w:rPr>
              <w:t xml:space="preserve">Informar: </w:t>
            </w:r>
            <w:r w:rsidR="007D50DC">
              <w:rPr>
                <w:rStyle w:val="Refdecomentrio"/>
                <w:rFonts w:ascii="Garamond" w:hAnsi="Garamond"/>
                <w:sz w:val="20"/>
                <w:szCs w:val="20"/>
              </w:rPr>
              <w:t xml:space="preserve">tipo, </w:t>
            </w:r>
            <w:r>
              <w:rPr>
                <w:rStyle w:val="Refdecomentrio"/>
                <w:rFonts w:ascii="Garamond" w:hAnsi="Garamond"/>
                <w:sz w:val="20"/>
                <w:szCs w:val="20"/>
              </w:rPr>
              <w:t>nome, cidade, estado e homepage.</w:t>
            </w:r>
          </w:p>
          <w:p w:rsidR="00BB74FF" w:rsidRDefault="00BB74FF" w:rsidP="00885D55">
            <w:pPr>
              <w:widowControl/>
              <w:suppressAutoHyphens w:val="0"/>
              <w:autoSpaceDN/>
              <w:jc w:val="both"/>
              <w:textAlignment w:val="auto"/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>[E]: Organizações que possuem pessoas associadas não podem ser excluídas.</w:t>
            </w:r>
          </w:p>
          <w:p w:rsidR="00BB74FF" w:rsidRPr="00F00C77" w:rsidRDefault="00BB74FF" w:rsidP="00885D55">
            <w:pPr>
              <w:widowControl/>
              <w:suppressAutoHyphens w:val="0"/>
              <w:autoSpaceDN/>
              <w:jc w:val="both"/>
              <w:textAlignment w:val="auto"/>
              <w:rPr>
                <w:rStyle w:val="Refdecomentrio"/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[A]:</w:t>
            </w:r>
            <w:r w:rsidR="0057692D">
              <w:rPr>
                <w:rFonts w:ascii="Garamond" w:hAnsi="Garamond"/>
                <w:sz w:val="20"/>
                <w:szCs w:val="20"/>
              </w:rPr>
              <w:t xml:space="preserve"> Caso a organização esteja associada a uma pessoa, é exibida uma mensagem informando isso ao especialista e é solicitada a confirmação da alteração.</w:t>
            </w:r>
          </w:p>
        </w:tc>
        <w:tc>
          <w:tcPr>
            <w:tcW w:w="1134" w:type="dxa"/>
          </w:tcPr>
          <w:p w:rsidR="00BB74FF" w:rsidRDefault="00C63642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RF12</w:t>
            </w:r>
          </w:p>
        </w:tc>
        <w:tc>
          <w:tcPr>
            <w:tcW w:w="2126" w:type="dxa"/>
          </w:tcPr>
          <w:p w:rsidR="00BB74FF" w:rsidRPr="00687380" w:rsidRDefault="00E44796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Organizacao, Pessoa</w:t>
            </w:r>
          </w:p>
        </w:tc>
      </w:tr>
      <w:tr w:rsidR="00BB74FF" w:rsidRPr="00AF473F" w:rsidTr="00557A77">
        <w:trPr>
          <w:jc w:val="center"/>
        </w:trPr>
        <w:tc>
          <w:tcPr>
            <w:tcW w:w="817" w:type="dxa"/>
          </w:tcPr>
          <w:p w:rsidR="00BB74FF" w:rsidRDefault="00F5527D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UC</w:t>
            </w:r>
            <w:r w:rsidR="00C63642">
              <w:rPr>
                <w:rFonts w:ascii="Garamond" w:hAnsi="Garamond"/>
                <w:sz w:val="20"/>
                <w:szCs w:val="20"/>
              </w:rPr>
              <w:t>0</w:t>
            </w:r>
            <w:r w:rsidR="00E44796">
              <w:rPr>
                <w:rFonts w:ascii="Garamond" w:hAnsi="Garamond"/>
                <w:sz w:val="20"/>
                <w:szCs w:val="20"/>
              </w:rPr>
              <w:t>6</w:t>
            </w:r>
          </w:p>
        </w:tc>
        <w:tc>
          <w:tcPr>
            <w:tcW w:w="1276" w:type="dxa"/>
          </w:tcPr>
          <w:p w:rsidR="00BB74FF" w:rsidRDefault="00BB74FF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Cadastrar Tipo de Organização</w:t>
            </w:r>
          </w:p>
        </w:tc>
        <w:tc>
          <w:tcPr>
            <w:tcW w:w="992" w:type="dxa"/>
          </w:tcPr>
          <w:p w:rsidR="00BB74FF" w:rsidRPr="007347BE" w:rsidRDefault="00BB74FF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I,A,C,E</w:t>
            </w:r>
          </w:p>
        </w:tc>
        <w:tc>
          <w:tcPr>
            <w:tcW w:w="7513" w:type="dxa"/>
          </w:tcPr>
          <w:p w:rsidR="00BB74FF" w:rsidRPr="00F00C77" w:rsidRDefault="00BB74FF" w:rsidP="00885D55">
            <w:pPr>
              <w:pStyle w:val="western"/>
              <w:spacing w:before="0" w:beforeAutospacing="0" w:after="0"/>
              <w:jc w:val="both"/>
              <w:rPr>
                <w:rStyle w:val="Refdecomentrio"/>
                <w:rFonts w:ascii="Garamond" w:hAnsi="Garamond"/>
                <w:sz w:val="20"/>
                <w:szCs w:val="20"/>
              </w:rPr>
            </w:pPr>
            <w:r w:rsidRPr="00F00C77">
              <w:rPr>
                <w:rStyle w:val="Refdecomentrio"/>
                <w:rFonts w:ascii="Garamond" w:hAnsi="Garamond"/>
                <w:sz w:val="20"/>
                <w:szCs w:val="20"/>
              </w:rPr>
              <w:t xml:space="preserve">[I]: </w:t>
            </w:r>
            <w:r w:rsidR="005E0E59">
              <w:rPr>
                <w:rStyle w:val="Refdecomentrio"/>
                <w:rFonts w:ascii="Garamond" w:hAnsi="Garamond"/>
                <w:sz w:val="20"/>
                <w:szCs w:val="20"/>
              </w:rPr>
              <w:t>Informar: n</w:t>
            </w:r>
            <w:r>
              <w:rPr>
                <w:rStyle w:val="Refdecomentrio"/>
                <w:rFonts w:ascii="Garamond" w:hAnsi="Garamond"/>
                <w:sz w:val="20"/>
                <w:szCs w:val="20"/>
              </w:rPr>
              <w:t>ome e descrição.</w:t>
            </w:r>
          </w:p>
          <w:p w:rsidR="00BB74FF" w:rsidRDefault="00BB74FF" w:rsidP="00885D55">
            <w:pPr>
              <w:widowControl/>
              <w:suppressAutoHyphens w:val="0"/>
              <w:autoSpaceDN/>
              <w:jc w:val="both"/>
              <w:textAlignment w:val="auto"/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 xml:space="preserve">[E]: Tipos de </w:t>
            </w:r>
            <w:r w:rsidR="0057692D"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>o</w:t>
            </w:r>
            <w:r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 xml:space="preserve">rganização que possuem </w:t>
            </w:r>
            <w:r w:rsidR="0057692D"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>o</w:t>
            </w:r>
            <w:r>
              <w:rPr>
                <w:rFonts w:ascii="Garamond" w:eastAsia="Times New Roman" w:hAnsi="Garamond" w:cs="Times New Roman"/>
                <w:kern w:val="0"/>
                <w:sz w:val="20"/>
                <w:szCs w:val="20"/>
              </w:rPr>
              <w:t>rganizações associadas não podem ser excluídos.</w:t>
            </w:r>
          </w:p>
          <w:p w:rsidR="00BB74FF" w:rsidRPr="00F57327" w:rsidRDefault="00BB74FF" w:rsidP="00885D55">
            <w:pPr>
              <w:widowControl/>
              <w:suppressAutoHyphens w:val="0"/>
              <w:autoSpaceDN/>
              <w:textAlignment w:val="auto"/>
            </w:pPr>
            <w:r>
              <w:rPr>
                <w:rFonts w:ascii="Garamond" w:hAnsi="Garamond"/>
                <w:sz w:val="20"/>
                <w:szCs w:val="20"/>
              </w:rPr>
              <w:t>[A]:</w:t>
            </w:r>
            <w:r w:rsidRPr="00F56915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5E0E59">
              <w:rPr>
                <w:rFonts w:ascii="Garamond" w:hAnsi="Garamond"/>
                <w:sz w:val="20"/>
                <w:szCs w:val="20"/>
              </w:rPr>
              <w:t>Caso o t</w:t>
            </w:r>
            <w:r w:rsidR="0057692D">
              <w:rPr>
                <w:rFonts w:ascii="Garamond" w:hAnsi="Garamond"/>
                <w:sz w:val="20"/>
                <w:szCs w:val="20"/>
              </w:rPr>
              <w:t>ipo de organização esteja associado a uma organização, é exibida uma mensagem informando isso ao especialista e é solicitada a confirmação da alteração.</w:t>
            </w:r>
          </w:p>
        </w:tc>
        <w:tc>
          <w:tcPr>
            <w:tcW w:w="1134" w:type="dxa"/>
          </w:tcPr>
          <w:p w:rsidR="00BB74FF" w:rsidRDefault="00C63642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RF13, RN11</w:t>
            </w:r>
          </w:p>
        </w:tc>
        <w:tc>
          <w:tcPr>
            <w:tcW w:w="2126" w:type="dxa"/>
          </w:tcPr>
          <w:p w:rsidR="00786965" w:rsidRDefault="00E44796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TipoOrganizacao, </w:t>
            </w:r>
          </w:p>
          <w:p w:rsidR="00BB74FF" w:rsidRPr="00687380" w:rsidRDefault="00E44796" w:rsidP="00885D55">
            <w:pPr>
              <w:pStyle w:val="western"/>
              <w:spacing w:before="0" w:beforeAutospacing="0" w:after="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Organizacao</w:t>
            </w:r>
          </w:p>
        </w:tc>
      </w:tr>
    </w:tbl>
    <w:p w:rsidR="00324A4D" w:rsidRDefault="00324A4D" w:rsidP="004F6BFF">
      <w:pPr>
        <w:pStyle w:val="Standard"/>
        <w:rPr>
          <w:rFonts w:ascii="Garamond" w:eastAsia="Times New Roman" w:hAnsi="Garamond" w:cs="Times New Roman"/>
          <w:kern w:val="0"/>
        </w:rPr>
      </w:pPr>
    </w:p>
    <w:p w:rsidR="00557A77" w:rsidRDefault="00557A77" w:rsidP="00557A77">
      <w:pPr>
        <w:pStyle w:val="western"/>
        <w:keepLines/>
        <w:widowControl w:val="0"/>
        <w:spacing w:line="276" w:lineRule="auto"/>
        <w:jc w:val="both"/>
        <w:rPr>
          <w:rFonts w:ascii="Garamond" w:hAnsi="Garamond"/>
        </w:rPr>
        <w:sectPr w:rsidR="00557A77" w:rsidSect="00557A77">
          <w:pgSz w:w="16837" w:h="11905" w:orient="landscape"/>
          <w:pgMar w:top="1134" w:right="1134" w:bottom="1701" w:left="1701" w:header="720" w:footer="720" w:gutter="0"/>
          <w:cols w:space="720"/>
          <w:titlePg/>
          <w:docGrid w:linePitch="326"/>
        </w:sectPr>
      </w:pPr>
    </w:p>
    <w:p w:rsidR="00557A77" w:rsidRDefault="00557A77" w:rsidP="00557A77">
      <w:pPr>
        <w:pStyle w:val="western"/>
        <w:keepLines/>
        <w:widowControl w:val="0"/>
        <w:spacing w:line="276" w:lineRule="auto"/>
        <w:jc w:val="both"/>
        <w:rPr>
          <w:rFonts w:ascii="Garamond" w:hAnsi="Garamond"/>
        </w:rPr>
      </w:pPr>
    </w:p>
    <w:p w:rsidR="008114F8" w:rsidRPr="00E01F23" w:rsidRDefault="008114F8" w:rsidP="00443513">
      <w:pPr>
        <w:pStyle w:val="western"/>
        <w:keepLines/>
        <w:widowControl w:val="0"/>
        <w:spacing w:line="360" w:lineRule="auto"/>
        <w:ind w:firstLine="709"/>
        <w:jc w:val="both"/>
        <w:rPr>
          <w:rFonts w:ascii="Garamond" w:hAnsi="Garamond"/>
        </w:rPr>
      </w:pPr>
      <w:r w:rsidRPr="00E01F23">
        <w:rPr>
          <w:rFonts w:ascii="Garamond" w:hAnsi="Garamond"/>
        </w:rPr>
        <w:t>A seguir, o caso de uso de maior complexidade, que não p</w:t>
      </w:r>
      <w:r>
        <w:rPr>
          <w:rFonts w:ascii="Garamond" w:hAnsi="Garamond"/>
        </w:rPr>
        <w:t xml:space="preserve">ôde </w:t>
      </w:r>
      <w:r w:rsidRPr="00E01F23">
        <w:rPr>
          <w:rFonts w:ascii="Garamond" w:hAnsi="Garamond"/>
        </w:rPr>
        <w:t xml:space="preserve">ser descrito segundo os formatos tabulares simplificados, </w:t>
      </w:r>
      <w:r>
        <w:rPr>
          <w:rFonts w:ascii="Garamond" w:hAnsi="Garamond"/>
        </w:rPr>
        <w:t>é</w:t>
      </w:r>
      <w:r w:rsidRPr="00E01F23">
        <w:rPr>
          <w:rFonts w:ascii="Garamond" w:hAnsi="Garamond"/>
        </w:rPr>
        <w:t xml:space="preserve"> descrito segundo o padrão de descrição completa de casos de uso.</w:t>
      </w:r>
    </w:p>
    <w:p w:rsidR="00BA79CC" w:rsidRDefault="00BA79CC" w:rsidP="004F6BFF">
      <w:pPr>
        <w:pStyle w:val="Standard"/>
        <w:rPr>
          <w:rFonts w:ascii="Garamond" w:hAnsi="Garamond"/>
          <w:b/>
        </w:rPr>
      </w:pPr>
    </w:p>
    <w:p w:rsidR="008114F8" w:rsidRPr="00786965" w:rsidRDefault="008114F8" w:rsidP="008114F8">
      <w:pPr>
        <w:pStyle w:val="Textbody"/>
        <w:keepLines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</w:rPr>
        <w:br w:type="page"/>
      </w:r>
      <w:r w:rsidR="00226724" w:rsidRPr="00786965">
        <w:rPr>
          <w:rFonts w:ascii="Garamond" w:hAnsi="Garamond"/>
          <w:b/>
          <w:bCs/>
          <w:sz w:val="22"/>
          <w:szCs w:val="22"/>
        </w:rPr>
        <w:lastRenderedPageBreak/>
        <w:t>Descrição de Caso de Uso</w:t>
      </w:r>
    </w:p>
    <w:p w:rsidR="008114F8" w:rsidRPr="00786965" w:rsidRDefault="008114F8" w:rsidP="008114F8">
      <w:pPr>
        <w:pStyle w:val="Standard"/>
        <w:jc w:val="both"/>
        <w:rPr>
          <w:rFonts w:ascii="Garamond" w:hAnsi="Garamond"/>
          <w:b/>
          <w:bCs/>
          <w:sz w:val="22"/>
          <w:szCs w:val="22"/>
        </w:rPr>
      </w:pPr>
    </w:p>
    <w:p w:rsidR="008114F8" w:rsidRPr="00786965" w:rsidRDefault="00226724" w:rsidP="008114F8">
      <w:pPr>
        <w:pStyle w:val="Standard"/>
        <w:spacing w:line="276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86965">
        <w:rPr>
          <w:rFonts w:ascii="Garamond" w:hAnsi="Garamond"/>
          <w:b/>
          <w:bCs/>
          <w:sz w:val="22"/>
          <w:szCs w:val="22"/>
        </w:rPr>
        <w:t xml:space="preserve">Projeto: </w:t>
      </w:r>
      <w:r w:rsidRPr="00786965">
        <w:rPr>
          <w:rFonts w:ascii="Garamond" w:hAnsi="Garamond"/>
          <w:bCs/>
          <w:i/>
          <w:sz w:val="22"/>
          <w:szCs w:val="22"/>
        </w:rPr>
        <w:t>RecMed</w:t>
      </w:r>
    </w:p>
    <w:p w:rsidR="008114F8" w:rsidRPr="00786965" w:rsidRDefault="00226724" w:rsidP="008114F8">
      <w:pPr>
        <w:pStyle w:val="Standard"/>
        <w:spacing w:line="276" w:lineRule="auto"/>
        <w:jc w:val="both"/>
        <w:rPr>
          <w:rFonts w:ascii="Garamond" w:hAnsi="Garamond"/>
          <w:sz w:val="22"/>
          <w:szCs w:val="22"/>
        </w:rPr>
      </w:pPr>
      <w:r w:rsidRPr="00786965">
        <w:rPr>
          <w:rFonts w:ascii="Garamond" w:hAnsi="Garamond"/>
          <w:b/>
          <w:bCs/>
          <w:sz w:val="22"/>
          <w:szCs w:val="22"/>
        </w:rPr>
        <w:t xml:space="preserve">Subsistema: </w:t>
      </w:r>
      <w:r w:rsidRPr="00786965">
        <w:rPr>
          <w:rStyle w:val="SemanticAnnotation-ref-hf002"/>
          <w:rFonts w:ascii="Garamond" w:hAnsi="Garamond"/>
          <w:i/>
          <w:iCs/>
          <w:sz w:val="22"/>
          <w:szCs w:val="22"/>
          <w:lang w:val="pt-BR"/>
        </w:rPr>
        <w:t>conhecimentoRecomendacaoMedicao</w:t>
      </w:r>
    </w:p>
    <w:p w:rsidR="008114F8" w:rsidRPr="00786965" w:rsidRDefault="00226724" w:rsidP="008114F8">
      <w:pPr>
        <w:pStyle w:val="Standard"/>
        <w:spacing w:line="276" w:lineRule="auto"/>
        <w:jc w:val="both"/>
        <w:rPr>
          <w:rFonts w:ascii="Garamond" w:hAnsi="Garamond"/>
          <w:sz w:val="22"/>
          <w:szCs w:val="22"/>
        </w:rPr>
      </w:pPr>
      <w:r w:rsidRPr="00786965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Identificador do Caso de Uso: </w:t>
      </w:r>
      <w:r w:rsidRPr="00786965">
        <w:rPr>
          <w:rStyle w:val="SemanticAnnotation-ref-hf002"/>
          <w:rFonts w:ascii="Garamond" w:hAnsi="Garamond"/>
          <w:sz w:val="22"/>
          <w:szCs w:val="22"/>
          <w:lang w:val="pt-BR"/>
        </w:rPr>
        <w:t>UC0</w:t>
      </w:r>
      <w:r w:rsidR="00E44796" w:rsidRPr="00786965">
        <w:rPr>
          <w:rStyle w:val="SemanticAnnotation-ref-hf002"/>
          <w:rFonts w:ascii="Garamond" w:hAnsi="Garamond"/>
          <w:sz w:val="22"/>
          <w:szCs w:val="22"/>
          <w:lang w:val="pt-BR"/>
        </w:rPr>
        <w:t>7</w:t>
      </w:r>
    </w:p>
    <w:p w:rsidR="00B10674" w:rsidRPr="00786965" w:rsidRDefault="00226724" w:rsidP="008114F8">
      <w:pPr>
        <w:pStyle w:val="Standard"/>
        <w:spacing w:line="276" w:lineRule="auto"/>
        <w:jc w:val="both"/>
        <w:rPr>
          <w:rStyle w:val="SemanticAnnotation-ref-hf002"/>
          <w:rFonts w:ascii="Garamond" w:hAnsi="Garamond"/>
          <w:bCs/>
          <w:sz w:val="22"/>
          <w:szCs w:val="22"/>
          <w:lang w:val="pt-BR"/>
        </w:rPr>
      </w:pPr>
      <w:r w:rsidRPr="00786965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Caso de Uso: </w:t>
      </w:r>
      <w:r w:rsidRPr="00786965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 xml:space="preserve">Cadastrar Recomendação </w:t>
      </w:r>
    </w:p>
    <w:p w:rsidR="008114F8" w:rsidRPr="00786965" w:rsidRDefault="00226724" w:rsidP="008114F8">
      <w:pPr>
        <w:pStyle w:val="Standard"/>
        <w:spacing w:line="276" w:lineRule="auto"/>
        <w:jc w:val="both"/>
        <w:rPr>
          <w:rStyle w:val="SemanticAnnotation-ref-hf002"/>
          <w:rFonts w:ascii="Garamond" w:hAnsi="Garamond"/>
          <w:sz w:val="22"/>
          <w:szCs w:val="22"/>
          <w:lang w:val="pt-BR"/>
        </w:rPr>
      </w:pPr>
      <w:r w:rsidRPr="00786965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Descrição Sucinta: </w:t>
      </w:r>
      <w:r w:rsidRPr="00786965">
        <w:rPr>
          <w:rStyle w:val="SemanticAnnotation-ref-hf002"/>
          <w:rFonts w:ascii="Garamond" w:hAnsi="Garamond"/>
          <w:sz w:val="22"/>
          <w:szCs w:val="22"/>
          <w:lang w:val="pt-BR"/>
        </w:rPr>
        <w:t>Este caso de uso permite o registro, consulta, exclusão, alteração e criação de novas versões de recomendação de medição.</w:t>
      </w:r>
    </w:p>
    <w:p w:rsidR="008114F8" w:rsidRPr="00786965" w:rsidRDefault="008114F8" w:rsidP="008114F8">
      <w:pPr>
        <w:pStyle w:val="Standard"/>
        <w:spacing w:before="170" w:after="113"/>
        <w:jc w:val="both"/>
        <w:rPr>
          <w:rFonts w:ascii="Garamond" w:hAnsi="Garamond"/>
          <w:sz w:val="22"/>
          <w:szCs w:val="22"/>
        </w:rPr>
      </w:pPr>
      <w:r w:rsidRPr="00786965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>Fluxos de Eventos Normais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73"/>
        <w:gridCol w:w="1276"/>
        <w:gridCol w:w="5953"/>
      </w:tblGrid>
      <w:tr w:rsidR="008114F8" w:rsidRPr="00C33579" w:rsidTr="00786965">
        <w:tc>
          <w:tcPr>
            <w:tcW w:w="1473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C33579" w:rsidRDefault="008114F8" w:rsidP="004B5457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Nome do Fluxo de Eventos Normal</w:t>
            </w:r>
          </w:p>
        </w:tc>
        <w:tc>
          <w:tcPr>
            <w:tcW w:w="1276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C33579" w:rsidRDefault="008114F8" w:rsidP="004B5457">
            <w:pPr>
              <w:pStyle w:val="TableContents"/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Pr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é-</w:t>
            </w: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condição</w:t>
            </w:r>
          </w:p>
        </w:tc>
        <w:tc>
          <w:tcPr>
            <w:tcW w:w="5953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C33579" w:rsidRDefault="008114F8" w:rsidP="004B5457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Descrição</w:t>
            </w:r>
          </w:p>
        </w:tc>
      </w:tr>
      <w:tr w:rsidR="008114F8" w:rsidRPr="00C33579" w:rsidTr="00786965">
        <w:tc>
          <w:tcPr>
            <w:tcW w:w="14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D926C9" w:rsidRDefault="00ED0FA3" w:rsidP="004B5457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  <w:bCs/>
                <w:iCs/>
                <w:sz w:val="20"/>
                <w:szCs w:val="20"/>
              </w:rPr>
              <w:t>Incluir recomendação</w:t>
            </w:r>
          </w:p>
        </w:tc>
        <w:tc>
          <w:tcPr>
            <w:tcW w:w="1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C33579" w:rsidRDefault="008114F8" w:rsidP="004B545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9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ED0FA3" w:rsidRDefault="00ED0FA3" w:rsidP="00ED0FA3">
            <w:pPr>
              <w:numPr>
                <w:ilvl w:val="0"/>
                <w:numId w:val="32"/>
              </w:numPr>
              <w:tabs>
                <w:tab w:val="left" w:pos="370"/>
              </w:tabs>
              <w:spacing w:line="276" w:lineRule="auto"/>
              <w:ind w:right="8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 xml:space="preserve">O especialista em medição informa: </w:t>
            </w:r>
            <w:r w:rsidR="00CB76A9">
              <w:rPr>
                <w:rFonts w:ascii="Garamond" w:eastAsia="Times New Roman" w:hAnsi="Garamond" w:cs="Times New Roman"/>
                <w:sz w:val="20"/>
                <w:szCs w:val="20"/>
              </w:rPr>
              <w:t>o responsável pela criação da recomendação,</w:t>
            </w:r>
            <w:r w:rsidR="00255FBC">
              <w:rPr>
                <w:rFonts w:ascii="Garamond" w:eastAsia="Times New Roman" w:hAnsi="Garamond" w:cs="Times New Roman"/>
                <w:sz w:val="20"/>
                <w:szCs w:val="20"/>
              </w:rPr>
              <w:t xml:space="preserve"> a data de criação, a versão,</w:t>
            </w:r>
            <w:r w:rsidR="00807BBE">
              <w:rPr>
                <w:rFonts w:ascii="Garamond" w:eastAsia="Times New Roman" w:hAnsi="Garamond" w:cs="Times New Roman"/>
                <w:sz w:val="20"/>
                <w:szCs w:val="20"/>
              </w:rPr>
              <w:t xml:space="preserve"> o nome,</w:t>
            </w:r>
            <w:r w:rsidR="00CB76A9">
              <w:rPr>
                <w:rFonts w:ascii="Garamond" w:eastAsia="Times New Roman" w:hAnsi="Garamond" w:cs="Times New Roman"/>
                <w:sz w:val="20"/>
                <w:szCs w:val="20"/>
              </w:rPr>
              <w:t xml:space="preserve"> </w:t>
            </w:r>
            <w:r>
              <w:rPr>
                <w:rFonts w:ascii="Garamond" w:eastAsia="Times New Roman" w:hAnsi="Garamond" w:cs="Times New Roman"/>
                <w:sz w:val="20"/>
                <w:szCs w:val="20"/>
              </w:rPr>
              <w:t>o texto da recomendação, o aspecto ao qual se relaciona, a atividade do processo de medição na qual a recomendação pode ser útil</w:t>
            </w:r>
            <w:r w:rsidR="00255FBC">
              <w:rPr>
                <w:rFonts w:ascii="Garamond" w:eastAsia="Times New Roman" w:hAnsi="Garamond" w:cs="Times New Roman"/>
                <w:sz w:val="20"/>
                <w:szCs w:val="20"/>
              </w:rPr>
              <w:t>, o código</w:t>
            </w:r>
            <w:r>
              <w:rPr>
                <w:rFonts w:ascii="Garamond" w:eastAsia="Times New Roman" w:hAnsi="Garamond" w:cs="Times New Roman"/>
                <w:sz w:val="20"/>
                <w:szCs w:val="20"/>
              </w:rPr>
              <w:t xml:space="preserve"> e exemplos (se existir).</w:t>
            </w:r>
          </w:p>
          <w:p w:rsidR="00ED0FA3" w:rsidRPr="00D926C9" w:rsidRDefault="00ED0FA3" w:rsidP="00ED0FA3">
            <w:pPr>
              <w:numPr>
                <w:ilvl w:val="0"/>
                <w:numId w:val="32"/>
              </w:numPr>
              <w:tabs>
                <w:tab w:val="left" w:pos="370"/>
              </w:tabs>
              <w:spacing w:line="276" w:lineRule="auto"/>
              <w:ind w:right="8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A recomendação é registrada.</w:t>
            </w:r>
          </w:p>
        </w:tc>
      </w:tr>
      <w:tr w:rsidR="008114F8" w:rsidRPr="00C33579" w:rsidTr="00786965">
        <w:tc>
          <w:tcPr>
            <w:tcW w:w="14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Default="00ED0FA3" w:rsidP="004B5457">
            <w:pPr>
              <w:pStyle w:val="TableContents"/>
              <w:rPr>
                <w:rFonts w:ascii="Garamond" w:hAnsi="Garamond"/>
                <w:bCs/>
                <w:iCs/>
                <w:sz w:val="20"/>
                <w:szCs w:val="20"/>
              </w:rPr>
            </w:pPr>
            <w:r>
              <w:rPr>
                <w:rFonts w:ascii="Garamond" w:hAnsi="Garamond"/>
                <w:bCs/>
                <w:iCs/>
                <w:sz w:val="20"/>
                <w:szCs w:val="20"/>
              </w:rPr>
              <w:t>Excluir recomendação</w:t>
            </w:r>
          </w:p>
        </w:tc>
        <w:tc>
          <w:tcPr>
            <w:tcW w:w="1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C33579" w:rsidRDefault="008114F8" w:rsidP="004B545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9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0FA3" w:rsidRPr="00ED0FA3" w:rsidRDefault="00ED0FA3" w:rsidP="00ED0FA3">
            <w:pPr>
              <w:numPr>
                <w:ilvl w:val="0"/>
                <w:numId w:val="9"/>
              </w:numPr>
              <w:tabs>
                <w:tab w:val="left" w:pos="370"/>
              </w:tabs>
              <w:spacing w:line="276" w:lineRule="auto"/>
              <w:ind w:left="370" w:right="8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O especialista em medição informa a recomendação que deseja excluir.</w:t>
            </w:r>
          </w:p>
          <w:p w:rsidR="008114F8" w:rsidRDefault="00ED0FA3" w:rsidP="00ED0FA3">
            <w:pPr>
              <w:pStyle w:val="TableContents"/>
              <w:numPr>
                <w:ilvl w:val="0"/>
                <w:numId w:val="9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A recomendação é excluída.</w:t>
            </w:r>
          </w:p>
        </w:tc>
      </w:tr>
      <w:tr w:rsidR="00ED0FA3" w:rsidRPr="00C33579" w:rsidTr="00786965">
        <w:tc>
          <w:tcPr>
            <w:tcW w:w="14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0FA3" w:rsidRDefault="00ED0FA3" w:rsidP="004B5457">
            <w:pPr>
              <w:pStyle w:val="TableContents"/>
              <w:rPr>
                <w:rFonts w:ascii="Garamond" w:hAnsi="Garamond"/>
                <w:bCs/>
                <w:iCs/>
                <w:sz w:val="20"/>
                <w:szCs w:val="20"/>
              </w:rPr>
            </w:pPr>
            <w:r>
              <w:rPr>
                <w:rFonts w:ascii="Garamond" w:hAnsi="Garamond"/>
                <w:bCs/>
                <w:iCs/>
                <w:sz w:val="20"/>
                <w:szCs w:val="20"/>
              </w:rPr>
              <w:t>Alterar recomendação</w:t>
            </w:r>
          </w:p>
        </w:tc>
        <w:tc>
          <w:tcPr>
            <w:tcW w:w="1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0FA3" w:rsidRPr="00C33579" w:rsidRDefault="00ED0FA3" w:rsidP="004B545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9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0FA3" w:rsidRPr="00ED0FA3" w:rsidRDefault="00ED0FA3" w:rsidP="00ED0FA3">
            <w:pPr>
              <w:numPr>
                <w:ilvl w:val="0"/>
                <w:numId w:val="33"/>
              </w:numPr>
              <w:tabs>
                <w:tab w:val="left" w:pos="370"/>
              </w:tabs>
              <w:spacing w:line="276" w:lineRule="auto"/>
              <w:ind w:left="370" w:right="8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O especialista em medição informa a recomendação que deseja alterar.</w:t>
            </w:r>
          </w:p>
          <w:p w:rsidR="00ED0FA3" w:rsidRPr="00ED0FA3" w:rsidRDefault="00ED0FA3" w:rsidP="00ED0FA3">
            <w:pPr>
              <w:numPr>
                <w:ilvl w:val="0"/>
                <w:numId w:val="33"/>
              </w:numPr>
              <w:tabs>
                <w:tab w:val="left" w:pos="370"/>
              </w:tabs>
              <w:spacing w:line="276" w:lineRule="auto"/>
              <w:ind w:left="370" w:right="8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O especialista em medição informa os dados que deseja alterar..</w:t>
            </w:r>
          </w:p>
          <w:p w:rsidR="00ED0FA3" w:rsidRDefault="00ED0FA3" w:rsidP="00ED0FA3">
            <w:pPr>
              <w:numPr>
                <w:ilvl w:val="0"/>
                <w:numId w:val="33"/>
              </w:numPr>
              <w:tabs>
                <w:tab w:val="left" w:pos="370"/>
              </w:tabs>
              <w:spacing w:line="276" w:lineRule="auto"/>
              <w:ind w:left="370" w:right="8"/>
              <w:rPr>
                <w:rFonts w:ascii="Garamond" w:eastAsia="Times New Roman" w:hAnsi="Garamond" w:cs="Times New Roman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 xml:space="preserve">As alterações são registradas. </w:t>
            </w:r>
          </w:p>
        </w:tc>
      </w:tr>
      <w:tr w:rsidR="00ED0FA3" w:rsidRPr="00C33579" w:rsidTr="00786965">
        <w:tc>
          <w:tcPr>
            <w:tcW w:w="147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0FA3" w:rsidRDefault="00ED0FA3" w:rsidP="004B5457">
            <w:pPr>
              <w:pStyle w:val="TableContents"/>
              <w:rPr>
                <w:rFonts w:ascii="Garamond" w:hAnsi="Garamond"/>
                <w:bCs/>
                <w:iCs/>
                <w:sz w:val="20"/>
                <w:szCs w:val="20"/>
              </w:rPr>
            </w:pPr>
            <w:r>
              <w:rPr>
                <w:rFonts w:ascii="Garamond" w:hAnsi="Garamond"/>
                <w:bCs/>
                <w:iCs/>
                <w:sz w:val="20"/>
                <w:szCs w:val="20"/>
              </w:rPr>
              <w:t>Registrar nova versão da recomendação</w:t>
            </w:r>
          </w:p>
        </w:tc>
        <w:tc>
          <w:tcPr>
            <w:tcW w:w="1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0FA3" w:rsidRPr="00C33579" w:rsidRDefault="00ED0FA3" w:rsidP="004B545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95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A11" w:rsidRDefault="00ED0FA3">
            <w:pPr>
              <w:numPr>
                <w:ilvl w:val="0"/>
                <w:numId w:val="34"/>
              </w:numPr>
              <w:tabs>
                <w:tab w:val="left" w:pos="370"/>
              </w:tabs>
              <w:spacing w:line="276" w:lineRule="auto"/>
              <w:ind w:left="370" w:right="8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O especialista em medição informa a recomendação para a qual deseja registrar uma nova versão.</w:t>
            </w:r>
          </w:p>
          <w:p w:rsidR="00D40A11" w:rsidRDefault="00ED0FA3">
            <w:pPr>
              <w:numPr>
                <w:ilvl w:val="0"/>
                <w:numId w:val="34"/>
              </w:numPr>
              <w:tabs>
                <w:tab w:val="left" w:pos="370"/>
              </w:tabs>
              <w:spacing w:line="276" w:lineRule="auto"/>
              <w:ind w:left="370" w:right="8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O especialista realiza alterações na recomendação.</w:t>
            </w:r>
          </w:p>
          <w:p w:rsidR="00D40A11" w:rsidRDefault="00ED0FA3">
            <w:pPr>
              <w:numPr>
                <w:ilvl w:val="0"/>
                <w:numId w:val="34"/>
              </w:numPr>
              <w:tabs>
                <w:tab w:val="left" w:pos="370"/>
              </w:tabs>
              <w:spacing w:line="276" w:lineRule="auto"/>
              <w:ind w:left="370" w:right="8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O especialista informa a data da criação da nova versão</w:t>
            </w:r>
            <w:r w:rsidR="00AB3CFD">
              <w:rPr>
                <w:rFonts w:ascii="Garamond" w:eastAsia="Times New Roman" w:hAnsi="Garamond" w:cs="Times New Roman"/>
                <w:sz w:val="20"/>
                <w:szCs w:val="20"/>
              </w:rPr>
              <w:t>, o responsável pela criação da nova versão</w:t>
            </w:r>
            <w:r w:rsidR="004B7578">
              <w:rPr>
                <w:rFonts w:ascii="Garamond" w:eastAsia="Times New Roman" w:hAnsi="Garamond" w:cs="Times New Roman"/>
                <w:sz w:val="20"/>
                <w:szCs w:val="20"/>
              </w:rPr>
              <w:t xml:space="preserve"> e uma descrição das alterações realizadas em relação à versão anterior</w:t>
            </w:r>
            <w:r w:rsidR="00CB76A9">
              <w:rPr>
                <w:rFonts w:ascii="Garamond" w:eastAsia="Times New Roman" w:hAnsi="Garamond" w:cs="Times New Roman"/>
                <w:sz w:val="20"/>
                <w:szCs w:val="20"/>
              </w:rPr>
              <w:t>. Quando uma nova versão é criada para atender sugestões de melhoria, o especialista em medição identifica essas sugestões.</w:t>
            </w:r>
          </w:p>
          <w:p w:rsidR="00D40A11" w:rsidRDefault="00ED0FA3">
            <w:pPr>
              <w:numPr>
                <w:ilvl w:val="0"/>
                <w:numId w:val="34"/>
              </w:numPr>
              <w:tabs>
                <w:tab w:val="left" w:pos="370"/>
              </w:tabs>
              <w:spacing w:line="276" w:lineRule="auto"/>
              <w:ind w:left="370" w:right="8"/>
              <w:rPr>
                <w:rFonts w:ascii="Garamond" w:eastAsia="Times New Roman" w:hAnsi="Garamond" w:cs="Times New Roman"/>
                <w:sz w:val="20"/>
                <w:szCs w:val="20"/>
              </w:rPr>
            </w:pPr>
            <w:r>
              <w:rPr>
                <w:rFonts w:ascii="Garamond" w:eastAsia="Times New Roman" w:hAnsi="Garamond" w:cs="Times New Roman"/>
                <w:sz w:val="20"/>
                <w:szCs w:val="20"/>
              </w:rPr>
              <w:t>A nova versão é registrada e passa a ser a versão corrente da recomendação.</w:t>
            </w:r>
          </w:p>
        </w:tc>
      </w:tr>
    </w:tbl>
    <w:p w:rsidR="008114F8" w:rsidRPr="00E8342C" w:rsidRDefault="008114F8" w:rsidP="008114F8">
      <w:pPr>
        <w:pStyle w:val="Standard"/>
        <w:spacing w:before="170" w:after="113"/>
        <w:jc w:val="both"/>
        <w:rPr>
          <w:rStyle w:val="SemanticAnnotation-ref-hf002"/>
          <w:rFonts w:ascii="Garamond" w:hAnsi="Garamond"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>Fluxos de Exceção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615"/>
        <w:gridCol w:w="3118"/>
        <w:gridCol w:w="3969"/>
      </w:tblGrid>
      <w:tr w:rsidR="008114F8" w:rsidRPr="00C33579" w:rsidTr="00786965">
        <w:tc>
          <w:tcPr>
            <w:tcW w:w="1615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C33579" w:rsidRDefault="008114F8" w:rsidP="004B5457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Nome do Fluxo de Eventos Normal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 Relacionado</w:t>
            </w:r>
          </w:p>
        </w:tc>
        <w:tc>
          <w:tcPr>
            <w:tcW w:w="3118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C33579" w:rsidRDefault="008114F8" w:rsidP="004B5457">
            <w:pPr>
              <w:pStyle w:val="TableContents"/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3969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C33579" w:rsidRDefault="008114F8" w:rsidP="004B5457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Descrição</w:t>
            </w:r>
          </w:p>
        </w:tc>
      </w:tr>
      <w:tr w:rsidR="008114F8" w:rsidRPr="00C33579" w:rsidTr="00786965">
        <w:tc>
          <w:tcPr>
            <w:tcW w:w="16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D926C9" w:rsidRDefault="00ED0FA3" w:rsidP="004B5457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  <w:bCs/>
                <w:iCs/>
                <w:sz w:val="20"/>
                <w:szCs w:val="20"/>
              </w:rPr>
              <w:t>Excluir recomendação</w:t>
            </w:r>
          </w:p>
        </w:tc>
        <w:tc>
          <w:tcPr>
            <w:tcW w:w="31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C33579" w:rsidRDefault="004366B4" w:rsidP="004366B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  <w:r w:rsidR="00ED0FA3">
              <w:rPr>
                <w:rFonts w:ascii="Garamond" w:hAnsi="Garamond"/>
                <w:sz w:val="20"/>
                <w:szCs w:val="20"/>
              </w:rPr>
              <w:t>. Há registros de uso ou sugestões de melhoria associados à recomendação</w:t>
            </w:r>
          </w:p>
        </w:tc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D926C9" w:rsidRDefault="004366B4" w:rsidP="00ED0FA3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  <w:r w:rsidR="008114F8">
              <w:rPr>
                <w:rFonts w:ascii="Garamond" w:hAnsi="Garamond"/>
                <w:sz w:val="20"/>
                <w:szCs w:val="20"/>
              </w:rPr>
              <w:t xml:space="preserve">.a  Uma mensagem de erro é exibida </w:t>
            </w:r>
            <w:r w:rsidR="00ED0FA3">
              <w:rPr>
                <w:rFonts w:ascii="Garamond" w:hAnsi="Garamond"/>
                <w:sz w:val="20"/>
                <w:szCs w:val="20"/>
              </w:rPr>
              <w:t>informando que não é possível excluir a recomendação.</w:t>
            </w:r>
          </w:p>
        </w:tc>
      </w:tr>
      <w:tr w:rsidR="008114F8" w:rsidRPr="00C33579" w:rsidTr="00786965">
        <w:tc>
          <w:tcPr>
            <w:tcW w:w="16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Default="00ED0FA3" w:rsidP="004B5457">
            <w:pPr>
              <w:pStyle w:val="TableContents"/>
              <w:rPr>
                <w:rFonts w:ascii="Garamond" w:hAnsi="Garamond"/>
                <w:bCs/>
                <w:iCs/>
                <w:sz w:val="20"/>
                <w:szCs w:val="20"/>
              </w:rPr>
            </w:pPr>
            <w:r>
              <w:rPr>
                <w:rFonts w:ascii="Garamond" w:hAnsi="Garamond"/>
                <w:bCs/>
                <w:iCs/>
                <w:sz w:val="20"/>
                <w:szCs w:val="20"/>
              </w:rPr>
              <w:t>Alterar recomendação</w:t>
            </w:r>
          </w:p>
        </w:tc>
        <w:tc>
          <w:tcPr>
            <w:tcW w:w="31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Pr="00C33579" w:rsidRDefault="004366B4" w:rsidP="004366B4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  <w:r w:rsidR="00ED0FA3">
              <w:rPr>
                <w:rFonts w:ascii="Garamond" w:hAnsi="Garamond"/>
                <w:sz w:val="20"/>
                <w:szCs w:val="20"/>
              </w:rPr>
              <w:t>. Há registros de uso ou sugestões de melhoria associados à recomendação.</w:t>
            </w:r>
          </w:p>
        </w:tc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14F8" w:rsidRDefault="004366B4" w:rsidP="004366B4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  <w:r w:rsidR="008114F8">
              <w:rPr>
                <w:rFonts w:ascii="Garamond" w:hAnsi="Garamond"/>
                <w:sz w:val="20"/>
                <w:szCs w:val="20"/>
              </w:rPr>
              <w:t xml:space="preserve">.a  Uma mensagem de erro é exibida </w:t>
            </w:r>
            <w:r w:rsidR="00ED0FA3">
              <w:rPr>
                <w:rFonts w:ascii="Garamond" w:hAnsi="Garamond"/>
                <w:sz w:val="20"/>
                <w:szCs w:val="20"/>
              </w:rPr>
              <w:t>informando que não é possível alterar a recomendação.</w:t>
            </w:r>
          </w:p>
        </w:tc>
      </w:tr>
    </w:tbl>
    <w:p w:rsidR="008114F8" w:rsidRDefault="008114F8" w:rsidP="008114F8">
      <w:pPr>
        <w:pStyle w:val="Standard"/>
        <w:jc w:val="both"/>
        <w:rPr>
          <w:rStyle w:val="SemanticAnnotation-ref-hf002"/>
          <w:rFonts w:ascii="Garamond" w:hAnsi="Garamond"/>
          <w:b/>
          <w:bCs/>
          <w:lang w:val="pt-BR"/>
        </w:rPr>
      </w:pPr>
    </w:p>
    <w:p w:rsidR="008114F8" w:rsidRPr="00786965" w:rsidRDefault="00226724" w:rsidP="008114F8">
      <w:pPr>
        <w:pStyle w:val="Standard"/>
        <w:jc w:val="both"/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</w:pPr>
      <w:r w:rsidRPr="00786965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Requisitos Relacionados: </w:t>
      </w:r>
      <w:r w:rsidRPr="00786965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RF05</w:t>
      </w:r>
      <w:r w:rsidR="00DF6746" w:rsidRPr="00786965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, RF10</w:t>
      </w:r>
      <w:r w:rsidR="00F651E3" w:rsidRPr="00786965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, RN05, RN06</w:t>
      </w:r>
    </w:p>
    <w:p w:rsidR="008114F8" w:rsidRPr="00786965" w:rsidRDefault="008114F8" w:rsidP="008114F8">
      <w:pPr>
        <w:pStyle w:val="Standard"/>
        <w:jc w:val="both"/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</w:pPr>
    </w:p>
    <w:p w:rsidR="008114F8" w:rsidRPr="00786965" w:rsidRDefault="00226724" w:rsidP="008114F8">
      <w:pPr>
        <w:pStyle w:val="Standard"/>
        <w:jc w:val="both"/>
        <w:rPr>
          <w:rStyle w:val="SemanticAnnotation-ref-hf002"/>
          <w:rFonts w:ascii="Garamond" w:hAnsi="Garamond"/>
          <w:bCs/>
          <w:sz w:val="22"/>
          <w:szCs w:val="22"/>
          <w:lang w:val="pt-BR"/>
        </w:rPr>
      </w:pPr>
      <w:r w:rsidRPr="00786965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Classes Relacionadas: </w:t>
      </w:r>
      <w:r w:rsidR="00687380" w:rsidRPr="00786965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Reco</w:t>
      </w:r>
      <w:r w:rsidR="009442D0" w:rsidRPr="00786965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m</w:t>
      </w:r>
      <w:r w:rsidR="00687380" w:rsidRPr="00786965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 xml:space="preserve">endacaoMedicao, AtividadeMedicao, EspecialistaMedicao, </w:t>
      </w:r>
      <w:r w:rsidR="00687380" w:rsidRPr="00786965">
        <w:rPr>
          <w:rStyle w:val="SemanticAnnotation-ref-hf002"/>
          <w:rFonts w:ascii="Garamond" w:hAnsi="Garamond"/>
          <w:bCs/>
          <w:sz w:val="22"/>
          <w:szCs w:val="22"/>
          <w:lang w:val="pt-BR"/>
        </w:rPr>
        <w:lastRenderedPageBreak/>
        <w:t xml:space="preserve">ExemploRecomendacaoMedicao, </w:t>
      </w:r>
      <w:r w:rsidR="009442D0" w:rsidRPr="00786965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 xml:space="preserve"> </w:t>
      </w:r>
      <w:r w:rsidR="00687380" w:rsidRPr="00786965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Aspecto</w:t>
      </w:r>
      <w:r w:rsidR="009442D0" w:rsidRPr="00786965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,  AlteracaoRecomendacaoMedicao</w:t>
      </w:r>
    </w:p>
    <w:p w:rsidR="00807BBE" w:rsidRDefault="00807BBE" w:rsidP="004F6BFF">
      <w:pPr>
        <w:pStyle w:val="Standard"/>
        <w:rPr>
          <w:rFonts w:ascii="Garamond" w:hAnsi="Garamond"/>
          <w:b/>
        </w:rPr>
      </w:pPr>
    </w:p>
    <w:p w:rsidR="004F6BFF" w:rsidRPr="004F6BFF" w:rsidRDefault="004F6BFF" w:rsidP="004F6BFF">
      <w:pPr>
        <w:pStyle w:val="Standard"/>
        <w:rPr>
          <w:rFonts w:ascii="Garamond" w:hAnsi="Garamond"/>
          <w:i/>
        </w:rPr>
      </w:pPr>
      <w:r>
        <w:rPr>
          <w:rFonts w:ascii="Garamond" w:hAnsi="Garamond"/>
          <w:b/>
        </w:rPr>
        <w:t xml:space="preserve">3.2 - Subsistema </w:t>
      </w:r>
      <w:r w:rsidRPr="004F6BFF">
        <w:rPr>
          <w:rFonts w:ascii="Garamond" w:hAnsi="Garamond"/>
          <w:b/>
          <w:i/>
        </w:rPr>
        <w:t>controle</w:t>
      </w:r>
      <w:r w:rsidR="00C342E2">
        <w:rPr>
          <w:rFonts w:ascii="Garamond" w:hAnsi="Garamond"/>
          <w:b/>
          <w:i/>
          <w:iCs/>
        </w:rPr>
        <w:t>RecomendacaoMedicao</w:t>
      </w:r>
    </w:p>
    <w:p w:rsidR="004F6BFF" w:rsidRPr="00C33579" w:rsidRDefault="004F6BFF" w:rsidP="004F6BFF">
      <w:pPr>
        <w:pStyle w:val="Standard"/>
        <w:rPr>
          <w:rFonts w:ascii="Garamond" w:hAnsi="Garamond"/>
        </w:rPr>
      </w:pPr>
    </w:p>
    <w:p w:rsidR="004F6BFF" w:rsidRDefault="004F6BFF" w:rsidP="008F7291">
      <w:pPr>
        <w:pStyle w:val="Standard"/>
        <w:spacing w:line="360" w:lineRule="auto"/>
        <w:ind w:firstLine="708"/>
        <w:jc w:val="both"/>
        <w:rPr>
          <w:rFonts w:ascii="Garamond" w:hAnsi="Garamond"/>
        </w:rPr>
      </w:pPr>
      <w:r w:rsidRPr="00C33579">
        <w:rPr>
          <w:rFonts w:ascii="Garamond" w:hAnsi="Garamond"/>
        </w:rPr>
        <w:t xml:space="preserve">A Figura </w:t>
      </w:r>
      <w:r w:rsidR="00B10674">
        <w:rPr>
          <w:rFonts w:ascii="Garamond" w:hAnsi="Garamond"/>
        </w:rPr>
        <w:t>3</w:t>
      </w:r>
      <w:r w:rsidRPr="00C33579">
        <w:rPr>
          <w:rFonts w:ascii="Garamond" w:hAnsi="Garamond"/>
        </w:rPr>
        <w:t xml:space="preserve"> apresenta o diagrama de casos de uso do subsistema </w:t>
      </w:r>
      <w:r w:rsidRPr="004F6BFF">
        <w:rPr>
          <w:rFonts w:ascii="Garamond" w:hAnsi="Garamond"/>
          <w:i/>
        </w:rPr>
        <w:t>controle</w:t>
      </w:r>
      <w:r w:rsidR="00BA79CC">
        <w:rPr>
          <w:rFonts w:ascii="Garamond" w:hAnsi="Garamond"/>
          <w:i/>
          <w:iCs/>
        </w:rPr>
        <w:t>Recomendaca</w:t>
      </w:r>
      <w:r w:rsidRPr="004F6BFF">
        <w:rPr>
          <w:rFonts w:ascii="Garamond" w:hAnsi="Garamond"/>
          <w:i/>
          <w:iCs/>
        </w:rPr>
        <w:t>o</w:t>
      </w:r>
      <w:r w:rsidR="00BA79CC">
        <w:rPr>
          <w:rFonts w:ascii="Garamond" w:hAnsi="Garamond"/>
          <w:i/>
          <w:iCs/>
        </w:rPr>
        <w:t>Medicao</w:t>
      </w:r>
      <w:r w:rsidRPr="00C33579">
        <w:rPr>
          <w:rFonts w:ascii="Garamond" w:hAnsi="Garamond"/>
        </w:rPr>
        <w:t>.</w:t>
      </w:r>
    </w:p>
    <w:p w:rsidR="00DF5AB0" w:rsidRDefault="00DF5AB0" w:rsidP="004F6BFF">
      <w:pPr>
        <w:pStyle w:val="Standard"/>
        <w:ind w:firstLine="708"/>
        <w:jc w:val="both"/>
        <w:rPr>
          <w:rFonts w:ascii="Garamond" w:hAnsi="Garamond"/>
        </w:rPr>
      </w:pPr>
    </w:p>
    <w:p w:rsidR="00DF5AB0" w:rsidRPr="00C33579" w:rsidRDefault="00866FA9" w:rsidP="000E577D">
      <w:pPr>
        <w:pStyle w:val="Standard"/>
        <w:jc w:val="center"/>
        <w:rPr>
          <w:rFonts w:ascii="Garamond" w:hAnsi="Garamond"/>
        </w:rPr>
      </w:pPr>
      <w:r w:rsidRPr="00FB44C1">
        <w:rPr>
          <w:rFonts w:ascii="Garamond" w:hAnsi="Garamond"/>
        </w:rPr>
        <w:pict>
          <v:shape id="_x0000_i1027" type="#_x0000_t75" style="width:424.5pt;height:417pt">
            <v:imagedata r:id="rId11" o:title="Caso de Uso - controleRecomendacaoMedicao"/>
          </v:shape>
        </w:pict>
      </w:r>
    </w:p>
    <w:p w:rsidR="004F6BFF" w:rsidRPr="00C33579" w:rsidRDefault="004F6BFF">
      <w:pPr>
        <w:pStyle w:val="Standard"/>
        <w:jc w:val="both"/>
        <w:rPr>
          <w:rFonts w:ascii="Garamond" w:hAnsi="Garamond"/>
        </w:rPr>
      </w:pPr>
    </w:p>
    <w:p w:rsidR="004179DF" w:rsidRPr="00C33579" w:rsidRDefault="004179DF">
      <w:pPr>
        <w:pStyle w:val="Standard"/>
        <w:jc w:val="both"/>
        <w:rPr>
          <w:rFonts w:ascii="Garamond" w:hAnsi="Garamond"/>
        </w:rPr>
      </w:pPr>
    </w:p>
    <w:p w:rsidR="00E11996" w:rsidRPr="0054293F" w:rsidRDefault="00E11996" w:rsidP="00E11996">
      <w:pPr>
        <w:pStyle w:val="Textbody"/>
        <w:jc w:val="center"/>
        <w:rPr>
          <w:rFonts w:ascii="Garamond" w:hAnsi="Garamond"/>
          <w:sz w:val="22"/>
          <w:szCs w:val="22"/>
        </w:rPr>
      </w:pPr>
      <w:r w:rsidRPr="0054293F">
        <w:rPr>
          <w:rFonts w:ascii="Garamond" w:hAnsi="Garamond"/>
          <w:sz w:val="22"/>
          <w:szCs w:val="22"/>
        </w:rPr>
        <w:t xml:space="preserve">Figura 3 – Diagrama de Casos de Uso do Subsistema </w:t>
      </w:r>
      <w:r w:rsidRPr="00443513">
        <w:rPr>
          <w:rFonts w:ascii="Garamond" w:hAnsi="Garamond"/>
          <w:i/>
          <w:sz w:val="22"/>
          <w:szCs w:val="22"/>
        </w:rPr>
        <w:t>controle</w:t>
      </w:r>
      <w:r w:rsidR="00BA79CC" w:rsidRPr="00443513">
        <w:rPr>
          <w:rFonts w:ascii="Garamond" w:hAnsi="Garamond"/>
          <w:i/>
          <w:sz w:val="22"/>
          <w:szCs w:val="22"/>
        </w:rPr>
        <w:t>RecomendacaoMedicao</w:t>
      </w:r>
      <w:r w:rsidR="0054293F">
        <w:rPr>
          <w:rFonts w:ascii="Garamond" w:hAnsi="Garamond"/>
          <w:sz w:val="22"/>
          <w:szCs w:val="22"/>
        </w:rPr>
        <w:t>.</w:t>
      </w:r>
    </w:p>
    <w:p w:rsidR="00370B76" w:rsidRDefault="00370B76" w:rsidP="00443513">
      <w:pPr>
        <w:pStyle w:val="western"/>
        <w:spacing w:line="360" w:lineRule="auto"/>
        <w:ind w:firstLine="709"/>
        <w:jc w:val="both"/>
        <w:rPr>
          <w:rFonts w:ascii="Garamond" w:hAnsi="Garamond"/>
        </w:rPr>
      </w:pPr>
      <w:r w:rsidRPr="00443513">
        <w:rPr>
          <w:rFonts w:ascii="Garamond" w:hAnsi="Garamond"/>
        </w:rPr>
        <w:t>A seguir, são apresentadas as descrições de cada um dos casos de uso identificados. Os casos de uso cadastrais de baixa complexidade, envolvendo inclusão, alteração, consulta e excl</w:t>
      </w:r>
      <w:r w:rsidRPr="00443513">
        <w:rPr>
          <w:rFonts w:ascii="Garamond" w:hAnsi="Garamond"/>
        </w:rPr>
        <w:t>u</w:t>
      </w:r>
      <w:r w:rsidRPr="00443513">
        <w:rPr>
          <w:rFonts w:ascii="Garamond" w:hAnsi="Garamond"/>
        </w:rPr>
        <w:t>são são descritos na tabela a</w:t>
      </w:r>
      <w:r w:rsidR="00E8342C" w:rsidRPr="00443513">
        <w:rPr>
          <w:rFonts w:ascii="Garamond" w:hAnsi="Garamond"/>
        </w:rPr>
        <w:t xml:space="preserve"> seguir</w:t>
      </w:r>
      <w:r w:rsidRPr="00443513">
        <w:rPr>
          <w:rFonts w:ascii="Garamond" w:hAnsi="Garamond"/>
        </w:rPr>
        <w:t xml:space="preserve">, segundo o padrão da organização. </w:t>
      </w:r>
    </w:p>
    <w:p w:rsidR="00443513" w:rsidRDefault="00443513" w:rsidP="00443513">
      <w:pPr>
        <w:pStyle w:val="western"/>
        <w:spacing w:line="360" w:lineRule="auto"/>
        <w:ind w:firstLine="709"/>
        <w:jc w:val="both"/>
        <w:rPr>
          <w:rFonts w:ascii="Garamond" w:hAnsi="Garamond"/>
        </w:rPr>
      </w:pPr>
    </w:p>
    <w:p w:rsidR="00443513" w:rsidRPr="00443513" w:rsidRDefault="00443513" w:rsidP="00443513">
      <w:pPr>
        <w:pStyle w:val="western"/>
        <w:spacing w:line="360" w:lineRule="auto"/>
        <w:ind w:firstLine="709"/>
        <w:jc w:val="both"/>
        <w:rPr>
          <w:rFonts w:ascii="Garamond" w:hAnsi="Garamond"/>
        </w:rPr>
      </w:pPr>
    </w:p>
    <w:p w:rsidR="003204E2" w:rsidRPr="0054293F" w:rsidRDefault="003204E2" w:rsidP="007347BE">
      <w:pPr>
        <w:pStyle w:val="SemEspaamento"/>
        <w:jc w:val="center"/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</w:pPr>
      <w:r w:rsidRPr="0054293F"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  <w:lastRenderedPageBreak/>
        <w:t xml:space="preserve">Tabela 4 – Casos de Uso Cadastrais do Subsistema </w:t>
      </w:r>
      <w:r w:rsidRPr="00443513">
        <w:rPr>
          <w:rStyle w:val="nfaseSutil"/>
          <w:rFonts w:ascii="Garamond" w:hAnsi="Garamond"/>
          <w:color w:val="000000" w:themeColor="text1"/>
          <w:sz w:val="22"/>
          <w:szCs w:val="22"/>
        </w:rPr>
        <w:t>controleRecomendacaoMedicao</w:t>
      </w:r>
      <w:r w:rsidRPr="0054293F"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  <w:t>.</w:t>
      </w:r>
    </w:p>
    <w:p w:rsidR="007347BE" w:rsidRPr="007347BE" w:rsidRDefault="007347BE" w:rsidP="007347BE">
      <w:pPr>
        <w:pStyle w:val="SemEspaamento"/>
        <w:jc w:val="center"/>
        <w:rPr>
          <w:rFonts w:ascii="Garamond" w:hAnsi="Garamond"/>
          <w:iCs/>
          <w:color w:val="000000" w:themeColor="text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992"/>
        <w:gridCol w:w="993"/>
        <w:gridCol w:w="3685"/>
        <w:gridCol w:w="1117"/>
        <w:gridCol w:w="1115"/>
      </w:tblGrid>
      <w:tr w:rsidR="00EB3639" w:rsidRPr="00AF473F" w:rsidTr="00E8342C">
        <w:tc>
          <w:tcPr>
            <w:tcW w:w="817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Ident</w:t>
            </w:r>
            <w:r>
              <w:rPr>
                <w:rFonts w:ascii="Garamond" w:hAnsi="Garamond"/>
                <w:b/>
                <w:sz w:val="20"/>
                <w:szCs w:val="20"/>
              </w:rPr>
              <w:t>i</w:t>
            </w:r>
            <w:r>
              <w:rPr>
                <w:rFonts w:ascii="Garamond" w:hAnsi="Garamond"/>
                <w:b/>
                <w:sz w:val="20"/>
                <w:szCs w:val="20"/>
              </w:rPr>
              <w:t>ficador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AF473F">
              <w:rPr>
                <w:rFonts w:ascii="Garamond" w:hAnsi="Garamond"/>
                <w:b/>
                <w:sz w:val="20"/>
                <w:szCs w:val="20"/>
              </w:rPr>
              <w:t>Caso de Uso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AF473F">
              <w:rPr>
                <w:rFonts w:ascii="Garamond" w:hAnsi="Garamond"/>
                <w:b/>
                <w:sz w:val="20"/>
                <w:szCs w:val="20"/>
              </w:rPr>
              <w:t>Ações Possíveis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AF473F">
              <w:rPr>
                <w:rFonts w:ascii="Garamond" w:hAnsi="Garamond"/>
                <w:b/>
                <w:sz w:val="20"/>
                <w:szCs w:val="20"/>
              </w:rPr>
              <w:t>Observações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AF473F">
              <w:rPr>
                <w:rFonts w:ascii="Garamond" w:hAnsi="Garamond"/>
                <w:b/>
                <w:sz w:val="20"/>
                <w:szCs w:val="20"/>
              </w:rPr>
              <w:t>Requisitos</w:t>
            </w:r>
          </w:p>
        </w:tc>
        <w:tc>
          <w:tcPr>
            <w:tcW w:w="1115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AF473F">
              <w:rPr>
                <w:rFonts w:ascii="Garamond" w:hAnsi="Garamond"/>
                <w:b/>
                <w:sz w:val="20"/>
                <w:szCs w:val="20"/>
              </w:rPr>
              <w:t>Classes</w:t>
            </w:r>
          </w:p>
        </w:tc>
      </w:tr>
      <w:tr w:rsidR="00EB3639" w:rsidRPr="00AF473F" w:rsidTr="00E8342C">
        <w:tc>
          <w:tcPr>
            <w:tcW w:w="817" w:type="dxa"/>
          </w:tcPr>
          <w:p w:rsidR="00EB3639" w:rsidRPr="007347BE" w:rsidRDefault="00EB3639" w:rsidP="00AF473F">
            <w:pPr>
              <w:pStyle w:val="western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UC0</w:t>
            </w:r>
            <w:r w:rsidR="00E44796">
              <w:rPr>
                <w:rFonts w:ascii="Garamond" w:hAnsi="Garamond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:rsidR="00EB3639" w:rsidRPr="007347BE" w:rsidRDefault="00EB3639" w:rsidP="00AF473F">
            <w:pPr>
              <w:pStyle w:val="western"/>
              <w:jc w:val="both"/>
              <w:rPr>
                <w:rFonts w:ascii="Garamond" w:hAnsi="Garamond"/>
                <w:sz w:val="20"/>
                <w:szCs w:val="20"/>
              </w:rPr>
            </w:pPr>
            <w:r w:rsidRPr="007347BE">
              <w:rPr>
                <w:rFonts w:ascii="Garamond" w:hAnsi="Garamond"/>
                <w:sz w:val="20"/>
                <w:szCs w:val="20"/>
              </w:rPr>
              <w:t>Cadastrar Usuário</w:t>
            </w:r>
            <w:r w:rsidR="002D0184">
              <w:rPr>
                <w:rFonts w:ascii="Garamond" w:hAnsi="Garamond"/>
                <w:sz w:val="20"/>
                <w:szCs w:val="20"/>
              </w:rPr>
              <w:t xml:space="preserve"> de R</w:t>
            </w:r>
            <w:r w:rsidR="002D0184">
              <w:rPr>
                <w:rFonts w:ascii="Garamond" w:hAnsi="Garamond"/>
                <w:sz w:val="20"/>
                <w:szCs w:val="20"/>
              </w:rPr>
              <w:t>e</w:t>
            </w:r>
            <w:r w:rsidR="002D0184">
              <w:rPr>
                <w:rFonts w:ascii="Garamond" w:hAnsi="Garamond"/>
                <w:sz w:val="20"/>
                <w:szCs w:val="20"/>
              </w:rPr>
              <w:t>come</w:t>
            </w:r>
            <w:r w:rsidR="002D0184">
              <w:rPr>
                <w:rFonts w:ascii="Garamond" w:hAnsi="Garamond"/>
                <w:sz w:val="20"/>
                <w:szCs w:val="20"/>
              </w:rPr>
              <w:t>n</w:t>
            </w:r>
            <w:r w:rsidR="002D0184">
              <w:rPr>
                <w:rFonts w:ascii="Garamond" w:hAnsi="Garamond"/>
                <w:sz w:val="20"/>
                <w:szCs w:val="20"/>
              </w:rPr>
              <w:t>dação</w:t>
            </w:r>
          </w:p>
        </w:tc>
        <w:tc>
          <w:tcPr>
            <w:tcW w:w="993" w:type="dxa"/>
          </w:tcPr>
          <w:p w:rsidR="00EB3639" w:rsidRPr="007347BE" w:rsidRDefault="00EB3639" w:rsidP="00AF473F">
            <w:pPr>
              <w:pStyle w:val="western"/>
              <w:jc w:val="both"/>
              <w:rPr>
                <w:rFonts w:ascii="Garamond" w:hAnsi="Garamond"/>
                <w:sz w:val="20"/>
                <w:szCs w:val="20"/>
              </w:rPr>
            </w:pPr>
            <w:r w:rsidRPr="007347BE">
              <w:rPr>
                <w:rFonts w:ascii="Garamond" w:hAnsi="Garamond"/>
                <w:sz w:val="20"/>
                <w:szCs w:val="20"/>
              </w:rPr>
              <w:t>I, A,C, E</w:t>
            </w:r>
          </w:p>
        </w:tc>
        <w:tc>
          <w:tcPr>
            <w:tcW w:w="3685" w:type="dxa"/>
          </w:tcPr>
          <w:p w:rsidR="00EB3639" w:rsidRDefault="00EB3639" w:rsidP="00E8342C">
            <w:pPr>
              <w:pStyle w:val="western"/>
              <w:spacing w:after="0"/>
              <w:jc w:val="both"/>
              <w:rPr>
                <w:rFonts w:ascii="Garamond" w:hAnsi="Garamond"/>
                <w:sz w:val="20"/>
                <w:szCs w:val="20"/>
              </w:rPr>
            </w:pPr>
            <w:r w:rsidRPr="00F57327">
              <w:rPr>
                <w:rFonts w:ascii="Garamond" w:hAnsi="Garamond"/>
                <w:sz w:val="20"/>
                <w:szCs w:val="20"/>
              </w:rPr>
              <w:t>[I]: Informar: nome, função, e-mail, nome da(s) or</w:t>
            </w:r>
            <w:r w:rsidR="00686313">
              <w:rPr>
                <w:rFonts w:ascii="Garamond" w:hAnsi="Garamond"/>
                <w:sz w:val="20"/>
                <w:szCs w:val="20"/>
              </w:rPr>
              <w:t>ganização (ões) em que trabalha.</w:t>
            </w:r>
          </w:p>
          <w:p w:rsidR="004366B4" w:rsidRPr="00AF473F" w:rsidRDefault="004366B4" w:rsidP="00E8342C">
            <w:pPr>
              <w:pStyle w:val="western"/>
              <w:spacing w:before="0" w:beforeAutospacing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  <w:szCs w:val="20"/>
              </w:rPr>
              <w:t>[E]: Não podem ser excluídos usuários que tenham registros de uso ou sugestões de melhoria associados,</w:t>
            </w:r>
          </w:p>
        </w:tc>
        <w:tc>
          <w:tcPr>
            <w:tcW w:w="1117" w:type="dxa"/>
          </w:tcPr>
          <w:p w:rsidR="00EB3639" w:rsidRPr="00F57327" w:rsidRDefault="00EB3639" w:rsidP="00AF473F">
            <w:pPr>
              <w:pStyle w:val="western"/>
              <w:jc w:val="both"/>
              <w:rPr>
                <w:rFonts w:ascii="Garamond" w:hAnsi="Garamond"/>
                <w:sz w:val="20"/>
                <w:szCs w:val="20"/>
              </w:rPr>
            </w:pPr>
            <w:r w:rsidRPr="00F57327">
              <w:rPr>
                <w:rFonts w:ascii="Garamond" w:hAnsi="Garamond"/>
                <w:sz w:val="20"/>
                <w:szCs w:val="20"/>
              </w:rPr>
              <w:t>RF01</w:t>
            </w:r>
          </w:p>
        </w:tc>
        <w:tc>
          <w:tcPr>
            <w:tcW w:w="1115" w:type="dxa"/>
          </w:tcPr>
          <w:p w:rsidR="00EB3639" w:rsidRPr="00CB321C" w:rsidRDefault="00CB321C" w:rsidP="00AF473F">
            <w:pPr>
              <w:pStyle w:val="western"/>
              <w:jc w:val="both"/>
              <w:rPr>
                <w:rFonts w:ascii="Garamond" w:hAnsi="Garamond"/>
                <w:sz w:val="20"/>
                <w:szCs w:val="20"/>
              </w:rPr>
            </w:pPr>
            <w:r w:rsidRPr="00CB321C">
              <w:rPr>
                <w:rFonts w:ascii="Garamond" w:hAnsi="Garamond"/>
                <w:sz w:val="20"/>
                <w:szCs w:val="20"/>
              </w:rPr>
              <w:t>Usuario</w:t>
            </w:r>
          </w:p>
        </w:tc>
      </w:tr>
    </w:tbl>
    <w:p w:rsidR="003204E2" w:rsidRPr="003204E2" w:rsidRDefault="003204E2" w:rsidP="008F7291">
      <w:pPr>
        <w:pStyle w:val="western"/>
        <w:spacing w:line="360" w:lineRule="auto"/>
        <w:ind w:firstLine="709"/>
        <w:jc w:val="both"/>
        <w:rPr>
          <w:rFonts w:ascii="Garamond" w:hAnsi="Garamond"/>
        </w:rPr>
      </w:pPr>
      <w:r w:rsidRPr="003204E2">
        <w:rPr>
          <w:rFonts w:ascii="Garamond" w:hAnsi="Garamond"/>
        </w:rPr>
        <w:t>Os casos de uso de consulta mais abrangente</w:t>
      </w:r>
      <w:r w:rsidR="000F034D">
        <w:rPr>
          <w:rFonts w:ascii="Garamond" w:hAnsi="Garamond"/>
        </w:rPr>
        <w:t>s</w:t>
      </w:r>
      <w:r w:rsidRPr="003204E2">
        <w:rPr>
          <w:rFonts w:ascii="Garamond" w:hAnsi="Garamond"/>
        </w:rPr>
        <w:t xml:space="preserve"> que as consulta</w:t>
      </w:r>
      <w:r w:rsidR="000F034D">
        <w:rPr>
          <w:rFonts w:ascii="Garamond" w:hAnsi="Garamond"/>
        </w:rPr>
        <w:t>s</w:t>
      </w:r>
      <w:r w:rsidRPr="003204E2">
        <w:rPr>
          <w:rFonts w:ascii="Garamond" w:hAnsi="Garamond"/>
        </w:rPr>
        <w:t xml:space="preserve"> a um único objeto (já tr</w:t>
      </w:r>
      <w:r w:rsidRPr="003204E2">
        <w:rPr>
          <w:rFonts w:ascii="Garamond" w:hAnsi="Garamond"/>
        </w:rPr>
        <w:t>a</w:t>
      </w:r>
      <w:r w:rsidRPr="003204E2">
        <w:rPr>
          <w:rFonts w:ascii="Garamond" w:hAnsi="Garamond"/>
        </w:rPr>
        <w:t>tadas como parte dos casos de uso cadastrais), mas ainda de baixa complexidade, tais como co</w:t>
      </w:r>
      <w:r w:rsidRPr="003204E2">
        <w:rPr>
          <w:rFonts w:ascii="Garamond" w:hAnsi="Garamond"/>
        </w:rPr>
        <w:t>n</w:t>
      </w:r>
      <w:r w:rsidRPr="003204E2">
        <w:rPr>
          <w:rFonts w:ascii="Garamond" w:hAnsi="Garamond"/>
        </w:rPr>
        <w:t xml:space="preserve">sultas que combinam informações de vários objetos envolvendo filtros, estão descritos na tabela abaixo, segundo o padrão da organização. </w:t>
      </w:r>
    </w:p>
    <w:p w:rsidR="003204E2" w:rsidRDefault="003204E2" w:rsidP="003204E2">
      <w:pPr>
        <w:pStyle w:val="SemEspaamento"/>
        <w:jc w:val="center"/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</w:pPr>
    </w:p>
    <w:p w:rsidR="003204E2" w:rsidRPr="003204E2" w:rsidRDefault="00F56915" w:rsidP="003204E2">
      <w:pPr>
        <w:pStyle w:val="SemEspaamento"/>
        <w:jc w:val="center"/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</w:pPr>
      <w:r w:rsidRPr="00F56915">
        <w:rPr>
          <w:rStyle w:val="nfaseSutil"/>
          <w:rFonts w:ascii="Garamond" w:hAnsi="Garamond"/>
          <w:i w:val="0"/>
          <w:color w:val="000000" w:themeColor="text1"/>
          <w:sz w:val="22"/>
          <w:szCs w:val="22"/>
        </w:rPr>
        <w:t xml:space="preserve">Tabela 5 – Casos de Uso de Consulta do Subsistema </w:t>
      </w:r>
      <w:r w:rsidRPr="0087373A">
        <w:rPr>
          <w:rStyle w:val="nfaseSutil"/>
          <w:rFonts w:ascii="Garamond" w:hAnsi="Garamond"/>
          <w:color w:val="000000" w:themeColor="text1"/>
          <w:sz w:val="22"/>
          <w:szCs w:val="22"/>
        </w:rPr>
        <w:t>controleRecomendacaoMedicao.</w:t>
      </w:r>
    </w:p>
    <w:p w:rsidR="003204E2" w:rsidRDefault="003204E2">
      <w:pPr>
        <w:pStyle w:val="Standard"/>
        <w:jc w:val="both"/>
        <w:rPr>
          <w:rFonts w:ascii="Garamond" w:hAnsi="Garamond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1559"/>
        <w:gridCol w:w="2835"/>
        <w:gridCol w:w="1134"/>
        <w:gridCol w:w="2060"/>
      </w:tblGrid>
      <w:tr w:rsidR="00EB3639" w:rsidRPr="00AF473F" w:rsidTr="004366B4">
        <w:tc>
          <w:tcPr>
            <w:tcW w:w="1384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Identificador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AF473F">
              <w:rPr>
                <w:rFonts w:ascii="Garamond" w:hAnsi="Garamond"/>
                <w:b/>
                <w:sz w:val="20"/>
                <w:szCs w:val="20"/>
              </w:rPr>
              <w:t>Caso de Uso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AF473F">
              <w:rPr>
                <w:rFonts w:ascii="Garamond" w:hAnsi="Garamond"/>
                <w:b/>
                <w:sz w:val="20"/>
                <w:szCs w:val="20"/>
              </w:rPr>
              <w:t>Observações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AF473F">
              <w:rPr>
                <w:rFonts w:ascii="Garamond" w:hAnsi="Garamond"/>
                <w:b/>
                <w:sz w:val="20"/>
                <w:szCs w:val="20"/>
              </w:rPr>
              <w:t>Requisitos</w:t>
            </w:r>
          </w:p>
        </w:tc>
        <w:tc>
          <w:tcPr>
            <w:tcW w:w="1807" w:type="dxa"/>
            <w:shd w:val="clear" w:color="auto" w:fill="BFBFBF" w:themeFill="background1" w:themeFillShade="BF"/>
          </w:tcPr>
          <w:p w:rsidR="00EB3639" w:rsidRPr="00AF473F" w:rsidRDefault="00EB3639" w:rsidP="00AF473F">
            <w:pPr>
              <w:pStyle w:val="western"/>
              <w:jc w:val="both"/>
              <w:rPr>
                <w:rFonts w:ascii="Garamond" w:hAnsi="Garamond"/>
                <w:b/>
              </w:rPr>
            </w:pPr>
            <w:r w:rsidRPr="00AF473F">
              <w:rPr>
                <w:rFonts w:ascii="Garamond" w:hAnsi="Garamond"/>
                <w:b/>
                <w:sz w:val="20"/>
                <w:szCs w:val="20"/>
              </w:rPr>
              <w:t>Classes</w:t>
            </w:r>
          </w:p>
        </w:tc>
      </w:tr>
      <w:tr w:rsidR="00EB3639" w:rsidRPr="00AF473F" w:rsidTr="004366B4">
        <w:tc>
          <w:tcPr>
            <w:tcW w:w="1384" w:type="dxa"/>
          </w:tcPr>
          <w:p w:rsidR="00EB3639" w:rsidRPr="00983FEA" w:rsidRDefault="00EB3639" w:rsidP="00AF473F">
            <w:pPr>
              <w:pStyle w:val="western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UC0</w:t>
            </w:r>
            <w:r w:rsidR="00E44796">
              <w:rPr>
                <w:rFonts w:ascii="Garamond" w:hAnsi="Garamond"/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:rsidR="00EB3639" w:rsidRPr="00983FEA" w:rsidRDefault="00EB3639" w:rsidP="00AF473F">
            <w:pPr>
              <w:pStyle w:val="western"/>
              <w:jc w:val="both"/>
              <w:rPr>
                <w:rFonts w:ascii="Garamond" w:hAnsi="Garamond"/>
                <w:sz w:val="20"/>
                <w:szCs w:val="20"/>
              </w:rPr>
            </w:pPr>
            <w:r w:rsidRPr="00983FEA">
              <w:rPr>
                <w:rFonts w:ascii="Garamond" w:hAnsi="Garamond"/>
                <w:sz w:val="20"/>
                <w:szCs w:val="20"/>
              </w:rPr>
              <w:t>Consultar R</w:t>
            </w:r>
            <w:r w:rsidRPr="00983FEA">
              <w:rPr>
                <w:rFonts w:ascii="Garamond" w:hAnsi="Garamond"/>
                <w:sz w:val="20"/>
                <w:szCs w:val="20"/>
              </w:rPr>
              <w:t>e</w:t>
            </w:r>
            <w:r w:rsidRPr="00983FEA">
              <w:rPr>
                <w:rFonts w:ascii="Garamond" w:hAnsi="Garamond"/>
                <w:sz w:val="20"/>
                <w:szCs w:val="20"/>
              </w:rPr>
              <w:t>comendação</w:t>
            </w:r>
          </w:p>
        </w:tc>
        <w:tc>
          <w:tcPr>
            <w:tcW w:w="2835" w:type="dxa"/>
          </w:tcPr>
          <w:p w:rsidR="00EB3639" w:rsidRPr="00F22B21" w:rsidRDefault="00EB3639" w:rsidP="00533EBF">
            <w:pPr>
              <w:pStyle w:val="western"/>
              <w:jc w:val="both"/>
              <w:rPr>
                <w:rFonts w:ascii="Garamond" w:hAnsi="Garamond"/>
                <w:sz w:val="20"/>
                <w:szCs w:val="20"/>
              </w:rPr>
            </w:pPr>
            <w:r w:rsidRPr="00F22B21">
              <w:rPr>
                <w:rFonts w:ascii="Garamond" w:hAnsi="Garamond"/>
                <w:sz w:val="20"/>
                <w:szCs w:val="20"/>
              </w:rPr>
              <w:t>A consulta às recomendações será realizada selecionando-se um grupo, e a partir dele, um aspe</w:t>
            </w:r>
            <w:r w:rsidRPr="00F22B21">
              <w:rPr>
                <w:rFonts w:ascii="Garamond" w:hAnsi="Garamond"/>
                <w:sz w:val="20"/>
                <w:szCs w:val="20"/>
              </w:rPr>
              <w:t>c</w:t>
            </w:r>
            <w:r w:rsidRPr="00F22B21">
              <w:rPr>
                <w:rFonts w:ascii="Garamond" w:hAnsi="Garamond"/>
                <w:sz w:val="20"/>
                <w:szCs w:val="20"/>
              </w:rPr>
              <w:t>to. Como resultado</w:t>
            </w:r>
            <w:r w:rsidR="00E8342C">
              <w:rPr>
                <w:rFonts w:ascii="Garamond" w:hAnsi="Garamond"/>
                <w:sz w:val="20"/>
                <w:szCs w:val="20"/>
              </w:rPr>
              <w:t>,</w:t>
            </w:r>
            <w:r w:rsidRPr="00F22B21">
              <w:rPr>
                <w:rFonts w:ascii="Garamond" w:hAnsi="Garamond"/>
                <w:sz w:val="20"/>
                <w:szCs w:val="20"/>
              </w:rPr>
              <w:t xml:space="preserve"> são aprese</w:t>
            </w:r>
            <w:r w:rsidRPr="00F22B21">
              <w:rPr>
                <w:rFonts w:ascii="Garamond" w:hAnsi="Garamond"/>
                <w:sz w:val="20"/>
                <w:szCs w:val="20"/>
              </w:rPr>
              <w:t>n</w:t>
            </w:r>
            <w:r w:rsidRPr="00F22B21">
              <w:rPr>
                <w:rFonts w:ascii="Garamond" w:hAnsi="Garamond"/>
                <w:sz w:val="20"/>
                <w:szCs w:val="20"/>
              </w:rPr>
              <w:t xml:space="preserve">tados: </w:t>
            </w:r>
            <w:r w:rsidR="00533EBF">
              <w:rPr>
                <w:rFonts w:ascii="Garamond" w:hAnsi="Garamond"/>
                <w:sz w:val="20"/>
                <w:szCs w:val="20"/>
              </w:rPr>
              <w:t>o propósito</w:t>
            </w:r>
            <w:r w:rsidRPr="00F22B21">
              <w:rPr>
                <w:rFonts w:ascii="Garamond" w:hAnsi="Garamond"/>
                <w:sz w:val="20"/>
                <w:szCs w:val="20"/>
              </w:rPr>
              <w:t>, a fundame</w:t>
            </w:r>
            <w:r w:rsidRPr="00F22B21">
              <w:rPr>
                <w:rFonts w:ascii="Garamond" w:hAnsi="Garamond"/>
                <w:sz w:val="20"/>
                <w:szCs w:val="20"/>
              </w:rPr>
              <w:t>n</w:t>
            </w:r>
            <w:r w:rsidRPr="00F22B21">
              <w:rPr>
                <w:rFonts w:ascii="Garamond" w:hAnsi="Garamond"/>
                <w:sz w:val="20"/>
                <w:szCs w:val="20"/>
              </w:rPr>
              <w:t>tação teórica e as recomendações relacionadas a esse aspecto, assim como exemplos (se existir).</w:t>
            </w:r>
          </w:p>
        </w:tc>
        <w:tc>
          <w:tcPr>
            <w:tcW w:w="1134" w:type="dxa"/>
          </w:tcPr>
          <w:p w:rsidR="00EB3639" w:rsidRPr="00983FEA" w:rsidRDefault="00EB3639" w:rsidP="00AF473F">
            <w:pPr>
              <w:pStyle w:val="western"/>
              <w:jc w:val="both"/>
              <w:rPr>
                <w:rFonts w:ascii="Garamond" w:hAnsi="Garamond"/>
                <w:sz w:val="20"/>
                <w:szCs w:val="20"/>
              </w:rPr>
            </w:pPr>
            <w:r w:rsidRPr="00983FEA">
              <w:rPr>
                <w:rFonts w:ascii="Garamond" w:hAnsi="Garamond"/>
                <w:sz w:val="20"/>
                <w:szCs w:val="20"/>
              </w:rPr>
              <w:t>RF11</w:t>
            </w:r>
          </w:p>
        </w:tc>
        <w:tc>
          <w:tcPr>
            <w:tcW w:w="1807" w:type="dxa"/>
          </w:tcPr>
          <w:p w:rsidR="00E8342C" w:rsidRDefault="00CB321C" w:rsidP="00E8342C">
            <w:pPr>
              <w:pStyle w:val="western"/>
              <w:spacing w:after="0"/>
              <w:jc w:val="both"/>
              <w:rPr>
                <w:rFonts w:ascii="Garamond" w:hAnsi="Garamond"/>
                <w:sz w:val="20"/>
                <w:szCs w:val="20"/>
              </w:rPr>
            </w:pPr>
            <w:r w:rsidRPr="00CB321C">
              <w:rPr>
                <w:rFonts w:ascii="Garamond" w:hAnsi="Garamond"/>
                <w:sz w:val="20"/>
                <w:szCs w:val="20"/>
              </w:rPr>
              <w:t xml:space="preserve">Grupo, Aspecto, </w:t>
            </w:r>
          </w:p>
          <w:p w:rsidR="00EB3639" w:rsidRPr="00CB321C" w:rsidRDefault="00CB321C" w:rsidP="00E8342C">
            <w:pPr>
              <w:pStyle w:val="western"/>
              <w:spacing w:before="0" w:beforeAutospacing="0"/>
              <w:jc w:val="both"/>
              <w:rPr>
                <w:rFonts w:ascii="Garamond" w:hAnsi="Garamond"/>
                <w:sz w:val="20"/>
                <w:szCs w:val="20"/>
              </w:rPr>
            </w:pPr>
            <w:r w:rsidRPr="00CB321C">
              <w:rPr>
                <w:rFonts w:ascii="Garamond" w:hAnsi="Garamond"/>
                <w:sz w:val="20"/>
                <w:szCs w:val="20"/>
              </w:rPr>
              <w:t>RecomendacaoMedicao</w:t>
            </w:r>
          </w:p>
        </w:tc>
      </w:tr>
    </w:tbl>
    <w:p w:rsidR="002731B0" w:rsidRDefault="002731B0" w:rsidP="002731B0">
      <w:pPr>
        <w:pStyle w:val="Standard"/>
      </w:pPr>
    </w:p>
    <w:p w:rsidR="00E01F23" w:rsidRPr="00E01F23" w:rsidRDefault="00E01F23" w:rsidP="008F7291">
      <w:pPr>
        <w:pStyle w:val="western"/>
        <w:keepLines/>
        <w:widowControl w:val="0"/>
        <w:spacing w:line="360" w:lineRule="auto"/>
        <w:ind w:firstLine="709"/>
        <w:jc w:val="both"/>
        <w:rPr>
          <w:rFonts w:ascii="Garamond" w:hAnsi="Garamond"/>
        </w:rPr>
      </w:pPr>
      <w:r w:rsidRPr="00E01F23">
        <w:rPr>
          <w:rFonts w:ascii="Garamond" w:hAnsi="Garamond"/>
        </w:rPr>
        <w:t>A seguir, os casos de uso de maior complexidade, que não puderam ser descritos segundo os formatos tabulares simplificados, são descritos segundo o padrão de descrição completa de casos de uso.</w:t>
      </w:r>
    </w:p>
    <w:p w:rsidR="003204E2" w:rsidRDefault="003204E2" w:rsidP="00191504">
      <w:pPr>
        <w:pStyle w:val="Standard"/>
        <w:keepLines/>
      </w:pPr>
    </w:p>
    <w:p w:rsidR="00862308" w:rsidRPr="00E8342C" w:rsidRDefault="00EB3639" w:rsidP="00191504">
      <w:pPr>
        <w:pStyle w:val="Textbody"/>
        <w:keepLines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6"/>
          <w:szCs w:val="26"/>
        </w:rPr>
        <w:br w:type="page"/>
      </w:r>
      <w:r w:rsidRPr="00E8342C">
        <w:rPr>
          <w:rFonts w:ascii="Garamond" w:hAnsi="Garamond"/>
          <w:b/>
          <w:bCs/>
          <w:sz w:val="22"/>
          <w:szCs w:val="22"/>
        </w:rPr>
        <w:lastRenderedPageBreak/>
        <w:t>D</w:t>
      </w:r>
      <w:r w:rsidR="00862308" w:rsidRPr="00E8342C">
        <w:rPr>
          <w:rFonts w:ascii="Garamond" w:hAnsi="Garamond"/>
          <w:b/>
          <w:bCs/>
          <w:sz w:val="22"/>
          <w:szCs w:val="22"/>
        </w:rPr>
        <w:t>escrição de Caso de Uso</w:t>
      </w:r>
    </w:p>
    <w:p w:rsidR="00862308" w:rsidRPr="00E8342C" w:rsidRDefault="00862308" w:rsidP="00721C2F">
      <w:pPr>
        <w:pStyle w:val="Standard"/>
        <w:spacing w:line="276" w:lineRule="auto"/>
        <w:jc w:val="both"/>
        <w:rPr>
          <w:rFonts w:ascii="Garamond" w:hAnsi="Garamond"/>
          <w:b/>
          <w:bCs/>
          <w:sz w:val="22"/>
          <w:szCs w:val="22"/>
        </w:rPr>
      </w:pPr>
      <w:r w:rsidRPr="00E8342C">
        <w:rPr>
          <w:rFonts w:ascii="Garamond" w:hAnsi="Garamond"/>
          <w:b/>
          <w:bCs/>
          <w:sz w:val="22"/>
          <w:szCs w:val="22"/>
        </w:rPr>
        <w:t xml:space="preserve">Projeto: </w:t>
      </w:r>
      <w:r w:rsidRPr="00E8342C">
        <w:rPr>
          <w:rFonts w:ascii="Garamond" w:hAnsi="Garamond"/>
          <w:bCs/>
          <w:i/>
          <w:sz w:val="22"/>
          <w:szCs w:val="22"/>
        </w:rPr>
        <w:t>RecMed</w:t>
      </w:r>
    </w:p>
    <w:p w:rsidR="00862308" w:rsidRPr="00E8342C" w:rsidRDefault="00862308" w:rsidP="00721C2F">
      <w:pPr>
        <w:pStyle w:val="Standard"/>
        <w:spacing w:line="276" w:lineRule="auto"/>
        <w:jc w:val="both"/>
        <w:rPr>
          <w:rFonts w:ascii="Garamond" w:hAnsi="Garamond"/>
          <w:sz w:val="22"/>
          <w:szCs w:val="22"/>
        </w:rPr>
      </w:pPr>
      <w:r w:rsidRPr="00E8342C">
        <w:rPr>
          <w:rFonts w:ascii="Garamond" w:hAnsi="Garamond"/>
          <w:b/>
          <w:bCs/>
          <w:sz w:val="22"/>
          <w:szCs w:val="22"/>
        </w:rPr>
        <w:t xml:space="preserve">Subsistema: </w:t>
      </w:r>
      <w:r w:rsidRPr="00E8342C">
        <w:rPr>
          <w:rStyle w:val="SemanticAnnotation-ref-hf002"/>
          <w:rFonts w:ascii="Garamond" w:hAnsi="Garamond"/>
          <w:i/>
          <w:iCs/>
          <w:sz w:val="22"/>
          <w:szCs w:val="22"/>
          <w:lang w:val="pt-BR"/>
        </w:rPr>
        <w:t>controleRecomendacaoMedicao</w:t>
      </w:r>
    </w:p>
    <w:p w:rsidR="00862308" w:rsidRPr="00E8342C" w:rsidRDefault="00862308" w:rsidP="00721C2F">
      <w:pPr>
        <w:pStyle w:val="Standard"/>
        <w:spacing w:line="276" w:lineRule="auto"/>
        <w:jc w:val="both"/>
        <w:rPr>
          <w:rFonts w:ascii="Garamond" w:hAnsi="Garamond"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Identificador do Caso de Uso: </w:t>
      </w:r>
      <w:r w:rsidR="00E44796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UC10</w:t>
      </w:r>
    </w:p>
    <w:p w:rsidR="00862308" w:rsidRPr="00E8342C" w:rsidRDefault="00862308" w:rsidP="00721C2F">
      <w:pPr>
        <w:pStyle w:val="Standard"/>
        <w:spacing w:line="276" w:lineRule="auto"/>
        <w:jc w:val="both"/>
        <w:rPr>
          <w:rFonts w:ascii="Garamond" w:hAnsi="Garamond"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Caso de Uso: </w:t>
      </w:r>
      <w:r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Registrar o Uso de Recomendação</w:t>
      </w:r>
    </w:p>
    <w:p w:rsidR="00862308" w:rsidRPr="00E8342C" w:rsidRDefault="00862308" w:rsidP="00721C2F">
      <w:pPr>
        <w:pStyle w:val="Standard"/>
        <w:spacing w:line="276" w:lineRule="auto"/>
        <w:jc w:val="both"/>
        <w:rPr>
          <w:rStyle w:val="SemanticAnnotation-ref-hf002"/>
          <w:rFonts w:ascii="Garamond" w:hAnsi="Garamond"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Descrição Sucinta: </w:t>
      </w:r>
      <w:r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Este caso de uso permite o registro de informações sobre os resultados obtidos com a utilização das recomendações.</w:t>
      </w:r>
    </w:p>
    <w:p w:rsidR="00862308" w:rsidRPr="00E8342C" w:rsidRDefault="00862308" w:rsidP="00862308">
      <w:pPr>
        <w:pStyle w:val="Standard"/>
        <w:spacing w:before="170" w:after="113"/>
        <w:jc w:val="both"/>
        <w:rPr>
          <w:rFonts w:ascii="Garamond" w:hAnsi="Garamond"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>Fluxos de Eventos Normais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756"/>
        <w:gridCol w:w="1276"/>
        <w:gridCol w:w="5670"/>
      </w:tblGrid>
      <w:tr w:rsidR="00862308" w:rsidRPr="00C33579" w:rsidTr="004366B4">
        <w:tc>
          <w:tcPr>
            <w:tcW w:w="1756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308" w:rsidRPr="00C33579" w:rsidRDefault="00862308" w:rsidP="008B227B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Nome do Fluxo de Eventos Normal</w:t>
            </w:r>
          </w:p>
        </w:tc>
        <w:tc>
          <w:tcPr>
            <w:tcW w:w="1276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308" w:rsidRPr="00C33579" w:rsidRDefault="00862308" w:rsidP="00D62DDE">
            <w:pPr>
              <w:pStyle w:val="TableContents"/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Pr</w:t>
            </w:r>
            <w:r w:rsidR="00D62DDE">
              <w:rPr>
                <w:rFonts w:ascii="Garamond" w:hAnsi="Garamond"/>
                <w:b/>
                <w:bCs/>
                <w:sz w:val="20"/>
                <w:szCs w:val="20"/>
              </w:rPr>
              <w:t>é-</w:t>
            </w: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condição</w:t>
            </w:r>
          </w:p>
        </w:tc>
        <w:tc>
          <w:tcPr>
            <w:tcW w:w="567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308" w:rsidRPr="00C33579" w:rsidRDefault="00862308" w:rsidP="008B227B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Descrição</w:t>
            </w:r>
          </w:p>
        </w:tc>
      </w:tr>
      <w:tr w:rsidR="00862308" w:rsidRPr="00C33579" w:rsidTr="004366B4">
        <w:tc>
          <w:tcPr>
            <w:tcW w:w="17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308" w:rsidRPr="00D926C9" w:rsidRDefault="008B227B" w:rsidP="008B227B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  <w:bCs/>
                <w:iCs/>
                <w:sz w:val="20"/>
                <w:szCs w:val="20"/>
              </w:rPr>
              <w:t xml:space="preserve">Registrar o uso de </w:t>
            </w:r>
            <w:r w:rsidR="005606A1">
              <w:rPr>
                <w:rFonts w:ascii="Garamond" w:hAnsi="Garamond"/>
                <w:bCs/>
                <w:iCs/>
                <w:sz w:val="20"/>
                <w:szCs w:val="20"/>
              </w:rPr>
              <w:t xml:space="preserve">uma </w:t>
            </w:r>
            <w:r>
              <w:rPr>
                <w:rFonts w:ascii="Garamond" w:hAnsi="Garamond"/>
                <w:bCs/>
                <w:iCs/>
                <w:sz w:val="20"/>
                <w:szCs w:val="20"/>
              </w:rPr>
              <w:t>recomendação</w:t>
            </w:r>
          </w:p>
        </w:tc>
        <w:tc>
          <w:tcPr>
            <w:tcW w:w="1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308" w:rsidRPr="00C33579" w:rsidRDefault="00862308" w:rsidP="00862308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62308" w:rsidRDefault="00862308" w:rsidP="00D62DDE">
            <w:pPr>
              <w:pStyle w:val="TableContents"/>
              <w:numPr>
                <w:ilvl w:val="0"/>
                <w:numId w:val="4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O usuário informa a recomendação para a qual deseja registrar </w:t>
            </w:r>
            <w:r w:rsidR="008B227B">
              <w:rPr>
                <w:rFonts w:ascii="Garamond" w:hAnsi="Garamond"/>
                <w:sz w:val="20"/>
                <w:szCs w:val="20"/>
              </w:rPr>
              <w:t>os resultados de utilização.</w:t>
            </w:r>
          </w:p>
          <w:p w:rsidR="004C08D8" w:rsidRDefault="00862308" w:rsidP="00D62DDE">
            <w:pPr>
              <w:pStyle w:val="TableContents"/>
              <w:numPr>
                <w:ilvl w:val="0"/>
                <w:numId w:val="4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 usuário registra informações sobre os resultados obtidos com a utilização da recomenda</w:t>
            </w:r>
            <w:r w:rsidR="008B227B">
              <w:rPr>
                <w:rFonts w:ascii="Garamond" w:hAnsi="Garamond"/>
                <w:sz w:val="20"/>
                <w:szCs w:val="20"/>
              </w:rPr>
              <w:t>ção</w:t>
            </w:r>
            <w:r w:rsidR="004C08D8">
              <w:rPr>
                <w:rFonts w:ascii="Garamond" w:hAnsi="Garamond"/>
                <w:sz w:val="20"/>
                <w:szCs w:val="20"/>
              </w:rPr>
              <w:t>.</w:t>
            </w:r>
          </w:p>
          <w:p w:rsidR="004C08D8" w:rsidRDefault="004C08D8" w:rsidP="00D62DDE">
            <w:pPr>
              <w:pStyle w:val="TableContents"/>
              <w:numPr>
                <w:ilvl w:val="0"/>
                <w:numId w:val="4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 usuário</w:t>
            </w:r>
            <w:r w:rsidR="00862308">
              <w:rPr>
                <w:rFonts w:ascii="Garamond" w:hAnsi="Garamond"/>
                <w:sz w:val="20"/>
                <w:szCs w:val="20"/>
              </w:rPr>
              <w:t xml:space="preserve"> informa o contexto em que a recomenda</w:t>
            </w:r>
            <w:r w:rsidR="005606A1">
              <w:rPr>
                <w:rFonts w:ascii="Garamond" w:hAnsi="Garamond"/>
                <w:sz w:val="20"/>
                <w:szCs w:val="20"/>
              </w:rPr>
              <w:t>ção</w:t>
            </w:r>
            <w:r w:rsidR="00862308">
              <w:rPr>
                <w:rFonts w:ascii="Garamond" w:hAnsi="Garamond"/>
                <w:sz w:val="20"/>
                <w:szCs w:val="20"/>
              </w:rPr>
              <w:t xml:space="preserve"> fo</w:t>
            </w:r>
            <w:r w:rsidR="005606A1">
              <w:rPr>
                <w:rFonts w:ascii="Garamond" w:hAnsi="Garamond"/>
                <w:sz w:val="20"/>
                <w:szCs w:val="20"/>
              </w:rPr>
              <w:t>i</w:t>
            </w:r>
            <w:r w:rsidR="00862308">
              <w:rPr>
                <w:rFonts w:ascii="Garamond" w:hAnsi="Garamond"/>
                <w:sz w:val="20"/>
                <w:szCs w:val="20"/>
              </w:rPr>
              <w:t xml:space="preserve"> utilizada </w:t>
            </w:r>
            <w:r w:rsidR="00D62DDE">
              <w:rPr>
                <w:rFonts w:ascii="Garamond" w:hAnsi="Garamond"/>
                <w:sz w:val="20"/>
                <w:szCs w:val="20"/>
              </w:rPr>
              <w:t>(número de projetos e características dos projetos)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</w:p>
          <w:p w:rsidR="00862308" w:rsidRDefault="004C08D8" w:rsidP="00D62DDE">
            <w:pPr>
              <w:pStyle w:val="TableContents"/>
              <w:numPr>
                <w:ilvl w:val="0"/>
                <w:numId w:val="4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 usuário indica s</w:t>
            </w:r>
            <w:r w:rsidR="00862308">
              <w:rPr>
                <w:rFonts w:ascii="Garamond" w:hAnsi="Garamond"/>
                <w:sz w:val="20"/>
                <w:szCs w:val="20"/>
              </w:rPr>
              <w:t xml:space="preserve">e </w:t>
            </w:r>
            <w:r w:rsidR="00D62DDE">
              <w:rPr>
                <w:rFonts w:ascii="Garamond" w:hAnsi="Garamond"/>
                <w:sz w:val="20"/>
                <w:szCs w:val="20"/>
              </w:rPr>
              <w:t>o</w:t>
            </w:r>
            <w:r w:rsidR="00862308">
              <w:rPr>
                <w:rFonts w:ascii="Garamond" w:hAnsi="Garamond"/>
                <w:sz w:val="20"/>
                <w:szCs w:val="20"/>
              </w:rPr>
              <w:t xml:space="preserve"> resultado obtido</w:t>
            </w:r>
            <w:r w:rsidR="00D62DDE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 xml:space="preserve">com o uso da recomendação </w:t>
            </w:r>
            <w:r w:rsidR="00D62DDE">
              <w:rPr>
                <w:rFonts w:ascii="Garamond" w:hAnsi="Garamond"/>
                <w:sz w:val="20"/>
                <w:szCs w:val="20"/>
              </w:rPr>
              <w:t>foi satisfatório</w:t>
            </w:r>
            <w:r w:rsidR="00862308">
              <w:rPr>
                <w:rFonts w:ascii="Garamond" w:hAnsi="Garamond"/>
                <w:sz w:val="20"/>
                <w:szCs w:val="20"/>
              </w:rPr>
              <w:t xml:space="preserve">. </w:t>
            </w:r>
          </w:p>
          <w:p w:rsidR="00D62DDE" w:rsidRDefault="00D62DDE" w:rsidP="00D62DDE">
            <w:pPr>
              <w:pStyle w:val="TableContents"/>
              <w:numPr>
                <w:ilvl w:val="0"/>
                <w:numId w:val="4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O usuário avalia a recomendação, registrando sua opinião sobre ela (indica se  a recomendação é </w:t>
            </w:r>
            <w:r w:rsidRPr="00D62DDE">
              <w:rPr>
                <w:rFonts w:ascii="Garamond" w:hAnsi="Garamond"/>
                <w:sz w:val="20"/>
                <w:szCs w:val="20"/>
              </w:rPr>
              <w:t>ótima, boa, regular, ruim ou péssima</w:t>
            </w:r>
            <w:r>
              <w:rPr>
                <w:rFonts w:ascii="Garamond" w:hAnsi="Garamond"/>
                <w:sz w:val="20"/>
                <w:szCs w:val="20"/>
              </w:rPr>
              <w:t>).</w:t>
            </w:r>
          </w:p>
          <w:p w:rsidR="00862308" w:rsidRPr="00D926C9" w:rsidRDefault="00D62DDE" w:rsidP="005606A1">
            <w:pPr>
              <w:pStyle w:val="TableContents"/>
              <w:numPr>
                <w:ilvl w:val="0"/>
                <w:numId w:val="4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</w:t>
            </w:r>
            <w:r w:rsidR="005606A1">
              <w:rPr>
                <w:rFonts w:ascii="Garamond" w:hAnsi="Garamond"/>
                <w:sz w:val="20"/>
                <w:szCs w:val="20"/>
              </w:rPr>
              <w:t xml:space="preserve"> registro de utilização é armazenado </w:t>
            </w:r>
            <w:r>
              <w:rPr>
                <w:rFonts w:ascii="Garamond" w:hAnsi="Garamond"/>
                <w:sz w:val="20"/>
                <w:szCs w:val="20"/>
              </w:rPr>
              <w:t>e associado à recomendação selecionada pelo usuário no passo 1.</w:t>
            </w:r>
          </w:p>
        </w:tc>
      </w:tr>
      <w:tr w:rsidR="005606A1" w:rsidRPr="00C33579" w:rsidTr="004366B4">
        <w:tc>
          <w:tcPr>
            <w:tcW w:w="175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6A1" w:rsidRDefault="005606A1" w:rsidP="008B227B">
            <w:pPr>
              <w:pStyle w:val="TableContents"/>
              <w:rPr>
                <w:rFonts w:ascii="Garamond" w:hAnsi="Garamond"/>
                <w:bCs/>
                <w:iCs/>
                <w:sz w:val="20"/>
                <w:szCs w:val="20"/>
              </w:rPr>
            </w:pPr>
            <w:r>
              <w:rPr>
                <w:rFonts w:ascii="Garamond" w:hAnsi="Garamond"/>
                <w:bCs/>
                <w:iCs/>
                <w:sz w:val="20"/>
                <w:szCs w:val="20"/>
              </w:rPr>
              <w:t>Registrar o uso das recomendações relacionadas a um aspecto</w:t>
            </w:r>
          </w:p>
        </w:tc>
        <w:tc>
          <w:tcPr>
            <w:tcW w:w="1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6A1" w:rsidRPr="00C33579" w:rsidRDefault="005606A1" w:rsidP="00862308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06A1" w:rsidRDefault="005606A1" w:rsidP="004366B4">
            <w:pPr>
              <w:pStyle w:val="TableContents"/>
              <w:numPr>
                <w:ilvl w:val="0"/>
                <w:numId w:val="37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 w:rsidRPr="005606A1">
              <w:rPr>
                <w:rFonts w:ascii="Garamond" w:hAnsi="Garamond"/>
                <w:sz w:val="20"/>
                <w:szCs w:val="20"/>
              </w:rPr>
              <w:t>O usuário informa o aspecto (conjunto de recomendações) para o qual deseja registrar resultados de uso.</w:t>
            </w:r>
          </w:p>
          <w:p w:rsidR="0027552C" w:rsidRDefault="0027552C" w:rsidP="004366B4">
            <w:pPr>
              <w:pStyle w:val="TableContents"/>
              <w:numPr>
                <w:ilvl w:val="0"/>
                <w:numId w:val="37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As recomendações presentes no aspecto informado são apresentadas para o usuário.</w:t>
            </w:r>
          </w:p>
          <w:p w:rsidR="004C08D8" w:rsidRDefault="005606A1" w:rsidP="004366B4">
            <w:pPr>
              <w:pStyle w:val="TableContents"/>
              <w:numPr>
                <w:ilvl w:val="0"/>
                <w:numId w:val="37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 w:rsidRPr="005606A1">
              <w:rPr>
                <w:rFonts w:ascii="Garamond" w:hAnsi="Garamond"/>
                <w:sz w:val="20"/>
                <w:szCs w:val="20"/>
              </w:rPr>
              <w:t xml:space="preserve">O usuário registra informações sobre os resultados obtidos com a utilização das recomendações </w:t>
            </w:r>
            <w:r w:rsidR="0027552C">
              <w:rPr>
                <w:rFonts w:ascii="Garamond" w:hAnsi="Garamond"/>
                <w:sz w:val="20"/>
                <w:szCs w:val="20"/>
              </w:rPr>
              <w:t>do</w:t>
            </w:r>
            <w:r w:rsidRPr="005606A1">
              <w:rPr>
                <w:rFonts w:ascii="Garamond" w:hAnsi="Garamond"/>
                <w:sz w:val="20"/>
                <w:szCs w:val="20"/>
              </w:rPr>
              <w:t xml:space="preserve"> aspecto</w:t>
            </w:r>
            <w:r w:rsidR="004C08D8">
              <w:rPr>
                <w:rFonts w:ascii="Garamond" w:hAnsi="Garamond"/>
                <w:sz w:val="20"/>
                <w:szCs w:val="20"/>
              </w:rPr>
              <w:t>.</w:t>
            </w:r>
          </w:p>
          <w:p w:rsidR="004C08D8" w:rsidRDefault="004C08D8" w:rsidP="004366B4">
            <w:pPr>
              <w:pStyle w:val="TableContents"/>
              <w:numPr>
                <w:ilvl w:val="0"/>
                <w:numId w:val="37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 w:rsidRPr="004C08D8">
              <w:rPr>
                <w:rFonts w:ascii="Garamond" w:hAnsi="Garamond"/>
                <w:sz w:val="20"/>
                <w:szCs w:val="20"/>
              </w:rPr>
              <w:t xml:space="preserve">O usuário </w:t>
            </w:r>
            <w:r w:rsidR="005606A1" w:rsidRPr="004C08D8">
              <w:rPr>
                <w:rFonts w:ascii="Garamond" w:hAnsi="Garamond"/>
                <w:sz w:val="20"/>
                <w:szCs w:val="20"/>
              </w:rPr>
              <w:t xml:space="preserve">informa o contexto em que as recomendações foram utilizadas </w:t>
            </w:r>
            <w:r w:rsidR="00AE6285" w:rsidRPr="00AE6285">
              <w:rPr>
                <w:rFonts w:ascii="Garamond" w:hAnsi="Garamond"/>
                <w:sz w:val="20"/>
                <w:szCs w:val="20"/>
              </w:rPr>
              <w:t xml:space="preserve">(número de </w:t>
            </w:r>
            <w:r w:rsidR="005606A1" w:rsidRPr="004C08D8">
              <w:rPr>
                <w:rFonts w:ascii="Garamond" w:hAnsi="Garamond"/>
                <w:sz w:val="20"/>
                <w:szCs w:val="20"/>
              </w:rPr>
              <w:t>projetos e características dos projetos)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</w:p>
          <w:p w:rsidR="00B43BFB" w:rsidRDefault="004C08D8" w:rsidP="004366B4">
            <w:pPr>
              <w:pStyle w:val="TableContents"/>
              <w:numPr>
                <w:ilvl w:val="0"/>
                <w:numId w:val="37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 usuário indica se o resultado obtido com o uso das recomendações presentes no aspecto foi satisfatório.</w:t>
            </w:r>
          </w:p>
          <w:p w:rsidR="00AE6285" w:rsidRPr="00B43BFB" w:rsidRDefault="005606A1" w:rsidP="004366B4">
            <w:pPr>
              <w:pStyle w:val="TableContents"/>
              <w:numPr>
                <w:ilvl w:val="0"/>
                <w:numId w:val="37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 w:rsidRPr="00B43BFB">
              <w:rPr>
                <w:rFonts w:ascii="Garamond" w:hAnsi="Garamond"/>
                <w:sz w:val="20"/>
                <w:szCs w:val="20"/>
              </w:rPr>
              <w:t xml:space="preserve">O usuário avalia o aspecto, registrando sua </w:t>
            </w:r>
            <w:r w:rsidR="00AE6285" w:rsidRPr="00B43BFB">
              <w:rPr>
                <w:rFonts w:ascii="Garamond" w:hAnsi="Garamond"/>
                <w:sz w:val="20"/>
                <w:szCs w:val="20"/>
              </w:rPr>
              <w:t>opinião sobre as recomendações presentes nele (indica se são ótimas, boas, regulares, ruins ou péssimas).</w:t>
            </w:r>
          </w:p>
          <w:p w:rsidR="005606A1" w:rsidRDefault="005606A1" w:rsidP="004366B4">
            <w:pPr>
              <w:pStyle w:val="TableContents"/>
              <w:numPr>
                <w:ilvl w:val="0"/>
                <w:numId w:val="37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 registro de utilização é armazenado e associado a todas as recomendações presentes no aspecto selecionado pelo usuário no passo 1.</w:t>
            </w:r>
          </w:p>
        </w:tc>
      </w:tr>
    </w:tbl>
    <w:p w:rsidR="00C71F5A" w:rsidRPr="00E8342C" w:rsidRDefault="00C71F5A" w:rsidP="00F63A92">
      <w:pPr>
        <w:pStyle w:val="Standard"/>
        <w:spacing w:before="170" w:after="113"/>
        <w:jc w:val="both"/>
        <w:rPr>
          <w:rStyle w:val="SemanticAnnotation-ref-hf002"/>
          <w:rFonts w:ascii="Garamond" w:hAnsi="Garamond"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Fluxos de </w:t>
      </w:r>
      <w:r w:rsidR="00F63A92"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>Exceção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430"/>
        <w:gridCol w:w="2303"/>
        <w:gridCol w:w="3969"/>
      </w:tblGrid>
      <w:tr w:rsidR="00F63A92" w:rsidRPr="00C33579" w:rsidTr="00F63A92">
        <w:tc>
          <w:tcPr>
            <w:tcW w:w="243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A92" w:rsidRPr="00C33579" w:rsidRDefault="00F63A92" w:rsidP="000D3FA1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Nome do Fluxo de Eventos Normal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 Relacionado</w:t>
            </w:r>
          </w:p>
        </w:tc>
        <w:tc>
          <w:tcPr>
            <w:tcW w:w="2303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A92" w:rsidRPr="00C33579" w:rsidRDefault="00F63A92" w:rsidP="000D3FA1">
            <w:pPr>
              <w:pStyle w:val="TableContents"/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3969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A92" w:rsidRPr="00C33579" w:rsidRDefault="00F63A92" w:rsidP="000D3FA1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Descrição</w:t>
            </w:r>
          </w:p>
        </w:tc>
      </w:tr>
      <w:tr w:rsidR="00F63A92" w:rsidRPr="00C33579" w:rsidTr="00F63A92">
        <w:tc>
          <w:tcPr>
            <w:tcW w:w="243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A92" w:rsidRPr="00D926C9" w:rsidRDefault="00F63A92" w:rsidP="000D3FA1">
            <w:pPr>
              <w:pStyle w:val="TableContents"/>
              <w:rPr>
                <w:rFonts w:ascii="Garamond" w:hAnsi="Garamond"/>
              </w:rPr>
            </w:pPr>
            <w:r w:rsidRPr="00D926C9">
              <w:rPr>
                <w:rFonts w:ascii="Garamond" w:hAnsi="Garamond"/>
                <w:bCs/>
                <w:iCs/>
                <w:sz w:val="20"/>
                <w:szCs w:val="20"/>
              </w:rPr>
              <w:t xml:space="preserve">Registrar o uso de </w:t>
            </w:r>
            <w:r>
              <w:rPr>
                <w:rFonts w:ascii="Garamond" w:hAnsi="Garamond"/>
                <w:bCs/>
                <w:iCs/>
                <w:sz w:val="20"/>
                <w:szCs w:val="20"/>
              </w:rPr>
              <w:t xml:space="preserve">uma </w:t>
            </w:r>
            <w:r w:rsidRPr="00D926C9">
              <w:rPr>
                <w:rFonts w:ascii="Garamond" w:hAnsi="Garamond"/>
                <w:bCs/>
                <w:iCs/>
                <w:sz w:val="20"/>
                <w:szCs w:val="20"/>
              </w:rPr>
              <w:t>recomendaç</w:t>
            </w:r>
            <w:r>
              <w:rPr>
                <w:rFonts w:ascii="Garamond" w:hAnsi="Garamond"/>
                <w:bCs/>
                <w:iCs/>
                <w:sz w:val="20"/>
                <w:szCs w:val="20"/>
              </w:rPr>
              <w:t>ão</w:t>
            </w:r>
          </w:p>
        </w:tc>
        <w:tc>
          <w:tcPr>
            <w:tcW w:w="23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A92" w:rsidRPr="00C33579" w:rsidRDefault="00F63A92" w:rsidP="000D3FA1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 Dados inválidos</w:t>
            </w:r>
            <w:r w:rsidRPr="00C33579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>(os dados fornecidos nos passos 2, 3, 4 ou 5 são inválidos ou não foram informados)</w:t>
            </w:r>
          </w:p>
        </w:tc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A92" w:rsidRPr="00D926C9" w:rsidRDefault="00F43746" w:rsidP="00F63A92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6.a  </w:t>
            </w:r>
            <w:r w:rsidR="00F63A92">
              <w:rPr>
                <w:rFonts w:ascii="Garamond" w:hAnsi="Garamond"/>
                <w:sz w:val="20"/>
                <w:szCs w:val="20"/>
              </w:rPr>
              <w:t>Uma mensagem de erro é exibida solicitando ao usuário a correção dos dados.</w:t>
            </w:r>
          </w:p>
        </w:tc>
      </w:tr>
      <w:tr w:rsidR="00F63A92" w:rsidRPr="00C33579" w:rsidTr="00F63A92">
        <w:tc>
          <w:tcPr>
            <w:tcW w:w="243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A92" w:rsidRDefault="00F63A92" w:rsidP="000D3FA1">
            <w:pPr>
              <w:pStyle w:val="TableContents"/>
              <w:rPr>
                <w:rFonts w:ascii="Garamond" w:hAnsi="Garamond"/>
                <w:bCs/>
                <w:iCs/>
                <w:sz w:val="20"/>
                <w:szCs w:val="20"/>
              </w:rPr>
            </w:pPr>
            <w:r>
              <w:rPr>
                <w:rFonts w:ascii="Garamond" w:hAnsi="Garamond"/>
                <w:bCs/>
                <w:iCs/>
                <w:sz w:val="20"/>
                <w:szCs w:val="20"/>
              </w:rPr>
              <w:t>Registrar o uso das recomendações relacionadas a um aspecto</w:t>
            </w:r>
          </w:p>
        </w:tc>
        <w:tc>
          <w:tcPr>
            <w:tcW w:w="23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A92" w:rsidRPr="00C33579" w:rsidRDefault="00F63A92" w:rsidP="000D3FA1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7. Dados inválidos</w:t>
            </w:r>
            <w:r w:rsidRPr="00C33579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>(os dados fornecidos nos passos 3, 4, 5 ou 6 são inválidos ou não foram informados)</w:t>
            </w:r>
          </w:p>
        </w:tc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63A92" w:rsidRDefault="00F43746" w:rsidP="00F63A92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7.a </w:t>
            </w:r>
            <w:r w:rsidR="00F63A92">
              <w:rPr>
                <w:rFonts w:ascii="Garamond" w:hAnsi="Garamond"/>
                <w:sz w:val="20"/>
                <w:szCs w:val="20"/>
              </w:rPr>
              <w:t xml:space="preserve"> Uma mensagem de erro é exibida solicitando ao usuário a correção dos dados.</w:t>
            </w:r>
          </w:p>
        </w:tc>
      </w:tr>
    </w:tbl>
    <w:p w:rsidR="00F63A92" w:rsidRDefault="00F63A92" w:rsidP="00862308">
      <w:pPr>
        <w:pStyle w:val="Standard"/>
        <w:jc w:val="both"/>
        <w:rPr>
          <w:rStyle w:val="SemanticAnnotation-ref-hf002"/>
          <w:rFonts w:ascii="Garamond" w:hAnsi="Garamond"/>
          <w:b/>
          <w:bCs/>
          <w:lang w:val="pt-BR"/>
        </w:rPr>
      </w:pPr>
    </w:p>
    <w:p w:rsidR="00F63A92" w:rsidRDefault="00F63A92" w:rsidP="00862308">
      <w:pPr>
        <w:pStyle w:val="Standard"/>
        <w:jc w:val="both"/>
        <w:rPr>
          <w:rStyle w:val="SemanticAnnotation-ref-hf002"/>
          <w:rFonts w:ascii="Garamond" w:hAnsi="Garamond"/>
          <w:b/>
          <w:bCs/>
          <w:lang w:val="pt-BR"/>
        </w:rPr>
      </w:pPr>
    </w:p>
    <w:p w:rsidR="00F63A92" w:rsidRPr="00E8342C" w:rsidRDefault="00F63A92" w:rsidP="00862308">
      <w:pPr>
        <w:pStyle w:val="Standard"/>
        <w:jc w:val="both"/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</w:pPr>
    </w:p>
    <w:p w:rsidR="004C08D8" w:rsidRPr="00E8342C" w:rsidRDefault="00862308" w:rsidP="00862308">
      <w:pPr>
        <w:pStyle w:val="Standard"/>
        <w:jc w:val="both"/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Requisitos Relacionados: </w:t>
      </w:r>
      <w:r w:rsidR="00AE6285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RF06</w:t>
      </w:r>
      <w:r w:rsidR="005A42CE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, RN03, RN04</w:t>
      </w:r>
    </w:p>
    <w:p w:rsidR="004C08D8" w:rsidRPr="00E8342C" w:rsidRDefault="004C08D8" w:rsidP="00862308">
      <w:pPr>
        <w:pStyle w:val="Standard"/>
        <w:jc w:val="both"/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</w:pPr>
    </w:p>
    <w:p w:rsidR="00862308" w:rsidRPr="00E8342C" w:rsidRDefault="00862308" w:rsidP="00862308">
      <w:pPr>
        <w:pStyle w:val="Standard"/>
        <w:jc w:val="both"/>
        <w:rPr>
          <w:rStyle w:val="SemanticAnnotation-ref-hf002"/>
          <w:rFonts w:ascii="Garamond" w:hAnsi="Garamond"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Classes Relacionadas: </w:t>
      </w:r>
      <w:r w:rsidR="00056806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RecomendacaoMedicao, ResultadoUsoRecomendacao, ContextoUsoRecomendacao, Aspecto</w:t>
      </w:r>
      <w:r w:rsidR="00980A29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, Usuario</w:t>
      </w:r>
      <w:r w:rsidR="00E8342C">
        <w:rPr>
          <w:rStyle w:val="SemanticAnnotation-ref-hf002"/>
          <w:rFonts w:ascii="Garamond" w:hAnsi="Garamond"/>
          <w:sz w:val="22"/>
          <w:szCs w:val="22"/>
          <w:lang w:val="pt-BR"/>
        </w:rPr>
        <w:t>.</w:t>
      </w:r>
    </w:p>
    <w:p w:rsidR="00191504" w:rsidRPr="00E8342C" w:rsidRDefault="00191504" w:rsidP="00721C2F">
      <w:pPr>
        <w:pStyle w:val="Standard"/>
        <w:spacing w:line="276" w:lineRule="auto"/>
        <w:jc w:val="both"/>
        <w:rPr>
          <w:rFonts w:ascii="Garamond" w:hAnsi="Garamond"/>
          <w:b/>
          <w:bCs/>
          <w:sz w:val="22"/>
          <w:szCs w:val="22"/>
        </w:rPr>
      </w:pPr>
      <w:r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br w:type="page"/>
      </w:r>
      <w:r w:rsidRPr="00E8342C">
        <w:rPr>
          <w:rFonts w:ascii="Garamond" w:hAnsi="Garamond"/>
          <w:b/>
          <w:bCs/>
          <w:sz w:val="22"/>
          <w:szCs w:val="22"/>
        </w:rPr>
        <w:lastRenderedPageBreak/>
        <w:t xml:space="preserve">Projeto: </w:t>
      </w:r>
      <w:r w:rsidRPr="00E8342C">
        <w:rPr>
          <w:rFonts w:ascii="Garamond" w:hAnsi="Garamond"/>
          <w:bCs/>
          <w:i/>
          <w:sz w:val="22"/>
          <w:szCs w:val="22"/>
        </w:rPr>
        <w:t>RecMed</w:t>
      </w:r>
    </w:p>
    <w:p w:rsidR="00191504" w:rsidRPr="00E8342C" w:rsidRDefault="00191504" w:rsidP="00721C2F">
      <w:pPr>
        <w:pStyle w:val="Standard"/>
        <w:spacing w:line="276" w:lineRule="auto"/>
        <w:jc w:val="both"/>
        <w:rPr>
          <w:rFonts w:ascii="Garamond" w:hAnsi="Garamond"/>
          <w:sz w:val="22"/>
          <w:szCs w:val="22"/>
        </w:rPr>
      </w:pPr>
      <w:r w:rsidRPr="00E8342C">
        <w:rPr>
          <w:rFonts w:ascii="Garamond" w:hAnsi="Garamond"/>
          <w:b/>
          <w:bCs/>
          <w:sz w:val="22"/>
          <w:szCs w:val="22"/>
        </w:rPr>
        <w:t xml:space="preserve">Subsistema: </w:t>
      </w:r>
      <w:r w:rsidRPr="00E8342C">
        <w:rPr>
          <w:rStyle w:val="SemanticAnnotation-ref-hf002"/>
          <w:rFonts w:ascii="Garamond" w:hAnsi="Garamond"/>
          <w:i/>
          <w:iCs/>
          <w:sz w:val="22"/>
          <w:szCs w:val="22"/>
          <w:lang w:val="pt-BR"/>
        </w:rPr>
        <w:t>controleRecomendacaoMedicao</w:t>
      </w:r>
    </w:p>
    <w:p w:rsidR="00191504" w:rsidRPr="00E8342C" w:rsidRDefault="00191504" w:rsidP="00721C2F">
      <w:pPr>
        <w:pStyle w:val="Standard"/>
        <w:spacing w:line="276" w:lineRule="auto"/>
        <w:jc w:val="both"/>
        <w:rPr>
          <w:rFonts w:ascii="Garamond" w:hAnsi="Garamond"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Identificador do Caso de Uso: </w:t>
      </w:r>
      <w:r w:rsidR="00E44796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UC11</w:t>
      </w:r>
    </w:p>
    <w:p w:rsidR="00191504" w:rsidRPr="00E8342C" w:rsidRDefault="00191504" w:rsidP="00721C2F">
      <w:pPr>
        <w:pStyle w:val="Standard"/>
        <w:spacing w:line="276" w:lineRule="auto"/>
        <w:jc w:val="both"/>
        <w:rPr>
          <w:rFonts w:ascii="Garamond" w:hAnsi="Garamond"/>
          <w:bCs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Caso de Uso: </w:t>
      </w:r>
      <w:r w:rsidRPr="00E8342C">
        <w:rPr>
          <w:rFonts w:ascii="Garamond" w:hAnsi="Garamond"/>
          <w:sz w:val="22"/>
          <w:szCs w:val="22"/>
        </w:rPr>
        <w:t>Registrar Sugestão de Melhoria</w:t>
      </w:r>
    </w:p>
    <w:p w:rsidR="0097471F" w:rsidRPr="00E8342C" w:rsidRDefault="00191504" w:rsidP="00721C2F">
      <w:pPr>
        <w:pStyle w:val="Standard"/>
        <w:spacing w:line="276" w:lineRule="auto"/>
        <w:jc w:val="both"/>
        <w:rPr>
          <w:rFonts w:ascii="Garamond" w:hAnsi="Garamond"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Descrição Sucinta: </w:t>
      </w:r>
      <w:r w:rsidR="0097471F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Este caso de uso permite o registro de sugestões de melhoria para as recomendações.</w:t>
      </w:r>
    </w:p>
    <w:p w:rsidR="00191504" w:rsidRPr="00E8342C" w:rsidRDefault="00191504" w:rsidP="00191504">
      <w:pPr>
        <w:pStyle w:val="Standard"/>
        <w:spacing w:before="170" w:after="113"/>
        <w:jc w:val="both"/>
        <w:rPr>
          <w:rFonts w:ascii="Garamond" w:hAnsi="Garamond"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>Fluxos de Eventos Normais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040"/>
        <w:gridCol w:w="1843"/>
        <w:gridCol w:w="4819"/>
      </w:tblGrid>
      <w:tr w:rsidR="00191504" w:rsidRPr="00C33579" w:rsidTr="00E8342C">
        <w:tc>
          <w:tcPr>
            <w:tcW w:w="204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504" w:rsidRPr="00C33579" w:rsidRDefault="00191504" w:rsidP="000D3FA1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Nome do Fluxo de Eventos Normal</w:t>
            </w:r>
          </w:p>
        </w:tc>
        <w:tc>
          <w:tcPr>
            <w:tcW w:w="1843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504" w:rsidRPr="00C33579" w:rsidRDefault="00191504" w:rsidP="000D3FA1">
            <w:pPr>
              <w:pStyle w:val="TableContents"/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Pr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é-</w:t>
            </w: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condição</w:t>
            </w:r>
          </w:p>
        </w:tc>
        <w:tc>
          <w:tcPr>
            <w:tcW w:w="4819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504" w:rsidRPr="00C33579" w:rsidRDefault="00191504" w:rsidP="000D3FA1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Descrição</w:t>
            </w:r>
          </w:p>
        </w:tc>
      </w:tr>
      <w:tr w:rsidR="00191504" w:rsidRPr="00C33579" w:rsidTr="00E8342C">
        <w:tc>
          <w:tcPr>
            <w:tcW w:w="20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504" w:rsidRPr="00447466" w:rsidRDefault="00447466" w:rsidP="004366B4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Registrar s</w:t>
            </w:r>
            <w:r w:rsidRPr="00447466">
              <w:rPr>
                <w:rFonts w:ascii="Garamond" w:hAnsi="Garamond"/>
                <w:sz w:val="20"/>
                <w:szCs w:val="20"/>
              </w:rPr>
              <w:t xml:space="preserve">ugestão de </w:t>
            </w:r>
            <w:r>
              <w:rPr>
                <w:rFonts w:ascii="Garamond" w:hAnsi="Garamond"/>
                <w:sz w:val="20"/>
                <w:szCs w:val="20"/>
              </w:rPr>
              <w:t>m</w:t>
            </w:r>
            <w:r w:rsidRPr="00447466">
              <w:rPr>
                <w:rFonts w:ascii="Garamond" w:hAnsi="Garamond"/>
                <w:sz w:val="20"/>
                <w:szCs w:val="20"/>
              </w:rPr>
              <w:t>elhoria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2B3FA5">
              <w:rPr>
                <w:rFonts w:ascii="Garamond" w:hAnsi="Garamond"/>
                <w:sz w:val="20"/>
                <w:szCs w:val="20"/>
              </w:rPr>
              <w:t xml:space="preserve">com base </w:t>
            </w:r>
            <w:r>
              <w:rPr>
                <w:rFonts w:ascii="Garamond" w:hAnsi="Garamond"/>
                <w:sz w:val="20"/>
                <w:szCs w:val="20"/>
              </w:rPr>
              <w:t>em um registro de uso</w:t>
            </w:r>
          </w:p>
        </w:tc>
        <w:tc>
          <w:tcPr>
            <w:tcW w:w="18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504" w:rsidRPr="00C33579" w:rsidRDefault="00447466" w:rsidP="002B3FA5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O registro de uso </w:t>
            </w:r>
            <w:r w:rsidR="00776C9C">
              <w:rPr>
                <w:rFonts w:ascii="Garamond" w:hAnsi="Garamond"/>
                <w:sz w:val="20"/>
                <w:szCs w:val="20"/>
              </w:rPr>
              <w:t>da</w:t>
            </w:r>
            <w:r>
              <w:rPr>
                <w:rFonts w:ascii="Garamond" w:hAnsi="Garamond"/>
                <w:sz w:val="20"/>
                <w:szCs w:val="20"/>
              </w:rPr>
              <w:t xml:space="preserve"> recomendação </w:t>
            </w:r>
            <w:r w:rsidR="002B3FA5">
              <w:rPr>
                <w:rFonts w:ascii="Garamond" w:hAnsi="Garamond"/>
                <w:sz w:val="20"/>
                <w:szCs w:val="20"/>
              </w:rPr>
              <w:t>deve</w:t>
            </w:r>
            <w:r>
              <w:rPr>
                <w:rFonts w:ascii="Garamond" w:hAnsi="Garamond"/>
                <w:sz w:val="20"/>
                <w:szCs w:val="20"/>
              </w:rPr>
              <w:t xml:space="preserve"> ter sido previamente efetuado.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7466" w:rsidRDefault="00447466" w:rsidP="00447466">
            <w:pPr>
              <w:pStyle w:val="TableContents"/>
              <w:numPr>
                <w:ilvl w:val="0"/>
                <w:numId w:val="19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O usuário informa a recomendação </w:t>
            </w:r>
            <w:r w:rsidR="002B3FA5">
              <w:rPr>
                <w:rFonts w:ascii="Garamond" w:hAnsi="Garamond"/>
                <w:sz w:val="20"/>
                <w:szCs w:val="20"/>
              </w:rPr>
              <w:t>para a qual deseja sugerir uma melhoria.</w:t>
            </w:r>
          </w:p>
          <w:p w:rsidR="002774A2" w:rsidRDefault="002774A2" w:rsidP="00447466">
            <w:pPr>
              <w:pStyle w:val="TableContents"/>
              <w:numPr>
                <w:ilvl w:val="0"/>
                <w:numId w:val="19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Os registros de uso feitos pelo usuário são apresentados e ele seleciona aquele no qual a recomendação se baseia.</w:t>
            </w:r>
          </w:p>
          <w:p w:rsidR="00447466" w:rsidRDefault="00447466" w:rsidP="00447466">
            <w:pPr>
              <w:pStyle w:val="TableContents"/>
              <w:numPr>
                <w:ilvl w:val="0"/>
                <w:numId w:val="19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 usuário informa a sugestão de melhoria para a recomendação.</w:t>
            </w:r>
          </w:p>
          <w:p w:rsidR="00447466" w:rsidRDefault="00447466" w:rsidP="00447466">
            <w:pPr>
              <w:pStyle w:val="TableContents"/>
              <w:numPr>
                <w:ilvl w:val="0"/>
                <w:numId w:val="19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 usuário informa a razão pela  qual está sugerindo a melhoria.</w:t>
            </w:r>
          </w:p>
          <w:p w:rsidR="002B3FA5" w:rsidRPr="002774A2" w:rsidRDefault="00140A2B" w:rsidP="002B3FA5">
            <w:pPr>
              <w:pStyle w:val="TableContents"/>
              <w:numPr>
                <w:ilvl w:val="0"/>
                <w:numId w:val="19"/>
              </w:numPr>
              <w:rPr>
                <w:rFonts w:ascii="Garamond" w:hAnsi="Garamond"/>
                <w:sz w:val="20"/>
                <w:szCs w:val="20"/>
              </w:rPr>
            </w:pPr>
            <w:r w:rsidRPr="002774A2">
              <w:rPr>
                <w:rFonts w:ascii="Garamond" w:hAnsi="Garamond"/>
                <w:sz w:val="20"/>
                <w:szCs w:val="20"/>
              </w:rPr>
              <w:t xml:space="preserve">O usuário </w:t>
            </w:r>
            <w:r w:rsidR="002B3FA5" w:rsidRPr="002774A2">
              <w:rPr>
                <w:rFonts w:ascii="Garamond" w:hAnsi="Garamond"/>
                <w:sz w:val="20"/>
                <w:szCs w:val="20"/>
              </w:rPr>
              <w:t>indica um</w:t>
            </w:r>
            <w:r w:rsidR="002774A2" w:rsidRPr="002774A2">
              <w:rPr>
                <w:rFonts w:ascii="Garamond" w:hAnsi="Garamond"/>
                <w:sz w:val="20"/>
                <w:szCs w:val="20"/>
              </w:rPr>
              <w:t xml:space="preserve"> grau de criticidade para sua sugestão, podendo </w:t>
            </w:r>
            <w:r w:rsidR="002774A2">
              <w:rPr>
                <w:rFonts w:ascii="Garamond" w:hAnsi="Garamond"/>
                <w:sz w:val="20"/>
                <w:szCs w:val="20"/>
              </w:rPr>
              <w:t xml:space="preserve">este </w:t>
            </w:r>
            <w:r w:rsidR="002774A2" w:rsidRPr="002774A2">
              <w:rPr>
                <w:rFonts w:ascii="Garamond" w:hAnsi="Garamond"/>
                <w:sz w:val="20"/>
                <w:szCs w:val="20"/>
              </w:rPr>
              <w:t>ser</w:t>
            </w:r>
            <w:r w:rsidR="002774A2">
              <w:rPr>
                <w:rFonts w:ascii="Garamond" w:hAnsi="Garamond"/>
                <w:sz w:val="20"/>
                <w:szCs w:val="20"/>
              </w:rPr>
              <w:t>:</w:t>
            </w:r>
            <w:r w:rsidR="002774A2" w:rsidRPr="002774A2">
              <w:rPr>
                <w:rFonts w:ascii="Garamond" w:hAnsi="Garamond"/>
                <w:sz w:val="20"/>
                <w:szCs w:val="20"/>
              </w:rPr>
              <w:t xml:space="preserve"> alto, médio ou baixo. </w:t>
            </w:r>
          </w:p>
          <w:p w:rsidR="00447466" w:rsidRDefault="00447466" w:rsidP="00447466">
            <w:pPr>
              <w:pStyle w:val="TableContents"/>
              <w:numPr>
                <w:ilvl w:val="0"/>
                <w:numId w:val="19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 sugestão de melhoria é </w:t>
            </w:r>
            <w:r w:rsidR="002774A2">
              <w:rPr>
                <w:rFonts w:ascii="Garamond" w:hAnsi="Garamond"/>
                <w:sz w:val="20"/>
                <w:szCs w:val="20"/>
              </w:rPr>
              <w:t xml:space="preserve">registrada como </w:t>
            </w:r>
            <w:r w:rsidR="002774A2">
              <w:rPr>
                <w:rFonts w:ascii="Garamond" w:hAnsi="Garamond"/>
                <w:i/>
                <w:sz w:val="20"/>
                <w:szCs w:val="20"/>
              </w:rPr>
              <w:t>em aberto</w:t>
            </w:r>
            <w:r w:rsidR="00717D93">
              <w:rPr>
                <w:rFonts w:ascii="Garamond" w:hAnsi="Garamond"/>
                <w:sz w:val="20"/>
                <w:szCs w:val="20"/>
              </w:rPr>
              <w:t>.</w:t>
            </w:r>
          </w:p>
          <w:p w:rsidR="00776C9C" w:rsidRPr="00447466" w:rsidRDefault="002774A2" w:rsidP="002774A2">
            <w:pPr>
              <w:pStyle w:val="TableContents"/>
              <w:numPr>
                <w:ilvl w:val="0"/>
                <w:numId w:val="19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É enviado um email para </w:t>
            </w:r>
            <w:r w:rsidR="00776C9C">
              <w:rPr>
                <w:rFonts w:ascii="Garamond" w:hAnsi="Garamond"/>
                <w:sz w:val="20"/>
                <w:szCs w:val="20"/>
              </w:rPr>
              <w:t xml:space="preserve">o especialista em medição </w:t>
            </w:r>
            <w:r>
              <w:rPr>
                <w:rFonts w:ascii="Garamond" w:hAnsi="Garamond"/>
                <w:sz w:val="20"/>
                <w:szCs w:val="20"/>
              </w:rPr>
              <w:t xml:space="preserve">comunicando </w:t>
            </w:r>
            <w:r w:rsidR="00776C9C">
              <w:rPr>
                <w:rFonts w:ascii="Garamond" w:hAnsi="Garamond"/>
                <w:sz w:val="20"/>
                <w:szCs w:val="20"/>
              </w:rPr>
              <w:t xml:space="preserve">que uma nova sugestão de melhoria </w:t>
            </w:r>
            <w:r>
              <w:rPr>
                <w:rFonts w:ascii="Garamond" w:hAnsi="Garamond"/>
                <w:sz w:val="20"/>
                <w:szCs w:val="20"/>
              </w:rPr>
              <w:t>foi registrada</w:t>
            </w:r>
            <w:r w:rsidR="00776C9C">
              <w:rPr>
                <w:rFonts w:ascii="Garamond" w:hAnsi="Garamond"/>
                <w:sz w:val="20"/>
                <w:szCs w:val="20"/>
              </w:rPr>
              <w:t>.</w:t>
            </w:r>
          </w:p>
        </w:tc>
      </w:tr>
      <w:tr w:rsidR="00191504" w:rsidRPr="00C33579" w:rsidTr="00E8342C">
        <w:tc>
          <w:tcPr>
            <w:tcW w:w="20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504" w:rsidRDefault="00447466" w:rsidP="00BD18F1">
            <w:pPr>
              <w:pStyle w:val="TableContents"/>
              <w:rPr>
                <w:rFonts w:ascii="Garamond" w:hAnsi="Garamond"/>
                <w:bCs/>
                <w:iCs/>
                <w:sz w:val="20"/>
                <w:szCs w:val="20"/>
              </w:rPr>
            </w:pPr>
            <w:r>
              <w:rPr>
                <w:rFonts w:ascii="Garamond" w:hAnsi="Garamond"/>
                <w:bCs/>
                <w:iCs/>
                <w:sz w:val="20"/>
                <w:szCs w:val="20"/>
              </w:rPr>
              <w:t>Registrar sugestão de melhoria sem se basear em um registro  de uso</w:t>
            </w:r>
          </w:p>
        </w:tc>
        <w:tc>
          <w:tcPr>
            <w:tcW w:w="18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504" w:rsidRPr="00C33579" w:rsidRDefault="00191504" w:rsidP="000D3FA1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504" w:rsidRDefault="00447466" w:rsidP="00447466">
            <w:pPr>
              <w:pStyle w:val="TableContents"/>
              <w:numPr>
                <w:ilvl w:val="0"/>
                <w:numId w:val="17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 usuário informa a recomendação para a qual deseja registrar a sugestão de melhoria.</w:t>
            </w:r>
          </w:p>
          <w:p w:rsidR="00447466" w:rsidRDefault="00447466" w:rsidP="00447466">
            <w:pPr>
              <w:pStyle w:val="TableContents"/>
              <w:numPr>
                <w:ilvl w:val="0"/>
                <w:numId w:val="17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 usuário informa a sugestão de melhoria para a recomendação.</w:t>
            </w:r>
          </w:p>
          <w:p w:rsidR="00140A2B" w:rsidRDefault="00447466" w:rsidP="00140A2B">
            <w:pPr>
              <w:pStyle w:val="TableContents"/>
              <w:numPr>
                <w:ilvl w:val="0"/>
                <w:numId w:val="17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 usuário informa a razão pela  qual está sugerindo a melhoria.</w:t>
            </w:r>
          </w:p>
          <w:p w:rsidR="00D40A11" w:rsidRDefault="00BD18F1">
            <w:pPr>
              <w:pStyle w:val="TableContents"/>
              <w:numPr>
                <w:ilvl w:val="0"/>
                <w:numId w:val="17"/>
              </w:numPr>
              <w:rPr>
                <w:rFonts w:ascii="Garamond" w:hAnsi="Garamond"/>
                <w:sz w:val="20"/>
                <w:szCs w:val="20"/>
              </w:rPr>
            </w:pPr>
            <w:r w:rsidRPr="002774A2">
              <w:rPr>
                <w:rFonts w:ascii="Garamond" w:hAnsi="Garamond"/>
                <w:sz w:val="20"/>
                <w:szCs w:val="20"/>
              </w:rPr>
              <w:t xml:space="preserve">O usuário indica um grau de criticidade para sua sugestão, podendo </w:t>
            </w:r>
            <w:r>
              <w:rPr>
                <w:rFonts w:ascii="Garamond" w:hAnsi="Garamond"/>
                <w:sz w:val="20"/>
                <w:szCs w:val="20"/>
              </w:rPr>
              <w:t xml:space="preserve">este </w:t>
            </w:r>
            <w:r w:rsidRPr="002774A2">
              <w:rPr>
                <w:rFonts w:ascii="Garamond" w:hAnsi="Garamond"/>
                <w:sz w:val="20"/>
                <w:szCs w:val="20"/>
              </w:rPr>
              <w:t>ser</w:t>
            </w:r>
            <w:r>
              <w:rPr>
                <w:rFonts w:ascii="Garamond" w:hAnsi="Garamond"/>
                <w:sz w:val="20"/>
                <w:szCs w:val="20"/>
              </w:rPr>
              <w:t>:</w:t>
            </w:r>
            <w:r w:rsidRPr="002774A2">
              <w:rPr>
                <w:rFonts w:ascii="Garamond" w:hAnsi="Garamond"/>
                <w:sz w:val="20"/>
                <w:szCs w:val="20"/>
              </w:rPr>
              <w:t xml:space="preserve"> alto, médio ou baixo. </w:t>
            </w:r>
          </w:p>
          <w:p w:rsidR="00D40A11" w:rsidRDefault="00BD18F1">
            <w:pPr>
              <w:pStyle w:val="TableContents"/>
              <w:numPr>
                <w:ilvl w:val="0"/>
                <w:numId w:val="17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 sugestão de melhoria é registrada como </w:t>
            </w:r>
            <w:r>
              <w:rPr>
                <w:rFonts w:ascii="Garamond" w:hAnsi="Garamond"/>
                <w:i/>
                <w:sz w:val="20"/>
                <w:szCs w:val="20"/>
              </w:rPr>
              <w:t>em aberto</w:t>
            </w:r>
            <w:r w:rsidR="00E21925">
              <w:rPr>
                <w:rFonts w:ascii="Garamond" w:hAnsi="Garamond"/>
                <w:i/>
                <w:sz w:val="20"/>
                <w:szCs w:val="20"/>
              </w:rPr>
              <w:t>.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:rsidR="00447466" w:rsidRDefault="00BD18F1" w:rsidP="00447466">
            <w:pPr>
              <w:pStyle w:val="TableContents"/>
              <w:numPr>
                <w:ilvl w:val="0"/>
                <w:numId w:val="17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É enviado um email para o especialista em medição comunicando que uma nova sugestão de melhoria foi registrada.</w:t>
            </w:r>
          </w:p>
        </w:tc>
      </w:tr>
    </w:tbl>
    <w:p w:rsidR="00191504" w:rsidRPr="00E8342C" w:rsidRDefault="00191504" w:rsidP="00191504">
      <w:pPr>
        <w:pStyle w:val="Standard"/>
        <w:spacing w:before="170" w:after="113"/>
        <w:jc w:val="both"/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>Fluxos de Exceção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040"/>
        <w:gridCol w:w="3118"/>
        <w:gridCol w:w="3544"/>
      </w:tblGrid>
      <w:tr w:rsidR="00612F3D" w:rsidRPr="00C33579" w:rsidTr="00E8342C">
        <w:tc>
          <w:tcPr>
            <w:tcW w:w="204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2F3D" w:rsidRPr="00C33579" w:rsidRDefault="00612F3D" w:rsidP="000D3FA1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Nome do Fluxo de Eventos Normal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 Relacionado</w:t>
            </w:r>
          </w:p>
        </w:tc>
        <w:tc>
          <w:tcPr>
            <w:tcW w:w="3118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2F3D" w:rsidRPr="00C33579" w:rsidRDefault="00612F3D" w:rsidP="000D3FA1">
            <w:pPr>
              <w:pStyle w:val="TableContents"/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3544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2F3D" w:rsidRPr="00C33579" w:rsidRDefault="00612F3D" w:rsidP="000D3FA1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Descrição</w:t>
            </w:r>
          </w:p>
        </w:tc>
      </w:tr>
      <w:tr w:rsidR="00612F3D" w:rsidRPr="00C33579" w:rsidTr="00E8342C">
        <w:tc>
          <w:tcPr>
            <w:tcW w:w="20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2F3D" w:rsidRPr="00D926C9" w:rsidRDefault="00E35793" w:rsidP="00BD18F1">
            <w:pPr>
              <w:pStyle w:val="TableContents"/>
              <w:rPr>
                <w:rFonts w:ascii="Garamond" w:hAnsi="Garamond"/>
              </w:rPr>
            </w:pPr>
            <w:r>
              <w:rPr>
                <w:rFonts w:ascii="Garamond" w:hAnsi="Garamond"/>
                <w:sz w:val="20"/>
                <w:szCs w:val="20"/>
              </w:rPr>
              <w:t>Registrar s</w:t>
            </w:r>
            <w:r w:rsidRPr="00447466">
              <w:rPr>
                <w:rFonts w:ascii="Garamond" w:hAnsi="Garamond"/>
                <w:sz w:val="20"/>
                <w:szCs w:val="20"/>
              </w:rPr>
              <w:t xml:space="preserve">ugestão de </w:t>
            </w:r>
            <w:r>
              <w:rPr>
                <w:rFonts w:ascii="Garamond" w:hAnsi="Garamond"/>
                <w:sz w:val="20"/>
                <w:szCs w:val="20"/>
              </w:rPr>
              <w:t>m</w:t>
            </w:r>
            <w:r w:rsidRPr="00447466">
              <w:rPr>
                <w:rFonts w:ascii="Garamond" w:hAnsi="Garamond"/>
                <w:sz w:val="20"/>
                <w:szCs w:val="20"/>
              </w:rPr>
              <w:t>elhoria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BD18F1">
              <w:rPr>
                <w:rFonts w:ascii="Garamond" w:hAnsi="Garamond"/>
                <w:sz w:val="20"/>
                <w:szCs w:val="20"/>
              </w:rPr>
              <w:t xml:space="preserve">com base </w:t>
            </w:r>
            <w:r>
              <w:rPr>
                <w:rFonts w:ascii="Garamond" w:hAnsi="Garamond"/>
                <w:sz w:val="20"/>
                <w:szCs w:val="20"/>
              </w:rPr>
              <w:t>em um registro de uso</w:t>
            </w:r>
          </w:p>
        </w:tc>
        <w:tc>
          <w:tcPr>
            <w:tcW w:w="31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2F3D" w:rsidRPr="00C33579" w:rsidRDefault="00BD18F1" w:rsidP="00BD18F1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</w:t>
            </w:r>
            <w:r w:rsidR="008E49FD">
              <w:rPr>
                <w:rFonts w:ascii="Garamond" w:hAnsi="Garamond"/>
                <w:sz w:val="20"/>
                <w:szCs w:val="20"/>
              </w:rPr>
              <w:t>. Dados inválidos</w:t>
            </w:r>
            <w:r w:rsidR="008E49FD" w:rsidRPr="00C33579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8E49FD">
              <w:rPr>
                <w:rFonts w:ascii="Garamond" w:hAnsi="Garamond"/>
                <w:sz w:val="20"/>
                <w:szCs w:val="20"/>
              </w:rPr>
              <w:t>(os da</w:t>
            </w:r>
            <w:r w:rsidR="00140A2B">
              <w:rPr>
                <w:rFonts w:ascii="Garamond" w:hAnsi="Garamond"/>
                <w:sz w:val="20"/>
                <w:szCs w:val="20"/>
              </w:rPr>
              <w:t xml:space="preserve">dos fornecidos nos passos  </w:t>
            </w:r>
            <w:r w:rsidR="008E49FD">
              <w:rPr>
                <w:rFonts w:ascii="Garamond" w:hAnsi="Garamond"/>
                <w:sz w:val="20"/>
                <w:szCs w:val="20"/>
              </w:rPr>
              <w:t>3</w:t>
            </w:r>
            <w:r>
              <w:rPr>
                <w:rFonts w:ascii="Garamond" w:hAnsi="Garamond"/>
                <w:sz w:val="20"/>
                <w:szCs w:val="20"/>
              </w:rPr>
              <w:t>, 4</w:t>
            </w:r>
            <w:r w:rsidR="008E49FD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140A2B">
              <w:rPr>
                <w:rFonts w:ascii="Garamond" w:hAnsi="Garamond"/>
                <w:sz w:val="20"/>
                <w:szCs w:val="20"/>
              </w:rPr>
              <w:t xml:space="preserve">ou </w:t>
            </w:r>
            <w:r>
              <w:rPr>
                <w:rFonts w:ascii="Garamond" w:hAnsi="Garamond"/>
                <w:sz w:val="20"/>
                <w:szCs w:val="20"/>
              </w:rPr>
              <w:t>5</w:t>
            </w:r>
            <w:r w:rsidR="00140A2B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8E49FD">
              <w:rPr>
                <w:rFonts w:ascii="Garamond" w:hAnsi="Garamond"/>
                <w:sz w:val="20"/>
                <w:szCs w:val="20"/>
              </w:rPr>
              <w:t>são inválidos ou não foram informados)</w:t>
            </w:r>
          </w:p>
        </w:tc>
        <w:tc>
          <w:tcPr>
            <w:tcW w:w="35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2F3D" w:rsidRPr="00D926C9" w:rsidRDefault="00BD18F1" w:rsidP="00BD18F1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</w:t>
            </w:r>
            <w:r w:rsidR="008E49FD">
              <w:rPr>
                <w:rFonts w:ascii="Garamond" w:hAnsi="Garamond"/>
                <w:sz w:val="20"/>
                <w:szCs w:val="20"/>
              </w:rPr>
              <w:t>.a   Uma mensagem de erro é exibida solicitando ao usuário a correção dos dados.</w:t>
            </w:r>
          </w:p>
        </w:tc>
      </w:tr>
      <w:tr w:rsidR="00E35793" w:rsidRPr="00C33579" w:rsidTr="00E8342C">
        <w:tc>
          <w:tcPr>
            <w:tcW w:w="20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93" w:rsidRDefault="00E35793" w:rsidP="00BD18F1">
            <w:pPr>
              <w:pStyle w:val="TableContents"/>
              <w:rPr>
                <w:rFonts w:ascii="Garamond" w:hAnsi="Garamond"/>
                <w:bCs/>
                <w:iCs/>
                <w:sz w:val="20"/>
                <w:szCs w:val="20"/>
              </w:rPr>
            </w:pPr>
            <w:r>
              <w:rPr>
                <w:rFonts w:ascii="Garamond" w:hAnsi="Garamond"/>
                <w:bCs/>
                <w:iCs/>
                <w:sz w:val="20"/>
                <w:szCs w:val="20"/>
              </w:rPr>
              <w:t>Registrar sugestão de melhoria sem se basear em um registro de uso</w:t>
            </w:r>
          </w:p>
        </w:tc>
        <w:tc>
          <w:tcPr>
            <w:tcW w:w="31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93" w:rsidRPr="00C33579" w:rsidRDefault="00BD18F1" w:rsidP="000D3FA1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  <w:r w:rsidR="008E49FD">
              <w:rPr>
                <w:rFonts w:ascii="Garamond" w:hAnsi="Garamond"/>
                <w:sz w:val="20"/>
                <w:szCs w:val="20"/>
              </w:rPr>
              <w:t>. Dados inválidos</w:t>
            </w:r>
            <w:r w:rsidR="008E49FD" w:rsidRPr="00C33579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8E49FD">
              <w:rPr>
                <w:rFonts w:ascii="Garamond" w:hAnsi="Garamond"/>
                <w:sz w:val="20"/>
                <w:szCs w:val="20"/>
              </w:rPr>
              <w:t>(os da</w:t>
            </w:r>
            <w:r w:rsidR="00140A2B">
              <w:rPr>
                <w:rFonts w:ascii="Garamond" w:hAnsi="Garamond"/>
                <w:sz w:val="20"/>
                <w:szCs w:val="20"/>
              </w:rPr>
              <w:t xml:space="preserve">dos fornecidos nos passos 2, </w:t>
            </w:r>
            <w:r w:rsidR="008E49FD">
              <w:rPr>
                <w:rFonts w:ascii="Garamond" w:hAnsi="Garamond"/>
                <w:sz w:val="20"/>
                <w:szCs w:val="20"/>
              </w:rPr>
              <w:t>3</w:t>
            </w:r>
            <w:r w:rsidR="00140A2B">
              <w:rPr>
                <w:rFonts w:ascii="Garamond" w:hAnsi="Garamond"/>
                <w:sz w:val="20"/>
                <w:szCs w:val="20"/>
              </w:rPr>
              <w:t xml:space="preserve"> ou 4</w:t>
            </w:r>
            <w:r w:rsidR="008E49FD">
              <w:rPr>
                <w:rFonts w:ascii="Garamond" w:hAnsi="Garamond"/>
                <w:sz w:val="20"/>
                <w:szCs w:val="20"/>
              </w:rPr>
              <w:t xml:space="preserve"> são inválidos ou não foram informados)</w:t>
            </w:r>
          </w:p>
        </w:tc>
        <w:tc>
          <w:tcPr>
            <w:tcW w:w="354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5793" w:rsidRDefault="00BD18F1" w:rsidP="008E49FD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  <w:r w:rsidR="008E49FD">
              <w:rPr>
                <w:rFonts w:ascii="Garamond" w:hAnsi="Garamond"/>
                <w:sz w:val="20"/>
                <w:szCs w:val="20"/>
              </w:rPr>
              <w:t>.a   Uma mensagem de erro é exibida solicitando ao usuário a correção dos dados.</w:t>
            </w:r>
          </w:p>
        </w:tc>
      </w:tr>
    </w:tbl>
    <w:p w:rsidR="00191504" w:rsidRDefault="00191504" w:rsidP="00191504">
      <w:pPr>
        <w:pStyle w:val="Standard"/>
        <w:jc w:val="both"/>
        <w:rPr>
          <w:rStyle w:val="SemanticAnnotation-ref-hf002"/>
          <w:rFonts w:ascii="Garamond" w:hAnsi="Garamond"/>
          <w:b/>
          <w:bCs/>
          <w:lang w:val="pt-BR"/>
        </w:rPr>
      </w:pPr>
    </w:p>
    <w:p w:rsidR="00191504" w:rsidRPr="00E8342C" w:rsidRDefault="00191504" w:rsidP="00191504">
      <w:pPr>
        <w:pStyle w:val="Standard"/>
        <w:jc w:val="both"/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>Requisitos Relacionados:</w:t>
      </w:r>
      <w:r w:rsidR="0097471F"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 </w:t>
      </w:r>
      <w:r w:rsidR="0097471F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RF07</w:t>
      </w:r>
      <w:r w:rsidR="007411B5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,</w:t>
      </w:r>
      <w:r w:rsidR="000437DB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 xml:space="preserve"> RF08, </w:t>
      </w:r>
      <w:r w:rsidR="007411B5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 xml:space="preserve"> RN08</w:t>
      </w:r>
      <w:r w:rsidR="000437DB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, RN10</w:t>
      </w:r>
    </w:p>
    <w:p w:rsidR="00191504" w:rsidRPr="00E8342C" w:rsidRDefault="00191504" w:rsidP="00191504">
      <w:pPr>
        <w:pStyle w:val="Standard"/>
        <w:jc w:val="both"/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</w:pPr>
    </w:p>
    <w:p w:rsidR="00191504" w:rsidRPr="00C33579" w:rsidRDefault="00191504" w:rsidP="00191504">
      <w:pPr>
        <w:pStyle w:val="Standard"/>
        <w:jc w:val="both"/>
        <w:rPr>
          <w:rFonts w:ascii="Garamond" w:hAnsi="Garamond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Classes Relacionadas: </w:t>
      </w:r>
      <w:r w:rsidR="00760F21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RecomendacaoMedicao, ResultadoUsoRecomendacao, SugestaoMelhoria</w:t>
      </w:r>
      <w:r w:rsidR="00980A29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, Usuario</w:t>
      </w:r>
    </w:p>
    <w:p w:rsidR="00191504" w:rsidRPr="00E8342C" w:rsidRDefault="00191504" w:rsidP="00862308">
      <w:pPr>
        <w:pStyle w:val="Standard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</w:rPr>
        <w:br w:type="page"/>
      </w:r>
    </w:p>
    <w:p w:rsidR="00191504" w:rsidRPr="00E8342C" w:rsidRDefault="00191504" w:rsidP="00191504">
      <w:pPr>
        <w:pStyle w:val="Standard"/>
        <w:jc w:val="both"/>
        <w:rPr>
          <w:rFonts w:ascii="Garamond" w:hAnsi="Garamond"/>
          <w:b/>
          <w:bCs/>
          <w:sz w:val="22"/>
          <w:szCs w:val="22"/>
        </w:rPr>
      </w:pPr>
      <w:r w:rsidRPr="00E8342C">
        <w:rPr>
          <w:rFonts w:ascii="Garamond" w:hAnsi="Garamond"/>
          <w:b/>
          <w:bCs/>
          <w:sz w:val="22"/>
          <w:szCs w:val="22"/>
        </w:rPr>
        <w:t xml:space="preserve">Projeto: </w:t>
      </w:r>
      <w:r w:rsidRPr="00E8342C">
        <w:rPr>
          <w:rFonts w:ascii="Garamond" w:hAnsi="Garamond"/>
          <w:bCs/>
          <w:i/>
          <w:sz w:val="22"/>
          <w:szCs w:val="22"/>
        </w:rPr>
        <w:t>RecMed</w:t>
      </w:r>
    </w:p>
    <w:p w:rsidR="00191504" w:rsidRPr="00E8342C" w:rsidRDefault="00191504" w:rsidP="00191504">
      <w:pPr>
        <w:pStyle w:val="Standard"/>
        <w:jc w:val="both"/>
        <w:rPr>
          <w:rFonts w:ascii="Garamond" w:hAnsi="Garamond"/>
          <w:sz w:val="22"/>
          <w:szCs w:val="22"/>
        </w:rPr>
      </w:pPr>
      <w:r w:rsidRPr="00E8342C">
        <w:rPr>
          <w:rFonts w:ascii="Garamond" w:hAnsi="Garamond"/>
          <w:b/>
          <w:bCs/>
          <w:sz w:val="22"/>
          <w:szCs w:val="22"/>
        </w:rPr>
        <w:t xml:space="preserve">Subsistema: </w:t>
      </w:r>
      <w:r w:rsidRPr="00E8342C">
        <w:rPr>
          <w:rStyle w:val="SemanticAnnotation-ref-hf002"/>
          <w:rFonts w:ascii="Garamond" w:hAnsi="Garamond"/>
          <w:i/>
          <w:iCs/>
          <w:sz w:val="22"/>
          <w:szCs w:val="22"/>
          <w:lang w:val="pt-BR"/>
        </w:rPr>
        <w:t>controleRecomendacaoMedicao</w:t>
      </w:r>
    </w:p>
    <w:p w:rsidR="00191504" w:rsidRPr="00E8342C" w:rsidRDefault="00191504" w:rsidP="00191504">
      <w:pPr>
        <w:pStyle w:val="Standard"/>
        <w:jc w:val="both"/>
        <w:rPr>
          <w:rFonts w:ascii="Garamond" w:hAnsi="Garamond"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Identificador do Caso de Uso: </w:t>
      </w:r>
      <w:r w:rsidR="00D01537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U</w:t>
      </w:r>
      <w:r w:rsidR="00721C2F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C</w:t>
      </w:r>
      <w:r w:rsidR="00F00C77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1</w:t>
      </w:r>
      <w:r w:rsidR="00E44796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2</w:t>
      </w:r>
    </w:p>
    <w:p w:rsidR="00191504" w:rsidRPr="00E8342C" w:rsidRDefault="00191504" w:rsidP="00191504">
      <w:pPr>
        <w:pStyle w:val="Standard"/>
        <w:jc w:val="both"/>
        <w:rPr>
          <w:rFonts w:ascii="Garamond" w:hAnsi="Garamond"/>
          <w:bCs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Caso de Uso: </w:t>
      </w:r>
      <w:r w:rsidR="002C2601" w:rsidRPr="00E8342C">
        <w:rPr>
          <w:rFonts w:ascii="Garamond" w:hAnsi="Garamond"/>
          <w:sz w:val="22"/>
          <w:szCs w:val="22"/>
        </w:rPr>
        <w:t xml:space="preserve">Atender </w:t>
      </w:r>
      <w:r w:rsidRPr="00E8342C">
        <w:rPr>
          <w:rFonts w:ascii="Garamond" w:hAnsi="Garamond"/>
          <w:sz w:val="22"/>
          <w:szCs w:val="22"/>
        </w:rPr>
        <w:t>Sugestão de Melhoria.</w:t>
      </w:r>
    </w:p>
    <w:p w:rsidR="007411B5" w:rsidRPr="00E8342C" w:rsidRDefault="00191504" w:rsidP="00191504">
      <w:pPr>
        <w:pStyle w:val="Standard"/>
        <w:jc w:val="both"/>
        <w:rPr>
          <w:rStyle w:val="SemanticAnnotation-ref-hf002"/>
          <w:rFonts w:ascii="Garamond" w:hAnsi="Garamond"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Descrição Sucinta: </w:t>
      </w:r>
      <w:r w:rsidR="007411B5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Este caso de uso permite que as sugestões de melhoria sejam avaliadas pelo especialista em medição.</w:t>
      </w:r>
    </w:p>
    <w:p w:rsidR="007411B5" w:rsidRPr="00E8342C" w:rsidRDefault="007411B5" w:rsidP="00191504">
      <w:pPr>
        <w:pStyle w:val="Standard"/>
        <w:jc w:val="both"/>
        <w:rPr>
          <w:rFonts w:ascii="Garamond" w:hAnsi="Garamond"/>
          <w:sz w:val="22"/>
          <w:szCs w:val="22"/>
        </w:rPr>
      </w:pPr>
    </w:p>
    <w:p w:rsidR="00191504" w:rsidRPr="00E8342C" w:rsidRDefault="00191504" w:rsidP="00191504">
      <w:pPr>
        <w:pStyle w:val="Standard"/>
        <w:spacing w:before="170" w:after="113"/>
        <w:jc w:val="both"/>
        <w:rPr>
          <w:rFonts w:ascii="Garamond" w:hAnsi="Garamond"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>Fluxos de Eventos Normais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430"/>
        <w:gridCol w:w="1878"/>
        <w:gridCol w:w="4394"/>
      </w:tblGrid>
      <w:tr w:rsidR="00191504" w:rsidRPr="00C33579" w:rsidTr="000D3FA1">
        <w:tc>
          <w:tcPr>
            <w:tcW w:w="243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504" w:rsidRPr="00C33579" w:rsidRDefault="00191504" w:rsidP="000D3FA1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Nome do Fluxo de Eventos Normal</w:t>
            </w:r>
          </w:p>
        </w:tc>
        <w:tc>
          <w:tcPr>
            <w:tcW w:w="1878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504" w:rsidRPr="00C33579" w:rsidRDefault="00191504" w:rsidP="000D3FA1">
            <w:pPr>
              <w:pStyle w:val="TableContents"/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Pr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é-</w:t>
            </w: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condição</w:t>
            </w:r>
          </w:p>
        </w:tc>
        <w:tc>
          <w:tcPr>
            <w:tcW w:w="4394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504" w:rsidRPr="00C33579" w:rsidRDefault="00191504" w:rsidP="000D3FA1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Descrição</w:t>
            </w:r>
          </w:p>
        </w:tc>
      </w:tr>
      <w:tr w:rsidR="00191504" w:rsidRPr="00C33579" w:rsidTr="007F6FF0">
        <w:trPr>
          <w:trHeight w:val="2772"/>
        </w:trPr>
        <w:tc>
          <w:tcPr>
            <w:tcW w:w="243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504" w:rsidRPr="00140A2B" w:rsidRDefault="0073327F" w:rsidP="000D3FA1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Avaliar</w:t>
            </w:r>
            <w:r w:rsidRPr="00140A2B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140A2B" w:rsidRPr="00140A2B">
              <w:rPr>
                <w:rFonts w:ascii="Garamond" w:hAnsi="Garamond"/>
                <w:sz w:val="20"/>
                <w:szCs w:val="20"/>
              </w:rPr>
              <w:t>sugestão de melhoria</w:t>
            </w:r>
          </w:p>
        </w:tc>
        <w:tc>
          <w:tcPr>
            <w:tcW w:w="18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91504" w:rsidRPr="00C33579" w:rsidRDefault="00191504" w:rsidP="000437DB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327F" w:rsidRPr="0073327F" w:rsidRDefault="000D3FA1" w:rsidP="000437DB">
            <w:pPr>
              <w:pStyle w:val="TableContents"/>
              <w:numPr>
                <w:ilvl w:val="0"/>
                <w:numId w:val="28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 especialista em medição solicita que sejam exibidas as sugestões de me</w:t>
            </w:r>
            <w:r w:rsidR="0073327F">
              <w:rPr>
                <w:rFonts w:ascii="Garamond" w:hAnsi="Garamond"/>
                <w:sz w:val="20"/>
                <w:szCs w:val="20"/>
              </w:rPr>
              <w:t xml:space="preserve">lhoria com status </w:t>
            </w:r>
            <w:r w:rsidR="0073327F">
              <w:rPr>
                <w:rFonts w:ascii="Garamond" w:hAnsi="Garamond"/>
                <w:i/>
                <w:sz w:val="20"/>
                <w:szCs w:val="20"/>
              </w:rPr>
              <w:t>em aberto.</w:t>
            </w:r>
          </w:p>
          <w:p w:rsidR="0073327F" w:rsidRDefault="0073327F" w:rsidP="000437DB">
            <w:pPr>
              <w:pStyle w:val="TableContents"/>
              <w:numPr>
                <w:ilvl w:val="0"/>
                <w:numId w:val="28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As sugestões são listadas em ordem decrescente </w:t>
            </w:r>
            <w:r w:rsidR="00CB57EA">
              <w:rPr>
                <w:rFonts w:ascii="Garamond" w:hAnsi="Garamond"/>
                <w:sz w:val="20"/>
                <w:szCs w:val="20"/>
              </w:rPr>
              <w:t xml:space="preserve">considerando </w:t>
            </w:r>
            <w:r>
              <w:rPr>
                <w:rFonts w:ascii="Garamond" w:hAnsi="Garamond"/>
                <w:sz w:val="20"/>
                <w:szCs w:val="20"/>
              </w:rPr>
              <w:t>a data em que foram registradas.</w:t>
            </w:r>
          </w:p>
          <w:p w:rsidR="0073327F" w:rsidRPr="0073327F" w:rsidRDefault="0073327F" w:rsidP="000437DB">
            <w:pPr>
              <w:pStyle w:val="TableContents"/>
              <w:numPr>
                <w:ilvl w:val="0"/>
                <w:numId w:val="28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Caso deseje, o especialista solicita que as recomendações sejam apresentadas em ordem de prioridade. Incluir </w:t>
            </w:r>
            <w:r w:rsidR="001357D8">
              <w:rPr>
                <w:rFonts w:ascii="Garamond" w:hAnsi="Garamond"/>
                <w:i/>
                <w:sz w:val="20"/>
                <w:szCs w:val="20"/>
                <w:u w:val="single"/>
              </w:rPr>
              <w:t>Priorizar Sugestões</w:t>
            </w:r>
            <w:r w:rsidR="00226724" w:rsidRPr="00226724">
              <w:rPr>
                <w:rFonts w:ascii="Garamond" w:hAnsi="Garamond"/>
                <w:i/>
                <w:sz w:val="20"/>
                <w:szCs w:val="20"/>
                <w:u w:val="single"/>
              </w:rPr>
              <w:t xml:space="preserve"> de Melhoria.</w:t>
            </w:r>
          </w:p>
          <w:p w:rsidR="0073327F" w:rsidRDefault="0073327F" w:rsidP="000437DB">
            <w:pPr>
              <w:pStyle w:val="TableContents"/>
              <w:numPr>
                <w:ilvl w:val="0"/>
                <w:numId w:val="28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 especialista em medição seleciona uma sugestão de melhoria e a analisa, indicando se a mesma será aceita ou recusada. Caso a sugestão seja recusada, o especialista informa</w:t>
            </w:r>
            <w:r w:rsidR="007F6FF0">
              <w:rPr>
                <w:rFonts w:ascii="Garamond" w:hAnsi="Garamond"/>
                <w:sz w:val="20"/>
                <w:szCs w:val="20"/>
              </w:rPr>
              <w:t xml:space="preserve"> a data e</w:t>
            </w:r>
            <w:r>
              <w:rPr>
                <w:rFonts w:ascii="Garamond" w:hAnsi="Garamond"/>
                <w:sz w:val="20"/>
                <w:szCs w:val="20"/>
              </w:rPr>
              <w:t xml:space="preserve"> o motivo.</w:t>
            </w:r>
          </w:p>
          <w:p w:rsidR="000437DB" w:rsidRPr="00E21925" w:rsidRDefault="000437DB" w:rsidP="00E21925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</w:p>
        </w:tc>
      </w:tr>
      <w:tr w:rsidR="000D3FA1" w:rsidRPr="00C33579" w:rsidTr="000D3FA1">
        <w:tc>
          <w:tcPr>
            <w:tcW w:w="243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FA1" w:rsidRPr="00140A2B" w:rsidRDefault="0073327F" w:rsidP="000D3FA1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Efetivar sugestão de melhoria</w:t>
            </w:r>
          </w:p>
        </w:tc>
        <w:tc>
          <w:tcPr>
            <w:tcW w:w="18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D3FA1" w:rsidDel="000D3FA1" w:rsidRDefault="000D3FA1" w:rsidP="000437DB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3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A11" w:rsidRDefault="0073327F">
            <w:pPr>
              <w:pStyle w:val="TableContents"/>
              <w:numPr>
                <w:ilvl w:val="0"/>
                <w:numId w:val="29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O especialista em medição solicita que sejam exibidas as sugestões de melhoria com status </w:t>
            </w:r>
            <w:r>
              <w:rPr>
                <w:rFonts w:ascii="Garamond" w:hAnsi="Garamond"/>
                <w:i/>
                <w:sz w:val="20"/>
                <w:szCs w:val="20"/>
              </w:rPr>
              <w:t>aceita.</w:t>
            </w:r>
          </w:p>
          <w:p w:rsidR="00D40A11" w:rsidRDefault="0073327F">
            <w:pPr>
              <w:pStyle w:val="TableContents"/>
              <w:numPr>
                <w:ilvl w:val="0"/>
                <w:numId w:val="29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As sugestões são listadas em ordem decrescente </w:t>
            </w:r>
            <w:r w:rsidR="00CB57EA">
              <w:rPr>
                <w:rFonts w:ascii="Garamond" w:hAnsi="Garamond"/>
                <w:sz w:val="20"/>
                <w:szCs w:val="20"/>
              </w:rPr>
              <w:t xml:space="preserve">considerando </w:t>
            </w:r>
            <w:r>
              <w:rPr>
                <w:rFonts w:ascii="Garamond" w:hAnsi="Garamond"/>
                <w:sz w:val="20"/>
                <w:szCs w:val="20"/>
              </w:rPr>
              <w:t>a data em que foram registradas.</w:t>
            </w:r>
          </w:p>
          <w:p w:rsidR="00D40A11" w:rsidRDefault="0073327F">
            <w:pPr>
              <w:pStyle w:val="TableContents"/>
              <w:numPr>
                <w:ilvl w:val="0"/>
                <w:numId w:val="29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Caso deseje, o especialista solicita que as recomendações sejam apresentadas em ordem de prioridade. Incluir </w:t>
            </w:r>
            <w:r w:rsidR="001357D8">
              <w:rPr>
                <w:rFonts w:ascii="Garamond" w:hAnsi="Garamond"/>
                <w:i/>
                <w:sz w:val="20"/>
                <w:szCs w:val="20"/>
                <w:u w:val="single"/>
              </w:rPr>
              <w:t xml:space="preserve">Priorizar Sugestões </w:t>
            </w:r>
            <w:r w:rsidRPr="0073327F">
              <w:rPr>
                <w:rFonts w:ascii="Garamond" w:hAnsi="Garamond"/>
                <w:i/>
                <w:sz w:val="20"/>
                <w:szCs w:val="20"/>
                <w:u w:val="single"/>
              </w:rPr>
              <w:t>de Melhoria.</w:t>
            </w:r>
          </w:p>
          <w:p w:rsidR="00D40A11" w:rsidRDefault="0073327F">
            <w:pPr>
              <w:pStyle w:val="TableContents"/>
              <w:numPr>
                <w:ilvl w:val="0"/>
                <w:numId w:val="29"/>
              </w:numPr>
              <w:rPr>
                <w:rFonts w:ascii="Garamond" w:hAnsi="Garamond"/>
                <w:sz w:val="20"/>
                <w:szCs w:val="20"/>
              </w:rPr>
            </w:pPr>
            <w:r w:rsidRPr="00CB57EA">
              <w:rPr>
                <w:rFonts w:ascii="Garamond" w:hAnsi="Garamond"/>
                <w:sz w:val="20"/>
                <w:szCs w:val="20"/>
              </w:rPr>
              <w:t>O especialista em medição sel</w:t>
            </w:r>
            <w:r w:rsidR="00CB57EA">
              <w:rPr>
                <w:rFonts w:ascii="Garamond" w:hAnsi="Garamond"/>
                <w:sz w:val="20"/>
                <w:szCs w:val="20"/>
              </w:rPr>
              <w:t>eciona uma sugestão de melhoria</w:t>
            </w:r>
            <w:r w:rsidR="008114F8">
              <w:rPr>
                <w:rFonts w:ascii="Garamond" w:hAnsi="Garamond"/>
                <w:sz w:val="20"/>
                <w:szCs w:val="20"/>
              </w:rPr>
              <w:t xml:space="preserve"> e identifica a recomendação à qual se refere.</w:t>
            </w:r>
          </w:p>
          <w:p w:rsidR="00D40A11" w:rsidRDefault="008114F8">
            <w:pPr>
              <w:pStyle w:val="TableContents"/>
              <w:numPr>
                <w:ilvl w:val="0"/>
                <w:numId w:val="29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Incluir </w:t>
            </w:r>
            <w:r>
              <w:rPr>
                <w:rFonts w:ascii="Garamond" w:hAnsi="Garamond"/>
                <w:i/>
                <w:sz w:val="20"/>
                <w:szCs w:val="20"/>
              </w:rPr>
              <w:t xml:space="preserve">Cadastrar Recomendação </w:t>
            </w:r>
            <w:r w:rsidR="00226724" w:rsidRPr="00226724">
              <w:rPr>
                <w:rFonts w:ascii="Garamond" w:hAnsi="Garamond"/>
                <w:sz w:val="20"/>
                <w:szCs w:val="20"/>
              </w:rPr>
              <w:t>(fluxo</w:t>
            </w:r>
            <w:r>
              <w:rPr>
                <w:rFonts w:ascii="Garamond" w:hAnsi="Garamond"/>
                <w:i/>
                <w:sz w:val="20"/>
                <w:szCs w:val="20"/>
              </w:rPr>
              <w:t xml:space="preserve"> “Registrar Nova Versão da Recomendação”)</w:t>
            </w:r>
            <w:r w:rsidR="00CB57EA">
              <w:rPr>
                <w:rFonts w:ascii="Garamond" w:hAnsi="Garamond"/>
                <w:sz w:val="20"/>
                <w:szCs w:val="20"/>
              </w:rPr>
              <w:t xml:space="preserve">. </w:t>
            </w:r>
          </w:p>
          <w:p w:rsidR="00D40A11" w:rsidRDefault="008114F8">
            <w:pPr>
              <w:pStyle w:val="TableContents"/>
              <w:numPr>
                <w:ilvl w:val="0"/>
                <w:numId w:val="29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="0025655D">
              <w:rPr>
                <w:rFonts w:ascii="Garamond" w:hAnsi="Garamond"/>
                <w:sz w:val="20"/>
                <w:szCs w:val="20"/>
              </w:rPr>
              <w:t xml:space="preserve"> sugestão de melhoria passa para o status </w:t>
            </w:r>
            <w:r w:rsidR="0025655D">
              <w:rPr>
                <w:rFonts w:ascii="Garamond" w:hAnsi="Garamond"/>
                <w:i/>
                <w:sz w:val="20"/>
                <w:szCs w:val="20"/>
              </w:rPr>
              <w:t>efetivada.</w:t>
            </w:r>
          </w:p>
        </w:tc>
      </w:tr>
    </w:tbl>
    <w:p w:rsidR="00191504" w:rsidRPr="00C33579" w:rsidRDefault="00191504" w:rsidP="00191504">
      <w:pPr>
        <w:pStyle w:val="Standard"/>
        <w:jc w:val="both"/>
        <w:rPr>
          <w:rFonts w:ascii="Garamond" w:hAnsi="Garamond"/>
        </w:rPr>
      </w:pPr>
    </w:p>
    <w:p w:rsidR="00191504" w:rsidRPr="00E8342C" w:rsidRDefault="00191504" w:rsidP="00191504">
      <w:pPr>
        <w:pStyle w:val="Standard"/>
        <w:spacing w:before="170" w:after="113"/>
        <w:jc w:val="both"/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>Fluxos de Exceção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430"/>
        <w:gridCol w:w="2303"/>
        <w:gridCol w:w="3969"/>
      </w:tblGrid>
      <w:tr w:rsidR="00612F3D" w:rsidRPr="00C33579" w:rsidTr="00F63A92">
        <w:tc>
          <w:tcPr>
            <w:tcW w:w="243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2F3D" w:rsidRPr="00C33579" w:rsidRDefault="00612F3D" w:rsidP="000D3FA1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Nome do Fluxo de Eventos Normal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 Relacionado</w:t>
            </w:r>
          </w:p>
        </w:tc>
        <w:tc>
          <w:tcPr>
            <w:tcW w:w="2303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2F3D" w:rsidRPr="00C33579" w:rsidRDefault="00612F3D" w:rsidP="000D3FA1">
            <w:pPr>
              <w:pStyle w:val="TableContents"/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3969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2F3D" w:rsidRPr="00C33579" w:rsidRDefault="00612F3D" w:rsidP="000D3FA1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Descrição</w:t>
            </w:r>
          </w:p>
        </w:tc>
      </w:tr>
      <w:tr w:rsidR="000437DB" w:rsidRPr="00C33579" w:rsidTr="00F63A92">
        <w:tc>
          <w:tcPr>
            <w:tcW w:w="243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37DB" w:rsidRPr="00140A2B" w:rsidRDefault="000437DB" w:rsidP="0025655D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 w:rsidRPr="00140A2B">
              <w:rPr>
                <w:rFonts w:ascii="Garamond" w:hAnsi="Garamond"/>
                <w:sz w:val="20"/>
                <w:szCs w:val="20"/>
              </w:rPr>
              <w:t>A</w:t>
            </w:r>
            <w:r w:rsidR="0025655D">
              <w:rPr>
                <w:rFonts w:ascii="Garamond" w:hAnsi="Garamond"/>
                <w:sz w:val="20"/>
                <w:szCs w:val="20"/>
              </w:rPr>
              <w:t xml:space="preserve">valiar </w:t>
            </w:r>
            <w:r w:rsidRPr="00140A2B">
              <w:rPr>
                <w:rFonts w:ascii="Garamond" w:hAnsi="Garamond"/>
                <w:sz w:val="20"/>
                <w:szCs w:val="20"/>
              </w:rPr>
              <w:t>sugestão de melhoria</w:t>
            </w:r>
          </w:p>
        </w:tc>
        <w:tc>
          <w:tcPr>
            <w:tcW w:w="23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37DB" w:rsidRPr="00C33579" w:rsidRDefault="0025655D" w:rsidP="00E21925">
            <w:pPr>
              <w:pStyle w:val="TableContents"/>
              <w:ind w:left="360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4. </w:t>
            </w:r>
            <w:r w:rsidR="00F13EA0">
              <w:rPr>
                <w:rFonts w:ascii="Garamond" w:hAnsi="Garamond"/>
                <w:sz w:val="20"/>
                <w:szCs w:val="20"/>
              </w:rPr>
              <w:t>Dados inválidos</w:t>
            </w:r>
            <w:r w:rsidR="00F13EA0" w:rsidRPr="00C33579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37DB" w:rsidRPr="00D926C9" w:rsidRDefault="0025655D" w:rsidP="007F6FF0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</w:t>
            </w:r>
            <w:r w:rsidR="00F13EA0">
              <w:rPr>
                <w:rFonts w:ascii="Garamond" w:hAnsi="Garamond"/>
                <w:sz w:val="20"/>
                <w:szCs w:val="20"/>
              </w:rPr>
              <w:t xml:space="preserve">.a   Uma mensagem de erro é exibida solicitando ao especialista em medição </w:t>
            </w:r>
            <w:r>
              <w:rPr>
                <w:rFonts w:ascii="Garamond" w:hAnsi="Garamond"/>
                <w:sz w:val="20"/>
                <w:szCs w:val="20"/>
              </w:rPr>
              <w:t>que informe</w:t>
            </w:r>
            <w:r w:rsidR="007F6FF0">
              <w:rPr>
                <w:rFonts w:ascii="Garamond" w:hAnsi="Garamond"/>
                <w:sz w:val="20"/>
                <w:szCs w:val="20"/>
              </w:rPr>
              <w:t>/corrija</w:t>
            </w:r>
            <w:r>
              <w:rPr>
                <w:rFonts w:ascii="Garamond" w:hAnsi="Garamond"/>
                <w:sz w:val="20"/>
                <w:szCs w:val="20"/>
              </w:rPr>
              <w:t xml:space="preserve"> o motivo</w:t>
            </w:r>
            <w:r w:rsidR="007F6FF0">
              <w:rPr>
                <w:rFonts w:ascii="Garamond" w:hAnsi="Garamond"/>
                <w:sz w:val="20"/>
                <w:szCs w:val="20"/>
              </w:rPr>
              <w:t xml:space="preserve"> e a data de recusa da</w:t>
            </w:r>
            <w:r>
              <w:rPr>
                <w:rFonts w:ascii="Garamond" w:hAnsi="Garamond"/>
                <w:sz w:val="20"/>
                <w:szCs w:val="20"/>
              </w:rPr>
              <w:t xml:space="preserve"> sugestão de melhoria</w:t>
            </w:r>
            <w:r w:rsidR="007F6FF0">
              <w:rPr>
                <w:rFonts w:ascii="Garamond" w:hAnsi="Garamond"/>
                <w:sz w:val="20"/>
                <w:szCs w:val="20"/>
              </w:rPr>
              <w:t>.</w:t>
            </w:r>
          </w:p>
        </w:tc>
      </w:tr>
    </w:tbl>
    <w:p w:rsidR="00191504" w:rsidRDefault="00191504" w:rsidP="00191504">
      <w:pPr>
        <w:pStyle w:val="Standard"/>
        <w:jc w:val="both"/>
        <w:rPr>
          <w:rStyle w:val="SemanticAnnotation-ref-hf002"/>
          <w:rFonts w:ascii="Garamond" w:hAnsi="Garamond"/>
          <w:b/>
          <w:bCs/>
          <w:lang w:val="pt-BR"/>
        </w:rPr>
      </w:pPr>
    </w:p>
    <w:p w:rsidR="00612F3D" w:rsidRDefault="00612F3D" w:rsidP="00191504">
      <w:pPr>
        <w:pStyle w:val="Standard"/>
        <w:jc w:val="both"/>
        <w:rPr>
          <w:rStyle w:val="SemanticAnnotation-ref-hf002"/>
          <w:rFonts w:ascii="Garamond" w:hAnsi="Garamond"/>
          <w:b/>
          <w:bCs/>
          <w:lang w:val="pt-BR"/>
        </w:rPr>
      </w:pPr>
    </w:p>
    <w:p w:rsidR="00191504" w:rsidRPr="00E8342C" w:rsidRDefault="00191504" w:rsidP="00191504">
      <w:pPr>
        <w:pStyle w:val="Standard"/>
        <w:jc w:val="both"/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Requisitos Relacionados: </w:t>
      </w:r>
      <w:r w:rsidR="000437DB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RF09</w:t>
      </w:r>
      <w:r w:rsidR="000155A2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,</w:t>
      </w:r>
      <w:r w:rsidR="00FD0464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 xml:space="preserve"> </w:t>
      </w:r>
      <w:r w:rsidR="000437DB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RN10</w:t>
      </w:r>
    </w:p>
    <w:p w:rsidR="00FD0464" w:rsidRPr="00E8342C" w:rsidRDefault="00191504" w:rsidP="00FD0464">
      <w:pPr>
        <w:pStyle w:val="Standard"/>
        <w:keepLines/>
        <w:jc w:val="both"/>
        <w:rPr>
          <w:rStyle w:val="SemanticAnnotation-ref-hf002"/>
          <w:rFonts w:ascii="Garamond" w:hAnsi="Garamond"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Classes Relacionadas: </w:t>
      </w:r>
      <w:r w:rsidR="00C078C2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SugestaoMelhoria, RecomendacaoMedicao</w:t>
      </w:r>
      <w:r w:rsidR="00980A29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, HistoricoSugestaoMelhoria, EspecialistaMedicao</w:t>
      </w:r>
      <w:r w:rsidR="00E8342C">
        <w:rPr>
          <w:rStyle w:val="SemanticAnnotation-ref-hf002"/>
          <w:rFonts w:ascii="Garamond" w:hAnsi="Garamond"/>
          <w:sz w:val="22"/>
          <w:szCs w:val="22"/>
          <w:lang w:val="pt-BR"/>
        </w:rPr>
        <w:t>.</w:t>
      </w:r>
    </w:p>
    <w:p w:rsidR="001357D8" w:rsidRPr="00E8342C" w:rsidRDefault="00FD0464" w:rsidP="00FD0464">
      <w:pPr>
        <w:pStyle w:val="Standard"/>
        <w:jc w:val="both"/>
        <w:rPr>
          <w:rFonts w:ascii="Garamond" w:hAnsi="Garamond"/>
          <w:b/>
          <w:bCs/>
          <w:sz w:val="22"/>
          <w:szCs w:val="22"/>
        </w:rPr>
      </w:pPr>
      <w:r>
        <w:rPr>
          <w:rStyle w:val="SemanticAnnotation-ref-hf002"/>
          <w:rFonts w:ascii="Garamond" w:hAnsi="Garamond"/>
          <w:lang w:val="pt-BR"/>
        </w:rPr>
        <w:br w:type="page"/>
      </w:r>
      <w:r w:rsidR="001357D8" w:rsidRPr="00E8342C">
        <w:rPr>
          <w:rFonts w:ascii="Garamond" w:hAnsi="Garamond"/>
          <w:b/>
          <w:bCs/>
          <w:sz w:val="22"/>
          <w:szCs w:val="22"/>
        </w:rPr>
        <w:lastRenderedPageBreak/>
        <w:t xml:space="preserve">Projeto: </w:t>
      </w:r>
      <w:r w:rsidR="001357D8" w:rsidRPr="00E8342C">
        <w:rPr>
          <w:rFonts w:ascii="Garamond" w:hAnsi="Garamond"/>
          <w:bCs/>
          <w:i/>
          <w:sz w:val="22"/>
          <w:szCs w:val="22"/>
        </w:rPr>
        <w:t>RecMed</w:t>
      </w:r>
    </w:p>
    <w:p w:rsidR="001357D8" w:rsidRPr="00E8342C" w:rsidRDefault="001357D8" w:rsidP="001357D8">
      <w:pPr>
        <w:pStyle w:val="Standard"/>
        <w:jc w:val="both"/>
        <w:rPr>
          <w:rFonts w:ascii="Garamond" w:hAnsi="Garamond"/>
          <w:sz w:val="22"/>
          <w:szCs w:val="22"/>
        </w:rPr>
      </w:pPr>
      <w:r w:rsidRPr="00E8342C">
        <w:rPr>
          <w:rFonts w:ascii="Garamond" w:hAnsi="Garamond"/>
          <w:b/>
          <w:bCs/>
          <w:sz w:val="22"/>
          <w:szCs w:val="22"/>
        </w:rPr>
        <w:t xml:space="preserve">Subsistema: </w:t>
      </w:r>
      <w:r w:rsidRPr="00E8342C">
        <w:rPr>
          <w:rStyle w:val="SemanticAnnotation-ref-hf002"/>
          <w:rFonts w:ascii="Garamond" w:hAnsi="Garamond"/>
          <w:i/>
          <w:iCs/>
          <w:sz w:val="22"/>
          <w:szCs w:val="22"/>
          <w:lang w:val="pt-BR"/>
        </w:rPr>
        <w:t>controleRecomendacaoMedicao</w:t>
      </w:r>
    </w:p>
    <w:p w:rsidR="001357D8" w:rsidRPr="00E8342C" w:rsidRDefault="001357D8" w:rsidP="001357D8">
      <w:pPr>
        <w:pStyle w:val="Standard"/>
        <w:jc w:val="both"/>
        <w:rPr>
          <w:rFonts w:ascii="Garamond" w:hAnsi="Garamond"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Identificador do Caso de Uso: </w:t>
      </w:r>
      <w:r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UC1</w:t>
      </w:r>
      <w:r w:rsidR="00E44796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3</w:t>
      </w:r>
    </w:p>
    <w:p w:rsidR="001357D8" w:rsidRPr="00E8342C" w:rsidRDefault="001357D8" w:rsidP="001357D8">
      <w:pPr>
        <w:pStyle w:val="Standard"/>
        <w:jc w:val="both"/>
        <w:rPr>
          <w:rFonts w:ascii="Garamond" w:hAnsi="Garamond"/>
          <w:bCs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Caso de Uso: </w:t>
      </w:r>
      <w:r w:rsidRPr="00E8342C">
        <w:rPr>
          <w:rFonts w:ascii="Garamond" w:hAnsi="Garamond"/>
          <w:sz w:val="22"/>
          <w:szCs w:val="22"/>
        </w:rPr>
        <w:t>Priorizar Sugestões de Melhoria.</w:t>
      </w:r>
    </w:p>
    <w:p w:rsidR="001357D8" w:rsidRPr="00E8342C" w:rsidRDefault="001357D8" w:rsidP="001357D8">
      <w:pPr>
        <w:pStyle w:val="Standard"/>
        <w:jc w:val="both"/>
        <w:rPr>
          <w:rStyle w:val="SemanticAnnotation-ref-hf002"/>
          <w:rFonts w:ascii="Garamond" w:hAnsi="Garamond"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Descrição Sucinta: </w:t>
      </w:r>
      <w:r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 xml:space="preserve">Este caso de uso permite que as sugestões de melhoria sejam </w:t>
      </w:r>
      <w:r w:rsidR="00FB51EB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priorizadas de acordo com seu nível de criticidade.</w:t>
      </w:r>
    </w:p>
    <w:p w:rsidR="001357D8" w:rsidRPr="00E8342C" w:rsidRDefault="001357D8" w:rsidP="001357D8">
      <w:pPr>
        <w:pStyle w:val="Standard"/>
        <w:jc w:val="both"/>
        <w:rPr>
          <w:rFonts w:ascii="Garamond" w:hAnsi="Garamond"/>
          <w:sz w:val="22"/>
          <w:szCs w:val="22"/>
        </w:rPr>
      </w:pPr>
    </w:p>
    <w:p w:rsidR="001357D8" w:rsidRPr="00E8342C" w:rsidRDefault="001357D8" w:rsidP="001357D8">
      <w:pPr>
        <w:pStyle w:val="Standard"/>
        <w:spacing w:before="170" w:after="113"/>
        <w:jc w:val="both"/>
        <w:rPr>
          <w:rFonts w:ascii="Garamond" w:hAnsi="Garamond"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>Fluxos de Eventos Normais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430"/>
        <w:gridCol w:w="1878"/>
        <w:gridCol w:w="4394"/>
      </w:tblGrid>
      <w:tr w:rsidR="001357D8" w:rsidRPr="00C33579" w:rsidTr="004B5457">
        <w:tc>
          <w:tcPr>
            <w:tcW w:w="243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7D8" w:rsidRPr="00C33579" w:rsidRDefault="001357D8" w:rsidP="004B5457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Nome do Fluxo de Eventos Normal</w:t>
            </w:r>
          </w:p>
        </w:tc>
        <w:tc>
          <w:tcPr>
            <w:tcW w:w="1878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7D8" w:rsidRPr="00C33579" w:rsidRDefault="001357D8" w:rsidP="004B5457">
            <w:pPr>
              <w:pStyle w:val="TableContents"/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Pr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>é-</w:t>
            </w: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condição</w:t>
            </w:r>
          </w:p>
        </w:tc>
        <w:tc>
          <w:tcPr>
            <w:tcW w:w="4394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7D8" w:rsidRPr="00C33579" w:rsidRDefault="001357D8" w:rsidP="004B5457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Descrição</w:t>
            </w:r>
          </w:p>
        </w:tc>
      </w:tr>
      <w:tr w:rsidR="001357D8" w:rsidRPr="00C33579" w:rsidTr="004B5457">
        <w:tc>
          <w:tcPr>
            <w:tcW w:w="243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7D8" w:rsidRPr="00140A2B" w:rsidRDefault="00FB51EB" w:rsidP="004B5457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Priorizar sugestões de melhoria</w:t>
            </w:r>
          </w:p>
        </w:tc>
        <w:tc>
          <w:tcPr>
            <w:tcW w:w="187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357D8" w:rsidRPr="00C33579" w:rsidRDefault="00FB51EB" w:rsidP="004B5457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Há mais de uma sugestão de melhoria.</w:t>
            </w:r>
          </w:p>
        </w:tc>
        <w:tc>
          <w:tcPr>
            <w:tcW w:w="43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0A11" w:rsidRDefault="00FB51EB">
            <w:pPr>
              <w:pStyle w:val="TableContents"/>
              <w:numPr>
                <w:ilvl w:val="0"/>
                <w:numId w:val="31"/>
              </w:numPr>
              <w:ind w:left="370"/>
              <w:rPr>
                <w:rFonts w:ascii="Garamond" w:eastAsia="MS Mincho" w:hAnsi="Garamond"/>
                <w:i/>
                <w:iCs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 usuário solicita que as sugestões de melhoria sejam apresentadas em ordem de prioridade.</w:t>
            </w:r>
          </w:p>
          <w:p w:rsidR="00D40A11" w:rsidRDefault="00FB51EB">
            <w:pPr>
              <w:pStyle w:val="TableContents"/>
              <w:numPr>
                <w:ilvl w:val="0"/>
                <w:numId w:val="31"/>
              </w:numPr>
              <w:ind w:left="370"/>
              <w:rPr>
                <w:rFonts w:ascii="Garamond" w:eastAsia="MS Mincho" w:hAnsi="Garamond"/>
                <w:i/>
                <w:iCs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 prioridade das sugestões é estabelecida com base na criticidade informada pelo usuário, na data de registro da sugestão e na quantidade de sugestões feitas para uma mesma recomendação.</w:t>
            </w:r>
          </w:p>
          <w:p w:rsidR="00D40A11" w:rsidRDefault="00FB51EB">
            <w:pPr>
              <w:pStyle w:val="TableContents"/>
              <w:numPr>
                <w:ilvl w:val="0"/>
                <w:numId w:val="31"/>
              </w:numPr>
              <w:ind w:left="370"/>
              <w:rPr>
                <w:rFonts w:ascii="Garamond" w:hAnsi="Garamond"/>
                <w:sz w:val="20"/>
                <w:szCs w:val="20"/>
              </w:rPr>
            </w:pPr>
            <w:r w:rsidRPr="00FB51EB">
              <w:rPr>
                <w:rFonts w:ascii="Garamond" w:hAnsi="Garamond"/>
                <w:sz w:val="20"/>
                <w:szCs w:val="20"/>
              </w:rPr>
              <w:t>As sugestões de melhoria são priorizadas e apresentadas segundo a ordem de prioridade.</w:t>
            </w:r>
          </w:p>
        </w:tc>
      </w:tr>
    </w:tbl>
    <w:p w:rsidR="001357D8" w:rsidRPr="00E8342C" w:rsidRDefault="001357D8" w:rsidP="001357D8">
      <w:pPr>
        <w:pStyle w:val="Standard"/>
        <w:jc w:val="both"/>
        <w:rPr>
          <w:rFonts w:ascii="Garamond" w:hAnsi="Garamond"/>
          <w:sz w:val="22"/>
          <w:szCs w:val="22"/>
        </w:rPr>
      </w:pPr>
    </w:p>
    <w:p w:rsidR="007F6FF0" w:rsidRPr="00E8342C" w:rsidRDefault="007F6FF0" w:rsidP="007F6FF0">
      <w:pPr>
        <w:pStyle w:val="Standard"/>
        <w:spacing w:before="170" w:after="113"/>
        <w:jc w:val="both"/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>Fluxos de Exceção</w:t>
      </w:r>
    </w:p>
    <w:tbl>
      <w:tblPr>
        <w:tblW w:w="8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430"/>
        <w:gridCol w:w="2303"/>
        <w:gridCol w:w="3969"/>
      </w:tblGrid>
      <w:tr w:rsidR="007F6FF0" w:rsidRPr="00C33579" w:rsidTr="004B5457">
        <w:tc>
          <w:tcPr>
            <w:tcW w:w="2430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FF0" w:rsidRPr="00C33579" w:rsidRDefault="007F6FF0" w:rsidP="004B5457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Nome do Fluxo de Eventos Normal</w:t>
            </w:r>
            <w:r>
              <w:rPr>
                <w:rFonts w:ascii="Garamond" w:hAnsi="Garamond"/>
                <w:b/>
                <w:bCs/>
                <w:sz w:val="20"/>
                <w:szCs w:val="20"/>
              </w:rPr>
              <w:t xml:space="preserve"> Relacionado</w:t>
            </w:r>
          </w:p>
        </w:tc>
        <w:tc>
          <w:tcPr>
            <w:tcW w:w="2303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FF0" w:rsidRPr="00C33579" w:rsidRDefault="007F6FF0" w:rsidP="004B5457">
            <w:pPr>
              <w:pStyle w:val="TableContents"/>
              <w:jc w:val="both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Exceção</w:t>
            </w:r>
          </w:p>
        </w:tc>
        <w:tc>
          <w:tcPr>
            <w:tcW w:w="3969" w:type="dxa"/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FF0" w:rsidRPr="00C33579" w:rsidRDefault="007F6FF0" w:rsidP="004B5457">
            <w:pPr>
              <w:pStyle w:val="TableContents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C33579">
              <w:rPr>
                <w:rFonts w:ascii="Garamond" w:hAnsi="Garamond"/>
                <w:b/>
                <w:bCs/>
                <w:sz w:val="20"/>
                <w:szCs w:val="20"/>
              </w:rPr>
              <w:t>Descrição</w:t>
            </w:r>
          </w:p>
        </w:tc>
      </w:tr>
      <w:tr w:rsidR="007F6FF0" w:rsidRPr="00C33579" w:rsidTr="004B5457">
        <w:tc>
          <w:tcPr>
            <w:tcW w:w="243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FF0" w:rsidRPr="00140A2B" w:rsidRDefault="007F6FF0" w:rsidP="004B5457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Priorizar sugestões de melhoria</w:t>
            </w:r>
          </w:p>
        </w:tc>
        <w:tc>
          <w:tcPr>
            <w:tcW w:w="230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2A2C" w:rsidRDefault="007F6FF0" w:rsidP="00652A2C">
            <w:pPr>
              <w:pStyle w:val="TableContents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</w:t>
            </w:r>
            <w:r w:rsidR="00652A2C" w:rsidRPr="00652A2C">
              <w:rPr>
                <w:rFonts w:ascii="Garamond" w:hAnsi="Garamond"/>
                <w:sz w:val="20"/>
                <w:szCs w:val="20"/>
              </w:rPr>
              <w:t xml:space="preserve"> As sugestões de melhoria têm a mesma prioridade.</w:t>
            </w:r>
          </w:p>
        </w:tc>
        <w:tc>
          <w:tcPr>
            <w:tcW w:w="39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6FF0" w:rsidRPr="00D926C9" w:rsidRDefault="007F6FF0" w:rsidP="007F6FF0">
            <w:pPr>
              <w:pStyle w:val="TableContents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2.a   </w:t>
            </w:r>
            <w:r w:rsidR="00652A2C" w:rsidRPr="00652A2C">
              <w:rPr>
                <w:rFonts w:ascii="Garamond" w:hAnsi="Garamond"/>
                <w:sz w:val="20"/>
                <w:szCs w:val="20"/>
              </w:rPr>
              <w:t xml:space="preserve">Uma mensagem é exibida informando que </w:t>
            </w:r>
            <w:r>
              <w:rPr>
                <w:rFonts w:ascii="Garamond" w:hAnsi="Garamond"/>
                <w:sz w:val="20"/>
                <w:szCs w:val="20"/>
              </w:rPr>
              <w:t>todas as sugestões de melhoria têm a mesma prioridade.</w:t>
            </w:r>
          </w:p>
        </w:tc>
      </w:tr>
    </w:tbl>
    <w:p w:rsidR="007F6FF0" w:rsidRDefault="007F6FF0" w:rsidP="007F6FF0">
      <w:pPr>
        <w:pStyle w:val="Standard"/>
        <w:jc w:val="both"/>
        <w:rPr>
          <w:rStyle w:val="SemanticAnnotation-ref-hf002"/>
          <w:rFonts w:ascii="Garamond" w:hAnsi="Garamond"/>
          <w:b/>
          <w:bCs/>
          <w:lang w:val="pt-BR"/>
        </w:rPr>
      </w:pPr>
    </w:p>
    <w:p w:rsidR="007F6FF0" w:rsidRPr="00E8342C" w:rsidRDefault="007F6FF0" w:rsidP="001357D8">
      <w:pPr>
        <w:pStyle w:val="Standard"/>
        <w:jc w:val="both"/>
        <w:rPr>
          <w:rFonts w:ascii="Garamond" w:hAnsi="Garamond"/>
          <w:sz w:val="22"/>
          <w:szCs w:val="22"/>
        </w:rPr>
      </w:pPr>
    </w:p>
    <w:p w:rsidR="001357D8" w:rsidRPr="00E8342C" w:rsidRDefault="001357D8" w:rsidP="001357D8">
      <w:pPr>
        <w:pStyle w:val="Standard"/>
        <w:jc w:val="both"/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Requisitos Relacionados: </w:t>
      </w:r>
      <w:r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RF09,</w:t>
      </w:r>
      <w:r w:rsidR="00FD0464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 xml:space="preserve"> </w:t>
      </w:r>
      <w:r w:rsidR="00FB51EB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RN</w:t>
      </w:r>
      <w:r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0</w:t>
      </w:r>
      <w:r w:rsidR="00FB51EB" w:rsidRPr="00E8342C">
        <w:rPr>
          <w:rStyle w:val="SemanticAnnotation-ref-hf002"/>
          <w:rFonts w:ascii="Garamond" w:hAnsi="Garamond"/>
          <w:bCs/>
          <w:sz w:val="22"/>
          <w:szCs w:val="22"/>
          <w:lang w:val="pt-BR"/>
        </w:rPr>
        <w:t>9</w:t>
      </w:r>
    </w:p>
    <w:p w:rsidR="001357D8" w:rsidRPr="00E8342C" w:rsidRDefault="001357D8" w:rsidP="001357D8">
      <w:pPr>
        <w:pStyle w:val="Standard"/>
        <w:keepLines/>
        <w:jc w:val="both"/>
        <w:rPr>
          <w:rFonts w:ascii="Garamond" w:hAnsi="Garamond"/>
          <w:sz w:val="22"/>
          <w:szCs w:val="22"/>
        </w:rPr>
      </w:pPr>
      <w:r w:rsidRPr="00E8342C">
        <w:rPr>
          <w:rStyle w:val="SemanticAnnotation-ref-hf002"/>
          <w:rFonts w:ascii="Garamond" w:hAnsi="Garamond"/>
          <w:b/>
          <w:bCs/>
          <w:sz w:val="22"/>
          <w:szCs w:val="22"/>
          <w:lang w:val="pt-BR"/>
        </w:rPr>
        <w:t xml:space="preserve">Classes Relacionadas: </w:t>
      </w:r>
      <w:r w:rsidR="00C078C2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SugestaoMelhoria</w:t>
      </w:r>
      <w:r w:rsidR="00980A29" w:rsidRPr="00E8342C">
        <w:rPr>
          <w:rStyle w:val="SemanticAnnotation-ref-hf002"/>
          <w:rFonts w:ascii="Garamond" w:hAnsi="Garamond"/>
          <w:sz w:val="22"/>
          <w:szCs w:val="22"/>
          <w:lang w:val="pt-BR"/>
        </w:rPr>
        <w:t>, HistoricoSugestaoMelhoria, EspecialistaMedicao.</w:t>
      </w:r>
    </w:p>
    <w:p w:rsidR="004179DF" w:rsidRPr="00C33579" w:rsidRDefault="003D2233" w:rsidP="00E8342C">
      <w:pPr>
        <w:pStyle w:val="Standard"/>
        <w:keepLines/>
        <w:jc w:val="both"/>
        <w:rPr>
          <w:rFonts w:ascii="Garamond" w:hAnsi="Garamond"/>
          <w:b/>
          <w:sz w:val="28"/>
          <w:szCs w:val="28"/>
        </w:rPr>
      </w:pPr>
      <w:r w:rsidRPr="00E8342C">
        <w:rPr>
          <w:sz w:val="22"/>
          <w:szCs w:val="22"/>
        </w:rPr>
        <w:br w:type="page"/>
      </w:r>
      <w:r w:rsidR="00EF01B4" w:rsidRPr="00C33579">
        <w:rPr>
          <w:rFonts w:ascii="Garamond" w:hAnsi="Garamond"/>
          <w:b/>
          <w:sz w:val="28"/>
          <w:szCs w:val="28"/>
        </w:rPr>
        <w:lastRenderedPageBreak/>
        <w:t>4. Modelo Estrutural</w:t>
      </w:r>
    </w:p>
    <w:p w:rsidR="004179DF" w:rsidRPr="00C33579" w:rsidRDefault="004179DF" w:rsidP="003D2233">
      <w:pPr>
        <w:pStyle w:val="Standard"/>
        <w:keepLines/>
        <w:ind w:firstLine="708"/>
        <w:jc w:val="both"/>
        <w:rPr>
          <w:rFonts w:ascii="Garamond" w:hAnsi="Garamond"/>
        </w:rPr>
      </w:pPr>
    </w:p>
    <w:p w:rsidR="004179DF" w:rsidRPr="00C33579" w:rsidRDefault="00EF01B4" w:rsidP="008F7291">
      <w:pPr>
        <w:pStyle w:val="Standard"/>
        <w:spacing w:line="360" w:lineRule="auto"/>
        <w:ind w:firstLine="708"/>
        <w:jc w:val="both"/>
        <w:rPr>
          <w:rFonts w:ascii="Garamond" w:hAnsi="Garamond"/>
        </w:rPr>
      </w:pPr>
      <w:r w:rsidRPr="00C33579">
        <w:rPr>
          <w:rStyle w:val="SemanticAnnotation-ref-hf002"/>
          <w:rFonts w:ascii="Garamond" w:hAnsi="Garamond"/>
          <w:lang w:val="pt-BR"/>
        </w:rPr>
        <w:t>O modelo conceitual estrutural visa capturar e descrever as informações (classes, associações e atributos) que o sistema deve representar para prover as funcionalidades descritas na seção anterior. A seguir, são apresentados os diagramas de classes de cada um dos subsistemas identificados no contexto deste projeto. Na seção 6 – Glossário de Projeto – são apresentadas as descrições das classes presentes nos diagramas apresentados nesta seção.</w:t>
      </w:r>
    </w:p>
    <w:p w:rsidR="004179DF" w:rsidRPr="00C33579" w:rsidRDefault="004179DF">
      <w:pPr>
        <w:pStyle w:val="Standard"/>
        <w:ind w:firstLine="708"/>
        <w:jc w:val="both"/>
        <w:rPr>
          <w:rFonts w:ascii="Garamond" w:hAnsi="Garamond"/>
        </w:rPr>
      </w:pPr>
    </w:p>
    <w:p w:rsidR="004179DF" w:rsidRDefault="00EF01B4">
      <w:pPr>
        <w:pStyle w:val="Standard"/>
        <w:rPr>
          <w:rFonts w:ascii="Garamond" w:hAnsi="Garamond"/>
          <w:b/>
        </w:rPr>
      </w:pPr>
      <w:r w:rsidRPr="00C33579">
        <w:rPr>
          <w:rFonts w:ascii="Garamond" w:hAnsi="Garamond"/>
          <w:b/>
        </w:rPr>
        <w:t xml:space="preserve">4.1 - </w:t>
      </w:r>
      <w:r w:rsidR="00B10674">
        <w:rPr>
          <w:rFonts w:ascii="Garamond" w:hAnsi="Garamond"/>
          <w:b/>
        </w:rPr>
        <w:t xml:space="preserve">Subsistema </w:t>
      </w:r>
      <w:r w:rsidR="00B10674" w:rsidRPr="00AD502F">
        <w:rPr>
          <w:rFonts w:ascii="Garamond" w:hAnsi="Garamond"/>
          <w:b/>
          <w:i/>
          <w:iCs/>
        </w:rPr>
        <w:t>conhecimentoRecomendacaoMedicao</w:t>
      </w:r>
      <w:r w:rsidR="00B10674" w:rsidRPr="00C33579" w:rsidDel="00B10674">
        <w:rPr>
          <w:rFonts w:ascii="Garamond" w:hAnsi="Garamond"/>
          <w:b/>
        </w:rPr>
        <w:t xml:space="preserve"> </w:t>
      </w:r>
    </w:p>
    <w:p w:rsidR="00B10674" w:rsidRPr="00C33579" w:rsidRDefault="00B10674">
      <w:pPr>
        <w:pStyle w:val="Standard"/>
        <w:rPr>
          <w:rFonts w:ascii="Garamond" w:hAnsi="Garamond"/>
        </w:rPr>
      </w:pPr>
    </w:p>
    <w:p w:rsidR="004179DF" w:rsidRDefault="00EF01B4" w:rsidP="008F7291">
      <w:pPr>
        <w:pStyle w:val="Standard"/>
        <w:spacing w:line="360" w:lineRule="auto"/>
        <w:ind w:firstLine="708"/>
        <w:jc w:val="both"/>
        <w:rPr>
          <w:rFonts w:ascii="Garamond" w:hAnsi="Garamond"/>
          <w:i/>
        </w:rPr>
      </w:pPr>
      <w:r w:rsidRPr="00C33579">
        <w:rPr>
          <w:rFonts w:ascii="Garamond" w:hAnsi="Garamond"/>
        </w:rPr>
        <w:t xml:space="preserve">A Figura </w:t>
      </w:r>
      <w:r w:rsidR="00B10674">
        <w:rPr>
          <w:rFonts w:ascii="Garamond" w:hAnsi="Garamond"/>
        </w:rPr>
        <w:t>4</w:t>
      </w:r>
      <w:r w:rsidRPr="00C33579">
        <w:rPr>
          <w:rFonts w:ascii="Garamond" w:hAnsi="Garamond"/>
        </w:rPr>
        <w:t xml:space="preserve"> apresenta o diagrama de classes do subsistema </w:t>
      </w:r>
      <w:r w:rsidR="00B10674" w:rsidRPr="00B10674">
        <w:rPr>
          <w:rFonts w:ascii="Garamond" w:hAnsi="Garamond"/>
          <w:i/>
        </w:rPr>
        <w:t>conhecimentoRecomendacaoMedicao</w:t>
      </w:r>
      <w:r w:rsidR="00C6542D">
        <w:rPr>
          <w:rFonts w:ascii="Garamond" w:hAnsi="Garamond"/>
          <w:i/>
        </w:rPr>
        <w:t>.</w:t>
      </w:r>
    </w:p>
    <w:p w:rsidR="00EF1A63" w:rsidRDefault="00EF1A63">
      <w:pPr>
        <w:pStyle w:val="Standard"/>
        <w:ind w:firstLine="708"/>
        <w:jc w:val="both"/>
        <w:rPr>
          <w:rFonts w:ascii="Garamond" w:hAnsi="Garamond"/>
          <w:i/>
        </w:rPr>
      </w:pPr>
    </w:p>
    <w:p w:rsidR="00EF1A63" w:rsidRDefault="00866FA9" w:rsidP="000E577D">
      <w:pPr>
        <w:pStyle w:val="Standard"/>
        <w:jc w:val="center"/>
        <w:rPr>
          <w:rFonts w:ascii="Garamond" w:hAnsi="Garamond"/>
          <w:i/>
        </w:rPr>
      </w:pPr>
      <w:r w:rsidRPr="00FB44C1">
        <w:rPr>
          <w:rFonts w:ascii="Garamond" w:hAnsi="Garamond"/>
          <w:i/>
        </w:rPr>
        <w:pict>
          <v:shape id="_x0000_i1028" type="#_x0000_t75" style="width:453pt;height:340.5pt">
            <v:imagedata r:id="rId12" o:title="Analise - conhecimentoRecomendacaoMedicao"/>
          </v:shape>
        </w:pict>
      </w:r>
    </w:p>
    <w:p w:rsidR="007555C5" w:rsidRDefault="007555C5" w:rsidP="00E12469">
      <w:pPr>
        <w:pStyle w:val="Standard"/>
        <w:jc w:val="both"/>
        <w:rPr>
          <w:rFonts w:ascii="Garamond" w:hAnsi="Garamond"/>
          <w:i/>
        </w:rPr>
      </w:pPr>
    </w:p>
    <w:p w:rsidR="004179DF" w:rsidRDefault="004179DF" w:rsidP="00C10FCF">
      <w:pPr>
        <w:pStyle w:val="Standard"/>
        <w:jc w:val="both"/>
        <w:rPr>
          <w:rFonts w:ascii="Garamond" w:hAnsi="Garamond"/>
        </w:rPr>
      </w:pPr>
    </w:p>
    <w:p w:rsidR="00C10FCF" w:rsidRPr="0050329E" w:rsidRDefault="00C10FCF" w:rsidP="00C10FCF">
      <w:pPr>
        <w:pStyle w:val="Textbody"/>
        <w:jc w:val="center"/>
        <w:rPr>
          <w:rFonts w:ascii="Garamond" w:hAnsi="Garamond"/>
          <w:sz w:val="22"/>
          <w:szCs w:val="22"/>
        </w:rPr>
      </w:pPr>
      <w:r w:rsidRPr="0050329E">
        <w:rPr>
          <w:rStyle w:val="SemanticAnnotation-ref-hf002"/>
          <w:rFonts w:ascii="Garamond" w:hAnsi="Garamond"/>
          <w:sz w:val="22"/>
          <w:szCs w:val="22"/>
          <w:lang w:val="pt-BR"/>
        </w:rPr>
        <w:t xml:space="preserve">Figura 4 – Diagrama de Classes do Subsistema </w:t>
      </w:r>
      <w:r w:rsidRPr="00F544E6">
        <w:rPr>
          <w:rStyle w:val="SemanticAnnotation-ref-hf002"/>
          <w:rFonts w:ascii="Garamond" w:hAnsi="Garamond"/>
          <w:i/>
          <w:sz w:val="22"/>
          <w:szCs w:val="22"/>
          <w:lang w:val="pt-BR"/>
        </w:rPr>
        <w:t>conhecimentoRecomendacaoMedicao</w:t>
      </w:r>
      <w:r w:rsidR="00F544E6" w:rsidRPr="00F544E6">
        <w:rPr>
          <w:rStyle w:val="SemanticAnnotation-ref-hf002"/>
          <w:rFonts w:ascii="Garamond" w:hAnsi="Garamond"/>
          <w:i/>
          <w:sz w:val="22"/>
          <w:szCs w:val="22"/>
          <w:lang w:val="pt-BR"/>
        </w:rPr>
        <w:t>.</w:t>
      </w:r>
    </w:p>
    <w:p w:rsidR="00C10FCF" w:rsidRPr="0050329E" w:rsidRDefault="00C10FCF" w:rsidP="00F651E3">
      <w:pPr>
        <w:pStyle w:val="Standard"/>
        <w:rPr>
          <w:rFonts w:ascii="Garamond" w:hAnsi="Garamond"/>
          <w:b/>
          <w:sz w:val="22"/>
          <w:szCs w:val="22"/>
        </w:rPr>
      </w:pPr>
    </w:p>
    <w:p w:rsidR="00F651E3" w:rsidRDefault="00F651E3" w:rsidP="00F651E3">
      <w:pPr>
        <w:pStyle w:val="Standard"/>
        <w:rPr>
          <w:rFonts w:ascii="Garamond" w:hAnsi="Garamond"/>
          <w:b/>
        </w:rPr>
      </w:pPr>
      <w:r w:rsidRPr="00C33579">
        <w:rPr>
          <w:rFonts w:ascii="Garamond" w:hAnsi="Garamond"/>
          <w:b/>
        </w:rPr>
        <w:t>4.</w:t>
      </w:r>
      <w:r>
        <w:rPr>
          <w:rFonts w:ascii="Garamond" w:hAnsi="Garamond"/>
          <w:b/>
        </w:rPr>
        <w:t>2</w:t>
      </w:r>
      <w:r w:rsidRPr="00C33579">
        <w:rPr>
          <w:rFonts w:ascii="Garamond" w:hAnsi="Garamond"/>
          <w:b/>
        </w:rPr>
        <w:t xml:space="preserve"> - </w:t>
      </w:r>
      <w:r>
        <w:rPr>
          <w:rFonts w:ascii="Garamond" w:hAnsi="Garamond"/>
          <w:b/>
        </w:rPr>
        <w:t xml:space="preserve">Subsistema </w:t>
      </w:r>
      <w:r w:rsidRPr="00AD502F">
        <w:rPr>
          <w:rFonts w:ascii="Garamond" w:hAnsi="Garamond"/>
          <w:b/>
          <w:i/>
          <w:iCs/>
        </w:rPr>
        <w:t>con</w:t>
      </w:r>
      <w:r>
        <w:rPr>
          <w:rFonts w:ascii="Garamond" w:hAnsi="Garamond"/>
          <w:b/>
          <w:i/>
          <w:iCs/>
        </w:rPr>
        <w:t>trole</w:t>
      </w:r>
      <w:r w:rsidRPr="00AD502F">
        <w:rPr>
          <w:rFonts w:ascii="Garamond" w:hAnsi="Garamond"/>
          <w:b/>
          <w:i/>
          <w:iCs/>
        </w:rPr>
        <w:t>RecomendacaoMedicao</w:t>
      </w:r>
      <w:r w:rsidRPr="00C33579" w:rsidDel="00B10674">
        <w:rPr>
          <w:rFonts w:ascii="Garamond" w:hAnsi="Garamond"/>
          <w:b/>
        </w:rPr>
        <w:t xml:space="preserve"> </w:t>
      </w:r>
    </w:p>
    <w:p w:rsidR="00F651E3" w:rsidRPr="00C33579" w:rsidRDefault="00F651E3" w:rsidP="00F651E3">
      <w:pPr>
        <w:pStyle w:val="Standard"/>
        <w:rPr>
          <w:rFonts w:ascii="Garamond" w:hAnsi="Garamond"/>
        </w:rPr>
      </w:pPr>
    </w:p>
    <w:p w:rsidR="00F651E3" w:rsidRPr="00866FA9" w:rsidRDefault="00F651E3" w:rsidP="00866FA9">
      <w:pPr>
        <w:pStyle w:val="Textbody"/>
        <w:spacing w:line="360" w:lineRule="auto"/>
        <w:ind w:firstLine="708"/>
        <w:jc w:val="both"/>
        <w:rPr>
          <w:rFonts w:ascii="Garamond" w:hAnsi="Garamond"/>
        </w:rPr>
      </w:pPr>
      <w:r w:rsidRPr="00C33579">
        <w:rPr>
          <w:rFonts w:ascii="Garamond" w:hAnsi="Garamond"/>
        </w:rPr>
        <w:t xml:space="preserve">A Figura </w:t>
      </w:r>
      <w:r>
        <w:rPr>
          <w:rFonts w:ascii="Garamond" w:hAnsi="Garamond"/>
        </w:rPr>
        <w:t>5</w:t>
      </w:r>
      <w:r w:rsidRPr="00C33579">
        <w:rPr>
          <w:rFonts w:ascii="Garamond" w:hAnsi="Garamond"/>
        </w:rPr>
        <w:t xml:space="preserve"> apresenta o diagrama de classes do subsistema </w:t>
      </w:r>
      <w:proofErr w:type="spellStart"/>
      <w:proofErr w:type="gramStart"/>
      <w:r w:rsidRPr="00B10674">
        <w:rPr>
          <w:rFonts w:ascii="Garamond" w:hAnsi="Garamond"/>
          <w:i/>
        </w:rPr>
        <w:t>con</w:t>
      </w:r>
      <w:r>
        <w:rPr>
          <w:rFonts w:ascii="Garamond" w:hAnsi="Garamond"/>
          <w:i/>
        </w:rPr>
        <w:t>trole</w:t>
      </w:r>
      <w:r w:rsidRPr="00B10674">
        <w:rPr>
          <w:rFonts w:ascii="Garamond" w:hAnsi="Garamond"/>
          <w:i/>
        </w:rPr>
        <w:t>RecomendacaoMedicao</w:t>
      </w:r>
      <w:proofErr w:type="spellEnd"/>
      <w:proofErr w:type="gramEnd"/>
      <w:r w:rsidR="00C6542D">
        <w:rPr>
          <w:rFonts w:ascii="Garamond" w:hAnsi="Garamond"/>
          <w:i/>
        </w:rPr>
        <w:t>.</w:t>
      </w:r>
      <w:r w:rsidR="00866FA9">
        <w:rPr>
          <w:rFonts w:ascii="Garamond" w:hAnsi="Garamond"/>
          <w:i/>
        </w:rPr>
        <w:t xml:space="preserve"> </w:t>
      </w:r>
      <w:r w:rsidR="00866FA9" w:rsidRPr="00941138">
        <w:rPr>
          <w:rFonts w:ascii="Garamond" w:hAnsi="Garamond"/>
        </w:rPr>
        <w:t xml:space="preserve">As classes em amarelo são as classes do </w:t>
      </w:r>
      <w:r w:rsidR="00866FA9" w:rsidRPr="00866FA9">
        <w:rPr>
          <w:rStyle w:val="SemanticAnnotation-ref-hf002"/>
          <w:rFonts w:ascii="Garamond" w:hAnsi="Garamond"/>
          <w:lang w:val="pt-BR"/>
        </w:rPr>
        <w:t xml:space="preserve">subsistema </w:t>
      </w:r>
      <w:proofErr w:type="spellStart"/>
      <w:proofErr w:type="gramStart"/>
      <w:r w:rsidR="00866FA9" w:rsidRPr="00866FA9">
        <w:rPr>
          <w:rStyle w:val="SemanticAnnotation-ref-hf002"/>
          <w:rFonts w:ascii="Garamond" w:hAnsi="Garamond"/>
          <w:i/>
          <w:lang w:val="pt-BR"/>
        </w:rPr>
        <w:t>conhecimentoRecomendacaoMedicao</w:t>
      </w:r>
      <w:proofErr w:type="spellEnd"/>
      <w:proofErr w:type="gramEnd"/>
      <w:r w:rsidR="00866FA9" w:rsidRPr="00866FA9">
        <w:rPr>
          <w:rStyle w:val="SemanticAnnotation-ref-hf002"/>
          <w:rFonts w:ascii="Garamond" w:hAnsi="Garamond"/>
          <w:i/>
          <w:lang w:val="pt-BR"/>
        </w:rPr>
        <w:t>.</w:t>
      </w:r>
    </w:p>
    <w:p w:rsidR="00576416" w:rsidRDefault="00576416" w:rsidP="00F651E3">
      <w:pPr>
        <w:pStyle w:val="Standard"/>
        <w:ind w:firstLine="708"/>
        <w:jc w:val="both"/>
        <w:rPr>
          <w:rFonts w:ascii="Garamond" w:hAnsi="Garamond"/>
          <w:i/>
        </w:rPr>
      </w:pPr>
    </w:p>
    <w:p w:rsidR="00576416" w:rsidRDefault="00576416" w:rsidP="00F651E3">
      <w:pPr>
        <w:pStyle w:val="Textbody"/>
        <w:jc w:val="both"/>
        <w:rPr>
          <w:rFonts w:ascii="Garamond" w:hAnsi="Garamond"/>
        </w:rPr>
        <w:sectPr w:rsidR="00576416" w:rsidSect="00557A77">
          <w:pgSz w:w="11905" w:h="16837"/>
          <w:pgMar w:top="1134" w:right="1134" w:bottom="1701" w:left="1701" w:header="720" w:footer="720" w:gutter="0"/>
          <w:cols w:space="720"/>
          <w:titlePg/>
          <w:docGrid w:linePitch="326"/>
        </w:sectPr>
      </w:pPr>
    </w:p>
    <w:p w:rsidR="00F651E3" w:rsidRDefault="00F651E3" w:rsidP="00F651E3">
      <w:pPr>
        <w:pStyle w:val="Textbody"/>
        <w:jc w:val="both"/>
        <w:rPr>
          <w:rFonts w:ascii="Garamond" w:hAnsi="Garamond"/>
        </w:rPr>
      </w:pPr>
    </w:p>
    <w:p w:rsidR="00576416" w:rsidRDefault="00576416" w:rsidP="00F651E3">
      <w:pPr>
        <w:pStyle w:val="Textbody"/>
        <w:jc w:val="both"/>
        <w:rPr>
          <w:rFonts w:ascii="Garamond" w:hAnsi="Garamond"/>
        </w:rPr>
      </w:pPr>
    </w:p>
    <w:p w:rsidR="00F651E3" w:rsidRDefault="00866FA9" w:rsidP="00F651E3">
      <w:pPr>
        <w:pStyle w:val="Textbody"/>
        <w:jc w:val="both"/>
        <w:rPr>
          <w:rFonts w:ascii="Garamond" w:hAnsi="Garamond"/>
        </w:rPr>
      </w:pPr>
      <w:r w:rsidRPr="00FB44C1">
        <w:rPr>
          <w:rFonts w:ascii="Garamond" w:hAnsi="Garamond"/>
        </w:rPr>
        <w:pict>
          <v:shape id="_x0000_i1029" type="#_x0000_t75" style="width:705.75pt;height:313.5pt">
            <v:imagedata r:id="rId13" o:title="Analise - controleRecomendacaoMedicao"/>
          </v:shape>
        </w:pict>
      </w:r>
    </w:p>
    <w:p w:rsidR="00F651E3" w:rsidRPr="00C33579" w:rsidRDefault="00F651E3" w:rsidP="00576416">
      <w:pPr>
        <w:pStyle w:val="Standard"/>
        <w:jc w:val="both"/>
        <w:rPr>
          <w:rFonts w:ascii="Garamond" w:hAnsi="Garamond"/>
        </w:rPr>
      </w:pPr>
    </w:p>
    <w:p w:rsidR="00F651E3" w:rsidRPr="00C33579" w:rsidRDefault="00F651E3" w:rsidP="00F651E3">
      <w:pPr>
        <w:pStyle w:val="Textbody"/>
        <w:jc w:val="center"/>
        <w:rPr>
          <w:rFonts w:ascii="Garamond" w:hAnsi="Garamond"/>
        </w:rPr>
      </w:pPr>
      <w:r w:rsidRPr="0050329E">
        <w:rPr>
          <w:rStyle w:val="SemanticAnnotation-ref-hf002"/>
          <w:rFonts w:ascii="Garamond" w:hAnsi="Garamond"/>
          <w:sz w:val="22"/>
          <w:szCs w:val="22"/>
          <w:lang w:val="pt-BR"/>
        </w:rPr>
        <w:t xml:space="preserve">Figura 5 – Diagrama de Classes do Subsistema </w:t>
      </w:r>
      <w:r w:rsidRPr="00F544E6">
        <w:rPr>
          <w:rStyle w:val="SemanticAnnotation-ref-hf002"/>
          <w:rFonts w:ascii="Garamond" w:hAnsi="Garamond"/>
          <w:i/>
          <w:sz w:val="22"/>
          <w:szCs w:val="22"/>
          <w:lang w:val="pt-BR"/>
        </w:rPr>
        <w:t>controleRecomendacaoMedicao</w:t>
      </w:r>
      <w:r w:rsidR="00F445BC" w:rsidRPr="00F544E6">
        <w:rPr>
          <w:rStyle w:val="SemanticAnnotation-ref-hf002"/>
          <w:rFonts w:ascii="Garamond" w:hAnsi="Garamond"/>
          <w:i/>
          <w:lang w:val="pt-BR"/>
        </w:rPr>
        <w:t>.</w:t>
      </w:r>
    </w:p>
    <w:p w:rsidR="00F651E3" w:rsidRPr="00C33579" w:rsidRDefault="00F651E3" w:rsidP="00F651E3">
      <w:pPr>
        <w:pStyle w:val="Textbody"/>
        <w:jc w:val="both"/>
        <w:rPr>
          <w:rFonts w:ascii="Garamond" w:hAnsi="Garamond"/>
        </w:rPr>
      </w:pPr>
      <w:r w:rsidRPr="002731B0">
        <w:rPr>
          <w:rStyle w:val="SemanticAnnotation-ref-hf002"/>
          <w:rFonts w:ascii="Garamond" w:hAnsi="Garamond"/>
          <w:lang w:val="pt-BR"/>
        </w:rPr>
        <w:tab/>
      </w:r>
    </w:p>
    <w:p w:rsidR="00576416" w:rsidRDefault="00576416" w:rsidP="00F651E3">
      <w:pPr>
        <w:pStyle w:val="Textbody"/>
        <w:jc w:val="both"/>
        <w:rPr>
          <w:rStyle w:val="SemanticAnnotation-ref-hf002"/>
          <w:rFonts w:ascii="Garamond" w:hAnsi="Garamond"/>
          <w:lang w:val="pt-BR"/>
        </w:rPr>
        <w:sectPr w:rsidR="00576416" w:rsidSect="00576416">
          <w:pgSz w:w="16837" w:h="11905" w:orient="landscape"/>
          <w:pgMar w:top="1701" w:right="1418" w:bottom="1701" w:left="1276" w:header="720" w:footer="720" w:gutter="0"/>
          <w:cols w:space="720"/>
          <w:titlePg/>
        </w:sectPr>
      </w:pPr>
    </w:p>
    <w:p w:rsidR="00F651E3" w:rsidRPr="00FB198E" w:rsidRDefault="00F445BC" w:rsidP="008F7291">
      <w:pPr>
        <w:pStyle w:val="Textbody"/>
        <w:spacing w:line="360" w:lineRule="auto"/>
        <w:jc w:val="both"/>
        <w:rPr>
          <w:rFonts w:ascii="Garamond" w:hAnsi="Garamond"/>
        </w:rPr>
      </w:pPr>
      <w:r w:rsidRPr="00FB198E">
        <w:rPr>
          <w:rStyle w:val="SemanticAnnotation-ref-hf002"/>
          <w:rFonts w:ascii="Garamond" w:hAnsi="Garamond"/>
          <w:lang w:val="pt-BR"/>
        </w:rPr>
        <w:lastRenderedPageBreak/>
        <w:t>No modelo apresentado na Figura 5, a</w:t>
      </w:r>
      <w:r w:rsidR="00F651E3" w:rsidRPr="00FB198E">
        <w:rPr>
          <w:rStyle w:val="SemanticAnnotation-ref-hf002"/>
          <w:rFonts w:ascii="Garamond" w:hAnsi="Garamond"/>
          <w:lang w:val="pt-BR"/>
        </w:rPr>
        <w:t>s seguintes restrições de integridade devem ser observadas:</w:t>
      </w:r>
    </w:p>
    <w:p w:rsidR="00576416" w:rsidRPr="00FB198E" w:rsidRDefault="003E23E2" w:rsidP="008F7291">
      <w:pPr>
        <w:pStyle w:val="Textbody"/>
        <w:keepLines/>
        <w:numPr>
          <w:ilvl w:val="0"/>
          <w:numId w:val="44"/>
        </w:numPr>
        <w:tabs>
          <w:tab w:val="left" w:pos="993"/>
        </w:tabs>
        <w:spacing w:line="360" w:lineRule="auto"/>
        <w:ind w:left="993" w:hanging="284"/>
        <w:jc w:val="both"/>
        <w:rPr>
          <w:rStyle w:val="SemanticAnnotation-ref-hf002"/>
          <w:rFonts w:ascii="Garamond" w:hAnsi="Garamond"/>
          <w:lang w:val="pt-BR"/>
        </w:rPr>
      </w:pPr>
      <w:r w:rsidRPr="00FB198E">
        <w:rPr>
          <w:rStyle w:val="SemanticAnnotation-ref-hf002"/>
          <w:rFonts w:ascii="Garamond" w:hAnsi="Garamond"/>
          <w:lang w:val="pt-BR"/>
        </w:rPr>
        <w:t xml:space="preserve">RI1: </w:t>
      </w:r>
      <w:r w:rsidR="003A289A" w:rsidRPr="00FB198E">
        <w:rPr>
          <w:rStyle w:val="SemanticAnnotation-ref-hf002"/>
          <w:rFonts w:ascii="Garamond" w:hAnsi="Garamond"/>
          <w:lang w:val="pt-BR"/>
        </w:rPr>
        <w:t>S</w:t>
      </w:r>
      <w:r w:rsidRPr="00FB198E">
        <w:rPr>
          <w:rStyle w:val="SemanticAnnotation-ref-hf002"/>
          <w:rFonts w:ascii="Garamond" w:hAnsi="Garamond"/>
          <w:lang w:val="pt-BR"/>
        </w:rPr>
        <w:t xml:space="preserve">e um resultado de uso de recomendação diz respeito a um determinado aspecto, então ele diz respeito a todas as recomendações que aquele aspecto possui. </w:t>
      </w:r>
    </w:p>
    <w:p w:rsidR="007A7F2D" w:rsidRPr="00FB198E" w:rsidRDefault="007A7F2D" w:rsidP="008F7291">
      <w:pPr>
        <w:pStyle w:val="Textbody"/>
        <w:keepLines/>
        <w:numPr>
          <w:ilvl w:val="0"/>
          <w:numId w:val="44"/>
        </w:numPr>
        <w:tabs>
          <w:tab w:val="left" w:pos="993"/>
        </w:tabs>
        <w:spacing w:line="360" w:lineRule="auto"/>
        <w:ind w:left="993" w:hanging="284"/>
        <w:jc w:val="both"/>
        <w:rPr>
          <w:rFonts w:ascii="Garamond" w:hAnsi="Garamond"/>
        </w:rPr>
      </w:pPr>
      <w:r w:rsidRPr="00FB198E">
        <w:rPr>
          <w:rStyle w:val="SemanticAnnotation-ref-hf002"/>
          <w:rFonts w:ascii="Garamond" w:hAnsi="Garamond"/>
          <w:lang w:val="pt-BR"/>
        </w:rPr>
        <w:t xml:space="preserve">RI2: Se uma sugestão de melhoria diz respeito a uma determinada recomendação de medição e se baseia em um resultado de uso de recomendação, </w:t>
      </w:r>
      <w:r w:rsidRPr="00FB198E">
        <w:rPr>
          <w:rFonts w:ascii="Garamond" w:hAnsi="Garamond"/>
        </w:rPr>
        <w:t xml:space="preserve">então esse resultado de uso deve dizer respeito àquela recomendação de medição.                  </w:t>
      </w:r>
    </w:p>
    <w:p w:rsidR="007A7F2D" w:rsidRDefault="007A7F2D" w:rsidP="007A7F2D">
      <w:pPr>
        <w:pStyle w:val="Textbody"/>
        <w:keepLines/>
        <w:tabs>
          <w:tab w:val="left" w:pos="993"/>
        </w:tabs>
        <w:jc w:val="both"/>
      </w:pPr>
      <w:r w:rsidRPr="00577AA8">
        <w:t xml:space="preserve">                      </w:t>
      </w:r>
    </w:p>
    <w:p w:rsidR="004179DF" w:rsidRPr="007A7F2D" w:rsidRDefault="00EF01B4" w:rsidP="00E12469">
      <w:pPr>
        <w:pStyle w:val="Textbody"/>
        <w:keepLines/>
        <w:tabs>
          <w:tab w:val="left" w:pos="993"/>
        </w:tabs>
        <w:jc w:val="both"/>
        <w:rPr>
          <w:rFonts w:ascii="Garamond" w:hAnsi="Garamond"/>
          <w:b/>
          <w:sz w:val="28"/>
          <w:szCs w:val="28"/>
        </w:rPr>
      </w:pPr>
      <w:r w:rsidRPr="007A7F2D">
        <w:rPr>
          <w:rFonts w:ascii="Garamond" w:hAnsi="Garamond"/>
          <w:b/>
          <w:sz w:val="28"/>
          <w:szCs w:val="28"/>
        </w:rPr>
        <w:t>5. Modelo Dinâmico</w:t>
      </w:r>
    </w:p>
    <w:p w:rsidR="004179DF" w:rsidRPr="00C33579" w:rsidRDefault="004179DF" w:rsidP="008F7291">
      <w:pPr>
        <w:pStyle w:val="Standard"/>
        <w:spacing w:line="360" w:lineRule="auto"/>
        <w:ind w:firstLine="708"/>
        <w:jc w:val="both"/>
        <w:rPr>
          <w:rFonts w:ascii="Garamond" w:hAnsi="Garamond"/>
        </w:rPr>
      </w:pPr>
    </w:p>
    <w:p w:rsidR="004179DF" w:rsidRPr="00C33579" w:rsidRDefault="00EF01B4" w:rsidP="008F7291">
      <w:pPr>
        <w:pStyle w:val="Standard"/>
        <w:spacing w:line="360" w:lineRule="auto"/>
        <w:ind w:firstLine="708"/>
        <w:jc w:val="both"/>
        <w:rPr>
          <w:rFonts w:ascii="Garamond" w:hAnsi="Garamond"/>
        </w:rPr>
      </w:pPr>
      <w:r w:rsidRPr="00C33579">
        <w:rPr>
          <w:rStyle w:val="SemanticAnnotation-ref-hf002"/>
          <w:rFonts w:ascii="Garamond" w:hAnsi="Garamond"/>
          <w:lang w:val="pt-BR"/>
        </w:rPr>
        <w:t>O modelo dinâmico visa capturar o comportamento dinâmico do sistema. A seguir, são apresentados os diagramas de estados elaborados no contexto deste projeto.</w:t>
      </w:r>
    </w:p>
    <w:p w:rsidR="004179DF" w:rsidRPr="00C33579" w:rsidRDefault="004179DF" w:rsidP="008F7291">
      <w:pPr>
        <w:pStyle w:val="Standard"/>
        <w:spacing w:line="360" w:lineRule="auto"/>
        <w:ind w:firstLine="708"/>
        <w:jc w:val="both"/>
        <w:rPr>
          <w:rFonts w:ascii="Garamond" w:hAnsi="Garamond"/>
        </w:rPr>
      </w:pPr>
    </w:p>
    <w:p w:rsidR="004179DF" w:rsidRDefault="00EF01B4" w:rsidP="008F7291">
      <w:pPr>
        <w:pStyle w:val="Standard"/>
        <w:spacing w:line="360" w:lineRule="auto"/>
        <w:ind w:firstLine="708"/>
        <w:jc w:val="both"/>
        <w:rPr>
          <w:rFonts w:ascii="Garamond" w:hAnsi="Garamond"/>
        </w:rPr>
      </w:pPr>
      <w:r w:rsidRPr="00C33579">
        <w:rPr>
          <w:rFonts w:ascii="Garamond" w:hAnsi="Garamond"/>
        </w:rPr>
        <w:t xml:space="preserve">A Figura </w:t>
      </w:r>
      <w:r w:rsidR="003A289A">
        <w:rPr>
          <w:rFonts w:ascii="Garamond" w:hAnsi="Garamond"/>
        </w:rPr>
        <w:t>6</w:t>
      </w:r>
      <w:r w:rsidRPr="00C33579">
        <w:rPr>
          <w:rFonts w:ascii="Garamond" w:hAnsi="Garamond"/>
        </w:rPr>
        <w:t xml:space="preserve"> apresenta o diagrama de estados da classe </w:t>
      </w:r>
      <w:r w:rsidR="003A289A">
        <w:rPr>
          <w:rFonts w:ascii="Garamond" w:hAnsi="Garamond"/>
        </w:rPr>
        <w:t xml:space="preserve">SugestaoMelhoria </w:t>
      </w:r>
      <w:r w:rsidRPr="00C33579">
        <w:rPr>
          <w:rFonts w:ascii="Garamond" w:hAnsi="Garamond"/>
        </w:rPr>
        <w:t xml:space="preserve">do subsistema </w:t>
      </w:r>
      <w:r w:rsidR="003A289A" w:rsidRPr="003A289A">
        <w:rPr>
          <w:rFonts w:ascii="Garamond" w:hAnsi="Garamond"/>
          <w:i/>
        </w:rPr>
        <w:t>controleRecomendacaoMedicao</w:t>
      </w:r>
      <w:r w:rsidRPr="00C33579">
        <w:rPr>
          <w:rFonts w:ascii="Garamond" w:hAnsi="Garamond"/>
        </w:rPr>
        <w:t>.</w:t>
      </w:r>
    </w:p>
    <w:p w:rsidR="00452A4B" w:rsidRDefault="00452A4B">
      <w:pPr>
        <w:pStyle w:val="Standard"/>
        <w:ind w:firstLine="708"/>
        <w:jc w:val="both"/>
        <w:rPr>
          <w:rFonts w:ascii="Garamond" w:hAnsi="Garamond"/>
        </w:rPr>
      </w:pPr>
    </w:p>
    <w:p w:rsidR="00452A4B" w:rsidRPr="00C33579" w:rsidRDefault="00866FA9" w:rsidP="000E577D">
      <w:pPr>
        <w:pStyle w:val="Standard"/>
        <w:jc w:val="center"/>
        <w:rPr>
          <w:rFonts w:ascii="Garamond" w:hAnsi="Garamond"/>
        </w:rPr>
      </w:pPr>
      <w:r w:rsidRPr="00FB44C1">
        <w:rPr>
          <w:rFonts w:ascii="Garamond" w:hAnsi="Garamond"/>
        </w:rPr>
        <w:pict>
          <v:shape id="_x0000_i1030" type="#_x0000_t75" style="width:422.25pt;height:242.25pt">
            <v:imagedata r:id="rId14" o:title="Diagrama de Estados"/>
          </v:shape>
        </w:pict>
      </w:r>
    </w:p>
    <w:p w:rsidR="004179DF" w:rsidRPr="007D7733" w:rsidRDefault="004179DF">
      <w:pPr>
        <w:pStyle w:val="Standard"/>
        <w:ind w:firstLine="708"/>
        <w:jc w:val="both"/>
        <w:rPr>
          <w:rFonts w:ascii="Garamond" w:hAnsi="Garamond"/>
          <w:sz w:val="22"/>
          <w:szCs w:val="22"/>
        </w:rPr>
      </w:pPr>
    </w:p>
    <w:p w:rsidR="004179DF" w:rsidRPr="007D7733" w:rsidRDefault="00EF01B4">
      <w:pPr>
        <w:pStyle w:val="Textbody"/>
        <w:jc w:val="center"/>
        <w:rPr>
          <w:rFonts w:ascii="Garamond" w:hAnsi="Garamond"/>
          <w:sz w:val="22"/>
          <w:szCs w:val="22"/>
        </w:rPr>
      </w:pPr>
      <w:r w:rsidRPr="007D7733">
        <w:rPr>
          <w:rStyle w:val="SemanticAnnotation-ref-hf002"/>
          <w:rFonts w:ascii="Garamond" w:hAnsi="Garamond"/>
          <w:sz w:val="22"/>
          <w:szCs w:val="22"/>
          <w:lang w:val="pt-BR"/>
        </w:rPr>
        <w:t xml:space="preserve">Figura </w:t>
      </w:r>
      <w:r w:rsidR="003A289A" w:rsidRPr="007D7733">
        <w:rPr>
          <w:rStyle w:val="SemanticAnnotation-ref-hf002"/>
          <w:rFonts w:ascii="Garamond" w:hAnsi="Garamond"/>
          <w:sz w:val="22"/>
          <w:szCs w:val="22"/>
          <w:lang w:val="pt-BR"/>
        </w:rPr>
        <w:t>6</w:t>
      </w:r>
      <w:r w:rsidRPr="007D7733">
        <w:rPr>
          <w:rStyle w:val="SemanticAnnotation-ref-hf002"/>
          <w:rFonts w:ascii="Garamond" w:hAnsi="Garamond"/>
          <w:sz w:val="22"/>
          <w:szCs w:val="22"/>
          <w:lang w:val="pt-BR"/>
        </w:rPr>
        <w:t xml:space="preserve"> – Diagrama de Estados da Classe </w:t>
      </w:r>
      <w:r w:rsidR="003A289A" w:rsidRPr="007D7733">
        <w:rPr>
          <w:rStyle w:val="SemanticAnnotation-ref-hf002"/>
          <w:rFonts w:ascii="Garamond" w:hAnsi="Garamond"/>
          <w:sz w:val="22"/>
          <w:szCs w:val="22"/>
          <w:lang w:val="pt-BR"/>
        </w:rPr>
        <w:t>SugestaoMelhoria.</w:t>
      </w:r>
    </w:p>
    <w:p w:rsidR="004179DF" w:rsidRPr="00C33579" w:rsidRDefault="00EF01B4">
      <w:pPr>
        <w:pStyle w:val="Textbody"/>
        <w:jc w:val="both"/>
        <w:rPr>
          <w:rFonts w:ascii="Garamond" w:hAnsi="Garamond"/>
        </w:rPr>
      </w:pPr>
      <w:r w:rsidRPr="002731B0">
        <w:rPr>
          <w:rStyle w:val="SemanticAnnotation-ref-hf002"/>
          <w:rFonts w:ascii="Garamond" w:hAnsi="Garamond"/>
          <w:lang w:val="pt-BR"/>
        </w:rPr>
        <w:tab/>
      </w:r>
    </w:p>
    <w:p w:rsidR="004179DF" w:rsidRPr="00C33579" w:rsidRDefault="00EF01B4">
      <w:pPr>
        <w:pStyle w:val="Standard"/>
        <w:rPr>
          <w:rFonts w:ascii="Garamond" w:hAnsi="Garamond"/>
          <w:b/>
          <w:sz w:val="28"/>
          <w:szCs w:val="28"/>
        </w:rPr>
      </w:pPr>
      <w:r w:rsidRPr="00C33579">
        <w:rPr>
          <w:rFonts w:ascii="Garamond" w:hAnsi="Garamond"/>
          <w:b/>
          <w:sz w:val="28"/>
          <w:szCs w:val="28"/>
        </w:rPr>
        <w:t>6. Glossário de Projeto</w:t>
      </w:r>
    </w:p>
    <w:p w:rsidR="004179DF" w:rsidRPr="00C33579" w:rsidRDefault="004179DF">
      <w:pPr>
        <w:pStyle w:val="Standard"/>
        <w:ind w:firstLine="708"/>
        <w:jc w:val="both"/>
        <w:rPr>
          <w:rFonts w:ascii="Garamond" w:hAnsi="Garamond"/>
        </w:rPr>
      </w:pPr>
    </w:p>
    <w:p w:rsidR="00E12469" w:rsidRDefault="00EF01B4" w:rsidP="008F7291">
      <w:pPr>
        <w:pStyle w:val="Standard"/>
        <w:spacing w:line="360" w:lineRule="auto"/>
        <w:ind w:firstLine="708"/>
        <w:jc w:val="both"/>
        <w:rPr>
          <w:rStyle w:val="SemanticAnnotation-ref-hf002"/>
          <w:rFonts w:ascii="Garamond" w:hAnsi="Garamond"/>
          <w:b/>
          <w:lang w:val="pt-BR"/>
        </w:rPr>
      </w:pPr>
      <w:r w:rsidRPr="00C33579">
        <w:rPr>
          <w:rStyle w:val="SemanticAnnotation-ref-hf002"/>
          <w:rFonts w:ascii="Garamond" w:hAnsi="Garamond"/>
          <w:lang w:val="pt-BR"/>
        </w:rPr>
        <w:t>Esta seção apresenta as definições dos principais conceitos envolvidos no projeto. Essas definições estão organizadas por subsistema.</w:t>
      </w:r>
    </w:p>
    <w:p w:rsidR="00E12469" w:rsidRDefault="00E12469">
      <w:pPr>
        <w:pStyle w:val="Standard"/>
        <w:jc w:val="both"/>
        <w:rPr>
          <w:rStyle w:val="SemanticAnnotation-ref-hf002"/>
          <w:rFonts w:ascii="Garamond" w:hAnsi="Garamond"/>
          <w:b/>
          <w:lang w:val="pt-BR"/>
        </w:rPr>
      </w:pPr>
    </w:p>
    <w:p w:rsidR="004179DF" w:rsidRPr="008A2010" w:rsidRDefault="00412271">
      <w:pPr>
        <w:pStyle w:val="Standard"/>
        <w:jc w:val="both"/>
        <w:rPr>
          <w:rFonts w:ascii="Garamond" w:hAnsi="Garamond"/>
          <w:b/>
        </w:rPr>
      </w:pPr>
      <w:r w:rsidRPr="00412271">
        <w:rPr>
          <w:rStyle w:val="SemanticAnnotation-ref-hf002"/>
          <w:rFonts w:ascii="Garamond" w:hAnsi="Garamond"/>
          <w:b/>
          <w:lang w:val="pt-BR"/>
        </w:rPr>
        <w:lastRenderedPageBreak/>
        <w:t xml:space="preserve">6.1 - Subsistema </w:t>
      </w:r>
      <w:r w:rsidRPr="00412271">
        <w:rPr>
          <w:rFonts w:ascii="Garamond" w:hAnsi="Garamond"/>
          <w:b/>
          <w:i/>
        </w:rPr>
        <w:t>conhecimento</w:t>
      </w:r>
      <w:r w:rsidRPr="00412271">
        <w:rPr>
          <w:rFonts w:ascii="Garamond" w:hAnsi="Garamond"/>
          <w:b/>
          <w:i/>
          <w:iCs/>
        </w:rPr>
        <w:t>RecomendacaoMedicao</w:t>
      </w:r>
      <w:r w:rsidRPr="00412271">
        <w:rPr>
          <w:rStyle w:val="SemanticAnnotation-ref-hf002"/>
          <w:rFonts w:ascii="Garamond" w:hAnsi="Garamond"/>
          <w:b/>
          <w:lang w:val="pt-BR"/>
        </w:rPr>
        <w:t xml:space="preserve"> </w:t>
      </w:r>
    </w:p>
    <w:p w:rsidR="004179DF" w:rsidRPr="00C33579" w:rsidRDefault="004179DF" w:rsidP="008F7291">
      <w:pPr>
        <w:pStyle w:val="Textbody"/>
        <w:spacing w:line="360" w:lineRule="auto"/>
        <w:jc w:val="both"/>
        <w:rPr>
          <w:rFonts w:ascii="Garamond" w:hAnsi="Garamond"/>
          <w:b/>
        </w:rPr>
      </w:pPr>
    </w:p>
    <w:p w:rsidR="00E51E05" w:rsidRPr="00D9789F" w:rsidRDefault="00436B38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Garamond" w:hAnsi="Garamond"/>
        </w:rPr>
      </w:pPr>
      <w:r w:rsidRPr="00E51E05">
        <w:rPr>
          <w:rFonts w:ascii="Garamond" w:hAnsi="Garamond"/>
          <w:b/>
        </w:rPr>
        <w:t>Grupo:</w:t>
      </w:r>
      <w:r w:rsidR="00D9789F">
        <w:rPr>
          <w:rFonts w:ascii="Garamond" w:hAnsi="Garamond"/>
          <w:b/>
        </w:rPr>
        <w:t xml:space="preserve"> </w:t>
      </w:r>
      <w:r w:rsidR="008A2010">
        <w:rPr>
          <w:rFonts w:ascii="Garamond" w:hAnsi="Garamond"/>
        </w:rPr>
        <w:t>classe que armazena os grupos nos quais as recomendações de medição são organizad</w:t>
      </w:r>
      <w:r w:rsidR="00452A4B">
        <w:rPr>
          <w:rFonts w:ascii="Garamond" w:hAnsi="Garamond"/>
        </w:rPr>
        <w:t>a</w:t>
      </w:r>
      <w:r w:rsidR="008A2010">
        <w:rPr>
          <w:rFonts w:ascii="Garamond" w:hAnsi="Garamond"/>
        </w:rPr>
        <w:t xml:space="preserve">s. </w:t>
      </w:r>
    </w:p>
    <w:p w:rsidR="00436B38" w:rsidRDefault="00E51E05" w:rsidP="008F7291">
      <w:pPr>
        <w:pStyle w:val="Textbody"/>
        <w:numPr>
          <w:ilvl w:val="4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codigo</w:t>
      </w:r>
      <w:r w:rsidR="009F6459">
        <w:rPr>
          <w:rFonts w:ascii="Garamond" w:hAnsi="Garamond"/>
        </w:rPr>
        <w:t xml:space="preserve">: </w:t>
      </w:r>
      <w:r w:rsidR="008A2010">
        <w:rPr>
          <w:rFonts w:ascii="Garamond" w:hAnsi="Garamond"/>
        </w:rPr>
        <w:t xml:space="preserve">código </w:t>
      </w:r>
      <w:r w:rsidR="009F6459">
        <w:rPr>
          <w:rFonts w:ascii="Garamond" w:hAnsi="Garamond"/>
        </w:rPr>
        <w:t xml:space="preserve">do </w:t>
      </w:r>
      <w:r w:rsidR="008A2010">
        <w:rPr>
          <w:rFonts w:ascii="Garamond" w:hAnsi="Garamond"/>
        </w:rPr>
        <w:t>g</w:t>
      </w:r>
      <w:r w:rsidR="009F6459">
        <w:rPr>
          <w:rFonts w:ascii="Garamond" w:hAnsi="Garamond"/>
        </w:rPr>
        <w:t>rupo</w:t>
      </w:r>
      <w:r w:rsidR="00C028D6">
        <w:rPr>
          <w:rFonts w:ascii="Garamond" w:hAnsi="Garamond"/>
        </w:rPr>
        <w:t>.</w:t>
      </w:r>
    </w:p>
    <w:p w:rsidR="00E51E05" w:rsidRDefault="00E51E0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nome</w:t>
      </w:r>
      <w:r w:rsidR="009F6459">
        <w:rPr>
          <w:rFonts w:ascii="Garamond" w:hAnsi="Garamond"/>
        </w:rPr>
        <w:t xml:space="preserve">: </w:t>
      </w:r>
      <w:r w:rsidR="008A2010">
        <w:rPr>
          <w:rFonts w:ascii="Garamond" w:hAnsi="Garamond"/>
        </w:rPr>
        <w:t>n</w:t>
      </w:r>
      <w:r w:rsidR="009F6459">
        <w:rPr>
          <w:rFonts w:ascii="Garamond" w:hAnsi="Garamond"/>
        </w:rPr>
        <w:t xml:space="preserve">ome do </w:t>
      </w:r>
      <w:r w:rsidR="008A2010">
        <w:rPr>
          <w:rFonts w:ascii="Garamond" w:hAnsi="Garamond"/>
        </w:rPr>
        <w:t>g</w:t>
      </w:r>
      <w:r w:rsidR="009F6459">
        <w:rPr>
          <w:rFonts w:ascii="Garamond" w:hAnsi="Garamond"/>
        </w:rPr>
        <w:t>rupo</w:t>
      </w:r>
      <w:r w:rsidR="00C028D6">
        <w:rPr>
          <w:rFonts w:ascii="Garamond" w:hAnsi="Garamond"/>
        </w:rPr>
        <w:t>.</w:t>
      </w:r>
    </w:p>
    <w:p w:rsidR="00E51E05" w:rsidRDefault="00E51E0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descricao</w:t>
      </w:r>
      <w:r w:rsidR="009F6459">
        <w:rPr>
          <w:rFonts w:ascii="Garamond" w:hAnsi="Garamond"/>
        </w:rPr>
        <w:t xml:space="preserve">: </w:t>
      </w:r>
      <w:r w:rsidR="008A2010">
        <w:rPr>
          <w:rFonts w:ascii="Garamond" w:hAnsi="Garamond"/>
        </w:rPr>
        <w:t>d</w:t>
      </w:r>
      <w:r w:rsidR="009F6459">
        <w:rPr>
          <w:rFonts w:ascii="Garamond" w:hAnsi="Garamond"/>
        </w:rPr>
        <w:t xml:space="preserve">escrição do </w:t>
      </w:r>
      <w:r w:rsidR="008A2010">
        <w:rPr>
          <w:rFonts w:ascii="Garamond" w:hAnsi="Garamond"/>
        </w:rPr>
        <w:t>g</w:t>
      </w:r>
      <w:r w:rsidR="009F6459">
        <w:rPr>
          <w:rFonts w:ascii="Garamond" w:hAnsi="Garamond"/>
        </w:rPr>
        <w:t>rupo</w:t>
      </w:r>
      <w:r w:rsidR="00C028D6">
        <w:rPr>
          <w:rFonts w:ascii="Garamond" w:hAnsi="Garamond"/>
        </w:rPr>
        <w:t>.</w:t>
      </w:r>
    </w:p>
    <w:p w:rsidR="00436B38" w:rsidRPr="00D9789F" w:rsidRDefault="00436B38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Garamond" w:hAnsi="Garamond"/>
        </w:rPr>
      </w:pPr>
      <w:r w:rsidRPr="00E51E05">
        <w:rPr>
          <w:rFonts w:ascii="Garamond" w:hAnsi="Garamond"/>
          <w:b/>
        </w:rPr>
        <w:t>Aspecto:</w:t>
      </w:r>
      <w:r w:rsidR="00D9789F">
        <w:rPr>
          <w:rFonts w:ascii="Garamond" w:hAnsi="Garamond"/>
          <w:b/>
        </w:rPr>
        <w:t xml:space="preserve"> </w:t>
      </w:r>
      <w:r w:rsidR="008A2010">
        <w:rPr>
          <w:rFonts w:ascii="Garamond" w:hAnsi="Garamond"/>
        </w:rPr>
        <w:t>classe que armazena os aspectos que fazem parte dos grupos e que são tratados pelas recomendações de medição.</w:t>
      </w:r>
    </w:p>
    <w:p w:rsidR="00E51E05" w:rsidRPr="00E51E05" w:rsidRDefault="00533EBF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proposito</w:t>
      </w:r>
      <w:r w:rsidR="00F06A10">
        <w:rPr>
          <w:rFonts w:ascii="Garamond" w:hAnsi="Garamond"/>
        </w:rPr>
        <w:t xml:space="preserve">: </w:t>
      </w:r>
      <w:r>
        <w:rPr>
          <w:rFonts w:ascii="Garamond" w:hAnsi="Garamond"/>
        </w:rPr>
        <w:t xml:space="preserve">propósito </w:t>
      </w:r>
      <w:r w:rsidR="00F06A10">
        <w:rPr>
          <w:rFonts w:ascii="Garamond" w:hAnsi="Garamond"/>
        </w:rPr>
        <w:t xml:space="preserve">do </w:t>
      </w:r>
      <w:r w:rsidR="008A2010">
        <w:rPr>
          <w:rFonts w:ascii="Garamond" w:hAnsi="Garamond"/>
        </w:rPr>
        <w:t>a</w:t>
      </w:r>
      <w:r w:rsidR="00F06A10">
        <w:rPr>
          <w:rFonts w:ascii="Garamond" w:hAnsi="Garamond"/>
        </w:rPr>
        <w:t>specto</w:t>
      </w:r>
      <w:r w:rsidR="00C028D6">
        <w:rPr>
          <w:rFonts w:ascii="Garamond" w:hAnsi="Garamond"/>
        </w:rPr>
        <w:t>.</w:t>
      </w:r>
    </w:p>
    <w:p w:rsidR="00E51E05" w:rsidRPr="00E51E05" w:rsidRDefault="00E51E0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E51E05">
        <w:rPr>
          <w:rFonts w:ascii="Garamond" w:hAnsi="Garamond"/>
        </w:rPr>
        <w:t>nome</w:t>
      </w:r>
      <w:r w:rsidR="00F06A10">
        <w:rPr>
          <w:rFonts w:ascii="Garamond" w:hAnsi="Garamond"/>
        </w:rPr>
        <w:t xml:space="preserve">: </w:t>
      </w:r>
      <w:r w:rsidR="008A2010">
        <w:rPr>
          <w:rFonts w:ascii="Garamond" w:hAnsi="Garamond"/>
        </w:rPr>
        <w:t>n</w:t>
      </w:r>
      <w:r w:rsidR="00F06A10">
        <w:rPr>
          <w:rFonts w:ascii="Garamond" w:hAnsi="Garamond"/>
        </w:rPr>
        <w:t xml:space="preserve">ome do </w:t>
      </w:r>
      <w:r w:rsidR="008A2010">
        <w:rPr>
          <w:rFonts w:ascii="Garamond" w:hAnsi="Garamond"/>
        </w:rPr>
        <w:t>a</w:t>
      </w:r>
      <w:r w:rsidR="00F06A10">
        <w:rPr>
          <w:rFonts w:ascii="Garamond" w:hAnsi="Garamond"/>
        </w:rPr>
        <w:t>specto</w:t>
      </w:r>
      <w:r w:rsidR="00C028D6">
        <w:rPr>
          <w:rFonts w:ascii="Garamond" w:hAnsi="Garamond"/>
        </w:rPr>
        <w:t>.</w:t>
      </w:r>
    </w:p>
    <w:p w:rsidR="00E51E05" w:rsidRPr="00E51E05" w:rsidRDefault="00E51E0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E51E05">
        <w:rPr>
          <w:rFonts w:ascii="Garamond" w:hAnsi="Garamond"/>
        </w:rPr>
        <w:t>fundamentacaoTeorica</w:t>
      </w:r>
      <w:r w:rsidR="00F06A10">
        <w:rPr>
          <w:rFonts w:ascii="Garamond" w:hAnsi="Garamond"/>
        </w:rPr>
        <w:t xml:space="preserve">: </w:t>
      </w:r>
      <w:r w:rsidR="008A2010">
        <w:rPr>
          <w:rFonts w:ascii="Garamond" w:hAnsi="Garamond"/>
        </w:rPr>
        <w:t>texto contendo uma f</w:t>
      </w:r>
      <w:r w:rsidR="00F06A10">
        <w:rPr>
          <w:rFonts w:ascii="Garamond" w:hAnsi="Garamond"/>
        </w:rPr>
        <w:t xml:space="preserve">undamentação </w:t>
      </w:r>
      <w:r w:rsidR="008A2010">
        <w:rPr>
          <w:rFonts w:ascii="Garamond" w:hAnsi="Garamond"/>
        </w:rPr>
        <w:t>t</w:t>
      </w:r>
      <w:r w:rsidR="00F06A10">
        <w:rPr>
          <w:rFonts w:ascii="Garamond" w:hAnsi="Garamond"/>
        </w:rPr>
        <w:t xml:space="preserve">eórica </w:t>
      </w:r>
      <w:r w:rsidR="008A2010">
        <w:rPr>
          <w:rFonts w:ascii="Garamond" w:hAnsi="Garamond"/>
        </w:rPr>
        <w:t xml:space="preserve">na qual o aspecto  </w:t>
      </w:r>
      <w:r w:rsidR="00F06A10">
        <w:rPr>
          <w:rFonts w:ascii="Garamond" w:hAnsi="Garamond"/>
        </w:rPr>
        <w:t xml:space="preserve"> se baseia</w:t>
      </w:r>
      <w:r w:rsidR="00C028D6">
        <w:rPr>
          <w:rFonts w:ascii="Garamond" w:hAnsi="Garamond"/>
        </w:rPr>
        <w:t>.</w:t>
      </w:r>
    </w:p>
    <w:p w:rsidR="00436B38" w:rsidRPr="00B169C1" w:rsidRDefault="00436B38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Garamond" w:hAnsi="Garamond"/>
        </w:rPr>
      </w:pPr>
      <w:r w:rsidRPr="00E51E05">
        <w:rPr>
          <w:rFonts w:ascii="Garamond" w:hAnsi="Garamond"/>
          <w:b/>
        </w:rPr>
        <w:t>RecomendacaoMedicao:</w:t>
      </w:r>
      <w:r w:rsidR="00B169C1">
        <w:rPr>
          <w:rFonts w:ascii="Garamond" w:hAnsi="Garamond"/>
          <w:b/>
        </w:rPr>
        <w:t xml:space="preserve"> </w:t>
      </w:r>
      <w:r w:rsidR="008A2010" w:rsidRPr="00B83BD6">
        <w:rPr>
          <w:rFonts w:ascii="Garamond" w:hAnsi="Garamond"/>
        </w:rPr>
        <w:t>classe que armazena as</w:t>
      </w:r>
      <w:r w:rsidR="008A2010">
        <w:rPr>
          <w:rFonts w:ascii="Garamond" w:hAnsi="Garamond"/>
          <w:b/>
        </w:rPr>
        <w:t xml:space="preserve"> </w:t>
      </w:r>
      <w:r w:rsidR="00B169C1" w:rsidRPr="00B169C1">
        <w:rPr>
          <w:rFonts w:ascii="Garamond" w:hAnsi="Garamond"/>
        </w:rPr>
        <w:t>recomendações</w:t>
      </w:r>
      <w:r w:rsidR="008A2010">
        <w:rPr>
          <w:rFonts w:ascii="Garamond" w:hAnsi="Garamond"/>
        </w:rPr>
        <w:t xml:space="preserve"> de medição.</w:t>
      </w:r>
    </w:p>
    <w:p w:rsidR="00E51E05" w:rsidRDefault="00E51E0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E51E05">
        <w:rPr>
          <w:rFonts w:ascii="Garamond" w:hAnsi="Garamond"/>
        </w:rPr>
        <w:t>codigo</w:t>
      </w:r>
      <w:r w:rsidR="00C834FD">
        <w:rPr>
          <w:rFonts w:ascii="Garamond" w:hAnsi="Garamond"/>
        </w:rPr>
        <w:t xml:space="preserve">: </w:t>
      </w:r>
      <w:r w:rsidR="008A2010">
        <w:rPr>
          <w:rFonts w:ascii="Garamond" w:hAnsi="Garamond"/>
        </w:rPr>
        <w:t>c</w:t>
      </w:r>
      <w:r w:rsidR="00C834FD">
        <w:rPr>
          <w:rFonts w:ascii="Garamond" w:hAnsi="Garamond"/>
        </w:rPr>
        <w:t xml:space="preserve">ódigo da </w:t>
      </w:r>
      <w:r w:rsidR="008A2010">
        <w:rPr>
          <w:rFonts w:ascii="Garamond" w:hAnsi="Garamond"/>
        </w:rPr>
        <w:t>r</w:t>
      </w:r>
      <w:r w:rsidR="00C834FD">
        <w:rPr>
          <w:rFonts w:ascii="Garamond" w:hAnsi="Garamond"/>
        </w:rPr>
        <w:t>ecomendação</w:t>
      </w:r>
      <w:r w:rsidR="00C028D6">
        <w:rPr>
          <w:rFonts w:ascii="Garamond" w:hAnsi="Garamond"/>
        </w:rPr>
        <w:t>.</w:t>
      </w:r>
    </w:p>
    <w:p w:rsidR="007D7733" w:rsidRPr="00E51E05" w:rsidRDefault="007D7733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nome: nome da recomendação.</w:t>
      </w:r>
    </w:p>
    <w:p w:rsidR="00E51E05" w:rsidRPr="00E51E05" w:rsidRDefault="00E51E0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E51E05">
        <w:rPr>
          <w:rFonts w:ascii="Garamond" w:hAnsi="Garamond"/>
        </w:rPr>
        <w:t>texto</w:t>
      </w:r>
      <w:r w:rsidR="00C834FD">
        <w:rPr>
          <w:rFonts w:ascii="Garamond" w:hAnsi="Garamond"/>
        </w:rPr>
        <w:t xml:space="preserve">: </w:t>
      </w:r>
      <w:r w:rsidR="008A2010">
        <w:rPr>
          <w:rFonts w:ascii="Garamond" w:hAnsi="Garamond"/>
        </w:rPr>
        <w:t>t</w:t>
      </w:r>
      <w:r w:rsidR="00C834FD">
        <w:rPr>
          <w:rFonts w:ascii="Garamond" w:hAnsi="Garamond"/>
        </w:rPr>
        <w:t xml:space="preserve">exto </w:t>
      </w:r>
      <w:r w:rsidR="008A2010">
        <w:rPr>
          <w:rFonts w:ascii="Garamond" w:hAnsi="Garamond"/>
        </w:rPr>
        <w:t>que descreve a r</w:t>
      </w:r>
      <w:r w:rsidR="00C834FD">
        <w:rPr>
          <w:rFonts w:ascii="Garamond" w:hAnsi="Garamond"/>
        </w:rPr>
        <w:t>ecomendação</w:t>
      </w:r>
      <w:r w:rsidR="00C028D6">
        <w:rPr>
          <w:rFonts w:ascii="Garamond" w:hAnsi="Garamond"/>
        </w:rPr>
        <w:t>.</w:t>
      </w:r>
    </w:p>
    <w:p w:rsidR="00E51E05" w:rsidRPr="00E51E05" w:rsidRDefault="00E51E0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E51E05">
        <w:rPr>
          <w:rFonts w:ascii="Garamond" w:hAnsi="Garamond"/>
        </w:rPr>
        <w:t>dataCriacao</w:t>
      </w:r>
      <w:r w:rsidR="00C834FD">
        <w:rPr>
          <w:rFonts w:ascii="Garamond" w:hAnsi="Garamond"/>
        </w:rPr>
        <w:t xml:space="preserve">: </w:t>
      </w:r>
      <w:r w:rsidR="008A2010">
        <w:rPr>
          <w:rFonts w:ascii="Garamond" w:hAnsi="Garamond"/>
        </w:rPr>
        <w:t>d</w:t>
      </w:r>
      <w:r w:rsidR="00C834FD">
        <w:rPr>
          <w:rFonts w:ascii="Garamond" w:hAnsi="Garamond"/>
        </w:rPr>
        <w:t xml:space="preserve">ata de criação da </w:t>
      </w:r>
      <w:r w:rsidR="008A2010">
        <w:rPr>
          <w:rFonts w:ascii="Garamond" w:hAnsi="Garamond"/>
        </w:rPr>
        <w:t>r</w:t>
      </w:r>
      <w:r w:rsidR="00C834FD">
        <w:rPr>
          <w:rFonts w:ascii="Garamond" w:hAnsi="Garamond"/>
        </w:rPr>
        <w:t>ecomendação</w:t>
      </w:r>
      <w:r w:rsidR="00C028D6">
        <w:rPr>
          <w:rFonts w:ascii="Garamond" w:hAnsi="Garamond"/>
        </w:rPr>
        <w:t>.</w:t>
      </w:r>
    </w:p>
    <w:p w:rsidR="00E51E05" w:rsidRPr="00E51E05" w:rsidRDefault="00E51E0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E51E05">
        <w:rPr>
          <w:rFonts w:ascii="Garamond" w:hAnsi="Garamond"/>
        </w:rPr>
        <w:t>versao</w:t>
      </w:r>
      <w:r w:rsidR="00C834FD">
        <w:rPr>
          <w:rFonts w:ascii="Garamond" w:hAnsi="Garamond"/>
        </w:rPr>
        <w:t xml:space="preserve">: </w:t>
      </w:r>
      <w:r w:rsidR="008A2010">
        <w:rPr>
          <w:rFonts w:ascii="Garamond" w:hAnsi="Garamond"/>
        </w:rPr>
        <w:t>v</w:t>
      </w:r>
      <w:r w:rsidR="00C834FD">
        <w:rPr>
          <w:rFonts w:ascii="Garamond" w:hAnsi="Garamond"/>
        </w:rPr>
        <w:t xml:space="preserve">ersão atual da </w:t>
      </w:r>
      <w:r w:rsidR="008A2010">
        <w:rPr>
          <w:rFonts w:ascii="Garamond" w:hAnsi="Garamond"/>
        </w:rPr>
        <w:t>r</w:t>
      </w:r>
      <w:r w:rsidR="00C834FD">
        <w:rPr>
          <w:rFonts w:ascii="Garamond" w:hAnsi="Garamond"/>
        </w:rPr>
        <w:t>ecomendação</w:t>
      </w:r>
      <w:r w:rsidR="00C028D6">
        <w:rPr>
          <w:rFonts w:ascii="Garamond" w:hAnsi="Garamond"/>
        </w:rPr>
        <w:t>.</w:t>
      </w:r>
    </w:p>
    <w:p w:rsidR="00E51E05" w:rsidRDefault="00E51E0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E51E05">
        <w:rPr>
          <w:rFonts w:ascii="Garamond" w:hAnsi="Garamond"/>
        </w:rPr>
        <w:t>ehVersaoCorrente</w:t>
      </w:r>
      <w:r w:rsidR="00C834FD">
        <w:rPr>
          <w:rFonts w:ascii="Garamond" w:hAnsi="Garamond"/>
        </w:rPr>
        <w:t xml:space="preserve">: </w:t>
      </w:r>
      <w:r w:rsidR="008A2010">
        <w:rPr>
          <w:rFonts w:ascii="Garamond" w:hAnsi="Garamond"/>
        </w:rPr>
        <w:t>i</w:t>
      </w:r>
      <w:r w:rsidR="00C834FD">
        <w:rPr>
          <w:rFonts w:ascii="Garamond" w:hAnsi="Garamond"/>
        </w:rPr>
        <w:t xml:space="preserve">ndica se é a versão corrente (S) ou não (N) da </w:t>
      </w:r>
      <w:r w:rsidR="008A2010">
        <w:rPr>
          <w:rFonts w:ascii="Garamond" w:hAnsi="Garamond"/>
        </w:rPr>
        <w:t>r</w:t>
      </w:r>
      <w:r w:rsidR="00C834FD">
        <w:rPr>
          <w:rFonts w:ascii="Garamond" w:hAnsi="Garamond"/>
        </w:rPr>
        <w:t>ecomendação</w:t>
      </w:r>
      <w:r w:rsidR="00C028D6">
        <w:rPr>
          <w:rFonts w:ascii="Garamond" w:hAnsi="Garamond"/>
        </w:rPr>
        <w:t>.</w:t>
      </w:r>
    </w:p>
    <w:p w:rsidR="00C834FD" w:rsidRPr="00E51E05" w:rsidRDefault="00C834FD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determinarVersao(): int – </w:t>
      </w:r>
      <w:r w:rsidR="008A2010">
        <w:rPr>
          <w:rFonts w:ascii="Garamond" w:hAnsi="Garamond"/>
        </w:rPr>
        <w:t xml:space="preserve">calcula </w:t>
      </w:r>
      <w:r>
        <w:rPr>
          <w:rFonts w:ascii="Garamond" w:hAnsi="Garamond"/>
        </w:rPr>
        <w:t xml:space="preserve">e retorna a versão da </w:t>
      </w:r>
      <w:r w:rsidR="008A2010">
        <w:rPr>
          <w:rFonts w:ascii="Garamond" w:hAnsi="Garamond"/>
        </w:rPr>
        <w:t>r</w:t>
      </w:r>
      <w:r>
        <w:rPr>
          <w:rFonts w:ascii="Garamond" w:hAnsi="Garamond"/>
        </w:rPr>
        <w:t>ecomendação</w:t>
      </w:r>
      <w:r w:rsidR="00C028D6">
        <w:rPr>
          <w:rFonts w:ascii="Garamond" w:hAnsi="Garamond"/>
        </w:rPr>
        <w:t>.</w:t>
      </w:r>
    </w:p>
    <w:p w:rsidR="00436B38" w:rsidRDefault="00436B38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Garamond" w:hAnsi="Garamond"/>
          <w:b/>
        </w:rPr>
      </w:pPr>
      <w:r w:rsidRPr="00E51E05">
        <w:rPr>
          <w:rFonts w:ascii="Garamond" w:hAnsi="Garamond"/>
          <w:b/>
        </w:rPr>
        <w:t>Pessoa</w:t>
      </w:r>
      <w:r w:rsidRPr="002C7DF8">
        <w:rPr>
          <w:rFonts w:ascii="Garamond" w:hAnsi="Garamond"/>
        </w:rPr>
        <w:t>:</w:t>
      </w:r>
      <w:r w:rsidR="002C7DF8" w:rsidRPr="002C7DF8">
        <w:rPr>
          <w:rFonts w:ascii="Garamond" w:hAnsi="Garamond"/>
        </w:rPr>
        <w:t xml:space="preserve"> </w:t>
      </w:r>
      <w:r w:rsidR="008A2010">
        <w:rPr>
          <w:rFonts w:ascii="Garamond" w:hAnsi="Garamond"/>
        </w:rPr>
        <w:t xml:space="preserve">armazena as pessoas que </w:t>
      </w:r>
      <w:r w:rsidR="002C7DF8" w:rsidRPr="002C7DF8">
        <w:rPr>
          <w:rFonts w:ascii="Garamond" w:hAnsi="Garamond"/>
        </w:rPr>
        <w:t>utiliza</w:t>
      </w:r>
      <w:r w:rsidR="008A2010">
        <w:rPr>
          <w:rFonts w:ascii="Garamond" w:hAnsi="Garamond"/>
        </w:rPr>
        <w:t>m</w:t>
      </w:r>
      <w:r w:rsidR="002C7DF8" w:rsidRPr="002C7DF8">
        <w:rPr>
          <w:rFonts w:ascii="Garamond" w:hAnsi="Garamond"/>
        </w:rPr>
        <w:t xml:space="preserve"> a ferramenta.</w:t>
      </w:r>
    </w:p>
    <w:p w:rsidR="00F87DD8" w:rsidRPr="00F87DD8" w:rsidRDefault="00D668C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n</w:t>
      </w:r>
      <w:r w:rsidR="00F87DD8" w:rsidRPr="00F87DD8">
        <w:rPr>
          <w:rFonts w:ascii="Garamond" w:hAnsi="Garamond"/>
        </w:rPr>
        <w:t>ome</w:t>
      </w:r>
      <w:r w:rsidR="007758CD">
        <w:rPr>
          <w:rFonts w:ascii="Garamond" w:hAnsi="Garamond"/>
        </w:rPr>
        <w:t xml:space="preserve">: </w:t>
      </w:r>
      <w:r w:rsidR="008A2010">
        <w:rPr>
          <w:rFonts w:ascii="Garamond" w:hAnsi="Garamond"/>
        </w:rPr>
        <w:t>n</w:t>
      </w:r>
      <w:r w:rsidR="007758CD">
        <w:rPr>
          <w:rFonts w:ascii="Garamond" w:hAnsi="Garamond"/>
        </w:rPr>
        <w:t>ome da pessoa</w:t>
      </w:r>
      <w:r w:rsidR="00C028D6">
        <w:rPr>
          <w:rFonts w:ascii="Garamond" w:hAnsi="Garamond"/>
        </w:rPr>
        <w:t>.</w:t>
      </w:r>
      <w:r w:rsidR="003B1921">
        <w:rPr>
          <w:rFonts w:ascii="Garamond" w:hAnsi="Garamond"/>
        </w:rPr>
        <w:t xml:space="preserve"> </w:t>
      </w:r>
    </w:p>
    <w:p w:rsidR="00F87DD8" w:rsidRDefault="007758CD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f</w:t>
      </w:r>
      <w:r w:rsidR="0098776C">
        <w:rPr>
          <w:rFonts w:ascii="Garamond" w:hAnsi="Garamond"/>
        </w:rPr>
        <w:t>uncao</w:t>
      </w:r>
      <w:r>
        <w:rPr>
          <w:rFonts w:ascii="Garamond" w:hAnsi="Garamond"/>
        </w:rPr>
        <w:t xml:space="preserve">: </w:t>
      </w:r>
      <w:r w:rsidR="00124C20">
        <w:rPr>
          <w:rFonts w:ascii="Garamond" w:hAnsi="Garamond"/>
        </w:rPr>
        <w:t>f</w:t>
      </w:r>
      <w:r>
        <w:rPr>
          <w:rFonts w:ascii="Garamond" w:hAnsi="Garamond"/>
        </w:rPr>
        <w:t xml:space="preserve">unção </w:t>
      </w:r>
      <w:r w:rsidR="00124C20">
        <w:rPr>
          <w:rFonts w:ascii="Garamond" w:hAnsi="Garamond"/>
        </w:rPr>
        <w:t>da pessoa em sua</w:t>
      </w:r>
      <w:r>
        <w:rPr>
          <w:rFonts w:ascii="Garamond" w:hAnsi="Garamond"/>
        </w:rPr>
        <w:t xml:space="preserve"> </w:t>
      </w:r>
      <w:r w:rsidR="00124C20">
        <w:rPr>
          <w:rFonts w:ascii="Garamond" w:hAnsi="Garamond"/>
        </w:rPr>
        <w:t>o</w:t>
      </w:r>
      <w:r>
        <w:rPr>
          <w:rFonts w:ascii="Garamond" w:hAnsi="Garamond"/>
        </w:rPr>
        <w:t>rganização</w:t>
      </w:r>
      <w:r w:rsidR="00C028D6">
        <w:rPr>
          <w:rFonts w:ascii="Garamond" w:hAnsi="Garamond"/>
        </w:rPr>
        <w:t>.</w:t>
      </w:r>
    </w:p>
    <w:p w:rsidR="00D668C5" w:rsidRPr="00F87DD8" w:rsidRDefault="00D668C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emails: e-mails de contato da pessoa</w:t>
      </w:r>
      <w:r w:rsidR="00C028D6">
        <w:rPr>
          <w:rFonts w:ascii="Garamond" w:hAnsi="Garamond"/>
        </w:rPr>
        <w:t>.</w:t>
      </w:r>
    </w:p>
    <w:p w:rsidR="00BF3D5D" w:rsidRDefault="00BF3D5D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Organiza</w:t>
      </w:r>
      <w:r w:rsidR="00D668C5">
        <w:rPr>
          <w:rFonts w:ascii="Garamond" w:hAnsi="Garamond"/>
          <w:b/>
        </w:rPr>
        <w:t>ca</w:t>
      </w:r>
      <w:r>
        <w:rPr>
          <w:rFonts w:ascii="Garamond" w:hAnsi="Garamond"/>
          <w:b/>
        </w:rPr>
        <w:t xml:space="preserve">o: </w:t>
      </w:r>
      <w:r w:rsidRPr="00D668C5">
        <w:rPr>
          <w:rFonts w:ascii="Garamond" w:hAnsi="Garamond"/>
        </w:rPr>
        <w:t>armazena as organizações em que as pessoas trabalham</w:t>
      </w:r>
      <w:r w:rsidR="00C028D6">
        <w:rPr>
          <w:rFonts w:ascii="Garamond" w:hAnsi="Garamond"/>
        </w:rPr>
        <w:t>.</w:t>
      </w:r>
    </w:p>
    <w:p w:rsidR="00D668C5" w:rsidRPr="00F87DD8" w:rsidRDefault="00D668C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n</w:t>
      </w:r>
      <w:r w:rsidRPr="00F87DD8">
        <w:rPr>
          <w:rFonts w:ascii="Garamond" w:hAnsi="Garamond"/>
        </w:rPr>
        <w:t>ome</w:t>
      </w:r>
      <w:r>
        <w:rPr>
          <w:rFonts w:ascii="Garamond" w:hAnsi="Garamond"/>
        </w:rPr>
        <w:t>: nome da organização</w:t>
      </w:r>
      <w:r w:rsidR="00C028D6"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</w:p>
    <w:p w:rsidR="00D668C5" w:rsidRPr="00F87DD8" w:rsidRDefault="00D668C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>cidade: cidade em que a organização se localiza</w:t>
      </w:r>
      <w:r w:rsidR="00C028D6">
        <w:rPr>
          <w:rFonts w:ascii="Garamond" w:hAnsi="Garamond"/>
        </w:rPr>
        <w:t>.</w:t>
      </w:r>
    </w:p>
    <w:p w:rsidR="00D668C5" w:rsidRPr="00F87DD8" w:rsidRDefault="00D668C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estado: estado em que a organização se localiza</w:t>
      </w:r>
      <w:r w:rsidR="00C028D6">
        <w:rPr>
          <w:rFonts w:ascii="Garamond" w:hAnsi="Garamond"/>
        </w:rPr>
        <w:t>.</w:t>
      </w:r>
    </w:p>
    <w:p w:rsidR="00D668C5" w:rsidRDefault="00D668C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homepage: homepage da organização</w:t>
      </w:r>
      <w:r w:rsidR="00C028D6">
        <w:rPr>
          <w:rFonts w:ascii="Garamond" w:hAnsi="Garamond"/>
        </w:rPr>
        <w:t>.</w:t>
      </w:r>
    </w:p>
    <w:p w:rsidR="00D668C5" w:rsidRPr="00D668C5" w:rsidRDefault="00D668C5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TipoOrganizacao: </w:t>
      </w:r>
      <w:r w:rsidRPr="00D668C5">
        <w:rPr>
          <w:rFonts w:ascii="Garamond" w:hAnsi="Garamond"/>
        </w:rPr>
        <w:t>armazena os tipos das organizações em que as pessoas trabalham</w:t>
      </w:r>
      <w:r w:rsidR="00C028D6">
        <w:rPr>
          <w:rFonts w:ascii="Garamond" w:hAnsi="Garamond"/>
        </w:rPr>
        <w:t>.</w:t>
      </w:r>
      <w:r w:rsidRPr="00D668C5">
        <w:rPr>
          <w:rFonts w:ascii="Garamond" w:hAnsi="Garamond"/>
        </w:rPr>
        <w:t xml:space="preserve"> </w:t>
      </w:r>
    </w:p>
    <w:p w:rsidR="00D668C5" w:rsidRDefault="00D668C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D668C5">
        <w:rPr>
          <w:rFonts w:ascii="Garamond" w:hAnsi="Garamond"/>
        </w:rPr>
        <w:t>nome: n</w:t>
      </w:r>
      <w:r>
        <w:rPr>
          <w:rFonts w:ascii="Garamond" w:hAnsi="Garamond"/>
        </w:rPr>
        <w:t>ome do tipo da organização</w:t>
      </w:r>
      <w:r w:rsidR="00C028D6">
        <w:rPr>
          <w:rFonts w:ascii="Garamond" w:hAnsi="Garamond"/>
        </w:rPr>
        <w:t>.</w:t>
      </w:r>
    </w:p>
    <w:p w:rsidR="00124C20" w:rsidRPr="00D668C5" w:rsidRDefault="00D668C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D668C5">
        <w:rPr>
          <w:rFonts w:ascii="Garamond" w:hAnsi="Garamond"/>
        </w:rPr>
        <w:t xml:space="preserve">descricao: </w:t>
      </w:r>
      <w:r>
        <w:rPr>
          <w:rFonts w:ascii="Garamond" w:hAnsi="Garamond"/>
        </w:rPr>
        <w:t>descrição do tipo da organização</w:t>
      </w:r>
      <w:r w:rsidR="00C028D6">
        <w:rPr>
          <w:rFonts w:ascii="Garamond" w:hAnsi="Garamond"/>
        </w:rPr>
        <w:t>.</w:t>
      </w:r>
    </w:p>
    <w:p w:rsidR="00D668C5" w:rsidRDefault="008A2010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Garamond" w:hAnsi="Garamond"/>
        </w:rPr>
      </w:pPr>
      <w:r w:rsidRPr="00E51E05">
        <w:rPr>
          <w:rFonts w:ascii="Garamond" w:hAnsi="Garamond"/>
          <w:b/>
        </w:rPr>
        <w:t>EspecialistaMedicao</w:t>
      </w:r>
      <w:r w:rsidRPr="00344F17">
        <w:rPr>
          <w:rFonts w:ascii="Garamond" w:hAnsi="Garamond"/>
          <w:b/>
        </w:rPr>
        <w:t xml:space="preserve">: </w:t>
      </w:r>
      <w:r w:rsidR="00412271" w:rsidRPr="00412271">
        <w:rPr>
          <w:rFonts w:ascii="Garamond" w:hAnsi="Garamond"/>
        </w:rPr>
        <w:t>armazena as pessoas</w:t>
      </w:r>
      <w:r w:rsidR="00124C20">
        <w:rPr>
          <w:rFonts w:ascii="Garamond" w:hAnsi="Garamond"/>
          <w:b/>
        </w:rPr>
        <w:t xml:space="preserve"> </w:t>
      </w:r>
      <w:r w:rsidRPr="00344F17">
        <w:rPr>
          <w:rFonts w:ascii="Garamond" w:hAnsi="Garamond"/>
        </w:rPr>
        <w:t>responsáve</w:t>
      </w:r>
      <w:r>
        <w:rPr>
          <w:rFonts w:ascii="Garamond" w:hAnsi="Garamond"/>
        </w:rPr>
        <w:t>is</w:t>
      </w:r>
      <w:r w:rsidRPr="00344F17">
        <w:rPr>
          <w:rFonts w:ascii="Garamond" w:hAnsi="Garamond"/>
        </w:rPr>
        <w:t xml:space="preserve"> pelo registro, atualização e disponibilização das recomendações.</w:t>
      </w:r>
    </w:p>
    <w:p w:rsidR="00436B38" w:rsidRDefault="00436B38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Garamond" w:hAnsi="Garamond"/>
        </w:rPr>
      </w:pPr>
      <w:r w:rsidRPr="00E51E05">
        <w:rPr>
          <w:rFonts w:ascii="Garamond" w:hAnsi="Garamond"/>
          <w:b/>
        </w:rPr>
        <w:t>AtividadeMedicao</w:t>
      </w:r>
      <w:r w:rsidRPr="00B169C1">
        <w:rPr>
          <w:rFonts w:ascii="Garamond" w:hAnsi="Garamond"/>
          <w:b/>
        </w:rPr>
        <w:t>:</w:t>
      </w:r>
      <w:r w:rsidR="00B169C1" w:rsidRPr="00B169C1">
        <w:rPr>
          <w:rFonts w:ascii="Garamond" w:hAnsi="Garamond"/>
        </w:rPr>
        <w:t xml:space="preserve"> </w:t>
      </w:r>
      <w:r w:rsidR="001D275D">
        <w:rPr>
          <w:rFonts w:ascii="Garamond" w:hAnsi="Garamond"/>
        </w:rPr>
        <w:t xml:space="preserve">classe que armazena as atividades </w:t>
      </w:r>
      <w:r w:rsidR="00B169C1" w:rsidRPr="00B169C1">
        <w:rPr>
          <w:rFonts w:ascii="Garamond" w:hAnsi="Garamond"/>
        </w:rPr>
        <w:t>do processo de medição.</w:t>
      </w:r>
    </w:p>
    <w:p w:rsidR="00D668C5" w:rsidRDefault="00D668C5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D668C5">
        <w:rPr>
          <w:rFonts w:ascii="Garamond" w:hAnsi="Garamond"/>
        </w:rPr>
        <w:t>nome</w:t>
      </w:r>
      <w:r>
        <w:rPr>
          <w:rFonts w:ascii="Garamond" w:hAnsi="Garamond"/>
        </w:rPr>
        <w:t>: nome da atividade do processo de medição</w:t>
      </w:r>
      <w:r w:rsidR="00C028D6">
        <w:rPr>
          <w:rFonts w:ascii="Garamond" w:hAnsi="Garamond"/>
        </w:rPr>
        <w:t>.</w:t>
      </w:r>
    </w:p>
    <w:p w:rsidR="00D668C5" w:rsidRDefault="004416CD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descricao</w:t>
      </w:r>
      <w:r w:rsidR="00D668C5">
        <w:rPr>
          <w:rFonts w:ascii="Garamond" w:hAnsi="Garamond"/>
        </w:rPr>
        <w:t>: descrição da atividade de medição</w:t>
      </w:r>
      <w:r w:rsidR="00C028D6">
        <w:rPr>
          <w:rFonts w:ascii="Garamond" w:hAnsi="Garamond"/>
        </w:rPr>
        <w:t>.</w:t>
      </w:r>
    </w:p>
    <w:p w:rsidR="00436B38" w:rsidRPr="00A058DF" w:rsidRDefault="00436B38" w:rsidP="008F7291">
      <w:pPr>
        <w:pStyle w:val="Textbody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Garamond" w:hAnsi="Garamond"/>
        </w:rPr>
      </w:pPr>
      <w:r w:rsidRPr="001D275D">
        <w:rPr>
          <w:rFonts w:ascii="Garamond" w:hAnsi="Garamond"/>
          <w:b/>
        </w:rPr>
        <w:t>AlteracaoRecomendacaoMedicao:</w:t>
      </w:r>
      <w:r w:rsidR="00A058DF" w:rsidRPr="001D275D">
        <w:rPr>
          <w:rFonts w:ascii="Garamond" w:hAnsi="Garamond"/>
          <w:b/>
        </w:rPr>
        <w:t xml:space="preserve"> </w:t>
      </w:r>
      <w:r w:rsidR="001D275D">
        <w:rPr>
          <w:rFonts w:ascii="Garamond" w:hAnsi="Garamond"/>
        </w:rPr>
        <w:t>classe que armazena o histórico de alterações das recomendações.</w:t>
      </w:r>
    </w:p>
    <w:p w:rsidR="00F87DD8" w:rsidRPr="00F87DD8" w:rsidRDefault="00F87DD8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F87DD8">
        <w:rPr>
          <w:rFonts w:ascii="Garamond" w:hAnsi="Garamond"/>
        </w:rPr>
        <w:t>dataAlteracao</w:t>
      </w:r>
      <w:r w:rsidR="00A058DF">
        <w:rPr>
          <w:rFonts w:ascii="Garamond" w:hAnsi="Garamond"/>
        </w:rPr>
        <w:t xml:space="preserve">: </w:t>
      </w:r>
      <w:r w:rsidR="001D275D">
        <w:rPr>
          <w:rFonts w:ascii="Garamond" w:hAnsi="Garamond"/>
        </w:rPr>
        <w:t>d</w:t>
      </w:r>
      <w:r w:rsidR="00A058DF">
        <w:rPr>
          <w:rFonts w:ascii="Garamond" w:hAnsi="Garamond"/>
        </w:rPr>
        <w:t>ata em que a alteração na recomendação foi efetuada</w:t>
      </w:r>
      <w:r w:rsidR="00C028D6">
        <w:rPr>
          <w:rFonts w:ascii="Garamond" w:hAnsi="Garamond"/>
        </w:rPr>
        <w:t>.</w:t>
      </w:r>
    </w:p>
    <w:p w:rsidR="00F87DD8" w:rsidRPr="00F87DD8" w:rsidRDefault="00F87DD8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F87DD8">
        <w:rPr>
          <w:rFonts w:ascii="Garamond" w:hAnsi="Garamond"/>
        </w:rPr>
        <w:t>descricao</w:t>
      </w:r>
      <w:r w:rsidR="00A058DF">
        <w:rPr>
          <w:rFonts w:ascii="Garamond" w:hAnsi="Garamond"/>
        </w:rPr>
        <w:t xml:space="preserve">: </w:t>
      </w:r>
      <w:r w:rsidR="001D275D">
        <w:rPr>
          <w:rFonts w:ascii="Garamond" w:hAnsi="Garamond"/>
        </w:rPr>
        <w:t>d</w:t>
      </w:r>
      <w:r w:rsidR="00A058DF">
        <w:rPr>
          <w:rFonts w:ascii="Garamond" w:hAnsi="Garamond"/>
        </w:rPr>
        <w:t xml:space="preserve">escrição da alteração </w:t>
      </w:r>
      <w:r w:rsidR="001D275D">
        <w:rPr>
          <w:rFonts w:ascii="Garamond" w:hAnsi="Garamond"/>
        </w:rPr>
        <w:t>realizada</w:t>
      </w:r>
      <w:r w:rsidR="00C028D6">
        <w:rPr>
          <w:rFonts w:ascii="Garamond" w:hAnsi="Garamond"/>
        </w:rPr>
        <w:t>.</w:t>
      </w:r>
    </w:p>
    <w:p w:rsidR="00436B38" w:rsidRPr="0098776C" w:rsidRDefault="00436B38" w:rsidP="008F7291">
      <w:pPr>
        <w:pStyle w:val="Textbody"/>
        <w:numPr>
          <w:ilvl w:val="0"/>
          <w:numId w:val="3"/>
        </w:numPr>
        <w:tabs>
          <w:tab w:val="left" w:pos="426"/>
        </w:tabs>
        <w:spacing w:line="360" w:lineRule="auto"/>
        <w:jc w:val="both"/>
        <w:rPr>
          <w:rFonts w:ascii="Garamond" w:hAnsi="Garamond"/>
        </w:rPr>
      </w:pPr>
      <w:r w:rsidRPr="00E51E05">
        <w:rPr>
          <w:rFonts w:ascii="Garamond" w:hAnsi="Garamond"/>
          <w:b/>
        </w:rPr>
        <w:t>ExemploRecomendacaoMedicao</w:t>
      </w:r>
      <w:r w:rsidRPr="0098776C">
        <w:rPr>
          <w:rFonts w:ascii="Garamond" w:hAnsi="Garamond"/>
        </w:rPr>
        <w:t>:</w:t>
      </w:r>
      <w:r w:rsidR="0098776C" w:rsidRPr="0098776C">
        <w:rPr>
          <w:rFonts w:ascii="Garamond" w:hAnsi="Garamond"/>
        </w:rPr>
        <w:t xml:space="preserve"> </w:t>
      </w:r>
      <w:r w:rsidR="001D275D">
        <w:rPr>
          <w:rFonts w:ascii="Garamond" w:hAnsi="Garamond"/>
        </w:rPr>
        <w:t>classe que armazena e</w:t>
      </w:r>
      <w:r w:rsidR="0098776C" w:rsidRPr="0098776C">
        <w:rPr>
          <w:rFonts w:ascii="Garamond" w:hAnsi="Garamond"/>
        </w:rPr>
        <w:t xml:space="preserve">xemplos </w:t>
      </w:r>
      <w:r w:rsidR="001D275D">
        <w:rPr>
          <w:rFonts w:ascii="Garamond" w:hAnsi="Garamond"/>
        </w:rPr>
        <w:t>das recomendações.</w:t>
      </w:r>
    </w:p>
    <w:p w:rsidR="00F87DD8" w:rsidRPr="00F87DD8" w:rsidRDefault="00F87DD8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F87DD8">
        <w:rPr>
          <w:rFonts w:ascii="Garamond" w:hAnsi="Garamond"/>
        </w:rPr>
        <w:t>texto</w:t>
      </w:r>
      <w:r w:rsidR="0098776C">
        <w:rPr>
          <w:rFonts w:ascii="Garamond" w:hAnsi="Garamond"/>
        </w:rPr>
        <w:t xml:space="preserve">: </w:t>
      </w:r>
      <w:r w:rsidR="001D275D">
        <w:rPr>
          <w:rFonts w:ascii="Garamond" w:hAnsi="Garamond"/>
        </w:rPr>
        <w:t>t</w:t>
      </w:r>
      <w:r w:rsidR="0098776C">
        <w:rPr>
          <w:rFonts w:ascii="Garamond" w:hAnsi="Garamond"/>
        </w:rPr>
        <w:t xml:space="preserve">exto </w:t>
      </w:r>
      <w:r w:rsidR="001D275D">
        <w:rPr>
          <w:rFonts w:ascii="Garamond" w:hAnsi="Garamond"/>
        </w:rPr>
        <w:t>contendo um</w:t>
      </w:r>
      <w:r w:rsidR="0098776C">
        <w:rPr>
          <w:rFonts w:ascii="Garamond" w:hAnsi="Garamond"/>
        </w:rPr>
        <w:t xml:space="preserve"> exemplo da </w:t>
      </w:r>
      <w:r w:rsidR="001D275D">
        <w:rPr>
          <w:rFonts w:ascii="Garamond" w:hAnsi="Garamond"/>
        </w:rPr>
        <w:t>r</w:t>
      </w:r>
      <w:r w:rsidR="0098776C">
        <w:rPr>
          <w:rFonts w:ascii="Garamond" w:hAnsi="Garamond"/>
        </w:rPr>
        <w:t>ecomendação</w:t>
      </w:r>
      <w:r w:rsidR="00C028D6">
        <w:rPr>
          <w:rFonts w:ascii="Garamond" w:hAnsi="Garamond"/>
        </w:rPr>
        <w:t>.</w:t>
      </w:r>
    </w:p>
    <w:p w:rsidR="004179DF" w:rsidRPr="00C33579" w:rsidRDefault="004179DF" w:rsidP="008F7291">
      <w:pPr>
        <w:pStyle w:val="Textbody"/>
        <w:spacing w:line="360" w:lineRule="auto"/>
        <w:jc w:val="both"/>
        <w:rPr>
          <w:rFonts w:ascii="Garamond" w:hAnsi="Garamond"/>
          <w:b/>
        </w:rPr>
      </w:pPr>
    </w:p>
    <w:p w:rsidR="00436B38" w:rsidRPr="001D275D" w:rsidRDefault="00412271" w:rsidP="008F7291">
      <w:pPr>
        <w:pStyle w:val="Standard"/>
        <w:spacing w:line="360" w:lineRule="auto"/>
        <w:jc w:val="both"/>
        <w:rPr>
          <w:rFonts w:ascii="Garamond" w:hAnsi="Garamond"/>
          <w:b/>
          <w:i/>
        </w:rPr>
      </w:pPr>
      <w:r w:rsidRPr="00412271">
        <w:rPr>
          <w:rStyle w:val="SemanticAnnotation-ref-hf002"/>
          <w:rFonts w:ascii="Garamond" w:hAnsi="Garamond"/>
          <w:b/>
          <w:lang w:val="pt-BR"/>
        </w:rPr>
        <w:t xml:space="preserve">6.2 - Subsistema </w:t>
      </w:r>
      <w:r w:rsidRPr="00412271">
        <w:rPr>
          <w:rFonts w:ascii="Garamond" w:hAnsi="Garamond"/>
          <w:b/>
          <w:i/>
        </w:rPr>
        <w:t>controleRecomendacaoMedicao</w:t>
      </w:r>
    </w:p>
    <w:p w:rsidR="0098776C" w:rsidRPr="0098776C" w:rsidRDefault="0098776C" w:rsidP="008F7291">
      <w:pPr>
        <w:pStyle w:val="Textbody"/>
        <w:spacing w:line="360" w:lineRule="auto"/>
        <w:jc w:val="both"/>
        <w:rPr>
          <w:rFonts w:ascii="Garamond" w:hAnsi="Garamond"/>
        </w:rPr>
      </w:pPr>
    </w:p>
    <w:p w:rsidR="009C5CCB" w:rsidRPr="0098776C" w:rsidRDefault="009C5CCB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Usuario</w:t>
      </w:r>
      <w:r w:rsidR="007D7733">
        <w:rPr>
          <w:rFonts w:ascii="Garamond" w:hAnsi="Garamond"/>
          <w:b/>
        </w:rPr>
        <w:t>Recomendacao</w:t>
      </w:r>
      <w:r w:rsidRPr="0098776C">
        <w:rPr>
          <w:rFonts w:ascii="Garamond" w:hAnsi="Garamond"/>
          <w:b/>
        </w:rPr>
        <w:t>:</w:t>
      </w:r>
      <w:r w:rsidR="0098776C" w:rsidRPr="0098776C">
        <w:rPr>
          <w:rFonts w:ascii="Garamond" w:hAnsi="Garamond"/>
          <w:b/>
        </w:rPr>
        <w:t xml:space="preserve"> </w:t>
      </w:r>
      <w:r w:rsidR="001D275D" w:rsidRPr="00E45C9B">
        <w:rPr>
          <w:rFonts w:ascii="Garamond" w:hAnsi="Garamond"/>
        </w:rPr>
        <w:t>classe que armazena as p</w:t>
      </w:r>
      <w:r w:rsidR="0098776C" w:rsidRPr="00E45C9B">
        <w:rPr>
          <w:rFonts w:ascii="Garamond" w:hAnsi="Garamond"/>
        </w:rPr>
        <w:t>essoa</w:t>
      </w:r>
      <w:r w:rsidR="001D275D" w:rsidRPr="00E45C9B">
        <w:rPr>
          <w:rFonts w:ascii="Garamond" w:hAnsi="Garamond"/>
        </w:rPr>
        <w:t>s</w:t>
      </w:r>
      <w:r w:rsidR="0098776C" w:rsidRPr="0098776C">
        <w:rPr>
          <w:rFonts w:ascii="Garamond" w:hAnsi="Garamond"/>
        </w:rPr>
        <w:t xml:space="preserve"> que utiliza</w:t>
      </w:r>
      <w:r w:rsidR="001D275D">
        <w:rPr>
          <w:rFonts w:ascii="Garamond" w:hAnsi="Garamond"/>
        </w:rPr>
        <w:t>m</w:t>
      </w:r>
      <w:r w:rsidR="0098776C" w:rsidRPr="0098776C">
        <w:rPr>
          <w:rFonts w:ascii="Garamond" w:hAnsi="Garamond"/>
        </w:rPr>
        <w:t xml:space="preserve"> as recomendações, registra</w:t>
      </w:r>
      <w:r w:rsidR="001D275D">
        <w:rPr>
          <w:rFonts w:ascii="Garamond" w:hAnsi="Garamond"/>
        </w:rPr>
        <w:t>m</w:t>
      </w:r>
      <w:r w:rsidR="0098776C" w:rsidRPr="0098776C">
        <w:rPr>
          <w:rFonts w:ascii="Garamond" w:hAnsi="Garamond"/>
        </w:rPr>
        <w:t xml:space="preserve"> informações sobre a utilização, avalia</w:t>
      </w:r>
      <w:r w:rsidR="001D275D">
        <w:rPr>
          <w:rFonts w:ascii="Garamond" w:hAnsi="Garamond"/>
        </w:rPr>
        <w:t>m as</w:t>
      </w:r>
      <w:r w:rsidR="0098776C" w:rsidRPr="0098776C">
        <w:rPr>
          <w:rFonts w:ascii="Garamond" w:hAnsi="Garamond"/>
        </w:rPr>
        <w:t xml:space="preserve"> recomendações e sugere</w:t>
      </w:r>
      <w:r w:rsidR="001D275D">
        <w:rPr>
          <w:rFonts w:ascii="Garamond" w:hAnsi="Garamond"/>
        </w:rPr>
        <w:t>m</w:t>
      </w:r>
      <w:r w:rsidR="0098776C" w:rsidRPr="0098776C">
        <w:rPr>
          <w:rFonts w:ascii="Garamond" w:hAnsi="Garamond"/>
        </w:rPr>
        <w:t xml:space="preserve"> melhorias.</w:t>
      </w:r>
    </w:p>
    <w:p w:rsidR="009C5CCB" w:rsidRPr="00A665A1" w:rsidRDefault="009C5CCB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HistoricoSugestaoMelhoria</w:t>
      </w:r>
      <w:r w:rsidRPr="00A665A1">
        <w:rPr>
          <w:rFonts w:ascii="Garamond" w:hAnsi="Garamond"/>
        </w:rPr>
        <w:t>:</w:t>
      </w:r>
      <w:r w:rsidR="00A665A1" w:rsidRPr="00A665A1">
        <w:rPr>
          <w:rFonts w:ascii="Garamond" w:hAnsi="Garamond"/>
        </w:rPr>
        <w:t xml:space="preserve"> </w:t>
      </w:r>
      <w:r w:rsidR="001D275D">
        <w:rPr>
          <w:rFonts w:ascii="Garamond" w:hAnsi="Garamond"/>
        </w:rPr>
        <w:t xml:space="preserve">classe que armazena </w:t>
      </w:r>
      <w:r w:rsidR="00A665A1" w:rsidRPr="00A665A1">
        <w:rPr>
          <w:rFonts w:ascii="Garamond" w:hAnsi="Garamond"/>
        </w:rPr>
        <w:t xml:space="preserve">o histórico </w:t>
      </w:r>
      <w:r w:rsidR="00966B78">
        <w:rPr>
          <w:rFonts w:ascii="Garamond" w:hAnsi="Garamond"/>
        </w:rPr>
        <w:t>de mudança de estados de</w:t>
      </w:r>
      <w:r w:rsidR="00A665A1" w:rsidRPr="00A665A1">
        <w:rPr>
          <w:rFonts w:ascii="Garamond" w:hAnsi="Garamond"/>
        </w:rPr>
        <w:t xml:space="preserve"> sugestões de melhoria.</w:t>
      </w:r>
    </w:p>
    <w:p w:rsidR="009C5CCB" w:rsidRDefault="009C5CCB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9C5CCB">
        <w:rPr>
          <w:rFonts w:ascii="Garamond" w:hAnsi="Garamond"/>
        </w:rPr>
        <w:t>estadoSugestaoMelhoria</w:t>
      </w:r>
      <w:r w:rsidR="00A665A1">
        <w:rPr>
          <w:rFonts w:ascii="Garamond" w:hAnsi="Garamond"/>
        </w:rPr>
        <w:t xml:space="preserve">: </w:t>
      </w:r>
      <w:r w:rsidR="00966B78">
        <w:rPr>
          <w:rFonts w:ascii="Garamond" w:hAnsi="Garamond"/>
        </w:rPr>
        <w:t>e</w:t>
      </w:r>
      <w:r w:rsidR="00A665A1">
        <w:rPr>
          <w:rFonts w:ascii="Garamond" w:hAnsi="Garamond"/>
        </w:rPr>
        <w:t xml:space="preserve">stado </w:t>
      </w:r>
      <w:r w:rsidR="00966B78">
        <w:rPr>
          <w:rFonts w:ascii="Garamond" w:hAnsi="Garamond"/>
        </w:rPr>
        <w:t>da sugestão de melhoria (ver tipo de dados enumerado correspondente).</w:t>
      </w:r>
    </w:p>
    <w:p w:rsidR="009C5CCB" w:rsidRPr="009C5CCB" w:rsidRDefault="009C5CCB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9C5CCB">
        <w:rPr>
          <w:rFonts w:ascii="Garamond" w:hAnsi="Garamond"/>
        </w:rPr>
        <w:t>dataEstadoSugestaoMelhoria</w:t>
      </w:r>
      <w:r w:rsidR="00966B78">
        <w:rPr>
          <w:rFonts w:ascii="Garamond" w:hAnsi="Garamond"/>
        </w:rPr>
        <w:t>: data em que a sugestão de melhoria assumiu o estado.</w:t>
      </w:r>
    </w:p>
    <w:p w:rsidR="009C5CCB" w:rsidRPr="009C5CCB" w:rsidRDefault="009C5CCB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9C5CCB">
        <w:rPr>
          <w:rFonts w:ascii="Garamond" w:hAnsi="Garamond"/>
        </w:rPr>
        <w:lastRenderedPageBreak/>
        <w:t>motivoRecusaSugestaoMelhoria</w:t>
      </w:r>
      <w:r w:rsidR="00A058DF">
        <w:rPr>
          <w:rFonts w:ascii="Garamond" w:hAnsi="Garamond"/>
        </w:rPr>
        <w:t xml:space="preserve">: </w:t>
      </w:r>
      <w:r w:rsidR="00966B78">
        <w:rPr>
          <w:rFonts w:ascii="Garamond" w:hAnsi="Garamond"/>
        </w:rPr>
        <w:t>m</w:t>
      </w:r>
      <w:r w:rsidR="00A058DF">
        <w:rPr>
          <w:rFonts w:ascii="Garamond" w:hAnsi="Garamond"/>
        </w:rPr>
        <w:t>otivo pelo o qual a sugestão de melhoria foi recusada</w:t>
      </w:r>
      <w:r w:rsidR="00966B78">
        <w:rPr>
          <w:rFonts w:ascii="Garamond" w:hAnsi="Garamond"/>
        </w:rPr>
        <w:t>, quando esse for o caso.</w:t>
      </w:r>
    </w:p>
    <w:p w:rsidR="00BB74FF" w:rsidRDefault="009C5CCB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Garamond" w:hAnsi="Garamond"/>
        </w:rPr>
      </w:pPr>
      <w:r w:rsidRPr="00966B78">
        <w:rPr>
          <w:rFonts w:ascii="Garamond" w:hAnsi="Garamond"/>
          <w:b/>
        </w:rPr>
        <w:t>SugestaoMelhoria:</w:t>
      </w:r>
      <w:r w:rsidR="0098776C" w:rsidRPr="00966B78">
        <w:rPr>
          <w:rFonts w:ascii="Garamond" w:hAnsi="Garamond"/>
          <w:b/>
        </w:rPr>
        <w:t xml:space="preserve"> </w:t>
      </w:r>
      <w:r w:rsidR="00966B78" w:rsidRPr="00E45C9B">
        <w:rPr>
          <w:rFonts w:ascii="Garamond" w:hAnsi="Garamond"/>
        </w:rPr>
        <w:t>classe que armazena</w:t>
      </w:r>
      <w:r w:rsidR="00966B78" w:rsidRPr="00966B78">
        <w:rPr>
          <w:rFonts w:ascii="Garamond" w:hAnsi="Garamond"/>
          <w:b/>
        </w:rPr>
        <w:t xml:space="preserve"> </w:t>
      </w:r>
      <w:r w:rsidR="0098776C" w:rsidRPr="00966B78">
        <w:rPr>
          <w:rFonts w:ascii="Garamond" w:hAnsi="Garamond"/>
        </w:rPr>
        <w:t xml:space="preserve"> sugestões de melhoria </w:t>
      </w:r>
      <w:r w:rsidR="00966B78">
        <w:rPr>
          <w:rFonts w:ascii="Garamond" w:hAnsi="Garamond"/>
        </w:rPr>
        <w:t xml:space="preserve">realizadas pelo usuário </w:t>
      </w:r>
      <w:r w:rsidR="0098776C" w:rsidRPr="00966B78">
        <w:rPr>
          <w:rFonts w:ascii="Garamond" w:hAnsi="Garamond"/>
        </w:rPr>
        <w:t>para as recomendações</w:t>
      </w:r>
      <w:r w:rsidR="00966B78">
        <w:rPr>
          <w:rFonts w:ascii="Garamond" w:hAnsi="Garamond"/>
        </w:rPr>
        <w:t>.</w:t>
      </w:r>
    </w:p>
    <w:p w:rsidR="00E409C1" w:rsidRPr="00E409C1" w:rsidRDefault="00E409C1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966B78">
        <w:rPr>
          <w:rFonts w:ascii="Garamond" w:hAnsi="Garamond"/>
        </w:rPr>
        <w:t>data</w:t>
      </w:r>
      <w:r w:rsidR="0098776C">
        <w:rPr>
          <w:rFonts w:ascii="Garamond" w:hAnsi="Garamond"/>
        </w:rPr>
        <w:t xml:space="preserve">: </w:t>
      </w:r>
      <w:r w:rsidR="00966B78">
        <w:rPr>
          <w:rFonts w:ascii="Garamond" w:hAnsi="Garamond"/>
        </w:rPr>
        <w:t>d</w:t>
      </w:r>
      <w:r w:rsidR="0098776C">
        <w:rPr>
          <w:rFonts w:ascii="Garamond" w:hAnsi="Garamond"/>
        </w:rPr>
        <w:t>ata em que a sugestão de melhoria foi registrada</w:t>
      </w:r>
      <w:r w:rsidR="00C028D6">
        <w:rPr>
          <w:rFonts w:ascii="Garamond" w:hAnsi="Garamond"/>
        </w:rPr>
        <w:t>.</w:t>
      </w:r>
    </w:p>
    <w:p w:rsidR="00E409C1" w:rsidRDefault="00E409C1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E409C1">
        <w:rPr>
          <w:rFonts w:ascii="Garamond" w:hAnsi="Garamond"/>
        </w:rPr>
        <w:t>descricao</w:t>
      </w:r>
      <w:r w:rsidR="0098776C">
        <w:rPr>
          <w:rFonts w:ascii="Garamond" w:hAnsi="Garamond"/>
        </w:rPr>
        <w:t xml:space="preserve">: </w:t>
      </w:r>
      <w:r w:rsidR="00966B78">
        <w:rPr>
          <w:rFonts w:ascii="Garamond" w:hAnsi="Garamond"/>
        </w:rPr>
        <w:t>d</w:t>
      </w:r>
      <w:r w:rsidR="0098776C">
        <w:rPr>
          <w:rFonts w:ascii="Garamond" w:hAnsi="Garamond"/>
        </w:rPr>
        <w:t>escrição da sugestão de melhoria</w:t>
      </w:r>
      <w:r w:rsidR="00C028D6">
        <w:rPr>
          <w:rFonts w:ascii="Garamond" w:hAnsi="Garamond"/>
        </w:rPr>
        <w:t>.</w:t>
      </w:r>
      <w:r w:rsidR="0098776C">
        <w:rPr>
          <w:rFonts w:ascii="Garamond" w:hAnsi="Garamond"/>
        </w:rPr>
        <w:t xml:space="preserve"> </w:t>
      </w:r>
      <w:r w:rsidR="00966B78">
        <w:rPr>
          <w:rFonts w:ascii="Garamond" w:hAnsi="Garamond"/>
        </w:rPr>
        <w:t xml:space="preserve"> </w:t>
      </w:r>
    </w:p>
    <w:p w:rsidR="007D7733" w:rsidRPr="00E409C1" w:rsidRDefault="007D7733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nome: nome da sugestão de melhoria.</w:t>
      </w:r>
    </w:p>
    <w:p w:rsidR="00E409C1" w:rsidRPr="00E409C1" w:rsidRDefault="00E409C1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E409C1">
        <w:rPr>
          <w:rFonts w:ascii="Garamond" w:hAnsi="Garamond"/>
        </w:rPr>
        <w:t>justificativa</w:t>
      </w:r>
      <w:r w:rsidR="00286940">
        <w:rPr>
          <w:rFonts w:ascii="Garamond" w:hAnsi="Garamond"/>
        </w:rPr>
        <w:t xml:space="preserve">: </w:t>
      </w:r>
      <w:r w:rsidR="00966B78">
        <w:rPr>
          <w:rFonts w:ascii="Garamond" w:hAnsi="Garamond"/>
        </w:rPr>
        <w:t xml:space="preserve">motivo </w:t>
      </w:r>
      <w:r w:rsidR="00286940">
        <w:rPr>
          <w:rFonts w:ascii="Garamond" w:hAnsi="Garamond"/>
        </w:rPr>
        <w:t>pelo o qual a melhoria foi sugerida</w:t>
      </w:r>
      <w:r w:rsidR="00C028D6">
        <w:rPr>
          <w:rFonts w:ascii="Garamond" w:hAnsi="Garamond"/>
        </w:rPr>
        <w:t>.</w:t>
      </w:r>
      <w:r w:rsidR="00286940">
        <w:rPr>
          <w:rFonts w:ascii="Garamond" w:hAnsi="Garamond"/>
        </w:rPr>
        <w:t xml:space="preserve"> </w:t>
      </w:r>
      <w:r w:rsidR="00966B78">
        <w:rPr>
          <w:rFonts w:ascii="Garamond" w:hAnsi="Garamond"/>
        </w:rPr>
        <w:t xml:space="preserve"> </w:t>
      </w:r>
    </w:p>
    <w:p w:rsidR="00E409C1" w:rsidRPr="00E409C1" w:rsidRDefault="00E409C1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E409C1">
        <w:rPr>
          <w:rFonts w:ascii="Garamond" w:hAnsi="Garamond"/>
        </w:rPr>
        <w:t>criticidade</w:t>
      </w:r>
      <w:r w:rsidR="00286940">
        <w:rPr>
          <w:rFonts w:ascii="Garamond" w:hAnsi="Garamond"/>
        </w:rPr>
        <w:t xml:space="preserve">: </w:t>
      </w:r>
      <w:r w:rsidR="00966B78">
        <w:rPr>
          <w:rFonts w:ascii="Garamond" w:hAnsi="Garamond"/>
        </w:rPr>
        <w:t>n</w:t>
      </w:r>
      <w:r w:rsidR="00286940">
        <w:rPr>
          <w:rFonts w:ascii="Garamond" w:hAnsi="Garamond"/>
        </w:rPr>
        <w:t xml:space="preserve">ível de criticidade da sugestão de melhoria </w:t>
      </w:r>
      <w:r w:rsidR="004477ED">
        <w:rPr>
          <w:rFonts w:ascii="Garamond" w:hAnsi="Garamond"/>
        </w:rPr>
        <w:t>(ver tipo de dados enumerado correspondente)</w:t>
      </w:r>
      <w:r w:rsidR="00C028D6">
        <w:rPr>
          <w:rFonts w:ascii="Garamond" w:hAnsi="Garamond"/>
        </w:rPr>
        <w:t>.</w:t>
      </w:r>
    </w:p>
    <w:p w:rsidR="00A60EC9" w:rsidRDefault="00C834FD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A60EC9">
        <w:rPr>
          <w:rFonts w:ascii="Garamond" w:hAnsi="Garamond"/>
        </w:rPr>
        <w:t xml:space="preserve">obterEstadoAtualSugestaoMelhoria(): EstadoSugestaoMelhoria </w:t>
      </w:r>
      <w:r w:rsidR="004E2E81" w:rsidRPr="00A60EC9">
        <w:rPr>
          <w:rFonts w:ascii="Garamond" w:hAnsi="Garamond"/>
        </w:rPr>
        <w:t>–</w:t>
      </w:r>
      <w:r w:rsidRPr="00A60EC9">
        <w:rPr>
          <w:rFonts w:ascii="Garamond" w:hAnsi="Garamond"/>
        </w:rPr>
        <w:t xml:space="preserve"> </w:t>
      </w:r>
      <w:r w:rsidR="004E2E81" w:rsidRPr="00A60EC9">
        <w:rPr>
          <w:rFonts w:ascii="Garamond" w:hAnsi="Garamond"/>
        </w:rPr>
        <w:t>Verifica e retorna o estado em que a sugestão de melhoria se enco</w:t>
      </w:r>
      <w:r w:rsidR="00650970" w:rsidRPr="00650970">
        <w:rPr>
          <w:rFonts w:ascii="Garamond" w:hAnsi="Garamond"/>
        </w:rPr>
        <w:t>ntra</w:t>
      </w:r>
      <w:r w:rsidR="00A60EC9">
        <w:rPr>
          <w:rFonts w:ascii="Garamond" w:hAnsi="Garamond"/>
        </w:rPr>
        <w:t xml:space="preserve"> (ver diagrama de estados da classe SugestaoMelhoria e tipo de dados enumerado correspondente)</w:t>
      </w:r>
      <w:r w:rsidR="00C028D6">
        <w:rPr>
          <w:rFonts w:ascii="Garamond" w:hAnsi="Garamond"/>
        </w:rPr>
        <w:t>.</w:t>
      </w:r>
    </w:p>
    <w:p w:rsidR="009C5CCB" w:rsidRPr="00286940" w:rsidRDefault="009C5CCB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Garamond" w:hAnsi="Garamond"/>
        </w:rPr>
      </w:pPr>
      <w:r w:rsidRPr="00A60EC9">
        <w:rPr>
          <w:rFonts w:ascii="Garamond" w:hAnsi="Garamond"/>
          <w:b/>
        </w:rPr>
        <w:t>ResultadoUsoRecomendacao</w:t>
      </w:r>
      <w:r w:rsidRPr="00A60EC9">
        <w:rPr>
          <w:rFonts w:ascii="Garamond" w:hAnsi="Garamond"/>
        </w:rPr>
        <w:t>:</w:t>
      </w:r>
      <w:r w:rsidR="00286940" w:rsidRPr="00A60EC9">
        <w:rPr>
          <w:rFonts w:ascii="Garamond" w:hAnsi="Garamond"/>
        </w:rPr>
        <w:t xml:space="preserve"> </w:t>
      </w:r>
      <w:r w:rsidR="00A60EC9">
        <w:rPr>
          <w:rFonts w:ascii="Garamond" w:hAnsi="Garamond"/>
        </w:rPr>
        <w:t>classe que armazena os</w:t>
      </w:r>
      <w:r w:rsidR="00286940" w:rsidRPr="00A60EC9">
        <w:rPr>
          <w:rFonts w:ascii="Garamond" w:hAnsi="Garamond"/>
        </w:rPr>
        <w:t xml:space="preserve"> resultado</w:t>
      </w:r>
      <w:r w:rsidR="00A60EC9">
        <w:rPr>
          <w:rFonts w:ascii="Garamond" w:hAnsi="Garamond"/>
        </w:rPr>
        <w:t>s</w:t>
      </w:r>
      <w:r w:rsidR="00286940" w:rsidRPr="00A60EC9">
        <w:rPr>
          <w:rFonts w:ascii="Garamond" w:hAnsi="Garamond"/>
        </w:rPr>
        <w:t xml:space="preserve"> obtido</w:t>
      </w:r>
      <w:r w:rsidR="00A60EC9">
        <w:rPr>
          <w:rFonts w:ascii="Garamond" w:hAnsi="Garamond"/>
        </w:rPr>
        <w:t>s</w:t>
      </w:r>
      <w:r w:rsidR="00286940" w:rsidRPr="00A60EC9">
        <w:rPr>
          <w:rFonts w:ascii="Garamond" w:hAnsi="Garamond"/>
        </w:rPr>
        <w:t xml:space="preserve"> com a utilização da </w:t>
      </w:r>
      <w:r w:rsidR="00286940" w:rsidRPr="00286940">
        <w:rPr>
          <w:rFonts w:ascii="Garamond" w:hAnsi="Garamond"/>
        </w:rPr>
        <w:t>recomendação.</w:t>
      </w:r>
    </w:p>
    <w:p w:rsidR="00AF2192" w:rsidRPr="00AF2192" w:rsidRDefault="00AF2192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AF2192">
        <w:rPr>
          <w:rFonts w:ascii="Garamond" w:hAnsi="Garamond"/>
        </w:rPr>
        <w:t>data</w:t>
      </w:r>
      <w:r w:rsidR="00286940">
        <w:rPr>
          <w:rFonts w:ascii="Garamond" w:hAnsi="Garamond"/>
        </w:rPr>
        <w:t xml:space="preserve">: </w:t>
      </w:r>
      <w:r w:rsidR="00A60EC9">
        <w:rPr>
          <w:rFonts w:ascii="Garamond" w:hAnsi="Garamond"/>
        </w:rPr>
        <w:t>d</w:t>
      </w:r>
      <w:r w:rsidR="00286940">
        <w:rPr>
          <w:rFonts w:ascii="Garamond" w:hAnsi="Garamond"/>
        </w:rPr>
        <w:t>ata em que o resultado obtido com a utilização da recomendação foi registrado</w:t>
      </w:r>
      <w:r w:rsidR="00C028D6">
        <w:rPr>
          <w:rFonts w:ascii="Garamond" w:hAnsi="Garamond"/>
        </w:rPr>
        <w:t>.</w:t>
      </w:r>
    </w:p>
    <w:p w:rsidR="00AF2192" w:rsidRDefault="00AF2192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AF2192">
        <w:rPr>
          <w:rFonts w:ascii="Garamond" w:hAnsi="Garamond"/>
        </w:rPr>
        <w:t>descricao</w:t>
      </w:r>
      <w:r w:rsidR="00286940">
        <w:rPr>
          <w:rFonts w:ascii="Garamond" w:hAnsi="Garamond"/>
        </w:rPr>
        <w:t xml:space="preserve">: </w:t>
      </w:r>
      <w:r w:rsidR="00A60EC9">
        <w:rPr>
          <w:rFonts w:ascii="Garamond" w:hAnsi="Garamond"/>
        </w:rPr>
        <w:t>d</w:t>
      </w:r>
      <w:r w:rsidR="00286940">
        <w:rPr>
          <w:rFonts w:ascii="Garamond" w:hAnsi="Garamond"/>
        </w:rPr>
        <w:t>escrição do resultado obtido com a utilização da recomendação</w:t>
      </w:r>
      <w:r w:rsidR="00C028D6">
        <w:rPr>
          <w:rFonts w:ascii="Garamond" w:hAnsi="Garamond"/>
        </w:rPr>
        <w:t>.</w:t>
      </w:r>
    </w:p>
    <w:p w:rsidR="007D7733" w:rsidRPr="00AF2192" w:rsidRDefault="007D7733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>
        <w:rPr>
          <w:rFonts w:ascii="Garamond" w:hAnsi="Garamond"/>
        </w:rPr>
        <w:t>nome: nome do resultado de uso da recomendação.</w:t>
      </w:r>
    </w:p>
    <w:p w:rsidR="00AF2192" w:rsidRPr="00AF2192" w:rsidRDefault="00AF2192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AF2192">
        <w:rPr>
          <w:rFonts w:ascii="Garamond" w:hAnsi="Garamond"/>
        </w:rPr>
        <w:t>resultadoUsoRecomendacao</w:t>
      </w:r>
      <w:r w:rsidR="00286940">
        <w:rPr>
          <w:rFonts w:ascii="Garamond" w:hAnsi="Garamond"/>
        </w:rPr>
        <w:t xml:space="preserve">: </w:t>
      </w:r>
      <w:r w:rsidR="00A60EC9">
        <w:rPr>
          <w:rFonts w:ascii="Garamond" w:hAnsi="Garamond"/>
        </w:rPr>
        <w:t>r</w:t>
      </w:r>
      <w:r w:rsidR="00286940">
        <w:rPr>
          <w:rFonts w:ascii="Garamond" w:hAnsi="Garamond"/>
        </w:rPr>
        <w:t>esultado obtido com a utilização da recomendação</w:t>
      </w:r>
      <w:r w:rsidR="004477ED">
        <w:rPr>
          <w:rFonts w:ascii="Garamond" w:hAnsi="Garamond"/>
        </w:rPr>
        <w:t xml:space="preserve"> (ver tipo de dados enumerado correspondente)</w:t>
      </w:r>
      <w:r w:rsidR="00C028D6">
        <w:rPr>
          <w:rFonts w:ascii="Garamond" w:hAnsi="Garamond"/>
        </w:rPr>
        <w:t>.</w:t>
      </w:r>
    </w:p>
    <w:p w:rsidR="00AF2192" w:rsidRPr="00AF2192" w:rsidRDefault="00AF2192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AF2192">
        <w:rPr>
          <w:rFonts w:ascii="Garamond" w:hAnsi="Garamond"/>
        </w:rPr>
        <w:t>opiniao</w:t>
      </w:r>
      <w:r w:rsidR="00286940">
        <w:rPr>
          <w:rFonts w:ascii="Garamond" w:hAnsi="Garamond"/>
        </w:rPr>
        <w:t xml:space="preserve">: </w:t>
      </w:r>
      <w:r w:rsidR="00A60EC9">
        <w:rPr>
          <w:rFonts w:ascii="Garamond" w:hAnsi="Garamond"/>
        </w:rPr>
        <w:t>o</w:t>
      </w:r>
      <w:r w:rsidR="00286940">
        <w:rPr>
          <w:rFonts w:ascii="Garamond" w:hAnsi="Garamond"/>
        </w:rPr>
        <w:t>pinião do usuário a respeito da utilização da recomendação</w:t>
      </w:r>
      <w:r w:rsidR="004477ED">
        <w:rPr>
          <w:rFonts w:ascii="Garamond" w:hAnsi="Garamond"/>
        </w:rPr>
        <w:t xml:space="preserve"> (ver tipo de dados enumerado correspondente)</w:t>
      </w:r>
      <w:r w:rsidR="00C028D6">
        <w:rPr>
          <w:rFonts w:ascii="Garamond" w:hAnsi="Garamond"/>
        </w:rPr>
        <w:t>.</w:t>
      </w:r>
    </w:p>
    <w:p w:rsidR="00A60EC9" w:rsidRPr="00A60EC9" w:rsidRDefault="009C5CCB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b/>
        </w:rPr>
        <w:t>ContextoUsoRecomendacao</w:t>
      </w:r>
      <w:r w:rsidRPr="00343B4B">
        <w:rPr>
          <w:rFonts w:ascii="Garamond" w:hAnsi="Garamond"/>
        </w:rPr>
        <w:t>:</w:t>
      </w:r>
      <w:r w:rsidR="00343B4B" w:rsidRPr="00343B4B">
        <w:rPr>
          <w:rFonts w:ascii="Garamond" w:hAnsi="Garamond"/>
        </w:rPr>
        <w:t xml:space="preserve"> </w:t>
      </w:r>
      <w:r w:rsidR="00A60EC9">
        <w:rPr>
          <w:rFonts w:ascii="Garamond" w:hAnsi="Garamond"/>
        </w:rPr>
        <w:t xml:space="preserve">classe que armazena </w:t>
      </w:r>
      <w:r w:rsidR="00343B4B" w:rsidRPr="00343B4B">
        <w:rPr>
          <w:rFonts w:ascii="Garamond" w:hAnsi="Garamond"/>
        </w:rPr>
        <w:t xml:space="preserve">o contexto em que </w:t>
      </w:r>
      <w:r w:rsidR="00C028D6">
        <w:rPr>
          <w:rFonts w:ascii="Garamond" w:hAnsi="Garamond"/>
        </w:rPr>
        <w:t xml:space="preserve">as </w:t>
      </w:r>
      <w:r w:rsidR="00A60EC9">
        <w:rPr>
          <w:rFonts w:ascii="Garamond" w:hAnsi="Garamond"/>
        </w:rPr>
        <w:t>recomendações são utilizadas.</w:t>
      </w:r>
    </w:p>
    <w:p w:rsidR="00AF2192" w:rsidRPr="00AF2192" w:rsidRDefault="00AF2192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AF2192">
        <w:rPr>
          <w:rFonts w:ascii="Garamond" w:hAnsi="Garamond"/>
        </w:rPr>
        <w:t>numeroProjetos</w:t>
      </w:r>
      <w:r w:rsidR="00811B24">
        <w:rPr>
          <w:rFonts w:ascii="Garamond" w:hAnsi="Garamond"/>
        </w:rPr>
        <w:t xml:space="preserve">: </w:t>
      </w:r>
      <w:r w:rsidR="00A60EC9">
        <w:rPr>
          <w:rFonts w:ascii="Garamond" w:hAnsi="Garamond"/>
        </w:rPr>
        <w:t>n</w:t>
      </w:r>
      <w:r w:rsidR="00811B24">
        <w:rPr>
          <w:rFonts w:ascii="Garamond" w:hAnsi="Garamond"/>
        </w:rPr>
        <w:t>úmero de projetos nos quais a recomendação foi utilizada</w:t>
      </w:r>
      <w:r w:rsidR="00C028D6">
        <w:rPr>
          <w:rFonts w:ascii="Garamond" w:hAnsi="Garamond"/>
        </w:rPr>
        <w:t>.</w:t>
      </w:r>
    </w:p>
    <w:p w:rsidR="00AF2192" w:rsidRDefault="00AF2192" w:rsidP="008F7291">
      <w:pPr>
        <w:pStyle w:val="Textbody"/>
        <w:numPr>
          <w:ilvl w:val="1"/>
          <w:numId w:val="3"/>
        </w:numPr>
        <w:spacing w:line="360" w:lineRule="auto"/>
        <w:ind w:left="284"/>
        <w:jc w:val="both"/>
        <w:rPr>
          <w:rFonts w:ascii="Garamond" w:hAnsi="Garamond"/>
        </w:rPr>
      </w:pPr>
      <w:r w:rsidRPr="00AF2192">
        <w:rPr>
          <w:rFonts w:ascii="Garamond" w:hAnsi="Garamond"/>
        </w:rPr>
        <w:t>caracteristicaProjetos</w:t>
      </w:r>
      <w:r w:rsidR="00811B24">
        <w:rPr>
          <w:rFonts w:ascii="Garamond" w:hAnsi="Garamond"/>
        </w:rPr>
        <w:t xml:space="preserve">: </w:t>
      </w:r>
      <w:r w:rsidR="00A60EC9">
        <w:rPr>
          <w:rFonts w:ascii="Garamond" w:hAnsi="Garamond"/>
        </w:rPr>
        <w:t>c</w:t>
      </w:r>
      <w:r w:rsidR="00811B24">
        <w:rPr>
          <w:rFonts w:ascii="Garamond" w:hAnsi="Garamond"/>
        </w:rPr>
        <w:t>aracterísticas dos projetos nos quais a recomendação foi utilizada, como por exemplo tamanho, experiência da equipe, etc</w:t>
      </w:r>
      <w:r w:rsidR="00C028D6">
        <w:rPr>
          <w:rFonts w:ascii="Garamond" w:hAnsi="Garamond"/>
        </w:rPr>
        <w:t>.</w:t>
      </w:r>
    </w:p>
    <w:p w:rsidR="009F6459" w:rsidRDefault="009F6459" w:rsidP="008F7291">
      <w:pPr>
        <w:pStyle w:val="Textbody"/>
        <w:spacing w:line="360" w:lineRule="auto"/>
        <w:ind w:left="567"/>
        <w:jc w:val="both"/>
        <w:rPr>
          <w:rFonts w:ascii="Garamond" w:hAnsi="Garamond"/>
        </w:rPr>
      </w:pPr>
    </w:p>
    <w:p w:rsidR="009F6459" w:rsidRPr="00A60EC9" w:rsidRDefault="00412271" w:rsidP="008F7291">
      <w:pPr>
        <w:pStyle w:val="Standard"/>
        <w:spacing w:line="360" w:lineRule="auto"/>
        <w:jc w:val="both"/>
        <w:rPr>
          <w:rFonts w:ascii="Garamond" w:hAnsi="Garamond"/>
          <w:b/>
          <w:i/>
        </w:rPr>
      </w:pPr>
      <w:r w:rsidRPr="00412271">
        <w:rPr>
          <w:rStyle w:val="SemanticAnnotation-ref-hf002"/>
          <w:rFonts w:ascii="Garamond" w:hAnsi="Garamond"/>
          <w:b/>
          <w:lang w:val="pt-BR"/>
        </w:rPr>
        <w:lastRenderedPageBreak/>
        <w:t>6.3 – Tipos de Dados Específicos de Domínio</w:t>
      </w:r>
    </w:p>
    <w:p w:rsidR="009F6459" w:rsidRDefault="009F6459" w:rsidP="008F7291">
      <w:pPr>
        <w:pStyle w:val="Standard"/>
        <w:spacing w:line="360" w:lineRule="auto"/>
        <w:jc w:val="both"/>
        <w:rPr>
          <w:rFonts w:ascii="Garamond" w:hAnsi="Garamond"/>
          <w:i/>
        </w:rPr>
      </w:pPr>
    </w:p>
    <w:p w:rsidR="00AF2192" w:rsidRPr="004477ED" w:rsidRDefault="00AF2192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jc w:val="both"/>
        <w:rPr>
          <w:rFonts w:ascii="Garamond" w:hAnsi="Garamond"/>
        </w:rPr>
      </w:pPr>
      <w:r w:rsidRPr="00AF2192">
        <w:rPr>
          <w:rFonts w:ascii="Garamond" w:hAnsi="Garamond"/>
          <w:b/>
        </w:rPr>
        <w:t>NivelSatisfacao</w:t>
      </w:r>
      <w:r w:rsidR="004477ED" w:rsidRPr="004477ED">
        <w:rPr>
          <w:rFonts w:ascii="Garamond" w:hAnsi="Garamond"/>
        </w:rPr>
        <w:t xml:space="preserve">: </w:t>
      </w:r>
      <w:r w:rsidR="00A60EC9">
        <w:rPr>
          <w:rFonts w:ascii="Garamond" w:hAnsi="Garamond"/>
        </w:rPr>
        <w:t>n</w:t>
      </w:r>
      <w:r w:rsidR="004477ED" w:rsidRPr="004477ED">
        <w:rPr>
          <w:rFonts w:ascii="Garamond" w:hAnsi="Garamond"/>
        </w:rPr>
        <w:t xml:space="preserve">ível de satisfação </w:t>
      </w:r>
      <w:r w:rsidR="004477ED">
        <w:rPr>
          <w:rFonts w:ascii="Garamond" w:hAnsi="Garamond"/>
        </w:rPr>
        <w:t xml:space="preserve">do usuário </w:t>
      </w:r>
      <w:r w:rsidR="004477ED" w:rsidRPr="004477ED">
        <w:rPr>
          <w:rFonts w:ascii="Garamond" w:hAnsi="Garamond"/>
        </w:rPr>
        <w:t xml:space="preserve">com o resultado obtido com a utilização da recomendação. Tipo enumerado que pode assumir os seguintes valores: Satisfatório, </w:t>
      </w:r>
      <w:r w:rsidR="00A60EC9">
        <w:rPr>
          <w:rFonts w:ascii="Garamond" w:hAnsi="Garamond"/>
        </w:rPr>
        <w:t>Parcialmente</w:t>
      </w:r>
      <w:r w:rsidR="00A60EC9" w:rsidRPr="004477ED">
        <w:rPr>
          <w:rFonts w:ascii="Garamond" w:hAnsi="Garamond"/>
        </w:rPr>
        <w:t xml:space="preserve"> </w:t>
      </w:r>
      <w:r w:rsidR="004477ED" w:rsidRPr="004477ED">
        <w:rPr>
          <w:rFonts w:ascii="Garamond" w:hAnsi="Garamond"/>
        </w:rPr>
        <w:t>Satisfatório ou Insatisfatório.</w:t>
      </w:r>
    </w:p>
    <w:p w:rsidR="00AF2192" w:rsidRDefault="00AF2192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Opiniao</w:t>
      </w:r>
      <w:r w:rsidR="004477ED" w:rsidRPr="004477ED">
        <w:rPr>
          <w:rFonts w:ascii="Garamond" w:hAnsi="Garamond"/>
        </w:rPr>
        <w:t xml:space="preserve">: </w:t>
      </w:r>
      <w:r w:rsidR="00A60EC9">
        <w:rPr>
          <w:rFonts w:ascii="Garamond" w:hAnsi="Garamond"/>
        </w:rPr>
        <w:t>o</w:t>
      </w:r>
      <w:r w:rsidR="004477ED" w:rsidRPr="004477ED">
        <w:rPr>
          <w:rFonts w:ascii="Garamond" w:hAnsi="Garamond"/>
        </w:rPr>
        <w:t>pinião do usuário a respeito da utilização de uma recomendação. Tipo enumerado que pode assumir os seguintes valores: Ótima, Boa, Regular, Ruim ou Péssima.</w:t>
      </w:r>
    </w:p>
    <w:p w:rsidR="00AF2192" w:rsidRPr="004477ED" w:rsidRDefault="008271EB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jc w:val="both"/>
        <w:rPr>
          <w:rFonts w:ascii="Garamond" w:hAnsi="Garamond"/>
        </w:rPr>
      </w:pPr>
      <w:r>
        <w:rPr>
          <w:rFonts w:ascii="Garamond" w:hAnsi="Garamond"/>
          <w:b/>
        </w:rPr>
        <w:t>EstadoSugestaoMelhoria</w:t>
      </w:r>
      <w:r w:rsidR="004E2E81" w:rsidRPr="004477ED">
        <w:rPr>
          <w:rFonts w:ascii="Garamond" w:hAnsi="Garamond"/>
        </w:rPr>
        <w:t xml:space="preserve">: </w:t>
      </w:r>
      <w:r w:rsidR="00A60EC9">
        <w:rPr>
          <w:rFonts w:ascii="Garamond" w:hAnsi="Garamond"/>
        </w:rPr>
        <w:t>e</w:t>
      </w:r>
      <w:r w:rsidR="004E2E81" w:rsidRPr="004477ED">
        <w:rPr>
          <w:rFonts w:ascii="Garamond" w:hAnsi="Garamond"/>
        </w:rPr>
        <w:t xml:space="preserve">stado em que uma sugestão de melhoria </w:t>
      </w:r>
      <w:r w:rsidR="004477ED">
        <w:rPr>
          <w:rFonts w:ascii="Garamond" w:hAnsi="Garamond"/>
        </w:rPr>
        <w:t>pode estar</w:t>
      </w:r>
      <w:r w:rsidR="004E2E81" w:rsidRPr="004477ED">
        <w:rPr>
          <w:rFonts w:ascii="Garamond" w:hAnsi="Garamond"/>
        </w:rPr>
        <w:t xml:space="preserve">. Tipo enumerado que pode assumir os seguintes valores: Em aberto, Recusada, </w:t>
      </w:r>
      <w:r w:rsidR="004477ED" w:rsidRPr="004477ED">
        <w:rPr>
          <w:rFonts w:ascii="Garamond" w:hAnsi="Garamond"/>
        </w:rPr>
        <w:t>Aceita ou Efetivada.</w:t>
      </w:r>
    </w:p>
    <w:p w:rsidR="008271EB" w:rsidRPr="00AF2192" w:rsidRDefault="008271EB" w:rsidP="008F7291">
      <w:pPr>
        <w:pStyle w:val="Textbody"/>
        <w:numPr>
          <w:ilvl w:val="0"/>
          <w:numId w:val="3"/>
        </w:numPr>
        <w:tabs>
          <w:tab w:val="left" w:pos="284"/>
        </w:tabs>
        <w:spacing w:line="360" w:lineRule="auto"/>
        <w:ind w:left="284" w:hanging="284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NivelCriticidade</w:t>
      </w:r>
      <w:r w:rsidR="004E2E81" w:rsidRPr="004E2E81">
        <w:rPr>
          <w:rFonts w:ascii="Garamond" w:hAnsi="Garamond"/>
        </w:rPr>
        <w:t xml:space="preserve">: </w:t>
      </w:r>
      <w:r w:rsidR="00A60EC9">
        <w:rPr>
          <w:rFonts w:ascii="Garamond" w:hAnsi="Garamond"/>
        </w:rPr>
        <w:t>n</w:t>
      </w:r>
      <w:r w:rsidR="004E2E81" w:rsidRPr="004E2E81">
        <w:rPr>
          <w:rFonts w:ascii="Garamond" w:hAnsi="Garamond"/>
        </w:rPr>
        <w:t xml:space="preserve">ível de criticidade </w:t>
      </w:r>
      <w:r w:rsidR="004E2E81">
        <w:rPr>
          <w:rFonts w:ascii="Garamond" w:hAnsi="Garamond"/>
        </w:rPr>
        <w:t>da</w:t>
      </w:r>
      <w:r w:rsidR="004E2E81" w:rsidRPr="004E2E81">
        <w:rPr>
          <w:rFonts w:ascii="Garamond" w:hAnsi="Garamond"/>
        </w:rPr>
        <w:t xml:space="preserve"> sugestão de melhoria</w:t>
      </w:r>
      <w:r w:rsidR="004E2E81">
        <w:rPr>
          <w:rFonts w:ascii="Garamond" w:hAnsi="Garamond"/>
        </w:rPr>
        <w:t xml:space="preserve"> para a recomendação</w:t>
      </w:r>
      <w:r w:rsidR="004E2E81" w:rsidRPr="004E2E81">
        <w:rPr>
          <w:rFonts w:ascii="Garamond" w:hAnsi="Garamond"/>
        </w:rPr>
        <w:t>. Tipo enumerado que pode assumir os seguintes valores: Alto, Médio ou Baixo.</w:t>
      </w:r>
    </w:p>
    <w:p w:rsidR="004179DF" w:rsidRPr="00C33579" w:rsidRDefault="004179DF" w:rsidP="008F7291">
      <w:pPr>
        <w:pStyle w:val="Textbody"/>
        <w:spacing w:line="360" w:lineRule="auto"/>
        <w:jc w:val="both"/>
        <w:rPr>
          <w:rFonts w:ascii="Garamond" w:hAnsi="Garamond"/>
          <w:b/>
        </w:rPr>
      </w:pPr>
    </w:p>
    <w:sectPr w:rsidR="004179DF" w:rsidRPr="00C33579" w:rsidSect="00F90EF7">
      <w:footerReference w:type="first" r:id="rId15"/>
      <w:pgSz w:w="11905" w:h="16837"/>
      <w:pgMar w:top="1701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DD7" w:rsidRDefault="005E0DD7" w:rsidP="004179DF">
      <w:r>
        <w:separator/>
      </w:r>
    </w:p>
  </w:endnote>
  <w:endnote w:type="continuationSeparator" w:id="0">
    <w:p w:rsidR="005E0DD7" w:rsidRDefault="005E0DD7" w:rsidP="00417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edgie 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ramo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A77" w:rsidRPr="00F77147" w:rsidRDefault="00FB44C1">
    <w:pPr>
      <w:pStyle w:val="Rodap"/>
      <w:jc w:val="right"/>
      <w:rPr>
        <w:rFonts w:ascii="Garamond" w:hAnsi="Garamond"/>
        <w:sz w:val="20"/>
        <w:szCs w:val="20"/>
      </w:rPr>
    </w:pPr>
    <w:r w:rsidRPr="00F77147">
      <w:rPr>
        <w:rFonts w:ascii="Garamond" w:hAnsi="Garamond"/>
        <w:sz w:val="20"/>
        <w:szCs w:val="20"/>
      </w:rPr>
      <w:fldChar w:fldCharType="begin"/>
    </w:r>
    <w:r w:rsidR="00557A77" w:rsidRPr="00F77147">
      <w:rPr>
        <w:rFonts w:ascii="Garamond" w:hAnsi="Garamond"/>
        <w:sz w:val="20"/>
        <w:szCs w:val="20"/>
      </w:rPr>
      <w:instrText xml:space="preserve"> PAGE   \* MERGEFORMAT </w:instrText>
    </w:r>
    <w:r w:rsidRPr="00F77147">
      <w:rPr>
        <w:rFonts w:ascii="Garamond" w:hAnsi="Garamond"/>
        <w:sz w:val="20"/>
        <w:szCs w:val="20"/>
      </w:rPr>
      <w:fldChar w:fldCharType="separate"/>
    </w:r>
    <w:r w:rsidR="00866FA9">
      <w:rPr>
        <w:rFonts w:ascii="Garamond" w:hAnsi="Garamond"/>
        <w:noProof/>
        <w:sz w:val="20"/>
        <w:szCs w:val="20"/>
      </w:rPr>
      <w:t>18</w:t>
    </w:r>
    <w:r w:rsidRPr="00F77147">
      <w:rPr>
        <w:rFonts w:ascii="Garamond" w:hAnsi="Garamond"/>
        <w:sz w:val="20"/>
        <w:szCs w:val="20"/>
      </w:rPr>
      <w:fldChar w:fldCharType="end"/>
    </w:r>
  </w:p>
  <w:p w:rsidR="00557A77" w:rsidRDefault="00557A7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A77" w:rsidRDefault="00557A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DD7" w:rsidRDefault="005E0DD7" w:rsidP="004179DF">
      <w:r w:rsidRPr="004179DF">
        <w:rPr>
          <w:color w:val="000000"/>
        </w:rPr>
        <w:separator/>
      </w:r>
    </w:p>
  </w:footnote>
  <w:footnote w:type="continuationSeparator" w:id="0">
    <w:p w:rsidR="005E0DD7" w:rsidRDefault="005E0DD7" w:rsidP="004179DF">
      <w:r>
        <w:continuationSeparator/>
      </w:r>
    </w:p>
  </w:footnote>
  <w:footnote w:id="1">
    <w:p w:rsidR="00557A77" w:rsidRDefault="00557A77" w:rsidP="00652A2C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A alteração não é proibida, pois </w:t>
      </w:r>
      <w:proofErr w:type="gramStart"/>
      <w:r>
        <w:t>pode-se</w:t>
      </w:r>
      <w:proofErr w:type="gramEnd"/>
      <w:r>
        <w:t xml:space="preserve"> tratar de uma alteração editorial. Assim, o especialista é informado de que a alteração é permitida, mas que será percebida pelos aspectos associados ao grupo sendo alterado. Essa abordagem de alteração (alteração permitida após exibição de mensagem comunicando seus possíveis impactos) também é utilizada em outros casos de uso de </w:t>
      </w:r>
      <w:proofErr w:type="spellStart"/>
      <w:proofErr w:type="gramStart"/>
      <w:r w:rsidRPr="007D50DC">
        <w:rPr>
          <w:i/>
        </w:rPr>
        <w:t>RecMed</w:t>
      </w:r>
      <w:proofErr w:type="spellEnd"/>
      <w:proofErr w:type="gramEnd"/>
      <w:r>
        <w:t xml:space="preserve">.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350B"/>
    <w:multiLevelType w:val="hybridMultilevel"/>
    <w:tmpl w:val="75024C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E912F1"/>
    <w:multiLevelType w:val="hybridMultilevel"/>
    <w:tmpl w:val="5E2A06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6E3E6C"/>
    <w:multiLevelType w:val="hybridMultilevel"/>
    <w:tmpl w:val="74A0984E"/>
    <w:lvl w:ilvl="0" w:tplc="93A2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207F9"/>
    <w:multiLevelType w:val="hybridMultilevel"/>
    <w:tmpl w:val="070487E6"/>
    <w:lvl w:ilvl="0" w:tplc="0416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>
    <w:nsid w:val="0A7858AB"/>
    <w:multiLevelType w:val="hybridMultilevel"/>
    <w:tmpl w:val="A9547C6E"/>
    <w:lvl w:ilvl="0" w:tplc="1EF28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08610C"/>
    <w:multiLevelType w:val="hybridMultilevel"/>
    <w:tmpl w:val="A2B693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82064B"/>
    <w:multiLevelType w:val="hybridMultilevel"/>
    <w:tmpl w:val="070487E6"/>
    <w:lvl w:ilvl="0" w:tplc="0416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>
    <w:nsid w:val="148E45E1"/>
    <w:multiLevelType w:val="hybridMultilevel"/>
    <w:tmpl w:val="FC1A1964"/>
    <w:lvl w:ilvl="0" w:tplc="7172B3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114E32"/>
    <w:multiLevelType w:val="multilevel"/>
    <w:tmpl w:val="3394044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17B23CEA"/>
    <w:multiLevelType w:val="hybridMultilevel"/>
    <w:tmpl w:val="9AFA17E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97D7F8F"/>
    <w:multiLevelType w:val="hybridMultilevel"/>
    <w:tmpl w:val="070487E6"/>
    <w:lvl w:ilvl="0" w:tplc="0416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1">
    <w:nsid w:val="1C661FF3"/>
    <w:multiLevelType w:val="hybridMultilevel"/>
    <w:tmpl w:val="07048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9D1E63"/>
    <w:multiLevelType w:val="hybridMultilevel"/>
    <w:tmpl w:val="A3D0E3A2"/>
    <w:lvl w:ilvl="0" w:tplc="0E32EFA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>
    <w:nsid w:val="241D308B"/>
    <w:multiLevelType w:val="hybridMultilevel"/>
    <w:tmpl w:val="971A3FE6"/>
    <w:lvl w:ilvl="0" w:tplc="1778C37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>
    <w:nsid w:val="24DD6A68"/>
    <w:multiLevelType w:val="hybridMultilevel"/>
    <w:tmpl w:val="ADA0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6624173"/>
    <w:multiLevelType w:val="hybridMultilevel"/>
    <w:tmpl w:val="070487E6"/>
    <w:lvl w:ilvl="0" w:tplc="0416000F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6">
    <w:nsid w:val="282E28F2"/>
    <w:multiLevelType w:val="multilevel"/>
    <w:tmpl w:val="1A9C338E"/>
    <w:styleLink w:val="WW8Num1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>
    <w:nsid w:val="283B202E"/>
    <w:multiLevelType w:val="hybridMultilevel"/>
    <w:tmpl w:val="A3D0E3A2"/>
    <w:lvl w:ilvl="0" w:tplc="0E32EFA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>
    <w:nsid w:val="29694CDC"/>
    <w:multiLevelType w:val="hybridMultilevel"/>
    <w:tmpl w:val="234A4BC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C347622"/>
    <w:multiLevelType w:val="hybridMultilevel"/>
    <w:tmpl w:val="8E4EF1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C725217"/>
    <w:multiLevelType w:val="hybridMultilevel"/>
    <w:tmpl w:val="A3D0E3A2"/>
    <w:lvl w:ilvl="0" w:tplc="0E32EFA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>
    <w:nsid w:val="2F686098"/>
    <w:multiLevelType w:val="hybridMultilevel"/>
    <w:tmpl w:val="D1483BD4"/>
    <w:lvl w:ilvl="0" w:tplc="A5483E00">
      <w:start w:val="3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2">
    <w:nsid w:val="35AD5A17"/>
    <w:multiLevelType w:val="hybridMultilevel"/>
    <w:tmpl w:val="07048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99C5F4F"/>
    <w:multiLevelType w:val="multilevel"/>
    <w:tmpl w:val="4C0E391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4">
    <w:nsid w:val="3D0B1050"/>
    <w:multiLevelType w:val="hybridMultilevel"/>
    <w:tmpl w:val="DDBACE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822711"/>
    <w:multiLevelType w:val="hybridMultilevel"/>
    <w:tmpl w:val="75024C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1582172"/>
    <w:multiLevelType w:val="hybridMultilevel"/>
    <w:tmpl w:val="83025B5A"/>
    <w:lvl w:ilvl="0" w:tplc="0E32EFA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0" w:hanging="360"/>
      </w:pPr>
    </w:lvl>
    <w:lvl w:ilvl="2" w:tplc="0416001B" w:tentative="1">
      <w:start w:val="1"/>
      <w:numFmt w:val="lowerRoman"/>
      <w:lvlText w:val="%3."/>
      <w:lvlJc w:val="right"/>
      <w:pPr>
        <w:ind w:left="2170" w:hanging="180"/>
      </w:pPr>
    </w:lvl>
    <w:lvl w:ilvl="3" w:tplc="0416000F" w:tentative="1">
      <w:start w:val="1"/>
      <w:numFmt w:val="decimal"/>
      <w:lvlText w:val="%4."/>
      <w:lvlJc w:val="left"/>
      <w:pPr>
        <w:ind w:left="2890" w:hanging="360"/>
      </w:pPr>
    </w:lvl>
    <w:lvl w:ilvl="4" w:tplc="04160019" w:tentative="1">
      <w:start w:val="1"/>
      <w:numFmt w:val="lowerLetter"/>
      <w:lvlText w:val="%5."/>
      <w:lvlJc w:val="left"/>
      <w:pPr>
        <w:ind w:left="3610" w:hanging="360"/>
      </w:pPr>
    </w:lvl>
    <w:lvl w:ilvl="5" w:tplc="0416001B" w:tentative="1">
      <w:start w:val="1"/>
      <w:numFmt w:val="lowerRoman"/>
      <w:lvlText w:val="%6."/>
      <w:lvlJc w:val="right"/>
      <w:pPr>
        <w:ind w:left="4330" w:hanging="180"/>
      </w:pPr>
    </w:lvl>
    <w:lvl w:ilvl="6" w:tplc="0416000F" w:tentative="1">
      <w:start w:val="1"/>
      <w:numFmt w:val="decimal"/>
      <w:lvlText w:val="%7."/>
      <w:lvlJc w:val="left"/>
      <w:pPr>
        <w:ind w:left="5050" w:hanging="360"/>
      </w:pPr>
    </w:lvl>
    <w:lvl w:ilvl="7" w:tplc="04160019" w:tentative="1">
      <w:start w:val="1"/>
      <w:numFmt w:val="lowerLetter"/>
      <w:lvlText w:val="%8."/>
      <w:lvlJc w:val="left"/>
      <w:pPr>
        <w:ind w:left="5770" w:hanging="360"/>
      </w:pPr>
    </w:lvl>
    <w:lvl w:ilvl="8" w:tplc="0416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7">
    <w:nsid w:val="4C3F4EE3"/>
    <w:multiLevelType w:val="multilevel"/>
    <w:tmpl w:val="3394044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8">
    <w:nsid w:val="4FF3634D"/>
    <w:multiLevelType w:val="hybridMultilevel"/>
    <w:tmpl w:val="A4BC55C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5916442"/>
    <w:multiLevelType w:val="multilevel"/>
    <w:tmpl w:val="FB22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5B95BDB"/>
    <w:multiLevelType w:val="hybridMultilevel"/>
    <w:tmpl w:val="A3D0E3A2"/>
    <w:lvl w:ilvl="0" w:tplc="0E32EFA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1">
    <w:nsid w:val="568274B1"/>
    <w:multiLevelType w:val="hybridMultilevel"/>
    <w:tmpl w:val="07048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F333DF"/>
    <w:multiLevelType w:val="hybridMultilevel"/>
    <w:tmpl w:val="FDE4B344"/>
    <w:lvl w:ilvl="0" w:tplc="84066576">
      <w:start w:val="1"/>
      <w:numFmt w:val="decimal"/>
      <w:lvlText w:val="%1."/>
      <w:lvlJc w:val="left"/>
      <w:pPr>
        <w:ind w:left="3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8" w:hanging="360"/>
      </w:pPr>
    </w:lvl>
    <w:lvl w:ilvl="2" w:tplc="0416001B" w:tentative="1">
      <w:start w:val="1"/>
      <w:numFmt w:val="lowerRoman"/>
      <w:lvlText w:val="%3."/>
      <w:lvlJc w:val="right"/>
      <w:pPr>
        <w:ind w:left="1808" w:hanging="180"/>
      </w:pPr>
    </w:lvl>
    <w:lvl w:ilvl="3" w:tplc="0416000F" w:tentative="1">
      <w:start w:val="1"/>
      <w:numFmt w:val="decimal"/>
      <w:lvlText w:val="%4."/>
      <w:lvlJc w:val="left"/>
      <w:pPr>
        <w:ind w:left="2528" w:hanging="360"/>
      </w:pPr>
    </w:lvl>
    <w:lvl w:ilvl="4" w:tplc="04160019" w:tentative="1">
      <w:start w:val="1"/>
      <w:numFmt w:val="lowerLetter"/>
      <w:lvlText w:val="%5."/>
      <w:lvlJc w:val="left"/>
      <w:pPr>
        <w:ind w:left="3248" w:hanging="360"/>
      </w:pPr>
    </w:lvl>
    <w:lvl w:ilvl="5" w:tplc="0416001B" w:tentative="1">
      <w:start w:val="1"/>
      <w:numFmt w:val="lowerRoman"/>
      <w:lvlText w:val="%6."/>
      <w:lvlJc w:val="right"/>
      <w:pPr>
        <w:ind w:left="3968" w:hanging="180"/>
      </w:pPr>
    </w:lvl>
    <w:lvl w:ilvl="6" w:tplc="0416000F" w:tentative="1">
      <w:start w:val="1"/>
      <w:numFmt w:val="decimal"/>
      <w:lvlText w:val="%7."/>
      <w:lvlJc w:val="left"/>
      <w:pPr>
        <w:ind w:left="4688" w:hanging="360"/>
      </w:pPr>
    </w:lvl>
    <w:lvl w:ilvl="7" w:tplc="04160019" w:tentative="1">
      <w:start w:val="1"/>
      <w:numFmt w:val="lowerLetter"/>
      <w:lvlText w:val="%8."/>
      <w:lvlJc w:val="left"/>
      <w:pPr>
        <w:ind w:left="5408" w:hanging="360"/>
      </w:pPr>
    </w:lvl>
    <w:lvl w:ilvl="8" w:tplc="0416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33">
    <w:nsid w:val="5F4E09D3"/>
    <w:multiLevelType w:val="hybridMultilevel"/>
    <w:tmpl w:val="EDA6BFE6"/>
    <w:lvl w:ilvl="0" w:tplc="217616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>
    <w:nsid w:val="62CB46E2"/>
    <w:multiLevelType w:val="hybridMultilevel"/>
    <w:tmpl w:val="30B020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A092058"/>
    <w:multiLevelType w:val="hybridMultilevel"/>
    <w:tmpl w:val="685AE0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E9343D0"/>
    <w:multiLevelType w:val="hybridMultilevel"/>
    <w:tmpl w:val="6B40F7E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B602EF"/>
    <w:multiLevelType w:val="hybridMultilevel"/>
    <w:tmpl w:val="07048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0A5504"/>
    <w:multiLevelType w:val="hybridMultilevel"/>
    <w:tmpl w:val="8EAA865C"/>
    <w:lvl w:ilvl="0" w:tplc="0416000F">
      <w:start w:val="1"/>
      <w:numFmt w:val="decimal"/>
      <w:lvlText w:val="%1."/>
      <w:lvlJc w:val="left"/>
      <w:pPr>
        <w:ind w:left="370" w:hanging="360"/>
      </w:p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9">
    <w:nsid w:val="7CAE04CE"/>
    <w:multiLevelType w:val="hybridMultilevel"/>
    <w:tmpl w:val="322644A4"/>
    <w:lvl w:ilvl="0" w:tplc="5268B49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0">
    <w:nsid w:val="7D487736"/>
    <w:multiLevelType w:val="hybridMultilevel"/>
    <w:tmpl w:val="07048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23"/>
  </w:num>
  <w:num w:numId="4">
    <w:abstractNumId w:val="22"/>
  </w:num>
  <w:num w:numId="5">
    <w:abstractNumId w:val="2"/>
  </w:num>
  <w:num w:numId="6">
    <w:abstractNumId w:val="4"/>
  </w:num>
  <w:num w:numId="7">
    <w:abstractNumId w:val="40"/>
  </w:num>
  <w:num w:numId="8">
    <w:abstractNumId w:val="39"/>
  </w:num>
  <w:num w:numId="9">
    <w:abstractNumId w:val="12"/>
  </w:num>
  <w:num w:numId="10">
    <w:abstractNumId w:val="11"/>
  </w:num>
  <w:num w:numId="11">
    <w:abstractNumId w:val="13"/>
  </w:num>
  <w:num w:numId="12">
    <w:abstractNumId w:val="37"/>
  </w:num>
  <w:num w:numId="13">
    <w:abstractNumId w:val="21"/>
  </w:num>
  <w:num w:numId="14">
    <w:abstractNumId w:val="36"/>
  </w:num>
  <w:num w:numId="15">
    <w:abstractNumId w:val="28"/>
  </w:num>
  <w:num w:numId="16">
    <w:abstractNumId w:val="15"/>
  </w:num>
  <w:num w:numId="17">
    <w:abstractNumId w:val="5"/>
  </w:num>
  <w:num w:numId="18">
    <w:abstractNumId w:val="38"/>
  </w:num>
  <w:num w:numId="19">
    <w:abstractNumId w:val="6"/>
  </w:num>
  <w:num w:numId="20">
    <w:abstractNumId w:val="24"/>
  </w:num>
  <w:num w:numId="21">
    <w:abstractNumId w:val="9"/>
  </w:num>
  <w:num w:numId="22">
    <w:abstractNumId w:val="1"/>
  </w:num>
  <w:num w:numId="23">
    <w:abstractNumId w:val="35"/>
  </w:num>
  <w:num w:numId="24">
    <w:abstractNumId w:val="18"/>
  </w:num>
  <w:num w:numId="25">
    <w:abstractNumId w:val="31"/>
  </w:num>
  <w:num w:numId="26">
    <w:abstractNumId w:val="3"/>
  </w:num>
  <w:num w:numId="27">
    <w:abstractNumId w:val="10"/>
  </w:num>
  <w:num w:numId="28">
    <w:abstractNumId w:val="25"/>
  </w:num>
  <w:num w:numId="29">
    <w:abstractNumId w:val="34"/>
  </w:num>
  <w:num w:numId="30">
    <w:abstractNumId w:val="0"/>
  </w:num>
  <w:num w:numId="31">
    <w:abstractNumId w:val="33"/>
  </w:num>
  <w:num w:numId="32">
    <w:abstractNumId w:val="32"/>
  </w:num>
  <w:num w:numId="33">
    <w:abstractNumId w:val="30"/>
  </w:num>
  <w:num w:numId="34">
    <w:abstractNumId w:val="20"/>
  </w:num>
  <w:num w:numId="35">
    <w:abstractNumId w:val="7"/>
  </w:num>
  <w:num w:numId="36">
    <w:abstractNumId w:val="17"/>
  </w:num>
  <w:num w:numId="37">
    <w:abstractNumId w:val="26"/>
  </w:num>
  <w:num w:numId="38">
    <w:abstractNumId w:val="29"/>
  </w:num>
  <w:num w:numId="39">
    <w:abstractNumId w:val="29"/>
    <w:lvlOverride w:ilvl="0"/>
    <w:lvlOverride w:ilvl="1">
      <w:startOverride w:val="4"/>
    </w:lvlOverride>
  </w:num>
  <w:num w:numId="40">
    <w:abstractNumId w:val="29"/>
    <w:lvlOverride w:ilvl="0"/>
    <w:lvlOverride w:ilvl="1">
      <w:startOverride w:val="5"/>
    </w:lvlOverride>
  </w:num>
  <w:num w:numId="41">
    <w:abstractNumId w:val="29"/>
    <w:lvlOverride w:ilvl="0"/>
    <w:lvlOverride w:ilvl="1">
      <w:startOverride w:val="6"/>
    </w:lvlOverride>
  </w:num>
  <w:num w:numId="42">
    <w:abstractNumId w:val="29"/>
    <w:lvlOverride w:ilvl="0"/>
    <w:lvlOverride w:ilvl="1">
      <w:startOverride w:val="7"/>
    </w:lvlOverride>
  </w:num>
  <w:num w:numId="43">
    <w:abstractNumId w:val="29"/>
    <w:lvlOverride w:ilvl="0"/>
    <w:lvlOverride w:ilvl="1">
      <w:startOverride w:val="8"/>
    </w:lvlOverride>
  </w:num>
  <w:num w:numId="44">
    <w:abstractNumId w:val="8"/>
  </w:num>
  <w:num w:numId="45">
    <w:abstractNumId w:val="14"/>
  </w:num>
  <w:num w:numId="4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oNotTrackMoves/>
  <w:defaultTabStop w:val="709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79DF"/>
    <w:rsid w:val="00000447"/>
    <w:rsid w:val="000031F2"/>
    <w:rsid w:val="000155A2"/>
    <w:rsid w:val="0001743A"/>
    <w:rsid w:val="0002782A"/>
    <w:rsid w:val="00036ECF"/>
    <w:rsid w:val="00041765"/>
    <w:rsid w:val="000437DB"/>
    <w:rsid w:val="000474CC"/>
    <w:rsid w:val="000500F8"/>
    <w:rsid w:val="00051292"/>
    <w:rsid w:val="00056806"/>
    <w:rsid w:val="000705B3"/>
    <w:rsid w:val="000716C4"/>
    <w:rsid w:val="000808AE"/>
    <w:rsid w:val="00095EA5"/>
    <w:rsid w:val="000A6D58"/>
    <w:rsid w:val="000B203A"/>
    <w:rsid w:val="000B2C20"/>
    <w:rsid w:val="000C1844"/>
    <w:rsid w:val="000C1A32"/>
    <w:rsid w:val="000C3341"/>
    <w:rsid w:val="000C6A1C"/>
    <w:rsid w:val="000D3FA1"/>
    <w:rsid w:val="000D5D87"/>
    <w:rsid w:val="000E577D"/>
    <w:rsid w:val="000E7B0D"/>
    <w:rsid w:val="000F034D"/>
    <w:rsid w:val="000F51C6"/>
    <w:rsid w:val="00104EE7"/>
    <w:rsid w:val="001102C5"/>
    <w:rsid w:val="0011568F"/>
    <w:rsid w:val="00120123"/>
    <w:rsid w:val="00121B1C"/>
    <w:rsid w:val="00124C20"/>
    <w:rsid w:val="0012620C"/>
    <w:rsid w:val="00130D4F"/>
    <w:rsid w:val="001357D8"/>
    <w:rsid w:val="00140A2B"/>
    <w:rsid w:val="0014416A"/>
    <w:rsid w:val="00156A59"/>
    <w:rsid w:val="00173CD6"/>
    <w:rsid w:val="0017472E"/>
    <w:rsid w:val="001759CB"/>
    <w:rsid w:val="00181324"/>
    <w:rsid w:val="001849C3"/>
    <w:rsid w:val="00187A68"/>
    <w:rsid w:val="00191504"/>
    <w:rsid w:val="001C3F28"/>
    <w:rsid w:val="001D275D"/>
    <w:rsid w:val="001D3C71"/>
    <w:rsid w:val="001F00CA"/>
    <w:rsid w:val="001F5114"/>
    <w:rsid w:val="00204CA1"/>
    <w:rsid w:val="002234BC"/>
    <w:rsid w:val="00226724"/>
    <w:rsid w:val="00242DC4"/>
    <w:rsid w:val="00254B34"/>
    <w:rsid w:val="00255FBC"/>
    <w:rsid w:val="0025655D"/>
    <w:rsid w:val="00264A87"/>
    <w:rsid w:val="002731B0"/>
    <w:rsid w:val="0027552C"/>
    <w:rsid w:val="00275F43"/>
    <w:rsid w:val="002763FC"/>
    <w:rsid w:val="002774A2"/>
    <w:rsid w:val="002837C4"/>
    <w:rsid w:val="00285D9D"/>
    <w:rsid w:val="00286940"/>
    <w:rsid w:val="002B3FA5"/>
    <w:rsid w:val="002B68E0"/>
    <w:rsid w:val="002C2601"/>
    <w:rsid w:val="002C7DF8"/>
    <w:rsid w:val="002D0184"/>
    <w:rsid w:val="002D3190"/>
    <w:rsid w:val="002F009A"/>
    <w:rsid w:val="003204E2"/>
    <w:rsid w:val="00324A4D"/>
    <w:rsid w:val="00343B4B"/>
    <w:rsid w:val="00344F17"/>
    <w:rsid w:val="00370B76"/>
    <w:rsid w:val="00373C37"/>
    <w:rsid w:val="00391C78"/>
    <w:rsid w:val="003A289A"/>
    <w:rsid w:val="003B1921"/>
    <w:rsid w:val="003B7852"/>
    <w:rsid w:val="003C2239"/>
    <w:rsid w:val="003C7AB0"/>
    <w:rsid w:val="003D2233"/>
    <w:rsid w:val="003E1790"/>
    <w:rsid w:val="003E23E2"/>
    <w:rsid w:val="003F36E5"/>
    <w:rsid w:val="003F5FE3"/>
    <w:rsid w:val="0040054A"/>
    <w:rsid w:val="00402205"/>
    <w:rsid w:val="004052F6"/>
    <w:rsid w:val="00412271"/>
    <w:rsid w:val="00413A41"/>
    <w:rsid w:val="00414AA4"/>
    <w:rsid w:val="004164EB"/>
    <w:rsid w:val="004179DF"/>
    <w:rsid w:val="0043165C"/>
    <w:rsid w:val="0043253C"/>
    <w:rsid w:val="004366B4"/>
    <w:rsid w:val="004368C8"/>
    <w:rsid w:val="00436B38"/>
    <w:rsid w:val="00440165"/>
    <w:rsid w:val="004414C3"/>
    <w:rsid w:val="004416CD"/>
    <w:rsid w:val="00443513"/>
    <w:rsid w:val="00445222"/>
    <w:rsid w:val="00447466"/>
    <w:rsid w:val="004477ED"/>
    <w:rsid w:val="00452A4B"/>
    <w:rsid w:val="00457F0B"/>
    <w:rsid w:val="0047399E"/>
    <w:rsid w:val="004A50C8"/>
    <w:rsid w:val="004A5D38"/>
    <w:rsid w:val="004B5457"/>
    <w:rsid w:val="004B727C"/>
    <w:rsid w:val="004B7578"/>
    <w:rsid w:val="004C08D8"/>
    <w:rsid w:val="004C47B3"/>
    <w:rsid w:val="004E09E7"/>
    <w:rsid w:val="004E2E81"/>
    <w:rsid w:val="004F20A8"/>
    <w:rsid w:val="004F6BFF"/>
    <w:rsid w:val="0050329E"/>
    <w:rsid w:val="0052232C"/>
    <w:rsid w:val="00533EBF"/>
    <w:rsid w:val="0054293F"/>
    <w:rsid w:val="00557A77"/>
    <w:rsid w:val="005606A1"/>
    <w:rsid w:val="00561CEF"/>
    <w:rsid w:val="005664AC"/>
    <w:rsid w:val="00574D3C"/>
    <w:rsid w:val="00576416"/>
    <w:rsid w:val="0057692D"/>
    <w:rsid w:val="005818D1"/>
    <w:rsid w:val="005941F3"/>
    <w:rsid w:val="00595B21"/>
    <w:rsid w:val="005A04F9"/>
    <w:rsid w:val="005A42CE"/>
    <w:rsid w:val="005B1B17"/>
    <w:rsid w:val="005B2B86"/>
    <w:rsid w:val="005C14B3"/>
    <w:rsid w:val="005C6688"/>
    <w:rsid w:val="005E0313"/>
    <w:rsid w:val="005E0DD7"/>
    <w:rsid w:val="005E0E59"/>
    <w:rsid w:val="005F7124"/>
    <w:rsid w:val="0060127C"/>
    <w:rsid w:val="00607F8B"/>
    <w:rsid w:val="00610FB8"/>
    <w:rsid w:val="00612F3D"/>
    <w:rsid w:val="006200F5"/>
    <w:rsid w:val="006276F0"/>
    <w:rsid w:val="00641696"/>
    <w:rsid w:val="00650970"/>
    <w:rsid w:val="00652A2C"/>
    <w:rsid w:val="006546BD"/>
    <w:rsid w:val="0066133C"/>
    <w:rsid w:val="0066644C"/>
    <w:rsid w:val="00675DF8"/>
    <w:rsid w:val="006853BC"/>
    <w:rsid w:val="00686313"/>
    <w:rsid w:val="00687380"/>
    <w:rsid w:val="00691F5B"/>
    <w:rsid w:val="00694B2F"/>
    <w:rsid w:val="006953FD"/>
    <w:rsid w:val="006A08DD"/>
    <w:rsid w:val="006A145D"/>
    <w:rsid w:val="006A1D12"/>
    <w:rsid w:val="006B45D8"/>
    <w:rsid w:val="006B6E1F"/>
    <w:rsid w:val="006B74E8"/>
    <w:rsid w:val="006C2FAC"/>
    <w:rsid w:val="006D14E2"/>
    <w:rsid w:val="006D21A9"/>
    <w:rsid w:val="006D3608"/>
    <w:rsid w:val="006E3683"/>
    <w:rsid w:val="006E7DD5"/>
    <w:rsid w:val="007035C5"/>
    <w:rsid w:val="00713940"/>
    <w:rsid w:val="00717D93"/>
    <w:rsid w:val="00721C2F"/>
    <w:rsid w:val="0073248E"/>
    <w:rsid w:val="0073327F"/>
    <w:rsid w:val="00733B25"/>
    <w:rsid w:val="007347BE"/>
    <w:rsid w:val="0073748E"/>
    <w:rsid w:val="007411B5"/>
    <w:rsid w:val="007555C5"/>
    <w:rsid w:val="00760F21"/>
    <w:rsid w:val="00765D4E"/>
    <w:rsid w:val="007758CD"/>
    <w:rsid w:val="00776C9C"/>
    <w:rsid w:val="00786965"/>
    <w:rsid w:val="007A60FA"/>
    <w:rsid w:val="007A7F2D"/>
    <w:rsid w:val="007C2C28"/>
    <w:rsid w:val="007D50DC"/>
    <w:rsid w:val="007D610E"/>
    <w:rsid w:val="007D7733"/>
    <w:rsid w:val="007E23B7"/>
    <w:rsid w:val="007E4C4F"/>
    <w:rsid w:val="007F31AB"/>
    <w:rsid w:val="007F6FF0"/>
    <w:rsid w:val="00802412"/>
    <w:rsid w:val="00807BBE"/>
    <w:rsid w:val="008114F8"/>
    <w:rsid w:val="00811B24"/>
    <w:rsid w:val="0082473D"/>
    <w:rsid w:val="008271EB"/>
    <w:rsid w:val="00830F48"/>
    <w:rsid w:val="00842F78"/>
    <w:rsid w:val="00862308"/>
    <w:rsid w:val="00866FA9"/>
    <w:rsid w:val="008679BA"/>
    <w:rsid w:val="0087373A"/>
    <w:rsid w:val="00876755"/>
    <w:rsid w:val="00885741"/>
    <w:rsid w:val="00885D55"/>
    <w:rsid w:val="008877BD"/>
    <w:rsid w:val="008A2010"/>
    <w:rsid w:val="008B227B"/>
    <w:rsid w:val="008B31F9"/>
    <w:rsid w:val="008B3B9D"/>
    <w:rsid w:val="008D207F"/>
    <w:rsid w:val="008D4BC0"/>
    <w:rsid w:val="008E49FD"/>
    <w:rsid w:val="008F7291"/>
    <w:rsid w:val="008F7A6E"/>
    <w:rsid w:val="0090058C"/>
    <w:rsid w:val="0090366F"/>
    <w:rsid w:val="009123CD"/>
    <w:rsid w:val="009305AF"/>
    <w:rsid w:val="009421AB"/>
    <w:rsid w:val="009442D0"/>
    <w:rsid w:val="00944D81"/>
    <w:rsid w:val="009462D5"/>
    <w:rsid w:val="0095105B"/>
    <w:rsid w:val="009511E0"/>
    <w:rsid w:val="00954C26"/>
    <w:rsid w:val="009601E4"/>
    <w:rsid w:val="009630F9"/>
    <w:rsid w:val="00966B78"/>
    <w:rsid w:val="0097471F"/>
    <w:rsid w:val="00980A29"/>
    <w:rsid w:val="00981722"/>
    <w:rsid w:val="00983FEA"/>
    <w:rsid w:val="0098776C"/>
    <w:rsid w:val="00987CD9"/>
    <w:rsid w:val="00995D32"/>
    <w:rsid w:val="009A7BF9"/>
    <w:rsid w:val="009C0B54"/>
    <w:rsid w:val="009C3416"/>
    <w:rsid w:val="009C58E3"/>
    <w:rsid w:val="009C5CCB"/>
    <w:rsid w:val="009F3825"/>
    <w:rsid w:val="009F6459"/>
    <w:rsid w:val="00A058DF"/>
    <w:rsid w:val="00A100A3"/>
    <w:rsid w:val="00A32E5D"/>
    <w:rsid w:val="00A350BB"/>
    <w:rsid w:val="00A359FA"/>
    <w:rsid w:val="00A3792F"/>
    <w:rsid w:val="00A60409"/>
    <w:rsid w:val="00A60EC9"/>
    <w:rsid w:val="00A665A1"/>
    <w:rsid w:val="00A679C1"/>
    <w:rsid w:val="00A67DBD"/>
    <w:rsid w:val="00A76E46"/>
    <w:rsid w:val="00A8156B"/>
    <w:rsid w:val="00A84CD6"/>
    <w:rsid w:val="00A934DA"/>
    <w:rsid w:val="00A95288"/>
    <w:rsid w:val="00AB3CFD"/>
    <w:rsid w:val="00AB7657"/>
    <w:rsid w:val="00AC0B4B"/>
    <w:rsid w:val="00AD502F"/>
    <w:rsid w:val="00AE2633"/>
    <w:rsid w:val="00AE6285"/>
    <w:rsid w:val="00AE6460"/>
    <w:rsid w:val="00AF2192"/>
    <w:rsid w:val="00AF473F"/>
    <w:rsid w:val="00B02C65"/>
    <w:rsid w:val="00B10674"/>
    <w:rsid w:val="00B169C1"/>
    <w:rsid w:val="00B2393E"/>
    <w:rsid w:val="00B43BFB"/>
    <w:rsid w:val="00B83BD6"/>
    <w:rsid w:val="00B856B1"/>
    <w:rsid w:val="00B9734E"/>
    <w:rsid w:val="00BA3422"/>
    <w:rsid w:val="00BA79CC"/>
    <w:rsid w:val="00BB5D8B"/>
    <w:rsid w:val="00BB74FF"/>
    <w:rsid w:val="00BC2028"/>
    <w:rsid w:val="00BC27B8"/>
    <w:rsid w:val="00BC6D38"/>
    <w:rsid w:val="00BD18F1"/>
    <w:rsid w:val="00BD72E4"/>
    <w:rsid w:val="00BE54F5"/>
    <w:rsid w:val="00BF3D5D"/>
    <w:rsid w:val="00C028D6"/>
    <w:rsid w:val="00C078C2"/>
    <w:rsid w:val="00C10FCF"/>
    <w:rsid w:val="00C13909"/>
    <w:rsid w:val="00C160BD"/>
    <w:rsid w:val="00C30A78"/>
    <w:rsid w:val="00C33164"/>
    <w:rsid w:val="00C33579"/>
    <w:rsid w:val="00C342E2"/>
    <w:rsid w:val="00C43072"/>
    <w:rsid w:val="00C4514A"/>
    <w:rsid w:val="00C46469"/>
    <w:rsid w:val="00C63642"/>
    <w:rsid w:val="00C63C9D"/>
    <w:rsid w:val="00C6542D"/>
    <w:rsid w:val="00C71F5A"/>
    <w:rsid w:val="00C834FD"/>
    <w:rsid w:val="00C84D4C"/>
    <w:rsid w:val="00C865FC"/>
    <w:rsid w:val="00C87F36"/>
    <w:rsid w:val="00C97E5D"/>
    <w:rsid w:val="00CA4DE2"/>
    <w:rsid w:val="00CB321C"/>
    <w:rsid w:val="00CB57EA"/>
    <w:rsid w:val="00CB76A9"/>
    <w:rsid w:val="00CE0394"/>
    <w:rsid w:val="00CE3229"/>
    <w:rsid w:val="00D01537"/>
    <w:rsid w:val="00D026DC"/>
    <w:rsid w:val="00D065B1"/>
    <w:rsid w:val="00D20708"/>
    <w:rsid w:val="00D251AE"/>
    <w:rsid w:val="00D25F68"/>
    <w:rsid w:val="00D378D2"/>
    <w:rsid w:val="00D40A11"/>
    <w:rsid w:val="00D42FDE"/>
    <w:rsid w:val="00D45B25"/>
    <w:rsid w:val="00D62DDE"/>
    <w:rsid w:val="00D668C5"/>
    <w:rsid w:val="00D77902"/>
    <w:rsid w:val="00D83791"/>
    <w:rsid w:val="00D85279"/>
    <w:rsid w:val="00D85BE1"/>
    <w:rsid w:val="00D90176"/>
    <w:rsid w:val="00D926C9"/>
    <w:rsid w:val="00D92768"/>
    <w:rsid w:val="00D9489B"/>
    <w:rsid w:val="00D9789F"/>
    <w:rsid w:val="00DA7D2D"/>
    <w:rsid w:val="00DD0B5A"/>
    <w:rsid w:val="00DD130A"/>
    <w:rsid w:val="00DF5AB0"/>
    <w:rsid w:val="00DF6746"/>
    <w:rsid w:val="00E01F23"/>
    <w:rsid w:val="00E11996"/>
    <w:rsid w:val="00E12469"/>
    <w:rsid w:val="00E21925"/>
    <w:rsid w:val="00E23AA9"/>
    <w:rsid w:val="00E35642"/>
    <w:rsid w:val="00E35793"/>
    <w:rsid w:val="00E4080B"/>
    <w:rsid w:val="00E409C1"/>
    <w:rsid w:val="00E44796"/>
    <w:rsid w:val="00E45C9B"/>
    <w:rsid w:val="00E51E05"/>
    <w:rsid w:val="00E5348D"/>
    <w:rsid w:val="00E55C9C"/>
    <w:rsid w:val="00E67EF8"/>
    <w:rsid w:val="00E70110"/>
    <w:rsid w:val="00E72290"/>
    <w:rsid w:val="00E728B2"/>
    <w:rsid w:val="00E8342C"/>
    <w:rsid w:val="00E85E14"/>
    <w:rsid w:val="00E928D3"/>
    <w:rsid w:val="00E95DAF"/>
    <w:rsid w:val="00EA100A"/>
    <w:rsid w:val="00EA2096"/>
    <w:rsid w:val="00EA21ED"/>
    <w:rsid w:val="00EA574F"/>
    <w:rsid w:val="00EA6D3D"/>
    <w:rsid w:val="00EB3639"/>
    <w:rsid w:val="00EB4104"/>
    <w:rsid w:val="00EC0D4C"/>
    <w:rsid w:val="00ED0FA3"/>
    <w:rsid w:val="00ED4245"/>
    <w:rsid w:val="00EF01B4"/>
    <w:rsid w:val="00EF1A63"/>
    <w:rsid w:val="00EF4A42"/>
    <w:rsid w:val="00EF6F0A"/>
    <w:rsid w:val="00F00C77"/>
    <w:rsid w:val="00F05283"/>
    <w:rsid w:val="00F06A10"/>
    <w:rsid w:val="00F10391"/>
    <w:rsid w:val="00F13EA0"/>
    <w:rsid w:val="00F175E4"/>
    <w:rsid w:val="00F21153"/>
    <w:rsid w:val="00F22B21"/>
    <w:rsid w:val="00F31146"/>
    <w:rsid w:val="00F43746"/>
    <w:rsid w:val="00F43A20"/>
    <w:rsid w:val="00F445BC"/>
    <w:rsid w:val="00F45E1D"/>
    <w:rsid w:val="00F47A9B"/>
    <w:rsid w:val="00F544E6"/>
    <w:rsid w:val="00F5527D"/>
    <w:rsid w:val="00F56915"/>
    <w:rsid w:val="00F56DDE"/>
    <w:rsid w:val="00F57327"/>
    <w:rsid w:val="00F63A92"/>
    <w:rsid w:val="00F651E3"/>
    <w:rsid w:val="00F732D2"/>
    <w:rsid w:val="00F75F7E"/>
    <w:rsid w:val="00F77147"/>
    <w:rsid w:val="00F81067"/>
    <w:rsid w:val="00F85A6A"/>
    <w:rsid w:val="00F87DD8"/>
    <w:rsid w:val="00F90EF7"/>
    <w:rsid w:val="00FA3C29"/>
    <w:rsid w:val="00FA6EF6"/>
    <w:rsid w:val="00FB198E"/>
    <w:rsid w:val="00FB3FC6"/>
    <w:rsid w:val="00FB44C1"/>
    <w:rsid w:val="00FB51EB"/>
    <w:rsid w:val="00FC38F2"/>
    <w:rsid w:val="00FC62B2"/>
    <w:rsid w:val="00FD0464"/>
    <w:rsid w:val="00FD35C4"/>
    <w:rsid w:val="00FD638D"/>
    <w:rsid w:val="00FE0323"/>
    <w:rsid w:val="00FE56A0"/>
    <w:rsid w:val="00FF4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79DF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E54F5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54F5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E54F5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54F5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179DF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Textbody">
    <w:name w:val="Text body"/>
    <w:basedOn w:val="Standard"/>
    <w:rsid w:val="004179DF"/>
    <w:pPr>
      <w:spacing w:after="120"/>
    </w:pPr>
  </w:style>
  <w:style w:type="paragraph" w:styleId="Ttulo">
    <w:name w:val="Title"/>
    <w:basedOn w:val="Standard"/>
    <w:next w:val="Textbody"/>
    <w:rsid w:val="004179DF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ubttulo">
    <w:name w:val="Subtitle"/>
    <w:basedOn w:val="Ttulo"/>
    <w:next w:val="Textbody"/>
    <w:rsid w:val="004179DF"/>
    <w:pPr>
      <w:jc w:val="center"/>
    </w:pPr>
    <w:rPr>
      <w:i/>
      <w:iCs/>
    </w:rPr>
  </w:style>
  <w:style w:type="paragraph" w:customStyle="1" w:styleId="Heading3">
    <w:name w:val="Heading 3"/>
    <w:basedOn w:val="Standard"/>
    <w:next w:val="Standard"/>
    <w:rsid w:val="004179D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Lista">
    <w:name w:val="List"/>
    <w:basedOn w:val="Textbody"/>
    <w:rsid w:val="004179DF"/>
  </w:style>
  <w:style w:type="paragraph" w:customStyle="1" w:styleId="Header">
    <w:name w:val="Header"/>
    <w:basedOn w:val="Standard"/>
    <w:rsid w:val="004179DF"/>
    <w:pPr>
      <w:tabs>
        <w:tab w:val="center" w:pos="4419"/>
        <w:tab w:val="right" w:pos="8838"/>
      </w:tabs>
      <w:autoSpaceDE w:val="0"/>
    </w:pPr>
    <w:rPr>
      <w:rFonts w:ascii="Wedgie Medium" w:hAnsi="Wedgie Medium"/>
      <w:sz w:val="22"/>
      <w:szCs w:val="22"/>
    </w:rPr>
  </w:style>
  <w:style w:type="paragraph" w:customStyle="1" w:styleId="Footer">
    <w:name w:val="Footer"/>
    <w:basedOn w:val="Standard"/>
    <w:rsid w:val="004179DF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Standard"/>
    <w:rsid w:val="004179DF"/>
    <w:pPr>
      <w:suppressLineNumbers/>
    </w:pPr>
  </w:style>
  <w:style w:type="paragraph" w:customStyle="1" w:styleId="TableHeading">
    <w:name w:val="Table Heading"/>
    <w:basedOn w:val="TableContents"/>
    <w:rsid w:val="004179DF"/>
    <w:pPr>
      <w:jc w:val="center"/>
    </w:pPr>
    <w:rPr>
      <w:b/>
      <w:bCs/>
    </w:rPr>
  </w:style>
  <w:style w:type="paragraph" w:customStyle="1" w:styleId="Caption">
    <w:name w:val="Caption"/>
    <w:basedOn w:val="Standard"/>
    <w:rsid w:val="004179D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179DF"/>
    <w:pPr>
      <w:suppressLineNumbers/>
    </w:pPr>
  </w:style>
  <w:style w:type="paragraph" w:customStyle="1" w:styleId="TableContentsuser">
    <w:name w:val="Table Contents (user)"/>
    <w:basedOn w:val="Standard"/>
    <w:rsid w:val="004179DF"/>
    <w:pPr>
      <w:suppressLineNumbers/>
    </w:pPr>
  </w:style>
  <w:style w:type="character" w:customStyle="1" w:styleId="NumberingSymbols">
    <w:name w:val="Numbering Symbols"/>
    <w:rsid w:val="004179DF"/>
  </w:style>
  <w:style w:type="character" w:customStyle="1" w:styleId="BulletSymbols">
    <w:name w:val="Bullet Symbols"/>
    <w:rsid w:val="004179DF"/>
    <w:rPr>
      <w:rFonts w:ascii="OpenSymbol" w:eastAsia="OpenSymbol" w:hAnsi="OpenSymbol" w:cs="OpenSymbol"/>
    </w:rPr>
  </w:style>
  <w:style w:type="character" w:customStyle="1" w:styleId="SemanticAnnotation-ref-hf001">
    <w:name w:val="SemanticAnnotation-ref-hf001"/>
    <w:rsid w:val="004179DF"/>
    <w:rPr>
      <w:shd w:val="clear" w:color="auto" w:fill="auto"/>
    </w:rPr>
  </w:style>
  <w:style w:type="character" w:customStyle="1" w:styleId="SemanticAnnotation-ref-hf002">
    <w:name w:val="SemanticAnnotation-ref-hf002"/>
    <w:basedOn w:val="Fontepargpadro"/>
    <w:rsid w:val="004179DF"/>
    <w:rPr>
      <w:lang w:val="en-US"/>
    </w:rPr>
  </w:style>
  <w:style w:type="paragraph" w:styleId="Cabealho">
    <w:name w:val="header"/>
    <w:basedOn w:val="Normal"/>
    <w:rsid w:val="004179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sid w:val="004179DF"/>
  </w:style>
  <w:style w:type="paragraph" w:styleId="Rodap">
    <w:name w:val="footer"/>
    <w:basedOn w:val="Normal"/>
    <w:uiPriority w:val="99"/>
    <w:rsid w:val="004179D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uiPriority w:val="99"/>
    <w:rsid w:val="004179DF"/>
  </w:style>
  <w:style w:type="numbering" w:customStyle="1" w:styleId="WW8Num11">
    <w:name w:val="WW8Num11"/>
    <w:basedOn w:val="Semlista"/>
    <w:rsid w:val="004179DF"/>
    <w:pPr>
      <w:numPr>
        <w:numId w:val="1"/>
      </w:numPr>
    </w:pPr>
  </w:style>
  <w:style w:type="character" w:styleId="Refdecomentrio">
    <w:name w:val="annotation reference"/>
    <w:basedOn w:val="Fontepargpadro"/>
    <w:uiPriority w:val="99"/>
    <w:semiHidden/>
    <w:unhideWhenUsed/>
    <w:rsid w:val="00A350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350B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350BB"/>
    <w:rPr>
      <w:kern w:val="3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50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50B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50BB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50BB"/>
    <w:rPr>
      <w:rFonts w:ascii="Tahoma" w:hAnsi="Tahoma"/>
      <w:kern w:val="3"/>
      <w:sz w:val="16"/>
      <w:szCs w:val="16"/>
    </w:rPr>
  </w:style>
  <w:style w:type="paragraph" w:styleId="SemEspaamento">
    <w:name w:val="No Spacing"/>
    <w:uiPriority w:val="1"/>
    <w:qFormat/>
    <w:rsid w:val="00BE54F5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E54F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E54F5"/>
    <w:rPr>
      <w:rFonts w:ascii="Cambria" w:eastAsia="Times New Roman" w:hAnsi="Cambria" w:cs="Times New Roman"/>
      <w:b/>
      <w:bCs/>
      <w:i/>
      <w:iCs/>
      <w:kern w:val="3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E54F5"/>
    <w:rPr>
      <w:rFonts w:ascii="Cambria" w:eastAsia="Times New Roman" w:hAnsi="Cambria" w:cs="Times New Roman"/>
      <w:b/>
      <w:bCs/>
      <w:kern w:val="3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BE54F5"/>
    <w:rPr>
      <w:rFonts w:ascii="Calibri" w:eastAsia="Times New Roman" w:hAnsi="Calibri" w:cs="Times New Roman"/>
      <w:b/>
      <w:bCs/>
      <w:kern w:val="3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E54F5"/>
    <w:rPr>
      <w:i/>
      <w:iCs/>
      <w:color w:val="808080"/>
    </w:rPr>
  </w:style>
  <w:style w:type="paragraph" w:customStyle="1" w:styleId="western">
    <w:name w:val="western"/>
    <w:basedOn w:val="Normal"/>
    <w:rsid w:val="009421A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</w:rPr>
  </w:style>
  <w:style w:type="table" w:styleId="Tabelacomgrade">
    <w:name w:val="Table Grid"/>
    <w:basedOn w:val="Tabelanormal"/>
    <w:uiPriority w:val="59"/>
    <w:rsid w:val="009421A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22B21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B3CF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B3CFD"/>
    <w:rPr>
      <w:kern w:val="3"/>
    </w:rPr>
  </w:style>
  <w:style w:type="character" w:styleId="Refdenotaderodap">
    <w:name w:val="footnote reference"/>
    <w:basedOn w:val="Fontepargpadro"/>
    <w:uiPriority w:val="99"/>
    <w:semiHidden/>
    <w:unhideWhenUsed/>
    <w:rsid w:val="00AB3CF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3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19B1D-9D7B-47AB-AB75-0C6B10C8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20</Pages>
  <Words>3948</Words>
  <Characters>21322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de Almeida Falbo</dc:creator>
  <cp:lastModifiedBy>Ana</cp:lastModifiedBy>
  <cp:revision>31</cp:revision>
  <dcterms:created xsi:type="dcterms:W3CDTF">2011-11-16T18:28:00Z</dcterms:created>
  <dcterms:modified xsi:type="dcterms:W3CDTF">2012-06-03T21:06:00Z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