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0"/>
        </w:rPr>
        <w:t>TRANSFORMER-BASED</w:t>
        <w:br/>
        <w:t>LARGE LANGUAGE MODELS</w:t>
      </w:r>
    </w:p>
    <w:p>
      <w:pPr>
        <w:jc w:val="center"/>
      </w:pPr>
      <w:r>
        <w:rPr>
          <w:color w:val="44546A"/>
          <w:sz w:val="30"/>
        </w:rPr>
        <w:t>Algorithms, Mathematics, Pretraining, QLoRA Fine-Tuning,</w:t>
        <w:br/>
        <w:t>and Two Complete Educational Implementations in Python</w:t>
      </w:r>
    </w:p>
    <w:p/>
    <w:p>
      <w:pPr>
        <w:jc w:val="center"/>
      </w:pPr>
      <w:r>
        <w:rPr>
          <w:i/>
          <w:sz w:val="21"/>
        </w:rPr>
        <w:t>Audience: readers comfortable with Python, algebra, basic probability, derivatives, and matrices</w:t>
      </w:r>
    </w:p>
    <w:p/>
    <w:p>
      <w:pPr>
        <w:jc w:val="center"/>
      </w:pPr>
      <w:r>
        <w:rPr>
          <w:b/>
          <w:sz w:val="24"/>
        </w:rPr>
        <w:t>A practical, mathematical, implementation-oriented guide</w:t>
      </w:r>
    </w:p>
    <w:p>
      <w:r>
        <w:br w:type="page"/>
      </w:r>
    </w:p>
    <w:p>
      <w:pPr>
        <w:pStyle w:val="Heading1"/>
      </w:pPr>
      <w:r>
        <w:t>Preface</w:t>
      </w:r>
    </w:p>
    <w:p>
      <w:r>
        <w:t>Large language models (LLMs) based on the Transformer are best understood as differentiable programs that learn a probability distribution over token sequences. Their apparent complexity emerges from a relatively small collection of reusable ideas: vector representations, matrix multiplication, normalization, attention, multilayer perceptrons, residual connections, gradient-based optimization, and autoregressive sampling.</w:t>
      </w:r>
    </w:p>
    <w:p>
      <w:r>
        <w:t>This guide develops those ideas from first principles. It deliberately assumes mathematical maturity without assuming specialist training in physics or advanced pure mathematics. Whenever possible, the notation is tied directly to Python data structures and tensor shapes.</w:t>
      </w:r>
    </w:p>
    <w:p>
      <w:r>
        <w:t>The final chapters contain two educational implementations. The first uses only the Python standard library and implements a tiny decoder-only Transformer, including forward propagation, reverse-mode automatic differentiation, optimization, pretraining, and generation. It is intentionally small and slow, but exposes the mechanics. The second uses PyTorch and Hugging Face libraries to show how the same concepts become a practical modern workflow.</w:t>
      </w:r>
    </w:p>
    <w:p>
      <w:r>
        <w:t>Important scope note: the from-scratch programs are pedagogical language models, not production LLMs. The architecture is genuine, but the scale is tiny. Modern LLM training requires accelerators, distributed systems, optimized kernels, careful data engineering, and substantial compute.</w:t>
      </w:r>
    </w:p>
    <w:p>
      <w:pPr>
        <w:pStyle w:val="Heading1"/>
      </w:pPr>
      <w:r>
        <w:t>1. The Language-Modeling Problem</w:t>
      </w:r>
    </w:p>
    <w:p>
      <w:pPr>
        <w:pStyle w:val="Heading2"/>
      </w:pPr>
      <w:r>
        <w:t>1.1 Tokens and sequences</w:t>
      </w:r>
    </w:p>
    <w:p>
      <w:r>
        <w:t>A language model receives a finite sequence of discrete symbols called tokens. A token can represent a byte, character, word, subword, or another learned unit. Let the vocabulary contain V distinct tokens. A sequence is written x₁, x₂, …, x_T, where each x_t is an integer in {0, …, V−1}.</w:t>
      </w:r>
    </w:p>
    <w:p>
      <w:r>
        <w:t>The central modeling task is to estimate the probability of a sequence. By the chain rule of probability:</w:t>
      </w:r>
    </w:p>
    <w:p>
      <w:pPr>
        <w:pStyle w:val="Equation"/>
      </w:pPr>
      <w:r>
        <w:t>P(x₁, …, x_T) = ∏_{t=1}^{T} P(x_t | x₁, …, x_{t−1})</w:t>
      </w:r>
    </w:p>
    <w:p>
      <w:r>
        <w:t>A causal or autoregressive LLM therefore learns the next-token distribution conditioned on all preceding tokens. During generation, it repeatedly predicts a distribution, chooses one token, appends it to the context, and repeats.</w:t>
      </w:r>
    </w:p>
    <w:p>
      <w:pPr>
        <w:pStyle w:val="Heading2"/>
      </w:pPr>
      <w:r>
        <w:t>1.2 Logits, softmax, and probabilities</w:t>
      </w:r>
    </w:p>
    <w:p>
      <w:r>
        <w:t>The neural network normally outputs a vector z ∈ ℝ^V called logits. Logits are unconstrained real numbers. Softmax converts them into a probability distribution:</w:t>
      </w:r>
    </w:p>
    <w:p>
      <w:pPr>
        <w:pStyle w:val="Equation"/>
      </w:pPr>
      <w:r>
        <w:t>softmax(z)_i = exp(z_i) / Σ_j exp(z_j)</w:t>
      </w:r>
    </w:p>
    <w:p>
      <w:r>
        <w:t>For numerical stability, implementations subtract max(z) before exponentiation. This changes neither the resulting probabilities nor their ratios:</w:t>
      </w:r>
    </w:p>
    <w:p>
      <w:pPr>
        <w:pStyle w:val="Equation"/>
      </w:pPr>
      <w:r>
        <w:t>softmax(z)_i = exp(z_i − m) / Σ_j exp(z_j − m),   m = max_j z_j</w:t>
      </w:r>
    </w:p>
    <w:p>
      <w:pPr>
        <w:pStyle w:val="Heading2"/>
      </w:pPr>
      <w:r>
        <w:t>1.3 Cross-entropy and negative log-likelihood</w:t>
      </w:r>
    </w:p>
    <w:p>
      <w:r>
        <w:t>If the correct next token is y, the training loss for one prediction is the negative logarithm of the assigned probability:</w:t>
      </w:r>
    </w:p>
    <w:p>
      <w:pPr>
        <w:pStyle w:val="Equation"/>
      </w:pPr>
      <w:r>
        <w:t>L = −log P(y | context)</w:t>
      </w:r>
    </w:p>
    <w:p>
      <w:r>
        <w:t>Across a batch of B sequences and T predicted positions, the usual causal-language-model loss is the mean token negative log-likelihood:</w:t>
      </w:r>
    </w:p>
    <w:p>
      <w:pPr>
        <w:pStyle w:val="Equation"/>
      </w:pPr>
      <w:r>
        <w:t>L_batch = −(1/N) Σ_{n=1}^{N} log p_n(y_n),   N = number of non-masked target tokens</w:t>
      </w:r>
    </w:p>
    <w:p>
      <w:r>
        <w:t>Minimizing cross-entropy is equivalent to maximum-likelihood estimation. It rewards the model for assigning high probability to the observed continuation and penalizes confident incorrect predictions particularly strongly.</w:t>
      </w:r>
    </w:p>
    <w:p>
      <w:pPr>
        <w:pStyle w:val="Heading2"/>
      </w:pPr>
      <w:r>
        <w:t>1.4 Perplexity</w:t>
      </w:r>
    </w:p>
    <w:p>
      <w:pPr>
        <w:pStyle w:val="Equation"/>
      </w:pPr>
      <w:r>
        <w:t>Perplexity = exp(L)</w:t>
      </w:r>
    </w:p>
    <w:p>
      <w:r>
        <w:t>Perplexity can be interpreted loosely as the model's effective uncertainty over the next token. It is useful when comparing models under the same tokenization and evaluation protocol, but values from different tokenizers are not directly comparable.</w:t>
      </w:r>
    </w:p>
    <w:p>
      <w:pPr>
        <w:pStyle w:val="Heading1"/>
      </w:pPr>
      <w:r>
        <w:t>2. From Discrete Tokens to Vectors</w:t>
      </w:r>
    </w:p>
    <w:p>
      <w:pPr>
        <w:pStyle w:val="Heading2"/>
      </w:pPr>
      <w:r>
        <w:t>2.1 Token embeddings</w:t>
      </w:r>
    </w:p>
    <w:p>
      <w:r>
        <w:t>Neural networks operate on continuous vectors. An embedding matrix E ∈ ℝ^{V×d} stores one d-dimensional vector per vocabulary item. Looking up token i selects row E_i. For a sequence of T tokens, embedding lookup produces X ∈ ℝ^{T×d}.</w:t>
      </w:r>
    </w:p>
    <w:p>
      <w:pPr>
        <w:pStyle w:val="Equation"/>
      </w:pPr>
      <w:r>
        <w:t>X_t = E[x_t]</w:t>
      </w:r>
    </w:p>
    <w:p>
      <w:r>
        <w:t>The model dimension d (often written d_model) is the width of the residual stream. All major Transformer sublayers communicate through vectors of this width.</w:t>
      </w:r>
    </w:p>
    <w:p>
      <w:pPr>
        <w:pStyle w:val="Heading2"/>
      </w:pPr>
      <w:r>
        <w:t>2.2 Positional information</w:t>
      </w:r>
    </w:p>
    <w:p>
      <w:r>
        <w:t>Self-attention alone is permutation-equivariant: without positional information, it does not intrinsically know whether one token appeared before another. Position must therefore be encoded. Common approaches include learned absolute embeddings, sinusoidal encodings, relative-position biases, ALiBi, and rotary position embeddings (RoPE).</w:t>
      </w:r>
    </w:p>
    <w:p>
      <w:pPr>
        <w:pStyle w:val="Heading3"/>
      </w:pPr>
      <w:r>
        <w:t>Sinusoidal encoding</w:t>
      </w:r>
    </w:p>
    <w:p>
      <w:pPr>
        <w:pStyle w:val="Equation"/>
      </w:pPr>
      <w:r>
        <w:t>PE(pos, 2i)   = sin(pos / 10000^{2i/d})</w:t>
      </w:r>
    </w:p>
    <w:p>
      <w:pPr>
        <w:pStyle w:val="Equation"/>
      </w:pPr>
      <w:r>
        <w:t>PE(pos, 2i+1) = cos(pos / 10000^{2i/d})</w:t>
      </w:r>
    </w:p>
    <w:p>
      <w:pPr>
        <w:pStyle w:val="Heading3"/>
      </w:pPr>
      <w:r>
        <w:t>Rotary position embeddings</w:t>
      </w:r>
    </w:p>
    <w:p>
      <w:r>
        <w:t>RoPE rotates pairs of query and key coordinates by an angle that depends on position. If a 2D pair is (a,b) and angle θ is determined by the position and frequency, the rotation is:</w:t>
      </w:r>
    </w:p>
    <w:p>
      <w:pPr>
        <w:pStyle w:val="Equation"/>
      </w:pPr>
      <w:r>
        <w:t>[a'; b'] = [[cos θ, −sin θ], [sin θ, cos θ]] [a; b]</w:t>
      </w:r>
    </w:p>
    <w:p>
      <w:r>
        <w:t>Because the same structured rotation is applied to queries and keys, their dot product naturally contains relative-position information. RoPE is widely used in contemporary decoder-only LLMs.</w:t>
      </w:r>
    </w:p>
    <w:p>
      <w:pPr>
        <w:pStyle w:val="Heading1"/>
      </w:pPr>
      <w:r>
        <w:t>3. Self-Attention</w:t>
      </w:r>
    </w:p>
    <w:p>
      <w:pPr>
        <w:pStyle w:val="Heading2"/>
      </w:pPr>
      <w:r>
        <w:t>3.1 Queries, keys, and values</w:t>
      </w:r>
    </w:p>
    <w:p>
      <w:r>
        <w:t>Given hidden states X ∈ ℝ^{T×d}, learned projection matrices create three representations:</w:t>
      </w:r>
    </w:p>
    <w:p>
      <w:pPr>
        <w:pStyle w:val="Equation"/>
      </w:pPr>
      <w:r>
        <w:t>Q = XW_Q,   K = XW_K,   V = XW_V</w:t>
      </w:r>
    </w:p>
    <w:p>
      <w:r>
        <w:t>Intuitively, a query describes what a position is looking for; a key describes what a position offers for matching; and a value contains information to retrieve when the match is strong. These are useful intuitions, not hard semantic constraints.</w:t>
      </w:r>
    </w:p>
    <w:p>
      <w:pPr>
        <w:pStyle w:val="Heading2"/>
      </w:pPr>
      <w:r>
        <w:t>3.2 Scaled dot-product attention</w:t>
      </w:r>
    </w:p>
    <w:p>
      <w:pPr>
        <w:pStyle w:val="Equation"/>
      </w:pPr>
      <w:r>
        <w:t>Attention(Q,K,V) = softmax(QKᵀ / √d_k) V</w:t>
      </w:r>
    </w:p>
    <w:p>
      <w:r>
        <w:t>The matrix QKᵀ contains one similarity score for every query-key pair. Dividing by √d_k keeps the variance of dot products under control as the head dimension grows. Softmax is applied across the key dimension so each query position receives a normalized distribution over source positions.</w:t>
      </w:r>
    </w:p>
    <w:p>
      <w:r>
        <w:t>For T tokens, naïve self-attention constructs a T×T score matrix. This gives O(T²) attention-memory and score-computation scaling with context length, one reason long-context inference and training require specialized algorithms.</w:t>
      </w:r>
    </w:p>
    <w:p>
      <w:pPr>
        <w:pStyle w:val="Heading2"/>
      </w:pPr>
      <w:r>
        <w:t>3.3 Causal masking</w:t>
      </w:r>
    </w:p>
    <w:p>
      <w:r>
        <w:t>A decoder-only language model must not inspect future tokens while predicting the next token. Before softmax, positions j &gt; i are assigned −∞ (or a sufficiently negative value):</w:t>
      </w:r>
    </w:p>
    <w:p>
      <w:pPr>
        <w:pStyle w:val="Equation"/>
      </w:pPr>
      <w:r>
        <w:t>score(i,j) = −∞  if j &gt; i</w:t>
      </w:r>
    </w:p>
    <w:p>
      <w:r>
        <w:t>After softmax, masked positions receive probability zero. The resulting attention matrix is lower triangular.</w:t>
      </w:r>
    </w:p>
    <w:p>
      <w:pPr>
        <w:pStyle w:val="Heading2"/>
      </w:pPr>
      <w:r>
        <w:t>3.4 Multi-head attention</w:t>
      </w:r>
    </w:p>
    <w:p>
      <w:r>
        <w:t>Instead of one large attention operation, the representation is divided into h heads. Each head has its own learned projections and can develop different interaction patterns:</w:t>
      </w:r>
    </w:p>
    <w:p>
      <w:pPr>
        <w:pStyle w:val="Equation"/>
      </w:pPr>
      <w:r>
        <w:t>head_i = Attention(XW_Q^i, XW_K^i, XW_V^i)</w:t>
      </w:r>
    </w:p>
    <w:p>
      <w:pPr>
        <w:pStyle w:val="Equation"/>
      </w:pPr>
      <w:r>
        <w:t>MHA(X) = Concat(head₁, …, head_h) W_O</w:t>
      </w:r>
    </w:p>
    <w:p>
      <w:r>
        <w:t>Typically d_head = d/h. Multi-head attention does not guarantee human-interpretable roles, but it increases representational flexibility by allowing multiple attention subspaces.</w:t>
      </w:r>
    </w:p>
    <w:p>
      <w:pPr>
        <w:pStyle w:val="Heading2"/>
      </w:pPr>
      <w:r>
        <w:t>3.5 A small numerical example</w:t>
      </w:r>
    </w:p>
    <w:p>
      <w:r>
        <w:t>Suppose one query has dot-product scores [2.0, 1.0, 0.0] after scaling. Softmax gives approximately [0.665, 0.245, 0.090]. The output is therefore 0.665·v₁ + 0.245·v₂ + 0.090·v₃. Attention is a content-dependent weighted combination of value vectors.</w:t>
      </w:r>
    </w:p>
    <w:p>
      <w:pPr>
        <w:pStyle w:val="Heading1"/>
      </w:pPr>
      <w:r>
        <w:t>4. The Transformer Block</w:t>
      </w:r>
    </w:p>
    <w:p>
      <w:pPr>
        <w:pStyle w:val="Heading2"/>
      </w:pPr>
      <w:r>
        <w:t>4.1 Residual connections</w:t>
      </w:r>
    </w:p>
    <w:p>
      <w:r>
        <w:t>A residual connection adds a sublayer's output back to its input:</w:t>
      </w:r>
    </w:p>
    <w:p>
      <w:pPr>
        <w:pStyle w:val="Equation"/>
      </w:pPr>
      <w:r>
        <w:t>Y = X + F(X)</w:t>
      </w:r>
    </w:p>
    <w:p>
      <w:r>
        <w:t>Residual pathways make deep optimization easier because information and gradients can travel through an identity path. The residual stream is the central state passed through the stack.</w:t>
      </w:r>
    </w:p>
    <w:p>
      <w:pPr>
        <w:pStyle w:val="Heading2"/>
      </w:pPr>
      <w:r>
        <w:t>4.2 Layer normalization and RMSNorm</w:t>
      </w:r>
    </w:p>
    <w:p>
      <w:r>
        <w:t>LayerNorm normalizes a vector using its mean and variance, then applies learned scale and bias:</w:t>
      </w:r>
    </w:p>
    <w:p>
      <w:pPr>
        <w:pStyle w:val="Equation"/>
      </w:pPr>
      <w:r>
        <w:t>μ = (1/d)Σ_i x_i</w:t>
      </w:r>
    </w:p>
    <w:p>
      <w:pPr>
        <w:pStyle w:val="Equation"/>
      </w:pPr>
      <w:r>
        <w:t>σ² = (1/d)Σ_i (x_i−μ)²</w:t>
      </w:r>
    </w:p>
    <w:p>
      <w:pPr>
        <w:pStyle w:val="Equation"/>
      </w:pPr>
      <w:r>
        <w:t>LayerNorm(x)_i = γ_i (x_i−μ)/√(σ²+ε) + β_i</w:t>
      </w:r>
    </w:p>
    <w:p>
      <w:r>
        <w:t>Many modern LLMs use RMSNorm, which omits mean subtraction:</w:t>
      </w:r>
    </w:p>
    <w:p>
      <w:pPr>
        <w:pStyle w:val="Equation"/>
      </w:pPr>
      <w:r>
        <w:t>RMS(x) = √((1/d)Σ_i x_i² + ε)</w:t>
      </w:r>
    </w:p>
    <w:p>
      <w:pPr>
        <w:pStyle w:val="Equation"/>
      </w:pPr>
      <w:r>
        <w:t>RMSNorm(x)_i = γ_i x_i / RMS(x)</w:t>
      </w:r>
    </w:p>
    <w:p>
      <w:r>
        <w:t>Pre-normalization architectures apply normalization before attention and before the feed-forward network. A typical decoder block is:</w:t>
      </w:r>
    </w:p>
    <w:p>
      <w:pPr>
        <w:pStyle w:val="Equation"/>
      </w:pPr>
      <w:r>
        <w:t>X ← X + Attention(Norm(X))</w:t>
      </w:r>
    </w:p>
    <w:p>
      <w:pPr>
        <w:pStyle w:val="Equation"/>
      </w:pPr>
      <w:r>
        <w:t>X ← X + MLP(Norm(X))</w:t>
      </w:r>
    </w:p>
    <w:p>
      <w:pPr>
        <w:pStyle w:val="Heading2"/>
      </w:pPr>
      <w:r>
        <w:t>4.3 Feed-forward network</w:t>
      </w:r>
    </w:p>
    <w:p>
      <w:r>
        <w:t>Each token independently passes through the same position-wise multilayer perceptron. A classical form is:</w:t>
      </w:r>
    </w:p>
    <w:p>
      <w:pPr>
        <w:pStyle w:val="Equation"/>
      </w:pPr>
      <w:r>
        <w:t>FFN(x) = W₂ φ(W₁x + b₁) + b₂</w:t>
      </w:r>
    </w:p>
    <w:p>
      <w:r>
        <w:t>The hidden width is often several times d_model. Contemporary models frequently use gated variants such as SwiGLU:</w:t>
      </w:r>
    </w:p>
    <w:p>
      <w:pPr>
        <w:pStyle w:val="Equation"/>
      </w:pPr>
      <w:r>
        <w:t>SwiGLU(x) = W₂ [SiLU(W_g x) ⊙ (W_u x)]</w:t>
      </w:r>
    </w:p>
    <w:p>
      <w:pPr>
        <w:pStyle w:val="Equation"/>
      </w:pPr>
      <w:r>
        <w:t>SiLU(a) = a · sigmoid(a)</w:t>
      </w:r>
    </w:p>
    <w:p>
      <w:r>
        <w:t>The attention sublayer mixes information across positions; the MLP transforms information within each position. Both are essential.</w:t>
      </w:r>
    </w:p>
    <w:p>
      <w:pPr>
        <w:pStyle w:val="Heading1"/>
      </w:pPr>
      <w:r>
        <w:t>5. A Decoder-Only Transformer as an Algorithm</w:t>
      </w:r>
    </w:p>
    <w:p>
      <w:r>
        <w:t>A GPT-like causal Transformer can be summarized as follows:</w:t>
      </w:r>
    </w:p>
    <w:p>
      <w:pPr>
        <w:pStyle w:val="Code"/>
        <w:keepLines w:val="0"/>
      </w:pPr>
      <w:r>
        <w:t>input: token IDs x[0:T]</w:t>
        <w:br/>
        <w:t>X = token_embedding(x) + positional_information</w:t>
        <w:br/>
        <w:br/>
        <w:t>for block in blocks:</w:t>
        <w:br/>
        <w:t xml:space="preserve">    A = norm(X)</w:t>
        <w:br/>
        <w:t xml:space="preserve">    X = X + causal_multi_head_attention(A)</w:t>
        <w:br/>
        <w:t xml:space="preserve">    M = norm(X)</w:t>
        <w:br/>
        <w:t xml:space="preserve">    X = X + feed_forward(M)</w:t>
        <w:br/>
        <w:br/>
        <w:t>X = final_norm(X)</w:t>
        <w:br/>
        <w:t>logits = X @ W_vocab</w:t>
        <w:br/>
        <w:t>return logits</w:t>
      </w:r>
    </w:p>
    <w:p>
      <w:r>
        <w:t>Training shifts the sequence by one position: tokens x₀…x_{T−2} are inputs and x₁…x_{T−1} are targets. In practice, all positions are evaluated in parallel even though the probability factorization is autoregressive.</w:t>
      </w:r>
    </w:p>
    <w:p>
      <w:pPr>
        <w:pStyle w:val="Heading1"/>
      </w:pPr>
      <w:r>
        <w:t>6. Training Mathematics</w:t>
      </w:r>
    </w:p>
    <w:p>
      <w:pPr>
        <w:pStyle w:val="Heading2"/>
      </w:pPr>
      <w:r>
        <w:t>6.1 Parameters and gradients</w:t>
      </w:r>
    </w:p>
    <w:p>
      <w:r>
        <w:t>Let θ denote all trainable parameters and L(θ) the scalar loss. Gradient-based optimization computes ∇_θ L, the vector of partial derivatives. A basic gradient-descent update is:</w:t>
      </w:r>
    </w:p>
    <w:p>
      <w:pPr>
        <w:pStyle w:val="Equation"/>
      </w:pPr>
      <w:r>
        <w:t>θ ← θ − η ∇_θ L</w:t>
      </w:r>
    </w:p>
    <w:p>
      <w:r>
        <w:t>Here η is the learning rate. Backpropagation is an efficient application of the chain rule that computes all required derivatives by traversing the computational graph backward.</w:t>
      </w:r>
    </w:p>
    <w:p>
      <w:pPr>
        <w:pStyle w:val="Heading2"/>
      </w:pPr>
      <w:r>
        <w:t>6.2 Chain rule</w:t>
      </w:r>
    </w:p>
    <w:p>
      <w:r>
        <w:t>If y = f(u), u = g(x), and L = h(y), then:</w:t>
      </w:r>
    </w:p>
    <w:p>
      <w:pPr>
        <w:pStyle w:val="Equation"/>
      </w:pPr>
      <w:r>
        <w:t>dL/dx = (dL/dy)(dy/du)(du/dx)</w:t>
      </w:r>
    </w:p>
    <w:p>
      <w:r>
        <w:t>For tensors, the same idea applies using Jacobian-vector products. Deep-learning frameworks avoid explicitly materializing huge Jacobian matrices; they propagate vector-Jacobian products backward.</w:t>
      </w:r>
    </w:p>
    <w:p>
      <w:pPr>
        <w:pStyle w:val="Heading2"/>
      </w:pPr>
      <w:r>
        <w:t>6.3 AdamW</w:t>
      </w:r>
    </w:p>
    <w:p>
      <w:r>
        <w:t>AdamW maintains exponential moving averages of the gradient and squared gradient:</w:t>
      </w:r>
    </w:p>
    <w:p>
      <w:pPr>
        <w:pStyle w:val="Equation"/>
      </w:pPr>
      <w:r>
        <w:t>m_t = β₁m_{t−1} + (1−β₁)g_t</w:t>
      </w:r>
    </w:p>
    <w:p>
      <w:pPr>
        <w:pStyle w:val="Equation"/>
      </w:pPr>
      <w:r>
        <w:t>v_t = β₂v_{t−1} + (1−β₂)g_t²</w:t>
      </w:r>
    </w:p>
    <w:p>
      <w:pPr>
        <w:pStyle w:val="Equation"/>
      </w:pPr>
      <w:r>
        <w:t>m̂_t = m_t/(1−β₁^t),   v̂_t = v_t/(1−β₂^t)</w:t>
      </w:r>
    </w:p>
    <w:p>
      <w:pPr>
        <w:pStyle w:val="Equation"/>
      </w:pPr>
      <w:r>
        <w:t>θ ← θ − η · m̂_t/(√v̂_t+ε) − ηλθ</w:t>
      </w:r>
    </w:p>
    <w:p>
      <w:r>
        <w:t>The final term is decoupled weight decay. AdamW is a common default for Transformer pretraining and fine-tuning.</w:t>
      </w:r>
    </w:p>
    <w:p>
      <w:pPr>
        <w:pStyle w:val="Heading2"/>
      </w:pPr>
      <w:r>
        <w:t>6.4 Learning-rate schedules</w:t>
      </w:r>
    </w:p>
    <w:p>
      <w:r>
        <w:t>Large Transformer training usually uses a warm-up phase followed by decay. Warm-up reduces instability before optimizer statistics and activations have settled. Cosine decay is common:</w:t>
      </w:r>
    </w:p>
    <w:p>
      <w:pPr>
        <w:pStyle w:val="Equation"/>
      </w:pPr>
      <w:r>
        <w:t>η(t) = η_min + 0.5(η_max−η_min)[1 + cos(π·progress)]</w:t>
      </w:r>
    </w:p>
    <w:p>
      <w:r>
        <w:t>The exact schedule matters less than matching it to batch size, training duration, optimizer, model size, and data.</w:t>
      </w:r>
    </w:p>
    <w:p>
      <w:pPr>
        <w:pStyle w:val="Heading2"/>
      </w:pPr>
      <w:r>
        <w:t>6.5 Gradient clipping</w:t>
      </w:r>
    </w:p>
    <w:p>
      <w:pPr>
        <w:pStyle w:val="Equation"/>
      </w:pPr>
      <w:r>
        <w:t>g ← g · min(1, c / ||g||₂)</w:t>
      </w:r>
    </w:p>
    <w:p>
      <w:r>
        <w:t>Global-norm clipping limits unusually large updates. It is a safety mechanism, not a substitute for a stable architecture and sensible learning rate.</w:t>
      </w:r>
    </w:p>
    <w:p>
      <w:pPr>
        <w:pStyle w:val="Heading1"/>
      </w:pPr>
      <w:r>
        <w:t>7. Data and Tokenization</w:t>
      </w:r>
    </w:p>
    <w:p>
      <w:pPr>
        <w:pStyle w:val="Heading2"/>
      </w:pPr>
      <w:r>
        <w:t>7.1 Why tokenization matters</w:t>
      </w:r>
    </w:p>
    <w:p>
      <w:r>
        <w:t>Tokenization determines the atomic symbols the model predicts. Word-level vocabularies struggle with rare words and morphology. Character or byte models use tiny vocabularies but require longer sequences. Subword tokenizers provide a practical compromise.</w:t>
      </w:r>
    </w:p>
    <w:p>
      <w:pPr>
        <w:pStyle w:val="Heading2"/>
      </w:pPr>
      <w:r>
        <w:t>7.2 Byte Pair Encoding (BPE)</w:t>
      </w:r>
    </w:p>
    <w:p>
      <w:r>
        <w:t>A simplified BPE training procedure starts with a base vocabulary, counts adjacent token pairs in the corpus, merges the most frequent pair, and repeats until the target vocabulary size is reached. Modern implementations include important details for byte handling, whitespace, Unicode, special tokens, normalization, and deterministic segmentation.</w:t>
      </w:r>
    </w:p>
    <w:p>
      <w:pPr>
        <w:pStyle w:val="Code"/>
        <w:keepLines w:val="0"/>
      </w:pPr>
      <w:r>
        <w:t>tokens = initial_symbolization(corpus)</w:t>
        <w:br/>
        <w:t>while vocabulary_size &lt; target_size:</w:t>
        <w:br/>
        <w:t xml:space="preserve">    pair_counts = count_adjacent_pairs(tokens)</w:t>
        <w:br/>
        <w:t xml:space="preserve">    best_pair = argmax(pair_counts)</w:t>
        <w:br/>
        <w:t xml:space="preserve">    new_token = merge(best_pair)</w:t>
        <w:br/>
        <w:t xml:space="preserve">    replace_all_occurrences(tokens, best_pair, new_token)</w:t>
      </w:r>
    </w:p>
    <w:p>
      <w:pPr>
        <w:pStyle w:val="Heading2"/>
      </w:pPr>
      <w:r>
        <w:t>7.3 Dataset construction</w:t>
      </w:r>
    </w:p>
    <w:p>
      <w:pPr>
        <w:pStyle w:val="ListBullet"/>
      </w:pPr>
      <w:r>
        <w:t>Collect data under appropriate licenses and governance rules.</w:t>
      </w:r>
    </w:p>
    <w:p>
      <w:pPr>
        <w:pStyle w:val="ListBullet"/>
      </w:pPr>
      <w:r>
        <w:t>Normalize encodings and remove corrupted records.</w:t>
      </w:r>
    </w:p>
    <w:p>
      <w:pPr>
        <w:pStyle w:val="ListBullet"/>
      </w:pPr>
      <w:r>
        <w:t>Deduplicate exact and near-duplicate content to reduce memorization and wasted compute.</w:t>
      </w:r>
    </w:p>
    <w:p>
      <w:pPr>
        <w:pStyle w:val="ListBullet"/>
      </w:pPr>
      <w:r>
        <w:t>Apply quality, language, safety, and domain filters appropriate to the model's purpose.</w:t>
      </w:r>
    </w:p>
    <w:p>
      <w:pPr>
        <w:pStyle w:val="ListBullet"/>
      </w:pPr>
      <w:r>
        <w:t>Split training, validation, and test data carefully to minimize leakage.</w:t>
      </w:r>
    </w:p>
    <w:p>
      <w:pPr>
        <w:pStyle w:val="ListBullet"/>
      </w:pPr>
      <w:r>
        <w:t>Tokenize, concatenate or pack examples, and create fixed or variable-length training sequences.</w:t>
      </w:r>
    </w:p>
    <w:p>
      <w:pPr>
        <w:pStyle w:val="ListBullet"/>
      </w:pPr>
      <w:r>
        <w:t>Track provenance, versions, filtering decisions, and reproducible dataset manifests.</w:t>
      </w:r>
    </w:p>
    <w:p>
      <w:r>
        <w:t>Data quality is not a secondary concern. A well-curated smaller corpus can outperform a larger noisy corpus for a targeted model.</w:t>
      </w:r>
    </w:p>
    <w:p>
      <w:pPr>
        <w:pStyle w:val="Heading1"/>
      </w:pPr>
      <w:r>
        <w:t>8. Pretraining</w:t>
      </w:r>
    </w:p>
    <w:p>
      <w:pPr>
        <w:pStyle w:val="Heading2"/>
      </w:pPr>
      <w:r>
        <w:t>8.1 Objective</w:t>
      </w:r>
    </w:p>
    <w:p>
      <w:r>
        <w:t>Decoder-only pretraining is usually next-token prediction over a very large corpus. The same causal loss is applied to every eligible token position. A batch can therefore produce thousands or millions of supervised token targets without manual labeling.</w:t>
      </w:r>
    </w:p>
    <w:p>
      <w:pPr>
        <w:pStyle w:val="Heading2"/>
      </w:pPr>
      <w:r>
        <w:t>8.2 Mini-batches and gradient accumulation</w:t>
      </w:r>
    </w:p>
    <w:p>
      <w:r>
        <w:t>If accelerator memory cannot hold the desired effective batch, gradients can be accumulated over k micro-batches before an optimizer step:</w:t>
      </w:r>
    </w:p>
    <w:p>
      <w:pPr>
        <w:pStyle w:val="Equation"/>
      </w:pPr>
      <w:r>
        <w:t>effective batch size = micro_batch × accumulation_steps × number_of_data_parallel_workers</w:t>
      </w:r>
    </w:p>
    <w:p>
      <w:pPr>
        <w:pStyle w:val="Heading2"/>
      </w:pPr>
      <w:r>
        <w:t>8.3 Mixed precision</w:t>
      </w:r>
    </w:p>
    <w:p>
      <w:r>
        <w:t>Training commonly uses FP16 or BF16 activations and selected computations while retaining numerically sensitive operations in higher precision. BF16 has a wider exponent range than FP16 and is often easier to train with on supported hardware.</w:t>
      </w:r>
    </w:p>
    <w:p>
      <w:pPr>
        <w:pStyle w:val="Heading2"/>
      </w:pPr>
      <w:r>
        <w:t>8.4 Distributed training</w:t>
      </w:r>
    </w:p>
    <w:p>
      <w:r>
        <w:t>At large scale, data parallelism replicates the model and splits batches; tensor parallelism partitions matrix operations; pipeline parallelism partitions layers; and parameter/optimizer sharding distributes model state. Real systems combine these techniques with communication-aware kernels.</w:t>
      </w:r>
    </w:p>
    <w:p>
      <w:pPr>
        <w:pStyle w:val="Heading2"/>
      </w:pPr>
      <w:r>
        <w:t>8.5 Checkpoints</w:t>
      </w:r>
    </w:p>
    <w:p>
      <w:r>
        <w:t>A robust checkpoint stores model parameters, optimizer state, scheduler state, training step, random-number-generator state, tokenizer/configuration, and enough data-loader state to resume deterministically when feasible.</w:t>
      </w:r>
    </w:p>
    <w:p>
      <w:pPr>
        <w:pStyle w:val="Heading1"/>
      </w:pPr>
      <w:r>
        <w:t>9. Inference and Decoding</w:t>
      </w:r>
    </w:p>
    <w:p>
      <w:pPr>
        <w:pStyle w:val="Heading2"/>
      </w:pPr>
      <w:r>
        <w:t>9.1 Greedy decoding</w:t>
      </w:r>
    </w:p>
    <w:p>
      <w:pPr>
        <w:pStyle w:val="Equation"/>
      </w:pPr>
      <w:r>
        <w:t>x_next = argmax_i P(i | context)</w:t>
      </w:r>
    </w:p>
    <w:p>
      <w:r>
        <w:t>Greedy decoding is deterministic but can become repetitive or choose locally attractive continuations that are globally poor.</w:t>
      </w:r>
    </w:p>
    <w:p>
      <w:pPr>
        <w:pStyle w:val="Heading2"/>
      </w:pPr>
      <w:r>
        <w:t>9.2 Temperature</w:t>
      </w:r>
    </w:p>
    <w:p>
      <w:pPr>
        <w:pStyle w:val="Equation"/>
      </w:pPr>
      <w:r>
        <w:t>p_i = softmax(z_i / τ)</w:t>
      </w:r>
    </w:p>
    <w:p>
      <w:r>
        <w:t>τ &lt; 1 sharpens the distribution; τ &gt; 1 flattens it. Temperature changes randomness but does not add knowledge.</w:t>
      </w:r>
    </w:p>
    <w:p>
      <w:pPr>
        <w:pStyle w:val="Heading2"/>
      </w:pPr>
      <w:r>
        <w:t>9.3 Top-k and top-p</w:t>
      </w:r>
    </w:p>
    <w:p>
      <w:r>
        <w:t>Top-k sampling retains only the k highest-probability tokens. Nucleus or top-p sampling retains the smallest set whose cumulative probability reaches p, then renormalizes.</w:t>
      </w:r>
    </w:p>
    <w:p>
      <w:pPr>
        <w:pStyle w:val="Heading2"/>
      </w:pPr>
      <w:r>
        <w:t>9.4 KV cache</w:t>
      </w:r>
    </w:p>
    <w:p>
      <w:r>
        <w:t>During autoregressive generation, keys and values for previous positions do not need to be recomputed at every step. A KV cache stores them. This changes repeated full-prefix work into incremental decoding, at the cost of memory proportional to context length, number of layers, and KV-head dimensions.</w:t>
      </w:r>
    </w:p>
    <w:p>
      <w:pPr>
        <w:pStyle w:val="Heading2"/>
      </w:pPr>
      <w:r>
        <w:t>9.5 Context windows</w:t>
      </w:r>
    </w:p>
    <w:p>
      <w:r>
        <w:t>A model's usable context is limited by architecture, position representation, training distribution, memory, and serving implementation. Merely increasing a configured maximum does not guarantee reliable long-context reasoning.</w:t>
      </w:r>
    </w:p>
    <w:p>
      <w:pPr>
        <w:pStyle w:val="Heading1"/>
      </w:pPr>
      <w:r>
        <w:t>10. Fine-Tuning: From Base Model to Specialized Model</w:t>
      </w:r>
    </w:p>
    <w:p>
      <w:pPr>
        <w:pStyle w:val="Heading2"/>
      </w:pPr>
      <w:r>
        <w:t>10.1 Supervised fine-tuning</w:t>
      </w:r>
    </w:p>
    <w:p>
      <w:r>
        <w:t>Supervised fine-tuning (SFT) continues training on examples that express desired behavior: instructions and responses, domain question-answer pairs, structured transformations, code tasks, or other target interactions. The objective remains token prediction, but loss is often masked so only response tokens contribute.</w:t>
      </w:r>
    </w:p>
    <w:p>
      <w:pPr>
        <w:pStyle w:val="Heading2"/>
      </w:pPr>
      <w:r>
        <w:t>10.2 Full fine-tuning versus parameter-efficient fine-tuning</w:t>
      </w:r>
    </w:p>
    <w:p>
      <w:r>
        <w:t>Full fine-tuning updates every model parameter and can require substantial accelerator memory for weights, gradients, optimizer moments, and activations. Parameter-efficient fine-tuning (PEFT) freezes most base weights and learns a small set of additional parameters.</w:t>
      </w:r>
    </w:p>
    <w:p>
      <w:pPr>
        <w:pStyle w:val="Heading1"/>
      </w:pPr>
      <w:r>
        <w:t>11. LoRA</w:t>
      </w:r>
    </w:p>
    <w:p>
      <w:pPr>
        <w:pStyle w:val="Heading2"/>
      </w:pPr>
      <w:r>
        <w:t>11.1 Low-rank adaptation</w:t>
      </w:r>
    </w:p>
    <w:p>
      <w:r>
        <w:t>LoRA freezes a pretrained weight matrix W₀ and represents its learned update as a low-rank product:</w:t>
      </w:r>
    </w:p>
    <w:p>
      <w:pPr>
        <w:pStyle w:val="Equation"/>
      </w:pPr>
      <w:r>
        <w:t>W = W₀ + ΔW,   ΔW = (α/r) B A</w:t>
      </w:r>
    </w:p>
    <w:p>
      <w:r>
        <w:t>If W₀ ∈ ℝ^{d_out×d_in}, then A ∈ ℝ^{r×d_in} and B ∈ ℝ^{d_out×r}, where r is much smaller than d_in and d_out. Only A and B are trained.</w:t>
      </w:r>
    </w:p>
    <w:p>
      <w:r>
        <w:t>The scaling α/r controls the magnitude of the adaptation. LoRA is commonly attached to attention projections such as q_proj, k_proj, v_proj, o_proj and sometimes MLP projections.</w:t>
      </w:r>
    </w:p>
    <w:p>
      <w:pPr>
        <w:pStyle w:val="Heading2"/>
      </w:pPr>
      <w:r>
        <w:t>11.2 Parameter count</w:t>
      </w:r>
    </w:p>
    <w:p>
      <w:pPr>
        <w:pStyle w:val="Equation"/>
      </w:pPr>
      <w:r>
        <w:t>LoRA parameters per adapted matrix = r(d_in + d_out)</w:t>
      </w:r>
    </w:p>
    <w:p>
      <w:r>
        <w:t>For large square matrices with dimension d, this is approximately 2rd rather than d², a dramatic reduction when r ≪ d.</w:t>
      </w:r>
    </w:p>
    <w:p>
      <w:pPr>
        <w:pStyle w:val="Heading1"/>
      </w:pPr>
      <w:r>
        <w:t>12. QLoRA</w:t>
      </w:r>
    </w:p>
    <w:p>
      <w:pPr>
        <w:pStyle w:val="Heading2"/>
      </w:pPr>
      <w:r>
        <w:t>12.1 Core idea</w:t>
      </w:r>
    </w:p>
    <w:p>
      <w:r>
        <w:t>QLoRA combines a quantized frozen base model with trainable LoRA adapters. The base weights are stored in low precision—commonly 4-bit—while computations are dequantized to a suitable compute type and LoRA parameters are optimized in higher precision. This greatly reduces memory without requiring the base model itself to be updated.</w:t>
      </w:r>
    </w:p>
    <w:p>
      <w:pPr>
        <w:pStyle w:val="Heading2"/>
      </w:pPr>
      <w:r>
        <w:t>12.2 NF4</w:t>
      </w:r>
    </w:p>
    <w:p>
      <w:r>
        <w:t>NormalFloat4 (NF4) is a 4-bit quantization data type designed around the approximate normal distribution often observed in pretrained neural-network weights. A block of weights is scaled and mapped to one of 16 representable quantization levels. The exact implementation is handled by quantization libraries; conceptually:</w:t>
      </w:r>
    </w:p>
    <w:p>
      <w:pPr>
        <w:pStyle w:val="Equation"/>
      </w:pPr>
      <w:r>
        <w:t>w ≈ s · q,   q ∈ codebook of 16 values</w:t>
      </w:r>
    </w:p>
    <w:p>
      <w:pPr>
        <w:pStyle w:val="Heading2"/>
      </w:pPr>
      <w:r>
        <w:t>12.3 Double quantization</w:t>
      </w:r>
    </w:p>
    <w:p>
      <w:r>
        <w:t>QLoRA can also quantize the quantization constants themselves. This 'double quantization' reduces the average memory cost of scaling metadata.</w:t>
      </w:r>
    </w:p>
    <w:p>
      <w:pPr>
        <w:pStyle w:val="Heading2"/>
      </w:pPr>
      <w:r>
        <w:t>12.4 Paged optimizers</w:t>
      </w:r>
    </w:p>
    <w:p>
      <w:r>
        <w:t>Paged optimizer strategies reduce memory spikes by managing optimizer state more flexibly. They are especially useful when long sequences create temporary activation-memory pressure.</w:t>
      </w:r>
    </w:p>
    <w:p>
      <w:pPr>
        <w:pStyle w:val="Heading2"/>
      </w:pPr>
      <w:r>
        <w:t>12.5 QLoRA training flow</w:t>
      </w:r>
    </w:p>
    <w:p>
      <w:pPr>
        <w:pStyle w:val="ListNumber"/>
      </w:pPr>
      <w:r>
        <w:t>Load the pretrained causal LM with 4-bit quantization.</w:t>
      </w:r>
    </w:p>
    <w:p>
      <w:pPr>
        <w:pStyle w:val="ListNumber"/>
      </w:pPr>
      <w:r>
        <w:t>Keep the quantized base parameters frozen.</w:t>
      </w:r>
    </w:p>
    <w:p>
      <w:pPr>
        <w:pStyle w:val="ListNumber"/>
      </w:pPr>
      <w:r>
        <w:t>Prepare the model for low-bit training where required by the framework.</w:t>
      </w:r>
    </w:p>
    <w:p>
      <w:pPr>
        <w:pStyle w:val="ListNumber"/>
      </w:pPr>
      <w:r>
        <w:t>Insert LoRA adapters into selected linear projections.</w:t>
      </w:r>
    </w:p>
    <w:p>
      <w:pPr>
        <w:pStyle w:val="ListNumber"/>
      </w:pPr>
      <w:r>
        <w:t>Tokenize and format the supervised dataset.</w:t>
      </w:r>
    </w:p>
    <w:p>
      <w:pPr>
        <w:pStyle w:val="ListNumber"/>
      </w:pPr>
      <w:r>
        <w:t>Train only the adapter parameters using causal cross-entropy.</w:t>
      </w:r>
    </w:p>
    <w:p>
      <w:pPr>
        <w:pStyle w:val="ListNumber"/>
      </w:pPr>
      <w:r>
        <w:t>Validate on held-out data and task-specific evaluations.</w:t>
      </w:r>
    </w:p>
    <w:p>
      <w:pPr>
        <w:pStyle w:val="ListNumber"/>
      </w:pPr>
      <w:r>
        <w:t>Save the adapter separately, or merge into a higher-precision base model when deployment requirements justify it.</w:t>
      </w:r>
    </w:p>
    <w:p>
      <w:pPr>
        <w:pStyle w:val="Heading2"/>
      </w:pPr>
      <w:r>
        <w:t>12.6 Practical QLoRA example with Hugging Face</w:t>
      </w:r>
    </w:p>
    <w:p>
      <w:pPr>
        <w:pStyle w:val="Code"/>
        <w:keepLines w:val="0"/>
      </w:pPr>
      <w:r>
        <w:t>from transformers import (</w:t>
        <w:br/>
        <w:t xml:space="preserve">    AutoTokenizer, AutoModelForCausalLM,</w:t>
        <w:br/>
        <w:t xml:space="preserve">    BitsAndBytesConfig, TrainingArguments, Trainer,</w:t>
        <w:br/>
        <w:t xml:space="preserve">    DataCollatorForLanguageModeling</w:t>
        <w:br/>
        <w:t>)</w:t>
        <w:br/>
        <w:t>from peft import LoraConfig, get_peft_model, prepare_model_for_kbit_training</w:t>
        <w:br/>
        <w:t>import torch</w:t>
        <w:br/>
        <w:br/>
        <w:t>model_name = "Qwen/Qwen2.5-3B"</w:t>
        <w:br/>
        <w:br/>
        <w:t>bnb = BitsAndBytesConfig(</w:t>
        <w:br/>
        <w:t xml:space="preserve">    load_in_4bit=True,</w:t>
        <w:br/>
        <w:t xml:space="preserve">    bnb_4bit_quant_type="nf4",</w:t>
        <w:br/>
        <w:t xml:space="preserve">    bnb_4bit_use_double_quant=True,</w:t>
        <w:br/>
        <w:t xml:space="preserve">    bnb_4bit_compute_dtype=torch.bfloat16,</w:t>
        <w:br/>
        <w:t>)</w:t>
        <w:br/>
        <w:br/>
        <w:t>tokenizer = AutoTokenizer.from_pretrained(model_name)</w:t>
        <w:br/>
        <w:t>model = AutoModelForCausalLM.from_pretrained(</w:t>
        <w:br/>
        <w:t xml:space="preserve">    model_name,</w:t>
        <w:br/>
        <w:t xml:space="preserve">    quantization_config=bnb,</w:t>
        <w:br/>
        <w:t xml:space="preserve">    device_map="auto",</w:t>
        <w:br/>
        <w:t>)</w:t>
        <w:br/>
        <w:t>model = prepare_model_for_kbit_training(model)</w:t>
        <w:br/>
        <w:br/>
        <w:t>lora = LoraConfig(</w:t>
        <w:br/>
        <w:t xml:space="preserve">    r=16,</w:t>
        <w:br/>
        <w:t xml:space="preserve">    lora_alpha=32,</w:t>
        <w:br/>
        <w:t xml:space="preserve">    lora_dropout=0.05,</w:t>
        <w:br/>
        <w:t xml:space="preserve">    bias="none",</w:t>
        <w:br/>
        <w:t xml:space="preserve">    task_type="CAUSAL_LM",</w:t>
        <w:br/>
        <w:t xml:space="preserve">    target_modules=["q_proj", "k_proj", "v_proj", "o_proj",</w:t>
        <w:br/>
        <w:t xml:space="preserve">                    "gate_proj", "up_proj", "down_proj"],</w:t>
        <w:br/>
        <w:t>)</w:t>
        <w:br/>
        <w:t>model = get_peft_model(model, lora)</w:t>
        <w:br/>
        <w:t>model.print_trainable_parameters()</w:t>
      </w:r>
    </w:p>
    <w:p>
      <w:r>
        <w:t>Target module names are architecture-specific and must be checked against the chosen model. BF16 also depends on hardware support. For some environments FP16 is the appropriate compute type.</w:t>
      </w:r>
    </w:p>
    <w:p>
      <w:pPr>
        <w:pStyle w:val="Heading2"/>
      </w:pPr>
      <w:r>
        <w:t>12.7 Formatting an instruction dataset</w:t>
      </w:r>
    </w:p>
    <w:p>
      <w:pPr>
        <w:pStyle w:val="Code"/>
        <w:keepLines w:val="0"/>
      </w:pPr>
      <w:r>
        <w:t>def format_example(example):</w:t>
        <w:br/>
        <w:t xml:space="preserve">    system = example.get("system", "You are a helpful assistant.")</w:t>
        <w:br/>
        <w:t xml:space="preserve">    prompt = example["prompt"]</w:t>
        <w:br/>
        <w:t xml:space="preserve">    answer = example["answer"]</w:t>
        <w:br/>
        <w:t xml:space="preserve">    return (</w:t>
        <w:br/>
        <w:t xml:space="preserve">        f"&lt;|im_start|&gt;system\n{system}&lt;|im_end|&gt;\n"</w:t>
        <w:br/>
        <w:t xml:space="preserve">        f"&lt;|im_start|&gt;user\n{prompt}&lt;|im_end|&gt;\n"</w:t>
        <w:br/>
        <w:t xml:space="preserve">        f"&lt;|im_start|&gt;assistant\n{answer}&lt;|im_end|&gt;\n"</w:t>
        <w:br/>
        <w:t xml:space="preserve">    )</w:t>
        <w:br/>
        <w:br/>
        <w:t>def tokenize(example):</w:t>
        <w:br/>
        <w:t xml:space="preserve">    text = format_example(example)</w:t>
        <w:br/>
        <w:t xml:space="preserve">    return tokenizer(</w:t>
        <w:br/>
        <w:t xml:space="preserve">        text,</w:t>
        <w:br/>
        <w:t xml:space="preserve">        truncation=True,</w:t>
        <w:br/>
        <w:t xml:space="preserve">        max_length=2048,</w:t>
        <w:br/>
        <w:t xml:space="preserve">        padding=False,</w:t>
        <w:br/>
        <w:t xml:space="preserve">    )</w:t>
      </w:r>
    </w:p>
    <w:p>
      <w:r>
        <w:t>For serious SFT, use the chat template defined by the model's tokenizer rather than manually assuming special-token strings. Response-only loss masking is also often preferable so the model is optimized primarily on assistant output.</w:t>
      </w:r>
    </w:p>
    <w:p>
      <w:pPr>
        <w:pStyle w:val="Heading2"/>
      </w:pPr>
      <w:r>
        <w:t>12.8 Training arguments</w:t>
      </w:r>
    </w:p>
    <w:p>
      <w:pPr>
        <w:pStyle w:val="Code"/>
        <w:keepLines w:val="0"/>
      </w:pPr>
      <w:r>
        <w:t>args = TrainingArguments(</w:t>
        <w:br/>
        <w:t xml:space="preserve">    output_dir="qwen25-3b-domain-lora",</w:t>
        <w:br/>
        <w:t xml:space="preserve">    per_device_train_batch_size=2,</w:t>
        <w:br/>
        <w:t xml:space="preserve">    gradient_accumulation_steps=8,</w:t>
        <w:br/>
        <w:t xml:space="preserve">    learning_rate=2e-4,</w:t>
        <w:br/>
        <w:t xml:space="preserve">    num_train_epochs=2,</w:t>
        <w:br/>
        <w:t xml:space="preserve">    warmup_ratio=0.03,</w:t>
        <w:br/>
        <w:t xml:space="preserve">    lr_scheduler_type="cosine",</w:t>
        <w:br/>
        <w:t xml:space="preserve">    logging_steps=10,</w:t>
        <w:br/>
        <w:t xml:space="preserve">    save_steps=250,</w:t>
        <w:br/>
        <w:t xml:space="preserve">    bf16=True,</w:t>
        <w:br/>
        <w:t xml:space="preserve">    gradient_checkpointing=True,</w:t>
        <w:br/>
        <w:t xml:space="preserve">    optim="paged_adamw_8bit",</w:t>
        <w:br/>
        <w:t xml:space="preserve">    report_to="none",</w:t>
        <w:br/>
        <w:t>)</w:t>
        <w:br/>
        <w:br/>
        <w:t>trainer = Trainer(</w:t>
        <w:br/>
        <w:t xml:space="preserve">    model=model,</w:t>
        <w:br/>
        <w:t xml:space="preserve">    args=args,</w:t>
        <w:br/>
        <w:t xml:space="preserve">    train_dataset=train_dataset,</w:t>
        <w:br/>
        <w:t xml:space="preserve">    eval_dataset=eval_dataset,</w:t>
        <w:br/>
        <w:t xml:space="preserve">    data_collator=DataCollatorForLanguageModeling(tokenizer, mlm=False),</w:t>
        <w:br/>
        <w:t>)</w:t>
        <w:br/>
        <w:t>trainer.train()</w:t>
        <w:br/>
        <w:t>model.save_pretrained("qwen25-3b-domain-lora")</w:t>
      </w:r>
    </w:p>
    <w:p>
      <w:pPr>
        <w:pStyle w:val="Heading1"/>
      </w:pPr>
      <w:r>
        <w:t>13. Evaluation</w:t>
      </w:r>
    </w:p>
    <w:p>
      <w:r>
        <w:t>Loss alone is insufficient. A useful evaluation suite combines intrinsic metrics with task-specific and behavioral tests.</w:t>
      </w:r>
    </w:p>
    <w:p>
      <w:pPr>
        <w:pStyle w:val="ListBullet"/>
      </w:pPr>
      <w:r>
        <w:t>Validation loss and perplexity on clean held-out data.</w:t>
      </w:r>
    </w:p>
    <w:p>
      <w:pPr>
        <w:pStyle w:val="ListBullet"/>
      </w:pPr>
      <w:r>
        <w:t>Exact-match, F1, pass@k, retrieval-grounded accuracy, or domain metrics when appropriate.</w:t>
      </w:r>
    </w:p>
    <w:p>
      <w:pPr>
        <w:pStyle w:val="ListBullet"/>
      </w:pPr>
      <w:r>
        <w:t>Human evaluation using explicit rubrics and blinded comparisons.</w:t>
      </w:r>
    </w:p>
    <w:p>
      <w:pPr>
        <w:pStyle w:val="ListBullet"/>
      </w:pPr>
      <w:r>
        <w:t>Robustness to paraphrases, long contexts, malformed input, and adversarially difficult cases.</w:t>
      </w:r>
    </w:p>
    <w:p>
      <w:pPr>
        <w:pStyle w:val="ListBullet"/>
      </w:pPr>
      <w:r>
        <w:t>Calibration: whether confidence correlates with correctness.</w:t>
      </w:r>
    </w:p>
    <w:p>
      <w:pPr>
        <w:pStyle w:val="ListBullet"/>
      </w:pPr>
      <w:r>
        <w:t>Memorization and contamination checks.</w:t>
      </w:r>
    </w:p>
    <w:p>
      <w:pPr>
        <w:pStyle w:val="ListBullet"/>
      </w:pPr>
      <w:r>
        <w:t>Safety, privacy, bias, and policy evaluations appropriate to the deployment domain.</w:t>
      </w:r>
    </w:p>
    <w:p>
      <w:pPr>
        <w:pStyle w:val="ListBullet"/>
      </w:pPr>
      <w:r>
        <w:t>Regression tests that compare new checkpoints against a known baseline.</w:t>
      </w:r>
    </w:p>
    <w:p>
      <w:r>
        <w:t>For domain adaptation, construct a test set before fine-tuning and keep it isolated. Otherwise it is easy to optimize the training pipeline toward the benchmark unintentionally.</w:t>
      </w:r>
    </w:p>
    <w:p>
      <w:pPr>
        <w:pStyle w:val="Heading1"/>
      </w:pPr>
      <w:r>
        <w:t>14. Building Transformer Components from Scratch in Python</w:t>
      </w:r>
    </w:p>
    <w:p>
      <w:r>
        <w:t>The following fragments use NumPy because it makes matrix operations explicit while avoiding a deep-learning framework. The complete standard-library-only model appears later.</w:t>
      </w:r>
    </w:p>
    <w:p>
      <w:pPr>
        <w:pStyle w:val="Heading2"/>
      </w:pPr>
      <w:r>
        <w:t>14.1 Stable softmax</w:t>
      </w:r>
    </w:p>
    <w:p>
      <w:pPr>
        <w:pStyle w:val="Code"/>
        <w:keepLines w:val="0"/>
      </w:pPr>
      <w:r>
        <w:t>import numpy as np</w:t>
        <w:br/>
        <w:br/>
        <w:t>def softmax(x, axis=-1):</w:t>
        <w:br/>
        <w:t xml:space="preserve">    x = x - np.max(x, axis=axis, keepdims=True)</w:t>
        <w:br/>
        <w:t xml:space="preserve">    e = np.exp(x)</w:t>
        <w:br/>
        <w:t xml:space="preserve">    return e / np.sum(e, axis=axis, keepdims=True)</w:t>
      </w:r>
    </w:p>
    <w:p>
      <w:pPr>
        <w:pStyle w:val="Heading2"/>
      </w:pPr>
      <w:r>
        <w:t>14.2 Scaled dot-product causal attention</w:t>
      </w:r>
    </w:p>
    <w:p>
      <w:pPr>
        <w:pStyle w:val="Code"/>
        <w:keepLines w:val="0"/>
      </w:pPr>
      <w:r>
        <w:t>def causal_attention(x, Wq, Wk, Wv):</w:t>
        <w:br/>
        <w:t xml:space="preserve">    # x: [T, d]</w:t>
        <w:br/>
        <w:t xml:space="preserve">    q = x @ Wq</w:t>
        <w:br/>
        <w:t xml:space="preserve">    k = x @ Wk</w:t>
        <w:br/>
        <w:t xml:space="preserve">    v = x @ Wv</w:t>
        <w:br/>
        <w:t xml:space="preserve">    dk = q.shape[-1]</w:t>
        <w:br/>
        <w:br/>
        <w:t xml:space="preserve">    scores = (q @ k.T) / np.sqrt(dk)</w:t>
        <w:br/>
        <w:t xml:space="preserve">    T = x.shape[0]</w:t>
        <w:br/>
        <w:t xml:space="preserve">    mask = np.triu(np.ones((T, T), dtype=bool), k=1)</w:t>
        <w:br/>
        <w:t xml:space="preserve">    scores[mask] = -1e30</w:t>
        <w:br/>
        <w:br/>
        <w:t xml:space="preserve">    weights = softmax(scores, axis=-1)</w:t>
        <w:br/>
        <w:t xml:space="preserve">    return weights @ v</w:t>
      </w:r>
    </w:p>
    <w:p>
      <w:pPr>
        <w:pStyle w:val="Heading2"/>
      </w:pPr>
      <w:r>
        <w:t>14.3 RMSNorm</w:t>
      </w:r>
    </w:p>
    <w:p>
      <w:pPr>
        <w:pStyle w:val="Code"/>
        <w:keepLines w:val="0"/>
      </w:pPr>
      <w:r>
        <w:t>def rmsnorm(x, weight, eps=1e-6):</w:t>
        <w:br/>
        <w:t xml:space="preserve">    rms = np.sqrt(np.mean(x * x, axis=-1, keepdims=True) + eps)</w:t>
        <w:br/>
        <w:t xml:space="preserve">    return (x / rms) * weight</w:t>
      </w:r>
    </w:p>
    <w:p>
      <w:pPr>
        <w:pStyle w:val="Heading2"/>
      </w:pPr>
      <w:r>
        <w:t>14.4 Feed-forward network</w:t>
      </w:r>
    </w:p>
    <w:p>
      <w:pPr>
        <w:pStyle w:val="Code"/>
        <w:keepLines w:val="0"/>
      </w:pPr>
      <w:r>
        <w:t>def silu(x):</w:t>
        <w:br/>
        <w:t xml:space="preserve">    return x / (1.0 + np.exp(-x))</w:t>
        <w:br/>
        <w:br/>
        <w:t>def swiglu(x, W_gate, W_up, W_down):</w:t>
        <w:br/>
        <w:t xml:space="preserve">    gate = silu(x @ W_gate)</w:t>
        <w:br/>
        <w:t xml:space="preserve">    up = x @ W_up</w:t>
        <w:br/>
        <w:t xml:space="preserve">    return (gate * up) @ W_down</w:t>
      </w:r>
    </w:p>
    <w:p>
      <w:pPr>
        <w:pStyle w:val="Heading2"/>
      </w:pPr>
      <w:r>
        <w:t>14.5 One pre-norm block</w:t>
      </w:r>
    </w:p>
    <w:p>
      <w:pPr>
        <w:pStyle w:val="Code"/>
        <w:keepLines w:val="0"/>
      </w:pPr>
      <w:r>
        <w:t>def block(x, p):</w:t>
        <w:br/>
        <w:t xml:space="preserve">    a = rmsnorm(x, p["attn_norm"])</w:t>
        <w:br/>
        <w:t xml:space="preserve">    x = x + causal_attention(a, p["Wq"], p["Wk"], p["Wv"]) @ p["Wo"]</w:t>
        <w:br/>
        <w:br/>
        <w:t xml:space="preserve">    m = rmsnorm(x, p["ffn_norm"])</w:t>
        <w:br/>
        <w:t xml:space="preserve">    x = x + swiglu(m, p["W_gate"], p["W_up"], p["W_down"])</w:t>
        <w:br/>
        <w:t xml:space="preserve">    return x</w:t>
      </w:r>
    </w:p>
    <w:p>
      <w:r>
        <w:t>These fragments implement only forward propagation. Training requires derivatives for every operation. Frameworks such as PyTorch construct a computational graph and perform reverse-mode automatic differentiation automatically.</w:t>
      </w:r>
    </w:p>
    <w:p>
      <w:pPr>
        <w:pStyle w:val="Heading1"/>
      </w:pPr>
      <w:r>
        <w:t>15. Reverse-Mode Automatic Differentiation</w:t>
      </w:r>
    </w:p>
    <w:p>
      <w:r>
        <w:t>A minimal autograd engine represents every scalar as a node containing its value, gradient, parent nodes, and a backward function. Each arithmetic operation creates a new node and records how its derivative flows to its inputs.</w:t>
      </w:r>
    </w:p>
    <w:p>
      <w:pPr>
        <w:pStyle w:val="Code"/>
        <w:keepLines w:val="0"/>
      </w:pPr>
      <w:r>
        <w:t># Conceptual scalar autograd node</w:t>
        <w:br/>
        <w:t>class Value:</w:t>
        <w:br/>
        <w:t xml:space="preserve">    def __init__(self, data, parents=(), backward=lambda: None):</w:t>
        <w:br/>
        <w:t xml:space="preserve">        self.data = float(data)</w:t>
        <w:br/>
        <w:t xml:space="preserve">        self.grad = 0.0</w:t>
        <w:br/>
        <w:t xml:space="preserve">        self.parents = tuple(parents)</w:t>
        <w:br/>
        <w:t xml:space="preserve">        self._backward = backward</w:t>
        <w:br/>
        <w:br/>
        <w:t xml:space="preserve">    def __add__(self, other):</w:t>
        <w:br/>
        <w:t xml:space="preserve">        other = other if isinstance(other, Value) else Value(other)</w:t>
        <w:br/>
        <w:t xml:space="preserve">        out = Value(self.data + other.data, (self, other))</w:t>
        <w:br/>
        <w:t xml:space="preserve">        def backward():</w:t>
        <w:br/>
        <w:t xml:space="preserve">            self.grad += out.grad</w:t>
        <w:br/>
        <w:t xml:space="preserve">            other.grad += out.grad</w:t>
        <w:br/>
        <w:t xml:space="preserve">        out._backward = backward</w:t>
        <w:br/>
        <w:t xml:space="preserve">        return out</w:t>
      </w:r>
    </w:p>
    <w:p>
      <w:r>
        <w:t>To backpropagate, topologically sort the graph, set the final scalar loss gradient to 1, and execute each node's backward rule in reverse topological order. The complete pure-Python implementation later in this document extends this idea with multiplication, exponentials, logarithms, tanh, and power operations.</w:t>
      </w:r>
    </w:p>
    <w:p>
      <w:pPr>
        <w:pStyle w:val="Heading1"/>
      </w:pPr>
      <w:r>
        <w:t>16. Complete Educational Implementation A: Standard-Library-Only Tiny Transformer</w:t>
      </w:r>
    </w:p>
    <w:p>
      <w:r>
        <w:t>This program intentionally uses no NumPy, PyTorch, TensorFlow, JAX, Transformers, or other external numerical library. It uses scalar automatic differentiation and Python lists. It trains a very small, single-head, decoder-only Transformer on character tokens. Because every matrix operation is expanded into Python scalar objects, it is extremely slow. Keep dimensions and datasets tiny.</w:t>
      </w:r>
    </w:p>
    <w:p>
      <w:r>
        <w:t>Despite the small scale, the program contains the essential causal-LM path: character tokenizer, embeddings, positional embeddings, causal self-attention, residual connections, layer normalization, MLP, tied-style vocabulary projection (separate learned matrix here for clarity), cross-entropy, Adam optimization, pretraining, and autoregressive generation.</w:t>
      </w:r>
    </w:p>
    <w:p>
      <w:pPr>
        <w:pStyle w:val="Code"/>
        <w:keepLines w:val="0"/>
      </w:pPr>
      <w:r>
        <w:t># tiny_transformer_stdlib.py</w:t>
        <w:br/>
        <w:t># Educational decoder-only Transformer using only Python's standard library.</w:t>
        <w:br/>
        <w:br/>
        <w:t>import math</w:t>
        <w:br/>
        <w:t>import random</w:t>
        <w:br/>
        <w:br/>
        <w:t>random.seed(42)</w:t>
        <w:br/>
        <w:br/>
        <w:t>class Value:</w:t>
        <w:br/>
        <w:t xml:space="preserve">    def __init__(self, data, _prev=(), _op=""):</w:t>
        <w:br/>
        <w:t xml:space="preserve">        self.data = float(data)</w:t>
        <w:br/>
        <w:t xml:space="preserve">        self.grad = 0.0</w:t>
        <w:br/>
        <w:t xml:space="preserve">        self._prev = set(_prev)</w:t>
        <w:br/>
        <w:t xml:space="preserve">        self._op = _op</w:t>
        <w:br/>
        <w:t xml:space="preserve">        self._backward = lambda: None</w:t>
        <w:br/>
        <w:br/>
        <w:t xml:space="preserve">    def __add__(self, other):</w:t>
        <w:br/>
        <w:t xml:space="preserve">        other = other if isinstance(other, Value) else Value(other)</w:t>
        <w:br/>
        <w:t xml:space="preserve">        out = Value(self.data + other.data, (self, other), "+")</w:t>
        <w:br/>
        <w:t xml:space="preserve">        def _backward():</w:t>
        <w:br/>
        <w:t xml:space="preserve">            self.grad += out.grad</w:t>
        <w:br/>
        <w:t xml:space="preserve">            other.grad += out.grad</w:t>
        <w:br/>
        <w:t xml:space="preserve">        out._backward = _backward</w:t>
        <w:br/>
        <w:t xml:space="preserve">        return out</w:t>
        <w:br/>
        <w:br/>
        <w:t xml:space="preserve">    __radd__ = __add__</w:t>
        <w:br/>
        <w:br/>
        <w:t xml:space="preserve">    def __neg__(self):</w:t>
        <w:br/>
        <w:t xml:space="preserve">        return self * -1.0</w:t>
        <w:br/>
        <w:br/>
        <w:t xml:space="preserve">    def __sub__(self, other):</w:t>
        <w:br/>
        <w:t xml:space="preserve">        return self + (-other)</w:t>
        <w:br/>
        <w:br/>
        <w:t xml:space="preserve">    def __rsub__(self, other):</w:t>
        <w:br/>
        <w:t xml:space="preserve">        return other + (-self)</w:t>
        <w:br/>
        <w:br/>
        <w:t xml:space="preserve">    def __mul__(self, other):</w:t>
        <w:br/>
        <w:t xml:space="preserve">        other = other if isinstance(other, Value) else Value(other)</w:t>
        <w:br/>
        <w:t xml:space="preserve">        out = Value(self.data * other.data, (self, other), "*")</w:t>
        <w:br/>
        <w:t xml:space="preserve">        def _backward():</w:t>
        <w:br/>
        <w:t xml:space="preserve">            self.grad += other.data * out.grad</w:t>
        <w:br/>
        <w:t xml:space="preserve">            other.grad += self.data * out.grad</w:t>
        <w:br/>
        <w:t xml:space="preserve">        out._backward = _backward</w:t>
        <w:br/>
        <w:t xml:space="preserve">        return out</w:t>
        <w:br/>
        <w:br/>
        <w:t xml:space="preserve">    __rmul__ = __mul__</w:t>
        <w:br/>
        <w:br/>
        <w:t xml:space="preserve">    def __pow__(self, power):</w:t>
        <w:br/>
        <w:t xml:space="preserve">        assert isinstance(power, (int, float))</w:t>
        <w:br/>
        <w:t xml:space="preserve">        out = Value(self.data ** power, (self,), f"**{power}")</w:t>
        <w:br/>
        <w:t xml:space="preserve">        def _backward():</w:t>
        <w:br/>
        <w:t xml:space="preserve">            self.grad += power * (self.data ** (power - 1)) * out.grad</w:t>
        <w:br/>
        <w:t xml:space="preserve">        out._backward = _backward</w:t>
        <w:br/>
        <w:t xml:space="preserve">        return out</w:t>
        <w:br/>
        <w:br/>
        <w:t xml:space="preserve">    def __truediv__(self, other):</w:t>
        <w:br/>
        <w:t xml:space="preserve">        return self * (other ** -1 if isinstance(other, Value) else Value(other) ** -1)</w:t>
        <w:br/>
        <w:br/>
        <w:t xml:space="preserve">    def exp(self):</w:t>
        <w:br/>
        <w:t xml:space="preserve">        v = math.exp(self.data)</w:t>
        <w:br/>
        <w:t xml:space="preserve">        out = Value(v, (self,), "exp")</w:t>
        <w:br/>
        <w:t xml:space="preserve">        def _backward():</w:t>
        <w:br/>
        <w:t xml:space="preserve">            self.grad += v * out.grad</w:t>
        <w:br/>
        <w:t xml:space="preserve">        out._backward = _backward</w:t>
        <w:br/>
        <w:t xml:space="preserve">        return out</w:t>
        <w:br/>
        <w:br/>
        <w:t xml:space="preserve">    def log(self):</w:t>
        <w:br/>
        <w:t xml:space="preserve">        out = Value(math.log(self.data), (self,), "log")</w:t>
        <w:br/>
        <w:t xml:space="preserve">        def _backward():</w:t>
        <w:br/>
        <w:t xml:space="preserve">            self.grad += (1.0 / self.data) * out.grad</w:t>
        <w:br/>
        <w:t xml:space="preserve">        out._backward = _backward</w:t>
        <w:br/>
        <w:t xml:space="preserve">        return out</w:t>
        <w:br/>
        <w:br/>
        <w:t xml:space="preserve">    def tanh(self):</w:t>
        <w:br/>
        <w:t xml:space="preserve">        t = math.tanh(self.data)</w:t>
        <w:br/>
        <w:t xml:space="preserve">        out = Value(t, (self,), "tanh")</w:t>
        <w:br/>
        <w:t xml:space="preserve">        def _backward():</w:t>
        <w:br/>
        <w:t xml:space="preserve">            self.grad += (1.0 - t * t) * out.grad</w:t>
        <w:br/>
        <w:t xml:space="preserve">        out._backward = _backward</w:t>
        <w:br/>
        <w:t xml:space="preserve">        return out</w:t>
        <w:br/>
        <w:br/>
        <w:t xml:space="preserve">    def backward(self):</w:t>
        <w:br/>
        <w:t xml:space="preserve">        topo, visited = [], set()</w:t>
        <w:br/>
        <w:t xml:space="preserve">        def build(v):</w:t>
        <w:br/>
        <w:t xml:space="preserve">            if v not in visited:</w:t>
        <w:br/>
        <w:t xml:space="preserve">                visited.add(v)</w:t>
        <w:br/>
        <w:t xml:space="preserve">                for child in v._prev:</w:t>
        <w:br/>
        <w:t xml:space="preserve">                    build(child)</w:t>
        <w:br/>
        <w:t xml:space="preserve">                topo.append(v)</w:t>
        <w:br/>
        <w:t xml:space="preserve">        build(self)</w:t>
        <w:br/>
        <w:t xml:space="preserve">        self.grad = 1.0</w:t>
        <w:br/>
        <w:t xml:space="preserve">        for node in reversed(topo):</w:t>
        <w:br/>
        <w:t xml:space="preserve">            node._backward()</w:t>
        <w:br/>
        <w:br/>
        <w:t>def parameter(shape, scale=0.02):</w:t>
        <w:br/>
        <w:t xml:space="preserve">    if len(shape) == 1:</w:t>
        <w:br/>
        <w:t xml:space="preserve">        return [Value(random.gauss(0.0, scale)) for _ in range(shape[0])]</w:t>
        <w:br/>
        <w:t xml:space="preserve">    return [parameter(shape[1:], scale) for _ in range(shape[0])]</w:t>
        <w:br/>
        <w:br/>
        <w:t>def flatten(x):</w:t>
        <w:br/>
        <w:t xml:space="preserve">    if isinstance(x, Value):</w:t>
        <w:br/>
        <w:t xml:space="preserve">        return [x]</w:t>
        <w:br/>
        <w:t xml:space="preserve">    out = []</w:t>
        <w:br/>
        <w:t xml:space="preserve">    for item in x:</w:t>
        <w:br/>
        <w:t xml:space="preserve">        out.extend(flatten(item))</w:t>
        <w:br/>
        <w:t xml:space="preserve">    return out</w:t>
        <w:br/>
        <w:br/>
        <w:t>def dot(a, b):</w:t>
        <w:br/>
        <w:t xml:space="preserve">    return sum((x * y for x, y in zip(a, b)), Value(0.0))</w:t>
        <w:br/>
        <w:br/>
        <w:t>def matvec(x, W):</w:t>
        <w:br/>
        <w:t xml:space="preserve">    # W: [out_dim][in_dim]</w:t>
        <w:br/>
        <w:t xml:space="preserve">    return [dot(row, x) for row in W]</w:t>
        <w:br/>
        <w:br/>
        <w:t>def vec_add(a, b):</w:t>
        <w:br/>
        <w:t xml:space="preserve">    return [x + y for x, y in zip(a, b)]</w:t>
        <w:br/>
        <w:br/>
        <w:t>def layer_norm(x, gamma, beta, eps=1e-5):</w:t>
        <w:br/>
        <w:t xml:space="preserve">    n = len(x)</w:t>
        <w:br/>
        <w:t xml:space="preserve">    mean = sum(x, Value(0.0)) / n</w:t>
        <w:br/>
        <w:t xml:space="preserve">    centered = [v - mean for v in x]</w:t>
        <w:br/>
        <w:t xml:space="preserve">    var = sum((v * v for v in centered), Value(0.0)) / n</w:t>
        <w:br/>
        <w:t xml:space="preserve">    inv_std = (var + eps) ** -0.5</w:t>
        <w:br/>
        <w:t xml:space="preserve">    return [gamma[i] * centered[i] * inv_std + beta[i] for i in range(n)]</w:t>
        <w:br/>
        <w:br/>
        <w:t>def softmax(xs):</w:t>
        <w:br/>
        <w:t xml:space="preserve">    # Subtracting max uses detached scalar max only for stability.</w:t>
        <w:br/>
        <w:t xml:space="preserve">    m = max(x.data for x in xs)</w:t>
        <w:br/>
        <w:t xml:space="preserve">    exps = [(x - m).exp() for x in xs]</w:t>
        <w:br/>
        <w:t xml:space="preserve">    denom = sum(exps, Value(0.0))</w:t>
        <w:br/>
        <w:t xml:space="preserve">    return [e / denom for e in exps]</w:t>
        <w:br/>
        <w:br/>
        <w:t>def cross_entropy(logits, target):</w:t>
        <w:br/>
        <w:t xml:space="preserve">    probs = softmax(logits)</w:t>
        <w:br/>
        <w:t xml:space="preserve">    return -(probs[target] + 1e-12).log()</w:t>
        <w:br/>
        <w:br/>
        <w:t>class TinyTransformer:</w:t>
        <w:br/>
        <w:t xml:space="preserve">    def __init__(self, vocab_size, d_model=12, d_ff=24, context=24):</w:t>
        <w:br/>
        <w:t xml:space="preserve">        self.V = vocab_size</w:t>
        <w:br/>
        <w:t xml:space="preserve">        self.d = d_model</w:t>
        <w:br/>
        <w:t xml:space="preserve">        self.context = context</w:t>
        <w:br/>
        <w:br/>
        <w:t xml:space="preserve">        self.tok = parameter((vocab_size, d_model))</w:t>
        <w:br/>
        <w:t xml:space="preserve">        self.pos = parameter((context, d_model))</w:t>
        <w:br/>
        <w:br/>
        <w:t xml:space="preserve">        self.ln1_g = [Value(1.0) for _ in range(d_model)]</w:t>
        <w:br/>
        <w:t xml:space="preserve">        self.ln1_b = [Value(0.0) for _ in range(d_model)]</w:t>
        <w:br/>
        <w:t xml:space="preserve">        self.Wq = parameter((d_model, d_model))</w:t>
        <w:br/>
        <w:t xml:space="preserve">        self.Wk = parameter((d_model, d_model))</w:t>
        <w:br/>
        <w:t xml:space="preserve">        self.Wv = parameter((d_model, d_model))</w:t>
        <w:br/>
        <w:t xml:space="preserve">        self.Wo = parameter((d_model, d_model))</w:t>
        <w:br/>
        <w:br/>
        <w:t xml:space="preserve">        self.ln2_g = [Value(1.0) for _ in range(d_model)]</w:t>
        <w:br/>
        <w:t xml:space="preserve">        self.ln2_b = [Value(0.0) for _ in range(d_model)]</w:t>
        <w:br/>
        <w:t xml:space="preserve">        self.W1 = parameter((d_ff, d_model))</w:t>
        <w:br/>
        <w:t xml:space="preserve">        self.b1 = [Value(0.0) for _ in range(d_ff)]</w:t>
        <w:br/>
        <w:t xml:space="preserve">        self.W2 = parameter((d_model, d_ff))</w:t>
        <w:br/>
        <w:t xml:space="preserve">        self.b2 = [Value(0.0) for _ in range(d_model)]</w:t>
        <w:br/>
        <w:br/>
        <w:t xml:space="preserve">        self.lnf_g = [Value(1.0) for _ in range(d_model)]</w:t>
        <w:br/>
        <w:t xml:space="preserve">        self.lnf_b = [Value(0.0) for _ in range(d_model)]</w:t>
        <w:br/>
        <w:t xml:space="preserve">        self.W_vocab = parameter((vocab_size, d_model))</w:t>
        <w:br/>
        <w:t xml:space="preserve">        self.b_vocab = [Value(0.0) for _ in range(vocab_size)]</w:t>
        <w:br/>
        <w:br/>
        <w:t xml:space="preserve">    def parameters(self):</w:t>
        <w:br/>
        <w:t xml:space="preserve">        return flatten([</w:t>
        <w:br/>
        <w:t xml:space="preserve">            self.tok, self.pos,</w:t>
        <w:br/>
        <w:t xml:space="preserve">            self.ln1_g, self.ln1_b, self.Wq, self.Wk, self.Wv, self.Wo,</w:t>
        <w:br/>
        <w:t xml:space="preserve">            self.ln2_g, self.ln2_b, self.W1, self.b1, self.W2, self.b2,</w:t>
        <w:br/>
        <w:t xml:space="preserve">            self.lnf_g, self.lnf_b, self.W_vocab, self.b_vocab</w:t>
        <w:br/>
        <w:t xml:space="preserve">        ])</w:t>
        <w:br/>
        <w:br/>
        <w:t xml:space="preserve">    def forward(self, ids):</w:t>
        <w:br/>
        <w:t xml:space="preserve">        T = len(ids)</w:t>
        <w:br/>
        <w:t xml:space="preserve">        assert T &lt;= self.context</w:t>
        <w:br/>
        <w:br/>
        <w:t xml:space="preserve">        x = [</w:t>
        <w:br/>
        <w:t xml:space="preserve">            [self.tok[ids[t]][j] + self.pos[t][j] for j in range(self.d)]</w:t>
        <w:br/>
        <w:t xml:space="preserve">            for t in range(T)</w:t>
        <w:br/>
        <w:t xml:space="preserve">        ]</w:t>
        <w:br/>
        <w:br/>
        <w:t xml:space="preserve">        # Pre-norm causal self-attention, one head.</w:t>
        <w:br/>
        <w:t xml:space="preserve">        n1 = [layer_norm(v, self.ln1_g, self.ln1_b) for v in x]</w:t>
        <w:br/>
        <w:t xml:space="preserve">        Q = [matvec(v, self.Wq) for v in n1]</w:t>
        <w:br/>
        <w:t xml:space="preserve">        K = [matvec(v, self.Wk) for v in n1]</w:t>
        <w:br/>
        <w:t xml:space="preserve">        V = [matvec(v, self.Wv) for v in n1]</w:t>
        <w:br/>
        <w:br/>
        <w:t xml:space="preserve">        attn_out = []</w:t>
        <w:br/>
        <w:t xml:space="preserve">        scale = 1.0 / math.sqrt(self.d)</w:t>
        <w:br/>
        <w:t xml:space="preserve">        for t in range(T):</w:t>
        <w:br/>
        <w:t xml:space="preserve">            scores = [dot(Q[t], K[s]) * scale for s in range(t + 1)]</w:t>
        <w:br/>
        <w:t xml:space="preserve">            weights = softmax(scores)</w:t>
        <w:br/>
        <w:t xml:space="preserve">            mixed = []</w:t>
        <w:br/>
        <w:t xml:space="preserve">            for j in range(self.d):</w:t>
        <w:br/>
        <w:t xml:space="preserve">                mixed.append(sum(</w:t>
        <w:br/>
        <w:t xml:space="preserve">                    (weights[s] * V[s][j] for s in range(t + 1)),</w:t>
        <w:br/>
        <w:t xml:space="preserve">                    Value(0.0)</w:t>
        <w:br/>
        <w:t xml:space="preserve">                ))</w:t>
        <w:br/>
        <w:t xml:space="preserve">            attn_out.append(matvec(mixed, self.Wo))</w:t>
        <w:br/>
        <w:br/>
        <w:t xml:space="preserve">        x = [vec_add(x[t], attn_out[t]) for t in range(T)]</w:t>
        <w:br/>
        <w:br/>
        <w:t xml:space="preserve">        # Pre-norm MLP with tanh activation.</w:t>
        <w:br/>
        <w:t xml:space="preserve">        n2 = [layer_norm(v, self.ln2_g, self.ln2_b) for v in x]</w:t>
        <w:br/>
        <w:t xml:space="preserve">        mlp_out = []</w:t>
        <w:br/>
        <w:t xml:space="preserve">        for v in n2:</w:t>
        <w:br/>
        <w:t xml:space="preserve">            h = vec_add(matvec(v, self.W1), self.b1)</w:t>
        <w:br/>
        <w:t xml:space="preserve">            h = [z.tanh() for z in h]</w:t>
        <w:br/>
        <w:t xml:space="preserve">            y = vec_add(matvec(h, self.W2), self.b2)</w:t>
        <w:br/>
        <w:t xml:space="preserve">            mlp_out.append(y)</w:t>
        <w:br/>
        <w:t xml:space="preserve">        x = [vec_add(x[t], mlp_out[t]) for t in range(T)]</w:t>
        <w:br/>
        <w:br/>
        <w:t xml:space="preserve">        x = [layer_norm(v, self.lnf_g, self.lnf_b) for v in x]</w:t>
        <w:br/>
        <w:t xml:space="preserve">        logits = [vec_add(matvec(v, self.W_vocab), self.b_vocab) for v in x]</w:t>
        <w:br/>
        <w:t xml:space="preserve">        return logits</w:t>
        <w:br/>
        <w:br/>
        <w:t>class Adam:</w:t>
        <w:br/>
        <w:t xml:space="preserve">    def __init__(self, params, lr=3e-3, beta1=0.9, beta2=0.999, eps=1e-8):</w:t>
        <w:br/>
        <w:t xml:space="preserve">        self.params = params</w:t>
        <w:br/>
        <w:t xml:space="preserve">        self.lr = lr</w:t>
        <w:br/>
        <w:t xml:space="preserve">        self.b1 = beta1</w:t>
        <w:br/>
        <w:t xml:space="preserve">        self.b2 = beta2</w:t>
        <w:br/>
        <w:t xml:space="preserve">        self.eps = eps</w:t>
        <w:br/>
        <w:t xml:space="preserve">        self.m = [0.0] * len(params)</w:t>
        <w:br/>
        <w:t xml:space="preserve">        self.v = [0.0] * len(params)</w:t>
        <w:br/>
        <w:t xml:space="preserve">        self.t = 0</w:t>
        <w:br/>
        <w:br/>
        <w:t xml:space="preserve">    def zero_grad(self):</w:t>
        <w:br/>
        <w:t xml:space="preserve">        for p in self.params:</w:t>
        <w:br/>
        <w:t xml:space="preserve">            p.grad = 0.0</w:t>
        <w:br/>
        <w:br/>
        <w:t xml:space="preserve">    def step(self):</w:t>
        <w:br/>
        <w:t xml:space="preserve">        self.t += 1</w:t>
        <w:br/>
        <w:t xml:space="preserve">        for i, p in enumerate(self.params):</w:t>
        <w:br/>
        <w:t xml:space="preserve">            g = p.grad</w:t>
        <w:br/>
        <w:t xml:space="preserve">            self.m[i] = self.b1 * self.m[i] + (1 - self.b1) * g</w:t>
        <w:br/>
        <w:t xml:space="preserve">            self.v[i] = self.b2 * self.v[i] + (1 - self.b2) * g * g</w:t>
        <w:br/>
        <w:t xml:space="preserve">            mh = self.m[i] / (1 - self.b1 ** self.t)</w:t>
        <w:br/>
        <w:t xml:space="preserve">            vh = self.v[i] / (1 - self.b2 ** self.t)</w:t>
        <w:br/>
        <w:t xml:space="preserve">            p.data -= self.lr * mh / (math.sqrt(vh) + self.eps)</w:t>
        <w:br/>
        <w:br/>
        <w:t>def sample_from_probs(probs, temperature=0.9):</w:t>
        <w:br/>
        <w:t xml:space="preserve">    if temperature &lt;= 0:</w:t>
        <w:br/>
        <w:t xml:space="preserve">        return max(range(len(probs)), key=lambda i: probs[i])</w:t>
        <w:br/>
        <w:t xml:space="preserve">    logits = [math.log(max(p, 1e-12)) / temperature for p in probs]</w:t>
        <w:br/>
        <w:t xml:space="preserve">    m = max(logits)</w:t>
        <w:br/>
        <w:t xml:space="preserve">    ws = [math.exp(z - m) for z in logits]</w:t>
        <w:br/>
        <w:t xml:space="preserve">    total = sum(ws)</w:t>
        <w:br/>
        <w:t xml:space="preserve">    r = random.random() * total</w:t>
        <w:br/>
        <w:t xml:space="preserve">    acc = 0.0</w:t>
        <w:br/>
        <w:t xml:space="preserve">    for i, w in enumerate(ws):</w:t>
        <w:br/>
        <w:t xml:space="preserve">        acc += w</w:t>
        <w:br/>
        <w:t xml:space="preserve">        if r &lt;= acc:</w:t>
        <w:br/>
        <w:t xml:space="preserve">            return i</w:t>
        <w:br/>
        <w:t xml:space="preserve">    return len(ws) - 1</w:t>
        <w:br/>
        <w:br/>
        <w:t>def generate(model, prompt_ids, max_new_tokens=80, temperature=0.9):</w:t>
        <w:br/>
        <w:t xml:space="preserve">    ids = list(prompt_ids)</w:t>
        <w:br/>
        <w:t xml:space="preserve">    for _ in range(max_new_tokens):</w:t>
        <w:br/>
        <w:t xml:space="preserve">        ctx = ids[-model.context:]</w:t>
        <w:br/>
        <w:t xml:space="preserve">        logits = model.forward(ctx)[-1]</w:t>
        <w:br/>
        <w:t xml:space="preserve">        probs = softmax(logits)</w:t>
        <w:br/>
        <w:t xml:space="preserve">        detached = [p.data for p in probs]</w:t>
        <w:br/>
        <w:t xml:space="preserve">        nxt = sample_from_probs(detached, temperature)</w:t>
        <w:br/>
        <w:t xml:space="preserve">        ids.append(nxt)</w:t>
        <w:br/>
        <w:t xml:space="preserve">    return ids</w:t>
        <w:br/>
        <w:br/>
        <w:t>if __name__ == "__main__":</w:t>
        <w:br/>
        <w:t xml:space="preserve">    text = (</w:t>
        <w:br/>
        <w:t xml:space="preserve">        "transformers learn patterns in sequences. "</w:t>
        <w:br/>
        <w:t xml:space="preserve">        "attention mixes information across positions. "</w:t>
        <w:br/>
        <w:t xml:space="preserve">        "language models predict the next token. "</w:t>
        <w:br/>
        <w:t xml:space="preserve">    ) * 6</w:t>
        <w:br/>
        <w:br/>
        <w:t xml:space="preserve">    chars = sorted(set(text))</w:t>
        <w:br/>
        <w:t xml:space="preserve">    stoi = {ch: i for i, ch in enumerate(chars)}</w:t>
        <w:br/>
        <w:t xml:space="preserve">    itos = {i: ch for ch, i in stoi.items()}</w:t>
        <w:br/>
        <w:t xml:space="preserve">    data = [stoi[ch] for ch in text]</w:t>
        <w:br/>
        <w:br/>
        <w:t xml:space="preserve">    model = TinyTransformer(</w:t>
        <w:br/>
        <w:t xml:space="preserve">        vocab_size=len(chars),</w:t>
        <w:br/>
        <w:t xml:space="preserve">        d_model=12,</w:t>
        <w:br/>
        <w:t xml:space="preserve">        d_ff=24,</w:t>
        <w:br/>
        <w:t xml:space="preserve">        context=20</w:t>
        <w:br/>
        <w:t xml:space="preserve">    )</w:t>
        <w:br/>
        <w:t xml:space="preserve">    opt = Adam(model.parameters(), lr=2e-3)</w:t>
        <w:br/>
        <w:br/>
        <w:t xml:space="preserve">    steps = 120</w:t>
        <w:br/>
        <w:t xml:space="preserve">    seq_len = 12</w:t>
        <w:br/>
        <w:br/>
        <w:t xml:space="preserve">    for step in range(steps):</w:t>
        <w:br/>
        <w:t xml:space="preserve">        start = random.randint(0, len(data) - seq_len - 2)</w:t>
        <w:br/>
        <w:t xml:space="preserve">        chunk = data[start:start + seq_len + 1]</w:t>
        <w:br/>
        <w:t xml:space="preserve">        inp = chunk[:-1]</w:t>
        <w:br/>
        <w:t xml:space="preserve">        targets = chunk[1:]</w:t>
        <w:br/>
        <w:br/>
        <w:t xml:space="preserve">        logits = model.forward(inp)</w:t>
        <w:br/>
        <w:t xml:space="preserve">        losses = [cross_entropy(logits[t], targets[t]) for t in range(seq_len)]</w:t>
        <w:br/>
        <w:t xml:space="preserve">        loss = sum(losses, Value(0.0)) / seq_len</w:t>
        <w:br/>
        <w:br/>
        <w:t xml:space="preserve">        opt.zero_grad()</w:t>
        <w:br/>
        <w:t xml:space="preserve">        loss.backward()</w:t>
        <w:br/>
        <w:br/>
        <w:t xml:space="preserve">        # Simple gradient clipping.</w:t>
        <w:br/>
        <w:t xml:space="preserve">        norm = math.sqrt(sum(p.grad * p.grad for p in model.parameters()))</w:t>
        <w:br/>
        <w:t xml:space="preserve">        if norm &gt; 1.0:</w:t>
        <w:br/>
        <w:t xml:space="preserve">            scale = 1.0 / norm</w:t>
        <w:br/>
        <w:t xml:space="preserve">            for p in model.parameters():</w:t>
        <w:br/>
        <w:t xml:space="preserve">                p.grad *= scale</w:t>
        <w:br/>
        <w:br/>
        <w:t xml:space="preserve">        opt.step()</w:t>
        <w:br/>
        <w:br/>
        <w:t xml:space="preserve">        if step % 10 == 0:</w:t>
        <w:br/>
        <w:t xml:space="preserve">            print(f"step={step:4d} loss={loss.data:.4f}")</w:t>
        <w:br/>
        <w:br/>
        <w:t xml:space="preserve">    prompt = "trans"</w:t>
        <w:br/>
        <w:t xml:space="preserve">    prompt_ids = [stoi[c] for c in prompt]</w:t>
        <w:br/>
        <w:t xml:space="preserve">    out = generate(model, prompt_ids, max_new_tokens=100, temperature=0.8)</w:t>
        <w:br/>
        <w:t xml:space="preserve">    print("".join(itos[i] for i in out))</w:t>
      </w:r>
    </w:p>
    <w:p>
      <w:pPr>
        <w:pStyle w:val="Heading2"/>
      </w:pPr>
      <w:r>
        <w:t>16.1 What this implementation teaches</w:t>
      </w:r>
    </w:p>
    <w:p>
      <w:pPr>
        <w:pStyle w:val="ListBullet"/>
      </w:pPr>
      <w:r>
        <w:t>Every trainable number is ultimately just a scalar parameter with a derivative.</w:t>
      </w:r>
    </w:p>
    <w:p>
      <w:pPr>
        <w:pStyle w:val="ListBullet"/>
      </w:pPr>
      <w:r>
        <w:t>Matrix multiplication is repeated dot products; attention is dot products plus softmax plus weighted sums.</w:t>
      </w:r>
    </w:p>
    <w:p>
      <w:pPr>
        <w:pStyle w:val="ListBullet"/>
      </w:pPr>
      <w:r>
        <w:t>Causal attention can be implemented by restricting each query position to keys at positions ≤ t.</w:t>
      </w:r>
    </w:p>
    <w:p>
      <w:pPr>
        <w:pStyle w:val="ListBullet"/>
      </w:pPr>
      <w:r>
        <w:t>Backpropagation is bookkeeping for the chain rule over the computational graph.</w:t>
      </w:r>
    </w:p>
    <w:p>
      <w:pPr>
        <w:pStyle w:val="ListBullet"/>
      </w:pPr>
      <w:r>
        <w:t>The optimizer is separate from the model: it only consumes parameter gradients.</w:t>
      </w:r>
    </w:p>
    <w:p>
      <w:pPr>
        <w:pStyle w:val="ListBullet"/>
      </w:pPr>
      <w:r>
        <w:t>Generation simply reruns the model on the available context and samples the next-token distribution.</w:t>
      </w:r>
    </w:p>
    <w:p>
      <w:pPr>
        <w:pStyle w:val="Heading2"/>
      </w:pPr>
      <w:r>
        <w:t>16.2 What it deliberately omits</w:t>
      </w:r>
    </w:p>
    <w:p>
      <w:r>
        <w:t>It has one layer, one attention head, character tokenization, learned absolute positions, tanh rather than a modern gated MLP, no batching, no KV cache, no checkpoint format, no mixed precision, and no vectorized kernels. Those omissions keep the mechanism inspectable. Scaling this exact scalar implementation would be computationally infeasible.</w:t>
      </w:r>
    </w:p>
    <w:p>
      <w:pPr>
        <w:pStyle w:val="Heading1"/>
      </w:pPr>
      <w:r>
        <w:t>17. Complete Educational Implementation B: PyTorch Transformer Pretraining and Generation</w:t>
      </w:r>
    </w:p>
    <w:p>
      <w:r>
        <w:t>The next program uses PyTorch for tensors and automatic differentiation but implements the Transformer architecture directly rather than calling a ready-made Transformer layer. It is suitable for experimenting with a small character-level model on a text file. It supports batching, multiple heads, multiple blocks, AdamW, validation loss, checkpointing, and generation.</w:t>
      </w:r>
    </w:p>
    <w:p>
      <w:pPr>
        <w:pStyle w:val="Code"/>
        <w:keepLines w:val="0"/>
      </w:pPr>
      <w:r>
        <w:t># tiny_transformer_torch.py</w:t>
        <w:br/>
        <w:t># pip install torch</w:t>
        <w:br/>
        <w:t>#</w:t>
        <w:br/>
        <w:t># Put training text in input.txt, then:</w:t>
        <w:br/>
        <w:t>#   python tiny_transformer_torch.py</w:t>
        <w:br/>
        <w:br/>
        <w:t>import math</w:t>
        <w:br/>
        <w:t>import torch</w:t>
        <w:br/>
        <w:t>import torch.nn as nn</w:t>
        <w:br/>
        <w:t>import torch.nn.functional as F</w:t>
        <w:br/>
        <w:br/>
        <w:t>torch.manual_seed(42)</w:t>
        <w:br/>
        <w:br/>
        <w:t>device = (</w:t>
        <w:br/>
        <w:t xml:space="preserve">    "cuda" if torch.cuda.is_available()</w:t>
        <w:br/>
        <w:t xml:space="preserve">    else "mps" if torch.backends.mps.is_available()</w:t>
        <w:br/>
        <w:t xml:space="preserve">    else "cpu"</w:t>
        <w:br/>
        <w:t>)</w:t>
        <w:br/>
        <w:br/>
        <w:t>batch_size = 32</w:t>
        <w:br/>
        <w:t>block_size = 128</w:t>
        <w:br/>
        <w:t>d_model = 192</w:t>
        <w:br/>
        <w:t>n_heads = 6</w:t>
        <w:br/>
        <w:t>n_layers = 6</w:t>
        <w:br/>
        <w:t>dropout = 0.1</w:t>
        <w:br/>
        <w:t>learning_rate = 3e-4</w:t>
        <w:br/>
        <w:t>max_steps = 3000</w:t>
        <w:br/>
        <w:t>eval_interval = 200</w:t>
        <w:br/>
        <w:t>eval_batches = 30</w:t>
        <w:br/>
        <w:br/>
        <w:t>text = open("input.txt", "r", encoding="utf-8").read()</w:t>
        <w:br/>
        <w:t>chars = sorted(set(text))</w:t>
        <w:br/>
        <w:t>vocab_size = len(chars)</w:t>
        <w:br/>
        <w:t>stoi = {ch: i for i, ch in enumerate(chars)}</w:t>
        <w:br/>
        <w:t>itos = {i: ch for ch, i in stoi.items()}</w:t>
        <w:br/>
        <w:br/>
        <w:t>def encode(s):</w:t>
        <w:br/>
        <w:t xml:space="preserve">    return [stoi[c] for c in s]</w:t>
        <w:br/>
        <w:br/>
        <w:t>def decode(ids):</w:t>
        <w:br/>
        <w:t xml:space="preserve">    return "".join(itos[i] for i in ids)</w:t>
        <w:br/>
        <w:br/>
        <w:t>data = torch.tensor(encode(text), dtype=torch.long)</w:t>
        <w:br/>
        <w:t>split = int(0.9 * len(data))</w:t>
        <w:br/>
        <w:t>train_data = data[:split]</w:t>
        <w:br/>
        <w:t>val_data = data[split:]</w:t>
        <w:br/>
        <w:br/>
        <w:t>def get_batch(which):</w:t>
        <w:br/>
        <w:t xml:space="preserve">    source = train_data if which == "train" else val_data</w:t>
        <w:br/>
        <w:t xml:space="preserve">    starts = torch.randint(0, len(source) - block_size - 1, (batch_size,))</w:t>
        <w:br/>
        <w:t xml:space="preserve">    x = torch.stack([source[i:i+block_size] for i in starts])</w:t>
        <w:br/>
        <w:t xml:space="preserve">    y = torch.stack([source[i+1:i+block_size+1] for i in starts])</w:t>
        <w:br/>
        <w:t xml:space="preserve">    return x.to(device), y.to(device)</w:t>
        <w:br/>
        <w:br/>
        <w:t>class CausalSelfAttention(nn.Module):</w:t>
        <w:br/>
        <w:t xml:space="preserve">    def __init__(self):</w:t>
        <w:br/>
        <w:t xml:space="preserve">        super().__init__()</w:t>
        <w:br/>
        <w:t xml:space="preserve">        assert d_model % n_heads == 0</w:t>
        <w:br/>
        <w:t xml:space="preserve">        self.n_heads = n_heads</w:t>
        <w:br/>
        <w:t xml:space="preserve">        self.head_dim = d_model // n_heads</w:t>
        <w:br/>
        <w:t xml:space="preserve">        self.qkv = nn.Linear(d_model, 3 * d_model, bias=False)</w:t>
        <w:br/>
        <w:t xml:space="preserve">        self.out = nn.Linear(d_model, d_model, bias=False)</w:t>
        <w:br/>
        <w:t xml:space="preserve">        self.dropout = nn.Dropout(dropout)</w:t>
        <w:br/>
        <w:br/>
        <w:t xml:space="preserve">    def forward(self, x):</w:t>
        <w:br/>
        <w:t xml:space="preserve">        B, T, C = x.shape</w:t>
        <w:br/>
        <w:t xml:space="preserve">        qkv = self.qkv(x)</w:t>
        <w:br/>
        <w:t xml:space="preserve">        q, k, v = qkv.chunk(3, dim=-1)</w:t>
        <w:br/>
        <w:br/>
        <w:t xml:space="preserve">        q = q.view(B, T, self.n_heads, self.head_dim).transpose(1, 2)</w:t>
        <w:br/>
        <w:t xml:space="preserve">        k = k.view(B, T, self.n_heads, self.head_dim).transpose(1, 2)</w:t>
        <w:br/>
        <w:t xml:space="preserve">        v = v.view(B, T, self.n_heads, self.head_dim).transpose(1, 2)</w:t>
        <w:br/>
        <w:br/>
        <w:t xml:space="preserve">        # PyTorch uses an optimized scaled-dot-product attention kernel</w:t>
        <w:br/>
        <w:t xml:space="preserve">        # when possible. is_causal=True applies the triangular mask.</w:t>
        <w:br/>
        <w:t xml:space="preserve">        y = F.scaled_dot_product_attention(</w:t>
        <w:br/>
        <w:t xml:space="preserve">            q, k, v,</w:t>
        <w:br/>
        <w:t xml:space="preserve">            dropout_p=dropout if self.training else 0.0,</w:t>
        <w:br/>
        <w:t xml:space="preserve">            is_causal=True,</w:t>
        <w:br/>
        <w:t xml:space="preserve">        )</w:t>
        <w:br/>
        <w:br/>
        <w:t xml:space="preserve">        y = y.transpose(1, 2).contiguous().view(B, T, C)</w:t>
        <w:br/>
        <w:t xml:space="preserve">        return self.out(self.dropout(y))</w:t>
        <w:br/>
        <w:br/>
        <w:t>class MLP(nn.Module):</w:t>
        <w:br/>
        <w:t xml:space="preserve">    def __init__(self):</w:t>
        <w:br/>
        <w:t xml:space="preserve">        super().__init__()</w:t>
        <w:br/>
        <w:t xml:space="preserve">        hidden = 4 * d_model</w:t>
        <w:br/>
        <w:t xml:space="preserve">        self.fc1 = nn.Linear(d_model, hidden)</w:t>
        <w:br/>
        <w:t xml:space="preserve">        self.fc2 = nn.Linear(hidden, d_model)</w:t>
        <w:br/>
        <w:t xml:space="preserve">        self.dropout = nn.Dropout(dropout)</w:t>
        <w:br/>
        <w:br/>
        <w:t xml:space="preserve">    def forward(self, x):</w:t>
        <w:br/>
        <w:t xml:space="preserve">        return self.dropout(self.fc2(F.gelu(self.fc1(x))))</w:t>
        <w:br/>
        <w:br/>
        <w:t>class Block(nn.Module):</w:t>
        <w:br/>
        <w:t xml:space="preserve">    def __init__(self):</w:t>
        <w:br/>
        <w:t xml:space="preserve">        super().__init__()</w:t>
        <w:br/>
        <w:t xml:space="preserve">        self.ln1 = nn.LayerNorm(d_model)</w:t>
        <w:br/>
        <w:t xml:space="preserve">        self.attn = CausalSelfAttention()</w:t>
        <w:br/>
        <w:t xml:space="preserve">        self.ln2 = nn.LayerNorm(d_model)</w:t>
        <w:br/>
        <w:t xml:space="preserve">        self.mlp = MLP()</w:t>
        <w:br/>
        <w:br/>
        <w:t xml:space="preserve">    def forward(self, x):</w:t>
        <w:br/>
        <w:t xml:space="preserve">        x = x + self.attn(self.ln1(x))</w:t>
        <w:br/>
        <w:t xml:space="preserve">        x = x + self.mlp(self.ln2(x))</w:t>
        <w:br/>
        <w:t xml:space="preserve">        return x</w:t>
        <w:br/>
        <w:br/>
        <w:t>class TinyGPT(nn.Module):</w:t>
        <w:br/>
        <w:t xml:space="preserve">    def __init__(self):</w:t>
        <w:br/>
        <w:t xml:space="preserve">        super().__init__()</w:t>
        <w:br/>
        <w:t xml:space="preserve">        self.token_emb = nn.Embedding(vocab_size, d_model)</w:t>
        <w:br/>
        <w:t xml:space="preserve">        self.pos_emb = nn.Embedding(block_size, d_model)</w:t>
        <w:br/>
        <w:t xml:space="preserve">        self.blocks = nn.Sequential(*[Block() for _ in range(n_layers)])</w:t>
        <w:br/>
        <w:t xml:space="preserve">        self.ln_f = nn.LayerNorm(d_model)</w:t>
        <w:br/>
        <w:t xml:space="preserve">        self.lm_head = nn.Linear(d_model, vocab_size, bias=False)</w:t>
        <w:br/>
        <w:br/>
        <w:t xml:space="preserve">        # Weight tying reduces parameters and is common in language models.</w:t>
        <w:br/>
        <w:t xml:space="preserve">        self.lm_head.weight = self.token_emb.weight</w:t>
        <w:br/>
        <w:br/>
        <w:t xml:space="preserve">        self.apply(self._init_weights)</w:t>
        <w:br/>
        <w:br/>
        <w:t xml:space="preserve">    def _init_weights(self, module):</w:t>
        <w:br/>
        <w:t xml:space="preserve">        if isinstance(module, nn.Linear):</w:t>
        <w:br/>
        <w:t xml:space="preserve">            nn.init.normal_(module.weight, mean=0.0, std=0.02)</w:t>
        <w:br/>
        <w:t xml:space="preserve">            if module.bias is not None:</w:t>
        <w:br/>
        <w:t xml:space="preserve">                nn.init.zeros_(module.bias)</w:t>
        <w:br/>
        <w:t xml:space="preserve">        elif isinstance(module, nn.Embedding):</w:t>
        <w:br/>
        <w:t xml:space="preserve">            nn.init.normal_(module.weight, mean=0.0, std=0.02)</w:t>
        <w:br/>
        <w:br/>
        <w:t xml:space="preserve">    def forward(self, idx, targets=None):</w:t>
        <w:br/>
        <w:t xml:space="preserve">        B, T = idx.shape</w:t>
        <w:br/>
        <w:t xml:space="preserve">        assert T &lt;= block_size</w:t>
        <w:br/>
        <w:t xml:space="preserve">        pos = torch.arange(T, device=idx.device)</w:t>
        <w:br/>
        <w:br/>
        <w:t xml:space="preserve">        x = self.token_emb(idx) + self.pos_emb(pos)[None, :, :]</w:t>
        <w:br/>
        <w:t xml:space="preserve">        x = self.blocks(x)</w:t>
        <w:br/>
        <w:t xml:space="preserve">        x = self.ln_f(x)</w:t>
        <w:br/>
        <w:t xml:space="preserve">        logits = self.lm_head(x)</w:t>
        <w:br/>
        <w:br/>
        <w:t xml:space="preserve">        loss = None</w:t>
        <w:br/>
        <w:t xml:space="preserve">        if targets is not None:</w:t>
        <w:br/>
        <w:t xml:space="preserve">            loss = F.cross_entropy(</w:t>
        <w:br/>
        <w:t xml:space="preserve">                logits.reshape(B * T, vocab_size),</w:t>
        <w:br/>
        <w:t xml:space="preserve">                targets.reshape(B * T),</w:t>
        <w:br/>
        <w:t xml:space="preserve">            )</w:t>
        <w:br/>
        <w:t xml:space="preserve">        return logits, loss</w:t>
        <w:br/>
        <w:br/>
        <w:t xml:space="preserve">    @torch.no_grad()</w:t>
        <w:br/>
        <w:t xml:space="preserve">    def generate(self, idx, max_new_tokens, temperature=0.8, top_k=50):</w:t>
        <w:br/>
        <w:t xml:space="preserve">        for _ in range(max_new_tokens):</w:t>
        <w:br/>
        <w:t xml:space="preserve">            ctx = idx[:, -block_size:]</w:t>
        <w:br/>
        <w:t xml:space="preserve">            logits, _ = self(ctx)</w:t>
        <w:br/>
        <w:t xml:space="preserve">            logits = logits[:, -1, :] / max(temperature, 1e-5)</w:t>
        <w:br/>
        <w:br/>
        <w:t xml:space="preserve">            if top_k is not None:</w:t>
        <w:br/>
        <w:t xml:space="preserve">                k = min(top_k, logits.size(-1))</w:t>
        <w:br/>
        <w:t xml:space="preserve">                values, _ = torch.topk(logits, k)</w:t>
        <w:br/>
        <w:t xml:space="preserve">                cutoff = values[:, [-1]]</w:t>
        <w:br/>
        <w:t xml:space="preserve">                logits = torch.where(</w:t>
        <w:br/>
        <w:t xml:space="preserve">                    logits &lt; cutoff,</w:t>
        <w:br/>
        <w:t xml:space="preserve">                    torch.full_like(logits, float("-inf")),</w:t>
        <w:br/>
        <w:t xml:space="preserve">                    logits,</w:t>
        <w:br/>
        <w:t xml:space="preserve">                )</w:t>
        <w:br/>
        <w:br/>
        <w:t xml:space="preserve">            probs = F.softmax(logits, dim=-1)</w:t>
        <w:br/>
        <w:t xml:space="preserve">            nxt = torch.multinomial(probs, num_samples=1)</w:t>
        <w:br/>
        <w:t xml:space="preserve">            idx = torch.cat([idx, nxt], dim=1)</w:t>
        <w:br/>
        <w:t xml:space="preserve">        return idx</w:t>
        <w:br/>
        <w:br/>
        <w:t>@torch.no_grad()</w:t>
        <w:br/>
        <w:t>def estimate_loss(model):</w:t>
        <w:br/>
        <w:t xml:space="preserve">    model.eval()</w:t>
        <w:br/>
        <w:t xml:space="preserve">    result = {}</w:t>
        <w:br/>
        <w:t xml:space="preserve">    for split_name in ["train", "val"]:</w:t>
        <w:br/>
        <w:t xml:space="preserve">        losses = []</w:t>
        <w:br/>
        <w:t xml:space="preserve">        for _ in range(eval_batches):</w:t>
        <w:br/>
        <w:t xml:space="preserve">            x, y = get_batch(split_name)</w:t>
        <w:br/>
        <w:t xml:space="preserve">            _, loss = model(x, y)</w:t>
        <w:br/>
        <w:t xml:space="preserve">            losses.append(loss.item())</w:t>
        <w:br/>
        <w:t xml:space="preserve">        result[split_name] = sum(losses) / len(losses)</w:t>
        <w:br/>
        <w:t xml:space="preserve">    model.train()</w:t>
        <w:br/>
        <w:t xml:space="preserve">    return result</w:t>
        <w:br/>
        <w:br/>
        <w:t>model = TinyGPT().to(device)</w:t>
        <w:br/>
        <w:t>print(f"device={device}")</w:t>
        <w:br/>
        <w:t>print(f"parameters={sum(p.numel() for p in model.parameters()):,}")</w:t>
        <w:br/>
        <w:br/>
        <w:t>optimizer = torch.optim.AdamW(</w:t>
        <w:br/>
        <w:t xml:space="preserve">    model.parameters(),</w:t>
        <w:br/>
        <w:t xml:space="preserve">    lr=learning_rate,</w:t>
        <w:br/>
        <w:t xml:space="preserve">    betas=(0.9, 0.95),</w:t>
        <w:br/>
        <w:t xml:space="preserve">    weight_decay=0.1,</w:t>
        <w:br/>
        <w:t>)</w:t>
        <w:br/>
        <w:br/>
        <w:t>for step in range(max_steps):</w:t>
        <w:br/>
        <w:t xml:space="preserve">    if step % eval_interval == 0:</w:t>
        <w:br/>
        <w:t xml:space="preserve">        losses = estimate_loss(model)</w:t>
        <w:br/>
        <w:t xml:space="preserve">        print(</w:t>
        <w:br/>
        <w:t xml:space="preserve">            f"step={step:5d} "</w:t>
        <w:br/>
        <w:t xml:space="preserve">            f"train={losses['train']:.4f} "</w:t>
        <w:br/>
        <w:t xml:space="preserve">            f"val={losses['val']:.4f}"</w:t>
        <w:br/>
        <w:t xml:space="preserve">        )</w:t>
        <w:br/>
        <w:br/>
        <w:t xml:space="preserve">    x, y = get_batch("train")</w:t>
        <w:br/>
        <w:t xml:space="preserve">    _, loss = model(x, y)</w:t>
        <w:br/>
        <w:br/>
        <w:t xml:space="preserve">    optimizer.zero_grad(set_to_none=True)</w:t>
        <w:br/>
        <w:t xml:space="preserve">    loss.backward()</w:t>
        <w:br/>
        <w:t xml:space="preserve">    torch.nn.utils.clip_grad_norm_(model.parameters(), 1.0)</w:t>
        <w:br/>
        <w:t xml:space="preserve">    optimizer.step()</w:t>
        <w:br/>
        <w:br/>
        <w:t>torch.save(</w:t>
        <w:br/>
        <w:t xml:space="preserve">    {</w:t>
        <w:br/>
        <w:t xml:space="preserve">        "model": model.state_dict(),</w:t>
        <w:br/>
        <w:t xml:space="preserve">        "stoi": stoi,</w:t>
        <w:br/>
        <w:t xml:space="preserve">        "itos": itos,</w:t>
        <w:br/>
        <w:t xml:space="preserve">    },</w:t>
        <w:br/>
        <w:t xml:space="preserve">    "tiny_gpt.pt",</w:t>
        <w:br/>
        <w:t>)</w:t>
        <w:br/>
        <w:br/>
        <w:t>prompt = text[:1]</w:t>
        <w:br/>
        <w:t>idx = torch.tensor([encode(prompt)], dtype=torch.long, device=device)</w:t>
        <w:br/>
        <w:t>out = model.generate(idx, max_new_tokens=500, temperature=0.8, top_k=50)</w:t>
        <w:br/>
        <w:t>print(decode(out[0].tolist()))</w:t>
      </w:r>
    </w:p>
    <w:p>
      <w:pPr>
        <w:pStyle w:val="Heading1"/>
      </w:pPr>
      <w:r>
        <w:t>18. Practical Pretraining with the Hugging Face Ecosystem</w:t>
      </w:r>
    </w:p>
    <w:p>
      <w:r>
        <w:t>For a real subword model, it is usually better to use established tokenizers, model configurations, datasets, and training infrastructure. The following sketch creates a small GPT-2-style model from configuration and trains it with the Transformers Trainer. It initializes random weights; it does not download pretrained model weights.</w:t>
      </w:r>
    </w:p>
    <w:p>
      <w:pPr>
        <w:pStyle w:val="Code"/>
        <w:keepLines w:val="0"/>
      </w:pPr>
      <w:r>
        <w:t># pip install torch transformers datasets tokenizers accelerate</w:t>
        <w:br/>
        <w:br/>
        <w:t>from datasets import load_dataset</w:t>
        <w:br/>
        <w:t>from transformers import (</w:t>
        <w:br/>
        <w:t xml:space="preserve">    AutoTokenizer,</w:t>
        <w:br/>
        <w:t xml:space="preserve">    GPT2Config,</w:t>
        <w:br/>
        <w:t xml:space="preserve">    GPT2LMHeadModel,</w:t>
        <w:br/>
        <w:t xml:space="preserve">    DataCollatorForLanguageModeling,</w:t>
        <w:br/>
        <w:t xml:space="preserve">    TrainingArguments,</w:t>
        <w:br/>
        <w:t xml:space="preserve">    Trainer,</w:t>
        <w:br/>
        <w:t>)</w:t>
        <w:br/>
        <w:br/>
        <w:t>tokenizer = AutoTokenizer.from_pretrained("gpt2")</w:t>
        <w:br/>
        <w:t>tokenizer.pad_token = tokenizer.eos_token</w:t>
        <w:br/>
        <w:br/>
        <w:t>config = GPT2Config(</w:t>
        <w:br/>
        <w:t xml:space="preserve">    vocab_size=len(tokenizer),</w:t>
        <w:br/>
        <w:t xml:space="preserve">    n_positions=512,</w:t>
        <w:br/>
        <w:t xml:space="preserve">    n_ctx=512,</w:t>
        <w:br/>
        <w:t xml:space="preserve">    n_embd=384,</w:t>
        <w:br/>
        <w:t xml:space="preserve">    n_layer=8,</w:t>
        <w:br/>
        <w:t xml:space="preserve">    n_head=6,</w:t>
        <w:br/>
        <w:t xml:space="preserve">    resid_pdrop=0.1,</w:t>
        <w:br/>
        <w:t xml:space="preserve">    embd_pdrop=0.1,</w:t>
        <w:br/>
        <w:t xml:space="preserve">    attn_pdrop=0.1,</w:t>
        <w:br/>
        <w:t>)</w:t>
        <w:br/>
        <w:br/>
        <w:t>model = GPT2LMHeadModel(config)  # random initialization</w:t>
        <w:br/>
        <w:br/>
        <w:t>dataset = load_dataset(</w:t>
        <w:br/>
        <w:t xml:space="preserve">    "text",</w:t>
        <w:br/>
        <w:t xml:space="preserve">    data_files={"train": "train.txt", "validation": "validation.txt"}</w:t>
        <w:br/>
        <w:t>)</w:t>
        <w:br/>
        <w:br/>
        <w:t>def tokenize(batch):</w:t>
        <w:br/>
        <w:t xml:space="preserve">    return tokenizer(batch["text"])</w:t>
        <w:br/>
        <w:br/>
        <w:t>tokenized = dataset.map(</w:t>
        <w:br/>
        <w:t xml:space="preserve">    tokenize,</w:t>
        <w:br/>
        <w:t xml:space="preserve">    batched=True,</w:t>
        <w:br/>
        <w:t xml:space="preserve">    remove_columns=["text"],</w:t>
        <w:br/>
        <w:t>)</w:t>
        <w:br/>
        <w:br/>
        <w:t>block_size = 512</w:t>
        <w:br/>
        <w:br/>
        <w:t>def group_texts(examples):</w:t>
        <w:br/>
        <w:t xml:space="preserve">    concatenated = sum(examples["input_ids"], [])</w:t>
        <w:br/>
        <w:t xml:space="preserve">    total = (len(concatenated) // block_size) * block_size</w:t>
        <w:br/>
        <w:t xml:space="preserve">    chunks = [</w:t>
        <w:br/>
        <w:t xml:space="preserve">        concatenated[i:i+block_size]</w:t>
        <w:br/>
        <w:t xml:space="preserve">        for i in range(0, total, block_size)</w:t>
        <w:br/>
        <w:t xml:space="preserve">    ]</w:t>
        <w:br/>
        <w:t xml:space="preserve">    return {"input_ids": chunks, "labels": [x[:] for x in chunks]}</w:t>
        <w:br/>
        <w:br/>
        <w:t>lm_data = tokenized.map(group_texts, batched=True)</w:t>
        <w:br/>
        <w:br/>
        <w:t>args = TrainingArguments(</w:t>
        <w:br/>
        <w:t xml:space="preserve">    output_dir="small-transformer-from-scratch",</w:t>
        <w:br/>
        <w:t xml:space="preserve">    per_device_train_batch_size=8,</w:t>
        <w:br/>
        <w:t xml:space="preserve">    per_device_eval_batch_size=8,</w:t>
        <w:br/>
        <w:t xml:space="preserve">    gradient_accumulation_steps=4,</w:t>
        <w:br/>
        <w:t xml:space="preserve">    learning_rate=3e-4,</w:t>
        <w:br/>
        <w:t xml:space="preserve">    weight_decay=0.1,</w:t>
        <w:br/>
        <w:t xml:space="preserve">    warmup_ratio=0.02,</w:t>
        <w:br/>
        <w:t xml:space="preserve">    num_train_epochs=3,</w:t>
        <w:br/>
        <w:t xml:space="preserve">    logging_steps=20,</w:t>
        <w:br/>
        <w:t xml:space="preserve">    save_steps=500,</w:t>
        <w:br/>
        <w:t xml:space="preserve">    eval_strategy="steps",</w:t>
        <w:br/>
        <w:t xml:space="preserve">    eval_steps=500,</w:t>
        <w:br/>
        <w:t xml:space="preserve">    bf16=True,  # use fp16=True instead if appropriate for your hardware</w:t>
        <w:br/>
        <w:t>)</w:t>
        <w:br/>
        <w:br/>
        <w:t>trainer = Trainer(</w:t>
        <w:br/>
        <w:t xml:space="preserve">    model=model,</w:t>
        <w:br/>
        <w:t xml:space="preserve">    args=args,</w:t>
        <w:br/>
        <w:t xml:space="preserve">    train_dataset=lm_data["train"],</w:t>
        <w:br/>
        <w:t xml:space="preserve">    eval_dataset=lm_data["validation"],</w:t>
        <w:br/>
        <w:t xml:space="preserve">    data_collator=DataCollatorForLanguageModeling(</w:t>
        <w:br/>
        <w:t xml:space="preserve">        tokenizer=tokenizer,</w:t>
        <w:br/>
        <w:t xml:space="preserve">        mlm=False,</w:t>
        <w:br/>
        <w:t xml:space="preserve">    ),</w:t>
        <w:br/>
        <w:t>)</w:t>
        <w:br/>
        <w:br/>
        <w:t>trainer.train()</w:t>
        <w:br/>
        <w:t>trainer.save_model("small-transformer-from-scratch/final")</w:t>
        <w:br/>
        <w:t>tokenizer.save_pretrained("small-transformer-from-scratch/final")</w:t>
      </w:r>
    </w:p>
    <w:p>
      <w:r>
        <w:t>For a serious new model, train a tokenizer on the target corpus rather than reusing GPT-2's tokenizer. Also stream or memory-map large corpora instead of concatenating Python lists as this compact example does.</w:t>
      </w:r>
    </w:p>
    <w:p>
      <w:pPr>
        <w:pStyle w:val="Heading1"/>
      </w:pPr>
      <w:r>
        <w:t>19. Training a Tokenizer</w:t>
      </w:r>
    </w:p>
    <w:p>
      <w:pPr>
        <w:pStyle w:val="Code"/>
        <w:keepLines w:val="0"/>
      </w:pPr>
      <w:r>
        <w:t>from tokenizers import Tokenizer, models, trainers, pre_tokenizers, decoders</w:t>
        <w:br/>
        <w:br/>
        <w:t>tokenizer = Tokenizer(models.BPE(unk_token="&lt;unk&gt;"))</w:t>
        <w:br/>
        <w:t>tokenizer.pre_tokenizer = pre_tokenizers.ByteLevel(add_prefix_space=False)</w:t>
        <w:br/>
        <w:t>tokenizer.decoder = decoders.ByteLevel()</w:t>
        <w:br/>
        <w:br/>
        <w:t>trainer = trainers.BpeTrainer(</w:t>
        <w:br/>
        <w:t xml:space="preserve">    vocab_size=32000,</w:t>
        <w:br/>
        <w:t xml:space="preserve">    min_frequency=2,</w:t>
        <w:br/>
        <w:t xml:space="preserve">    special_tokens=["&lt;pad&gt;", "&lt;unk&gt;", "&lt;bos&gt;", "&lt;eos&gt;"],</w:t>
        <w:br/>
        <w:t>)</w:t>
        <w:br/>
        <w:br/>
        <w:t>tokenizer.train(["corpus.txt"], trainer)</w:t>
        <w:br/>
        <w:t>tokenizer.save("tokenizer.json")</w:t>
      </w:r>
    </w:p>
    <w:p>
      <w:r>
        <w:t>A production tokenizer design should be tested on all supported languages, source code, numbers, punctuation, Unicode edge cases, and domain terminology. Token efficiency affects both training cost and usable context.</w:t>
      </w:r>
    </w:p>
    <w:p>
      <w:pPr>
        <w:pStyle w:val="Heading1"/>
      </w:pPr>
      <w:r>
        <w:t>20. Memory and Compute Intuition</w:t>
      </w:r>
    </w:p>
    <w:p>
      <w:pPr>
        <w:pStyle w:val="Heading2"/>
      </w:pPr>
      <w:r>
        <w:t>20.1 Parameter storage</w:t>
      </w:r>
    </w:p>
    <w:p>
      <w:r>
        <w:t>Ignoring overhead, N parameters stored at b bits each require approximately:</w:t>
      </w:r>
    </w:p>
    <w:p>
      <w:pPr>
        <w:pStyle w:val="Equation"/>
      </w:pPr>
      <w:r>
        <w:t>memory ≈ N·b/8 bytes</w:t>
      </w:r>
    </w:p>
    <w:p>
      <w:r>
        <w:t>A 3-billion-parameter model at 16 bits therefore needs roughly 6 GB for weights alone. Training requires additional memory for gradients, optimizer states, activations, temporary buffers, and framework overhead.</w:t>
      </w:r>
    </w:p>
    <w:p>
      <w:pPr>
        <w:pStyle w:val="Heading2"/>
      </w:pPr>
      <w:r>
        <w:t>20.2 Why QLoRA helps</w:t>
      </w:r>
    </w:p>
    <w:p>
      <w:r>
        <w:t>A 4-bit representation reduces base-weight storage to roughly one quarter of 16-bit storage before quantization metadata and runtime overhead. Because the base model is frozen, gradients and optimizer states are needed only for the much smaller adapter parameter set.</w:t>
      </w:r>
    </w:p>
    <w:p>
      <w:pPr>
        <w:pStyle w:val="Heading2"/>
      </w:pPr>
      <w:r>
        <w:t>20.3 Attention cost</w:t>
      </w:r>
    </w:p>
    <w:p>
      <w:r>
        <w:t>For sequence length T and width d, dense attention score computation scales approximately as O(T²d) across heads, while the linear projections and MLP scale approximately linearly in T but quadratically in model width. Which component dominates depends on model shape and context length.</w:t>
      </w:r>
    </w:p>
    <w:p>
      <w:pPr>
        <w:pStyle w:val="Heading1"/>
      </w:pPr>
      <w:r>
        <w:t>21. Architectural Variants in Modern LLMs</w:t>
      </w:r>
    </w:p>
    <w:p>
      <w:pPr>
        <w:pStyle w:val="Heading2"/>
      </w:pPr>
      <w:r>
        <w:t>21.1 Grouped-query attention</w:t>
      </w:r>
    </w:p>
    <w:p>
      <w:r>
        <w:t>Multi-query attention shares one set of keys and values across query heads. Grouped-query attention (GQA) uses fewer KV heads than query heads. Both reduce KV-cache memory and decoding bandwidth while retaining multiple query heads.</w:t>
      </w:r>
    </w:p>
    <w:p>
      <w:pPr>
        <w:pStyle w:val="Heading2"/>
      </w:pPr>
      <w:r>
        <w:t>21.2 Mixture of Experts</w:t>
      </w:r>
    </w:p>
    <w:p>
      <w:r>
        <w:t>A mixture-of-experts (MoE) layer contains multiple expert MLPs and a router that sends each token to a small subset. The total parameter count can be large while only a fraction of experts is active per token. This increases model capacity without proportionally increasing every-token compute, but introduces routing and distributed-systems complexity.</w:t>
      </w:r>
    </w:p>
    <w:p>
      <w:pPr>
        <w:pStyle w:val="Heading2"/>
      </w:pPr>
      <w:r>
        <w:t>21.3 FlashAttention</w:t>
      </w:r>
    </w:p>
    <w:p>
      <w:r>
        <w:t>FlashAttention is an exact attention algorithm organized to reduce expensive memory traffic by tiling the computation and avoiding materialization of the full attention matrix in high-bandwidth memory. It changes implementation efficiency, not the mathematical definition of attention.</w:t>
      </w:r>
    </w:p>
    <w:p>
      <w:pPr>
        <w:pStyle w:val="Heading2"/>
      </w:pPr>
      <w:r>
        <w:t>21.4 RoPE scaling and long context</w:t>
      </w:r>
    </w:p>
    <w:p>
      <w:r>
        <w:t>Long-context extensions often modify positional-frequency behavior, retrain or continue pretraining on longer sequences, and use efficient attention kernels. Extrapolation beyond the lengths seen during training should be evaluated rather than assumed.</w:t>
      </w:r>
    </w:p>
    <w:p>
      <w:pPr>
        <w:pStyle w:val="Heading1"/>
      </w:pPr>
      <w:r>
        <w:t>22. Fine-Tuning Design for Domain Models</w:t>
      </w:r>
    </w:p>
    <w:p>
      <w:r>
        <w:t>A domain model should begin with a clearly defined capability target. For example, 'answer graduate-level computational modeling questions in English, Portuguese, and Spanish' is more operational than 'know science.' Build data and evaluations around observable behavior.</w:t>
      </w:r>
    </w:p>
    <w:p>
      <w:pPr>
        <w:pStyle w:val="Heading2"/>
      </w:pPr>
      <w:r>
        <w:t>22.1 Recommended data mixture</w:t>
      </w:r>
    </w:p>
    <w:p>
      <w:pPr>
        <w:pStyle w:val="ListBullet"/>
      </w:pPr>
      <w:r>
        <w:t>High-quality instruction-response examples written or reviewed by domain experts.</w:t>
      </w:r>
    </w:p>
    <w:p>
      <w:pPr>
        <w:pStyle w:val="ListBullet"/>
      </w:pPr>
      <w:r>
        <w:t>Synthetic questions generated from trusted source documents, followed by filtering and deduplication.</w:t>
      </w:r>
    </w:p>
    <w:p>
      <w:pPr>
        <w:pStyle w:val="ListBullet"/>
      </w:pPr>
      <w:r>
        <w:t>Reasoning and calculation problems with independently verifiable answers.</w:t>
      </w:r>
    </w:p>
    <w:p>
      <w:pPr>
        <w:pStyle w:val="ListBullet"/>
      </w:pPr>
      <w:r>
        <w:t>Code examples with executable tests where possible.</w:t>
      </w:r>
    </w:p>
    <w:p>
      <w:pPr>
        <w:pStyle w:val="ListBullet"/>
      </w:pPr>
      <w:r>
        <w:t>Negative or contrastive examples that teach refusal, uncertainty, or correction when appropriate.</w:t>
      </w:r>
    </w:p>
    <w:p>
      <w:pPr>
        <w:pStyle w:val="ListBullet"/>
      </w:pPr>
      <w:r>
        <w:t>A smaller amount of general instruction data to preserve broad conversational behavior.</w:t>
      </w:r>
    </w:p>
    <w:p>
      <w:pPr>
        <w:pStyle w:val="Heading2"/>
      </w:pPr>
      <w:r>
        <w:t>22.2 Synthetic-data quality controls</w:t>
      </w:r>
    </w:p>
    <w:p>
      <w:r>
        <w:t>Synthetic generation can scale dataset construction, but generated answers can propagate the teacher model's errors. Useful controls include source grounding, answer verification, diversity constraints, semantic deduplication, difficulty balancing, automated consistency checks, and a human-reviewed gold subset.</w:t>
      </w:r>
    </w:p>
    <w:p>
      <w:pPr>
        <w:pStyle w:val="Heading2"/>
      </w:pPr>
      <w:r>
        <w:t>22.3 Train/validation/test discipline</w:t>
      </w:r>
    </w:p>
    <w:p>
      <w:r>
        <w:t>Split by source document or source cluster, not merely by individual question, when many questions come from the same paper. Otherwise nearly identical knowledge can leak across splits and make evaluation look much stronger than real generalization.</w:t>
      </w:r>
    </w:p>
    <w:p>
      <w:pPr>
        <w:pStyle w:val="Heading1"/>
      </w:pPr>
      <w:r>
        <w:t>23. A QLoRA Recipe for a 3B Domain Model</w:t>
      </w:r>
    </w:p>
    <w:p>
      <w:r>
        <w:t>The following values are reasonable starting points rather than universal constants.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Item</w:t>
            </w:r>
          </w:p>
        </w:tc>
        <w:tc>
          <w:tcPr>
            <w:tcW w:type="dxa" w:w="3264"/>
          </w:tcPr>
          <w:p>
            <w:r>
              <w:t>Starting point</w:t>
            </w:r>
          </w:p>
        </w:tc>
        <w:tc>
          <w:tcPr>
            <w:tcW w:type="dxa" w:w="3264"/>
          </w:tcPr>
          <w:p>
            <w:r>
              <w:t>Why</w:t>
            </w:r>
          </w:p>
        </w:tc>
      </w:tr>
      <w:tr>
        <w:tc>
          <w:tcPr>
            <w:tcW w:type="dxa" w:w="3264"/>
          </w:tcPr>
          <w:p>
            <w:r>
              <w:t>Base model</w:t>
            </w:r>
          </w:p>
        </w:tc>
        <w:tc>
          <w:tcPr>
            <w:tcW w:type="dxa" w:w="3264"/>
          </w:tcPr>
          <w:p>
            <w:r>
              <w:t>3B causal instruction-capable model</w:t>
            </w:r>
          </w:p>
        </w:tc>
        <w:tc>
          <w:tcPr>
            <w:tcW w:type="dxa" w:w="3264"/>
          </w:tcPr>
          <w:p>
            <w:r>
              <w:t>Small enough for rapid iteration; strong enough for useful specialization</w:t>
            </w:r>
          </w:p>
        </w:tc>
      </w:tr>
      <w:tr>
        <w:tc>
          <w:tcPr>
            <w:tcW w:type="dxa" w:w="3264"/>
          </w:tcPr>
          <w:p>
            <w:r>
              <w:t>Quantization</w:t>
            </w:r>
          </w:p>
        </w:tc>
        <w:tc>
          <w:tcPr>
            <w:tcW w:type="dxa" w:w="3264"/>
          </w:tcPr>
          <w:p>
            <w:r>
              <w:t>4-bit NF4 + double quantization</w:t>
            </w:r>
          </w:p>
        </w:tc>
        <w:tc>
          <w:tcPr>
            <w:tcW w:type="dxa" w:w="3264"/>
          </w:tcPr>
          <w:p>
            <w:r>
              <w:t>Reduces frozen-base memory</w:t>
            </w:r>
          </w:p>
        </w:tc>
      </w:tr>
      <w:tr>
        <w:tc>
          <w:tcPr>
            <w:tcW w:type="dxa" w:w="3264"/>
          </w:tcPr>
          <w:p>
            <w:r>
              <w:t>LoRA rank</w:t>
            </w:r>
          </w:p>
        </w:tc>
        <w:tc>
          <w:tcPr>
            <w:tcW w:type="dxa" w:w="3264"/>
          </w:tcPr>
          <w:p>
            <w:r>
              <w:t>r = 16 or 32</w:t>
            </w:r>
          </w:p>
        </w:tc>
        <w:tc>
          <w:tcPr>
            <w:tcW w:type="dxa" w:w="3264"/>
          </w:tcPr>
          <w:p>
            <w:r>
              <w:t>Good initial capacity/cost compromise</w:t>
            </w:r>
          </w:p>
        </w:tc>
      </w:tr>
      <w:tr>
        <w:tc>
          <w:tcPr>
            <w:tcW w:type="dxa" w:w="3264"/>
          </w:tcPr>
          <w:p>
            <w:r>
              <w:t>LoRA alpha</w:t>
            </w:r>
          </w:p>
        </w:tc>
        <w:tc>
          <w:tcPr>
            <w:tcW w:type="dxa" w:w="3264"/>
          </w:tcPr>
          <w:p>
            <w:r>
              <w:t>2r</w:t>
            </w:r>
          </w:p>
        </w:tc>
        <w:tc>
          <w:tcPr>
            <w:tcW w:type="dxa" w:w="3264"/>
          </w:tcPr>
          <w:p>
            <w:r>
              <w:t>Common initial scaling; tune if necessary</w:t>
            </w:r>
          </w:p>
        </w:tc>
      </w:tr>
      <w:tr>
        <w:tc>
          <w:tcPr>
            <w:tcW w:type="dxa" w:w="3264"/>
          </w:tcPr>
          <w:p>
            <w:r>
              <w:t>LoRA dropout</w:t>
            </w:r>
          </w:p>
        </w:tc>
        <w:tc>
          <w:tcPr>
            <w:tcW w:type="dxa" w:w="3264"/>
          </w:tcPr>
          <w:p>
            <w:r>
              <w:t>0.0–0.05</w:t>
            </w:r>
          </w:p>
        </w:tc>
        <w:tc>
          <w:tcPr>
            <w:tcW w:type="dxa" w:w="3264"/>
          </w:tcPr>
          <w:p>
            <w:r>
              <w:t>Small regularization; data size dependent</w:t>
            </w:r>
          </w:p>
        </w:tc>
      </w:tr>
      <w:tr>
        <w:tc>
          <w:tcPr>
            <w:tcW w:type="dxa" w:w="3264"/>
          </w:tcPr>
          <w:p>
            <w:r>
              <w:t>Sequence length</w:t>
            </w:r>
          </w:p>
        </w:tc>
        <w:tc>
          <w:tcPr>
            <w:tcW w:type="dxa" w:w="3264"/>
          </w:tcPr>
          <w:p>
            <w:r>
              <w:t>1024–4096</w:t>
            </w:r>
          </w:p>
        </w:tc>
        <w:tc>
          <w:tcPr>
            <w:tcW w:type="dxa" w:w="3264"/>
          </w:tcPr>
          <w:p>
            <w:r>
              <w:t>Choose from actual task distribution and hardware</w:t>
            </w:r>
          </w:p>
        </w:tc>
      </w:tr>
      <w:tr>
        <w:tc>
          <w:tcPr>
            <w:tcW w:type="dxa" w:w="3264"/>
          </w:tcPr>
          <w:p>
            <w:r>
              <w:t>Learning rate</w:t>
            </w:r>
          </w:p>
        </w:tc>
        <w:tc>
          <w:tcPr>
            <w:tcW w:type="dxa" w:w="3264"/>
          </w:tcPr>
          <w:p>
            <w:r>
              <w:t>1e−4 to 2e−4</w:t>
            </w:r>
          </w:p>
        </w:tc>
        <w:tc>
          <w:tcPr>
            <w:tcW w:type="dxa" w:w="3264"/>
          </w:tcPr>
          <w:p>
            <w:r>
              <w:t>Typical PEFT starting range</w:t>
            </w:r>
          </w:p>
        </w:tc>
      </w:tr>
      <w:tr>
        <w:tc>
          <w:tcPr>
            <w:tcW w:type="dxa" w:w="3264"/>
          </w:tcPr>
          <w:p>
            <w:r>
              <w:t>Epochs</w:t>
            </w:r>
          </w:p>
        </w:tc>
        <w:tc>
          <w:tcPr>
            <w:tcW w:type="dxa" w:w="3264"/>
          </w:tcPr>
          <w:p>
            <w:r>
              <w:t>1–3</w:t>
            </w:r>
          </w:p>
        </w:tc>
        <w:tc>
          <w:tcPr>
            <w:tcW w:type="dxa" w:w="3264"/>
          </w:tcPr>
          <w:p>
            <w:r>
              <w:t>Prefer validation-driven stopping over many passes</w:t>
            </w:r>
          </w:p>
        </w:tc>
      </w:tr>
      <w:tr>
        <w:tc>
          <w:tcPr>
            <w:tcW w:type="dxa" w:w="3264"/>
          </w:tcPr>
          <w:p>
            <w:r>
              <w:t>Effective batch</w:t>
            </w:r>
          </w:p>
        </w:tc>
        <w:tc>
          <w:tcPr>
            <w:tcW w:type="dxa" w:w="3264"/>
          </w:tcPr>
          <w:p>
            <w:r>
              <w:t>32–128 sequences</w:t>
            </w:r>
          </w:p>
        </w:tc>
        <w:tc>
          <w:tcPr>
            <w:tcW w:type="dxa" w:w="3264"/>
          </w:tcPr>
          <w:p>
            <w:r>
              <w:t>Use accumulation if memory is limited</w:t>
            </w:r>
          </w:p>
        </w:tc>
      </w:tr>
      <w:tr>
        <w:tc>
          <w:tcPr>
            <w:tcW w:type="dxa" w:w="3264"/>
          </w:tcPr>
          <w:p>
            <w:r>
              <w:t>Warm-up</w:t>
            </w:r>
          </w:p>
        </w:tc>
        <w:tc>
          <w:tcPr>
            <w:tcW w:type="dxa" w:w="3264"/>
          </w:tcPr>
          <w:p>
            <w:r>
              <w:t>~3%</w:t>
            </w:r>
          </w:p>
        </w:tc>
        <w:tc>
          <w:tcPr>
            <w:tcW w:type="dxa" w:w="3264"/>
          </w:tcPr>
          <w:p>
            <w:r>
              <w:t>Stabilizes early optimization</w:t>
            </w:r>
          </w:p>
        </w:tc>
      </w:tr>
    </w:tbl>
    <w:p>
      <w:r>
        <w:t>Always inspect actual loss curves and task metrics. If validation performance degrades while training loss continues to improve, the adapter is overfitting. More epochs are not automatically better.</w:t>
      </w:r>
    </w:p>
    <w:p>
      <w:pPr>
        <w:pStyle w:val="Heading1"/>
      </w:pPr>
      <w:r>
        <w:t>24. Common Failure Modes</w:t>
      </w:r>
    </w:p>
    <w:p>
      <w:pPr>
        <w:pStyle w:val="ListBullet"/>
      </w:pPr>
      <w:r>
        <w:t>Training loss decreases but generation is poor: formatting, tokenization, loss masking, or evaluation may be wrong.</w:t>
      </w:r>
    </w:p>
    <w:p>
      <w:pPr>
        <w:pStyle w:val="ListBullet"/>
      </w:pPr>
      <w:r>
        <w:t>Model repeats itself: decoding settings, narrow training data, overfitting, or insufficient diversity may contribute.</w:t>
      </w:r>
    </w:p>
    <w:p>
      <w:pPr>
        <w:pStyle w:val="ListBullet"/>
      </w:pPr>
      <w:r>
        <w:t>Catastrophic forgetting: too much narrow-domain training or an overly aggressive learning rate can damage general capabilities.</w:t>
      </w:r>
    </w:p>
    <w:p>
      <w:pPr>
        <w:pStyle w:val="ListBullet"/>
      </w:pPr>
      <w:r>
        <w:t>No improvement from LoRA: wrong target modules, too little data, poor data quality, insufficient rank, or a task the base model cannot represent well.</w:t>
      </w:r>
    </w:p>
    <w:p>
      <w:pPr>
        <w:pStyle w:val="ListBullet"/>
      </w:pPr>
      <w:r>
        <w:t>Out-of-memory errors: reduce sequence length or micro-batch size, enable gradient checkpointing, use QLoRA, or choose a smaller base model.</w:t>
      </w:r>
    </w:p>
    <w:p>
      <w:pPr>
        <w:pStyle w:val="ListBullet"/>
      </w:pPr>
      <w:r>
        <w:t>Training becomes unstable: inspect learning rate, precision mode, gradient norms, corrupted examples, and tokenizer/model compatibility.</w:t>
      </w:r>
    </w:p>
    <w:p>
      <w:pPr>
        <w:pStyle w:val="ListBullet"/>
      </w:pPr>
      <w:r>
        <w:t>Benchmark looks excellent but deployment disappoints: contamination, leakage, narrow test distribution, or metric mismatch.</w:t>
      </w:r>
    </w:p>
    <w:p>
      <w:pPr>
        <w:pStyle w:val="Heading1"/>
      </w:pPr>
      <w:r>
        <w:t>25. Conceptual Interpretation: What the Model Is Actually Computing</w:t>
      </w:r>
    </w:p>
    <w:p>
      <w:r>
        <w:t>At the implementation level, a Transformer LLM is a parameterized function. Given token IDs and positions, it repeatedly transforms vectors using affine maps, normalization, nonlinearities, and content-dependent weighted combinations. Training adjusts parameters so the final logits approximate conditional token probabilities observed in data.</w:t>
      </w:r>
    </w:p>
    <w:p>
      <w:r>
        <w:t>That mechanistic description does not by itself settle philosophical questions about understanding, representation, reasoning, or consciousness. It does, however, give a precise operational account of the computation. Internal vectors can encode features and relations useful for prediction even though no individual coordinate needs to correspond to a human-defined concept.</w:t>
      </w:r>
    </w:p>
    <w:p>
      <w:r>
        <w:t>A useful distinction is between mechanism and capability. The mechanism can be expressed as matrix operations and nonlinear functions; the learned capability is a property of the high-dimensional function produced by optimization over data. Describing a neural system as 'matrix multiplication' is mathematically correct but incomplete in the same way that describing a conventional program as 'transistor switching' omits the organization that implements algorithms.</w:t>
      </w:r>
    </w:p>
    <w:p>
      <w:pPr>
        <w:pStyle w:val="Heading1"/>
      </w:pPr>
      <w:r>
        <w:t>26. Glossary</w:t>
      </w:r>
    </w:p>
    <w:p>
      <w:r>
        <w:rPr>
          <w:b/>
        </w:rPr>
        <w:t xml:space="preserve">Autoregressive model: </w:t>
      </w:r>
      <w:r>
        <w:t>A model that factorizes a sequence probability into next-token conditional probabilities.</w:t>
      </w:r>
    </w:p>
    <w:p>
      <w:r>
        <w:rPr>
          <w:b/>
        </w:rPr>
        <w:t xml:space="preserve">Attention: </w:t>
      </w:r>
      <w:r>
        <w:t>A content-dependent weighted aggregation of value vectors using query-key similarity.</w:t>
      </w:r>
    </w:p>
    <w:p>
      <w:r>
        <w:rPr>
          <w:b/>
        </w:rPr>
        <w:t xml:space="preserve">Backpropagation: </w:t>
      </w:r>
      <w:r>
        <w:t>Reverse-mode differentiation of a computational graph.</w:t>
      </w:r>
    </w:p>
    <w:p>
      <w:r>
        <w:rPr>
          <w:b/>
        </w:rPr>
        <w:t xml:space="preserve">Causal mask: </w:t>
      </w:r>
      <w:r>
        <w:t>A mask preventing a token position from attending to future positions.</w:t>
      </w:r>
    </w:p>
    <w:p>
      <w:r>
        <w:rPr>
          <w:b/>
        </w:rPr>
        <w:t xml:space="preserve">Embedding: </w:t>
      </w:r>
      <w:r>
        <w:t>A learned continuous vector associated with a discrete token.</w:t>
      </w:r>
    </w:p>
    <w:p>
      <w:r>
        <w:rPr>
          <w:b/>
        </w:rPr>
        <w:t xml:space="preserve">Fine-tuning: </w:t>
      </w:r>
      <w:r>
        <w:t>Continued training of a pretrained model on a narrower objective or dataset.</w:t>
      </w:r>
    </w:p>
    <w:p>
      <w:r>
        <w:rPr>
          <w:b/>
        </w:rPr>
        <w:t xml:space="preserve">Gradient: </w:t>
      </w:r>
      <w:r>
        <w:t>A collection of partial derivatives of a scalar objective with respect to parameters.</w:t>
      </w:r>
    </w:p>
    <w:p>
      <w:r>
        <w:rPr>
          <w:b/>
        </w:rPr>
        <w:t xml:space="preserve">KV cache: </w:t>
      </w:r>
      <w:r>
        <w:t>Stored attention keys and values from previous decoding positions.</w:t>
      </w:r>
    </w:p>
    <w:p>
      <w:r>
        <w:rPr>
          <w:b/>
        </w:rPr>
        <w:t xml:space="preserve">Logit: </w:t>
      </w:r>
      <w:r>
        <w:t>An unnormalized score converted to probability by softmax.</w:t>
      </w:r>
    </w:p>
    <w:p>
      <w:r>
        <w:rPr>
          <w:b/>
        </w:rPr>
        <w:t xml:space="preserve">LoRA: </w:t>
      </w:r>
      <w:r>
        <w:t>Low-rank trainable updates attached to frozen weight matrices.</w:t>
      </w:r>
    </w:p>
    <w:p>
      <w:r>
        <w:rPr>
          <w:b/>
        </w:rPr>
        <w:t xml:space="preserve">Perplexity: </w:t>
      </w:r>
      <w:r>
        <w:t>Exponentiated average negative log-likelihood.</w:t>
      </w:r>
    </w:p>
    <w:p>
      <w:r>
        <w:rPr>
          <w:b/>
        </w:rPr>
        <w:t xml:space="preserve">Pretraining: </w:t>
      </w:r>
      <w:r>
        <w:t>Large-scale initial training, usually on broad unlabeled text/code corpora.</w:t>
      </w:r>
    </w:p>
    <w:p>
      <w:r>
        <w:rPr>
          <w:b/>
        </w:rPr>
        <w:t xml:space="preserve">QLoRA: </w:t>
      </w:r>
      <w:r>
        <w:t>LoRA training on top of a quantized frozen base model.</w:t>
      </w:r>
    </w:p>
    <w:p>
      <w:r>
        <w:rPr>
          <w:b/>
        </w:rPr>
        <w:t xml:space="preserve">Residual stream: </w:t>
      </w:r>
      <w:r>
        <w:t>The sequence of hidden vectors carried through residual connections.</w:t>
      </w:r>
    </w:p>
    <w:p>
      <w:r>
        <w:rPr>
          <w:b/>
        </w:rPr>
        <w:t xml:space="preserve">RoPE: </w:t>
      </w:r>
      <w:r>
        <w:t>Rotary positional embedding applied to query/key coordinates.</w:t>
      </w:r>
    </w:p>
    <w:p>
      <w:r>
        <w:rPr>
          <w:b/>
        </w:rPr>
        <w:t xml:space="preserve">SFT: </w:t>
      </w:r>
      <w:r>
        <w:t>Supervised fine-tuning on examples of desired input-output behavior.</w:t>
      </w:r>
    </w:p>
    <w:p>
      <w:r>
        <w:rPr>
          <w:b/>
        </w:rPr>
        <w:t xml:space="preserve">Softmax: </w:t>
      </w:r>
      <w:r>
        <w:t>Function mapping logits to a normalized categorical distribution.</w:t>
      </w:r>
    </w:p>
    <w:p>
      <w:r>
        <w:rPr>
          <w:b/>
        </w:rPr>
        <w:t xml:space="preserve">Token: </w:t>
      </w:r>
      <w:r>
        <w:t>A discrete unit predicted by the language model.</w:t>
      </w:r>
    </w:p>
    <w:p>
      <w:r>
        <w:rPr>
          <w:b/>
        </w:rPr>
        <w:t xml:space="preserve">Transformer: </w:t>
      </w:r>
      <w:r>
        <w:t>Neural architecture built around attention, MLPs, normalization, and residual connections.</w:t>
      </w:r>
    </w:p>
    <w:p>
      <w:pPr>
        <w:pStyle w:val="Heading1"/>
      </w:pPr>
      <w:r>
        <w:t>27. Suggested Experiments</w:t>
      </w:r>
    </w:p>
    <w:p>
      <w:pPr>
        <w:pStyle w:val="ListNumber"/>
      </w:pPr>
      <w:r>
        <w:t>Train the PyTorch character model on a small public-domain book and plot training versus validation loss.</w:t>
      </w:r>
    </w:p>
    <w:p>
      <w:pPr>
        <w:pStyle w:val="ListNumber"/>
      </w:pPr>
      <w:r>
        <w:t>Replace learned positional embeddings with sinusoidal embeddings and compare convergence.</w:t>
      </w:r>
    </w:p>
    <w:p>
      <w:pPr>
        <w:pStyle w:val="ListNumber"/>
      </w:pPr>
      <w:r>
        <w:t>Implement multi-query or grouped-query attention and measure KV-cache size during generation.</w:t>
      </w:r>
    </w:p>
    <w:p>
      <w:pPr>
        <w:pStyle w:val="ListNumber"/>
      </w:pPr>
      <w:r>
        <w:t>Replace GELU with SwiGLU and compare parameter count and validation loss under a fixed compute budget.</w:t>
      </w:r>
    </w:p>
    <w:p>
      <w:pPr>
        <w:pStyle w:val="ListNumber"/>
      </w:pPr>
      <w:r>
        <w:t>Train two tokenizers with different vocabulary sizes and measure tokens per character/word on your target languages.</w:t>
      </w:r>
    </w:p>
    <w:p>
      <w:pPr>
        <w:pStyle w:val="ListNumber"/>
      </w:pPr>
      <w:r>
        <w:t>Fine-tune a 3B model with QLoRA using ranks 8, 16, and 32; compare trainable parameters, memory, and held-out accuracy.</w:t>
      </w:r>
    </w:p>
    <w:p>
      <w:pPr>
        <w:pStyle w:val="ListNumber"/>
      </w:pPr>
      <w:r>
        <w:t>Create a source-separated synthetic QA dataset and compare random-example splitting with document-level splitting to observe leakage effects.</w:t>
      </w:r>
    </w:p>
    <w:p>
      <w:pPr>
        <w:pStyle w:val="ListNumber"/>
      </w:pPr>
      <w:r>
        <w:t>Implement top-p sampling and compare it qualitatively with greedy and top-k decoding.</w:t>
      </w:r>
    </w:p>
    <w:p>
      <w:pPr>
        <w:pStyle w:val="Heading1"/>
      </w:pPr>
      <w:r>
        <w:t>28. Further Reading</w:t>
      </w:r>
    </w:p>
    <w:p>
      <w:r>
        <w:t>The following works are foundational or especially useful for understanding the concepts developed here:</w:t>
      </w:r>
    </w:p>
    <w:p>
      <w:pPr>
        <w:pStyle w:val="ListBullet"/>
      </w:pPr>
      <w:r>
        <w:t>Vaswani, A. et al. (2017). Attention Is All You Need. NeurIPS.</w:t>
      </w:r>
    </w:p>
    <w:p>
      <w:pPr>
        <w:pStyle w:val="ListBullet"/>
      </w:pPr>
      <w:r>
        <w:t>Radford, A. et al. (2018/2019). Generative Pre-Training and Language Models are Unsupervised Multitask Learners.</w:t>
      </w:r>
    </w:p>
    <w:p>
      <w:pPr>
        <w:pStyle w:val="ListBullet"/>
      </w:pPr>
      <w:r>
        <w:t>Brown, T. et al. (2020). Language Models are Few-Shot Learners. NeurIPS.</w:t>
      </w:r>
    </w:p>
    <w:p>
      <w:pPr>
        <w:pStyle w:val="ListBullet"/>
      </w:pPr>
      <w:r>
        <w:t>Hu, E. et al. (2021). LoRA: Low-Rank Adaptation of Large Language Models.</w:t>
      </w:r>
    </w:p>
    <w:p>
      <w:pPr>
        <w:pStyle w:val="ListBullet"/>
      </w:pPr>
      <w:r>
        <w:t>Dettmers, T. et al. (2023). QLoRA: Efficient Finetuning of Quantized LLMs.</w:t>
      </w:r>
    </w:p>
    <w:p>
      <w:pPr>
        <w:pStyle w:val="ListBullet"/>
      </w:pPr>
      <w:r>
        <w:t>Su, J. et al. (2021). RoFormer: Enhanced Transformer with Rotary Position Embedding.</w:t>
      </w:r>
    </w:p>
    <w:p>
      <w:pPr>
        <w:pStyle w:val="ListBullet"/>
      </w:pPr>
      <w:r>
        <w:t>Shazeer, N. (2019). Fast Transformer Decoding: One Write-Head is All You Need.</w:t>
      </w:r>
    </w:p>
    <w:p>
      <w:pPr>
        <w:pStyle w:val="ListBullet"/>
      </w:pPr>
      <w:r>
        <w:t>Ainslie, J. et al. (2023). GQA: Training Generalized Multi-Query Transformer Models from Multi-Head Checkpoints.</w:t>
      </w:r>
    </w:p>
    <w:p>
      <w:pPr>
        <w:pStyle w:val="ListBullet"/>
      </w:pPr>
      <w:r>
        <w:t>Dao, T. et al. (2022). FlashAttention: Fast and Memory-Efficient Exact Attention with IO-Awareness.</w:t>
      </w:r>
    </w:p>
    <w:p>
      <w:pPr>
        <w:pStyle w:val="ListBullet"/>
      </w:pPr>
      <w:r>
        <w:t>Zhang, B. &amp; Sennrich, R. (2019). Root Mean Square Layer Normalization.</w:t>
      </w:r>
    </w:p>
    <w:p>
      <w:pPr>
        <w:pStyle w:val="Heading1"/>
      </w:pPr>
      <w:r>
        <w:t>29. Closing Summary</w:t>
      </w:r>
    </w:p>
    <w:p>
      <w:r>
        <w:t>A Transformer language model begins with a simple probabilistic objective: predict the next token. Tokens become vectors; attention mixes information across positions; MLPs transform each position; residual connections preserve and refine a shared representation; and gradient-based optimization adjusts millions or billions of parameters to reduce cross-entropy over enormous datasets.</w:t>
      </w:r>
    </w:p>
    <w:p>
      <w:r>
        <w:t>Pretraining creates broad statistical and representational competence. Fine-tuning shapes that competence toward particular tasks. LoRA expresses adaptation as low-rank weight updates, while QLoRA keeps the base model quantized and frozen so useful specialization can be performed with far less memory.</w:t>
      </w:r>
    </w:p>
    <w:p>
      <w:r>
        <w:t>The most productive way to understand LLMs is to move repeatedly between three levels: equations, tensor shapes, and executable code. The equations explain the operations, tensor shapes explain how information flows, and code exposes the engineering decisions that make the mathematics trainable at scale.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Technical Guide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Transformer-Based Large Language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59" w:right="115"/>
    </w:pPr>
    <w:rPr>
      <w:rFonts w:ascii="Liberation Mono" w:hAnsi="Liberation Mono"/>
      <w:sz w:val="16"/>
    </w:rPr>
  </w:style>
  <w:style w:type="paragraph" w:customStyle="1" w:styleId="Equation">
    <w:name w:val="Equation"/>
    <w:pPr>
      <w:spacing w:before="80" w:after="140"/>
      <w:ind w:left="504"/>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Transformer-Based Large Language Models</dc:title>
  <dc:subject>Algorithms, mathematics, pretraining, QLoRA fine-tuning, and Python implementations</dc:subject>
  <dc:creator>OpenAI</dc:creator>
  <cp:keywords>LLM, Transformer, attention, QLoRA, LoRA, Python, pretraining, fine-tuning</cp:keywords>
  <dc:description>generated by python-docx</dc:description>
  <cp:lastModifiedBy/>
  <cp:revision>1</cp:revision>
  <dcterms:created xsi:type="dcterms:W3CDTF">2013-12-23T23:15:00Z</dcterms:created>
  <dcterms:modified xsi:type="dcterms:W3CDTF">2013-12-23T23:15:00Z</dcterms:modified>
  <cp:category/>
</cp:coreProperties>
</file>