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20336353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6074C7D3" w14:textId="3A59C83B" w:rsidR="00D80C52" w:rsidRDefault="00D80C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22DF5D" wp14:editId="03DFDA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u w:val="single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20DD7E" w14:textId="75AC28C5" w:rsidR="00D80C52" w:rsidRDefault="00D80C52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D80C5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u w:val="single"/>
                                        </w:rPr>
                                        <w:t>Pedro Souza, Gustavo Bettoni e Guilherme</w:t>
                                      </w:r>
                                    </w:p>
                                  </w:sdtContent>
                                </w:sdt>
                                <w:p w14:paraId="6EDDEBF5" w14:textId="0C5D260C" w:rsidR="00D80C52" w:rsidRDefault="00D80C52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loja ubc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lojaubc.com.br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Style w:val="Cabealho"/>
                                      <w:b/>
                                      <w:bCs/>
                                      <w:color w:val="F7B4A7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2B21741" w14:textId="752B507B" w:rsidR="00D80C52" w:rsidRPr="00D80C52" w:rsidRDefault="00D80C52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80C52">
                                        <w:rPr>
                                          <w:rStyle w:val="Cabealho"/>
                                          <w:b/>
                                          <w:bCs/>
                                          <w:color w:val="F7B4A7"/>
                                          <w:sz w:val="72"/>
                                          <w:szCs w:val="72"/>
                                        </w:rPr>
                                        <w:t>Excelência Digital: Capacitação Profissional através dos Cursos Loja UBC Excellence em Desenvolvimento Web e Programação.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532FF31" w14:textId="4164F1BF" w:rsidR="00D80C52" w:rsidRDefault="00D80C52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Loja ubc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22DF5D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">
    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20DD7E" w14:textId="75AC28C5" w:rsidR="00D80C52" w:rsidRDefault="00D80C52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D80C5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u w:val="single"/>
                                  </w:rPr>
                                  <w:t>Pedro Souza, Gustavo Bettoni e Guilherme</w:t>
                                </w:r>
                              </w:p>
                            </w:sdtContent>
                          </w:sdt>
                          <w:p w14:paraId="6EDDEBF5" w14:textId="0C5D260C" w:rsidR="00D80C52" w:rsidRDefault="00D80C52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loja ubc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lojaubc.com.br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Style w:val="Cabealho"/>
                                <w:b/>
                                <w:bCs/>
                                <w:color w:val="F7B4A7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2B21741" w14:textId="752B507B" w:rsidR="00D80C52" w:rsidRPr="00D80C52" w:rsidRDefault="00D80C52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D80C52">
                                  <w:rPr>
                                    <w:rStyle w:val="Cabealho"/>
                                    <w:b/>
                                    <w:bCs/>
                                    <w:color w:val="F7B4A7"/>
                                    <w:sz w:val="72"/>
                                    <w:szCs w:val="72"/>
                                  </w:rPr>
                                  <w:t>Excelência Digital: Capacitação Profissional através dos Cursos Loja UBC Excellence em Desenvolvimento Web e Programação.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532FF31" w14:textId="4164F1BF" w:rsidR="00D80C52" w:rsidRDefault="00D80C52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Loja ubc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0A9C73" w14:textId="3DC7F048" w:rsidR="00D80C52" w:rsidRDefault="00D80C52">
          <w:pPr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6461FDE4" w14:textId="41C59C51" w:rsidR="001C7496" w:rsidRPr="00D80C52" w:rsidRDefault="001C7496" w:rsidP="00D80C52">
      <w:pPr>
        <w:ind w:left="1416" w:firstLine="708"/>
        <w:rPr>
          <w:b/>
          <w:bCs/>
          <w:sz w:val="32"/>
          <w:szCs w:val="32"/>
        </w:rPr>
      </w:pPr>
      <w:r w:rsidRPr="00D80C52">
        <w:rPr>
          <w:b/>
          <w:bCs/>
          <w:sz w:val="32"/>
          <w:szCs w:val="32"/>
        </w:rPr>
        <w:lastRenderedPageBreak/>
        <w:t>Modelo de Negócios para Loja UBC</w:t>
      </w:r>
    </w:p>
    <w:p w14:paraId="1E55F52A" w14:textId="77777777" w:rsidR="001C7496" w:rsidRPr="001C7496" w:rsidRDefault="001C7496" w:rsidP="001C7496">
      <w:pPr>
        <w:rPr>
          <w:sz w:val="32"/>
          <w:szCs w:val="32"/>
        </w:rPr>
      </w:pPr>
    </w:p>
    <w:p w14:paraId="62AAFDDC" w14:textId="74267EED" w:rsidR="001C7496" w:rsidRPr="001C7496" w:rsidRDefault="001C7496" w:rsidP="001C7496">
      <w:pPr>
        <w:rPr>
          <w:b/>
          <w:bCs/>
          <w:sz w:val="32"/>
          <w:szCs w:val="32"/>
        </w:rPr>
      </w:pPr>
      <w:r w:rsidRPr="001C7496">
        <w:rPr>
          <w:b/>
          <w:bCs/>
          <w:sz w:val="32"/>
          <w:szCs w:val="32"/>
        </w:rPr>
        <w:t>Visão Geral:</w:t>
      </w:r>
    </w:p>
    <w:p w14:paraId="54D9C433" w14:textId="7C2EB212" w:rsidR="001C7496" w:rsidRPr="001C7496" w:rsidRDefault="001C7496" w:rsidP="001C7496">
      <w:pPr>
        <w:rPr>
          <w:b/>
          <w:bCs/>
          <w:sz w:val="32"/>
          <w:szCs w:val="32"/>
        </w:rPr>
      </w:pPr>
      <w:r w:rsidRPr="001C7496">
        <w:rPr>
          <w:sz w:val="32"/>
          <w:szCs w:val="32"/>
        </w:rPr>
        <w:t xml:space="preserve">Nome da Empresa: </w:t>
      </w:r>
      <w:r>
        <w:rPr>
          <w:b/>
          <w:bCs/>
          <w:sz w:val="32"/>
          <w:szCs w:val="32"/>
        </w:rPr>
        <w:t>LOJA UBC</w:t>
      </w:r>
    </w:p>
    <w:p w14:paraId="4148CC38" w14:textId="0AD0089F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>Missão: Capacitar indivíduos através da educação online, proporcionando cursos de alta qualidade em desenvolvimento web e programação.</w:t>
      </w:r>
    </w:p>
    <w:p w14:paraId="20CF4535" w14:textId="6E9AA938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>Visão: Tornar-se a principal plataforma de aprendizado online para profissionais de tecnologia em todo o mundo.</w:t>
      </w:r>
    </w:p>
    <w:p w14:paraId="4A9EB2F5" w14:textId="77777777" w:rsidR="001C7496" w:rsidRPr="001C7496" w:rsidRDefault="001C7496" w:rsidP="001C7496">
      <w:pPr>
        <w:rPr>
          <w:sz w:val="32"/>
          <w:szCs w:val="32"/>
        </w:rPr>
      </w:pPr>
    </w:p>
    <w:p w14:paraId="45443D64" w14:textId="5E4AE422" w:rsidR="001C7496" w:rsidRPr="001C7496" w:rsidRDefault="001C7496" w:rsidP="001C7496">
      <w:pPr>
        <w:rPr>
          <w:b/>
          <w:bCs/>
          <w:sz w:val="32"/>
          <w:szCs w:val="32"/>
        </w:rPr>
      </w:pPr>
      <w:r w:rsidRPr="001C7496">
        <w:rPr>
          <w:b/>
          <w:bCs/>
          <w:sz w:val="32"/>
          <w:szCs w:val="32"/>
        </w:rPr>
        <w:t>Proposta de Valor:</w:t>
      </w:r>
    </w:p>
    <w:p w14:paraId="65F3FDBE" w14:textId="04D2C862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-Cursos Abrangentes e Práticos: Oferecemos cursos que abordam desde conceitos básicos até tópicos avançados, com projetos práticos para uma aprendizagem eficaz.</w:t>
      </w:r>
    </w:p>
    <w:p w14:paraId="5C5A48C0" w14:textId="42E420AF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Instrutores Especializados: Contamos com instrutores experientes nas áreas de HTML, CSS, Bootstrap, PHP e MySQLi, garantindo a qualidade e relevância do conteúdo.</w:t>
      </w:r>
    </w:p>
    <w:p w14:paraId="0EA5C8B7" w14:textId="1F175A0C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Acesso Vitalício: Os alunos têm acesso vitalício ao conteúdo do curso adquirido, permitindo aprendizado contínuo e referência futura.</w:t>
      </w:r>
    </w:p>
    <w:p w14:paraId="0911DB97" w14:textId="77777777" w:rsidR="001C7496" w:rsidRPr="001C7496" w:rsidRDefault="001C7496" w:rsidP="001C7496">
      <w:pPr>
        <w:rPr>
          <w:sz w:val="32"/>
          <w:szCs w:val="32"/>
        </w:rPr>
      </w:pPr>
    </w:p>
    <w:p w14:paraId="0D21F1CC" w14:textId="65AAB28A" w:rsidR="001C7496" w:rsidRPr="001C7496" w:rsidRDefault="001C7496" w:rsidP="001C7496">
      <w:pPr>
        <w:rPr>
          <w:b/>
          <w:bCs/>
          <w:sz w:val="32"/>
          <w:szCs w:val="32"/>
        </w:rPr>
      </w:pPr>
      <w:r w:rsidRPr="001C7496">
        <w:rPr>
          <w:b/>
          <w:bCs/>
          <w:sz w:val="32"/>
          <w:szCs w:val="32"/>
        </w:rPr>
        <w:t>Segmento de Clientes:</w:t>
      </w:r>
    </w:p>
    <w:p w14:paraId="6A45CC97" w14:textId="61CB9F82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Desenvolvedores Web Iniciantes e Avançados: Cursos voltados para quem está começando e também para profissionais que desejam aprimorar suas habilidades.</w:t>
      </w:r>
    </w:p>
    <w:p w14:paraId="12C6A083" w14:textId="127F2673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lastRenderedPageBreak/>
        <w:t xml:space="preserve">   - Estudantes de Tecnologia:</w:t>
      </w:r>
      <w:r>
        <w:rPr>
          <w:sz w:val="32"/>
          <w:szCs w:val="32"/>
        </w:rPr>
        <w:t xml:space="preserve"> </w:t>
      </w:r>
      <w:r w:rsidRPr="001C7496">
        <w:rPr>
          <w:sz w:val="32"/>
          <w:szCs w:val="32"/>
        </w:rPr>
        <w:t>Estudantes universitários e de cursos técnicos que buscam complementar sua formação acadêmica.</w:t>
      </w:r>
    </w:p>
    <w:p w14:paraId="69088B64" w14:textId="26478D4B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Empresas de Tecnologia:</w:t>
      </w:r>
      <w:r>
        <w:rPr>
          <w:sz w:val="32"/>
          <w:szCs w:val="32"/>
        </w:rPr>
        <w:t xml:space="preserve"> </w:t>
      </w:r>
      <w:r w:rsidRPr="001C7496">
        <w:rPr>
          <w:sz w:val="32"/>
          <w:szCs w:val="32"/>
        </w:rPr>
        <w:t>Oferecemos soluções corporativas para empresas que desejam capacitar sua equipe de desenvolvimento.</w:t>
      </w:r>
    </w:p>
    <w:p w14:paraId="07D87850" w14:textId="77777777" w:rsidR="001C7496" w:rsidRPr="001C7496" w:rsidRDefault="001C7496" w:rsidP="001C7496">
      <w:pPr>
        <w:rPr>
          <w:b/>
          <w:bCs/>
          <w:sz w:val="32"/>
          <w:szCs w:val="32"/>
        </w:rPr>
      </w:pPr>
    </w:p>
    <w:p w14:paraId="168C47A4" w14:textId="78331D3A" w:rsidR="001C7496" w:rsidRPr="001C7496" w:rsidRDefault="001C7496" w:rsidP="001C7496">
      <w:pPr>
        <w:rPr>
          <w:b/>
          <w:bCs/>
          <w:sz w:val="32"/>
          <w:szCs w:val="32"/>
        </w:rPr>
      </w:pPr>
      <w:r w:rsidRPr="001C7496">
        <w:rPr>
          <w:b/>
          <w:bCs/>
          <w:sz w:val="32"/>
          <w:szCs w:val="32"/>
        </w:rPr>
        <w:t>4. Canais de Distribuição:</w:t>
      </w:r>
    </w:p>
    <w:p w14:paraId="1EA5295C" w14:textId="141BF3EC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Plataforma Online: Acesso aos cursos através de uma plataforma online dedicada, com interface intuitiva e recursos interativos.</w:t>
      </w:r>
    </w:p>
    <w:p w14:paraId="41306C8A" w14:textId="3898F5A7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Parcerias com Instituições de Ensino: Estabelecemos parcerias estratégicas com escolas e universidades para ampliar nossa presença no mercado educacional.</w:t>
      </w:r>
    </w:p>
    <w:p w14:paraId="79C0B3DC" w14:textId="77777777" w:rsidR="001C7496" w:rsidRPr="001C7496" w:rsidRDefault="001C7496" w:rsidP="001C7496">
      <w:pPr>
        <w:rPr>
          <w:sz w:val="32"/>
          <w:szCs w:val="32"/>
        </w:rPr>
      </w:pPr>
    </w:p>
    <w:p w14:paraId="70C0F4EE" w14:textId="2E451787" w:rsidR="001C7496" w:rsidRPr="001C7496" w:rsidRDefault="001C7496" w:rsidP="001C7496">
      <w:pPr>
        <w:rPr>
          <w:b/>
          <w:bCs/>
          <w:sz w:val="32"/>
          <w:szCs w:val="32"/>
        </w:rPr>
      </w:pPr>
      <w:r w:rsidRPr="001C7496">
        <w:rPr>
          <w:b/>
          <w:bCs/>
          <w:sz w:val="32"/>
          <w:szCs w:val="32"/>
        </w:rPr>
        <w:t>5. Relacionamento com o Cliente:</w:t>
      </w:r>
    </w:p>
    <w:p w14:paraId="358151F6" w14:textId="773D33AD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Suporte Personalizado: Oferecemos suporte personalizado aos alunos, respondendo a dúvidas técnicas, fornecendo orientação sobre projetos e garantindo uma experiência de aprendizado positiva.</w:t>
      </w:r>
    </w:p>
    <w:p w14:paraId="3D321BD1" w14:textId="4293C558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Fórum da Comunidade:</w:t>
      </w:r>
      <w:r>
        <w:rPr>
          <w:sz w:val="32"/>
          <w:szCs w:val="32"/>
        </w:rPr>
        <w:t xml:space="preserve"> </w:t>
      </w:r>
      <w:r w:rsidRPr="001C7496">
        <w:rPr>
          <w:sz w:val="32"/>
          <w:szCs w:val="32"/>
        </w:rPr>
        <w:t>Criamos um fórum online para que os alunos possam interagir, compartilhar conhecimentos e colaborar em projetos práticos.</w:t>
      </w:r>
    </w:p>
    <w:p w14:paraId="4A34342A" w14:textId="77777777" w:rsidR="001C7496" w:rsidRDefault="001C7496" w:rsidP="001C7496">
      <w:pPr>
        <w:rPr>
          <w:sz w:val="32"/>
          <w:szCs w:val="32"/>
        </w:rPr>
      </w:pPr>
    </w:p>
    <w:p w14:paraId="34AAC7BC" w14:textId="625F7031" w:rsidR="001C7496" w:rsidRPr="001C7496" w:rsidRDefault="001C7496" w:rsidP="001C7496">
      <w:pPr>
        <w:rPr>
          <w:b/>
          <w:bCs/>
          <w:sz w:val="32"/>
          <w:szCs w:val="32"/>
        </w:rPr>
      </w:pPr>
      <w:r w:rsidRPr="001C7496">
        <w:rPr>
          <w:b/>
          <w:bCs/>
          <w:sz w:val="32"/>
          <w:szCs w:val="32"/>
        </w:rPr>
        <w:t>Fontes de Receita:</w:t>
      </w:r>
    </w:p>
    <w:p w14:paraId="16BD41EE" w14:textId="63D81121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Venda de Cursos Individuais: Receita gerada pela venda de cursos individuais com preços variados.</w:t>
      </w:r>
    </w:p>
    <w:p w14:paraId="3BA7208D" w14:textId="77777777" w:rsidR="001C7496" w:rsidRPr="001C7496" w:rsidRDefault="001C7496" w:rsidP="001C7496">
      <w:pPr>
        <w:rPr>
          <w:sz w:val="32"/>
          <w:szCs w:val="32"/>
        </w:rPr>
      </w:pPr>
    </w:p>
    <w:p w14:paraId="15989046" w14:textId="7EE68BE5" w:rsidR="001C7496" w:rsidRPr="00CB4561" w:rsidRDefault="001C7496" w:rsidP="001C7496">
      <w:pPr>
        <w:rPr>
          <w:b/>
          <w:bCs/>
          <w:sz w:val="32"/>
          <w:szCs w:val="32"/>
        </w:rPr>
      </w:pPr>
      <w:r w:rsidRPr="00CB4561">
        <w:rPr>
          <w:b/>
          <w:bCs/>
          <w:sz w:val="32"/>
          <w:szCs w:val="32"/>
        </w:rPr>
        <w:lastRenderedPageBreak/>
        <w:t>Recursos-Chave:</w:t>
      </w:r>
    </w:p>
    <w:p w14:paraId="18E3991C" w14:textId="1C2CD39D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Conteúdo de Alta Qualidade: Desenvolvimento constante de conteúdo relevante e atualizado com base nos conceitos de HTML, CSS, Bootstrap, PHP e MySQLi.</w:t>
      </w:r>
    </w:p>
    <w:p w14:paraId="6E758C2E" w14:textId="2313D43F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Instrutores Qualificados: A contratação e retenção de instrutores especializados para manter a qualidade do ensino.</w:t>
      </w:r>
    </w:p>
    <w:p w14:paraId="2E8FA5B7" w14:textId="0EE44A69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Tecnologia de Plataforma:</w:t>
      </w:r>
      <w:r w:rsidR="00CB4561">
        <w:rPr>
          <w:sz w:val="32"/>
          <w:szCs w:val="32"/>
        </w:rPr>
        <w:t xml:space="preserve"> </w:t>
      </w:r>
      <w:r w:rsidRPr="001C7496">
        <w:rPr>
          <w:sz w:val="32"/>
          <w:szCs w:val="32"/>
        </w:rPr>
        <w:t>Manutenção e melhoria contínua da plataforma online para proporcionar uma experiência de aprendizado eficaz.</w:t>
      </w:r>
    </w:p>
    <w:p w14:paraId="717547C8" w14:textId="77777777" w:rsidR="00CB4561" w:rsidRDefault="00CB4561" w:rsidP="001C7496">
      <w:pPr>
        <w:rPr>
          <w:sz w:val="32"/>
          <w:szCs w:val="32"/>
        </w:rPr>
      </w:pPr>
    </w:p>
    <w:p w14:paraId="28DDA04B" w14:textId="5343F75B" w:rsidR="001C7496" w:rsidRPr="00CB4561" w:rsidRDefault="001C7496" w:rsidP="001C7496">
      <w:pPr>
        <w:rPr>
          <w:b/>
          <w:bCs/>
          <w:sz w:val="32"/>
          <w:szCs w:val="32"/>
        </w:rPr>
      </w:pPr>
      <w:r w:rsidRPr="00CB4561">
        <w:rPr>
          <w:b/>
          <w:bCs/>
          <w:sz w:val="32"/>
          <w:szCs w:val="32"/>
        </w:rPr>
        <w:t>Parcerias-Chave:</w:t>
      </w:r>
    </w:p>
    <w:p w14:paraId="595B1691" w14:textId="0FDE646E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Instrutores Parceiros:</w:t>
      </w:r>
      <w:r w:rsidR="00CB4561">
        <w:rPr>
          <w:sz w:val="32"/>
          <w:szCs w:val="32"/>
        </w:rPr>
        <w:t xml:space="preserve"> </w:t>
      </w:r>
      <w:r w:rsidRPr="001C7496">
        <w:rPr>
          <w:sz w:val="32"/>
          <w:szCs w:val="32"/>
        </w:rPr>
        <w:t>Colaboração com especialistas em desenvolvimento web para oferecer cursos exclusivos.</w:t>
      </w:r>
    </w:p>
    <w:p w14:paraId="167D90CB" w14:textId="50838248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Parcerias Educacionais: Cooperação com instituições educacionais para credibilidade e expansão.</w:t>
      </w:r>
    </w:p>
    <w:p w14:paraId="6A288699" w14:textId="77777777" w:rsidR="001C7496" w:rsidRPr="001C7496" w:rsidRDefault="001C7496" w:rsidP="001C7496">
      <w:pPr>
        <w:rPr>
          <w:sz w:val="32"/>
          <w:szCs w:val="32"/>
        </w:rPr>
      </w:pPr>
    </w:p>
    <w:p w14:paraId="2FC08708" w14:textId="52196E8E" w:rsidR="001C7496" w:rsidRPr="00CB4561" w:rsidRDefault="001C7496" w:rsidP="001C7496">
      <w:pPr>
        <w:rPr>
          <w:b/>
          <w:bCs/>
          <w:sz w:val="32"/>
          <w:szCs w:val="32"/>
        </w:rPr>
      </w:pPr>
      <w:r w:rsidRPr="00CB4561">
        <w:rPr>
          <w:b/>
          <w:bCs/>
          <w:sz w:val="32"/>
          <w:szCs w:val="32"/>
        </w:rPr>
        <w:t>Estrutura de Custos:</w:t>
      </w:r>
    </w:p>
    <w:p w14:paraId="08090385" w14:textId="13B65E6E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Desenvolvimento de Conteúdo: Investimentos em pesquisa, criação e atualização de material didático.</w:t>
      </w:r>
    </w:p>
    <w:p w14:paraId="5CD8AEFA" w14:textId="7BE9031E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Suporte ao Aluno: Custos associados à equipe de suporte técnico e à moderação da comunidade online.</w:t>
      </w:r>
    </w:p>
    <w:p w14:paraId="7FBD865B" w14:textId="1B960DD6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Marketing e Publicidade: Investimentos em estratégias de marketing digital para atrair novos alunos.</w:t>
      </w:r>
    </w:p>
    <w:p w14:paraId="24D85396" w14:textId="77777777" w:rsidR="001C7496" w:rsidRPr="001C7496" w:rsidRDefault="001C7496" w:rsidP="001C7496">
      <w:pPr>
        <w:rPr>
          <w:sz w:val="32"/>
          <w:szCs w:val="32"/>
        </w:rPr>
      </w:pPr>
    </w:p>
    <w:p w14:paraId="1A0B6528" w14:textId="78F071FD" w:rsidR="001C7496" w:rsidRPr="00CB4561" w:rsidRDefault="001C7496" w:rsidP="001C7496">
      <w:pPr>
        <w:rPr>
          <w:b/>
          <w:bCs/>
          <w:sz w:val="32"/>
          <w:szCs w:val="32"/>
        </w:rPr>
      </w:pPr>
      <w:r w:rsidRPr="00CB4561">
        <w:rPr>
          <w:b/>
          <w:bCs/>
          <w:sz w:val="32"/>
          <w:szCs w:val="32"/>
        </w:rPr>
        <w:t>Estratégia de Marketing:</w:t>
      </w:r>
    </w:p>
    <w:p w14:paraId="423463D5" w14:textId="451125E3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t xml:space="preserve">   - Publicidade Online: Campanhas de marketing digital para promover cursos e atrair novos alunos.</w:t>
      </w:r>
    </w:p>
    <w:p w14:paraId="6EE6B3F9" w14:textId="0C2C13EF" w:rsidR="001C7496" w:rsidRPr="001C7496" w:rsidRDefault="001C7496" w:rsidP="001C7496">
      <w:pPr>
        <w:rPr>
          <w:sz w:val="32"/>
          <w:szCs w:val="32"/>
        </w:rPr>
      </w:pPr>
      <w:r w:rsidRPr="001C7496">
        <w:rPr>
          <w:sz w:val="32"/>
          <w:szCs w:val="32"/>
        </w:rPr>
        <w:lastRenderedPageBreak/>
        <w:t xml:space="preserve">   </w:t>
      </w:r>
      <w:r w:rsidRPr="00CB4561">
        <w:rPr>
          <w:b/>
          <w:bCs/>
          <w:sz w:val="32"/>
          <w:szCs w:val="32"/>
        </w:rPr>
        <w:t>- Parcerias de Marketing:</w:t>
      </w:r>
      <w:r w:rsidR="00CB4561">
        <w:rPr>
          <w:sz w:val="32"/>
          <w:szCs w:val="32"/>
        </w:rPr>
        <w:t xml:space="preserve"> </w:t>
      </w:r>
      <w:r w:rsidRPr="001C7496">
        <w:rPr>
          <w:sz w:val="32"/>
          <w:szCs w:val="32"/>
        </w:rPr>
        <w:t>Colaboração com outras empresas e influenciadores para expandir o alcance.</w:t>
      </w:r>
    </w:p>
    <w:p w14:paraId="2393503E" w14:textId="77777777" w:rsidR="001C7496" w:rsidRPr="001C7496" w:rsidRDefault="001C7496" w:rsidP="001C7496">
      <w:pPr>
        <w:rPr>
          <w:b/>
          <w:bCs/>
          <w:sz w:val="32"/>
          <w:szCs w:val="32"/>
        </w:rPr>
      </w:pPr>
    </w:p>
    <w:p w14:paraId="2F203A01" w14:textId="74863EE9" w:rsidR="00234D63" w:rsidRPr="001C7496" w:rsidRDefault="00234D63" w:rsidP="001C7496">
      <w:pPr>
        <w:ind w:left="2124" w:firstLine="708"/>
        <w:rPr>
          <w:b/>
          <w:bCs/>
          <w:sz w:val="40"/>
          <w:szCs w:val="40"/>
        </w:rPr>
      </w:pPr>
      <w:r w:rsidRPr="001C7496">
        <w:rPr>
          <w:b/>
          <w:bCs/>
          <w:sz w:val="40"/>
          <w:szCs w:val="40"/>
        </w:rPr>
        <w:t>MODELO MER:</w:t>
      </w:r>
    </w:p>
    <w:p w14:paraId="025E06E4" w14:textId="77777777" w:rsidR="00234D63" w:rsidRDefault="00234D63" w:rsidP="00234D63">
      <w:r w:rsidRPr="005A332F">
        <w:rPr>
          <w:noProof/>
        </w:rPr>
        <w:drawing>
          <wp:inline distT="0" distB="0" distL="0" distR="0" wp14:anchorId="763C39D3" wp14:editId="7F8357AC">
            <wp:extent cx="5400040" cy="3867150"/>
            <wp:effectExtent l="0" t="0" r="0" b="0"/>
            <wp:docPr id="10328641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64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1A17" w14:textId="77777777" w:rsidR="00234D63" w:rsidRDefault="00234D63" w:rsidP="00234D63">
      <w:pPr>
        <w:ind w:left="1416" w:firstLine="708"/>
        <w:rPr>
          <w:b/>
          <w:bCs/>
          <w:sz w:val="28"/>
          <w:szCs w:val="28"/>
        </w:rPr>
      </w:pPr>
      <w:r w:rsidRPr="005A332F">
        <w:rPr>
          <w:b/>
          <w:bCs/>
          <w:sz w:val="28"/>
          <w:szCs w:val="28"/>
        </w:rPr>
        <w:t>Estrutura Detalhada do Banco de Dados</w:t>
      </w:r>
    </w:p>
    <w:p w14:paraId="3264C637" w14:textId="77777777" w:rsidR="00234D63" w:rsidRPr="005A332F" w:rsidRDefault="00234D63" w:rsidP="00234D63">
      <w:pPr>
        <w:ind w:left="1416" w:firstLine="708"/>
        <w:rPr>
          <w:b/>
          <w:bCs/>
          <w:sz w:val="28"/>
          <w:szCs w:val="28"/>
        </w:rPr>
      </w:pPr>
    </w:p>
    <w:p w14:paraId="5F14FF13" w14:textId="77777777" w:rsidR="00234D63" w:rsidRPr="00D71B84" w:rsidRDefault="00234D63" w:rsidP="00234D63">
      <w:pPr>
        <w:rPr>
          <w:b/>
          <w:bCs/>
        </w:rPr>
      </w:pPr>
      <w:r w:rsidRPr="007E4614">
        <w:rPr>
          <w:b/>
          <w:bCs/>
        </w:rPr>
        <w:t>Tabela `</w:t>
      </w:r>
      <w:r>
        <w:rPr>
          <w:b/>
          <w:bCs/>
        </w:rPr>
        <w:t>payments_picpays</w:t>
      </w:r>
      <w:r w:rsidRPr="007E4614">
        <w:rPr>
          <w:b/>
          <w:bCs/>
        </w:rPr>
        <w:t xml:space="preserve"> </w:t>
      </w:r>
      <w:r>
        <w:rPr>
          <w:b/>
          <w:bCs/>
        </w:rPr>
        <w:t>‘</w:t>
      </w:r>
      <w:r w:rsidRPr="007E4614">
        <w:rPr>
          <w:b/>
          <w:bCs/>
        </w:rPr>
        <w:t>:</w:t>
      </w:r>
    </w:p>
    <w:p w14:paraId="438A669A" w14:textId="77777777" w:rsidR="00234D63" w:rsidRDefault="00234D63" w:rsidP="00234D63">
      <w:r w:rsidRPr="00B5762E">
        <w:rPr>
          <w:noProof/>
        </w:rPr>
        <w:lastRenderedPageBreak/>
        <w:drawing>
          <wp:inline distT="0" distB="0" distL="0" distR="0" wp14:anchorId="6CC763C8" wp14:editId="384BEB10">
            <wp:extent cx="5400040" cy="4956810"/>
            <wp:effectExtent l="0" t="0" r="0" b="0"/>
            <wp:docPr id="1115631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31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EE99" w14:textId="77777777" w:rsidR="00234D63" w:rsidRDefault="00234D63" w:rsidP="00234D63">
      <w:pPr>
        <w:ind w:left="2124" w:firstLine="708"/>
      </w:pPr>
      <w:r w:rsidRPr="005A332F">
        <w:rPr>
          <w:noProof/>
        </w:rPr>
        <w:drawing>
          <wp:inline distT="0" distB="0" distL="0" distR="0" wp14:anchorId="5385A4F2" wp14:editId="4915B37A">
            <wp:extent cx="2190750" cy="2762250"/>
            <wp:effectExtent l="0" t="0" r="0" b="0"/>
            <wp:docPr id="161228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61" cy="27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3675" w14:textId="77777777" w:rsidR="00234D63" w:rsidRDefault="00234D63" w:rsidP="00234D63"/>
    <w:p w14:paraId="3489D5EF" w14:textId="77777777" w:rsidR="00234D63" w:rsidRPr="007E4614" w:rsidRDefault="00234D63" w:rsidP="00234D63">
      <w:pPr>
        <w:rPr>
          <w:b/>
          <w:bCs/>
        </w:rPr>
      </w:pPr>
      <w:r w:rsidRPr="007E4614">
        <w:rPr>
          <w:b/>
          <w:bCs/>
        </w:rPr>
        <w:t>Tabela `payments_status`:</w:t>
      </w:r>
    </w:p>
    <w:p w14:paraId="26E10AD7" w14:textId="77777777" w:rsidR="00234D63" w:rsidRDefault="00234D63" w:rsidP="00234D63">
      <w:r w:rsidRPr="00D71B84">
        <w:rPr>
          <w:noProof/>
        </w:rPr>
        <w:lastRenderedPageBreak/>
        <w:drawing>
          <wp:inline distT="0" distB="0" distL="0" distR="0" wp14:anchorId="609327CF" wp14:editId="086B1DE6">
            <wp:extent cx="5400040" cy="4204970"/>
            <wp:effectExtent l="0" t="0" r="0" b="5080"/>
            <wp:docPr id="2372356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35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ABDB" w14:textId="77777777" w:rsidR="00234D63" w:rsidRDefault="00234D63" w:rsidP="00234D63">
      <w:pPr>
        <w:ind w:left="2124" w:firstLine="708"/>
      </w:pPr>
      <w:r w:rsidRPr="005A332F">
        <w:rPr>
          <w:noProof/>
        </w:rPr>
        <w:drawing>
          <wp:inline distT="0" distB="0" distL="0" distR="0" wp14:anchorId="1066B109" wp14:editId="4EA26DC0">
            <wp:extent cx="2200582" cy="3334215"/>
            <wp:effectExtent l="0" t="0" r="9525" b="0"/>
            <wp:docPr id="1982432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32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AA8E" w14:textId="77777777" w:rsidR="00234D63" w:rsidRDefault="00234D63" w:rsidP="00234D63">
      <w:pPr>
        <w:ind w:left="2124" w:firstLine="708"/>
      </w:pPr>
    </w:p>
    <w:p w14:paraId="5A85D3B0" w14:textId="77777777" w:rsidR="00234D63" w:rsidRDefault="00234D63" w:rsidP="00234D63">
      <w:pPr>
        <w:ind w:left="2124" w:firstLine="708"/>
      </w:pPr>
    </w:p>
    <w:p w14:paraId="5B16F96D" w14:textId="77777777" w:rsidR="00234D63" w:rsidRPr="007E4614" w:rsidRDefault="00234D63" w:rsidP="00234D63">
      <w:pPr>
        <w:rPr>
          <w:b/>
          <w:bCs/>
        </w:rPr>
      </w:pPr>
      <w:r w:rsidRPr="007E4614">
        <w:rPr>
          <w:b/>
          <w:bCs/>
        </w:rPr>
        <w:t>Tabela `products’:</w:t>
      </w:r>
    </w:p>
    <w:p w14:paraId="1B6BB96B" w14:textId="77777777" w:rsidR="00234D63" w:rsidRDefault="00234D63" w:rsidP="00234D63">
      <w:r w:rsidRPr="00BF0141">
        <w:rPr>
          <w:noProof/>
        </w:rPr>
        <w:lastRenderedPageBreak/>
        <w:drawing>
          <wp:inline distT="0" distB="0" distL="0" distR="0" wp14:anchorId="48594387" wp14:editId="238077A6">
            <wp:extent cx="5400040" cy="3618230"/>
            <wp:effectExtent l="0" t="0" r="0" b="1270"/>
            <wp:docPr id="572586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86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0A27" w14:textId="77777777" w:rsidR="00234D63" w:rsidRDefault="00234D63" w:rsidP="00234D63">
      <w:r>
        <w:tab/>
      </w:r>
      <w:r>
        <w:tab/>
      </w:r>
      <w:r>
        <w:tab/>
      </w:r>
      <w:r w:rsidRPr="005A332F">
        <w:rPr>
          <w:noProof/>
        </w:rPr>
        <w:drawing>
          <wp:inline distT="0" distB="0" distL="0" distR="0" wp14:anchorId="127ADA79" wp14:editId="0E1C0C28">
            <wp:extent cx="2152950" cy="2619741"/>
            <wp:effectExtent l="0" t="0" r="0" b="9525"/>
            <wp:docPr id="1339954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54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2A32" w14:textId="77777777" w:rsidR="00234D63" w:rsidRDefault="00234D63" w:rsidP="00234D63"/>
    <w:p w14:paraId="5B86AA90" w14:textId="77777777" w:rsidR="00234D63" w:rsidRDefault="00234D63" w:rsidP="00234D63"/>
    <w:p w14:paraId="584A2D74" w14:textId="77777777" w:rsidR="00234D63" w:rsidRDefault="00234D63" w:rsidP="00234D63"/>
    <w:p w14:paraId="30BE9E7F" w14:textId="77777777" w:rsidR="00234D63" w:rsidRDefault="00234D63" w:rsidP="00234D63"/>
    <w:p w14:paraId="1BD3426F" w14:textId="77777777" w:rsidR="00234D63" w:rsidRDefault="00234D63" w:rsidP="00234D63"/>
    <w:p w14:paraId="12A85D11" w14:textId="77777777" w:rsidR="00234D63" w:rsidRDefault="00234D63" w:rsidP="00234D63"/>
    <w:p w14:paraId="60070641" w14:textId="77777777" w:rsidR="00234D63" w:rsidRDefault="00234D63" w:rsidP="00234D63"/>
    <w:p w14:paraId="0887C47B" w14:textId="77777777" w:rsidR="00234D63" w:rsidRDefault="00234D63" w:rsidP="00234D63"/>
    <w:p w14:paraId="5B89667E" w14:textId="77777777" w:rsidR="00234D63" w:rsidRDefault="00234D63" w:rsidP="00234D63"/>
    <w:p w14:paraId="412DD860" w14:textId="77777777" w:rsidR="00234D63" w:rsidRPr="007E4614" w:rsidRDefault="00234D63" w:rsidP="00234D63">
      <w:pPr>
        <w:rPr>
          <w:b/>
          <w:bCs/>
        </w:rPr>
      </w:pPr>
      <w:r w:rsidRPr="007E4614">
        <w:rPr>
          <w:b/>
          <w:bCs/>
        </w:rPr>
        <w:t>Tabela `transactions_status`:</w:t>
      </w:r>
    </w:p>
    <w:p w14:paraId="16D2A43C" w14:textId="77777777" w:rsidR="00234D63" w:rsidRDefault="00234D63" w:rsidP="00234D63">
      <w:r>
        <w:t xml:space="preserve">   </w:t>
      </w:r>
      <w:r w:rsidRPr="00A726B3">
        <w:rPr>
          <w:noProof/>
        </w:rPr>
        <w:drawing>
          <wp:inline distT="0" distB="0" distL="0" distR="0" wp14:anchorId="650B16D9" wp14:editId="75786523">
            <wp:extent cx="5400040" cy="2311400"/>
            <wp:effectExtent l="0" t="0" r="0" b="0"/>
            <wp:docPr id="6547167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16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5A332F">
        <w:rPr>
          <w:noProof/>
        </w:rPr>
        <w:drawing>
          <wp:inline distT="0" distB="0" distL="0" distR="0" wp14:anchorId="26CCD58B" wp14:editId="1B2909A5">
            <wp:extent cx="2610214" cy="2067213"/>
            <wp:effectExtent l="0" t="0" r="0" b="9525"/>
            <wp:docPr id="9471690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690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3E9B" w14:textId="77777777" w:rsidR="00234D63" w:rsidRDefault="00234D63" w:rsidP="00234D63"/>
    <w:p w14:paraId="73B58B9C" w14:textId="77777777" w:rsidR="00234D63" w:rsidRDefault="00234D63" w:rsidP="00234D63"/>
    <w:p w14:paraId="16B9CE92" w14:textId="77777777" w:rsidR="00234D63" w:rsidRDefault="00234D63" w:rsidP="00234D63"/>
    <w:p w14:paraId="713663EB" w14:textId="77777777" w:rsidR="00234D63" w:rsidRDefault="00234D63" w:rsidP="00234D63"/>
    <w:p w14:paraId="4EA42701" w14:textId="77777777" w:rsidR="00234D63" w:rsidRDefault="00234D63" w:rsidP="00234D63"/>
    <w:p w14:paraId="0A793C4A" w14:textId="77777777" w:rsidR="00234D63" w:rsidRDefault="00234D63" w:rsidP="00234D63"/>
    <w:p w14:paraId="680A9E13" w14:textId="77777777" w:rsidR="00234D63" w:rsidRDefault="00234D63" w:rsidP="00234D63"/>
    <w:p w14:paraId="7A5F2BC5" w14:textId="77777777" w:rsidR="00234D63" w:rsidRDefault="00234D63" w:rsidP="00234D63"/>
    <w:p w14:paraId="301F21D9" w14:textId="77777777" w:rsidR="00234D63" w:rsidRDefault="00234D63" w:rsidP="00234D63"/>
    <w:p w14:paraId="35625048" w14:textId="77777777" w:rsidR="00234D63" w:rsidRDefault="00234D63" w:rsidP="00234D63"/>
    <w:p w14:paraId="17AEBAD1" w14:textId="77777777" w:rsidR="00234D63" w:rsidRDefault="00234D63" w:rsidP="00234D63"/>
    <w:p w14:paraId="2541A38B" w14:textId="77777777" w:rsidR="00234D63" w:rsidRDefault="00234D63" w:rsidP="00234D63"/>
    <w:p w14:paraId="622BC723" w14:textId="77777777" w:rsidR="00234D63" w:rsidRDefault="00234D63" w:rsidP="00234D63"/>
    <w:p w14:paraId="44837A08" w14:textId="77777777" w:rsidR="00234D63" w:rsidRPr="007E4614" w:rsidRDefault="00234D63" w:rsidP="00234D63">
      <w:pPr>
        <w:rPr>
          <w:b/>
          <w:bCs/>
        </w:rPr>
      </w:pPr>
      <w:r w:rsidRPr="007E4614">
        <w:rPr>
          <w:b/>
          <w:bCs/>
        </w:rPr>
        <w:lastRenderedPageBreak/>
        <w:t>Tabela `users`:</w:t>
      </w:r>
    </w:p>
    <w:p w14:paraId="02ED6977" w14:textId="77777777" w:rsidR="00234D63" w:rsidRDefault="00234D63" w:rsidP="00234D63">
      <w:r>
        <w:t xml:space="preserve">  </w:t>
      </w:r>
      <w:r w:rsidRPr="00234E31">
        <w:rPr>
          <w:noProof/>
        </w:rPr>
        <w:drawing>
          <wp:inline distT="0" distB="0" distL="0" distR="0" wp14:anchorId="1063B1BF" wp14:editId="5BA6A5B5">
            <wp:extent cx="3915321" cy="981212"/>
            <wp:effectExtent l="0" t="0" r="0" b="9525"/>
            <wp:docPr id="1561528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28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A332F">
        <w:rPr>
          <w:noProof/>
        </w:rPr>
        <w:drawing>
          <wp:inline distT="0" distB="0" distL="0" distR="0" wp14:anchorId="232FE8DF" wp14:editId="00057DDF">
            <wp:extent cx="1466215" cy="1609725"/>
            <wp:effectExtent l="0" t="0" r="635" b="9525"/>
            <wp:docPr id="15107684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68417" name=""/>
                    <pic:cNvPicPr/>
                  </pic:nvPicPr>
                  <pic:blipFill rotWithShape="1">
                    <a:blip r:embed="rId17"/>
                    <a:srcRect l="9821" t="9126" r="21430" b="22628"/>
                    <a:stretch/>
                  </pic:blipFill>
                  <pic:spPr bwMode="auto">
                    <a:xfrm>
                      <a:off x="0" y="0"/>
                      <a:ext cx="1467056" cy="161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3A490" w14:textId="77777777" w:rsidR="00234D63" w:rsidRDefault="00234D63" w:rsidP="00234D63"/>
    <w:p w14:paraId="65FD1A34" w14:textId="77777777" w:rsidR="00234D63" w:rsidRPr="007E4614" w:rsidRDefault="00234D63" w:rsidP="00234D63">
      <w:pPr>
        <w:rPr>
          <w:b/>
          <w:bCs/>
        </w:rPr>
      </w:pPr>
      <w:r w:rsidRPr="007E4614">
        <w:rPr>
          <w:b/>
          <w:bCs/>
        </w:rPr>
        <w:t>Exemplo de Consulta Com Junção de Tabelas:</w:t>
      </w:r>
    </w:p>
    <w:p w14:paraId="39E33154" w14:textId="77777777" w:rsidR="00234D63" w:rsidRDefault="00234D63" w:rsidP="00234D63">
      <w:r>
        <w:t>```sql</w:t>
      </w:r>
    </w:p>
    <w:p w14:paraId="5BE847B2" w14:textId="77777777" w:rsidR="00234D63" w:rsidRDefault="00234D63" w:rsidP="00234D63">
      <w:r>
        <w:t xml:space="preserve">SELECT </w:t>
      </w:r>
    </w:p>
    <w:p w14:paraId="79134BE1" w14:textId="77777777" w:rsidR="00234D63" w:rsidRDefault="00234D63" w:rsidP="00234D63">
      <w:r>
        <w:t xml:space="preserve">    p.id as payment_id,</w:t>
      </w:r>
    </w:p>
    <w:p w14:paraId="7452FD3B" w14:textId="77777777" w:rsidR="00234D63" w:rsidRDefault="00234D63" w:rsidP="00234D63">
      <w:r>
        <w:t xml:space="preserve">    p.first_name,</w:t>
      </w:r>
    </w:p>
    <w:p w14:paraId="2EC9C270" w14:textId="77777777" w:rsidR="00234D63" w:rsidRDefault="00234D63" w:rsidP="00234D63">
      <w:r>
        <w:t xml:space="preserve">    p.last_name,</w:t>
      </w:r>
    </w:p>
    <w:p w14:paraId="0D34FBDC" w14:textId="77777777" w:rsidR="00234D63" w:rsidRDefault="00234D63" w:rsidP="00234D63">
      <w:r>
        <w:t xml:space="preserve">    ps.name as status_name,</w:t>
      </w:r>
    </w:p>
    <w:p w14:paraId="44AEF11A" w14:textId="77777777" w:rsidR="00234D63" w:rsidRDefault="00234D63" w:rsidP="00234D63">
      <w:r>
        <w:t xml:space="preserve">    pr.name as product_name</w:t>
      </w:r>
    </w:p>
    <w:p w14:paraId="0664458B" w14:textId="77777777" w:rsidR="00234D63" w:rsidRDefault="00234D63" w:rsidP="00234D63">
      <w:r>
        <w:t>FROM payments_picpays p</w:t>
      </w:r>
    </w:p>
    <w:p w14:paraId="4FCCA9D4" w14:textId="77777777" w:rsidR="00234D63" w:rsidRDefault="00234D63" w:rsidP="00234D63">
      <w:r>
        <w:t>JOIN payments_status ps ON p.payments_statu_id = ps.id</w:t>
      </w:r>
    </w:p>
    <w:p w14:paraId="799C1D07" w14:textId="77777777" w:rsidR="00234D63" w:rsidRDefault="00234D63" w:rsidP="00234D63">
      <w:r>
        <w:t>JOIN products pr ON p.product_id = pr.id</w:t>
      </w:r>
    </w:p>
    <w:p w14:paraId="75128EC6" w14:textId="77777777" w:rsidR="00234D63" w:rsidRDefault="00234D63" w:rsidP="00234D63">
      <w:r>
        <w:t>WHERE p.id = 1;</w:t>
      </w:r>
    </w:p>
    <w:p w14:paraId="63FC3E3C" w14:textId="77777777" w:rsidR="00234D63" w:rsidRDefault="00234D63" w:rsidP="00234D63">
      <w:r>
        <w:t>Esta consulta retorna informações detalhadas sobre um pagamento, incluindo o nome do cliente, status do pagamento e nome do produto associado.</w:t>
      </w:r>
    </w:p>
    <w:p w14:paraId="5EEC6AD2" w14:textId="77777777" w:rsidR="00234D63" w:rsidRDefault="00234D63" w:rsidP="00234D63"/>
    <w:p w14:paraId="2ECAF120" w14:textId="77777777" w:rsidR="00234D63" w:rsidRPr="007E4614" w:rsidRDefault="00234D63" w:rsidP="00234D63">
      <w:pPr>
        <w:rPr>
          <w:b/>
          <w:bCs/>
        </w:rPr>
      </w:pPr>
      <w:r w:rsidRPr="007E4614">
        <w:rPr>
          <w:b/>
          <w:bCs/>
        </w:rPr>
        <w:t>Exemplo de Inserção de Novo Usuário</w:t>
      </w:r>
    </w:p>
    <w:p w14:paraId="3A91359D" w14:textId="77777777" w:rsidR="00234D63" w:rsidRDefault="00234D63" w:rsidP="00234D63">
      <w:r>
        <w:t>```sql</w:t>
      </w:r>
    </w:p>
    <w:p w14:paraId="6FC28B78" w14:textId="77777777" w:rsidR="00234D63" w:rsidRDefault="00234D63" w:rsidP="00234D63">
      <w:r>
        <w:t>INSERT INTO users (name, email, password, created)</w:t>
      </w:r>
    </w:p>
    <w:p w14:paraId="156D66B8" w14:textId="77777777" w:rsidR="00234D63" w:rsidRDefault="00234D63" w:rsidP="00234D63">
      <w:r>
        <w:t>VALUES ('Novo Usuário', 'novousuario@example.com', 'hashdaSenha', '2023-11-29 18:30:00');</w:t>
      </w:r>
    </w:p>
    <w:p w14:paraId="210A5885" w14:textId="77777777" w:rsidR="00234D63" w:rsidRDefault="00234D63" w:rsidP="00234D63">
      <w:r>
        <w:t>```</w:t>
      </w:r>
    </w:p>
    <w:p w14:paraId="24F29838" w14:textId="77777777" w:rsidR="00234D63" w:rsidRDefault="00234D63" w:rsidP="00234D63">
      <w:r>
        <w:lastRenderedPageBreak/>
        <w:t>Esta consulta adiciona um novo usuário à tabela `users`.</w:t>
      </w:r>
    </w:p>
    <w:p w14:paraId="09C67523" w14:textId="77777777" w:rsidR="00234D63" w:rsidRDefault="00234D63" w:rsidP="00234D63"/>
    <w:p w14:paraId="1D887C8F" w14:textId="77777777" w:rsidR="00234D63" w:rsidRDefault="00234D63" w:rsidP="00234D63">
      <w:r>
        <w:t>Considerações Finais</w:t>
      </w:r>
    </w:p>
    <w:p w14:paraId="181F404F" w14:textId="77777777" w:rsidR="00234D63" w:rsidRDefault="00234D63" w:rsidP="00234D63">
      <w:r>
        <w:t>- Este banco de dados parece ser destinado a uma loja online que utiliza o serviço PicPay para processamento de pagamentos.</w:t>
      </w:r>
    </w:p>
    <w:p w14:paraId="01F2DFAF" w14:textId="77777777" w:rsidR="00234D63" w:rsidRDefault="00234D63" w:rsidP="00234D63">
      <w:r>
        <w:t>- As tabelas são estruturadas de forma a facilitar a associação de informações entre pagamentos, status, produtos e usuários.</w:t>
      </w:r>
    </w:p>
    <w:p w14:paraId="5D7BECE7" w14:textId="77777777" w:rsidR="00234D63" w:rsidRDefault="00234D63" w:rsidP="00234D63">
      <w:r>
        <w:t>- Os timestamps (`created` e `modified`) são registrados para acompanhar a cronologia das operações no banco de dados.</w:t>
      </w:r>
    </w:p>
    <w:p w14:paraId="63C764F8" w14:textId="77777777" w:rsidR="00886F64" w:rsidRDefault="00886F64"/>
    <w:sectPr w:rsidR="00886F64" w:rsidSect="00D80C5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BD52" w14:textId="77777777" w:rsidR="00855453" w:rsidRDefault="00855453" w:rsidP="00D80C52">
      <w:pPr>
        <w:spacing w:after="0" w:line="240" w:lineRule="auto"/>
      </w:pPr>
      <w:r>
        <w:separator/>
      </w:r>
    </w:p>
  </w:endnote>
  <w:endnote w:type="continuationSeparator" w:id="0">
    <w:p w14:paraId="38A20F15" w14:textId="77777777" w:rsidR="00855453" w:rsidRDefault="00855453" w:rsidP="00D8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4EDAA" w14:textId="77777777" w:rsidR="00855453" w:rsidRDefault="00855453" w:rsidP="00D80C52">
      <w:pPr>
        <w:spacing w:after="0" w:line="240" w:lineRule="auto"/>
      </w:pPr>
      <w:r>
        <w:separator/>
      </w:r>
    </w:p>
  </w:footnote>
  <w:footnote w:type="continuationSeparator" w:id="0">
    <w:p w14:paraId="26AE3E9E" w14:textId="77777777" w:rsidR="00855453" w:rsidRDefault="00855453" w:rsidP="00D80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63"/>
    <w:rsid w:val="001C7496"/>
    <w:rsid w:val="00234D63"/>
    <w:rsid w:val="00317D8D"/>
    <w:rsid w:val="00855453"/>
    <w:rsid w:val="00886F64"/>
    <w:rsid w:val="00CB4561"/>
    <w:rsid w:val="00D8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5671"/>
  <w15:chartTrackingRefBased/>
  <w15:docId w15:val="{90F4E597-D71E-468A-AF15-174430A6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D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0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0C52"/>
  </w:style>
  <w:style w:type="paragraph" w:styleId="Rodap">
    <w:name w:val="footer"/>
    <w:basedOn w:val="Normal"/>
    <w:link w:val="RodapChar"/>
    <w:uiPriority w:val="99"/>
    <w:unhideWhenUsed/>
    <w:rsid w:val="00D80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C52"/>
  </w:style>
  <w:style w:type="paragraph" w:styleId="SemEspaamento">
    <w:name w:val="No Spacing"/>
    <w:link w:val="SemEspaamentoChar"/>
    <w:uiPriority w:val="1"/>
    <w:qFormat/>
    <w:rsid w:val="00D80C52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80C52"/>
    <w:rPr>
      <w:rFonts w:eastAsiaTheme="minorEastAsia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lojaubc.com.br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723</Words>
  <Characters>3905</Characters>
  <Application>Microsoft Office Word</Application>
  <DocSecurity>0</DocSecurity>
  <Lines>32</Lines>
  <Paragraphs>9</Paragraphs>
  <ScaleCrop>false</ScaleCrop>
  <Company>loja ubc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Loja ubc</dc:subject>
  <dc:creator>Pedro Souza, Gustavo Bettoni e Guilherme</dc:creator>
  <cp:keywords/>
  <dc:description/>
  <cp:lastModifiedBy>Pedro Souza</cp:lastModifiedBy>
  <cp:revision>4</cp:revision>
  <dcterms:created xsi:type="dcterms:W3CDTF">2023-11-29T19:43:00Z</dcterms:created>
  <dcterms:modified xsi:type="dcterms:W3CDTF">2023-11-29T20:03:00Z</dcterms:modified>
</cp:coreProperties>
</file>