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E40" w:rsidRPr="001B4847" w:rsidRDefault="00A13E40" w:rsidP="00A13E40">
      <w:pPr>
        <w:shd w:val="clear" w:color="auto" w:fill="FFFFFF"/>
        <w:jc w:val="center"/>
        <w:rPr>
          <w:b/>
          <w:color w:val="000000"/>
          <w:spacing w:val="-6"/>
          <w:sz w:val="26"/>
          <w:szCs w:val="26"/>
        </w:rPr>
      </w:pPr>
      <w:r w:rsidRPr="001B4847">
        <w:rPr>
          <w:b/>
          <w:color w:val="000000"/>
          <w:spacing w:val="-6"/>
          <w:sz w:val="26"/>
          <w:szCs w:val="26"/>
        </w:rPr>
        <w:t>ПРАВИТЕЛЬСТВО САНКТ-ПЕТЕРБУРГА</w:t>
      </w:r>
    </w:p>
    <w:p w:rsidR="00A13E40" w:rsidRPr="001B4847" w:rsidRDefault="00A13E40" w:rsidP="00A13E40">
      <w:pPr>
        <w:shd w:val="clear" w:color="auto" w:fill="FFFFFF"/>
        <w:jc w:val="center"/>
        <w:rPr>
          <w:b/>
          <w:color w:val="000000"/>
          <w:spacing w:val="-6"/>
          <w:sz w:val="26"/>
          <w:szCs w:val="26"/>
        </w:rPr>
      </w:pPr>
      <w:r w:rsidRPr="001B4847">
        <w:rPr>
          <w:b/>
          <w:color w:val="000000"/>
          <w:spacing w:val="-6"/>
          <w:sz w:val="26"/>
          <w:szCs w:val="26"/>
        </w:rPr>
        <w:t>КОМИТЕТ ПО НАУКЕ И ВЫСШЕЙ ШКОЛЕ</w:t>
      </w:r>
    </w:p>
    <w:p w:rsidR="00A93BB1" w:rsidRPr="00A93BB1" w:rsidRDefault="00A93BB1" w:rsidP="00A93BB1">
      <w:pPr>
        <w:widowControl w:val="0"/>
        <w:suppressAutoHyphens/>
        <w:autoSpaceDE w:val="0"/>
        <w:autoSpaceDN w:val="0"/>
        <w:adjustRightInd w:val="0"/>
        <w:jc w:val="center"/>
        <w:rPr>
          <w:sz w:val="26"/>
          <w:szCs w:val="26"/>
        </w:rPr>
      </w:pPr>
      <w:r w:rsidRPr="00A93BB1">
        <w:rPr>
          <w:sz w:val="26"/>
          <w:szCs w:val="26"/>
        </w:rPr>
        <w:t>Санкт-Петербургское государственное бюджетное профессиональное образовательное учреждение «Санкт-Петербургский технический колледж управления и коммерции»</w:t>
      </w:r>
    </w:p>
    <w:p w:rsidR="00A13E40" w:rsidRPr="00F22210" w:rsidRDefault="00A13E40" w:rsidP="00A13E40">
      <w:pPr>
        <w:shd w:val="clear" w:color="auto" w:fill="FFFFFF"/>
        <w:spacing w:before="115"/>
        <w:jc w:val="center"/>
        <w:rPr>
          <w:color w:val="000000"/>
          <w:spacing w:val="-6"/>
          <w:sz w:val="16"/>
          <w:szCs w:val="16"/>
        </w:rPr>
      </w:pPr>
    </w:p>
    <w:tbl>
      <w:tblPr>
        <w:tblStyle w:val="a3"/>
        <w:tblW w:w="11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919"/>
      </w:tblGrid>
      <w:tr w:rsidR="00A13E40" w:rsidTr="00647378">
        <w:tc>
          <w:tcPr>
            <w:tcW w:w="5245" w:type="dxa"/>
          </w:tcPr>
          <w:p w:rsidR="00A13E40" w:rsidRDefault="00A13E40" w:rsidP="00AF5149">
            <w:pPr>
              <w:rPr>
                <w:color w:val="000000"/>
                <w:spacing w:val="-6"/>
                <w:sz w:val="26"/>
                <w:szCs w:val="26"/>
              </w:rPr>
            </w:pPr>
            <w:r>
              <w:rPr>
                <w:color w:val="000000"/>
                <w:spacing w:val="-6"/>
                <w:sz w:val="26"/>
                <w:szCs w:val="26"/>
              </w:rPr>
              <w:t>СОГЛАСОВАНО:</w:t>
            </w:r>
          </w:p>
          <w:p w:rsidR="00A13E40" w:rsidRDefault="00A13E40" w:rsidP="00AF5149">
            <w:pPr>
              <w:rPr>
                <w:color w:val="000000"/>
                <w:spacing w:val="-6"/>
                <w:sz w:val="26"/>
                <w:szCs w:val="26"/>
              </w:rPr>
            </w:pPr>
            <w:r>
              <w:rPr>
                <w:color w:val="000000"/>
                <w:spacing w:val="-6"/>
                <w:sz w:val="26"/>
                <w:szCs w:val="26"/>
              </w:rPr>
              <w:t>Руководитель практики от организации</w:t>
            </w:r>
          </w:p>
          <w:p w:rsidR="00A13E40" w:rsidRDefault="00A13E40" w:rsidP="00AF5149">
            <w:pPr>
              <w:rPr>
                <w:color w:val="000000"/>
                <w:spacing w:val="-6"/>
                <w:sz w:val="26"/>
                <w:szCs w:val="26"/>
              </w:rPr>
            </w:pPr>
            <w:r>
              <w:rPr>
                <w:color w:val="000000"/>
                <w:spacing w:val="-6"/>
                <w:sz w:val="26"/>
                <w:szCs w:val="26"/>
              </w:rPr>
              <w:t>________________ /_______________/</w:t>
            </w:r>
          </w:p>
          <w:p w:rsidR="00A13E40" w:rsidRDefault="00812870" w:rsidP="00F523C7">
            <w:pPr>
              <w:rPr>
                <w:color w:val="000000"/>
                <w:spacing w:val="-6"/>
                <w:sz w:val="26"/>
                <w:szCs w:val="26"/>
              </w:rPr>
            </w:pPr>
            <w:r>
              <w:rPr>
                <w:color w:val="000000"/>
                <w:spacing w:val="-6"/>
                <w:sz w:val="26"/>
                <w:szCs w:val="26"/>
              </w:rPr>
              <w:t>«___» _______________ 202</w:t>
            </w:r>
            <w:r w:rsidR="00647378">
              <w:rPr>
                <w:color w:val="000000"/>
                <w:spacing w:val="-6"/>
                <w:sz w:val="26"/>
                <w:szCs w:val="26"/>
              </w:rPr>
              <w:t>4</w:t>
            </w:r>
            <w:r w:rsidR="00A13E40">
              <w:rPr>
                <w:color w:val="000000"/>
                <w:spacing w:val="-6"/>
                <w:sz w:val="26"/>
                <w:szCs w:val="26"/>
              </w:rPr>
              <w:t>г.</w:t>
            </w:r>
          </w:p>
        </w:tc>
        <w:tc>
          <w:tcPr>
            <w:tcW w:w="5919" w:type="dxa"/>
          </w:tcPr>
          <w:p w:rsidR="00A13E40" w:rsidRDefault="00A13E40" w:rsidP="00AF5149">
            <w:pPr>
              <w:shd w:val="clear" w:color="auto" w:fill="FFFFFF"/>
              <w:ind w:firstLine="602"/>
              <w:rPr>
                <w:color w:val="000000"/>
                <w:spacing w:val="-6"/>
                <w:sz w:val="26"/>
                <w:szCs w:val="26"/>
              </w:rPr>
            </w:pPr>
            <w:r>
              <w:rPr>
                <w:color w:val="000000"/>
                <w:spacing w:val="-6"/>
                <w:sz w:val="26"/>
                <w:szCs w:val="26"/>
              </w:rPr>
              <w:t>УТВЕРЖДАЮ</w:t>
            </w:r>
          </w:p>
          <w:p w:rsidR="00A13E40" w:rsidRDefault="00A13E40" w:rsidP="00AF5149">
            <w:pPr>
              <w:shd w:val="clear" w:color="auto" w:fill="FFFFFF"/>
              <w:ind w:firstLine="602"/>
              <w:rPr>
                <w:color w:val="000000"/>
                <w:spacing w:val="-6"/>
                <w:sz w:val="26"/>
                <w:szCs w:val="26"/>
              </w:rPr>
            </w:pPr>
            <w:r>
              <w:rPr>
                <w:color w:val="000000"/>
                <w:spacing w:val="-6"/>
                <w:sz w:val="26"/>
                <w:szCs w:val="26"/>
              </w:rPr>
              <w:t>Зам. директора по У</w:t>
            </w:r>
            <w:r w:rsidR="005E745F">
              <w:rPr>
                <w:color w:val="000000"/>
                <w:spacing w:val="-6"/>
                <w:sz w:val="26"/>
                <w:szCs w:val="26"/>
              </w:rPr>
              <w:t>П</w:t>
            </w:r>
            <w:r>
              <w:rPr>
                <w:color w:val="000000"/>
                <w:spacing w:val="-6"/>
                <w:sz w:val="26"/>
                <w:szCs w:val="26"/>
              </w:rPr>
              <w:t>Р</w:t>
            </w:r>
          </w:p>
          <w:p w:rsidR="00A13E40" w:rsidRDefault="00A13E40" w:rsidP="00AF5149">
            <w:pPr>
              <w:shd w:val="clear" w:color="auto" w:fill="FFFFFF"/>
              <w:ind w:firstLine="602"/>
              <w:rPr>
                <w:color w:val="000000"/>
                <w:spacing w:val="-6"/>
                <w:sz w:val="26"/>
                <w:szCs w:val="26"/>
              </w:rPr>
            </w:pPr>
            <w:r>
              <w:rPr>
                <w:color w:val="000000"/>
                <w:spacing w:val="-6"/>
                <w:sz w:val="26"/>
                <w:szCs w:val="26"/>
              </w:rPr>
              <w:t>_</w:t>
            </w:r>
            <w:r w:rsidR="00647378">
              <w:rPr>
                <w:color w:val="000000"/>
                <w:spacing w:val="-6"/>
                <w:sz w:val="26"/>
                <w:szCs w:val="26"/>
              </w:rPr>
              <w:t>____________</w:t>
            </w:r>
            <w:r w:rsidR="00812870">
              <w:rPr>
                <w:color w:val="000000"/>
                <w:spacing w:val="-6"/>
                <w:sz w:val="26"/>
                <w:szCs w:val="26"/>
              </w:rPr>
              <w:t xml:space="preserve"> /</w:t>
            </w:r>
            <w:r w:rsidR="005E745F">
              <w:rPr>
                <w:color w:val="000000"/>
                <w:spacing w:val="-6"/>
                <w:sz w:val="26"/>
                <w:szCs w:val="26"/>
              </w:rPr>
              <w:t>М.В. Фомкина</w:t>
            </w:r>
            <w:r>
              <w:rPr>
                <w:color w:val="000000"/>
                <w:spacing w:val="-6"/>
                <w:sz w:val="26"/>
                <w:szCs w:val="26"/>
              </w:rPr>
              <w:t>/</w:t>
            </w:r>
          </w:p>
          <w:p w:rsidR="00A13E40" w:rsidRDefault="00647378" w:rsidP="00F523C7">
            <w:pPr>
              <w:shd w:val="clear" w:color="auto" w:fill="FFFFFF"/>
              <w:ind w:firstLine="602"/>
              <w:rPr>
                <w:color w:val="000000"/>
                <w:spacing w:val="-6"/>
                <w:sz w:val="26"/>
                <w:szCs w:val="26"/>
              </w:rPr>
            </w:pPr>
            <w:r>
              <w:rPr>
                <w:color w:val="000000"/>
                <w:spacing w:val="-6"/>
                <w:sz w:val="26"/>
                <w:szCs w:val="26"/>
              </w:rPr>
              <w:t>«___»_____________</w:t>
            </w:r>
            <w:r w:rsidR="00812870">
              <w:rPr>
                <w:color w:val="000000"/>
                <w:spacing w:val="-6"/>
                <w:sz w:val="26"/>
                <w:szCs w:val="26"/>
              </w:rPr>
              <w:t xml:space="preserve"> 202</w:t>
            </w:r>
            <w:r>
              <w:rPr>
                <w:color w:val="000000"/>
                <w:spacing w:val="-6"/>
                <w:sz w:val="26"/>
                <w:szCs w:val="26"/>
                <w:lang w:val="en-US"/>
              </w:rPr>
              <w:t>4</w:t>
            </w:r>
            <w:r w:rsidR="00A13E40">
              <w:rPr>
                <w:color w:val="000000"/>
                <w:spacing w:val="-6"/>
                <w:sz w:val="26"/>
                <w:szCs w:val="26"/>
              </w:rPr>
              <w:t>г.</w:t>
            </w:r>
          </w:p>
        </w:tc>
      </w:tr>
    </w:tbl>
    <w:p w:rsidR="00A13E40" w:rsidRDefault="00A13E40" w:rsidP="00A13E40">
      <w:pPr>
        <w:shd w:val="clear" w:color="auto" w:fill="FFFFFF"/>
        <w:ind w:left="142" w:right="-32"/>
        <w:jc w:val="center"/>
        <w:rPr>
          <w:b/>
          <w:bCs/>
          <w:color w:val="000000"/>
          <w:sz w:val="28"/>
          <w:szCs w:val="28"/>
        </w:rPr>
      </w:pPr>
    </w:p>
    <w:p w:rsidR="00A13E40" w:rsidRDefault="00A13E40" w:rsidP="00A13E40">
      <w:pPr>
        <w:shd w:val="clear" w:color="auto" w:fill="FFFFFF"/>
        <w:ind w:left="142" w:right="-32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ИНДИВИДУАЛЬНОЕ ЗАДАНИЕ</w:t>
      </w:r>
    </w:p>
    <w:p w:rsidR="00A13E40" w:rsidRDefault="00A13E40" w:rsidP="00A13E40">
      <w:pPr>
        <w:shd w:val="clear" w:color="auto" w:fill="FFFFFF"/>
        <w:ind w:left="142" w:right="-32"/>
        <w:jc w:val="center"/>
        <w:rPr>
          <w:b/>
          <w:bCs/>
          <w:color w:val="000000"/>
          <w:spacing w:val="-2"/>
          <w:sz w:val="28"/>
          <w:szCs w:val="28"/>
        </w:rPr>
      </w:pPr>
      <w:r>
        <w:rPr>
          <w:b/>
          <w:bCs/>
          <w:color w:val="000000"/>
          <w:spacing w:val="-2"/>
          <w:sz w:val="28"/>
          <w:szCs w:val="28"/>
        </w:rPr>
        <w:t xml:space="preserve">на период производственной практики </w:t>
      </w:r>
    </w:p>
    <w:p w:rsidR="00A13E40" w:rsidRDefault="00A13E40" w:rsidP="00985483">
      <w:pPr>
        <w:shd w:val="clear" w:color="auto" w:fill="FFFFFF"/>
        <w:ind w:right="1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r w:rsidR="00985483">
        <w:rPr>
          <w:b/>
          <w:sz w:val="28"/>
          <w:szCs w:val="28"/>
        </w:rPr>
        <w:t>ПМ.01. Разработка программных модулей программного обеспечения для компьютерных систем</w:t>
      </w:r>
      <w:r w:rsidR="00985483">
        <w:rPr>
          <w:b/>
          <w:bCs/>
          <w:color w:val="000000"/>
          <w:sz w:val="28"/>
          <w:szCs w:val="28"/>
        </w:rPr>
        <w:t xml:space="preserve"> </w:t>
      </w:r>
    </w:p>
    <w:p w:rsidR="0038086B" w:rsidRDefault="0038086B" w:rsidP="0038086B">
      <w:pPr>
        <w:shd w:val="clear" w:color="auto" w:fill="FFFFFF"/>
        <w:ind w:right="13"/>
        <w:jc w:val="center"/>
      </w:pPr>
      <w:r>
        <w:rPr>
          <w:b/>
          <w:sz w:val="28"/>
          <w:szCs w:val="28"/>
        </w:rPr>
        <w:t>ПМ.</w:t>
      </w:r>
      <w:r w:rsidR="00603A27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 xml:space="preserve">. Разработка и администрирование баз данных. </w:t>
      </w:r>
    </w:p>
    <w:p w:rsidR="00A13E40" w:rsidRPr="003213C3" w:rsidRDefault="00A13E40" w:rsidP="00A13E40"/>
    <w:p w:rsidR="00A13E40" w:rsidRDefault="00A13E40" w:rsidP="00A13E40">
      <w:pPr>
        <w:rPr>
          <w:sz w:val="2"/>
          <w:szCs w:val="2"/>
        </w:rPr>
      </w:pPr>
    </w:p>
    <w:p w:rsidR="00A13E40" w:rsidRDefault="00A13E40" w:rsidP="00A13E40">
      <w:pPr>
        <w:rPr>
          <w:sz w:val="2"/>
          <w:szCs w:val="2"/>
        </w:rPr>
      </w:pPr>
    </w:p>
    <w:p w:rsidR="00A13E40" w:rsidRDefault="00A13E40" w:rsidP="00A13E40">
      <w:pPr>
        <w:rPr>
          <w:sz w:val="2"/>
          <w:szCs w:val="2"/>
        </w:rPr>
      </w:pPr>
    </w:p>
    <w:tbl>
      <w:tblPr>
        <w:tblW w:w="9924" w:type="dxa"/>
        <w:tblInd w:w="-434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45"/>
        <w:gridCol w:w="4678"/>
        <w:gridCol w:w="1701"/>
      </w:tblGrid>
      <w:tr w:rsidR="00224589" w:rsidTr="00224589">
        <w:trPr>
          <w:trHeight w:hRule="exact" w:val="1401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24589" w:rsidRPr="0041171E" w:rsidRDefault="00224589" w:rsidP="00AF5149">
            <w:pPr>
              <w:shd w:val="clear" w:color="auto" w:fill="FFFFFF"/>
              <w:jc w:val="center"/>
              <w:rPr>
                <w:b/>
              </w:rPr>
            </w:pPr>
            <w:r w:rsidRPr="0041171E">
              <w:rPr>
                <w:b/>
                <w:color w:val="000000"/>
                <w:spacing w:val="-1"/>
              </w:rPr>
              <w:t>Наименование профессиональных компетенций, подлежащих освоению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24589" w:rsidRPr="0041171E" w:rsidRDefault="00224589" w:rsidP="00AF5149">
            <w:pPr>
              <w:shd w:val="clear" w:color="auto" w:fill="FFFFFF"/>
              <w:spacing w:line="233" w:lineRule="exact"/>
              <w:jc w:val="center"/>
              <w:rPr>
                <w:b/>
              </w:rPr>
            </w:pPr>
            <w:r w:rsidRPr="0041171E">
              <w:rPr>
                <w:b/>
                <w:color w:val="000000"/>
                <w:spacing w:val="-1"/>
              </w:rPr>
              <w:t xml:space="preserve">Виды </w:t>
            </w:r>
            <w:r>
              <w:rPr>
                <w:b/>
                <w:color w:val="000000"/>
                <w:spacing w:val="-1"/>
              </w:rPr>
              <w:t>работ</w:t>
            </w:r>
            <w:r w:rsidRPr="0041171E">
              <w:rPr>
                <w:b/>
                <w:color w:val="000000"/>
                <w:spacing w:val="-1"/>
              </w:rPr>
              <w:t xml:space="preserve"> в рамках </w:t>
            </w:r>
            <w:r>
              <w:rPr>
                <w:b/>
                <w:color w:val="000000"/>
                <w:spacing w:val="-1"/>
              </w:rPr>
              <w:t xml:space="preserve">освоения профессиональных компетенций в период </w:t>
            </w:r>
            <w:r w:rsidRPr="0041171E">
              <w:rPr>
                <w:b/>
                <w:color w:val="000000"/>
                <w:spacing w:val="-1"/>
              </w:rPr>
              <w:t>практики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24589" w:rsidRPr="008D54DC" w:rsidRDefault="00224589" w:rsidP="005E745F">
            <w:pPr>
              <w:shd w:val="clear" w:color="auto" w:fill="FFFFFF"/>
              <w:spacing w:line="228" w:lineRule="exact"/>
              <w:ind w:left="-40" w:firstLine="40"/>
              <w:jc w:val="center"/>
              <w:rPr>
                <w:b/>
                <w:color w:val="000000"/>
                <w:spacing w:val="-2"/>
              </w:rPr>
            </w:pPr>
            <w:r w:rsidRPr="008D54DC">
              <w:rPr>
                <w:b/>
                <w:color w:val="000000"/>
                <w:spacing w:val="-1"/>
              </w:rPr>
              <w:t xml:space="preserve">Отметка о </w:t>
            </w:r>
            <w:r w:rsidRPr="008D54DC">
              <w:rPr>
                <w:b/>
                <w:color w:val="000000"/>
                <w:spacing w:val="-2"/>
              </w:rPr>
              <w:t>выполнении</w:t>
            </w:r>
          </w:p>
          <w:p w:rsidR="00224589" w:rsidRPr="0041171E" w:rsidRDefault="00224589" w:rsidP="005E745F">
            <w:pPr>
              <w:shd w:val="clear" w:color="auto" w:fill="FFFFFF"/>
              <w:spacing w:line="228" w:lineRule="exact"/>
              <w:ind w:left="-40" w:firstLine="40"/>
              <w:jc w:val="center"/>
              <w:rPr>
                <w:b/>
              </w:rPr>
            </w:pPr>
            <w:r w:rsidRPr="000608F9">
              <w:rPr>
                <w:i/>
                <w:color w:val="000000"/>
                <w:spacing w:val="-2"/>
                <w:sz w:val="20"/>
                <w:szCs w:val="20"/>
              </w:rPr>
              <w:t>(подпись руководителя практики от организации)</w:t>
            </w:r>
          </w:p>
        </w:tc>
      </w:tr>
      <w:tr w:rsidR="00224589" w:rsidRPr="008B3592" w:rsidTr="001E1150">
        <w:trPr>
          <w:trHeight w:hRule="exact" w:val="127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C12A70" w:rsidRDefault="001E1150" w:rsidP="004E1D69">
            <w:pPr>
              <w:widowControl w:val="0"/>
            </w:pPr>
            <w:r w:rsidRPr="001E1150">
              <w:t>ПК 1.1. 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E732DA" w:rsidRDefault="00224589" w:rsidP="000B02E5">
            <w:pPr>
              <w:shd w:val="clear" w:color="auto" w:fill="FFFFFF"/>
            </w:pPr>
            <w:r>
              <w:t xml:space="preserve">Участвовать в разработке </w:t>
            </w:r>
            <w:r w:rsidR="00767248">
              <w:t>алгоритма разработк</w:t>
            </w:r>
            <w:r w:rsidR="000B02E5">
              <w:t>и</w:t>
            </w:r>
            <w:r w:rsidR="00767248">
              <w:t xml:space="preserve"> компонент программной системы </w:t>
            </w:r>
            <w:r w:rsidR="000B02E5">
              <w:t xml:space="preserve">в соответствии с </w:t>
            </w:r>
            <w:r>
              <w:t>техническ</w:t>
            </w:r>
            <w:r w:rsidR="000B02E5">
              <w:t>им</w:t>
            </w:r>
            <w:r>
              <w:t xml:space="preserve"> задани</w:t>
            </w:r>
            <w:r w:rsidR="000B02E5">
              <w:t>ем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AF5149">
            <w:pPr>
              <w:shd w:val="clear" w:color="auto" w:fill="FFFFFF"/>
            </w:pPr>
          </w:p>
        </w:tc>
      </w:tr>
      <w:tr w:rsidR="00224589" w:rsidRPr="008B3592" w:rsidTr="00767248">
        <w:trPr>
          <w:trHeight w:hRule="exact" w:val="1548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C12A70" w:rsidRDefault="001E1150" w:rsidP="00A13E40">
            <w:pPr>
              <w:pStyle w:val="a4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E1150">
              <w:rPr>
                <w:rFonts w:ascii="Times New Roman" w:hAnsi="Times New Roman" w:cs="Times New Roman"/>
                <w:szCs w:val="24"/>
              </w:rPr>
              <w:t>ПК 1.2. Разрабатывать программные модули в соответствии с техническим заданием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Default="00224589" w:rsidP="009D11D0">
            <w:pPr>
              <w:shd w:val="clear" w:color="auto" w:fill="FFFFFF"/>
            </w:pPr>
            <w:r>
              <w:t>Проектировать и реализовывать поставленные задачи с помощью современных инструментальных средств</w:t>
            </w:r>
            <w:r w:rsidRPr="009D11D0">
              <w:t>.</w:t>
            </w:r>
          </w:p>
          <w:p w:rsidR="00224589" w:rsidRPr="009D11D0" w:rsidRDefault="00224589" w:rsidP="009D11D0">
            <w:pPr>
              <w:shd w:val="clear" w:color="auto" w:fill="FFFFFF"/>
            </w:pPr>
            <w:r>
              <w:t>Разработка кода программного продукта на уровне модуля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AF5149">
            <w:pPr>
              <w:shd w:val="clear" w:color="auto" w:fill="FFFFFF"/>
            </w:pPr>
          </w:p>
        </w:tc>
      </w:tr>
      <w:tr w:rsidR="00224589" w:rsidRPr="008B3592" w:rsidTr="00310E55">
        <w:trPr>
          <w:trHeight w:hRule="exact" w:val="1429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C12A70" w:rsidRDefault="001E1150" w:rsidP="00310E55">
            <w:pPr>
              <w:widowControl w:val="0"/>
            </w:pPr>
            <w:r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EA3143">
            <w:pPr>
              <w:shd w:val="clear" w:color="auto" w:fill="FFFFFF"/>
            </w:pPr>
            <w:r>
              <w:t xml:space="preserve">Применять различные методы и средства для отладки программных кодов.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AF5149">
            <w:pPr>
              <w:shd w:val="clear" w:color="auto" w:fill="FFFFFF"/>
            </w:pPr>
          </w:p>
        </w:tc>
      </w:tr>
      <w:tr w:rsidR="00224589" w:rsidRPr="008B3592" w:rsidTr="00224589">
        <w:trPr>
          <w:trHeight w:hRule="exact" w:val="568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C12A70" w:rsidRDefault="001E1150" w:rsidP="00310E55">
            <w:pPr>
              <w:widowControl w:val="0"/>
            </w:pPr>
            <w:r>
              <w:t>ПК 1.4. Выполнять тестирование программных модулей.</w:t>
            </w:r>
            <w:r w:rsidR="00310E55" w:rsidRPr="00C12A70">
              <w:t xml:space="preserve"> 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AF5149">
            <w:pPr>
              <w:shd w:val="clear" w:color="auto" w:fill="FFFFFF"/>
            </w:pPr>
            <w:r>
              <w:t>Разрабатывать тестовые данные и тестовые сценарии. Тестирование программ.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AF5149">
            <w:pPr>
              <w:shd w:val="clear" w:color="auto" w:fill="FFFFFF"/>
            </w:pPr>
          </w:p>
        </w:tc>
      </w:tr>
      <w:tr w:rsidR="00224589" w:rsidRPr="008B3592" w:rsidTr="001E1150">
        <w:trPr>
          <w:trHeight w:hRule="exact" w:val="101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C12A70" w:rsidRDefault="001E1150" w:rsidP="00310E55">
            <w:pPr>
              <w:widowControl w:val="0"/>
            </w:pPr>
            <w:r>
              <w:t xml:space="preserve">ПК 1.5. Осуществлять </w:t>
            </w:r>
            <w:proofErr w:type="spellStart"/>
            <w:r>
              <w:t>рефакторинг</w:t>
            </w:r>
            <w:proofErr w:type="spellEnd"/>
            <w:r>
              <w:t xml:space="preserve"> и оптимизацию программного кода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AF5149">
            <w:pPr>
              <w:shd w:val="clear" w:color="auto" w:fill="FFFFFF"/>
            </w:pPr>
            <w:r>
              <w:t>Улучшать и оценивать качество программных модулей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AF5149">
            <w:pPr>
              <w:shd w:val="clear" w:color="auto" w:fill="FFFFFF"/>
            </w:pPr>
          </w:p>
        </w:tc>
      </w:tr>
      <w:tr w:rsidR="00224589" w:rsidRPr="008B3592" w:rsidTr="00310E55">
        <w:trPr>
          <w:trHeight w:hRule="exact" w:val="86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C12A70" w:rsidRDefault="001E1150" w:rsidP="00310E55">
            <w:pPr>
              <w:widowControl w:val="0"/>
            </w:pPr>
            <w:r>
              <w:t xml:space="preserve">ПК 1.6. Разрабатывать модули программного обеспечения для мобильных платформ 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715CEF" w:rsidP="00AF5149">
            <w:pPr>
              <w:shd w:val="clear" w:color="auto" w:fill="FFFFFF"/>
            </w:pPr>
            <w:r>
              <w:t>Разработать программный модуль для мобильных платформ.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AF5149">
            <w:pPr>
              <w:shd w:val="clear" w:color="auto" w:fill="FFFFFF"/>
            </w:pPr>
          </w:p>
        </w:tc>
      </w:tr>
      <w:tr w:rsidR="001E1150" w:rsidRPr="008B3592" w:rsidTr="00310E55">
        <w:trPr>
          <w:trHeight w:hRule="exact" w:val="1996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1150" w:rsidRPr="00A13E40" w:rsidRDefault="001E1150" w:rsidP="00310E55">
            <w:pPr>
              <w:widowControl w:val="0"/>
            </w:pPr>
            <w:r>
              <w:lastRenderedPageBreak/>
              <w:t>ПК 1.7. Разрабатывать прикладное программное обеспечение для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1150" w:rsidRDefault="00715CEF" w:rsidP="00AF5149">
            <w:pPr>
              <w:shd w:val="clear" w:color="auto" w:fill="FFFFFF"/>
            </w:pPr>
            <w:r>
              <w:t>Разработать и реализовать приложение для работы с базой данных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1150" w:rsidRPr="008B3592" w:rsidRDefault="001E1150" w:rsidP="00AF5149">
            <w:pPr>
              <w:shd w:val="clear" w:color="auto" w:fill="FFFFFF"/>
            </w:pPr>
          </w:p>
        </w:tc>
      </w:tr>
      <w:tr w:rsidR="001E1150" w:rsidRPr="008B3592" w:rsidTr="00224589">
        <w:trPr>
          <w:trHeight w:hRule="exact" w:val="113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1150" w:rsidRPr="00A13E40" w:rsidRDefault="001E1150" w:rsidP="00A13E40">
            <w:pPr>
              <w:pStyle w:val="a4"/>
              <w:widowControl w:val="0"/>
              <w:ind w:left="0" w:firstLine="0"/>
              <w:rPr>
                <w:rFonts w:ascii="Times New Roman" w:hAnsi="Times New Roman" w:cs="Times New Roman"/>
              </w:rPr>
            </w:pPr>
            <w:r w:rsidRPr="001E1150">
              <w:rPr>
                <w:rFonts w:ascii="Times New Roman" w:hAnsi="Times New Roman" w:cs="Times New Roman"/>
              </w:rPr>
              <w:t>ПК 1.8. Проектировать и разрабатывать интерфейсы пользователя с помощью веб-технологий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1150" w:rsidRDefault="00715CEF" w:rsidP="00AF5149">
            <w:pPr>
              <w:shd w:val="clear" w:color="auto" w:fill="FFFFFF"/>
            </w:pPr>
            <w:r>
              <w:t>Разработать  и реализовать интерфейс пользователя с помощью веб-технологий.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1150" w:rsidRPr="008B3592" w:rsidRDefault="001E1150" w:rsidP="00AF5149">
            <w:pPr>
              <w:shd w:val="clear" w:color="auto" w:fill="FFFFFF"/>
            </w:pPr>
          </w:p>
        </w:tc>
      </w:tr>
      <w:tr w:rsidR="00224589" w:rsidRPr="008B3592" w:rsidTr="00224589">
        <w:trPr>
          <w:trHeight w:hRule="exact" w:val="113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1B70AD" w:rsidRDefault="005E65A2" w:rsidP="00310E55">
            <w:pPr>
              <w:pStyle w:val="a4"/>
              <w:widowControl w:val="0"/>
              <w:ind w:left="0" w:firstLine="0"/>
            </w:pPr>
            <w:bookmarkStart w:id="0" w:name="_GoBack"/>
            <w:bookmarkEnd w:id="0"/>
            <w:r w:rsidRPr="005E65A2">
              <w:rPr>
                <w:rFonts w:ascii="Times New Roman" w:hAnsi="Times New Roman" w:cs="Times New Roman"/>
                <w:szCs w:val="24"/>
              </w:rPr>
              <w:t>ПК 11.1 Осуществлять сбор, обработку и анализ информации для проектирования баз данных.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38086B">
            <w:pPr>
              <w:shd w:val="clear" w:color="auto" w:fill="FFFFFF"/>
            </w:pPr>
            <w:r>
              <w:t>Обследование предметной области. Выявление информационных объектов. Установка связей между объектами. Построение концептуальную модель.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38086B">
            <w:pPr>
              <w:shd w:val="clear" w:color="auto" w:fill="FFFFFF"/>
            </w:pPr>
          </w:p>
        </w:tc>
      </w:tr>
      <w:tr w:rsidR="00224589" w:rsidRPr="008B3592" w:rsidTr="00310E55">
        <w:trPr>
          <w:trHeight w:hRule="exact" w:val="857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1B70AD" w:rsidRDefault="005E65A2" w:rsidP="00310E55">
            <w:pPr>
              <w:pStyle w:val="a4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5E65A2">
              <w:rPr>
                <w:rFonts w:ascii="Times New Roman" w:hAnsi="Times New Roman" w:cs="Times New Roman"/>
                <w:szCs w:val="24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5E65A2">
            <w:pPr>
              <w:shd w:val="clear" w:color="auto" w:fill="FFFFFF"/>
              <w:ind w:left="-11"/>
            </w:pPr>
            <w:r>
              <w:t>Изучить выбранную СУБД. Спроектировать информационно-логическую модель.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38086B">
            <w:pPr>
              <w:shd w:val="clear" w:color="auto" w:fill="FFFFFF"/>
            </w:pPr>
          </w:p>
        </w:tc>
      </w:tr>
      <w:tr w:rsidR="00224589" w:rsidRPr="008B3592" w:rsidTr="00224589">
        <w:trPr>
          <w:trHeight w:hRule="exact" w:val="113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1B70AD" w:rsidRDefault="005E65A2" w:rsidP="00310E55">
            <w:pPr>
              <w:pStyle w:val="a4"/>
              <w:widowControl w:val="0"/>
              <w:ind w:left="0" w:firstLine="0"/>
            </w:pPr>
            <w:r w:rsidRPr="005E65A2">
              <w:rPr>
                <w:rFonts w:ascii="Times New Roman" w:hAnsi="Times New Roman" w:cs="Times New Roman"/>
                <w:szCs w:val="24"/>
              </w:rPr>
              <w:t>ПК 11.3. Разрабатывать объекты базы данных в соответствии с результатами анализа предметной области.</w:t>
            </w:r>
            <w:r w:rsidR="00310E55" w:rsidRPr="001B70AD">
              <w:t xml:space="preserve"> 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5E65A2" w:rsidP="0038086B">
            <w:pPr>
              <w:shd w:val="clear" w:color="auto" w:fill="FFFFFF"/>
              <w:ind w:left="-11"/>
            </w:pPr>
            <w:r>
              <w:t>Создать объекты БД. Создать приложение для работы с БД. Разработать пользовательский интерфейс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38086B">
            <w:pPr>
              <w:shd w:val="clear" w:color="auto" w:fill="FFFFFF"/>
            </w:pPr>
          </w:p>
        </w:tc>
      </w:tr>
      <w:tr w:rsidR="00224589" w:rsidRPr="008B3592" w:rsidTr="00310E55">
        <w:trPr>
          <w:trHeight w:hRule="exact" w:val="84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1B70AD" w:rsidRDefault="005E65A2" w:rsidP="0082406E">
            <w:pPr>
              <w:pStyle w:val="a4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5E65A2">
              <w:rPr>
                <w:rFonts w:ascii="Times New Roman" w:hAnsi="Times New Roman" w:cs="Times New Roman"/>
                <w:szCs w:val="24"/>
              </w:rPr>
              <w:t>ПК 11.4. Реализовывать базу данных в конкретной системе управления базами данных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5E65A2" w:rsidP="0038086B">
            <w:pPr>
              <w:shd w:val="clear" w:color="auto" w:fill="FFFFFF"/>
            </w:pPr>
            <w:r>
              <w:t>Организовать печать отчетов. Удалять устаревшие данные. Реализовать периодичность создания архива данных.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4589" w:rsidRPr="008B3592" w:rsidRDefault="00224589" w:rsidP="0038086B">
            <w:pPr>
              <w:shd w:val="clear" w:color="auto" w:fill="FFFFFF"/>
            </w:pPr>
          </w:p>
        </w:tc>
      </w:tr>
      <w:tr w:rsidR="005E65A2" w:rsidRPr="008B3592" w:rsidTr="00310E55">
        <w:trPr>
          <w:trHeight w:hRule="exact" w:val="85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65A2" w:rsidRPr="001B70AD" w:rsidRDefault="005E65A2" w:rsidP="00310E55">
            <w:pPr>
              <w:pStyle w:val="a4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5E65A2">
              <w:rPr>
                <w:rFonts w:ascii="Times New Roman" w:hAnsi="Times New Roman" w:cs="Times New Roman"/>
                <w:szCs w:val="24"/>
              </w:rPr>
              <w:t>ПК 11.5. Администрировать базы данных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65A2" w:rsidRDefault="005E65A2" w:rsidP="0038086B">
            <w:pPr>
              <w:shd w:val="clear" w:color="auto" w:fill="FFFFFF"/>
            </w:pPr>
            <w:r>
              <w:t>Определить пользователей БД и организовать разграничение доступа к данным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65A2" w:rsidRPr="008B3592" w:rsidRDefault="005E65A2" w:rsidP="0038086B">
            <w:pPr>
              <w:shd w:val="clear" w:color="auto" w:fill="FFFFFF"/>
            </w:pPr>
          </w:p>
        </w:tc>
      </w:tr>
      <w:tr w:rsidR="005E65A2" w:rsidRPr="008B3592" w:rsidTr="00310E55">
        <w:trPr>
          <w:trHeight w:hRule="exact" w:val="982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65A2" w:rsidRPr="001B70AD" w:rsidRDefault="005E65A2" w:rsidP="0082406E">
            <w:pPr>
              <w:pStyle w:val="a4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5E65A2">
              <w:rPr>
                <w:rFonts w:ascii="Times New Roman" w:hAnsi="Times New Roman" w:cs="Times New Roman"/>
                <w:szCs w:val="24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65A2" w:rsidRDefault="005E65A2" w:rsidP="005E65A2">
            <w:pPr>
              <w:shd w:val="clear" w:color="auto" w:fill="FFFFFF"/>
            </w:pPr>
            <w:r>
              <w:t xml:space="preserve">Установить режим обеспечения целостности данных. Установить нужные ограничения на ввод данных.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65A2" w:rsidRPr="008B3592" w:rsidRDefault="005E65A2" w:rsidP="0038086B">
            <w:pPr>
              <w:shd w:val="clear" w:color="auto" w:fill="FFFFFF"/>
            </w:pPr>
          </w:p>
        </w:tc>
      </w:tr>
    </w:tbl>
    <w:p w:rsidR="0038086B" w:rsidRDefault="0038086B" w:rsidP="00BE55CE">
      <w:pPr>
        <w:shd w:val="clear" w:color="auto" w:fill="FFFFFF"/>
        <w:ind w:right="1237"/>
        <w:rPr>
          <w:color w:val="000000"/>
          <w:spacing w:val="-2"/>
        </w:rPr>
      </w:pPr>
    </w:p>
    <w:p w:rsidR="00224589" w:rsidRDefault="00224589" w:rsidP="00BE55CE">
      <w:pPr>
        <w:shd w:val="clear" w:color="auto" w:fill="FFFFFF"/>
        <w:ind w:right="1237"/>
        <w:rPr>
          <w:color w:val="000000"/>
          <w:spacing w:val="-2"/>
        </w:rPr>
      </w:pPr>
    </w:p>
    <w:p w:rsidR="00BE55CE" w:rsidRPr="008D54DC" w:rsidRDefault="00BE55CE" w:rsidP="00BE55CE">
      <w:pPr>
        <w:shd w:val="clear" w:color="auto" w:fill="FFFFFF"/>
        <w:ind w:right="1237"/>
        <w:rPr>
          <w:color w:val="000000"/>
        </w:rPr>
      </w:pPr>
      <w:r w:rsidRPr="008D54DC">
        <w:rPr>
          <w:color w:val="000000"/>
          <w:spacing w:val="-2"/>
        </w:rPr>
        <w:t xml:space="preserve">Руководитель практики </w:t>
      </w:r>
      <w:r w:rsidRPr="008D54DC">
        <w:rPr>
          <w:color w:val="000000"/>
        </w:rPr>
        <w:t xml:space="preserve">от колледжа    </w:t>
      </w:r>
      <w:r w:rsidRPr="008D54DC">
        <w:rPr>
          <w:color w:val="000000"/>
          <w:u w:val="single"/>
        </w:rPr>
        <w:tab/>
      </w:r>
      <w:r w:rsidRPr="008D54DC">
        <w:rPr>
          <w:color w:val="000000"/>
          <w:u w:val="single"/>
        </w:rPr>
        <w:tab/>
      </w:r>
      <w:r w:rsidRPr="008D54DC">
        <w:rPr>
          <w:color w:val="000000"/>
          <w:u w:val="single"/>
        </w:rPr>
        <w:tab/>
      </w:r>
      <w:r w:rsidRPr="008D54DC">
        <w:rPr>
          <w:color w:val="000000"/>
          <w:u w:val="single"/>
        </w:rPr>
        <w:tab/>
      </w:r>
      <w:r w:rsidRPr="008D54DC">
        <w:rPr>
          <w:color w:val="000000"/>
          <w:u w:val="single"/>
        </w:rPr>
        <w:tab/>
      </w:r>
      <w:r w:rsidRPr="008D54DC">
        <w:rPr>
          <w:color w:val="000000"/>
          <w:u w:val="single"/>
        </w:rPr>
        <w:tab/>
      </w:r>
      <w:r w:rsidR="00647378" w:rsidRPr="008D54DC">
        <w:rPr>
          <w:color w:val="000000"/>
          <w:u w:val="single"/>
        </w:rPr>
        <w:tab/>
      </w:r>
      <w:r w:rsidR="00647378" w:rsidRPr="008D54DC">
        <w:rPr>
          <w:color w:val="000000"/>
          <w:u w:val="single"/>
        </w:rPr>
        <w:tab/>
      </w:r>
    </w:p>
    <w:p w:rsidR="00BE55CE" w:rsidRPr="00647378" w:rsidRDefault="00647378" w:rsidP="00BE55CE">
      <w:pPr>
        <w:shd w:val="clear" w:color="auto" w:fill="FFFFFF"/>
        <w:ind w:right="1237" w:firstLine="572"/>
        <w:rPr>
          <w:sz w:val="16"/>
          <w:szCs w:val="16"/>
          <w:u w:val="single"/>
        </w:rPr>
      </w:pPr>
      <w:r w:rsidRPr="00647378">
        <w:rPr>
          <w:color w:val="000000"/>
          <w:spacing w:val="-3"/>
          <w:sz w:val="16"/>
          <w:szCs w:val="16"/>
        </w:rPr>
        <w:t xml:space="preserve">                                                               </w:t>
      </w:r>
      <w:r>
        <w:rPr>
          <w:color w:val="000000"/>
          <w:spacing w:val="-3"/>
          <w:sz w:val="16"/>
          <w:szCs w:val="16"/>
        </w:rPr>
        <w:t xml:space="preserve">                                             </w:t>
      </w:r>
      <w:r w:rsidRPr="00647378">
        <w:rPr>
          <w:color w:val="000000"/>
          <w:spacing w:val="-3"/>
          <w:sz w:val="16"/>
          <w:szCs w:val="16"/>
        </w:rPr>
        <w:t xml:space="preserve">   </w:t>
      </w:r>
      <w:r w:rsidR="00BE55CE" w:rsidRPr="00647378">
        <w:rPr>
          <w:color w:val="000000"/>
          <w:spacing w:val="-3"/>
          <w:sz w:val="16"/>
          <w:szCs w:val="16"/>
        </w:rPr>
        <w:t>(подпись)</w:t>
      </w:r>
    </w:p>
    <w:p w:rsidR="00647378" w:rsidRDefault="00BE55CE" w:rsidP="00647378">
      <w:pPr>
        <w:shd w:val="clear" w:color="auto" w:fill="FFFFFF"/>
        <w:ind w:right="6378"/>
        <w:rPr>
          <w:color w:val="000000"/>
          <w:spacing w:val="5"/>
        </w:rPr>
      </w:pPr>
      <w:r w:rsidRPr="008D54DC">
        <w:rPr>
          <w:color w:val="000000"/>
          <w:spacing w:val="5"/>
        </w:rPr>
        <w:t xml:space="preserve"> </w:t>
      </w:r>
    </w:p>
    <w:p w:rsidR="00BE55CE" w:rsidRDefault="00BE55CE" w:rsidP="00647378">
      <w:pPr>
        <w:shd w:val="clear" w:color="auto" w:fill="FFFFFF"/>
        <w:ind w:right="6378"/>
        <w:rPr>
          <w:color w:val="000000"/>
          <w:spacing w:val="5"/>
        </w:rPr>
      </w:pPr>
      <w:r w:rsidRPr="008D54DC">
        <w:rPr>
          <w:color w:val="000000"/>
          <w:spacing w:val="5"/>
        </w:rPr>
        <w:t>«__</w:t>
      </w:r>
      <w:proofErr w:type="gramStart"/>
      <w:r w:rsidRPr="008D54DC">
        <w:rPr>
          <w:color w:val="000000"/>
          <w:spacing w:val="5"/>
        </w:rPr>
        <w:t>_»_</w:t>
      </w:r>
      <w:proofErr w:type="gramEnd"/>
      <w:r w:rsidRPr="008D54DC">
        <w:rPr>
          <w:color w:val="000000"/>
          <w:spacing w:val="5"/>
        </w:rPr>
        <w:t>________</w:t>
      </w:r>
      <w:r w:rsidR="00647378">
        <w:rPr>
          <w:color w:val="000000"/>
          <w:spacing w:val="5"/>
        </w:rPr>
        <w:t>2024</w:t>
      </w:r>
    </w:p>
    <w:p w:rsidR="00D839A1" w:rsidRPr="008D54DC" w:rsidRDefault="00D839A1" w:rsidP="00BE55CE">
      <w:pPr>
        <w:shd w:val="clear" w:color="auto" w:fill="FFFFFF"/>
        <w:ind w:right="7371"/>
        <w:rPr>
          <w:color w:val="000000"/>
          <w:spacing w:val="-2"/>
        </w:rPr>
      </w:pPr>
    </w:p>
    <w:sectPr w:rsidR="00D839A1" w:rsidRPr="008D54DC" w:rsidSect="0028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2E68"/>
    <w:multiLevelType w:val="hybridMultilevel"/>
    <w:tmpl w:val="EA36C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3227"/>
    <w:multiLevelType w:val="hybridMultilevel"/>
    <w:tmpl w:val="6D609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0E75"/>
    <w:multiLevelType w:val="hybridMultilevel"/>
    <w:tmpl w:val="D046B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40"/>
    <w:rsid w:val="000B02E5"/>
    <w:rsid w:val="00106BE8"/>
    <w:rsid w:val="00113B56"/>
    <w:rsid w:val="001E1150"/>
    <w:rsid w:val="00224589"/>
    <w:rsid w:val="00285DBA"/>
    <w:rsid w:val="002D0F8A"/>
    <w:rsid w:val="00310E55"/>
    <w:rsid w:val="003710F4"/>
    <w:rsid w:val="0038086B"/>
    <w:rsid w:val="003A0DA6"/>
    <w:rsid w:val="003D43C8"/>
    <w:rsid w:val="0043384C"/>
    <w:rsid w:val="00434F61"/>
    <w:rsid w:val="004367C7"/>
    <w:rsid w:val="004845D8"/>
    <w:rsid w:val="004E1D69"/>
    <w:rsid w:val="005074BB"/>
    <w:rsid w:val="005701AE"/>
    <w:rsid w:val="005E65A2"/>
    <w:rsid w:val="005E745F"/>
    <w:rsid w:val="005F2694"/>
    <w:rsid w:val="00603A27"/>
    <w:rsid w:val="0063724A"/>
    <w:rsid w:val="00647378"/>
    <w:rsid w:val="00675031"/>
    <w:rsid w:val="006872D2"/>
    <w:rsid w:val="006F259A"/>
    <w:rsid w:val="00702F9B"/>
    <w:rsid w:val="00715CEF"/>
    <w:rsid w:val="00767248"/>
    <w:rsid w:val="008073AC"/>
    <w:rsid w:val="00812870"/>
    <w:rsid w:val="0082406E"/>
    <w:rsid w:val="008A6737"/>
    <w:rsid w:val="00952D6E"/>
    <w:rsid w:val="00956539"/>
    <w:rsid w:val="00985483"/>
    <w:rsid w:val="009B438E"/>
    <w:rsid w:val="009D11D0"/>
    <w:rsid w:val="00A13E40"/>
    <w:rsid w:val="00A43B90"/>
    <w:rsid w:val="00A529DE"/>
    <w:rsid w:val="00A77177"/>
    <w:rsid w:val="00A93BB1"/>
    <w:rsid w:val="00A95961"/>
    <w:rsid w:val="00AD427C"/>
    <w:rsid w:val="00AD5DBE"/>
    <w:rsid w:val="00B165B1"/>
    <w:rsid w:val="00B22365"/>
    <w:rsid w:val="00B46EB3"/>
    <w:rsid w:val="00BE55CE"/>
    <w:rsid w:val="00C01447"/>
    <w:rsid w:val="00C22911"/>
    <w:rsid w:val="00C33FC7"/>
    <w:rsid w:val="00C70CBA"/>
    <w:rsid w:val="00D71548"/>
    <w:rsid w:val="00D839A1"/>
    <w:rsid w:val="00E732DA"/>
    <w:rsid w:val="00EA3143"/>
    <w:rsid w:val="00F523C7"/>
    <w:rsid w:val="00FB61E7"/>
    <w:rsid w:val="00F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E5859-C9F6-4687-A4E7-8E023A29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3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"/>
    <w:basedOn w:val="a"/>
    <w:rsid w:val="00A13E40"/>
    <w:pPr>
      <w:ind w:left="283" w:hanging="283"/>
    </w:pPr>
    <w:rPr>
      <w:rFonts w:ascii="Arial" w:hAnsi="Arial" w:cs="Wingdings"/>
      <w:szCs w:val="28"/>
      <w:lang w:eastAsia="ar-SA"/>
    </w:rPr>
  </w:style>
  <w:style w:type="paragraph" w:styleId="a5">
    <w:name w:val="List Paragraph"/>
    <w:basedOn w:val="a"/>
    <w:uiPriority w:val="34"/>
    <w:qFormat/>
    <w:rsid w:val="00D71548"/>
    <w:pPr>
      <w:ind w:left="720"/>
      <w:contextualSpacing/>
    </w:pPr>
  </w:style>
  <w:style w:type="paragraph" w:styleId="2">
    <w:name w:val="List 2"/>
    <w:basedOn w:val="a"/>
    <w:uiPriority w:val="99"/>
    <w:semiHidden/>
    <w:unhideWhenUsed/>
    <w:rsid w:val="00603A27"/>
    <w:pPr>
      <w:ind w:left="566" w:hanging="283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737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4737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8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606</cp:lastModifiedBy>
  <cp:revision>4</cp:revision>
  <cp:lastPrinted>2024-01-10T09:45:00Z</cp:lastPrinted>
  <dcterms:created xsi:type="dcterms:W3CDTF">2023-03-04T05:47:00Z</dcterms:created>
  <dcterms:modified xsi:type="dcterms:W3CDTF">2024-11-02T07:24:00Z</dcterms:modified>
</cp:coreProperties>
</file>