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pBdr>
          <w:bottom w:val="single" w:color="1B4F72" w:sz="6" w:space="8"/>
        </w:pBdr>
        <w:spacing w:after="200"/>
        <w:jc w:val="center"/>
      </w:pPr>
      <w:r>
        <w:rPr>
          <w:rFonts w:ascii="Arial" w:cs="Arial" w:eastAsia="Arial" w:hAnsi="Arial"/>
          <w:b/>
          <w:bCs/>
          <w:color w:val="1B4F72"/>
          <w:sz w:val="56"/>
          <w:szCs w:val="56"/>
        </w:rPr>
        <w:t xml:space="preserve">Smart Gate System</w:t>
      </w:r>
    </w:p>
    <w:p>
      <w:pPr>
        <w:spacing w:after="100"/>
        <w:jc w:val="center"/>
      </w:pPr>
      <w:r>
        <w:rPr>
          <w:rFonts w:ascii="Arial" w:cs="Arial" w:eastAsia="Arial" w:hAnsi="Arial"/>
          <w:b/>
          <w:bCs/>
          <w:color w:val="154360"/>
          <w:sz w:val="44"/>
          <w:szCs w:val="44"/>
        </w:rPr>
        <w:t xml:space="preserve">نظام البوابة الذكية</w:t>
      </w:r>
    </w:p>
    <w:p>
      <w:pPr>
        <w:spacing w:after="80"/>
      </w:pPr>
    </w:p>
    <w:p>
      <w:pPr>
        <w:spacing w:after="80"/>
        <w:jc w:val="center"/>
      </w:pPr>
      <w:r>
        <w:rPr>
          <w:rFonts w:ascii="Arial" w:cs="Arial" w:eastAsia="Arial" w:hAnsi="Arial"/>
          <w:color w:val="1B4F72"/>
          <w:sz w:val="32"/>
          <w:szCs w:val="32"/>
        </w:rPr>
        <w:t xml:space="preserve">Comprehensive Proposal</w:t>
      </w:r>
    </w:p>
    <w:p>
      <w:pPr>
        <w:spacing w:after="80"/>
        <w:jc w:val="center"/>
      </w:pPr>
      <w:r>
        <w:rPr>
          <w:rFonts w:ascii="Arial" w:cs="Arial" w:eastAsia="Arial" w:hAnsi="Arial"/>
          <w:color w:val="154360"/>
          <w:sz w:val="30"/>
          <w:szCs w:val="30"/>
        </w:rPr>
        <w:t xml:space="preserve">مقترح شامل</w:t>
      </w:r>
    </w:p>
    <w:p>
      <w:pPr>
        <w:spacing w:after="80"/>
      </w:pPr>
    </w:p>
    <w:p>
      <w:pPr>
        <w:spacing w:after="60"/>
        <w:jc w:val="center"/>
      </w:pPr>
      <w:r>
        <w:rPr>
          <w:rFonts w:ascii="Arial" w:cs="Arial" w:eastAsia="Arial" w:hAnsi="Arial"/>
          <w:color w:val="555555"/>
          <w:sz w:val="24"/>
          <w:szCs w:val="24"/>
        </w:rPr>
        <w:t xml:space="preserve">Worker Identity Verification &amp; Gate Management System</w:t>
      </w:r>
    </w:p>
    <w:p>
      <w:pPr>
        <w:spacing w:after="80"/>
      </w:pPr>
    </w:p>
    <w:p>
      <w:pPr>
        <w:spacing w:after="80"/>
      </w:pPr>
    </w:p>
    <w:p>
      <w:pPr>
        <w:spacing w:after="80"/>
      </w:pPr>
    </w:p>
    <w:p>
      <w:pPr>
        <w:pBdr>
          <w:top w:val="single" w:color="1B4F72" w:sz="3" w:space="8"/>
        </w:pBdr>
        <w:spacing w:after="80" w:before="200"/>
        <w:jc w:val="center"/>
      </w:pPr>
      <w:r>
        <w:rPr>
          <w:rFonts w:ascii="Arial" w:cs="Arial" w:eastAsia="Arial" w:hAnsi="Arial"/>
          <w:b/>
          <w:bCs/>
          <w:color w:val="1B4F72"/>
          <w:sz w:val="24"/>
          <w:szCs w:val="24"/>
        </w:rPr>
        <w:t xml:space="preserve">Saudi Aramco — Industrial Security Division</w:t>
      </w:r>
    </w:p>
    <w:p>
      <w:pPr>
        <w:jc w:val="center"/>
      </w:pPr>
      <w:r>
        <w:rPr>
          <w:rFonts w:ascii="Arial" w:cs="Arial" w:eastAsia="Arial" w:hAnsi="Arial"/>
          <w:color w:val="888888"/>
          <w:sz w:val="22"/>
          <w:szCs w:val="22"/>
        </w:rPr>
        <w:t xml:space="preserve">March 2026</w:t>
      </w:r>
    </w:p>
    <w:p>
      <w:pPr>
        <w:spacing w:before="4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jc w:val="left"/>
      </w:pPr>
      <w:r>
        <w:rPr>
          <w:rFonts w:ascii="Arial" w:cs="Arial" w:eastAsia="Arial" w:hAnsi="Arial"/>
          <w:sz w:val="22"/>
          <w:szCs w:val="22"/>
        </w:rPr>
        <w:t xml:space="preserve">The Smart Gate System is a comprehensive digital solution designed to replace the current manual, paper-based worker verification process at industrial gate checkpoints. This system addresses critical bottlenecks in daily operations where 700+ temporary contract workers must be verified individually by security personnel.</w:t>
      </w:r>
    </w:p>
    <w:p>
      <w:pPr>
        <w:spacing w:after="120"/>
        <w:jc w:val="left"/>
      </w:pPr>
      <w:r>
        <w:rPr>
          <w:rFonts w:ascii="Arial" w:cs="Arial" w:eastAsia="Arial" w:hAnsi="Arial"/>
          <w:sz w:val="22"/>
          <w:szCs w:val="22"/>
        </w:rPr>
        <w:t xml:space="preserve">Currently, security guards manually match worker names and residency (Iqama) numbers from paper access forms against a website database — a process that averages 45 seconds per worker, with no photo verification, no real-time tracking, and significant security vulnerabilities.</w:t>
      </w:r>
    </w:p>
    <w:p>
      <w:pPr>
        <w:spacing w:after="120"/>
        <w:jc w:val="left"/>
      </w:pPr>
      <w:r>
        <w:rPr>
          <w:rFonts w:ascii="Arial" w:cs="Arial" w:eastAsia="Arial" w:hAnsi="Arial"/>
          <w:sz w:val="22"/>
          <w:szCs w:val="22"/>
        </w:rPr>
        <w:t xml:space="preserve">The proposed Smart Gate System provides a three-tier digital verification process using iPad devices: QR code scanning, face photo matching, and Iqama digit confirmation. The system reduces verification time to 3–5 seconds per worker (90% improvement), provides real-time tracking of all personnel on-site, and eliminates the security gaps inherent in the current paper-based system.</w:t>
      </w:r>
    </w:p>
    <w:p>
      <w:pPr>
        <w:spacing w:after="80"/>
      </w:pPr>
    </w:p>
    <w:p>
      <w:pPr>
        <w:pStyle w:val="Heading2"/>
      </w:pPr>
      <w:r>
        <w:t xml:space="preserve">الملخص التنفيذي</w:t>
      </w:r>
    </w:p>
    <w:p>
      <w:pPr>
        <w:spacing w:after="120"/>
        <w:jc w:val="right"/>
      </w:pPr>
      <w:r>
        <w:rPr>
          <w:rFonts w:ascii="Arial" w:cs="Arial" w:eastAsia="Arial" w:hAnsi="Arial"/>
          <w:sz w:val="22"/>
          <w:szCs w:val="22"/>
        </w:rPr>
        <w:t xml:space="preserve">نظام البوابة الذكية هو حل رقمي شامل مصمم لاستبدال عملية التحقق اليدوية الورقية عند نقاط التفتيش الصناعية. يعالج هذا النظام الاختناقات الحرجة في العمليات اليومية حيث يجب التحقق من أكثر من 700 عامل مؤقت يومياً.</w:t>
      </w:r>
    </w:p>
    <w:p>
      <w:pPr>
        <w:spacing w:after="120"/>
        <w:jc w:val="right"/>
      </w:pPr>
      <w:r>
        <w:rPr>
          <w:rFonts w:ascii="Arial" w:cs="Arial" w:eastAsia="Arial" w:hAnsi="Arial"/>
          <w:sz w:val="22"/>
          <w:szCs w:val="22"/>
        </w:rPr>
        <w:t xml:space="preserve">يوفر النظام المقترح عملية تحقق رقمية ثلاثية المستويات باستخدام أجهزة iPad: مسح رمز QR، ومطابقة صورة الوجه، وتأكيد أرقام الإقامة. يقلل النظام وقت التحقق إلى 3-5 ثوانٍ لكل عامل (تحسين بنسبة 90%).</w:t>
      </w:r>
    </w:p>
    <w:p>
      <w:r>
        <w:br w:type="page"/>
      </w:r>
    </w:p>
    <w:p>
      <w:pPr>
        <w:pStyle w:val="Heading1"/>
      </w:pPr>
      <w:r>
        <w:t xml:space="preserve">2. Problem Statement</w:t>
      </w:r>
    </w:p>
    <w:p>
      <w:pPr>
        <w:pStyle w:val="Heading2"/>
      </w:pPr>
      <w:r>
        <w:t xml:space="preserve">2.1 Current Process</w:t>
      </w:r>
    </w:p>
    <w:p>
      <w:pPr>
        <w:pStyle w:val="ListParagraph"/>
        <w:numPr>
          <w:ilvl w:val="0"/>
          <w:numId w:val="2"/>
        </w:numPr>
      </w:pPr>
      <w:r>
        <w:rPr>
          <w:rFonts w:ascii="Arial" w:cs="Arial" w:eastAsia="Arial" w:hAnsi="Arial"/>
          <w:sz w:val="22"/>
          <w:szCs w:val="22"/>
        </w:rPr>
        <w:t xml:space="preserve">Every 10–20 workers share a single paper access form containing names and Iqama numbers</w:t>
      </w:r>
    </w:p>
    <w:p>
      <w:pPr>
        <w:pStyle w:val="ListParagraph"/>
        <w:numPr>
          <w:ilvl w:val="0"/>
          <w:numId w:val="2"/>
        </w:numPr>
      </w:pPr>
      <w:r>
        <w:rPr>
          <w:rFonts w:ascii="Arial" w:cs="Arial" w:eastAsia="Arial" w:hAnsi="Arial"/>
          <w:sz w:val="22"/>
          <w:szCs w:val="22"/>
        </w:rPr>
        <w:t xml:space="preserve">Security guard manually reads each name and Iqama number from a website — one by one</w:t>
      </w:r>
    </w:p>
    <w:p>
      <w:pPr>
        <w:pStyle w:val="ListParagraph"/>
        <w:numPr>
          <w:ilvl w:val="0"/>
          <w:numId w:val="2"/>
        </w:numPr>
      </w:pPr>
      <w:r>
        <w:rPr>
          <w:rFonts w:ascii="Arial" w:cs="Arial" w:eastAsia="Arial" w:hAnsi="Arial"/>
          <w:sz w:val="22"/>
          <w:szCs w:val="22"/>
        </w:rPr>
        <w:t xml:space="preserve">No photographs available for identity verification</w:t>
      </w:r>
    </w:p>
    <w:p>
      <w:pPr>
        <w:pStyle w:val="ListParagraph"/>
        <w:numPr>
          <w:ilvl w:val="0"/>
          <w:numId w:val="2"/>
        </w:numPr>
      </w:pPr>
      <w:r>
        <w:rPr>
          <w:rFonts w:ascii="Arial" w:cs="Arial" w:eastAsia="Arial" w:hAnsi="Arial"/>
          <w:sz w:val="22"/>
          <w:szCs w:val="22"/>
        </w:rPr>
        <w:t xml:space="preserve">Existing facial recognition system only applies to Aramco cardholders — temporary workers excluded</w:t>
      </w:r>
    </w:p>
    <w:p>
      <w:pPr>
        <w:pStyle w:val="ListParagraph"/>
        <w:numPr>
          <w:ilvl w:val="0"/>
          <w:numId w:val="2"/>
        </w:numPr>
      </w:pPr>
      <w:r>
        <w:rPr>
          <w:rFonts w:ascii="Arial" w:cs="Arial" w:eastAsia="Arial" w:hAnsi="Arial"/>
          <w:sz w:val="22"/>
          <w:szCs w:val="22"/>
        </w:rPr>
        <w:t xml:space="preserve">No real-time tracking of who is currently inside the facility</w:t>
      </w:r>
    </w:p>
    <w:p>
      <w:pPr>
        <w:spacing w:after="80"/>
      </w:pPr>
    </w:p>
    <w:p>
      <w:pPr>
        <w:pStyle w:val="Heading2"/>
      </w:pPr>
      <w:r>
        <w:t xml:space="preserve">2.2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Impact</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Average verification time per worker</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 seconds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Morning entry time (700 workers)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8.75 hours (525 minutes)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Security guards required per gate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 guards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Estimated error rate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 (expired/mismatched entries)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Photo verification</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 — identity cannot be confirmed visually</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Real-time tracking</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 no record of who is inside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Worker wait time at gate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30–60 minutes during peak</w:t>
            </w:r>
          </w:p>
        </w:tc>
      </w:tr>
    </w:tbl>
    <w:p>
      <w:r>
        <w:br w:type="page"/>
      </w:r>
    </w:p>
    <w:p>
      <w:pPr>
        <w:pStyle w:val="Heading1"/>
      </w:pPr>
      <w:r>
        <w:t xml:space="preserve">3. Proposed Solution</w:t>
      </w:r>
    </w:p>
    <w:p>
      <w:pPr>
        <w:spacing w:after="120"/>
        <w:jc w:val="left"/>
      </w:pPr>
      <w:r>
        <w:rPr>
          <w:rFonts w:ascii="Arial" w:cs="Arial" w:eastAsia="Arial" w:hAnsi="Arial"/>
          <w:sz w:val="22"/>
          <w:szCs w:val="22"/>
        </w:rPr>
        <w:t xml:space="preserve">The Smart Gate System introduces a three-tier digital verification process that transforms gate security operations:</w:t>
      </w:r>
    </w:p>
    <w:p>
      <w:pPr>
        <w:spacing w:after="80"/>
      </w:pPr>
    </w:p>
    <w:p>
      <w:pPr>
        <w:pStyle w:val="Heading2"/>
      </w:pPr>
      <w:r>
        <w:t xml:space="preserve">3.1 Three-Tier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Tier 1</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QR Code Scan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Instant worker identification — scan unique QR code on worker’s phone or badge</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Tier 2</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Face Photo Match</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Visual identity confirmation — guard compares live person with registered photo</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Tier 3</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Iqama Digit Verification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 validation — worker confirms last 5 digits of Iqama number</w:t>
            </w:r>
          </w:p>
        </w:tc>
      </w:tr>
    </w:tbl>
    <w:p>
      <w:pPr>
        <w:spacing w:after="80"/>
      </w:pPr>
    </w:p>
    <w:p>
      <w:pPr>
        <w:pStyle w:val="Heading2"/>
      </w:pPr>
      <w:r>
        <w:t xml:space="preserve">3.2 Key Capabilities</w:t>
      </w:r>
    </w:p>
    <w:p>
      <w:pPr>
        <w:pStyle w:val="ListParagraph"/>
        <w:numPr>
          <w:ilvl w:val="0"/>
          <w:numId w:val="2"/>
        </w:numPr>
      </w:pPr>
      <w:r>
        <w:rPr>
          <w:rFonts w:ascii="Arial" w:cs="Arial" w:eastAsia="Arial" w:hAnsi="Arial"/>
          <w:sz w:val="22"/>
          <w:szCs w:val="22"/>
        </w:rPr>
        <w:t xml:space="preserve">iPad-based system at every security gate checkpoint</w:t>
      </w:r>
    </w:p>
    <w:p>
      <w:pPr>
        <w:pStyle w:val="ListParagraph"/>
        <w:numPr>
          <w:ilvl w:val="0"/>
          <w:numId w:val="2"/>
        </w:numPr>
      </w:pPr>
      <w:r>
        <w:rPr>
          <w:rFonts w:ascii="Arial" w:cs="Arial" w:eastAsia="Arial" w:hAnsi="Arial"/>
          <w:sz w:val="22"/>
          <w:szCs w:val="22"/>
        </w:rPr>
        <w:t xml:space="preserve">4-step worker registration: Info → Face Photo → Iris Scan → QR Code</w:t>
      </w:r>
    </w:p>
    <w:p>
      <w:pPr>
        <w:pStyle w:val="ListParagraph"/>
        <w:numPr>
          <w:ilvl w:val="0"/>
          <w:numId w:val="2"/>
        </w:numPr>
      </w:pPr>
      <w:r>
        <w:rPr>
          <w:rFonts w:ascii="Arial" w:cs="Arial" w:eastAsia="Arial" w:hAnsi="Arial"/>
          <w:sz w:val="22"/>
          <w:szCs w:val="22"/>
        </w:rPr>
        <w:t xml:space="preserve">Real-time dashboard showing all workers currently inside the facility</w:t>
      </w:r>
    </w:p>
    <w:p>
      <w:pPr>
        <w:pStyle w:val="ListParagraph"/>
        <w:numPr>
          <w:ilvl w:val="0"/>
          <w:numId w:val="2"/>
        </w:numPr>
      </w:pPr>
      <w:r>
        <w:rPr>
          <w:rFonts w:ascii="Arial" w:cs="Arial" w:eastAsia="Arial" w:hAnsi="Arial"/>
          <w:sz w:val="22"/>
          <w:szCs w:val="22"/>
        </w:rPr>
        <w:t xml:space="preserve">Batch processing mode for fast sequential entry during peak hours</w:t>
      </w:r>
    </w:p>
    <w:p>
      <w:pPr>
        <w:pStyle w:val="ListParagraph"/>
        <w:numPr>
          <w:ilvl w:val="0"/>
          <w:numId w:val="2"/>
        </w:numPr>
      </w:pPr>
      <w:r>
        <w:rPr>
          <w:rFonts w:ascii="Arial" w:cs="Arial" w:eastAsia="Arial" w:hAnsi="Arial"/>
          <w:sz w:val="22"/>
          <w:szCs w:val="22"/>
        </w:rPr>
        <w:t xml:space="preserve">WhatsApp integration to send QR passes directly to workers’ phones</w:t>
      </w:r>
    </w:p>
    <w:p>
      <w:pPr>
        <w:pStyle w:val="ListParagraph"/>
        <w:numPr>
          <w:ilvl w:val="0"/>
          <w:numId w:val="2"/>
        </w:numPr>
      </w:pPr>
      <w:r>
        <w:rPr>
          <w:rFonts w:ascii="Arial" w:cs="Arial" w:eastAsia="Arial" w:hAnsi="Arial"/>
          <w:sz w:val="22"/>
          <w:szCs w:val="22"/>
        </w:rPr>
        <w:t xml:space="preserve">Bilingual Arabic/English interface</w:t>
      </w:r>
    </w:p>
    <w:p>
      <w:pPr>
        <w:pStyle w:val="ListParagraph"/>
        <w:numPr>
          <w:ilvl w:val="0"/>
          <w:numId w:val="2"/>
        </w:numPr>
      </w:pPr>
      <w:r>
        <w:rPr>
          <w:rFonts w:ascii="Arial" w:cs="Arial" w:eastAsia="Arial" w:hAnsi="Arial"/>
          <w:sz w:val="22"/>
          <w:szCs w:val="22"/>
        </w:rPr>
        <w:t xml:space="preserve">Speed measurement analytics comparing manual vs. automated verification</w:t>
      </w:r>
    </w:p>
    <w:p>
      <w:pPr>
        <w:pStyle w:val="ListParagraph"/>
        <w:numPr>
          <w:ilvl w:val="0"/>
          <w:numId w:val="2"/>
        </w:numPr>
      </w:pPr>
      <w:r>
        <w:rPr>
          <w:rFonts w:ascii="Arial" w:cs="Arial" w:eastAsia="Arial" w:hAnsi="Arial"/>
          <w:sz w:val="22"/>
          <w:szCs w:val="22"/>
        </w:rPr>
        <w:t xml:space="preserve">Automatic alerts for expiring or expired worker credentials</w:t>
      </w:r>
    </w:p>
    <w:p>
      <w:r>
        <w:br w:type="page"/>
      </w:r>
    </w:p>
    <w:p>
      <w:pPr>
        <w:pStyle w:val="Heading1"/>
      </w:pPr>
      <w:r>
        <w:t xml:space="preserve">4.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Frontend</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Next.js (React, TypeScript)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Modern web application optimized for iPad Safari and PWA deployment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Styling</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Tailwind CSS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Responsive design system with dark/light mode support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Storage (Prototype)</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LocalStorage / IndexedDB</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Client-side storage for offline capability and demo purposes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Storage (Production)</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 Redis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Server-side database with caching for enterprise deployment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QR Code</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qrcode.react + jsQR</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Generation and real-time camera scanning of unique worker QR codes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Biometrics</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Camera API + face-api.js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Face photo capture; iris scan simulation (integration-ready for hardware)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WhatsApp Business API</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Automated distribution of QR passes to worker mobile phones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Deployment</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Vercel / On-premise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Cloud or on-premise hosting with HTTPS for camera access</w:t>
            </w:r>
          </w:p>
        </w:tc>
      </w:tr>
    </w:tbl>
    <w:p>
      <w:r>
        <w:br w:type="page"/>
      </w:r>
    </w:p>
    <w:p>
      <w:pPr>
        <w:pStyle w:val="Heading1"/>
      </w:pPr>
      <w:r>
        <w:t xml:space="preserve">5. Features &amp;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Worker Registration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4-step wizard: personal info, face photo, iris scan, QR code generation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QR Code Generation</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Unique QR per worker; downloadable PNG, printable badge, WhatsApp sharing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Security Gate Verification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Three-tier check: QR scan + face match + Iqama digits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Face Photo Matching</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Camera capture of worker photo; side-by-side comparison at gate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Iris Biometric</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Simulated iris scan with unique ID; ready for hardware integration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Prototype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Batch Entry Mode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Auto-continue after each verification for fast group processing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Real-time Tracking</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Live count of workers inside facility; entry/exit logging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Speed Measurement</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Per-verification timer; average speed calculation; manual vs. auto comparison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CSV Export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Download daily gate logs as CSV for reporting and audit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Printable Badges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Generate printable worker badges with QR code, photo, and details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Contractor Dashboard</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Summary statistics grouped by contractor company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Nationality Stats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Worker count breakdown by nationality with percentage bars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Expiry Alerts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Prominent warnings for expired and soon-to-expire worker credentials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Arabic/English UI</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bilingual interface toggle; RTL layout support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Offline Capable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LocalStorage persistence; works without internet after initial load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w:t>
            </w:r>
          </w:p>
        </w:tc>
      </w:tr>
    </w:tbl>
    <w:p>
      <w:r>
        <w:br w:type="page"/>
      </w:r>
    </w:p>
    <w:p>
      <w:pPr>
        <w:pStyle w:val="Heading1"/>
      </w:pPr>
      <w:r>
        <w:t xml:space="preserve">6. Implementation Phases</w:t>
      </w:r>
    </w:p>
    <w:p>
      <w:pPr>
        <w:pStyle w:val="Heading2"/>
      </w:pPr>
      <w:r>
        <w:t xml:space="preserve">Phase 1: Pilot (Month 1)</w:t>
      </w:r>
    </w:p>
    <w:p>
      <w:pPr>
        <w:pStyle w:val="ListParagraph"/>
        <w:numPr>
          <w:ilvl w:val="0"/>
          <w:numId w:val="2"/>
        </w:numPr>
      </w:pPr>
      <w:r>
        <w:rPr>
          <w:rFonts w:ascii="Arial" w:cs="Arial" w:eastAsia="Arial" w:hAnsi="Arial"/>
          <w:sz w:val="22"/>
          <w:szCs w:val="22"/>
        </w:rPr>
        <w:t xml:space="preserve">Deploy prototype on 2 iPads at a single gate</w:t>
      </w:r>
    </w:p>
    <w:p>
      <w:pPr>
        <w:pStyle w:val="ListParagraph"/>
        <w:numPr>
          <w:ilvl w:val="0"/>
          <w:numId w:val="2"/>
        </w:numPr>
      </w:pPr>
      <w:r>
        <w:rPr>
          <w:rFonts w:ascii="Arial" w:cs="Arial" w:eastAsia="Arial" w:hAnsi="Arial"/>
          <w:sz w:val="22"/>
          <w:szCs w:val="22"/>
        </w:rPr>
        <w:t xml:space="preserve">Register and test with 50 workers from 2–3 contractor companies</w:t>
      </w:r>
    </w:p>
    <w:p>
      <w:pPr>
        <w:pStyle w:val="ListParagraph"/>
        <w:numPr>
          <w:ilvl w:val="0"/>
          <w:numId w:val="2"/>
        </w:numPr>
      </w:pPr>
      <w:r>
        <w:rPr>
          <w:rFonts w:ascii="Arial" w:cs="Arial" w:eastAsia="Arial" w:hAnsi="Arial"/>
          <w:sz w:val="22"/>
          <w:szCs w:val="22"/>
        </w:rPr>
        <w:t xml:space="preserve">Measure actual speed improvement vs. manual process</w:t>
      </w:r>
    </w:p>
    <w:p>
      <w:pPr>
        <w:pStyle w:val="ListParagraph"/>
        <w:numPr>
          <w:ilvl w:val="0"/>
          <w:numId w:val="2"/>
        </w:numPr>
      </w:pPr>
      <w:r>
        <w:rPr>
          <w:rFonts w:ascii="Arial" w:cs="Arial" w:eastAsia="Arial" w:hAnsi="Arial"/>
          <w:sz w:val="22"/>
          <w:szCs w:val="22"/>
        </w:rPr>
        <w:t xml:space="preserve">Gather feedback from security guards and workers</w:t>
      </w:r>
    </w:p>
    <w:p>
      <w:pPr>
        <w:pStyle w:val="ListParagraph"/>
        <w:numPr>
          <w:ilvl w:val="0"/>
          <w:numId w:val="2"/>
        </w:numPr>
      </w:pPr>
      <w:r>
        <w:rPr>
          <w:rFonts w:ascii="Arial" w:cs="Arial" w:eastAsia="Arial" w:hAnsi="Arial"/>
          <w:sz w:val="22"/>
          <w:szCs w:val="22"/>
        </w:rPr>
        <w:t xml:space="preserve">Refine UI and workflow based on real-world usage</w:t>
      </w:r>
    </w:p>
    <w:p>
      <w:pPr>
        <w:spacing w:after="80"/>
      </w:pPr>
    </w:p>
    <w:p>
      <w:pPr>
        <w:pStyle w:val="Heading2"/>
      </w:pPr>
      <w:r>
        <w:t xml:space="preserve">Phase 2: Full Deployment (Month 2)</w:t>
      </w:r>
    </w:p>
    <w:p>
      <w:pPr>
        <w:pStyle w:val="ListParagraph"/>
        <w:numPr>
          <w:ilvl w:val="0"/>
          <w:numId w:val="2"/>
        </w:numPr>
      </w:pPr>
      <w:r>
        <w:rPr>
          <w:rFonts w:ascii="Arial" w:cs="Arial" w:eastAsia="Arial" w:hAnsi="Arial"/>
          <w:sz w:val="22"/>
          <w:szCs w:val="22"/>
        </w:rPr>
        <w:t xml:space="preserve">Deploy to all security gates with dedicated iPads</w:t>
      </w:r>
    </w:p>
    <w:p>
      <w:pPr>
        <w:pStyle w:val="ListParagraph"/>
        <w:numPr>
          <w:ilvl w:val="0"/>
          <w:numId w:val="2"/>
        </w:numPr>
      </w:pPr>
      <w:r>
        <w:rPr>
          <w:rFonts w:ascii="Arial" w:cs="Arial" w:eastAsia="Arial" w:hAnsi="Arial"/>
          <w:sz w:val="22"/>
          <w:szCs w:val="22"/>
        </w:rPr>
        <w:t xml:space="preserve">Register all 700+ workers with photos and QR codes</w:t>
      </w:r>
    </w:p>
    <w:p>
      <w:pPr>
        <w:pStyle w:val="ListParagraph"/>
        <w:numPr>
          <w:ilvl w:val="0"/>
          <w:numId w:val="2"/>
        </w:numPr>
      </w:pPr>
      <w:r>
        <w:rPr>
          <w:rFonts w:ascii="Arial" w:cs="Arial" w:eastAsia="Arial" w:hAnsi="Arial"/>
          <w:sz w:val="22"/>
          <w:szCs w:val="22"/>
        </w:rPr>
        <w:t xml:space="preserve">Train all security staff on the new system</w:t>
      </w:r>
    </w:p>
    <w:p>
      <w:pPr>
        <w:pStyle w:val="ListParagraph"/>
        <w:numPr>
          <w:ilvl w:val="0"/>
          <w:numId w:val="2"/>
        </w:numPr>
      </w:pPr>
      <w:r>
        <w:rPr>
          <w:rFonts w:ascii="Arial" w:cs="Arial" w:eastAsia="Arial" w:hAnsi="Arial"/>
          <w:sz w:val="22"/>
          <w:szCs w:val="22"/>
        </w:rPr>
        <w:t xml:space="preserve">Set up server-side database for centralized data</w:t>
      </w:r>
    </w:p>
    <w:p>
      <w:pPr>
        <w:pStyle w:val="ListParagraph"/>
        <w:numPr>
          <w:ilvl w:val="0"/>
          <w:numId w:val="2"/>
        </w:numPr>
      </w:pPr>
      <w:r>
        <w:rPr>
          <w:rFonts w:ascii="Arial" w:cs="Arial" w:eastAsia="Arial" w:hAnsi="Arial"/>
          <w:sz w:val="22"/>
          <w:szCs w:val="22"/>
        </w:rPr>
        <w:t xml:space="preserve">Integrate with existing contractor management workflows</w:t>
      </w:r>
    </w:p>
    <w:p>
      <w:pPr>
        <w:spacing w:after="80"/>
      </w:pPr>
    </w:p>
    <w:p>
      <w:pPr>
        <w:pStyle w:val="Heading2"/>
      </w:pPr>
      <w:r>
        <w:t xml:space="preserve">Phase 3: Integration (Month 3)</w:t>
      </w:r>
    </w:p>
    <w:p>
      <w:pPr>
        <w:pStyle w:val="ListParagraph"/>
        <w:numPr>
          <w:ilvl w:val="0"/>
          <w:numId w:val="2"/>
        </w:numPr>
      </w:pPr>
      <w:r>
        <w:rPr>
          <w:rFonts w:ascii="Arial" w:cs="Arial" w:eastAsia="Arial" w:hAnsi="Arial"/>
          <w:sz w:val="22"/>
          <w:szCs w:val="22"/>
        </w:rPr>
        <w:t xml:space="preserve">Connect to Aramco identity management systems</w:t>
      </w:r>
    </w:p>
    <w:p>
      <w:pPr>
        <w:pStyle w:val="ListParagraph"/>
        <w:numPr>
          <w:ilvl w:val="0"/>
          <w:numId w:val="2"/>
        </w:numPr>
      </w:pPr>
      <w:r>
        <w:rPr>
          <w:rFonts w:ascii="Arial" w:cs="Arial" w:eastAsia="Arial" w:hAnsi="Arial"/>
          <w:sz w:val="22"/>
          <w:szCs w:val="22"/>
        </w:rPr>
        <w:t xml:space="preserve">Implement AI-powered facial recognition for automated matching</w:t>
      </w:r>
    </w:p>
    <w:p>
      <w:pPr>
        <w:pStyle w:val="ListParagraph"/>
        <w:numPr>
          <w:ilvl w:val="0"/>
          <w:numId w:val="2"/>
        </w:numPr>
      </w:pPr>
      <w:r>
        <w:rPr>
          <w:rFonts w:ascii="Arial" w:cs="Arial" w:eastAsia="Arial" w:hAnsi="Arial"/>
          <w:sz w:val="22"/>
          <w:szCs w:val="22"/>
        </w:rPr>
        <w:t xml:space="preserve">Add turnstile/gate hardware integration for automated entry</w:t>
      </w:r>
    </w:p>
    <w:p>
      <w:pPr>
        <w:pStyle w:val="ListParagraph"/>
        <w:numPr>
          <w:ilvl w:val="0"/>
          <w:numId w:val="2"/>
        </w:numPr>
      </w:pPr>
      <w:r>
        <w:rPr>
          <w:rFonts w:ascii="Arial" w:cs="Arial" w:eastAsia="Arial" w:hAnsi="Arial"/>
          <w:sz w:val="22"/>
          <w:szCs w:val="22"/>
        </w:rPr>
        <w:t xml:space="preserve">Deploy analytics dashboard for management reporting</w:t>
      </w:r>
    </w:p>
    <w:p>
      <w:r>
        <w:br w:type="page"/>
      </w:r>
    </w:p>
    <w:p>
      <w:pPr>
        <w:pStyle w:val="Heading1"/>
      </w:pPr>
      <w:r>
        <w:t xml:space="preserve">7. Speed Analysis</w:t>
      </w:r>
    </w:p>
    <w:p>
      <w:pPr>
        <w:spacing w:after="120"/>
        <w:jc w:val="left"/>
      </w:pPr>
      <w:r>
        <w:rPr>
          <w:rFonts w:ascii="Arial" w:cs="Arial" w:eastAsia="Arial" w:hAnsi="Arial"/>
          <w:sz w:val="22"/>
          <w:szCs w:val="22"/>
        </w:rPr>
        <w:t xml:space="preserve">The most critical improvement of the Smart Gate System is the dramatic reduction in verification time. The following comparison is based on observed manual process timing and prototype testing: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Manual Process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Smart Gate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Per-worker verification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 seconds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3–5 seconds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 faster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Morning entry (700 workers)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8.75 hours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~58 minutes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87% reduction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Security guards needed</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 guards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 guards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 reduction</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Error rate (false entries)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&lt;1%</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93% improvement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Real-time tracking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available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tracking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 capability</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Photo verification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 available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entry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 capability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Daily time savings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hours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Significant</w:t>
            </w:r>
          </w:p>
        </w:tc>
      </w:tr>
    </w:tbl>
    <w:p>
      <w:pPr>
        <w:spacing w:after="80"/>
      </w:pPr>
    </w:p>
    <w:p>
      <w:pPr>
        <w:spacing w:after="80"/>
      </w:pPr>
    </w:p>
    <w:p>
      <w:pPr>
        <w:pStyle w:val="Heading1"/>
      </w:pPr>
      <w:r>
        <w:t xml:space="preserve">8.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1800"/>
        <w:gridCol w:w="25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2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Quantity</w:t>
            </w:r>
          </w:p>
        </w:tc>
        <w:tc>
          <w:tcPr>
            <w:tcW w:type="dxa" w:w="25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Cost (SAR)</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iPad Pro 11” or iPad Air</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Latest generation, 64GB+</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 per gate</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2,500–4,000 each</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iPad Stand/Mount</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Secure booth-mounted stand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per iPad</w:t>
            </w:r>
          </w:p>
        </w:tc>
        <w:tc>
          <w:tcPr>
            <w:tcW w:type="dxa" w:w="25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200–400 each</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Protective Case</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Industrial-grade, anti-theft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per iPad</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150–300 each</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WiFi Access Point</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Industrial-grade, outdoor rated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per gate area</w:t>
            </w:r>
          </w:p>
        </w:tc>
        <w:tc>
          <w:tcPr>
            <w:tcW w:type="dxa" w:w="25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500–1,000 each</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QR Code Printer (optional)</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Thermal label printer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per registration desk</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800–1,500 each</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Backup Power</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UPS / Power bank</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per gate</w:t>
            </w:r>
          </w:p>
        </w:tc>
        <w:tc>
          <w:tcPr>
            <w:tcW w:type="dxa" w:w="25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300–500 each</w:t>
            </w:r>
          </w:p>
        </w:tc>
      </w:tr>
    </w:tbl>
    <w:p>
      <w:pPr>
        <w:spacing w:after="80"/>
      </w:pPr>
    </w:p>
    <w:p>
      <w:pPr>
        <w:spacing w:after="120"/>
        <w:jc w:val="left"/>
      </w:pPr>
      <w:r>
        <w:rPr>
          <w:rFonts w:ascii="Arial" w:cs="Arial" w:eastAsia="Arial" w:hAnsi="Arial"/>
          <w:b/>
          <w:bCs/>
          <w:color w:val="1B4F72"/>
          <w:sz w:val="22"/>
          <w:szCs w:val="22"/>
        </w:rPr>
        <w:t xml:space="preserve">Estimated hardware cost per gate: SAR 5,000 – 8,000</w:t>
      </w:r>
    </w:p>
    <w:p>
      <w:r>
        <w:br w:type="page"/>
      </w:r>
    </w:p>
    <w:p>
      <w:pPr>
        <w:pStyle w:val="Heading1"/>
      </w:pPr>
      <w:r>
        <w:t xml:space="preserve">9.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2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 Pilot</w:t>
            </w:r>
          </w:p>
        </w:tc>
        <w:tc>
          <w:tcPr>
            <w:tcW w:type="dxa" w:w="2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 Deployment</w:t>
            </w:r>
          </w:p>
        </w:tc>
        <w:tc>
          <w:tcPr>
            <w:tcW w:type="dxa" w:w="2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 Integration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Week 1–2</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setup, gate installation</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Week 3–4</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50-worker pilot, speed testing</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Staff training begins</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Week 5–6</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Feedback &amp; refinement</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All-gate deployment</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Week 7–8</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700+ worker registration</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 integration planning</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Week 9–10</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monitoring &amp; tuning</w:t>
            </w:r>
          </w:p>
        </w:tc>
        <w:tc>
          <w:tcPr>
            <w:tcW w:type="dxa" w:w="2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Aramco system connection</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Week 11–12</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facial recognition, turnstile integration</w:t>
            </w:r>
          </w:p>
        </w:tc>
      </w:tr>
    </w:tbl>
    <w:p>
      <w:pPr>
        <w:spacing w:after="80"/>
      </w:pPr>
    </w:p>
    <w:p>
      <w:pPr>
        <w:spacing w:after="80"/>
      </w:pPr>
    </w:p>
    <w:p>
      <w:pPr>
        <w:pStyle w:val="Heading1"/>
      </w:pPr>
      <w:r>
        <w:t xml:space="preserve">10.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Cost (SAR)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Hardware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iPads, stands, cases, networking (3 gates)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15,000 – 25,000</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Software Development</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Custom development, testing, deployment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50,000 – 80,000</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Training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staff training (2 sessions)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5,000</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Annual Maintenance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Updates, support, hosting</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15,000 / year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Total Year 1</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Complete system implementation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85,000 – 125,000</w:t>
            </w:r>
          </w:p>
        </w:tc>
      </w:tr>
    </w:tbl>
    <w:p>
      <w:r>
        <w:br w:type="page"/>
      </w:r>
    </w:p>
    <w:p>
      <w:pPr>
        <w:pStyle w:val="Heading1"/>
      </w:pPr>
      <w:r>
        <w:t xml:space="preserve">11. Return on Investment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Benefit</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Value</w:t>
            </w:r>
          </w:p>
        </w:tc>
      </w:tr>
      <w:tr>
        <w:tc>
          <w:tcPr>
            <w:tcW w:type="dxa" w:w="5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Time savings: 7+ hours daily × 365 days = 2,555 hours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Significant operational efficiency</w:t>
            </w:r>
          </w:p>
        </w:tc>
      </w:tr>
      <w:tr>
        <w:tc>
          <w:tcPr>
            <w:tcW w:type="dxa" w:w="5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Reduced security staff: 2–3 fewer guards per gate</w:t>
            </w:r>
          </w:p>
        </w:tc>
        <w:tc>
          <w:tcPr>
            <w:tcW w:type="dxa" w:w="3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SAR 60,000 – 100,000 savings</w:t>
            </w:r>
          </w:p>
        </w:tc>
      </w:tr>
      <w:tr>
        <w:tc>
          <w:tcPr>
            <w:tcW w:type="dxa" w:w="5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Reduced security incidents &amp; false entries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Risk mitigation (priceless)</w:t>
            </w:r>
          </w:p>
        </w:tc>
      </w:tr>
      <w:tr>
        <w:tc>
          <w:tcPr>
            <w:tcW w:type="dxa" w:w="5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Real-time workforce tracking &amp; reporting</w:t>
            </w:r>
          </w:p>
        </w:tc>
        <w:tc>
          <w:tcPr>
            <w:tcW w:type="dxa" w:w="3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Management visibility</w:t>
            </w:r>
          </w:p>
        </w:tc>
      </w:tr>
      <w:tr>
        <w:tc>
          <w:tcPr>
            <w:tcW w:type="dxa" w:w="5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Contractor accountability &amp; compliance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Regulatory compliance</w:t>
            </w:r>
          </w:p>
        </w:tc>
      </w:tr>
      <w:tr>
        <w:tc>
          <w:tcPr>
            <w:tcW w:type="dxa" w:w="5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Worker satisfaction: reduced wait times</w:t>
            </w:r>
          </w:p>
        </w:tc>
        <w:tc>
          <w:tcPr>
            <w:tcW w:type="dxa" w:w="3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Improved morale &amp; productivity</w:t>
            </w:r>
          </w:p>
        </w:tc>
      </w:tr>
    </w:tbl>
    <w:p>
      <w:pPr>
        <w:spacing w:after="80"/>
      </w:pPr>
    </w:p>
    <w:p>
      <w:pPr>
        <w:spacing w:after="120"/>
        <w:jc w:val="left"/>
      </w:pPr>
      <w:r>
        <w:rPr>
          <w:rFonts w:ascii="Arial" w:cs="Arial" w:eastAsia="Arial" w:hAnsi="Arial"/>
          <w:b/>
          <w:bCs/>
          <w:color w:val="1E8449"/>
          <w:sz w:val="24"/>
          <w:szCs w:val="24"/>
        </w:rPr>
        <w:t xml:space="preserve">Estimated payback period: 6 – 12 months</w:t>
      </w:r>
    </w:p>
    <w:p>
      <w:pPr>
        <w:spacing w:after="80"/>
      </w:pPr>
    </w:p>
    <w:p>
      <w:pPr>
        <w:pStyle w:val="Heading1"/>
      </w:pPr>
      <w:r>
        <w:t xml:space="preserve">12.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Camera failure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search fallback mode; spare devices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WiFi interruption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Offline mode with local storage; 4G backup</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Worker resistance to new system</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WhatsApp notifications; simple QR-based process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Device damage/theft</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Industrial cases; secure mounts; insurance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Data privacy concerns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Local-only storage; encrypted data; access controls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Power failure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UPS backup; battery-powered iPads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System downtime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Very Low</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Paper-based fallback; redundant devices</w:t>
            </w:r>
          </w:p>
        </w:tc>
      </w:tr>
    </w:tbl>
    <w:p>
      <w:r>
        <w:br w:type="page"/>
      </w:r>
    </w:p>
    <w:p>
      <w:pPr>
        <w:pStyle w:val="Heading1"/>
      </w:pPr>
      <w:r>
        <w:t xml:space="preserve">13. Appendix</w:t>
      </w:r>
    </w:p>
    <w:p>
      <w:pPr>
        <w:pStyle w:val="Heading2"/>
      </w:pPr>
      <w:r>
        <w:t xml:space="preserve">A.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Frontend Framework</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Next.js 15 (React 18, TypeScript)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Styling</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Tailwind CSS 3 with custom design system</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QR Code Library</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qrcode.react (generation), jsQR (scanning)</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Storage (Prototype)</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Browser LocalStorage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Storage (Production)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with Prisma ORM</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Camera API</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WebRTC MediaDevices API</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Supported Browsers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Safari (iPad), Chrome, Edge, Firefox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Minimum iPad</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iPad Air 4th gen or newer (A14 chip+)</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Network</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HTTPS required for camera access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Languages</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English, Arabic (RTL support)</w:t>
            </w:r>
          </w:p>
        </w:tc>
      </w:tr>
    </w:tbl>
    <w:p>
      <w:pPr>
        <w:spacing w:after="80"/>
      </w:pPr>
    </w:p>
    <w:p>
      <w:pPr>
        <w:pStyle w:val="Heading2"/>
      </w:pPr>
      <w:r>
        <w:t xml:space="preserve">B. System Screenshots</w:t>
      </w:r>
    </w:p>
    <w:p>
      <w:pPr>
        <w:spacing w:after="120"/>
        <w:jc w:val="left"/>
      </w:pPr>
      <w:r>
        <w:rPr>
          <w:rFonts w:ascii="Arial" w:cs="Arial" w:eastAsia="Arial" w:hAnsi="Arial"/>
          <w:sz w:val="22"/>
          <w:szCs w:val="22"/>
        </w:rPr>
        <w:t xml:space="preserve">The working prototype is available for live demonstration. Key screens include:</w:t>
      </w:r>
    </w:p>
    <w:p>
      <w:pPr>
        <w:pStyle w:val="ListParagraph"/>
        <w:numPr>
          <w:ilvl w:val="0"/>
          <w:numId w:val="3"/>
        </w:numPr>
      </w:pPr>
      <w:r>
        <w:rPr>
          <w:rFonts w:ascii="Arial" w:cs="Arial" w:eastAsia="Arial" w:hAnsi="Arial"/>
          <w:sz w:val="22"/>
          <w:szCs w:val="22"/>
        </w:rPr>
        <w:t xml:space="preserve">Contractor Page: Worker registration wizard (4 steps), registered workers list, contractor summary</w:t>
      </w:r>
    </w:p>
    <w:p>
      <w:pPr>
        <w:pStyle w:val="ListParagraph"/>
        <w:numPr>
          <w:ilvl w:val="0"/>
          <w:numId w:val="3"/>
        </w:numPr>
      </w:pPr>
      <w:r>
        <w:rPr>
          <w:rFonts w:ascii="Arial" w:cs="Arial" w:eastAsia="Arial" w:hAnsi="Arial"/>
          <w:sz w:val="22"/>
          <w:szCs w:val="22"/>
        </w:rPr>
        <w:t xml:space="preserve">Security Page: QR scanner, worker search, verification card with face photo, entry/exit logging, speed timer</w:t>
      </w:r>
    </w:p>
    <w:p>
      <w:pPr>
        <w:pStyle w:val="ListParagraph"/>
        <w:numPr>
          <w:ilvl w:val="0"/>
          <w:numId w:val="3"/>
        </w:numPr>
      </w:pPr>
      <w:r>
        <w:rPr>
          <w:rFonts w:ascii="Arial" w:cs="Arial" w:eastAsia="Arial" w:hAnsi="Arial"/>
          <w:sz w:val="22"/>
          <w:szCs w:val="22"/>
        </w:rPr>
        <w:t xml:space="preserve">Statistics Page: Summary, detailed log, contractor breakdown, nationality analysis, speed comparison</w:t>
      </w:r>
    </w:p>
    <w:p>
      <w:pPr>
        <w:pStyle w:val="ListParagraph"/>
        <w:numPr>
          <w:ilvl w:val="0"/>
          <w:numId w:val="3"/>
        </w:numPr>
      </w:pPr>
      <w:r>
        <w:rPr>
          <w:rFonts w:ascii="Arial" w:cs="Arial" w:eastAsia="Arial" w:hAnsi="Arial"/>
          <w:sz w:val="22"/>
          <w:szCs w:val="22"/>
        </w:rPr>
        <w:t xml:space="preserve">QR Modal: Worker badge with QR code, Iqama digits, print and WhatsApp sharing options</w:t>
      </w:r>
    </w:p>
    <w:p>
      <w:pPr>
        <w:spacing w:after="80"/>
      </w:pPr>
    </w:p>
    <w:p>
      <w:pPr>
        <w:pStyle w:val="Heading2"/>
      </w:pPr>
      <w:r>
        <w:t xml:space="preserve">C. Contact</w:t>
      </w:r>
    </w:p>
    <w:p>
      <w:pPr>
        <w:spacing w:after="120"/>
        <w:jc w:val="left"/>
      </w:pPr>
      <w:r>
        <w:rPr>
          <w:rFonts w:ascii="Arial" w:cs="Arial" w:eastAsia="Arial" w:hAnsi="Arial"/>
          <w:sz w:val="22"/>
          <w:szCs w:val="22"/>
        </w:rPr>
        <w:t xml:space="preserve">For questions or to schedule a live demonstration of the Smart Gate System prototype, please contact the project team through the Industrial Security Division.</w:t>
      </w:r>
    </w:p>
    <w:p>
      <w:pPr>
        <w:spacing w:after="80"/>
      </w:pPr>
    </w:p>
    <w:p>
      <w:pPr>
        <w:spacing w:after="80"/>
      </w:pPr>
    </w:p>
    <w:p>
      <w:pPr>
        <w:pBdr>
          <w:top w:val="single" w:color="1B4F72" w:sz="3" w:space="8"/>
        </w:pBdr>
        <w:spacing w:before="300"/>
        <w:jc w:val="center"/>
      </w:pPr>
      <w:r>
        <w:rPr>
          <w:rFonts w:ascii="Arial" w:cs="Arial" w:eastAsia="Arial" w:hAnsi="Arial"/>
          <w:i/>
          <w:iCs/>
          <w:color w:val="888888"/>
          <w:sz w:val="20"/>
          <w:szCs w:val="20"/>
        </w:rPr>
        <w:t xml:space="preserve">End of Proposal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888888"/>
        <w:sz w:val="16"/>
        <w:szCs w:val="16"/>
      </w:rPr>
      <w:t xml:space="preserve">Saudi Aramco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3" w:space="4"/>
      </w:pBdr>
    </w:pPr>
    <w:r>
      <w:rPr>
        <w:rFonts w:ascii="Arial" w:cs="Arial" w:eastAsia="Arial" w:hAnsi="Arial"/>
        <w:i/>
        <w:iCs/>
        <w:color w:val="1B4F72"/>
        <w:sz w:val="18"/>
        <w:szCs w:val="18"/>
      </w:rPr>
      <w:t xml:space="preserve">Smart Gate System —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5436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2026-03-31T18:44:06.638Z</dcterms:created>
  <dcterms:modified xsi:type="dcterms:W3CDTF">2026-03-31T18:44:06.640Z</dcterms:modified>
</cp:coreProperties>
</file>

<file path=docProps/custom.xml><?xml version="1.0" encoding="utf-8"?>
<Properties xmlns="http://schemas.openxmlformats.org/officeDocument/2006/custom-properties" xmlns:vt="http://schemas.openxmlformats.org/officeDocument/2006/docPropsVTypes"/>
</file>