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8462" w14:textId="1E4F9D47" w:rsidR="008E11FC" w:rsidRDefault="008E11FC" w:rsidP="008E11FC">
      <w:pPr>
        <w:spacing w:after="0" w:line="240" w:lineRule="auto"/>
        <w:ind w:firstLine="709"/>
        <w:jc w:val="center"/>
        <w:rPr>
          <w:rFonts w:ascii="Cambria" w:hAnsi="Cambria"/>
          <w:b/>
          <w:sz w:val="24"/>
          <w:szCs w:val="24"/>
        </w:rPr>
      </w:pPr>
      <w:r w:rsidRPr="00015400">
        <w:rPr>
          <w:rFonts w:ascii="Cambria" w:hAnsi="Cambria"/>
          <w:b/>
          <w:sz w:val="24"/>
          <w:szCs w:val="24"/>
        </w:rPr>
        <w:t>Алгоритм сертификации по подтверждению соответствия квалификации персонала</w:t>
      </w:r>
    </w:p>
    <w:p w14:paraId="6F5165A9" w14:textId="77777777" w:rsidR="008E11FC" w:rsidRPr="00015400" w:rsidRDefault="008E11FC" w:rsidP="008E11FC">
      <w:pPr>
        <w:spacing w:after="0" w:line="240" w:lineRule="auto"/>
        <w:ind w:firstLine="709"/>
        <w:jc w:val="center"/>
        <w:rPr>
          <w:rFonts w:ascii="Cambria" w:hAnsi="Cambria"/>
          <w:b/>
          <w:sz w:val="24"/>
          <w:szCs w:val="24"/>
        </w:rPr>
      </w:pPr>
    </w:p>
    <w:p w14:paraId="29BD7C27" w14:textId="69AEF398" w:rsidR="00F85291" w:rsidRDefault="008E11FC" w:rsidP="008E11FC">
      <w:pPr>
        <w:jc w:val="center"/>
      </w:pPr>
      <w:r w:rsidRPr="00015400">
        <w:rPr>
          <w:rFonts w:ascii="Cambria" w:hAnsi="Cambria"/>
        </w:rPr>
        <w:object w:dxaOrig="5551" w:dyaOrig="11086" w14:anchorId="49EB38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2pt;height:622.2pt" o:ole="">
            <v:imagedata r:id="rId4" o:title=""/>
          </v:shape>
          <o:OLEObject Type="Embed" ProgID="Visio.Drawing.15" ShapeID="_x0000_i1029" DrawAspect="Content" ObjectID="_1768644077" r:id="rId5"/>
        </w:object>
      </w:r>
    </w:p>
    <w:sectPr w:rsidR="00F8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FC"/>
    <w:rsid w:val="008E11FC"/>
    <w:rsid w:val="00F8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287B"/>
  <w15:chartTrackingRefBased/>
  <w15:docId w15:val="{F213669D-62A4-4491-B168-8AA49093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1F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2024-02-05T07:14:00Z</dcterms:created>
  <dcterms:modified xsi:type="dcterms:W3CDTF">2024-02-05T07:15:00Z</dcterms:modified>
</cp:coreProperties>
</file>