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BA1EF9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3"/>
        <w:jc w:val="center"/>
        <w:rPr>
          <w:color w:val="000000"/>
          <w:sz w:val="28"/>
        </w:rPr>
      </w:pPr>
      <w:r>
        <w:rPr>
          <w:noProof w:val="1"/>
          <w:color w:val="000000"/>
          <w:sz w:val="28"/>
        </w:rPr>
        <w:drawing>
          <wp:anchor xmlns:wp="http://schemas.openxmlformats.org/drawingml/2006/wordprocessingDrawing" simplePos="0" allowOverlap="1" behindDoc="0" layoutInCell="1" locked="0" relativeHeight="1" distL="114300" distR="114300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wrapSquare wrapText="bothSides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образования Пензенской области</w:t>
      </w:r>
    </w:p>
    <w:p>
      <w:pPr>
        <w:pStyle w:val="P3"/>
        <w:rPr>
          <w:color w:val="000000"/>
          <w:sz w:val="28"/>
        </w:rPr>
      </w:pPr>
      <w:bookmarkStart w:id="0" w:name="_Hlk51744715"/>
      <w:bookmarkEnd w:id="0"/>
      <w:r>
        <w:rPr>
          <w:color w:val="000000"/>
          <w:sz w:val="28"/>
        </w:rPr>
        <w:t>Государственное автономное профессиональное образовательное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Учреждение Пензенской области «Пензенской колледж информационных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и промышленных технологий (ИТ-колледж)»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contextualSpacing w:val="1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ОТЧЁТ</w:t>
      </w: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</w:t>
        <w:br w:type="textWrapping"/>
        <w:t>по дисциплине «Разработка кода ИС»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86" w:right="2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>
      <w:pPr>
        <w:spacing w:lineRule="auto" w:line="360" w:after="0" w:beforeAutospacing="0" w:afterAutospacing="0"/>
        <w:ind w:left="567" w:right="-42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студентка группы 18ИТ26</w:t>
      </w:r>
    </w:p>
    <w:p>
      <w:pPr>
        <w:spacing w:lineRule="auto" w:line="360" w:after="0" w:beforeAutospacing="0" w:afterAutospacing="0"/>
        <w:ind w:left="567" w:right="-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Советкина Виолетта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Жидкова К.О.</w:t>
      </w: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2020 г.</w:t>
      </w: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Лекция 1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Цель работы: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Изучить такие темы, как:</w:t>
      </w:r>
    </w:p>
    <w:p>
      <w:pPr>
        <w:pStyle w:val="P4"/>
        <w:numPr>
          <w:ilvl w:val="0"/>
          <w:numId w:val="1"/>
        </w:numPr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8"/>
        </w:rPr>
        <w:t>Структура проект</w:t>
      </w:r>
      <w:r>
        <w:rPr>
          <w:rFonts w:ascii="Times New Roman" w:hAnsi="Times New Roman"/>
          <w:b w:val="0"/>
          <w:i w:val="0"/>
          <w:color w:val="000000"/>
          <w:sz w:val="28"/>
        </w:rPr>
        <w:t>а</w:t>
      </w:r>
    </w:p>
    <w:p>
      <w:pPr>
        <w:pStyle w:val="P4"/>
        <w:numPr>
          <w:ilvl w:val="0"/>
          <w:numId w:val="1"/>
        </w:numPr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8"/>
        </w:rPr>
        <w:t>Типы данных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8"/>
        </w:rPr>
        <w:t>Что такое переменная в c#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00000"/>
          <w:sz w:val="28"/>
        </w:rPr>
        <w:t>C# ввод данных в консоль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000000"/>
          <w:sz w:val="28"/>
        </w:rPr>
        <w:t>Конвертация строки в число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000000"/>
          <w:sz w:val="28"/>
        </w:rPr>
        <w:t>Преобразование строк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7" w:name="_dx_frag_StartFragment"/>
      <w:bookmarkEnd w:id="7"/>
      <w:r>
        <w:rPr>
          <w:rFonts w:ascii="Times New Roman" w:hAnsi="Times New Roman"/>
          <w:b w:val="0"/>
          <w:i w:val="0"/>
          <w:color w:val="000000"/>
          <w:sz w:val="28"/>
        </w:rPr>
        <w:t>Операторы. Арифметические операции с числами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Задание</w:t>
      </w:r>
      <w:r>
        <w:rPr>
          <w:rFonts w:ascii="Arial" w:hAnsi="Arial"/>
          <w:b w:val="1"/>
          <w:sz w:val="32"/>
        </w:rPr>
        <w:t xml:space="preserve"> </w:t>
      </w:r>
      <w:r>
        <w:rPr>
          <w:rFonts w:ascii="Arial" w:hAnsi="Arial"/>
          <w:b w:val="1"/>
          <w:sz w:val="32"/>
        </w:rPr>
        <w:t xml:space="preserve">1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bookmarkStart w:id="8" w:name="_dx_frag_StartFragment"/>
      <w:bookmarkEnd w:id="8"/>
      <w:r>
        <w:rPr>
          <w:rFonts w:ascii="Times New Roman" w:hAnsi="Times New Roman"/>
          <w:b w:val="0"/>
          <w:i w:val="0"/>
          <w:color w:val="000000"/>
          <w:sz w:val="28"/>
        </w:rPr>
        <w:t>Напишите программу, вычисляющую среднее арифметическое двух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чисел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Создала две переменные</w:t>
      </w:r>
      <w:r>
        <w:rPr>
          <w:rFonts w:ascii="Times New Roman" w:hAnsi="Times New Roman"/>
          <w:b w:val="0"/>
          <w:sz w:val="28"/>
        </w:rPr>
        <w:t xml:space="preserve">. Присвоила им значения. </w:t>
      </w:r>
      <w:r>
        <w:rPr>
          <w:rFonts w:ascii="Times New Roman" w:hAnsi="Times New Roman"/>
          <w:b w:val="0"/>
          <w:sz w:val="28"/>
        </w:rPr>
        <w:t xml:space="preserve">Написала </w:t>
      </w:r>
      <w:r>
        <w:rPr>
          <w:rFonts w:ascii="Times New Roman" w:hAnsi="Times New Roman"/>
          <w:b w:val="0"/>
          <w:sz w:val="28"/>
        </w:rPr>
        <w:t xml:space="preserve">запросы на ввод переменных. </w:t>
      </w:r>
      <w:r>
        <w:rPr>
          <w:rFonts w:ascii="Times New Roman" w:hAnsi="Times New Roman"/>
          <w:b w:val="0"/>
          <w:sz w:val="28"/>
        </w:rPr>
        <w:t xml:space="preserve">Создала </w:t>
      </w:r>
      <w:r>
        <w:rPr>
          <w:rFonts w:ascii="Times New Roman" w:hAnsi="Times New Roman"/>
          <w:b w:val="0"/>
          <w:sz w:val="28"/>
        </w:rPr>
        <w:t xml:space="preserve">новую </w:t>
      </w:r>
      <w:r>
        <w:rPr>
          <w:rFonts w:ascii="Times New Roman" w:hAnsi="Times New Roman"/>
          <w:b w:val="0"/>
          <w:sz w:val="28"/>
        </w:rPr>
        <w:t>переменную</w:t>
      </w:r>
      <w:r>
        <w:rPr>
          <w:rFonts w:ascii="Times New Roman" w:hAnsi="Times New Roman"/>
          <w:b w:val="0"/>
          <w:sz w:val="28"/>
        </w:rPr>
        <w:t>(double result)</w:t>
      </w:r>
      <w:r>
        <w:rPr>
          <w:rFonts w:ascii="Times New Roman" w:hAnsi="Times New Roman"/>
          <w:b w:val="0"/>
          <w:sz w:val="28"/>
        </w:rPr>
        <w:t>, куда будет сохранен</w:t>
      </w:r>
      <w:r>
        <w:rPr>
          <w:rFonts w:ascii="Times New Roman" w:hAnsi="Times New Roman"/>
          <w:b w:val="0"/>
          <w:sz w:val="28"/>
        </w:rPr>
        <w:t>а операция вычислени</w:t>
      </w:r>
      <w:r>
        <w:rPr>
          <w:rFonts w:ascii="Times New Roman" w:hAnsi="Times New Roman"/>
          <w:b w:val="0"/>
          <w:sz w:val="28"/>
        </w:rPr>
        <w:t xml:space="preserve">я </w:t>
      </w:r>
      <w:r>
        <w:rPr>
          <w:rFonts w:ascii="Times New Roman" w:hAnsi="Times New Roman"/>
          <w:b w:val="0"/>
          <w:sz w:val="28"/>
        </w:rPr>
        <w:t>среднего арифметического двух чисел</w:t>
      </w:r>
      <w:r>
        <w:rPr>
          <w:rFonts w:ascii="Times New Roman" w:hAnsi="Times New Roman"/>
          <w:b w:val="0"/>
          <w:sz w:val="28"/>
        </w:rPr>
        <w:t>. Далее вывела результаты</w:t>
      </w:r>
      <w:r>
        <w:rPr>
          <w:rFonts w:ascii="Times New Roman" w:hAnsi="Times New Roman"/>
          <w:b w:val="0"/>
          <w:sz w:val="28"/>
        </w:rPr>
        <w:t>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593080" cy="32537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253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Ввела первое </w:t>
      </w:r>
      <w:r>
        <w:rPr>
          <w:rFonts w:ascii="Times New Roman" w:hAnsi="Times New Roman"/>
          <w:sz w:val="28"/>
        </w:rPr>
        <w:t>и второе числ</w:t>
      </w:r>
      <w:r>
        <w:rPr>
          <w:rFonts w:ascii="Times New Roman" w:hAnsi="Times New Roman"/>
          <w:sz w:val="28"/>
        </w:rPr>
        <w:t>а.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055620" cy="27736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7736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Вывелось среднее арифметическое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086100" cy="11734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73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</w:t>
      </w:r>
      <w:r>
        <w:rPr>
          <w:rFonts w:ascii="Arial" w:hAnsi="Arial"/>
          <w:b w:val="1"/>
          <w:sz w:val="32"/>
        </w:rPr>
        <w:t>2</w:t>
      </w:r>
      <w:r>
        <w:rPr>
          <w:rFonts w:ascii="Arial" w:hAnsi="Arial"/>
          <w:b w:val="1"/>
          <w:sz w:val="32"/>
        </w:rPr>
        <w:t xml:space="preserve"> </w:t>
      </w:r>
    </w:p>
    <w:p>
      <w:pPr>
        <w:spacing w:lineRule="auto" w:line="360" w:after="0" w:beforeAutospacing="0" w:afterAutospacing="0"/>
        <w:ind w:firstLine="709"/>
        <w:jc w:val="both"/>
        <w:rPr>
          <w:sz w:val="24"/>
        </w:rPr>
      </w:pPr>
      <w:bookmarkStart w:id="9" w:name="_dx_frag_StartFragment"/>
      <w:bookmarkEnd w:id="9"/>
      <w:bookmarkStart w:id="10" w:name="_dx_frag_StartFragment"/>
      <w:bookmarkEnd w:id="10"/>
      <w:r>
        <w:rPr>
          <w:rFonts w:ascii="Times New Roman" w:hAnsi="Times New Roman"/>
          <w:b w:val="0"/>
          <w:i w:val="0"/>
          <w:color w:val="000000"/>
          <w:sz w:val="28"/>
        </w:rPr>
        <w:t>Введите три числа и выведите на экран значение суммы и произведения этих чисел</w:t>
      </w:r>
      <w:r>
        <w:rPr>
          <w:sz w:val="24"/>
        </w:rPr>
        <w:t xml:space="preserve"> 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оздала </w:t>
      </w:r>
      <w:r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z w:val="28"/>
        </w:rPr>
        <w:t xml:space="preserve"> переменные. Присвоила им значения. Написала запросы на ввод переменных. </w:t>
      </w:r>
      <w:r>
        <w:rPr>
          <w:rFonts w:ascii="Times New Roman" w:hAnsi="Times New Roman"/>
          <w:sz w:val="28"/>
        </w:rPr>
        <w:t>Создала новую переменную double sumResult</w:t>
      </w:r>
      <w:r>
        <w:rPr>
          <w:rFonts w:ascii="Times New Roman" w:hAnsi="Times New Roman"/>
          <w:sz w:val="28"/>
        </w:rPr>
        <w:t xml:space="preserve">. Здесь </w:t>
      </w:r>
      <w:r>
        <w:rPr>
          <w:rFonts w:ascii="Times New Roman" w:hAnsi="Times New Roman"/>
          <w:sz w:val="28"/>
        </w:rPr>
        <w:t>будет результат сложения трех переменных</w:t>
      </w:r>
      <w:r>
        <w:rPr>
          <w:rFonts w:ascii="Times New Roman" w:hAnsi="Times New Roman"/>
          <w:sz w:val="28"/>
        </w:rPr>
        <w:t>. Создала переменную dou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le multResult. Здесь будет </w:t>
      </w:r>
      <w:r>
        <w:rPr>
          <w:rFonts w:ascii="Times New Roman" w:hAnsi="Times New Roman"/>
          <w:sz w:val="28"/>
        </w:rPr>
        <w:t xml:space="preserve">произведение чисел. С помощью Console.WriteLine вывела результаты на </w:t>
      </w:r>
      <w:r>
        <w:rPr>
          <w:rFonts w:ascii="Times New Roman" w:hAnsi="Times New Roman"/>
          <w:sz w:val="28"/>
        </w:rPr>
        <w:t>экран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303520" cy="38023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802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415540" cy="16230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623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</w:t>
      </w:r>
      <w:r>
        <w:rPr>
          <w:rFonts w:ascii="Arial" w:hAnsi="Arial"/>
          <w:b w:val="1"/>
          <w:sz w:val="32"/>
        </w:rPr>
        <w:t>3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bookmarkStart w:id="11" w:name="_dx_frag_StartFragment"/>
      <w:bookmarkEnd w:id="11"/>
      <w:r>
        <w:rPr>
          <w:rFonts w:ascii="Times New Roman" w:hAnsi="Times New Roman"/>
          <w:b w:val="0"/>
          <w:i w:val="0"/>
          <w:color w:val="000000"/>
          <w:sz w:val="28"/>
        </w:rPr>
        <w:t>Напишите простой конвертор валют (без возможности динамического выбора валюты пользователем). Валюты заданы хардкодом и не изменяются. Тип валют на выбор программиста.</w:t>
      </w:r>
      <w:r>
        <w:rPr>
          <w:sz w:val="22"/>
        </w:rPr>
        <w:t xml:space="preserve"> </w:t>
      </w:r>
    </w:p>
    <w:p>
      <w:pPr>
        <w:spacing w:lineRule="auto" w:line="360" w:after="0"/>
        <w:ind w:firstLine="709"/>
        <w:rPr>
          <w:rFonts w:ascii="Times New Roman" w:hAnsi="Times New Roman"/>
          <w:sz w:val="28"/>
        </w:rPr>
      </w:pPr>
      <w:bookmarkStart w:id="12" w:name="_dx_frag_StartFragment"/>
      <w:bookmarkEnd w:id="12"/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Создала 2 переменных: курс в рублях и курс в гривня</w:t>
      </w:r>
      <w:r>
        <w:rPr>
          <w:rFonts w:ascii="Times New Roman" w:hAnsi="Times New Roman"/>
          <w:sz w:val="28"/>
        </w:rPr>
        <w:t>х. Создала трет</w:t>
      </w:r>
      <w:r>
        <w:rPr>
          <w:rFonts w:ascii="Times New Roman" w:hAnsi="Times New Roman"/>
          <w:sz w:val="28"/>
        </w:rPr>
        <w:t xml:space="preserve">ью переменную, где помещается значение для конвертации в долларах. Запросила </w:t>
      </w:r>
      <w:r>
        <w:rPr>
          <w:rFonts w:ascii="Times New Roman" w:hAnsi="Times New Roman"/>
          <w:sz w:val="28"/>
        </w:rPr>
        <w:t>данные. Далее предпоследняя строчка конвертирует доллары в рубли, последняя дол</w:t>
      </w:r>
      <w:r>
        <w:rPr>
          <w:rFonts w:ascii="Times New Roman" w:hAnsi="Times New Roman"/>
          <w:sz w:val="28"/>
        </w:rPr>
        <w:t xml:space="preserve">лары в гривни. 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212080" cy="31470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47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430780" cy="9982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998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4"/>
        </w:rPr>
      </w:pPr>
      <w:r>
        <w:rPr>
          <w:rFonts w:ascii="Arial" w:hAnsi="Arial"/>
          <w:b w:val="1"/>
          <w:sz w:val="32"/>
        </w:rPr>
        <w:t>Вывод:</w:t>
      </w:r>
    </w:p>
    <w:p>
      <w:pPr>
        <w:pStyle w:val="P4"/>
        <w:spacing w:lineRule="auto" w:line="360"/>
        <w:rPr>
          <w:rFonts w:ascii="Times New Roman" w:hAnsi="Times New Roman"/>
          <w:sz w:val="28"/>
        </w:rPr>
      </w:pPr>
      <w:bookmarkStart w:id="13" w:name="_GoBack"/>
      <w:bookmarkEnd w:id="13"/>
      <w:r>
        <w:rPr>
          <w:rFonts w:ascii="Times New Roman" w:hAnsi="Times New Roman"/>
          <w:sz w:val="28"/>
        </w:rPr>
        <w:t>Были получены практические навыки по таким темам, к</w:t>
      </w:r>
      <w:r>
        <w:rPr>
          <w:rFonts w:ascii="Times New Roman" w:hAnsi="Times New Roman"/>
          <w:sz w:val="28"/>
        </w:rPr>
        <w:t xml:space="preserve">ак </w:t>
      </w:r>
      <w:r>
        <w:rPr>
          <w:rFonts w:ascii="Times New Roman" w:hAnsi="Times New Roman"/>
          <w:color w:val="000000"/>
          <w:sz w:val="28"/>
        </w:rPr>
        <w:t>Структура проекта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Типы данных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Что такое переменная в c#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C# ввод данных в консоль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Конвертация строки в число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Преобразование строк</w:t>
      </w:r>
      <w:bookmarkStart w:id="14" w:name="_dx_frag_StartFragment"/>
      <w:bookmarkEnd w:id="14"/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Операторы</w:t>
      </w:r>
      <w:r>
        <w:rPr>
          <w:rFonts w:ascii="Times New Roman" w:hAnsi="Times New Roman"/>
          <w:color w:val="000000"/>
          <w:sz w:val="28"/>
        </w:rPr>
        <w:t xml:space="preserve">,  </w:t>
      </w:r>
      <w:r>
        <w:rPr>
          <w:rFonts w:ascii="Times New Roman" w:hAnsi="Times New Roman"/>
          <w:color w:val="000000"/>
          <w:sz w:val="28"/>
        </w:rPr>
        <w:t>Арифметические операции с числами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4"/>
        </w:rPr>
      </w:pPr>
    </w:p>
    <w:p>
      <w:pPr>
        <w:spacing w:lineRule="auto" w:line="360" w:after="0" w:beforeAutospacing="0" w:afterAutospacing="0"/>
        <w:ind w:firstLine="851" w:left="-284" w:right="-142"/>
        <w:jc w:val="both"/>
        <w:rPr>
          <w:b w:val="1"/>
        </w:rPr>
      </w:pPr>
    </w:p>
    <w:sectPr>
      <w:type w:val="nextPage"/>
      <w:pgSz w:w="11906" w:h="16838" w:code="9"/>
      <w:pgMar w:left="1418" w:right="991" w:top="851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65A4994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776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  <w:jc w:val="left"/>
    </w:pPr>
    <w:rPr/>
  </w:style>
  <w:style w:type="paragraph" w:styleId="P1">
    <w:name w:val="No Spacing"/>
    <w:qFormat/>
    <w:pPr>
      <w:spacing w:lineRule="auto" w:line="240" w:after="0" w:beforeAutospacing="0" w:afterAutospacing="0"/>
    </w:pPr>
    <w:rPr>
      <w:rFonts w:ascii="Calibri" w:hAnsi="Calibri"/>
    </w:rPr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3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4">
    <w:name w:val="List Paragraph"/>
    <w:basedOn w:val="P0"/>
    <w:qFormat/>
    <w:pPr>
      <w:ind w:left="720"/>
      <w:contextualSpacing w:val="1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