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9A8A" w14:textId="77777777" w:rsidR="00BA26B0" w:rsidRPr="00BA26B0" w:rsidRDefault="00BA26B0" w:rsidP="00BA26B0">
      <w:r w:rsidRPr="00BA26B0">
        <w:t xml:space="preserve">This code package, </w:t>
      </w:r>
      <w:proofErr w:type="gramStart"/>
      <w:r w:rsidRPr="00BA26B0">
        <w:t>question3</w:t>
      </w:r>
      <w:proofErr w:type="gramEnd"/>
      <w:r w:rsidRPr="00BA26B0">
        <w:t xml:space="preserve">, models a basic 2D particle collision and multiplication simulation. The Direction </w:t>
      </w:r>
      <w:proofErr w:type="spellStart"/>
      <w:r w:rsidRPr="00BA26B0">
        <w:t>enum</w:t>
      </w:r>
      <w:proofErr w:type="spellEnd"/>
      <w:r w:rsidRPr="00BA26B0">
        <w:t xml:space="preserve"> defines the eight possible movement vectors for a particle. Each Particle randomly moves one step in one of these directions during a simulation step, bounded by the Box dimensions, and can check for collision with another particle using a fixed $\</w:t>
      </w:r>
      <w:proofErr w:type="spellStart"/>
      <w:proofErr w:type="gramStart"/>
      <w:r w:rsidRPr="00BA26B0">
        <w:t>mathbf</w:t>
      </w:r>
      <w:proofErr w:type="spellEnd"/>
      <w:r w:rsidRPr="00BA26B0">
        <w:t>{1.5}$</w:t>
      </w:r>
      <w:proofErr w:type="gramEnd"/>
      <w:r w:rsidRPr="00BA26B0">
        <w:t xml:space="preserve"> unit radius. The Box class, which uses the Singleton pattern, manages the collection of particles and runs the simulation logic in its </w:t>
      </w:r>
      <w:proofErr w:type="gramStart"/>
      <w:r w:rsidRPr="00BA26B0">
        <w:t>step(</w:t>
      </w:r>
      <w:proofErr w:type="gramEnd"/>
      <w:r w:rsidRPr="00BA26B0">
        <w:t xml:space="preserve">) method. In each step, every particle moves, and if any two particles collide, a new random particle is generated and added to the box. The Simulation driver initializes the box and iteratively calls the </w:t>
      </w:r>
      <w:proofErr w:type="gramStart"/>
      <w:r w:rsidRPr="00BA26B0">
        <w:t>step(</w:t>
      </w:r>
      <w:proofErr w:type="gramEnd"/>
      <w:r w:rsidRPr="00BA26B0">
        <w:t xml:space="preserve">) and </w:t>
      </w:r>
      <w:proofErr w:type="gramStart"/>
      <w:r w:rsidRPr="00BA26B0">
        <w:t>visualize(</w:t>
      </w:r>
      <w:proofErr w:type="gramEnd"/>
      <w:r w:rsidRPr="00BA26B0">
        <w:t>) methods, displaying the particle locations until a maximum of 20 particles is reached.</w:t>
      </w:r>
    </w:p>
    <w:p w14:paraId="514CBB2E" w14:textId="77777777" w:rsidR="002C5C31" w:rsidRPr="00BA26B0" w:rsidRDefault="002C5C31"/>
    <w:sectPr w:rsidR="002C5C31" w:rsidRPr="00BA2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70"/>
    <w:rsid w:val="002A4048"/>
    <w:rsid w:val="002C5C31"/>
    <w:rsid w:val="00777E6F"/>
    <w:rsid w:val="00801ACC"/>
    <w:rsid w:val="00907922"/>
    <w:rsid w:val="00B55F70"/>
    <w:rsid w:val="00BA26B0"/>
    <w:rsid w:val="00F162A3"/>
    <w:rsid w:val="00F4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6445B-48E0-41DE-B6C0-DDAC309D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5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5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5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5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5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5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5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5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5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5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5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5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55F7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55F7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55F7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55F7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55F7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55F7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5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5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5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5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5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55F7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55F7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55F7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5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55F7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55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THANH PHAT</dc:creator>
  <cp:keywords/>
  <dc:description/>
  <cp:lastModifiedBy>TRAN THANH PHAT</cp:lastModifiedBy>
  <cp:revision>2</cp:revision>
  <dcterms:created xsi:type="dcterms:W3CDTF">2025-10-21T15:27:00Z</dcterms:created>
  <dcterms:modified xsi:type="dcterms:W3CDTF">2025-10-21T15:28:00Z</dcterms:modified>
</cp:coreProperties>
</file>