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213" w:rsidRDefault="00452DBE" w:rsidP="00452DBE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bookmarkStart w:id="0" w:name="_GoBack"/>
      <w:r w:rsidRPr="00452DBE">
        <w:rPr>
          <w:b/>
          <w:sz w:val="36"/>
          <w:szCs w:val="36"/>
          <w:lang w:val="en-US"/>
        </w:rPr>
        <w:t xml:space="preserve">REACT </w:t>
      </w:r>
      <w:r>
        <w:rPr>
          <w:b/>
          <w:sz w:val="36"/>
          <w:szCs w:val="36"/>
          <w:lang w:val="en-US"/>
        </w:rPr>
        <w:t>–</w:t>
      </w:r>
      <w:r w:rsidRPr="00452DBE">
        <w:rPr>
          <w:b/>
          <w:sz w:val="36"/>
          <w:szCs w:val="36"/>
          <w:lang w:val="en-US"/>
        </w:rPr>
        <w:t xml:space="preserve"> HOL</w:t>
      </w:r>
    </w:p>
    <w:bookmarkEnd w:id="0"/>
    <w:p w:rsidR="00452DBE" w:rsidRDefault="00452DBE" w:rsidP="00452DBE">
      <w:pPr>
        <w:rPr>
          <w:b/>
          <w:sz w:val="36"/>
          <w:szCs w:val="36"/>
          <w:lang w:val="en-US"/>
        </w:rPr>
      </w:pPr>
    </w:p>
    <w:p w:rsidR="00C16748" w:rsidRDefault="00C16748" w:rsidP="00C1674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App.js: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br/>
      </w:r>
      <w:r w:rsidRPr="00C16748">
        <w:rPr>
          <w:sz w:val="28"/>
          <w:szCs w:val="28"/>
          <w:lang w:val="en-US"/>
        </w:rPr>
        <w:t>import React from 'react';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</w:p>
    <w:p w:rsidR="00C16748" w:rsidRP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t xml:space="preserve">function </w:t>
      </w:r>
      <w:proofErr w:type="gramStart"/>
      <w:r w:rsidRPr="00C16748">
        <w:rPr>
          <w:sz w:val="28"/>
          <w:szCs w:val="28"/>
          <w:lang w:val="en-US"/>
        </w:rPr>
        <w:t>App(</w:t>
      </w:r>
      <w:proofErr w:type="gramEnd"/>
      <w:r w:rsidRPr="00C16748">
        <w:rPr>
          <w:sz w:val="28"/>
          <w:szCs w:val="28"/>
          <w:lang w:val="en-US"/>
        </w:rPr>
        <w:t>) {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t xml:space="preserve">  return (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t xml:space="preserve">    &lt;div&gt;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t xml:space="preserve">      &lt;h1&gt;welcome to the first session of React&lt;/h1&gt;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t xml:space="preserve">    &lt;/div&gt;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t xml:space="preserve">  );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t>}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</w:p>
    <w:p w:rsid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t>export default App;</w:t>
      </w:r>
    </w:p>
    <w:p w:rsidR="00452DBE" w:rsidRDefault="00C16748" w:rsidP="00C16748">
      <w:pPr>
        <w:rPr>
          <w:b/>
          <w:sz w:val="36"/>
          <w:szCs w:val="36"/>
          <w:lang w:val="en-US"/>
        </w:rPr>
      </w:pPr>
      <w:r w:rsidRPr="00C16748">
        <w:rPr>
          <w:b/>
          <w:sz w:val="36"/>
          <w:szCs w:val="36"/>
          <w:lang w:val="en-US"/>
        </w:rPr>
        <w:t>OUTPUT:</w:t>
      </w:r>
    </w:p>
    <w:p w:rsidR="00C16748" w:rsidRPr="00C16748" w:rsidRDefault="00C16748" w:rsidP="00C16748">
      <w:pPr>
        <w:rPr>
          <w:sz w:val="28"/>
          <w:szCs w:val="28"/>
          <w:lang w:val="en-US"/>
        </w:rPr>
      </w:pPr>
      <w:r w:rsidRPr="00C16748">
        <w:rPr>
          <w:sz w:val="28"/>
          <w:szCs w:val="28"/>
          <w:lang w:val="en-US"/>
        </w:rPr>
        <w:drawing>
          <wp:inline distT="0" distB="0" distL="0" distR="0" wp14:anchorId="3AB6524B" wp14:editId="5498A206">
            <wp:extent cx="5731510" cy="32175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748" w:rsidRPr="00C16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D7066B"/>
    <w:multiLevelType w:val="hybridMultilevel"/>
    <w:tmpl w:val="0B169C08"/>
    <w:lvl w:ilvl="0" w:tplc="C532C65A">
      <w:start w:val="1"/>
      <w:numFmt w:val="decimal"/>
      <w:lvlText w:val="%1."/>
      <w:lvlJc w:val="left"/>
      <w:pPr>
        <w:ind w:left="2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70" w:hanging="360"/>
      </w:pPr>
    </w:lvl>
    <w:lvl w:ilvl="2" w:tplc="4009001B" w:tentative="1">
      <w:start w:val="1"/>
      <w:numFmt w:val="lowerRoman"/>
      <w:lvlText w:val="%3."/>
      <w:lvlJc w:val="right"/>
      <w:pPr>
        <w:ind w:left="3790" w:hanging="180"/>
      </w:pPr>
    </w:lvl>
    <w:lvl w:ilvl="3" w:tplc="4009000F" w:tentative="1">
      <w:start w:val="1"/>
      <w:numFmt w:val="decimal"/>
      <w:lvlText w:val="%4."/>
      <w:lvlJc w:val="left"/>
      <w:pPr>
        <w:ind w:left="4510" w:hanging="360"/>
      </w:pPr>
    </w:lvl>
    <w:lvl w:ilvl="4" w:tplc="40090019" w:tentative="1">
      <w:start w:val="1"/>
      <w:numFmt w:val="lowerLetter"/>
      <w:lvlText w:val="%5."/>
      <w:lvlJc w:val="left"/>
      <w:pPr>
        <w:ind w:left="5230" w:hanging="360"/>
      </w:pPr>
    </w:lvl>
    <w:lvl w:ilvl="5" w:tplc="4009001B" w:tentative="1">
      <w:start w:val="1"/>
      <w:numFmt w:val="lowerRoman"/>
      <w:lvlText w:val="%6."/>
      <w:lvlJc w:val="right"/>
      <w:pPr>
        <w:ind w:left="5950" w:hanging="180"/>
      </w:pPr>
    </w:lvl>
    <w:lvl w:ilvl="6" w:tplc="4009000F" w:tentative="1">
      <w:start w:val="1"/>
      <w:numFmt w:val="decimal"/>
      <w:lvlText w:val="%7."/>
      <w:lvlJc w:val="left"/>
      <w:pPr>
        <w:ind w:left="6670" w:hanging="360"/>
      </w:pPr>
    </w:lvl>
    <w:lvl w:ilvl="7" w:tplc="40090019" w:tentative="1">
      <w:start w:val="1"/>
      <w:numFmt w:val="lowerLetter"/>
      <w:lvlText w:val="%8."/>
      <w:lvlJc w:val="left"/>
      <w:pPr>
        <w:ind w:left="7390" w:hanging="360"/>
      </w:pPr>
    </w:lvl>
    <w:lvl w:ilvl="8" w:tplc="4009001B" w:tentative="1">
      <w:start w:val="1"/>
      <w:numFmt w:val="lowerRoman"/>
      <w:lvlText w:val="%9."/>
      <w:lvlJc w:val="right"/>
      <w:pPr>
        <w:ind w:left="8110" w:hanging="180"/>
      </w:pPr>
    </w:lvl>
  </w:abstractNum>
  <w:abstractNum w:abstractNumId="1" w15:restartNumberingAfterBreak="0">
    <w:nsid w:val="608B0977"/>
    <w:multiLevelType w:val="hybridMultilevel"/>
    <w:tmpl w:val="B91E2E22"/>
    <w:lvl w:ilvl="0" w:tplc="4009000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DBE"/>
    <w:rsid w:val="00452DBE"/>
    <w:rsid w:val="00AF5213"/>
    <w:rsid w:val="00C1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E91B"/>
  <w15:chartTrackingRefBased/>
  <w15:docId w15:val="{270A50B3-3454-40D2-8B26-6A1A95530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2025-07-27T14:54:00Z</dcterms:created>
  <dcterms:modified xsi:type="dcterms:W3CDTF">2025-07-27T15:15:00Z</dcterms:modified>
</cp:coreProperties>
</file>