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Pr="00C5206D" w:rsidRDefault="00326B4B">
      <w:pPr>
        <w:pStyle w:val="1"/>
        <w:rPr>
          <w:color w:val="000000" w:themeColor="text1"/>
        </w:rPr>
      </w:pPr>
      <w:bookmarkStart w:id="0" w:name="_Toc133945318"/>
      <w:bookmarkStart w:id="1" w:name="_GoBack"/>
      <w:r w:rsidRPr="00C5206D">
        <w:rPr>
          <w:color w:val="000000" w:themeColor="text1"/>
        </w:rPr>
        <w:t>第一章</w:t>
      </w:r>
      <w:r w:rsidRPr="00C5206D">
        <w:rPr>
          <w:color w:val="000000" w:themeColor="text1"/>
        </w:rPr>
        <w:t xml:space="preserve"> </w:t>
      </w:r>
      <w:r w:rsidRPr="00C5206D">
        <w:rPr>
          <w:color w:val="000000" w:themeColor="text1"/>
        </w:rPr>
        <w:t>犯罪及犯罪學的基本概念和意義</w:t>
      </w:r>
      <w:bookmarkEnd w:id="0"/>
      <w:r w:rsidRPr="00C5206D">
        <w:rPr>
          <w:color w:val="000000" w:themeColor="text1"/>
        </w:rPr>
        <w:t xml:space="preserve"> </w:t>
      </w:r>
    </w:p>
    <w:p w:rsidR="00000000" w:rsidRPr="00C5206D" w:rsidRDefault="00326B4B">
      <w:pPr>
        <w:rPr>
          <w:color w:val="000000" w:themeColor="text1"/>
        </w:rPr>
      </w:pPr>
      <w:r w:rsidRPr="00C5206D">
        <w:rPr>
          <w:color w:val="000000" w:themeColor="text1"/>
        </w:rPr>
        <w:pict>
          <v:rect id="_x0000_i1032" style="width:0;height:1.5pt" o:hralign="center" o:bullet="t" o:hrstd="t" o:hr="t" fillcolor="#a0a0a0" stroked="f"/>
        </w:pict>
      </w:r>
    </w:p>
    <w:sdt>
      <w:sdtPr>
        <w:rPr>
          <w:color w:val="000000" w:themeColor="text1"/>
          <w:lang w:val="zh-TW"/>
        </w:rPr>
        <w:id w:val="2048722520"/>
        <w:docPartObj>
          <w:docPartGallery w:val="Table of Contents"/>
          <w:docPartUnique/>
        </w:docPartObj>
      </w:sdtPr>
      <w:sdtEndPr>
        <w:rPr>
          <w:rFonts w:ascii="新細明體" w:eastAsia="新細明體" w:hAnsi="新細明體" w:cs="新細明體"/>
          <w:b/>
          <w:bCs/>
          <w:sz w:val="24"/>
          <w:szCs w:val="24"/>
        </w:rPr>
      </w:sdtEndPr>
      <w:sdtContent>
        <w:p w:rsidR="00C5206D" w:rsidRPr="00C5206D" w:rsidRDefault="00C5206D">
          <w:pPr>
            <w:pStyle w:val="a3"/>
            <w:rPr>
              <w:color w:val="000000" w:themeColor="text1"/>
            </w:rPr>
          </w:pPr>
          <w:r w:rsidRPr="00C5206D">
            <w:rPr>
              <w:color w:val="000000" w:themeColor="text1"/>
              <w:lang w:val="zh-TW"/>
            </w:rPr>
            <w:t>目錄</w:t>
          </w:r>
        </w:p>
        <w:p w:rsidR="00C5206D" w:rsidRPr="00C5206D" w:rsidRDefault="00C5206D">
          <w:pPr>
            <w:pStyle w:val="11"/>
            <w:tabs>
              <w:tab w:val="right" w:leader="dot" w:pos="8296"/>
            </w:tabs>
            <w:rPr>
              <w:rFonts w:asciiTheme="minorHAnsi" w:eastAsiaTheme="minorEastAsia" w:hAnsiTheme="minorHAnsi" w:cstheme="minorBidi"/>
              <w:noProof/>
              <w:color w:val="000000" w:themeColor="text1"/>
              <w:kern w:val="2"/>
              <w:szCs w:val="22"/>
            </w:rPr>
          </w:pPr>
          <w:r w:rsidRPr="00C5206D">
            <w:rPr>
              <w:color w:val="000000" w:themeColor="text1"/>
            </w:rPr>
            <w:fldChar w:fldCharType="begin"/>
          </w:r>
          <w:r w:rsidRPr="00C5206D">
            <w:rPr>
              <w:color w:val="000000" w:themeColor="text1"/>
            </w:rPr>
            <w:instrText xml:space="preserve"> TOC \o "1-3" \h \z \u </w:instrText>
          </w:r>
          <w:r w:rsidRPr="00C5206D">
            <w:rPr>
              <w:color w:val="000000" w:themeColor="text1"/>
            </w:rPr>
            <w:fldChar w:fldCharType="separate"/>
          </w:r>
          <w:hyperlink w:anchor="_Toc133945318" w:history="1">
            <w:r w:rsidRPr="00C5206D">
              <w:rPr>
                <w:rStyle w:val="a4"/>
                <w:rFonts w:hint="eastAsia"/>
                <w:noProof/>
                <w:color w:val="000000" w:themeColor="text1"/>
              </w:rPr>
              <w:t>第一章</w:t>
            </w:r>
            <w:r w:rsidRPr="00C5206D">
              <w:rPr>
                <w:rStyle w:val="a4"/>
                <w:noProof/>
                <w:color w:val="000000" w:themeColor="text1"/>
              </w:rPr>
              <w:t xml:space="preserve"> </w:t>
            </w:r>
            <w:r w:rsidRPr="00C5206D">
              <w:rPr>
                <w:rStyle w:val="a4"/>
                <w:rFonts w:hint="eastAsia"/>
                <w:noProof/>
                <w:color w:val="000000" w:themeColor="text1"/>
              </w:rPr>
              <w:t>犯罪及犯罪學的基本概念和意義</w:t>
            </w:r>
            <w:r w:rsidRPr="00C5206D">
              <w:rPr>
                <w:noProof/>
                <w:webHidden/>
                <w:color w:val="000000" w:themeColor="text1"/>
              </w:rPr>
              <w:tab/>
            </w:r>
            <w:r w:rsidRPr="00C5206D">
              <w:rPr>
                <w:noProof/>
                <w:webHidden/>
                <w:color w:val="000000" w:themeColor="text1"/>
              </w:rPr>
              <w:fldChar w:fldCharType="begin"/>
            </w:r>
            <w:r w:rsidRPr="00C5206D">
              <w:rPr>
                <w:noProof/>
                <w:webHidden/>
                <w:color w:val="000000" w:themeColor="text1"/>
              </w:rPr>
              <w:instrText xml:space="preserve"> PAGEREF _Toc133945318 \h </w:instrText>
            </w:r>
            <w:r w:rsidRPr="00C5206D">
              <w:rPr>
                <w:noProof/>
                <w:webHidden/>
                <w:color w:val="000000" w:themeColor="text1"/>
              </w:rPr>
            </w:r>
            <w:r w:rsidRPr="00C5206D">
              <w:rPr>
                <w:noProof/>
                <w:webHidden/>
                <w:color w:val="000000" w:themeColor="text1"/>
              </w:rPr>
              <w:fldChar w:fldCharType="separate"/>
            </w:r>
            <w:r w:rsidRPr="00C5206D">
              <w:rPr>
                <w:noProof/>
                <w:webHidden/>
                <w:color w:val="000000" w:themeColor="text1"/>
              </w:rPr>
              <w:t>1</w:t>
            </w:r>
            <w:r w:rsidRPr="00C5206D">
              <w:rPr>
                <w:noProof/>
                <w:webHidden/>
                <w:color w:val="000000" w:themeColor="text1"/>
              </w:rPr>
              <w:fldChar w:fldCharType="end"/>
            </w:r>
          </w:hyperlink>
        </w:p>
        <w:p w:rsidR="00C5206D" w:rsidRPr="00C5206D" w:rsidRDefault="00C5206D">
          <w:pPr>
            <w:pStyle w:val="11"/>
            <w:tabs>
              <w:tab w:val="right" w:leader="dot" w:pos="8296"/>
            </w:tabs>
            <w:rPr>
              <w:rFonts w:asciiTheme="minorHAnsi" w:eastAsiaTheme="minorEastAsia" w:hAnsiTheme="minorHAnsi" w:cstheme="minorBidi"/>
              <w:noProof/>
              <w:color w:val="000000" w:themeColor="text1"/>
              <w:kern w:val="2"/>
              <w:szCs w:val="22"/>
            </w:rPr>
          </w:pPr>
          <w:hyperlink w:anchor="_Toc133945319" w:history="1">
            <w:r w:rsidRPr="00C5206D">
              <w:rPr>
                <w:rStyle w:val="a4"/>
                <w:rFonts w:hint="eastAsia"/>
                <w:noProof/>
                <w:color w:val="000000" w:themeColor="text1"/>
              </w:rPr>
              <w:t>主題一：犯罪</w:t>
            </w:r>
            <w:r w:rsidRPr="00C5206D">
              <w:rPr>
                <w:noProof/>
                <w:webHidden/>
                <w:color w:val="000000" w:themeColor="text1"/>
              </w:rPr>
              <w:tab/>
            </w:r>
            <w:r w:rsidRPr="00C5206D">
              <w:rPr>
                <w:noProof/>
                <w:webHidden/>
                <w:color w:val="000000" w:themeColor="text1"/>
              </w:rPr>
              <w:fldChar w:fldCharType="begin"/>
            </w:r>
            <w:r w:rsidRPr="00C5206D">
              <w:rPr>
                <w:noProof/>
                <w:webHidden/>
                <w:color w:val="000000" w:themeColor="text1"/>
              </w:rPr>
              <w:instrText xml:space="preserve"> PAGEREF _Toc133945319 \h </w:instrText>
            </w:r>
            <w:r w:rsidRPr="00C5206D">
              <w:rPr>
                <w:noProof/>
                <w:webHidden/>
                <w:color w:val="000000" w:themeColor="text1"/>
              </w:rPr>
            </w:r>
            <w:r w:rsidRPr="00C5206D">
              <w:rPr>
                <w:noProof/>
                <w:webHidden/>
                <w:color w:val="000000" w:themeColor="text1"/>
              </w:rPr>
              <w:fldChar w:fldCharType="separate"/>
            </w:r>
            <w:r w:rsidRPr="00C5206D">
              <w:rPr>
                <w:noProof/>
                <w:webHidden/>
                <w:color w:val="000000" w:themeColor="text1"/>
              </w:rPr>
              <w:t>1</w:t>
            </w:r>
            <w:r w:rsidRPr="00C5206D">
              <w:rPr>
                <w:noProof/>
                <w:webHidden/>
                <w:color w:val="000000" w:themeColor="text1"/>
              </w:rPr>
              <w:fldChar w:fldCharType="end"/>
            </w:r>
          </w:hyperlink>
        </w:p>
        <w:p w:rsidR="00C5206D" w:rsidRPr="00C5206D" w:rsidRDefault="00C5206D">
          <w:pPr>
            <w:pStyle w:val="21"/>
            <w:tabs>
              <w:tab w:val="right" w:leader="dot" w:pos="8296"/>
            </w:tabs>
            <w:rPr>
              <w:rFonts w:asciiTheme="minorHAnsi" w:eastAsiaTheme="minorEastAsia" w:hAnsiTheme="minorHAnsi" w:cstheme="minorBidi"/>
              <w:noProof/>
              <w:color w:val="000000" w:themeColor="text1"/>
              <w:kern w:val="2"/>
              <w:szCs w:val="22"/>
            </w:rPr>
          </w:pPr>
          <w:hyperlink w:anchor="_Toc133945320" w:history="1">
            <w:r w:rsidRPr="00C5206D">
              <w:rPr>
                <w:rStyle w:val="a4"/>
                <w:rFonts w:hint="eastAsia"/>
                <w:noProof/>
                <w:color w:val="000000" w:themeColor="text1"/>
              </w:rPr>
              <w:t>壹、犯罪定義</w:t>
            </w:r>
            <w:r w:rsidRPr="00C5206D">
              <w:rPr>
                <w:noProof/>
                <w:webHidden/>
                <w:color w:val="000000" w:themeColor="text1"/>
              </w:rPr>
              <w:tab/>
            </w:r>
            <w:r w:rsidRPr="00C5206D">
              <w:rPr>
                <w:noProof/>
                <w:webHidden/>
                <w:color w:val="000000" w:themeColor="text1"/>
              </w:rPr>
              <w:fldChar w:fldCharType="begin"/>
            </w:r>
            <w:r w:rsidRPr="00C5206D">
              <w:rPr>
                <w:noProof/>
                <w:webHidden/>
                <w:color w:val="000000" w:themeColor="text1"/>
              </w:rPr>
              <w:instrText xml:space="preserve"> PAGEREF _Toc133945320 \h </w:instrText>
            </w:r>
            <w:r w:rsidRPr="00C5206D">
              <w:rPr>
                <w:noProof/>
                <w:webHidden/>
                <w:color w:val="000000" w:themeColor="text1"/>
              </w:rPr>
            </w:r>
            <w:r w:rsidRPr="00C5206D">
              <w:rPr>
                <w:noProof/>
                <w:webHidden/>
                <w:color w:val="000000" w:themeColor="text1"/>
              </w:rPr>
              <w:fldChar w:fldCharType="separate"/>
            </w:r>
            <w:r w:rsidRPr="00C5206D">
              <w:rPr>
                <w:noProof/>
                <w:webHidden/>
                <w:color w:val="000000" w:themeColor="text1"/>
              </w:rPr>
              <w:t>1</w:t>
            </w:r>
            <w:r w:rsidRPr="00C5206D">
              <w:rPr>
                <w:noProof/>
                <w:webHidden/>
                <w:color w:val="000000" w:themeColor="text1"/>
              </w:rPr>
              <w:fldChar w:fldCharType="end"/>
            </w:r>
          </w:hyperlink>
        </w:p>
        <w:p w:rsidR="00C5206D" w:rsidRPr="00C5206D" w:rsidRDefault="00C5206D">
          <w:pPr>
            <w:pStyle w:val="21"/>
            <w:tabs>
              <w:tab w:val="right" w:leader="dot" w:pos="8296"/>
            </w:tabs>
            <w:rPr>
              <w:rFonts w:asciiTheme="minorHAnsi" w:eastAsiaTheme="minorEastAsia" w:hAnsiTheme="minorHAnsi" w:cstheme="minorBidi"/>
              <w:noProof/>
              <w:color w:val="000000" w:themeColor="text1"/>
              <w:kern w:val="2"/>
              <w:szCs w:val="22"/>
            </w:rPr>
          </w:pPr>
          <w:hyperlink w:anchor="_Toc133945321" w:history="1">
            <w:r w:rsidRPr="00C5206D">
              <w:rPr>
                <w:rStyle w:val="a4"/>
                <w:rFonts w:hint="eastAsia"/>
                <w:noProof/>
                <w:color w:val="000000" w:themeColor="text1"/>
              </w:rPr>
              <w:t>貳、形式上與實質上犯罪概念</w:t>
            </w:r>
            <w:r w:rsidRPr="00C5206D">
              <w:rPr>
                <w:noProof/>
                <w:webHidden/>
                <w:color w:val="000000" w:themeColor="text1"/>
              </w:rPr>
              <w:tab/>
            </w:r>
            <w:r w:rsidRPr="00C5206D">
              <w:rPr>
                <w:noProof/>
                <w:webHidden/>
                <w:color w:val="000000" w:themeColor="text1"/>
              </w:rPr>
              <w:fldChar w:fldCharType="begin"/>
            </w:r>
            <w:r w:rsidRPr="00C5206D">
              <w:rPr>
                <w:noProof/>
                <w:webHidden/>
                <w:color w:val="000000" w:themeColor="text1"/>
              </w:rPr>
              <w:instrText xml:space="preserve"> PAGEREF _Toc133945321 \h </w:instrText>
            </w:r>
            <w:r w:rsidRPr="00C5206D">
              <w:rPr>
                <w:noProof/>
                <w:webHidden/>
                <w:color w:val="000000" w:themeColor="text1"/>
              </w:rPr>
            </w:r>
            <w:r w:rsidRPr="00C5206D">
              <w:rPr>
                <w:noProof/>
                <w:webHidden/>
                <w:color w:val="000000" w:themeColor="text1"/>
              </w:rPr>
              <w:fldChar w:fldCharType="separate"/>
            </w:r>
            <w:r w:rsidRPr="00C5206D">
              <w:rPr>
                <w:noProof/>
                <w:webHidden/>
                <w:color w:val="000000" w:themeColor="text1"/>
              </w:rPr>
              <w:t>1</w:t>
            </w:r>
            <w:r w:rsidRPr="00C5206D">
              <w:rPr>
                <w:noProof/>
                <w:webHidden/>
                <w:color w:val="000000" w:themeColor="text1"/>
              </w:rPr>
              <w:fldChar w:fldCharType="end"/>
            </w:r>
          </w:hyperlink>
        </w:p>
        <w:p w:rsidR="00C5206D" w:rsidRPr="00C5206D" w:rsidRDefault="00C5206D">
          <w:pPr>
            <w:pStyle w:val="21"/>
            <w:tabs>
              <w:tab w:val="right" w:leader="dot" w:pos="8296"/>
            </w:tabs>
            <w:rPr>
              <w:rFonts w:asciiTheme="minorHAnsi" w:eastAsiaTheme="minorEastAsia" w:hAnsiTheme="minorHAnsi" w:cstheme="minorBidi"/>
              <w:noProof/>
              <w:color w:val="000000" w:themeColor="text1"/>
              <w:kern w:val="2"/>
              <w:szCs w:val="22"/>
            </w:rPr>
          </w:pPr>
          <w:hyperlink w:anchor="_Toc133945322" w:history="1">
            <w:r w:rsidRPr="00C5206D">
              <w:rPr>
                <w:rStyle w:val="a4"/>
                <w:rFonts w:hint="eastAsia"/>
                <w:noProof/>
                <w:color w:val="000000" w:themeColor="text1"/>
              </w:rPr>
              <w:t>参、犯罪和偏差行為之異同點：</w:t>
            </w:r>
            <w:r w:rsidRPr="00C5206D">
              <w:rPr>
                <w:noProof/>
                <w:webHidden/>
                <w:color w:val="000000" w:themeColor="text1"/>
              </w:rPr>
              <w:tab/>
            </w:r>
            <w:r w:rsidRPr="00C5206D">
              <w:rPr>
                <w:noProof/>
                <w:webHidden/>
                <w:color w:val="000000" w:themeColor="text1"/>
              </w:rPr>
              <w:fldChar w:fldCharType="begin"/>
            </w:r>
            <w:r w:rsidRPr="00C5206D">
              <w:rPr>
                <w:noProof/>
                <w:webHidden/>
                <w:color w:val="000000" w:themeColor="text1"/>
              </w:rPr>
              <w:instrText xml:space="preserve"> PAGEREF _Toc133945322 \h </w:instrText>
            </w:r>
            <w:r w:rsidRPr="00C5206D">
              <w:rPr>
                <w:noProof/>
                <w:webHidden/>
                <w:color w:val="000000" w:themeColor="text1"/>
              </w:rPr>
            </w:r>
            <w:r w:rsidRPr="00C5206D">
              <w:rPr>
                <w:noProof/>
                <w:webHidden/>
                <w:color w:val="000000" w:themeColor="text1"/>
              </w:rPr>
              <w:fldChar w:fldCharType="separate"/>
            </w:r>
            <w:r w:rsidRPr="00C5206D">
              <w:rPr>
                <w:noProof/>
                <w:webHidden/>
                <w:color w:val="000000" w:themeColor="text1"/>
              </w:rPr>
              <w:t>2</w:t>
            </w:r>
            <w:r w:rsidRPr="00C5206D">
              <w:rPr>
                <w:noProof/>
                <w:webHidden/>
                <w:color w:val="000000" w:themeColor="text1"/>
              </w:rPr>
              <w:fldChar w:fldCharType="end"/>
            </w:r>
          </w:hyperlink>
        </w:p>
        <w:p w:rsidR="00C5206D" w:rsidRPr="00C5206D" w:rsidRDefault="00C5206D">
          <w:pPr>
            <w:pStyle w:val="31"/>
            <w:tabs>
              <w:tab w:val="right" w:leader="dot" w:pos="8296"/>
            </w:tabs>
            <w:rPr>
              <w:rFonts w:asciiTheme="minorHAnsi" w:eastAsiaTheme="minorEastAsia" w:hAnsiTheme="minorHAnsi" w:cstheme="minorBidi"/>
              <w:noProof/>
              <w:color w:val="000000" w:themeColor="text1"/>
              <w:kern w:val="2"/>
              <w:szCs w:val="22"/>
            </w:rPr>
          </w:pPr>
          <w:hyperlink w:anchor="_Toc133945323" w:history="1">
            <w:r w:rsidRPr="00C5206D">
              <w:rPr>
                <w:rStyle w:val="a4"/>
                <w:rFonts w:hint="eastAsia"/>
                <w:noProof/>
                <w:color w:val="000000" w:themeColor="text1"/>
              </w:rPr>
              <w:t>一、偏差行為定義：</w:t>
            </w:r>
            <w:r w:rsidRPr="00C5206D">
              <w:rPr>
                <w:noProof/>
                <w:webHidden/>
                <w:color w:val="000000" w:themeColor="text1"/>
              </w:rPr>
              <w:tab/>
            </w:r>
            <w:r w:rsidRPr="00C5206D">
              <w:rPr>
                <w:noProof/>
                <w:webHidden/>
                <w:color w:val="000000" w:themeColor="text1"/>
              </w:rPr>
              <w:fldChar w:fldCharType="begin"/>
            </w:r>
            <w:r w:rsidRPr="00C5206D">
              <w:rPr>
                <w:noProof/>
                <w:webHidden/>
                <w:color w:val="000000" w:themeColor="text1"/>
              </w:rPr>
              <w:instrText xml:space="preserve"> PAGEREF _Toc133945323 \h </w:instrText>
            </w:r>
            <w:r w:rsidRPr="00C5206D">
              <w:rPr>
                <w:noProof/>
                <w:webHidden/>
                <w:color w:val="000000" w:themeColor="text1"/>
              </w:rPr>
            </w:r>
            <w:r w:rsidRPr="00C5206D">
              <w:rPr>
                <w:noProof/>
                <w:webHidden/>
                <w:color w:val="000000" w:themeColor="text1"/>
              </w:rPr>
              <w:fldChar w:fldCharType="separate"/>
            </w:r>
            <w:r w:rsidRPr="00C5206D">
              <w:rPr>
                <w:noProof/>
                <w:webHidden/>
                <w:color w:val="000000" w:themeColor="text1"/>
              </w:rPr>
              <w:t>2</w:t>
            </w:r>
            <w:r w:rsidRPr="00C5206D">
              <w:rPr>
                <w:noProof/>
                <w:webHidden/>
                <w:color w:val="000000" w:themeColor="text1"/>
              </w:rPr>
              <w:fldChar w:fldCharType="end"/>
            </w:r>
          </w:hyperlink>
        </w:p>
        <w:p w:rsidR="00C5206D" w:rsidRPr="00C5206D" w:rsidRDefault="00C5206D">
          <w:pPr>
            <w:pStyle w:val="31"/>
            <w:tabs>
              <w:tab w:val="right" w:leader="dot" w:pos="8296"/>
            </w:tabs>
            <w:rPr>
              <w:rFonts w:asciiTheme="minorHAnsi" w:eastAsiaTheme="minorEastAsia" w:hAnsiTheme="minorHAnsi" w:cstheme="minorBidi"/>
              <w:noProof/>
              <w:color w:val="000000" w:themeColor="text1"/>
              <w:kern w:val="2"/>
              <w:szCs w:val="22"/>
            </w:rPr>
          </w:pPr>
          <w:hyperlink w:anchor="_Toc133945324" w:history="1">
            <w:r w:rsidRPr="00C5206D">
              <w:rPr>
                <w:rStyle w:val="a4"/>
                <w:rFonts w:hint="eastAsia"/>
                <w:noProof/>
                <w:color w:val="000000" w:themeColor="text1"/>
              </w:rPr>
              <w:t>二、犯罪與偏差行為的關係：</w:t>
            </w:r>
            <w:r w:rsidRPr="00C5206D">
              <w:rPr>
                <w:noProof/>
                <w:webHidden/>
                <w:color w:val="000000" w:themeColor="text1"/>
              </w:rPr>
              <w:tab/>
            </w:r>
            <w:r w:rsidRPr="00C5206D">
              <w:rPr>
                <w:noProof/>
                <w:webHidden/>
                <w:color w:val="000000" w:themeColor="text1"/>
              </w:rPr>
              <w:fldChar w:fldCharType="begin"/>
            </w:r>
            <w:r w:rsidRPr="00C5206D">
              <w:rPr>
                <w:noProof/>
                <w:webHidden/>
                <w:color w:val="000000" w:themeColor="text1"/>
              </w:rPr>
              <w:instrText xml:space="preserve"> PAGEREF _Toc133945324 \h </w:instrText>
            </w:r>
            <w:r w:rsidRPr="00C5206D">
              <w:rPr>
                <w:noProof/>
                <w:webHidden/>
                <w:color w:val="000000" w:themeColor="text1"/>
              </w:rPr>
            </w:r>
            <w:r w:rsidRPr="00C5206D">
              <w:rPr>
                <w:noProof/>
                <w:webHidden/>
                <w:color w:val="000000" w:themeColor="text1"/>
              </w:rPr>
              <w:fldChar w:fldCharType="separate"/>
            </w:r>
            <w:r w:rsidRPr="00C5206D">
              <w:rPr>
                <w:noProof/>
                <w:webHidden/>
                <w:color w:val="000000" w:themeColor="text1"/>
              </w:rPr>
              <w:t>2</w:t>
            </w:r>
            <w:r w:rsidRPr="00C5206D">
              <w:rPr>
                <w:noProof/>
                <w:webHidden/>
                <w:color w:val="000000" w:themeColor="text1"/>
              </w:rPr>
              <w:fldChar w:fldCharType="end"/>
            </w:r>
          </w:hyperlink>
        </w:p>
        <w:p w:rsidR="00C5206D" w:rsidRPr="00C5206D" w:rsidRDefault="00C5206D">
          <w:pPr>
            <w:pStyle w:val="31"/>
            <w:tabs>
              <w:tab w:val="right" w:leader="dot" w:pos="8296"/>
            </w:tabs>
            <w:rPr>
              <w:rFonts w:asciiTheme="minorHAnsi" w:eastAsiaTheme="minorEastAsia" w:hAnsiTheme="minorHAnsi" w:cstheme="minorBidi"/>
              <w:noProof/>
              <w:color w:val="000000" w:themeColor="text1"/>
              <w:kern w:val="2"/>
              <w:szCs w:val="22"/>
            </w:rPr>
          </w:pPr>
          <w:hyperlink w:anchor="_Toc133945325" w:history="1">
            <w:r w:rsidRPr="00C5206D">
              <w:rPr>
                <w:rStyle w:val="a4"/>
                <w:rFonts w:hint="eastAsia"/>
                <w:noProof/>
                <w:color w:val="000000" w:themeColor="text1"/>
              </w:rPr>
              <w:t>三、刑事司法之漏斗效應：</w:t>
            </w:r>
            <w:r w:rsidRPr="00C5206D">
              <w:rPr>
                <w:noProof/>
                <w:webHidden/>
                <w:color w:val="000000" w:themeColor="text1"/>
              </w:rPr>
              <w:tab/>
            </w:r>
            <w:r w:rsidRPr="00C5206D">
              <w:rPr>
                <w:noProof/>
                <w:webHidden/>
                <w:color w:val="000000" w:themeColor="text1"/>
              </w:rPr>
              <w:fldChar w:fldCharType="begin"/>
            </w:r>
            <w:r w:rsidRPr="00C5206D">
              <w:rPr>
                <w:noProof/>
                <w:webHidden/>
                <w:color w:val="000000" w:themeColor="text1"/>
              </w:rPr>
              <w:instrText xml:space="preserve"> PAGEREF _Toc133945325 \h </w:instrText>
            </w:r>
            <w:r w:rsidRPr="00C5206D">
              <w:rPr>
                <w:noProof/>
                <w:webHidden/>
                <w:color w:val="000000" w:themeColor="text1"/>
              </w:rPr>
            </w:r>
            <w:r w:rsidRPr="00C5206D">
              <w:rPr>
                <w:noProof/>
                <w:webHidden/>
                <w:color w:val="000000" w:themeColor="text1"/>
              </w:rPr>
              <w:fldChar w:fldCharType="separate"/>
            </w:r>
            <w:r w:rsidRPr="00C5206D">
              <w:rPr>
                <w:noProof/>
                <w:webHidden/>
                <w:color w:val="000000" w:themeColor="text1"/>
              </w:rPr>
              <w:t>2</w:t>
            </w:r>
            <w:r w:rsidRPr="00C5206D">
              <w:rPr>
                <w:noProof/>
                <w:webHidden/>
                <w:color w:val="000000" w:themeColor="text1"/>
              </w:rPr>
              <w:fldChar w:fldCharType="end"/>
            </w:r>
          </w:hyperlink>
        </w:p>
        <w:p w:rsidR="00C5206D" w:rsidRPr="00C5206D" w:rsidRDefault="00C5206D">
          <w:pPr>
            <w:pStyle w:val="21"/>
            <w:tabs>
              <w:tab w:val="right" w:leader="dot" w:pos="8296"/>
            </w:tabs>
            <w:rPr>
              <w:rFonts w:asciiTheme="minorHAnsi" w:eastAsiaTheme="minorEastAsia" w:hAnsiTheme="minorHAnsi" w:cstheme="minorBidi"/>
              <w:noProof/>
              <w:color w:val="000000" w:themeColor="text1"/>
              <w:kern w:val="2"/>
              <w:szCs w:val="22"/>
            </w:rPr>
          </w:pPr>
          <w:hyperlink w:anchor="_Toc133945326" w:history="1">
            <w:r w:rsidRPr="00C5206D">
              <w:rPr>
                <w:rStyle w:val="a4"/>
                <w:rFonts w:hint="eastAsia"/>
                <w:noProof/>
                <w:color w:val="000000" w:themeColor="text1"/>
              </w:rPr>
              <w:t>肆、犯罪的特性：</w:t>
            </w:r>
            <w:r w:rsidRPr="00C5206D">
              <w:rPr>
                <w:noProof/>
                <w:webHidden/>
                <w:color w:val="000000" w:themeColor="text1"/>
              </w:rPr>
              <w:tab/>
            </w:r>
            <w:r w:rsidRPr="00C5206D">
              <w:rPr>
                <w:noProof/>
                <w:webHidden/>
                <w:color w:val="000000" w:themeColor="text1"/>
              </w:rPr>
              <w:fldChar w:fldCharType="begin"/>
            </w:r>
            <w:r w:rsidRPr="00C5206D">
              <w:rPr>
                <w:noProof/>
                <w:webHidden/>
                <w:color w:val="000000" w:themeColor="text1"/>
              </w:rPr>
              <w:instrText xml:space="preserve"> PAGEREF _Toc133945326 \h </w:instrText>
            </w:r>
            <w:r w:rsidRPr="00C5206D">
              <w:rPr>
                <w:noProof/>
                <w:webHidden/>
                <w:color w:val="000000" w:themeColor="text1"/>
              </w:rPr>
            </w:r>
            <w:r w:rsidRPr="00C5206D">
              <w:rPr>
                <w:noProof/>
                <w:webHidden/>
                <w:color w:val="000000" w:themeColor="text1"/>
              </w:rPr>
              <w:fldChar w:fldCharType="separate"/>
            </w:r>
            <w:r w:rsidRPr="00C5206D">
              <w:rPr>
                <w:noProof/>
                <w:webHidden/>
                <w:color w:val="000000" w:themeColor="text1"/>
              </w:rPr>
              <w:t>2</w:t>
            </w:r>
            <w:r w:rsidRPr="00C5206D">
              <w:rPr>
                <w:noProof/>
                <w:webHidden/>
                <w:color w:val="000000" w:themeColor="text1"/>
              </w:rPr>
              <w:fldChar w:fldCharType="end"/>
            </w:r>
          </w:hyperlink>
        </w:p>
        <w:p w:rsidR="00C5206D" w:rsidRPr="00C5206D" w:rsidRDefault="00C5206D">
          <w:pPr>
            <w:pStyle w:val="21"/>
            <w:tabs>
              <w:tab w:val="right" w:leader="dot" w:pos="8296"/>
            </w:tabs>
            <w:rPr>
              <w:rFonts w:asciiTheme="minorHAnsi" w:eastAsiaTheme="minorEastAsia" w:hAnsiTheme="minorHAnsi" w:cstheme="minorBidi"/>
              <w:noProof/>
              <w:color w:val="000000" w:themeColor="text1"/>
              <w:kern w:val="2"/>
              <w:szCs w:val="22"/>
            </w:rPr>
          </w:pPr>
          <w:hyperlink w:anchor="_Toc133945327" w:history="1">
            <w:r w:rsidRPr="00C5206D">
              <w:rPr>
                <w:rStyle w:val="a4"/>
                <w:rFonts w:hint="eastAsia"/>
                <w:noProof/>
                <w:color w:val="000000" w:themeColor="text1"/>
              </w:rPr>
              <w:t>伍、犯罪不滅定律</w:t>
            </w:r>
            <w:r w:rsidRPr="00C5206D">
              <w:rPr>
                <w:noProof/>
                <w:webHidden/>
                <w:color w:val="000000" w:themeColor="text1"/>
              </w:rPr>
              <w:tab/>
            </w:r>
            <w:r w:rsidRPr="00C5206D">
              <w:rPr>
                <w:noProof/>
                <w:webHidden/>
                <w:color w:val="000000" w:themeColor="text1"/>
              </w:rPr>
              <w:fldChar w:fldCharType="begin"/>
            </w:r>
            <w:r w:rsidRPr="00C5206D">
              <w:rPr>
                <w:noProof/>
                <w:webHidden/>
                <w:color w:val="000000" w:themeColor="text1"/>
              </w:rPr>
              <w:instrText xml:space="preserve"> PAGEREF _Toc133945327 \h </w:instrText>
            </w:r>
            <w:r w:rsidRPr="00C5206D">
              <w:rPr>
                <w:noProof/>
                <w:webHidden/>
                <w:color w:val="000000" w:themeColor="text1"/>
              </w:rPr>
            </w:r>
            <w:r w:rsidRPr="00C5206D">
              <w:rPr>
                <w:noProof/>
                <w:webHidden/>
                <w:color w:val="000000" w:themeColor="text1"/>
              </w:rPr>
              <w:fldChar w:fldCharType="separate"/>
            </w:r>
            <w:r w:rsidRPr="00C5206D">
              <w:rPr>
                <w:noProof/>
                <w:webHidden/>
                <w:color w:val="000000" w:themeColor="text1"/>
              </w:rPr>
              <w:t>3</w:t>
            </w:r>
            <w:r w:rsidRPr="00C5206D">
              <w:rPr>
                <w:noProof/>
                <w:webHidden/>
                <w:color w:val="000000" w:themeColor="text1"/>
              </w:rPr>
              <w:fldChar w:fldCharType="end"/>
            </w:r>
          </w:hyperlink>
        </w:p>
        <w:p w:rsidR="00C5206D" w:rsidRPr="00C5206D" w:rsidRDefault="00C5206D">
          <w:pPr>
            <w:rPr>
              <w:color w:val="000000" w:themeColor="text1"/>
            </w:rPr>
          </w:pPr>
          <w:r w:rsidRPr="00C5206D">
            <w:rPr>
              <w:b/>
              <w:bCs/>
              <w:color w:val="000000" w:themeColor="text1"/>
              <w:lang w:val="zh-TW"/>
            </w:rPr>
            <w:fldChar w:fldCharType="end"/>
          </w:r>
        </w:p>
      </w:sdtContent>
    </w:sdt>
    <w:p w:rsidR="00C5206D" w:rsidRPr="00C5206D" w:rsidRDefault="00C5206D">
      <w:pPr>
        <w:pStyle w:val="1"/>
        <w:rPr>
          <w:color w:val="000000" w:themeColor="text1"/>
        </w:rPr>
      </w:pPr>
    </w:p>
    <w:p w:rsidR="00000000" w:rsidRPr="00C5206D" w:rsidRDefault="00326B4B">
      <w:pPr>
        <w:pStyle w:val="1"/>
        <w:rPr>
          <w:color w:val="000000" w:themeColor="text1"/>
        </w:rPr>
      </w:pPr>
      <w:bookmarkStart w:id="2" w:name="_Toc133945319"/>
      <w:r w:rsidRPr="00C5206D">
        <w:rPr>
          <w:color w:val="000000" w:themeColor="text1"/>
        </w:rPr>
        <w:t>主題</w:t>
      </w:r>
      <w:proofErr w:type="gramStart"/>
      <w:r w:rsidRPr="00C5206D">
        <w:rPr>
          <w:color w:val="000000" w:themeColor="text1"/>
        </w:rPr>
        <w:t>一</w:t>
      </w:r>
      <w:proofErr w:type="gramEnd"/>
      <w:r w:rsidRPr="00C5206D">
        <w:rPr>
          <w:color w:val="000000" w:themeColor="text1"/>
        </w:rPr>
        <w:t>：犯罪</w:t>
      </w:r>
      <w:bookmarkEnd w:id="2"/>
    </w:p>
    <w:p w:rsidR="00000000" w:rsidRPr="00C5206D" w:rsidRDefault="00326B4B">
      <w:pPr>
        <w:pStyle w:val="2"/>
        <w:rPr>
          <w:color w:val="000000" w:themeColor="text1"/>
        </w:rPr>
      </w:pPr>
      <w:bookmarkStart w:id="3" w:name="_Toc133945320"/>
      <w:r w:rsidRPr="00C5206D">
        <w:rPr>
          <w:color w:val="000000" w:themeColor="text1"/>
        </w:rPr>
        <w:t>壹、犯罪定義</w:t>
      </w:r>
      <w:bookmarkEnd w:id="3"/>
    </w:p>
    <w:p w:rsidR="00000000" w:rsidRPr="00C5206D" w:rsidRDefault="00326B4B">
      <w:pPr>
        <w:pStyle w:val="Web"/>
        <w:rPr>
          <w:color w:val="000000" w:themeColor="text1"/>
        </w:rPr>
      </w:pPr>
      <w:r w:rsidRPr="00C5206D">
        <w:rPr>
          <w:color w:val="000000" w:themeColor="text1"/>
        </w:rPr>
        <w:t>犯罪具有複合性及相對性，故有不同觀點定義犯罪，其特性如阿米巴變形蟲。以下列舉幾種常見定義：</w:t>
      </w:r>
    </w:p>
    <w:p w:rsidR="00000000" w:rsidRPr="00C5206D" w:rsidRDefault="00326B4B">
      <w:pPr>
        <w:pStyle w:val="Web"/>
        <w:rPr>
          <w:color w:val="000000" w:themeColor="text1"/>
        </w:rPr>
      </w:pPr>
      <w:r w:rsidRPr="00C5206D">
        <w:rPr>
          <w:b/>
          <w:bCs/>
          <w:color w:val="000000" w:themeColor="text1"/>
        </w:rPr>
        <w:t>一、法律上的定義</w:t>
      </w:r>
      <w:r w:rsidRPr="00C5206D">
        <w:rPr>
          <w:color w:val="000000" w:themeColor="text1"/>
        </w:rPr>
        <w:t>：通常指違反法律的觀點來定義犯罪，須符合其該當性、違法性、有責性，始成立犯罪。又可稱為刑事法犯罪。</w:t>
      </w:r>
      <w:r w:rsidRPr="00C5206D">
        <w:rPr>
          <w:color w:val="000000" w:themeColor="text1"/>
        </w:rPr>
        <w:t>(</w:t>
      </w:r>
      <w:r w:rsidRPr="00C5206D">
        <w:rPr>
          <w:color w:val="000000" w:themeColor="text1"/>
          <w:u w:val="single"/>
        </w:rPr>
        <w:t>古典學派認同此定義</w:t>
      </w:r>
      <w:r w:rsidRPr="00C5206D">
        <w:rPr>
          <w:color w:val="000000" w:themeColor="text1"/>
        </w:rPr>
        <w:t>)</w:t>
      </w:r>
    </w:p>
    <w:p w:rsidR="00000000" w:rsidRPr="00C5206D" w:rsidRDefault="00326B4B">
      <w:pPr>
        <w:pStyle w:val="Web"/>
        <w:rPr>
          <w:color w:val="000000" w:themeColor="text1"/>
        </w:rPr>
      </w:pPr>
      <w:r w:rsidRPr="00C5206D">
        <w:rPr>
          <w:b/>
          <w:bCs/>
          <w:color w:val="000000" w:themeColor="text1"/>
        </w:rPr>
        <w:t>二、社會上的定義</w:t>
      </w:r>
      <w:r w:rsidRPr="00C5206D">
        <w:rPr>
          <w:color w:val="000000" w:themeColor="text1"/>
        </w:rPr>
        <w:t>：社會大眾公認錯誤的行為就是反社會行為，也就是社會定義下的犯罪，具有「反社會性」及「無社會適應性」。</w:t>
      </w:r>
      <w:r w:rsidRPr="00C5206D">
        <w:rPr>
          <w:color w:val="000000" w:themeColor="text1"/>
        </w:rPr>
        <w:t>(</w:t>
      </w:r>
      <w:r w:rsidRPr="00C5206D">
        <w:rPr>
          <w:color w:val="000000" w:themeColor="text1"/>
          <w:u w:val="single"/>
        </w:rPr>
        <w:t>屬狹義犯罪，實證學派認同此定義</w:t>
      </w:r>
      <w:r w:rsidRPr="00C5206D">
        <w:rPr>
          <w:color w:val="000000" w:themeColor="text1"/>
        </w:rPr>
        <w:t>)</w:t>
      </w:r>
    </w:p>
    <w:p w:rsidR="00000000" w:rsidRPr="00C5206D" w:rsidRDefault="00326B4B">
      <w:pPr>
        <w:pStyle w:val="Web"/>
        <w:rPr>
          <w:color w:val="000000" w:themeColor="text1"/>
        </w:rPr>
      </w:pPr>
      <w:r w:rsidRPr="00C5206D">
        <w:rPr>
          <w:b/>
          <w:bCs/>
          <w:color w:val="000000" w:themeColor="text1"/>
        </w:rPr>
        <w:t>三、道德上的定義</w:t>
      </w:r>
      <w:r w:rsidRPr="00C5206D">
        <w:rPr>
          <w:color w:val="000000" w:themeColor="text1"/>
        </w:rPr>
        <w:t>：違反道德或宗</w:t>
      </w:r>
      <w:r w:rsidRPr="00C5206D">
        <w:rPr>
          <w:color w:val="000000" w:themeColor="text1"/>
        </w:rPr>
        <w:t>教上的罪，就是犯罪行為，是廣義犯罪。</w:t>
      </w:r>
    </w:p>
    <w:p w:rsidR="00000000" w:rsidRPr="00C5206D" w:rsidRDefault="00326B4B">
      <w:pPr>
        <w:pStyle w:val="Web"/>
        <w:rPr>
          <w:color w:val="000000" w:themeColor="text1"/>
        </w:rPr>
      </w:pPr>
      <w:r w:rsidRPr="00C5206D">
        <w:rPr>
          <w:b/>
          <w:bCs/>
          <w:color w:val="000000" w:themeColor="text1"/>
        </w:rPr>
        <w:t>四、心理上的定義</w:t>
      </w:r>
      <w:r w:rsidRPr="00C5206D">
        <w:rPr>
          <w:color w:val="000000" w:themeColor="text1"/>
        </w:rPr>
        <w:t>：指個體因外在環境或內在心理缺陷、遺傳疾病等，為求</w:t>
      </w:r>
      <w:proofErr w:type="gramStart"/>
      <w:r w:rsidRPr="00C5206D">
        <w:rPr>
          <w:color w:val="000000" w:themeColor="text1"/>
        </w:rPr>
        <w:t>紓</w:t>
      </w:r>
      <w:proofErr w:type="gramEnd"/>
      <w:r w:rsidRPr="00C5206D">
        <w:rPr>
          <w:color w:val="000000" w:themeColor="text1"/>
        </w:rPr>
        <w:t>壓而表現異於他人行為者，如吸毒。</w:t>
      </w:r>
      <w:proofErr w:type="gramStart"/>
      <w:r w:rsidRPr="00C5206D">
        <w:rPr>
          <w:color w:val="000000" w:themeColor="text1"/>
        </w:rPr>
        <w:t>（</w:t>
      </w:r>
      <w:proofErr w:type="gramEnd"/>
      <w:r w:rsidRPr="00C5206D">
        <w:rPr>
          <w:color w:val="000000" w:themeColor="text1"/>
        </w:rPr>
        <w:t>藉侵害他人權益以抒發內心壓力或不滿的行為。）</w:t>
      </w:r>
    </w:p>
    <w:p w:rsidR="00000000" w:rsidRPr="00C5206D" w:rsidRDefault="00326B4B">
      <w:pPr>
        <w:pStyle w:val="Web"/>
        <w:rPr>
          <w:color w:val="000000" w:themeColor="text1"/>
        </w:rPr>
      </w:pPr>
      <w:r w:rsidRPr="00C5206D">
        <w:rPr>
          <w:color w:val="000000" w:themeColor="text1"/>
        </w:rPr>
        <w:t>五、政治上的定義：聚焦於法律的制定與犯罪化的過程。即有權勢的階級或團體，排除異己、打擊弱勢團體的手段與方法，藉以合法化其統治的地位與權限。</w:t>
      </w:r>
    </w:p>
    <w:p w:rsidR="00000000" w:rsidRPr="00C5206D" w:rsidRDefault="00326B4B">
      <w:pPr>
        <w:pStyle w:val="Web"/>
        <w:rPr>
          <w:color w:val="000000" w:themeColor="text1"/>
        </w:rPr>
      </w:pPr>
      <w:r w:rsidRPr="00C5206D">
        <w:rPr>
          <w:color w:val="000000" w:themeColor="text1"/>
        </w:rPr>
        <w:lastRenderedPageBreak/>
        <w:t xml:space="preserve">* </w:t>
      </w:r>
      <w:r w:rsidRPr="00C5206D">
        <w:rPr>
          <w:color w:val="000000" w:themeColor="text1"/>
        </w:rPr>
        <w:t>口訣：</w:t>
      </w:r>
      <w:proofErr w:type="gramStart"/>
      <w:r w:rsidRPr="00C5206D">
        <w:rPr>
          <w:b/>
          <w:bCs/>
          <w:color w:val="000000" w:themeColor="text1"/>
        </w:rPr>
        <w:t>法社德</w:t>
      </w:r>
      <w:proofErr w:type="gramEnd"/>
      <w:r w:rsidRPr="00C5206D">
        <w:rPr>
          <w:b/>
          <w:bCs/>
          <w:color w:val="000000" w:themeColor="text1"/>
        </w:rPr>
        <w:t>心政</w:t>
      </w:r>
    </w:p>
    <w:p w:rsidR="00000000" w:rsidRPr="00C5206D" w:rsidRDefault="00326B4B">
      <w:pPr>
        <w:pStyle w:val="2"/>
        <w:rPr>
          <w:color w:val="000000" w:themeColor="text1"/>
        </w:rPr>
      </w:pPr>
      <w:bookmarkStart w:id="4" w:name="_Toc133945321"/>
      <w:r w:rsidRPr="00C5206D">
        <w:rPr>
          <w:color w:val="000000" w:themeColor="text1"/>
        </w:rPr>
        <w:t>貳、形式上與實質上犯罪概念</w:t>
      </w:r>
      <w:bookmarkEnd w:id="4"/>
    </w:p>
    <w:p w:rsidR="00000000" w:rsidRPr="00C5206D" w:rsidRDefault="00326B4B">
      <w:pPr>
        <w:pStyle w:val="Web"/>
        <w:rPr>
          <w:color w:val="000000" w:themeColor="text1"/>
        </w:rPr>
      </w:pPr>
      <w:r w:rsidRPr="00C5206D">
        <w:rPr>
          <w:color w:val="000000" w:themeColor="text1"/>
        </w:rPr>
        <w:t>一、形式上犯罪：指的是違反法律條文予以科處刑罰或保安處分之行為。</w:t>
      </w:r>
      <w:proofErr w:type="gramStart"/>
      <w:r w:rsidRPr="00C5206D">
        <w:rPr>
          <w:color w:val="000000" w:themeColor="text1"/>
        </w:rPr>
        <w:t>（</w:t>
      </w:r>
      <w:proofErr w:type="gramEnd"/>
      <w:r w:rsidRPr="00C5206D">
        <w:rPr>
          <w:color w:val="000000" w:themeColor="text1"/>
        </w:rPr>
        <w:t>類似法律上之定義。）</w:t>
      </w:r>
    </w:p>
    <w:p w:rsidR="00000000" w:rsidRPr="00C5206D" w:rsidRDefault="00326B4B">
      <w:pPr>
        <w:pStyle w:val="Web"/>
        <w:rPr>
          <w:color w:val="000000" w:themeColor="text1"/>
        </w:rPr>
      </w:pPr>
      <w:r w:rsidRPr="00C5206D">
        <w:rPr>
          <w:color w:val="000000" w:themeColor="text1"/>
        </w:rPr>
        <w:t>二、實質上犯罪：指的是違反人類社會倫理規範（正直</w:t>
      </w:r>
      <w:r w:rsidRPr="00C5206D">
        <w:rPr>
          <w:color w:val="000000" w:themeColor="text1"/>
        </w:rPr>
        <w:t>、道德、憐憫）並對法益造成侵害或危險的行為。</w:t>
      </w:r>
    </w:p>
    <w:p w:rsidR="00000000" w:rsidRPr="00C5206D" w:rsidRDefault="00326B4B">
      <w:pPr>
        <w:pStyle w:val="Web"/>
        <w:rPr>
          <w:color w:val="000000" w:themeColor="text1"/>
        </w:rPr>
      </w:pPr>
      <w:r w:rsidRPr="00C5206D">
        <w:rPr>
          <w:color w:val="000000" w:themeColor="text1"/>
        </w:rPr>
        <w:t>三、基本概念：</w:t>
      </w:r>
      <w:r w:rsidRPr="00C5206D">
        <w:rPr>
          <w:b/>
          <w:bCs/>
          <w:color w:val="000000" w:themeColor="text1"/>
        </w:rPr>
        <w:t>實質上的犯罪之範圍較廣，形式上的犯罪範圍則侷限於法律的範圍中。</w:t>
      </w:r>
      <w:r w:rsidRPr="00C5206D">
        <w:rPr>
          <w:color w:val="000000" w:themeColor="text1"/>
        </w:rPr>
        <w:t>以犯罪學或刑事政策的角度來說，都是從維持社會秩序的觀點出發，因此是採取實質上的犯罪概念。若實質上的犯罪之中有反社會性的行為須加以犯罪化，就會變成形式上的犯罪，而不具有反社會行為的形式上犯則須加以除罪化。</w:t>
      </w:r>
    </w:p>
    <w:p w:rsidR="00000000" w:rsidRPr="00C5206D" w:rsidRDefault="00326B4B">
      <w:pPr>
        <w:pStyle w:val="2"/>
        <w:rPr>
          <w:color w:val="000000" w:themeColor="text1"/>
        </w:rPr>
      </w:pPr>
      <w:bookmarkStart w:id="5" w:name="_Toc133945322"/>
      <w:r w:rsidRPr="00C5206D">
        <w:rPr>
          <w:color w:val="000000" w:themeColor="text1"/>
        </w:rPr>
        <w:t>参、犯罪和偏差行為之異同點：</w:t>
      </w:r>
      <w:bookmarkEnd w:id="5"/>
      <w:r w:rsidRPr="00C5206D">
        <w:rPr>
          <w:color w:val="000000" w:themeColor="text1"/>
        </w:rPr>
        <w:t xml:space="preserve"> </w:t>
      </w:r>
    </w:p>
    <w:p w:rsidR="00000000" w:rsidRPr="00C5206D" w:rsidRDefault="00326B4B">
      <w:pPr>
        <w:pStyle w:val="3"/>
        <w:rPr>
          <w:color w:val="000000" w:themeColor="text1"/>
        </w:rPr>
      </w:pPr>
      <w:bookmarkStart w:id="6" w:name="_Toc133945323"/>
      <w:r w:rsidRPr="00C5206D">
        <w:rPr>
          <w:color w:val="000000" w:themeColor="text1"/>
        </w:rPr>
        <w:t>一、偏差行為定義：</w:t>
      </w:r>
      <w:bookmarkEnd w:id="6"/>
    </w:p>
    <w:p w:rsidR="00000000" w:rsidRPr="00C5206D" w:rsidRDefault="00326B4B">
      <w:pPr>
        <w:pStyle w:val="Web"/>
        <w:rPr>
          <w:color w:val="000000" w:themeColor="text1"/>
        </w:rPr>
      </w:pPr>
      <w:r w:rsidRPr="00C5206D">
        <w:rPr>
          <w:color w:val="000000" w:themeColor="text1"/>
        </w:rPr>
        <w:t>行為違背社會上大多數人之認知，且會引起社會之不良反應。狹義而言有些偏差行為是由法律定義的，例如：少事法的虞犯行為（但新少事法公布後已被</w:t>
      </w:r>
      <w:r w:rsidRPr="00C5206D">
        <w:rPr>
          <w:color w:val="000000" w:themeColor="text1"/>
        </w:rPr>
        <w:t>刪除）</w:t>
      </w:r>
    </w:p>
    <w:p w:rsidR="00000000" w:rsidRPr="00C5206D" w:rsidRDefault="00326B4B">
      <w:pPr>
        <w:pStyle w:val="Web"/>
        <w:rPr>
          <w:color w:val="000000" w:themeColor="text1"/>
        </w:rPr>
      </w:pPr>
      <w:r w:rsidRPr="00C5206D">
        <w:rPr>
          <w:color w:val="000000" w:themeColor="text1"/>
          <w:u w:val="single"/>
        </w:rPr>
        <w:t>廣義來說偏差行為就是指社會上的定義的犯罪。</w:t>
      </w:r>
    </w:p>
    <w:p w:rsidR="00000000" w:rsidRPr="00C5206D" w:rsidRDefault="00326B4B">
      <w:pPr>
        <w:pStyle w:val="Web"/>
        <w:divId w:val="125895680"/>
        <w:rPr>
          <w:color w:val="000000" w:themeColor="text1"/>
        </w:rPr>
      </w:pPr>
      <w:r w:rsidRPr="00C5206D">
        <w:rPr>
          <w:color w:val="000000" w:themeColor="text1"/>
        </w:rPr>
        <w:t>廣義：偏離社會規範之為，但未必是犯罪行為，如：說謊、酗酒、翹家等。</w:t>
      </w:r>
    </w:p>
    <w:p w:rsidR="00000000" w:rsidRPr="00C5206D" w:rsidRDefault="00326B4B">
      <w:pPr>
        <w:pStyle w:val="Web"/>
        <w:divId w:val="125895680"/>
        <w:rPr>
          <w:color w:val="000000" w:themeColor="text1"/>
        </w:rPr>
      </w:pPr>
      <w:r w:rsidRPr="00C5206D">
        <w:rPr>
          <w:color w:val="000000" w:themeColor="text1"/>
        </w:rPr>
        <w:t>狹義：有些偏差行為是由法律定義的</w:t>
      </w:r>
      <w:r w:rsidRPr="00C5206D">
        <w:rPr>
          <w:color w:val="000000" w:themeColor="text1"/>
        </w:rPr>
        <w:t>,</w:t>
      </w:r>
      <w:r w:rsidRPr="00C5206D">
        <w:rPr>
          <w:color w:val="000000" w:themeColor="text1"/>
        </w:rPr>
        <w:t>例如：少事法的</w:t>
      </w:r>
      <w:proofErr w:type="gramStart"/>
      <w:r w:rsidRPr="00C5206D">
        <w:rPr>
          <w:color w:val="000000" w:themeColor="text1"/>
        </w:rPr>
        <w:t>的</w:t>
      </w:r>
      <w:proofErr w:type="gramEnd"/>
      <w:r w:rsidRPr="00C5206D">
        <w:rPr>
          <w:color w:val="000000" w:themeColor="text1"/>
        </w:rPr>
        <w:t>虞犯行為。</w:t>
      </w:r>
    </w:p>
    <w:p w:rsidR="00000000" w:rsidRPr="00C5206D" w:rsidRDefault="00326B4B">
      <w:pPr>
        <w:pStyle w:val="3"/>
        <w:rPr>
          <w:color w:val="000000" w:themeColor="text1"/>
        </w:rPr>
      </w:pPr>
      <w:bookmarkStart w:id="7" w:name="_Toc133945324"/>
      <w:r w:rsidRPr="00C5206D">
        <w:rPr>
          <w:color w:val="000000" w:themeColor="text1"/>
        </w:rPr>
        <w:t>二、犯罪與偏差行為的關係：</w:t>
      </w:r>
      <w:bookmarkEnd w:id="7"/>
    </w:p>
    <w:p w:rsidR="00000000" w:rsidRPr="00C5206D" w:rsidRDefault="00326B4B">
      <w:pPr>
        <w:pStyle w:val="Web"/>
        <w:rPr>
          <w:color w:val="000000" w:themeColor="text1"/>
        </w:rPr>
      </w:pPr>
      <w:r w:rsidRPr="00C5206D">
        <w:rPr>
          <w:color w:val="000000" w:themeColor="text1"/>
        </w:rPr>
        <w:t>有認為犯罪行為都是偏差行為，但偏差行為不一定是犯罪行為的</w:t>
      </w:r>
      <w:r w:rsidRPr="00C5206D">
        <w:rPr>
          <w:b/>
          <w:bCs/>
          <w:color w:val="000000" w:themeColor="text1"/>
        </w:rPr>
        <w:t>包含關係</w:t>
      </w:r>
      <w:r w:rsidRPr="00C5206D">
        <w:rPr>
          <w:color w:val="000000" w:themeColor="text1"/>
        </w:rPr>
        <w:t>，如：翹課是偏差行為但不是法律中的犯罪。</w:t>
      </w:r>
    </w:p>
    <w:p w:rsidR="00000000" w:rsidRPr="00C5206D" w:rsidRDefault="00326B4B">
      <w:pPr>
        <w:pStyle w:val="Web"/>
        <w:rPr>
          <w:color w:val="000000" w:themeColor="text1"/>
        </w:rPr>
      </w:pPr>
      <w:r w:rsidRPr="00C5206D">
        <w:rPr>
          <w:color w:val="000000" w:themeColor="text1"/>
        </w:rPr>
        <w:t>也有認為犯罪行為和偏差行為並非包含關係，而是各自有交集地方的</w:t>
      </w:r>
      <w:r w:rsidRPr="00C5206D">
        <w:rPr>
          <w:b/>
          <w:bCs/>
          <w:color w:val="000000" w:themeColor="text1"/>
        </w:rPr>
        <w:t>交叉關係</w:t>
      </w:r>
      <w:r w:rsidRPr="00C5206D">
        <w:rPr>
          <w:color w:val="000000" w:themeColor="text1"/>
        </w:rPr>
        <w:t>，如：養保育類動物不算是偏差行為，說穿了也只是單純養動物，但是卻是被定義在法律中的犯罪，而竊盜則是一種偏差行為也是犯罪行為。</w:t>
      </w:r>
    </w:p>
    <w:p w:rsidR="00000000" w:rsidRPr="00C5206D" w:rsidRDefault="00326B4B">
      <w:pPr>
        <w:pStyle w:val="3"/>
        <w:rPr>
          <w:color w:val="000000" w:themeColor="text1"/>
        </w:rPr>
      </w:pPr>
      <w:bookmarkStart w:id="8" w:name="_Toc133945325"/>
      <w:r w:rsidRPr="00C5206D">
        <w:rPr>
          <w:color w:val="000000" w:themeColor="text1"/>
        </w:rPr>
        <w:t>三</w:t>
      </w:r>
      <w:r w:rsidRPr="00C5206D">
        <w:rPr>
          <w:color w:val="000000" w:themeColor="text1"/>
        </w:rPr>
        <w:t>、刑事司法之漏斗效應：</w:t>
      </w:r>
      <w:bookmarkEnd w:id="8"/>
    </w:p>
    <w:p w:rsidR="00000000" w:rsidRPr="00C5206D" w:rsidRDefault="00326B4B">
      <w:pPr>
        <w:pStyle w:val="Web"/>
        <w:rPr>
          <w:color w:val="000000" w:themeColor="text1"/>
        </w:rPr>
      </w:pPr>
      <w:r w:rsidRPr="00C5206D">
        <w:rPr>
          <w:color w:val="000000" w:themeColor="text1"/>
        </w:rPr>
        <w:lastRenderedPageBreak/>
        <w:t>指刑事司法體系並未以相同之方式處理案件，實務上只有少數案件會到法院接受判決或經量刑定罪入監執行。偏差行為是漏斗的最</w:t>
      </w:r>
      <w:proofErr w:type="gramStart"/>
      <w:r w:rsidRPr="00C5206D">
        <w:rPr>
          <w:color w:val="000000" w:themeColor="text1"/>
        </w:rPr>
        <w:t>外圍，</w:t>
      </w:r>
      <w:proofErr w:type="gramEnd"/>
      <w:r w:rsidRPr="00C5206D">
        <w:rPr>
          <w:color w:val="000000" w:themeColor="text1"/>
        </w:rPr>
        <w:t>犯罪行為是漏斗的最</w:t>
      </w:r>
      <w:proofErr w:type="gramStart"/>
      <w:r w:rsidRPr="00C5206D">
        <w:rPr>
          <w:color w:val="000000" w:themeColor="text1"/>
        </w:rPr>
        <w:t>底部</w:t>
      </w:r>
      <w:proofErr w:type="gramEnd"/>
      <w:r w:rsidRPr="00C5206D">
        <w:rPr>
          <w:color w:val="000000" w:themeColor="text1"/>
        </w:rPr>
        <w:t>，因此偏差行為不等於犯罪行為，多數的偏差行為都不犯罪，只有最嚴重的、核心的犯罪才會留在刑事司法體系中。</w:t>
      </w:r>
    </w:p>
    <w:p w:rsidR="00000000" w:rsidRPr="00C5206D" w:rsidRDefault="00326B4B">
      <w:pPr>
        <w:pStyle w:val="2"/>
        <w:rPr>
          <w:color w:val="000000" w:themeColor="text1"/>
        </w:rPr>
      </w:pPr>
      <w:bookmarkStart w:id="9" w:name="_Toc133945326"/>
      <w:r w:rsidRPr="00C5206D">
        <w:rPr>
          <w:color w:val="000000" w:themeColor="text1"/>
        </w:rPr>
        <w:t>肆、犯罪的特性：</w:t>
      </w:r>
      <w:bookmarkEnd w:id="9"/>
    </w:p>
    <w:p w:rsidR="00000000" w:rsidRPr="00C5206D" w:rsidRDefault="00326B4B">
      <w:pPr>
        <w:pStyle w:val="Web"/>
        <w:rPr>
          <w:color w:val="000000" w:themeColor="text1"/>
        </w:rPr>
      </w:pPr>
      <w:r w:rsidRPr="00C5206D">
        <w:rPr>
          <w:color w:val="000000" w:themeColor="text1"/>
        </w:rPr>
        <w:t>（黃富源、張平吾、范國勇）</w:t>
      </w:r>
    </w:p>
    <w:p w:rsidR="00000000" w:rsidRPr="00C5206D" w:rsidRDefault="00326B4B">
      <w:pPr>
        <w:pStyle w:val="Web"/>
        <w:rPr>
          <w:color w:val="000000" w:themeColor="text1"/>
        </w:rPr>
      </w:pPr>
      <w:r w:rsidRPr="00C5206D">
        <w:rPr>
          <w:color w:val="000000" w:themeColor="text1"/>
        </w:rPr>
        <w:t>一、</w:t>
      </w:r>
      <w:r w:rsidRPr="00C5206D">
        <w:rPr>
          <w:b/>
          <w:bCs/>
          <w:color w:val="000000" w:themeColor="text1"/>
        </w:rPr>
        <w:t>複雜性（多元性）</w:t>
      </w:r>
      <w:r w:rsidRPr="00C5206D">
        <w:rPr>
          <w:color w:val="000000" w:themeColor="text1"/>
        </w:rPr>
        <w:t>：原因多元，非單一因素可解釋。</w:t>
      </w:r>
    </w:p>
    <w:p w:rsidR="00000000" w:rsidRPr="00C5206D" w:rsidRDefault="00326B4B">
      <w:pPr>
        <w:pStyle w:val="Web"/>
        <w:rPr>
          <w:color w:val="000000" w:themeColor="text1"/>
        </w:rPr>
      </w:pPr>
      <w:r w:rsidRPr="00C5206D">
        <w:rPr>
          <w:color w:val="000000" w:themeColor="text1"/>
        </w:rPr>
        <w:t>二、</w:t>
      </w:r>
      <w:r w:rsidRPr="00C5206D">
        <w:rPr>
          <w:b/>
          <w:bCs/>
          <w:color w:val="000000" w:themeColor="text1"/>
        </w:rPr>
        <w:t>變異性</w:t>
      </w:r>
      <w:r w:rsidRPr="00C5206D">
        <w:rPr>
          <w:color w:val="000000" w:themeColor="text1"/>
        </w:rPr>
        <w:t>：犯罪會隨時空背景而所改變，有些事情會被犯罪化，而有些犯罪則</w:t>
      </w:r>
      <w:proofErr w:type="gramStart"/>
      <w:r w:rsidRPr="00C5206D">
        <w:rPr>
          <w:color w:val="000000" w:themeColor="text1"/>
        </w:rPr>
        <w:t>會被除罪</w:t>
      </w:r>
      <w:proofErr w:type="gramEnd"/>
      <w:r w:rsidRPr="00C5206D">
        <w:rPr>
          <w:color w:val="000000" w:themeColor="text1"/>
        </w:rPr>
        <w:t>化。如：</w:t>
      </w:r>
      <w:proofErr w:type="gramStart"/>
      <w:r w:rsidRPr="00C5206D">
        <w:rPr>
          <w:color w:val="000000" w:themeColor="text1"/>
        </w:rPr>
        <w:t>通姦罪被除罪</w:t>
      </w:r>
      <w:proofErr w:type="gramEnd"/>
      <w:r w:rsidRPr="00C5206D">
        <w:rPr>
          <w:color w:val="000000" w:themeColor="text1"/>
        </w:rPr>
        <w:t>化了，抓台灣彌猴則因訂定法規而入罪。</w:t>
      </w:r>
    </w:p>
    <w:p w:rsidR="00000000" w:rsidRPr="00C5206D" w:rsidRDefault="00326B4B">
      <w:pPr>
        <w:pStyle w:val="Web"/>
        <w:rPr>
          <w:color w:val="000000" w:themeColor="text1"/>
        </w:rPr>
      </w:pPr>
      <w:r w:rsidRPr="00C5206D">
        <w:rPr>
          <w:color w:val="000000" w:themeColor="text1"/>
        </w:rPr>
        <w:t>三、</w:t>
      </w:r>
      <w:r w:rsidRPr="00C5206D">
        <w:rPr>
          <w:b/>
          <w:bCs/>
          <w:color w:val="000000" w:themeColor="text1"/>
        </w:rPr>
        <w:t>流動性</w:t>
      </w:r>
      <w:r w:rsidRPr="00C5206D">
        <w:rPr>
          <w:color w:val="000000" w:themeColor="text1"/>
        </w:rPr>
        <w:t>：某一時期某一地區的某種犯罪被打壓，則該犯罪量會減少，但其他種類的犯罪數量會增加（轉行了），或是此種犯罪會轉移到其他地區。</w:t>
      </w:r>
    </w:p>
    <w:p w:rsidR="00000000" w:rsidRPr="00C5206D" w:rsidRDefault="00326B4B">
      <w:pPr>
        <w:pStyle w:val="Web"/>
        <w:rPr>
          <w:color w:val="000000" w:themeColor="text1"/>
        </w:rPr>
      </w:pPr>
      <w:r w:rsidRPr="00C5206D">
        <w:rPr>
          <w:color w:val="000000" w:themeColor="text1"/>
        </w:rPr>
        <w:t>四、</w:t>
      </w:r>
      <w:r w:rsidRPr="00C5206D">
        <w:rPr>
          <w:b/>
          <w:bCs/>
          <w:color w:val="000000" w:themeColor="text1"/>
        </w:rPr>
        <w:t>感染性</w:t>
      </w:r>
      <w:r w:rsidRPr="00C5206D">
        <w:rPr>
          <w:color w:val="000000" w:themeColor="text1"/>
        </w:rPr>
        <w:t>：某一種犯罪久未偵破，則可能引發類似案件的增加與</w:t>
      </w:r>
      <w:proofErr w:type="gramStart"/>
      <w:r w:rsidRPr="00C5206D">
        <w:rPr>
          <w:color w:val="000000" w:themeColor="text1"/>
        </w:rPr>
        <w:t>活躍，</w:t>
      </w:r>
      <w:proofErr w:type="gramEnd"/>
      <w:r w:rsidRPr="00C5206D">
        <w:rPr>
          <w:color w:val="000000" w:themeColor="text1"/>
        </w:rPr>
        <w:t>如千面人症候群。</w:t>
      </w:r>
    </w:p>
    <w:p w:rsidR="00000000" w:rsidRPr="00C5206D" w:rsidRDefault="00326B4B">
      <w:pPr>
        <w:pStyle w:val="Web"/>
        <w:rPr>
          <w:color w:val="000000" w:themeColor="text1"/>
        </w:rPr>
      </w:pPr>
      <w:r w:rsidRPr="00C5206D">
        <w:rPr>
          <w:color w:val="000000" w:themeColor="text1"/>
        </w:rPr>
        <w:t>五、</w:t>
      </w:r>
      <w:r w:rsidRPr="00C5206D">
        <w:rPr>
          <w:b/>
          <w:bCs/>
          <w:color w:val="000000" w:themeColor="text1"/>
        </w:rPr>
        <w:t>低威嚇性</w:t>
      </w:r>
      <w:r w:rsidRPr="00C5206D">
        <w:rPr>
          <w:color w:val="000000" w:themeColor="text1"/>
        </w:rPr>
        <w:t>：犯罪行為雖有刑罰制裁，仍然無法消弭犯罪。如哈</w:t>
      </w:r>
      <w:proofErr w:type="gramStart"/>
      <w:r w:rsidRPr="00C5206D">
        <w:rPr>
          <w:color w:val="000000" w:themeColor="text1"/>
        </w:rPr>
        <w:t>特</w:t>
      </w:r>
      <w:proofErr w:type="gramEnd"/>
      <w:r w:rsidRPr="00C5206D">
        <w:rPr>
          <w:color w:val="000000" w:themeColor="text1"/>
        </w:rPr>
        <w:t>學者</w:t>
      </w:r>
      <w:r w:rsidRPr="00C5206D">
        <w:rPr>
          <w:color w:val="000000" w:themeColor="text1"/>
        </w:rPr>
        <w:t xml:space="preserve"> 2 </w:t>
      </w:r>
      <w:r w:rsidRPr="00C5206D">
        <w:rPr>
          <w:color w:val="000000" w:themeColor="text1"/>
        </w:rPr>
        <w:t>條輸送帶理論：對富者而言，刑罰是緩慢不具威嚇，對貧窮者和身心障礙者的效果不大。</w:t>
      </w:r>
    </w:p>
    <w:p w:rsidR="00000000" w:rsidRPr="00C5206D" w:rsidRDefault="00326B4B">
      <w:pPr>
        <w:pStyle w:val="Web"/>
        <w:rPr>
          <w:color w:val="000000" w:themeColor="text1"/>
        </w:rPr>
      </w:pPr>
      <w:r w:rsidRPr="00C5206D">
        <w:rPr>
          <w:color w:val="000000" w:themeColor="text1"/>
        </w:rPr>
        <w:t>六、</w:t>
      </w:r>
      <w:r w:rsidRPr="00C5206D">
        <w:rPr>
          <w:b/>
          <w:bCs/>
          <w:color w:val="000000" w:themeColor="text1"/>
        </w:rPr>
        <w:t>相對性</w:t>
      </w:r>
      <w:r w:rsidRPr="00C5206D">
        <w:rPr>
          <w:color w:val="000000" w:themeColor="text1"/>
        </w:rPr>
        <w:t>：犯罪現象的發生，會因為時間空間的不同而有不同概念，也反映不同社會結構。時間上例如：古代抓保育類動物吃吃沒事因為根本就沒有訂法規</w:t>
      </w:r>
      <w:r w:rsidRPr="00C5206D">
        <w:rPr>
          <w:color w:val="000000" w:themeColor="text1"/>
        </w:rPr>
        <w:t>,</w:t>
      </w:r>
      <w:r w:rsidRPr="00C5206D">
        <w:rPr>
          <w:color w:val="000000" w:themeColor="text1"/>
        </w:rPr>
        <w:t>但是現在你</w:t>
      </w:r>
      <w:r w:rsidRPr="00C5206D">
        <w:rPr>
          <w:color w:val="000000" w:themeColor="text1"/>
        </w:rPr>
        <w:t>吃看看。地點：例如通姦罪在某些國家沒事，賭博、吸大麻、賣淫也是。</w:t>
      </w:r>
    </w:p>
    <w:p w:rsidR="00000000" w:rsidRPr="00C5206D" w:rsidRDefault="00326B4B">
      <w:pPr>
        <w:pStyle w:val="Web"/>
        <w:rPr>
          <w:color w:val="000000" w:themeColor="text1"/>
        </w:rPr>
      </w:pPr>
      <w:r w:rsidRPr="00C5206D">
        <w:rPr>
          <w:color w:val="000000" w:themeColor="text1"/>
        </w:rPr>
        <w:t>七、</w:t>
      </w:r>
      <w:r w:rsidRPr="00C5206D">
        <w:rPr>
          <w:b/>
          <w:bCs/>
          <w:color w:val="000000" w:themeColor="text1"/>
        </w:rPr>
        <w:t>普遍性</w:t>
      </w:r>
      <w:r w:rsidRPr="00C5206D">
        <w:rPr>
          <w:color w:val="000000" w:themeColor="text1"/>
        </w:rPr>
        <w:t>：不同時空地點每</w:t>
      </w:r>
      <w:proofErr w:type="gramStart"/>
      <w:r w:rsidRPr="00C5206D">
        <w:rPr>
          <w:color w:val="000000" w:themeColor="text1"/>
        </w:rPr>
        <w:t>個</w:t>
      </w:r>
      <w:proofErr w:type="gramEnd"/>
      <w:r w:rsidRPr="00C5206D">
        <w:rPr>
          <w:color w:val="000000" w:themeColor="text1"/>
        </w:rPr>
        <w:t>社會都有犯罪。</w:t>
      </w:r>
    </w:p>
    <w:p w:rsidR="00000000" w:rsidRPr="00C5206D" w:rsidRDefault="00326B4B">
      <w:pPr>
        <w:pStyle w:val="Web"/>
        <w:rPr>
          <w:color w:val="000000" w:themeColor="text1"/>
        </w:rPr>
      </w:pPr>
      <w:r w:rsidRPr="00C5206D">
        <w:rPr>
          <w:color w:val="000000" w:themeColor="text1"/>
        </w:rPr>
        <w:t xml:space="preserve">* </w:t>
      </w:r>
      <w:r w:rsidRPr="00C5206D">
        <w:rPr>
          <w:color w:val="000000" w:themeColor="text1"/>
        </w:rPr>
        <w:t>口訣：多變</w:t>
      </w:r>
      <w:proofErr w:type="gramStart"/>
      <w:r w:rsidRPr="00C5206D">
        <w:rPr>
          <w:color w:val="000000" w:themeColor="text1"/>
        </w:rPr>
        <w:t>流感低相片</w:t>
      </w:r>
      <w:proofErr w:type="gramEnd"/>
    </w:p>
    <w:p w:rsidR="00000000" w:rsidRPr="00C5206D" w:rsidRDefault="00326B4B">
      <w:pPr>
        <w:pStyle w:val="Web"/>
        <w:divId w:val="148910146"/>
        <w:rPr>
          <w:color w:val="000000" w:themeColor="text1"/>
        </w:rPr>
      </w:pPr>
      <w:r w:rsidRPr="00C5206D">
        <w:rPr>
          <w:color w:val="000000" w:themeColor="text1"/>
        </w:rPr>
        <w:t>犯罪化：透過立法程序將原本不屬於犯罪的偏差行為，規定</w:t>
      </w:r>
      <w:proofErr w:type="gramStart"/>
      <w:r w:rsidRPr="00C5206D">
        <w:rPr>
          <w:color w:val="000000" w:themeColor="text1"/>
        </w:rPr>
        <w:t>於形事法</w:t>
      </w:r>
      <w:proofErr w:type="gramEnd"/>
      <w:r w:rsidRPr="00C5206D">
        <w:rPr>
          <w:color w:val="000000" w:themeColor="text1"/>
        </w:rPr>
        <w:t>中（變成犯罪），如安非他命、</w:t>
      </w:r>
      <w:proofErr w:type="gramStart"/>
      <w:r w:rsidRPr="00C5206D">
        <w:rPr>
          <w:color w:val="000000" w:themeColor="text1"/>
        </w:rPr>
        <w:t>酒駕</w:t>
      </w:r>
      <w:proofErr w:type="gramEnd"/>
      <w:r w:rsidRPr="00C5206D">
        <w:rPr>
          <w:color w:val="000000" w:themeColor="text1"/>
        </w:rPr>
        <w:t>的違法。</w:t>
      </w:r>
      <w:r w:rsidRPr="00C5206D">
        <w:rPr>
          <w:color w:val="000000" w:themeColor="text1"/>
        </w:rPr>
        <w:br/>
      </w:r>
      <w:r w:rsidRPr="00C5206D">
        <w:rPr>
          <w:color w:val="000000" w:themeColor="text1"/>
        </w:rPr>
        <w:t>除罪化：透過立法程序將犯罪行為從法律中刪除，如</w:t>
      </w:r>
      <w:r w:rsidRPr="00C5206D">
        <w:rPr>
          <w:color w:val="000000" w:themeColor="text1"/>
        </w:rPr>
        <w:t xml:space="preserve"> 76 </w:t>
      </w:r>
      <w:r w:rsidRPr="00C5206D">
        <w:rPr>
          <w:color w:val="000000" w:themeColor="text1"/>
        </w:rPr>
        <w:t>年</w:t>
      </w:r>
      <w:proofErr w:type="gramStart"/>
      <w:r w:rsidRPr="00C5206D">
        <w:rPr>
          <w:color w:val="000000" w:themeColor="text1"/>
        </w:rPr>
        <w:t>的栗據法</w:t>
      </w:r>
      <w:proofErr w:type="gramEnd"/>
      <w:r w:rsidRPr="00C5206D">
        <w:rPr>
          <w:color w:val="000000" w:themeColor="text1"/>
        </w:rPr>
        <w:t>免刑、墮胎。</w:t>
      </w:r>
    </w:p>
    <w:p w:rsidR="00000000" w:rsidRPr="00C5206D" w:rsidRDefault="00326B4B">
      <w:pPr>
        <w:pStyle w:val="2"/>
        <w:rPr>
          <w:color w:val="000000" w:themeColor="text1"/>
        </w:rPr>
      </w:pPr>
      <w:bookmarkStart w:id="10" w:name="_Toc133945327"/>
      <w:r w:rsidRPr="00C5206D">
        <w:rPr>
          <w:color w:val="000000" w:themeColor="text1"/>
        </w:rPr>
        <w:t>伍、犯罪不滅定律</w:t>
      </w:r>
      <w:bookmarkEnd w:id="10"/>
    </w:p>
    <w:p w:rsidR="00000000" w:rsidRPr="00C5206D" w:rsidRDefault="00326B4B">
      <w:pPr>
        <w:pStyle w:val="Web"/>
        <w:rPr>
          <w:color w:val="000000" w:themeColor="text1"/>
        </w:rPr>
      </w:pPr>
      <w:r w:rsidRPr="00C5206D">
        <w:rPr>
          <w:color w:val="000000" w:themeColor="text1"/>
        </w:rPr>
        <w:t>從犯罪特性中的普遍性衍生出來，犯罪無可避免且不可能被消滅，可從以下三個層次</w:t>
      </w:r>
      <w:proofErr w:type="gramStart"/>
      <w:r w:rsidRPr="00C5206D">
        <w:rPr>
          <w:color w:val="000000" w:themeColor="text1"/>
        </w:rPr>
        <w:t>釐</w:t>
      </w:r>
      <w:proofErr w:type="gramEnd"/>
      <w:r w:rsidRPr="00C5206D">
        <w:rPr>
          <w:color w:val="000000" w:themeColor="text1"/>
        </w:rPr>
        <w:t>清：（林山田）</w:t>
      </w:r>
    </w:p>
    <w:p w:rsidR="00000000" w:rsidRPr="00C5206D" w:rsidRDefault="00326B4B">
      <w:pPr>
        <w:pStyle w:val="Web"/>
        <w:rPr>
          <w:color w:val="000000" w:themeColor="text1"/>
        </w:rPr>
      </w:pPr>
      <w:r w:rsidRPr="00C5206D">
        <w:rPr>
          <w:color w:val="000000" w:themeColor="text1"/>
        </w:rPr>
        <w:t>一、</w:t>
      </w:r>
      <w:r w:rsidRPr="00C5206D">
        <w:rPr>
          <w:b/>
          <w:bCs/>
          <w:color w:val="000000" w:themeColor="text1"/>
        </w:rPr>
        <w:t>社會學觀點</w:t>
      </w:r>
      <w:r w:rsidRPr="00C5206D">
        <w:rPr>
          <w:color w:val="000000" w:themeColor="text1"/>
        </w:rPr>
        <w:t>：</w:t>
      </w:r>
      <w:r w:rsidRPr="00C5206D">
        <w:rPr>
          <w:color w:val="000000" w:themeColor="text1"/>
        </w:rPr>
        <w:br/>
      </w:r>
      <w:r w:rsidRPr="00C5206D">
        <w:rPr>
          <w:color w:val="000000" w:themeColor="text1"/>
        </w:rPr>
        <w:t>（一）義大利犯罪學家</w:t>
      </w:r>
      <w:r w:rsidRPr="00C5206D">
        <w:rPr>
          <w:b/>
          <w:bCs/>
          <w:color w:val="000000" w:themeColor="text1"/>
        </w:rPr>
        <w:t>費利提出犯罪飽和原則</w:t>
      </w:r>
      <w:r w:rsidRPr="00C5206D">
        <w:rPr>
          <w:color w:val="000000" w:themeColor="text1"/>
        </w:rPr>
        <w:t>，認為犯罪在社會中存在具有一</w:t>
      </w:r>
      <w:r w:rsidRPr="00C5206D">
        <w:rPr>
          <w:color w:val="000000" w:themeColor="text1"/>
        </w:rPr>
        <w:lastRenderedPageBreak/>
        <w:t>定的飽和點，如同定量的水可以溶解一定的砂糖般。</w:t>
      </w:r>
      <w:r w:rsidRPr="00C5206D">
        <w:rPr>
          <w:color w:val="000000" w:themeColor="text1"/>
        </w:rPr>
        <w:br/>
      </w:r>
      <w:r w:rsidRPr="00C5206D">
        <w:rPr>
          <w:color w:val="000000" w:themeColor="text1"/>
        </w:rPr>
        <w:t>（二）法國社會學大師</w:t>
      </w:r>
      <w:proofErr w:type="gramStart"/>
      <w:r w:rsidRPr="00C5206D">
        <w:rPr>
          <w:b/>
          <w:bCs/>
          <w:color w:val="000000" w:themeColor="text1"/>
        </w:rPr>
        <w:t>涂爾幹</w:t>
      </w:r>
      <w:proofErr w:type="gramEnd"/>
      <w:r w:rsidRPr="00C5206D">
        <w:rPr>
          <w:color w:val="000000" w:themeColor="text1"/>
        </w:rPr>
        <w:t>於</w:t>
      </w:r>
      <w:r w:rsidRPr="00C5206D">
        <w:rPr>
          <w:color w:val="000000" w:themeColor="text1"/>
        </w:rPr>
        <w:t xml:space="preserve"> 1985 </w:t>
      </w:r>
      <w:proofErr w:type="gramStart"/>
      <w:r w:rsidRPr="00C5206D">
        <w:rPr>
          <w:color w:val="000000" w:themeColor="text1"/>
        </w:rPr>
        <w:t>年曾</w:t>
      </w:r>
      <w:proofErr w:type="gramEnd"/>
      <w:r w:rsidRPr="00C5206D">
        <w:rPr>
          <w:color w:val="000000" w:themeColor="text1"/>
        </w:rPr>
        <w:t>謂，</w:t>
      </w:r>
      <w:r w:rsidRPr="00C5206D">
        <w:rPr>
          <w:b/>
          <w:bCs/>
          <w:color w:val="000000" w:themeColor="text1"/>
        </w:rPr>
        <w:t>一個社會不可能沒有犯罪</w:t>
      </w:r>
      <w:r w:rsidRPr="00C5206D">
        <w:rPr>
          <w:color w:val="000000" w:themeColor="text1"/>
        </w:rPr>
        <w:t>，要滅絕犯罪除非社會所有成員取得同一共識，但因為個人之慾望及差異性社會將永遠存在犯罪。</w:t>
      </w:r>
      <w:r w:rsidRPr="00C5206D">
        <w:rPr>
          <w:color w:val="000000" w:themeColor="text1"/>
        </w:rPr>
        <w:br/>
      </w:r>
      <w:r w:rsidRPr="00C5206D">
        <w:rPr>
          <w:color w:val="000000" w:themeColor="text1"/>
        </w:rPr>
        <w:t>（三）美國犯罪學</w:t>
      </w:r>
      <w:proofErr w:type="gramStart"/>
      <w:r w:rsidRPr="00C5206D">
        <w:rPr>
          <w:color w:val="000000" w:themeColor="text1"/>
        </w:rPr>
        <w:t>家</w:t>
      </w:r>
      <w:r w:rsidRPr="00C5206D">
        <w:rPr>
          <w:b/>
          <w:bCs/>
          <w:color w:val="000000" w:themeColor="text1"/>
        </w:rPr>
        <w:t>蕭和</w:t>
      </w:r>
      <w:proofErr w:type="gramEnd"/>
      <w:r w:rsidRPr="00C5206D">
        <w:rPr>
          <w:b/>
          <w:bCs/>
          <w:color w:val="000000" w:themeColor="text1"/>
        </w:rPr>
        <w:t>馬凱的犯罪區位學派</w:t>
      </w:r>
      <w:r w:rsidRPr="00C5206D">
        <w:rPr>
          <w:color w:val="000000" w:themeColor="text1"/>
        </w:rPr>
        <w:t>，認為是因為社會解組導致貧民區居民為了生存而從事犯罪，且未改善前犯罪會一代傳一代。</w:t>
      </w:r>
      <w:r w:rsidRPr="00C5206D">
        <w:rPr>
          <w:color w:val="000000" w:themeColor="text1"/>
        </w:rPr>
        <w:br/>
      </w:r>
      <w:r w:rsidRPr="00C5206D">
        <w:rPr>
          <w:color w:val="000000" w:themeColor="text1"/>
        </w:rPr>
        <w:t>（四）美國犯罪學</w:t>
      </w:r>
      <w:r w:rsidRPr="00C5206D">
        <w:rPr>
          <w:b/>
          <w:bCs/>
          <w:color w:val="000000" w:themeColor="text1"/>
        </w:rPr>
        <w:t>克</w:t>
      </w:r>
      <w:proofErr w:type="gramStart"/>
      <w:r w:rsidRPr="00C5206D">
        <w:rPr>
          <w:b/>
          <w:bCs/>
          <w:color w:val="000000" w:themeColor="text1"/>
        </w:rPr>
        <w:t>勞</w:t>
      </w:r>
      <w:proofErr w:type="gramEnd"/>
      <w:r w:rsidRPr="00C5206D">
        <w:rPr>
          <w:b/>
          <w:bCs/>
          <w:color w:val="000000" w:themeColor="text1"/>
        </w:rPr>
        <w:t>德和歐林延續墨爾頓古典緊張理論</w:t>
      </w:r>
      <w:r w:rsidRPr="00C5206D">
        <w:rPr>
          <w:color w:val="000000" w:themeColor="text1"/>
        </w:rPr>
        <w:t>，認為犯罪是青少年的傳統合法機會遭受阻礙所導致，但是若「身分挫折」以及「</w:t>
      </w:r>
      <w:proofErr w:type="gramStart"/>
      <w:r w:rsidRPr="00C5206D">
        <w:rPr>
          <w:color w:val="000000" w:themeColor="text1"/>
        </w:rPr>
        <w:t>手段亂</w:t>
      </w:r>
      <w:proofErr w:type="gramEnd"/>
      <w:r w:rsidRPr="00C5206D">
        <w:rPr>
          <w:color w:val="000000" w:themeColor="text1"/>
        </w:rPr>
        <w:t>迷」的問是未改善前，青少年犯罪問題將無法消失。</w:t>
      </w:r>
      <w:r w:rsidRPr="00C5206D">
        <w:rPr>
          <w:color w:val="000000" w:themeColor="text1"/>
        </w:rPr>
        <w:br/>
      </w:r>
      <w:r w:rsidRPr="00C5206D">
        <w:rPr>
          <w:color w:val="000000" w:themeColor="text1"/>
        </w:rPr>
        <w:t>（五）</w:t>
      </w:r>
      <w:r w:rsidRPr="00C5206D">
        <w:rPr>
          <w:color w:val="000000" w:themeColor="text1"/>
        </w:rPr>
        <w:t>美國犯罪家</w:t>
      </w:r>
      <w:proofErr w:type="gramStart"/>
      <w:r w:rsidRPr="00C5206D">
        <w:rPr>
          <w:b/>
          <w:bCs/>
          <w:color w:val="000000" w:themeColor="text1"/>
        </w:rPr>
        <w:t>赫</w:t>
      </w:r>
      <w:proofErr w:type="gramEnd"/>
      <w:r w:rsidRPr="00C5206D">
        <w:rPr>
          <w:b/>
          <w:bCs/>
          <w:color w:val="000000" w:themeColor="text1"/>
        </w:rPr>
        <w:t>胥主張人性本惡</w:t>
      </w:r>
      <w:r w:rsidRPr="00C5206D">
        <w:rPr>
          <w:color w:val="000000" w:themeColor="text1"/>
        </w:rPr>
        <w:t>，人出生後就有犯罪的動機和傾向，若沒有受到外在法律的控制或是環境的陶治和教養便會自然傾向於犯罪，這些力量也是所謂的社會控制。</w:t>
      </w:r>
    </w:p>
    <w:p w:rsidR="00000000" w:rsidRPr="00C5206D" w:rsidRDefault="00326B4B">
      <w:pPr>
        <w:pStyle w:val="Web"/>
        <w:rPr>
          <w:color w:val="000000" w:themeColor="text1"/>
        </w:rPr>
      </w:pPr>
      <w:r w:rsidRPr="00C5206D">
        <w:rPr>
          <w:color w:val="000000" w:themeColor="text1"/>
        </w:rPr>
        <w:t>二、</w:t>
      </w:r>
      <w:r w:rsidRPr="00C5206D">
        <w:rPr>
          <w:b/>
          <w:bCs/>
          <w:color w:val="000000" w:themeColor="text1"/>
        </w:rPr>
        <w:t>刑事立法觀點</w:t>
      </w:r>
      <w:r w:rsidRPr="00C5206D">
        <w:rPr>
          <w:color w:val="000000" w:themeColor="text1"/>
        </w:rPr>
        <w:t>：</w:t>
      </w:r>
      <w:r w:rsidRPr="00C5206D">
        <w:rPr>
          <w:color w:val="000000" w:themeColor="text1"/>
        </w:rPr>
        <w:br/>
      </w:r>
      <w:r w:rsidRPr="00C5206D">
        <w:rPr>
          <w:color w:val="000000" w:themeColor="text1"/>
        </w:rPr>
        <w:t>隨著社會的腳步與發展，除了原有的自然犯罪外，</w:t>
      </w:r>
      <w:r w:rsidRPr="00C5206D">
        <w:rPr>
          <w:color w:val="000000" w:themeColor="text1"/>
        </w:rPr>
        <w:t xml:space="preserve"> </w:t>
      </w:r>
      <w:r w:rsidRPr="00C5206D">
        <w:rPr>
          <w:color w:val="000000" w:themeColor="text1"/>
        </w:rPr>
        <w:t>人類藉由立法創造出很多原本不是反社會或危險的不法行為，並科以刑罰（野生動物保護法）。整個立法就是犯罪的過程，依照目前社會以及科技進步，各種犯罪行為將會不停地被創建，永不停歇。</w:t>
      </w:r>
    </w:p>
    <w:p w:rsidR="00326B4B" w:rsidRPr="00C5206D" w:rsidRDefault="00326B4B">
      <w:pPr>
        <w:pStyle w:val="Web"/>
        <w:rPr>
          <w:color w:val="000000" w:themeColor="text1"/>
        </w:rPr>
      </w:pPr>
      <w:r w:rsidRPr="00C5206D">
        <w:rPr>
          <w:color w:val="000000" w:themeColor="text1"/>
        </w:rPr>
        <w:t>三、</w:t>
      </w:r>
      <w:r w:rsidRPr="00C5206D">
        <w:rPr>
          <w:b/>
          <w:bCs/>
          <w:color w:val="000000" w:themeColor="text1"/>
        </w:rPr>
        <w:t>實際現況觀之</w:t>
      </w:r>
      <w:r w:rsidRPr="00C5206D">
        <w:rPr>
          <w:color w:val="000000" w:themeColor="text1"/>
        </w:rPr>
        <w:t>：</w:t>
      </w:r>
      <w:r w:rsidRPr="00C5206D">
        <w:rPr>
          <w:color w:val="000000" w:themeColor="text1"/>
        </w:rPr>
        <w:br/>
      </w:r>
      <w:r w:rsidRPr="00C5206D">
        <w:rPr>
          <w:color w:val="000000" w:themeColor="text1"/>
        </w:rPr>
        <w:t>疾病是屬於生理病態，古今只聽預防及治療而未聞完全消滅疾病的。犯罪屬於社會病態，由刑事司法體系負</w:t>
      </w:r>
      <w:r w:rsidRPr="00C5206D">
        <w:rPr>
          <w:color w:val="000000" w:themeColor="text1"/>
        </w:rPr>
        <w:t>責整個處理流程，古今也未聞犯罪的消滅或中斷。因此犯罪如同疾病般，都是自有人類以來就一直存在且無法消滅的。貧窮、疾病與犯罪是文化社會現實狀況下，幾乎不滅的社會現象。</w:t>
      </w:r>
      <w:bookmarkEnd w:id="1"/>
    </w:p>
    <w:sectPr w:rsidR="00326B4B" w:rsidRPr="00C5206D">
      <w:pgSz w:w="11906" w:h="16838"/>
      <w:pgMar w:top="1440" w:right="1800" w:bottom="1440" w:left="180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48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C5206D"/>
    <w:rsid w:val="00326B4B"/>
    <w:rsid w:val="00C5206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1789DEB"/>
  <w15:chartTrackingRefBased/>
  <w15:docId w15:val="{DDC31042-A5B8-4248-87A5-28027D6D8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新細明體" w:eastAsia="新細明體" w:hAnsi="新細明體" w:cs="新細明體"/>
      <w:sz w:val="24"/>
      <w:szCs w:val="24"/>
    </w:rPr>
  </w:style>
  <w:style w:type="paragraph" w:styleId="1">
    <w:name w:val="heading 1"/>
    <w:basedOn w:val="a"/>
    <w:link w:val="10"/>
    <w:uiPriority w:val="9"/>
    <w:qFormat/>
    <w:pPr>
      <w:spacing w:before="100" w:beforeAutospacing="1" w:after="100" w:afterAutospacing="1"/>
      <w:outlineLvl w:val="0"/>
    </w:pPr>
    <w:rPr>
      <w:b/>
      <w:bCs/>
      <w:kern w:val="36"/>
      <w:sz w:val="48"/>
      <w:szCs w:val="48"/>
    </w:rPr>
  </w:style>
  <w:style w:type="paragraph" w:styleId="2">
    <w:name w:val="heading 2"/>
    <w:basedOn w:val="a"/>
    <w:link w:val="20"/>
    <w:uiPriority w:val="9"/>
    <w:qFormat/>
    <w:pPr>
      <w:spacing w:before="100" w:beforeAutospacing="1" w:after="100" w:afterAutospacing="1"/>
      <w:outlineLvl w:val="1"/>
    </w:pPr>
    <w:rPr>
      <w:b/>
      <w:bCs/>
      <w:sz w:val="36"/>
      <w:szCs w:val="36"/>
    </w:rPr>
  </w:style>
  <w:style w:type="paragraph" w:styleId="3">
    <w:name w:val="heading 3"/>
    <w:basedOn w:val="a"/>
    <w:link w:val="30"/>
    <w:uiPriority w:val="9"/>
    <w:qFormat/>
    <w:pPr>
      <w:spacing w:before="100" w:beforeAutospacing="1" w:after="100" w:afterAutospacing="1"/>
      <w:outlineLvl w:val="2"/>
    </w:pPr>
    <w:rPr>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character" w:customStyle="1" w:styleId="10">
    <w:name w:val="標題 1 字元"/>
    <w:basedOn w:val="a0"/>
    <w:link w:val="1"/>
    <w:uiPriority w:val="9"/>
    <w:rPr>
      <w:rFonts w:asciiTheme="majorHAnsi" w:eastAsiaTheme="majorEastAsia" w:hAnsiTheme="majorHAnsi" w:cstheme="majorBidi"/>
      <w:b/>
      <w:bCs/>
      <w:kern w:val="52"/>
      <w:sz w:val="52"/>
      <w:szCs w:val="52"/>
    </w:rPr>
  </w:style>
  <w:style w:type="character" w:customStyle="1" w:styleId="20">
    <w:name w:val="標題 2 字元"/>
    <w:basedOn w:val="a0"/>
    <w:link w:val="2"/>
    <w:uiPriority w:val="9"/>
    <w:semiHidden/>
    <w:rPr>
      <w:rFonts w:asciiTheme="majorHAnsi" w:eastAsiaTheme="majorEastAsia" w:hAnsiTheme="majorHAnsi" w:cstheme="majorBidi"/>
      <w:b/>
      <w:bCs/>
      <w:sz w:val="48"/>
      <w:szCs w:val="48"/>
    </w:rPr>
  </w:style>
  <w:style w:type="paragraph" w:styleId="Web">
    <w:name w:val="Normal (Web)"/>
    <w:basedOn w:val="a"/>
    <w:uiPriority w:val="99"/>
    <w:semiHidden/>
    <w:unhideWhenUsed/>
    <w:pPr>
      <w:spacing w:before="100" w:beforeAutospacing="1" w:after="100" w:afterAutospacing="1"/>
    </w:pPr>
  </w:style>
  <w:style w:type="character" w:customStyle="1" w:styleId="30">
    <w:name w:val="標題 3 字元"/>
    <w:basedOn w:val="a0"/>
    <w:link w:val="3"/>
    <w:uiPriority w:val="9"/>
    <w:semiHidden/>
    <w:rPr>
      <w:rFonts w:asciiTheme="majorHAnsi" w:eastAsiaTheme="majorEastAsia" w:hAnsiTheme="majorHAnsi" w:cstheme="majorBidi"/>
      <w:b/>
      <w:bCs/>
      <w:sz w:val="36"/>
      <w:szCs w:val="36"/>
    </w:rPr>
  </w:style>
  <w:style w:type="paragraph" w:styleId="a3">
    <w:name w:val="TOC Heading"/>
    <w:basedOn w:val="1"/>
    <w:next w:val="a"/>
    <w:uiPriority w:val="39"/>
    <w:unhideWhenUsed/>
    <w:qFormat/>
    <w:rsid w:val="00C5206D"/>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11">
    <w:name w:val="toc 1"/>
    <w:basedOn w:val="a"/>
    <w:next w:val="a"/>
    <w:autoRedefine/>
    <w:uiPriority w:val="39"/>
    <w:unhideWhenUsed/>
    <w:rsid w:val="00C5206D"/>
  </w:style>
  <w:style w:type="paragraph" w:styleId="21">
    <w:name w:val="toc 2"/>
    <w:basedOn w:val="a"/>
    <w:next w:val="a"/>
    <w:autoRedefine/>
    <w:uiPriority w:val="39"/>
    <w:unhideWhenUsed/>
    <w:rsid w:val="00C5206D"/>
    <w:pPr>
      <w:ind w:leftChars="200" w:left="480"/>
    </w:pPr>
  </w:style>
  <w:style w:type="paragraph" w:styleId="31">
    <w:name w:val="toc 3"/>
    <w:basedOn w:val="a"/>
    <w:next w:val="a"/>
    <w:autoRedefine/>
    <w:uiPriority w:val="39"/>
    <w:unhideWhenUsed/>
    <w:rsid w:val="00C5206D"/>
    <w:pPr>
      <w:ind w:leftChars="400" w:left="960"/>
    </w:pPr>
  </w:style>
  <w:style w:type="character" w:styleId="a4">
    <w:name w:val="Hyperlink"/>
    <w:basedOn w:val="a0"/>
    <w:uiPriority w:val="99"/>
    <w:unhideWhenUsed/>
    <w:rsid w:val="00C5206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895680">
      <w:blockQuote w:val="1"/>
      <w:marLeft w:val="720"/>
      <w:marRight w:val="720"/>
      <w:marTop w:val="100"/>
      <w:marBottom w:val="100"/>
      <w:divBdr>
        <w:top w:val="none" w:sz="0" w:space="0" w:color="auto"/>
        <w:left w:val="none" w:sz="0" w:space="0" w:color="auto"/>
        <w:bottom w:val="none" w:sz="0" w:space="0" w:color="auto"/>
        <w:right w:val="none" w:sz="0" w:space="0" w:color="auto"/>
      </w:divBdr>
    </w:div>
    <w:div w:id="148910146">
      <w:blockQuote w:val="1"/>
      <w:marLeft w:val="720"/>
      <w:marRight w:val="720"/>
      <w:marTop w:val="100"/>
      <w:marBottom w:val="10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0F0F0"/>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C2D6DC-5D3B-4B72-ABB3-BD52E16738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474</Words>
  <Characters>2704</Characters>
  <Application>Microsoft Office Word</Application>
  <DocSecurity>0</DocSecurity>
  <Lines>22</Lines>
  <Paragraphs>6</Paragraphs>
  <ScaleCrop>false</ScaleCrop>
  <Company/>
  <LinksUpToDate>false</LinksUpToDate>
  <CharactersWithSpaces>3172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c01.s01</dc:title>
  <dc:subject/>
  <dc:creator>Administrator</dc:creator>
  <cp:keywords/>
  <dc:description/>
  <cp:lastModifiedBy>Administrator</cp:lastModifiedBy>
  <cp:revision>2</cp:revision>
  <dcterms:created xsi:type="dcterms:W3CDTF">2023-05-02T10:41:00Z</dcterms:created>
  <dcterms:modified xsi:type="dcterms:W3CDTF">2023-05-02T10:41:00Z</dcterms:modified>
</cp:coreProperties>
</file>