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252F2" w14:textId="024AEDE0" w:rsidR="00467373" w:rsidRPr="00467373" w:rsidRDefault="004673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373">
        <w:rPr>
          <w:rFonts w:ascii="Times New Roman" w:hAnsi="Times New Roman" w:cs="Times New Roman"/>
          <w:b/>
          <w:bCs/>
          <w:sz w:val="28"/>
          <w:szCs w:val="28"/>
        </w:rPr>
        <w:t>COMMA SPRINKLER PROBLEM</w:t>
      </w:r>
    </w:p>
    <w:p w14:paraId="4AE9B9F9" w14:textId="77777777" w:rsidR="00467373" w:rsidRPr="00467373" w:rsidRDefault="00467373">
      <w:pPr>
        <w:rPr>
          <w:rFonts w:ascii="Times New Roman" w:hAnsi="Times New Roman" w:cs="Times New Roman"/>
          <w:sz w:val="24"/>
          <w:szCs w:val="24"/>
        </w:rPr>
      </w:pPr>
      <w:r w:rsidRPr="00467373">
        <w:rPr>
          <w:rFonts w:ascii="Times New Roman" w:hAnsi="Times New Roman" w:cs="Times New Roman"/>
          <w:sz w:val="24"/>
          <w:szCs w:val="24"/>
        </w:rPr>
        <w:t>*Placing the commas in a sentence based on the rules is a Comma Sprinkler.</w:t>
      </w:r>
    </w:p>
    <w:p w14:paraId="52F2ABCF" w14:textId="0782833F" w:rsidR="00467373" w:rsidRPr="00467373" w:rsidRDefault="00467373">
      <w:pPr>
        <w:rPr>
          <w:rFonts w:ascii="Times New Roman" w:hAnsi="Times New Roman" w:cs="Times New Roman"/>
          <w:sz w:val="24"/>
          <w:szCs w:val="24"/>
        </w:rPr>
      </w:pPr>
      <w:r w:rsidRPr="00467373">
        <w:rPr>
          <w:rFonts w:ascii="Times New Roman" w:hAnsi="Times New Roman" w:cs="Times New Roman"/>
          <w:sz w:val="24"/>
          <w:szCs w:val="24"/>
        </w:rPr>
        <w:t xml:space="preserve"> *</w:t>
      </w:r>
      <w:r w:rsidRPr="00467373">
        <w:rPr>
          <w:rFonts w:ascii="Times New Roman" w:hAnsi="Times New Roman" w:cs="Times New Roman"/>
          <w:b/>
          <w:bCs/>
          <w:sz w:val="24"/>
          <w:szCs w:val="24"/>
        </w:rPr>
        <w:t>Rule - 1:</w:t>
      </w:r>
      <w:r w:rsidRPr="00467373">
        <w:rPr>
          <w:rFonts w:ascii="Times New Roman" w:hAnsi="Times New Roman" w:cs="Times New Roman"/>
          <w:sz w:val="24"/>
          <w:szCs w:val="24"/>
        </w:rPr>
        <w:t xml:space="preserve"> If a word in the text is preceded by a comma, and put a comma before each of those occurrences of word, except in the case where occurrences is the first word of a sentence or already preceded by a comma.</w:t>
      </w:r>
    </w:p>
    <w:p w14:paraId="2A9C509E" w14:textId="039053FC" w:rsidR="00467373" w:rsidRPr="00467373" w:rsidRDefault="00467373">
      <w:pPr>
        <w:rPr>
          <w:rFonts w:ascii="Times New Roman" w:hAnsi="Times New Roman" w:cs="Times New Roman"/>
          <w:sz w:val="24"/>
          <w:szCs w:val="24"/>
        </w:rPr>
      </w:pPr>
      <w:r w:rsidRPr="00467373">
        <w:rPr>
          <w:rFonts w:ascii="Times New Roman" w:hAnsi="Times New Roman" w:cs="Times New Roman"/>
          <w:sz w:val="24"/>
          <w:szCs w:val="24"/>
        </w:rPr>
        <w:t xml:space="preserve"> *</w:t>
      </w:r>
      <w:r w:rsidRPr="00467373">
        <w:rPr>
          <w:rFonts w:ascii="Times New Roman" w:hAnsi="Times New Roman" w:cs="Times New Roman"/>
          <w:b/>
          <w:bCs/>
          <w:sz w:val="24"/>
          <w:szCs w:val="24"/>
        </w:rPr>
        <w:t>Rule - 2:</w:t>
      </w:r>
      <w:r w:rsidRPr="00467373">
        <w:rPr>
          <w:rFonts w:ascii="Times New Roman" w:hAnsi="Times New Roman" w:cs="Times New Roman"/>
          <w:sz w:val="24"/>
          <w:szCs w:val="24"/>
        </w:rPr>
        <w:t xml:space="preserve"> If a word in the text is succeeded by a comma, and put a comma after each of those occurrences, except in the case where occurrences is the last word of a sentence or already succeeded by a comma</w:t>
      </w:r>
    </w:p>
    <w:sectPr w:rsidR="00467373" w:rsidRPr="00467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73"/>
    <w:rsid w:val="0046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E9A9"/>
  <w15:chartTrackingRefBased/>
  <w15:docId w15:val="{8E3560E1-EE12-4753-9C75-65BBD012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varada</dc:creator>
  <cp:keywords/>
  <dc:description/>
  <cp:lastModifiedBy>sowjanya varada</cp:lastModifiedBy>
  <cp:revision>1</cp:revision>
  <dcterms:created xsi:type="dcterms:W3CDTF">2022-09-23T11:59:00Z</dcterms:created>
  <dcterms:modified xsi:type="dcterms:W3CDTF">2022-09-23T12:07:00Z</dcterms:modified>
</cp:coreProperties>
</file>