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18839" w14:textId="77777777" w:rsidR="004B3128" w:rsidRDefault="006E71A7">
      <w:pPr>
        <w:pStyle w:val="Header"/>
        <w:ind w:left="8400" w:hangingChars="4200" w:hanging="8400"/>
        <w:jc w:val="right"/>
        <w:textAlignment w:val="center"/>
        <w:rPr>
          <w:rFonts w:ascii="Open Sans" w:eastAsia="SimSun" w:hAnsi="Open Sans" w:cs="Open Sans"/>
          <w:b/>
          <w:color w:val="885DB4"/>
          <w:sz w:val="20"/>
          <w:szCs w:val="20"/>
          <w:lang w:eastAsia="zh-CN"/>
        </w:rPr>
      </w:pPr>
      <w:r>
        <w:rPr>
          <w:rFonts w:ascii="Open Sans" w:hAnsi="Open Sans" w:cs="Open Sans"/>
          <w:noProof/>
          <w:sz w:val="20"/>
          <w:szCs w:val="20"/>
        </w:rPr>
        <w:drawing>
          <wp:inline distT="0" distB="0" distL="114300" distR="114300" wp14:anchorId="18FD1F3C" wp14:editId="41A40030">
            <wp:extent cx="494665" cy="192405"/>
            <wp:effectExtent l="0" t="0" r="635" b="17145"/>
            <wp:docPr id="3" name="图片 3" descr="p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ub-logo"/>
                    <pic:cNvPicPr>
                      <a:picLocks noChangeAspect="1"/>
                    </pic:cNvPicPr>
                  </pic:nvPicPr>
                  <pic:blipFill>
                    <a:blip r:embed="rId8"/>
                    <a:stretch>
                      <a:fillRect/>
                    </a:stretch>
                  </pic:blipFill>
                  <pic:spPr>
                    <a:xfrm>
                      <a:off x="0" y="0"/>
                      <a:ext cx="494665" cy="192405"/>
                    </a:xfrm>
                    <a:prstGeom prst="rect">
                      <a:avLst/>
                    </a:prstGeom>
                  </pic:spPr>
                </pic:pic>
              </a:graphicData>
            </a:graphic>
          </wp:inline>
        </w:drawing>
      </w:r>
      <w:r>
        <w:rPr>
          <w:rFonts w:ascii="Open Sans" w:hAnsi="Open Sans" w:cs="Open Sans"/>
          <w:sz w:val="20"/>
          <w:szCs w:val="20"/>
        </w:rPr>
        <w:t xml:space="preserve"> </w:t>
      </w:r>
      <w:r>
        <w:rPr>
          <w:rFonts w:ascii="Open Sans" w:eastAsia="SimSun" w:hAnsi="Open Sans" w:cs="Open Sans"/>
          <w:sz w:val="20"/>
          <w:szCs w:val="20"/>
          <w:lang w:eastAsia="zh-CN"/>
        </w:rPr>
        <w:t xml:space="preserve">     </w:t>
      </w:r>
      <w:r>
        <w:rPr>
          <w:rFonts w:ascii="Open Sans" w:eastAsia="SimSun" w:hAnsi="Open Sans" w:cs="Open Sans" w:hint="eastAsia"/>
          <w:sz w:val="20"/>
          <w:szCs w:val="20"/>
          <w:lang w:eastAsia="zh-CN"/>
        </w:rPr>
        <w:t xml:space="preserve">                </w:t>
      </w:r>
      <w:r>
        <w:rPr>
          <w:rFonts w:ascii="Open Sans" w:eastAsia="SimSun" w:hAnsi="Open Sans" w:cs="Open Sans"/>
          <w:sz w:val="20"/>
          <w:szCs w:val="20"/>
          <w:lang w:eastAsia="zh-CN"/>
        </w:rPr>
        <w:t xml:space="preserve">    </w:t>
      </w:r>
      <w:r>
        <w:rPr>
          <w:rFonts w:ascii="Open Sans" w:eastAsia="SimSun" w:hAnsi="Open Sans" w:cs="Open Sans" w:hint="eastAsia"/>
          <w:sz w:val="20"/>
          <w:szCs w:val="20"/>
          <w:lang w:eastAsia="zh-CN"/>
        </w:rPr>
        <w:t xml:space="preserve">    </w:t>
      </w:r>
      <w:r>
        <w:rPr>
          <w:rFonts w:ascii="Open Sans" w:eastAsia="SimSun" w:hAnsi="Open Sans" w:cs="Open Sans"/>
          <w:sz w:val="20"/>
          <w:szCs w:val="20"/>
          <w:lang w:eastAsia="zh-CN"/>
        </w:rPr>
        <w:t xml:space="preserve">                                                                                  </w:t>
      </w:r>
      <w:r>
        <w:rPr>
          <w:rFonts w:ascii="Open Sans" w:hAnsi="Open Sans" w:cs="Open Sans"/>
          <w:sz w:val="20"/>
          <w:szCs w:val="20"/>
        </w:rPr>
        <w:t xml:space="preserve">    </w:t>
      </w:r>
      <w:r>
        <w:rPr>
          <w:rFonts w:ascii="Open Sans" w:eastAsia="SimSun" w:hAnsi="Open Sans" w:cs="Open Sans"/>
          <w:sz w:val="16"/>
          <w:szCs w:val="16"/>
          <w:lang w:eastAsia="zh-CN"/>
        </w:rPr>
        <w:t xml:space="preserve">                   </w:t>
      </w:r>
      <w:r>
        <w:rPr>
          <w:rFonts w:ascii="Open Sans" w:eastAsia="SimSun" w:hAnsi="Open Sans" w:cs="Open Sans"/>
          <w:b/>
          <w:bCs/>
          <w:sz w:val="16"/>
          <w:szCs w:val="16"/>
          <w:lang w:eastAsia="zh-CN"/>
        </w:rPr>
        <w:t xml:space="preserve">      </w:t>
      </w:r>
      <w:r>
        <w:rPr>
          <w:rFonts w:ascii="Open Sans" w:eastAsia="SimSun" w:hAnsi="Open Sans" w:cs="Open Sans" w:hint="eastAsia"/>
          <w:b/>
          <w:bCs/>
          <w:sz w:val="16"/>
          <w:szCs w:val="16"/>
          <w:lang w:eastAsia="zh-CN"/>
        </w:rPr>
        <w:t xml:space="preserve">                  </w:t>
      </w:r>
      <w:r>
        <w:rPr>
          <w:rFonts w:ascii="Open Sans" w:eastAsia="SimSun" w:hAnsi="Open Sans" w:cs="Open Sans"/>
          <w:b/>
          <w:bCs/>
          <w:sz w:val="16"/>
          <w:szCs w:val="16"/>
          <w:lang w:eastAsia="zh-CN"/>
        </w:rPr>
        <w:t xml:space="preserve">              </w:t>
      </w:r>
      <w:r>
        <w:rPr>
          <w:rFonts w:ascii="Open Sans" w:eastAsia="SimSun" w:hAnsi="Open Sans" w:cs="Open Sans" w:hint="eastAsia"/>
          <w:b/>
          <w:bCs/>
          <w:sz w:val="18"/>
          <w:szCs w:val="18"/>
          <w:lang w:eastAsia="zh-CN"/>
        </w:rPr>
        <w:t xml:space="preserve"> </w:t>
      </w:r>
      <w:r>
        <w:rPr>
          <w:rFonts w:ascii="Open Sans" w:eastAsia="SimSun" w:hAnsi="Open Sans" w:cs="Open Sans"/>
          <w:b/>
          <w:bCs/>
          <w:sz w:val="18"/>
          <w:szCs w:val="18"/>
          <w:lang w:eastAsia="zh-CN"/>
        </w:rPr>
        <w:t>www.iece.org</w:t>
      </w:r>
      <w:r>
        <w:rPr>
          <w:rFonts w:ascii="Open Sans" w:eastAsia="SimSun" w:hAnsi="Open Sans" w:cs="Open Sans"/>
          <w:b/>
          <w:bCs/>
          <w:sz w:val="18"/>
          <w:szCs w:val="18"/>
          <w:lang w:eastAsia="zh-CN"/>
        </w:rPr>
        <w:t xml:space="preserve"> </w:t>
      </w:r>
      <w:r>
        <w:rPr>
          <w:rFonts w:ascii="Open Sans" w:eastAsia="SimSun" w:hAnsi="Open Sans" w:cs="Open Sans"/>
          <w:b/>
          <w:bCs/>
          <w:sz w:val="20"/>
          <w:szCs w:val="20"/>
          <w:lang w:eastAsia="zh-CN"/>
        </w:rPr>
        <w:t xml:space="preserve"> </w:t>
      </w:r>
      <w:r>
        <w:rPr>
          <w:rFonts w:ascii="Open Sans" w:eastAsia="SimSun" w:hAnsi="Open Sans" w:cs="Open Sans"/>
          <w:b/>
          <w:bCs/>
          <w:color w:val="885DB4"/>
          <w:sz w:val="20"/>
          <w:szCs w:val="20"/>
          <w:lang w:eastAsia="zh-CN"/>
        </w:rPr>
        <w:t xml:space="preserve">       </w:t>
      </w:r>
      <w:r>
        <w:rPr>
          <w:rFonts w:ascii="Open Sans" w:eastAsia="SimSun" w:hAnsi="Open Sans" w:cs="Open Sans"/>
          <w:b/>
          <w:color w:val="885DB4"/>
          <w:sz w:val="20"/>
          <w:szCs w:val="20"/>
          <w:lang w:eastAsia="zh-CN"/>
        </w:rPr>
        <w:t xml:space="preserve">                                                                         </w:t>
      </w:r>
    </w:p>
    <w:p w14:paraId="7BC3F767" w14:textId="77777777" w:rsidR="004B3128" w:rsidRDefault="006E71A7">
      <w:pPr>
        <w:pStyle w:val="Header"/>
        <w:spacing w:after="120"/>
        <w:rPr>
          <w:rFonts w:ascii="Open Sans" w:eastAsia="SimSun" w:hAnsi="Open Sans" w:cs="Open Sans"/>
          <w:sz w:val="32"/>
          <w:szCs w:val="32"/>
          <w:lang w:eastAsia="zh-CN"/>
        </w:rPr>
      </w:pPr>
      <w:r>
        <w:rPr>
          <w:rFonts w:ascii="Open Sans" w:hAnsi="Open Sans" w:cs="Open Sans"/>
          <w:i/>
        </w:rPr>
        <w:t>--------------------------------------------------------------------------------------------------------------------------------------------------------</w:t>
      </w:r>
    </w:p>
    <w:p w14:paraId="27F71EA2" w14:textId="77777777" w:rsidR="004B3128" w:rsidRDefault="006E71A7">
      <w:pPr>
        <w:spacing w:before="121"/>
        <w:ind w:left="116"/>
        <w:rPr>
          <w:rFonts w:ascii="Open Sans" w:eastAsia="SimSun" w:hAnsi="Open Sans" w:cs="Open Sans"/>
          <w:b/>
          <w:sz w:val="32"/>
          <w:szCs w:val="32"/>
          <w:lang w:eastAsia="zh-CN"/>
        </w:rPr>
      </w:pPr>
      <w:r>
        <w:rPr>
          <w:rFonts w:ascii="Open Sans" w:eastAsia="SimSun" w:hAnsi="Open Sans" w:cs="Open Sans"/>
          <w:b/>
          <w:sz w:val="18"/>
          <w:u w:val="single"/>
          <w:lang w:eastAsia="zh-CN"/>
        </w:rPr>
        <w:t>Research Article</w:t>
      </w:r>
      <w:r>
        <w:rPr>
          <w:rFonts w:ascii="Open Sans" w:eastAsia="SimSun" w:hAnsi="Open Sans" w:cs="Open Sans" w:hint="eastAsia"/>
          <w:b/>
          <w:sz w:val="18"/>
          <w:lang w:eastAsia="zh-CN"/>
        </w:rPr>
        <w:t xml:space="preserve"> (</w:t>
      </w:r>
      <w:r>
        <w:rPr>
          <w:rFonts w:ascii="Open Sans" w:eastAsia="SimSun" w:hAnsi="Open Sans" w:cs="Open Sans" w:hint="eastAsia"/>
          <w:bCs/>
          <w:color w:val="FF0000"/>
          <w:sz w:val="18"/>
          <w:lang w:eastAsia="zh-CN"/>
        </w:rPr>
        <w:t xml:space="preserve">Review </w:t>
      </w:r>
      <w:r>
        <w:rPr>
          <w:rFonts w:ascii="Open Sans" w:eastAsia="SimSun" w:hAnsi="Open Sans" w:cs="Open Sans" w:hint="eastAsia"/>
          <w:bCs/>
          <w:color w:val="FF0000"/>
          <w:sz w:val="18"/>
          <w:lang w:eastAsia="zh-CN"/>
        </w:rPr>
        <w:t>Article, Research Article, Editorial and others</w:t>
      </w:r>
      <w:r>
        <w:rPr>
          <w:rFonts w:ascii="Open Sans" w:eastAsia="SimSun" w:hAnsi="Open Sans" w:cs="Open Sans" w:hint="eastAsia"/>
          <w:b/>
          <w:sz w:val="18"/>
          <w:lang w:eastAsia="zh-CN"/>
        </w:rPr>
        <w:t>)</w:t>
      </w:r>
    </w:p>
    <w:p w14:paraId="48E0EF94" w14:textId="1DD9228C" w:rsidR="0078135E" w:rsidRPr="00345405" w:rsidRDefault="0078135E" w:rsidP="0078135E">
      <w:pPr>
        <w:jc w:val="center"/>
        <w:rPr>
          <w:rFonts w:ascii="Times New Roman" w:hAnsi="Times New Roman"/>
          <w:bCs/>
          <w:sz w:val="20"/>
          <w:szCs w:val="20"/>
        </w:rPr>
      </w:pPr>
      <w:r w:rsidRPr="00CF634D">
        <w:rPr>
          <w:rFonts w:ascii="Open Sans" w:hAnsi="Open Sans"/>
          <w:b/>
          <w:sz w:val="20"/>
          <w:szCs w:val="32"/>
          <w:lang w:val="en-IN"/>
        </w:rPr>
        <w:t>Adaptive Fuzzy Control Mechanisms for Enhancing Stability and Efficiency in Smart Grids and Virtual Power Plants</w:t>
      </w:r>
      <w:r>
        <w:rPr>
          <w:rFonts w:ascii="Open Sans" w:hAnsi="Open Sans"/>
          <w:bCs/>
          <w:sz w:val="20"/>
          <w:szCs w:val="20"/>
        </w:rPr>
        <w:t>.</w:t>
      </w:r>
    </w:p>
    <w:p w14:paraId="7853E2B2" w14:textId="77777777" w:rsidR="0078135E" w:rsidRPr="00345405" w:rsidRDefault="0078135E" w:rsidP="0078135E">
      <w:pPr>
        <w:spacing w:line="360" w:lineRule="auto"/>
        <w:jc w:val="center"/>
        <w:rPr>
          <w:rFonts w:ascii="Times New Roman" w:hAnsi="Times New Roman"/>
          <w:bCs/>
          <w:sz w:val="20"/>
          <w:szCs w:val="20"/>
        </w:rPr>
      </w:pPr>
      <w:r w:rsidRPr="00345405">
        <w:rPr>
          <w:rFonts w:ascii="Open Sans" w:hAnsi="Open Sans"/>
          <w:bCs/>
          <w:sz w:val="20"/>
          <w:szCs w:val="20"/>
        </w:rPr>
        <w:t xml:space="preserve">Author </w:t>
      </w:r>
      <w:r>
        <w:rPr>
          <w:rFonts w:ascii="Open Sans" w:hAnsi="Open Sans"/>
          <w:bCs/>
          <w:sz w:val="20"/>
          <w:szCs w:val="20"/>
        </w:rPr>
        <w:t xml:space="preserve">Manas </w:t>
      </w:r>
      <w:proofErr w:type="spellStart"/>
      <w:r>
        <w:rPr>
          <w:rFonts w:ascii="Open Sans" w:hAnsi="Open Sans"/>
          <w:bCs/>
          <w:sz w:val="20"/>
          <w:szCs w:val="20"/>
        </w:rPr>
        <w:t>kumar</w:t>
      </w:r>
      <w:proofErr w:type="spellEnd"/>
      <w:r>
        <w:rPr>
          <w:rFonts w:ascii="Open Sans" w:hAnsi="Open Sans"/>
          <w:bCs/>
          <w:sz w:val="20"/>
          <w:szCs w:val="20"/>
        </w:rPr>
        <w:t xml:space="preserve"> yogi</w:t>
      </w:r>
      <w:r w:rsidRPr="00345405">
        <w:rPr>
          <w:rFonts w:ascii="Open Sans" w:hAnsi="Open Sans"/>
          <w:bCs/>
          <w:sz w:val="20"/>
          <w:szCs w:val="20"/>
          <w:vertAlign w:val="superscript"/>
        </w:rPr>
        <w:t>1</w:t>
      </w:r>
      <w:r w:rsidRPr="00345405">
        <w:rPr>
          <w:rFonts w:ascii="Open Sans" w:hAnsi="Open Sans"/>
          <w:bCs/>
          <w:noProof/>
          <w:sz w:val="20"/>
          <w:szCs w:val="20"/>
        </w:rPr>
        <w:drawing>
          <wp:inline distT="0" distB="0" distL="0" distR="0" wp14:anchorId="599E04CD" wp14:editId="1E2B10CE">
            <wp:extent cx="106680" cy="106680"/>
            <wp:effectExtent l="0" t="0" r="7620" b="7620"/>
            <wp:docPr id="1704543115" name="Graphic 6" descr="IMG_25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1" name="图片 2" descr="IMG_256">
                      <a:hlinkClick r:id="rId9"/>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07950" cy="107950"/>
                    </a:xfrm>
                    <a:prstGeom prst="rect">
                      <a:avLst/>
                    </a:prstGeom>
                    <a:noFill/>
                  </pic:spPr>
                </pic:pic>
              </a:graphicData>
            </a:graphic>
          </wp:inline>
        </w:drawing>
      </w:r>
      <w:r w:rsidRPr="00345405">
        <w:rPr>
          <w:rFonts w:ascii="Open Sans" w:hAnsi="Open Sans"/>
          <w:bCs/>
          <w:sz w:val="20"/>
          <w:szCs w:val="20"/>
        </w:rPr>
        <w:t xml:space="preserve">, Author </w:t>
      </w:r>
      <w:r>
        <w:rPr>
          <w:rFonts w:ascii="Open Sans" w:hAnsi="Open Sans"/>
          <w:bCs/>
          <w:sz w:val="20"/>
          <w:szCs w:val="20"/>
        </w:rPr>
        <w:t>Koppula Lakshmi sowjanya</w:t>
      </w:r>
      <w:proofErr w:type="gramStart"/>
      <w:r w:rsidRPr="00345405">
        <w:rPr>
          <w:rFonts w:ascii="Open Sans" w:hAnsi="Open Sans"/>
          <w:bCs/>
          <w:sz w:val="20"/>
          <w:szCs w:val="20"/>
          <w:vertAlign w:val="superscript"/>
        </w:rPr>
        <w:t>2,*</w:t>
      </w:r>
      <w:proofErr w:type="gramEnd"/>
      <w:r w:rsidRPr="00345405">
        <w:rPr>
          <w:rFonts w:ascii="Open Sans" w:hAnsi="Open Sans"/>
          <w:bCs/>
          <w:noProof/>
          <w:sz w:val="20"/>
          <w:szCs w:val="20"/>
        </w:rPr>
        <w:drawing>
          <wp:inline distT="0" distB="0" distL="0" distR="0" wp14:anchorId="75306AA0" wp14:editId="5D777A61">
            <wp:extent cx="106680" cy="106680"/>
            <wp:effectExtent l="0" t="0" r="7620" b="7620"/>
            <wp:docPr id="414359822" name="Graphic 5" descr="IMG_25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6" name="图片 2" descr="IMG_256">
                      <a:hlinkClick r:id="rId9"/>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07950" cy="107950"/>
                    </a:xfrm>
                    <a:prstGeom prst="rect">
                      <a:avLst/>
                    </a:prstGeom>
                    <a:noFill/>
                  </pic:spPr>
                </pic:pic>
              </a:graphicData>
            </a:graphic>
          </wp:inline>
        </w:drawing>
      </w:r>
      <w:r w:rsidRPr="00345405">
        <w:rPr>
          <w:rFonts w:ascii="Open Sans" w:hAnsi="Open Sans"/>
          <w:bCs/>
          <w:sz w:val="20"/>
          <w:szCs w:val="20"/>
        </w:rPr>
        <w:t xml:space="preserve"> and Author </w:t>
      </w:r>
      <w:proofErr w:type="spellStart"/>
      <w:r>
        <w:rPr>
          <w:rFonts w:ascii="Open Sans" w:hAnsi="Open Sans"/>
          <w:bCs/>
          <w:sz w:val="20"/>
          <w:szCs w:val="20"/>
        </w:rPr>
        <w:t>Manchala</w:t>
      </w:r>
      <w:proofErr w:type="spellEnd"/>
      <w:r>
        <w:rPr>
          <w:rFonts w:ascii="Open Sans" w:hAnsi="Open Sans"/>
          <w:bCs/>
          <w:sz w:val="20"/>
          <w:szCs w:val="20"/>
        </w:rPr>
        <w:t xml:space="preserve"> yasaswini</w:t>
      </w:r>
      <w:r w:rsidRPr="00345405">
        <w:rPr>
          <w:rFonts w:ascii="Open Sans" w:hAnsi="Open Sans"/>
          <w:bCs/>
          <w:sz w:val="20"/>
          <w:szCs w:val="20"/>
          <w:vertAlign w:val="superscript"/>
        </w:rPr>
        <w:t>3</w:t>
      </w:r>
      <w:r w:rsidRPr="00345405">
        <w:rPr>
          <w:rFonts w:ascii="Open Sans" w:hAnsi="Open Sans"/>
          <w:bCs/>
          <w:noProof/>
          <w:sz w:val="20"/>
          <w:szCs w:val="20"/>
        </w:rPr>
        <w:drawing>
          <wp:inline distT="0" distB="0" distL="0" distR="0" wp14:anchorId="4B9EB7A0" wp14:editId="22F74D8B">
            <wp:extent cx="106680" cy="106680"/>
            <wp:effectExtent l="0" t="0" r="7620" b="7620"/>
            <wp:docPr id="1858876003" name="Graphic 4" descr="IMG_25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2" name="图片 2" descr="IMG_256">
                      <a:hlinkClick r:id="rId9"/>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07950" cy="107950"/>
                    </a:xfrm>
                    <a:prstGeom prst="rect">
                      <a:avLst/>
                    </a:prstGeom>
                    <a:noFill/>
                  </pic:spPr>
                </pic:pic>
              </a:graphicData>
            </a:graphic>
          </wp:inline>
        </w:drawing>
      </w:r>
      <w:r w:rsidRPr="00345405">
        <w:rPr>
          <w:rFonts w:ascii="Open Sans" w:hAnsi="Open Sans"/>
          <w:bCs/>
          <w:sz w:val="20"/>
          <w:szCs w:val="20"/>
        </w:rPr>
        <w:t xml:space="preserve"> </w:t>
      </w:r>
    </w:p>
    <w:p w14:paraId="452CB003" w14:textId="77777777" w:rsidR="0078135E" w:rsidRPr="00345405" w:rsidRDefault="0078135E" w:rsidP="0078135E">
      <w:pPr>
        <w:spacing w:line="360" w:lineRule="auto"/>
        <w:jc w:val="center"/>
        <w:rPr>
          <w:rFonts w:ascii="Times New Roman" w:hAnsi="Times New Roman"/>
          <w:sz w:val="20"/>
          <w:szCs w:val="20"/>
          <w:lang w:val="en-IN"/>
        </w:rPr>
      </w:pPr>
      <w:r w:rsidRPr="00345405">
        <w:rPr>
          <w:rFonts w:ascii="Open Sans" w:hAnsi="Open Sans"/>
          <w:bCs/>
          <w:iCs/>
          <w:sz w:val="20"/>
          <w:szCs w:val="20"/>
          <w:vertAlign w:val="superscript"/>
        </w:rPr>
        <w:t xml:space="preserve">1 </w:t>
      </w:r>
      <w:r w:rsidRPr="00351406">
        <w:rPr>
          <w:rFonts w:ascii="Open Sans" w:hAnsi="Open Sans"/>
          <w:sz w:val="20"/>
          <w:szCs w:val="20"/>
          <w:lang w:val="en-IN"/>
        </w:rPr>
        <w:t>Department of Computer Science and</w:t>
      </w:r>
      <w:r>
        <w:rPr>
          <w:rFonts w:ascii="Open Sans" w:hAnsi="Open Sans"/>
          <w:sz w:val="20"/>
          <w:szCs w:val="20"/>
          <w:lang w:val="en-IN"/>
        </w:rPr>
        <w:t xml:space="preserve"> </w:t>
      </w:r>
      <w:r w:rsidRPr="00351406">
        <w:rPr>
          <w:rFonts w:ascii="Open Sans" w:hAnsi="Open Sans"/>
          <w:sz w:val="20"/>
          <w:szCs w:val="20"/>
          <w:lang w:val="en-IN"/>
        </w:rPr>
        <w:t>Engineering</w:t>
      </w:r>
      <w:r w:rsidRPr="00345405">
        <w:rPr>
          <w:rFonts w:ascii="Open Sans" w:hAnsi="Open Sans"/>
          <w:bCs/>
          <w:iCs/>
          <w:sz w:val="20"/>
          <w:szCs w:val="20"/>
        </w:rPr>
        <w:t xml:space="preserve">, </w:t>
      </w:r>
      <w:r w:rsidRPr="00351406">
        <w:rPr>
          <w:rFonts w:ascii="Open Sans" w:hAnsi="Open Sans"/>
          <w:sz w:val="20"/>
          <w:szCs w:val="20"/>
          <w:lang w:val="en-IN"/>
        </w:rPr>
        <w:t xml:space="preserve">Pragati Engineering College (A), </w:t>
      </w:r>
      <w:proofErr w:type="spellStart"/>
      <w:proofErr w:type="gramStart"/>
      <w:r w:rsidRPr="00351406">
        <w:rPr>
          <w:rFonts w:ascii="Open Sans" w:hAnsi="Open Sans"/>
          <w:sz w:val="20"/>
          <w:szCs w:val="20"/>
          <w:lang w:val="en-IN"/>
        </w:rPr>
        <w:t>Surampalem</w:t>
      </w:r>
      <w:proofErr w:type="spellEnd"/>
      <w:r w:rsidRPr="00351406">
        <w:rPr>
          <w:rFonts w:ascii="Open Sans" w:hAnsi="Open Sans"/>
          <w:sz w:val="20"/>
          <w:szCs w:val="20"/>
          <w:lang w:val="en-IN"/>
        </w:rPr>
        <w:t xml:space="preserve"> </w:t>
      </w:r>
      <w:r>
        <w:rPr>
          <w:rFonts w:ascii="Open Sans" w:hAnsi="Open Sans"/>
          <w:sz w:val="20"/>
          <w:szCs w:val="20"/>
          <w:lang w:val="en-IN"/>
        </w:rPr>
        <w:t>,</w:t>
      </w:r>
      <w:r w:rsidRPr="00351406">
        <w:rPr>
          <w:rFonts w:ascii="Open Sans" w:hAnsi="Open Sans"/>
          <w:sz w:val="20"/>
          <w:szCs w:val="20"/>
          <w:lang w:val="en-IN"/>
        </w:rPr>
        <w:t>Andhra</w:t>
      </w:r>
      <w:proofErr w:type="gramEnd"/>
      <w:r>
        <w:rPr>
          <w:rFonts w:ascii="Open Sans" w:hAnsi="Open Sans"/>
          <w:sz w:val="20"/>
          <w:szCs w:val="20"/>
          <w:lang w:val="en-IN"/>
        </w:rPr>
        <w:t xml:space="preserve"> </w:t>
      </w:r>
      <w:r w:rsidRPr="00351406">
        <w:rPr>
          <w:rFonts w:ascii="Open Sans" w:hAnsi="Open Sans"/>
          <w:sz w:val="20"/>
          <w:szCs w:val="20"/>
          <w:lang w:val="en-IN"/>
        </w:rPr>
        <w:t>Pradesh, India</w:t>
      </w:r>
    </w:p>
    <w:p w14:paraId="5E694BEA" w14:textId="77777777" w:rsidR="0078135E" w:rsidRDefault="0078135E" w:rsidP="0078135E">
      <w:pPr>
        <w:spacing w:line="360" w:lineRule="auto"/>
        <w:jc w:val="center"/>
        <w:rPr>
          <w:rFonts w:ascii="Times New Roman" w:hAnsi="Times New Roman"/>
          <w:sz w:val="20"/>
          <w:szCs w:val="20"/>
          <w:lang w:val="en-IN"/>
        </w:rPr>
      </w:pPr>
      <w:r w:rsidRPr="00345405">
        <w:rPr>
          <w:rFonts w:ascii="Open Sans" w:hAnsi="Open Sans"/>
          <w:bCs/>
          <w:iCs/>
          <w:sz w:val="20"/>
          <w:szCs w:val="20"/>
          <w:vertAlign w:val="superscript"/>
        </w:rPr>
        <w:t xml:space="preserve">2 </w:t>
      </w:r>
      <w:r w:rsidRPr="00351406">
        <w:rPr>
          <w:rFonts w:ascii="Open Sans" w:hAnsi="Open Sans"/>
          <w:sz w:val="20"/>
          <w:szCs w:val="20"/>
          <w:lang w:val="en-IN"/>
        </w:rPr>
        <w:t>Department of Computer Science and</w:t>
      </w:r>
      <w:r>
        <w:rPr>
          <w:rFonts w:ascii="Open Sans" w:hAnsi="Open Sans"/>
          <w:sz w:val="20"/>
          <w:szCs w:val="20"/>
          <w:lang w:val="en-IN"/>
        </w:rPr>
        <w:t xml:space="preserve"> </w:t>
      </w:r>
      <w:r w:rsidRPr="00351406">
        <w:rPr>
          <w:rFonts w:ascii="Open Sans" w:hAnsi="Open Sans"/>
          <w:sz w:val="20"/>
          <w:szCs w:val="20"/>
          <w:lang w:val="en-IN"/>
        </w:rPr>
        <w:t>Engineering</w:t>
      </w:r>
      <w:r w:rsidRPr="00345405">
        <w:rPr>
          <w:rFonts w:ascii="Open Sans" w:hAnsi="Open Sans"/>
          <w:bCs/>
          <w:iCs/>
          <w:sz w:val="20"/>
          <w:szCs w:val="20"/>
        </w:rPr>
        <w:t xml:space="preserve">, </w:t>
      </w:r>
      <w:r w:rsidRPr="00351406">
        <w:rPr>
          <w:rFonts w:ascii="Open Sans" w:hAnsi="Open Sans"/>
          <w:sz w:val="20"/>
          <w:szCs w:val="20"/>
          <w:lang w:val="en-IN"/>
        </w:rPr>
        <w:t xml:space="preserve">Pragati Engineering College (A), </w:t>
      </w:r>
      <w:proofErr w:type="spellStart"/>
      <w:proofErr w:type="gramStart"/>
      <w:r w:rsidRPr="00351406">
        <w:rPr>
          <w:rFonts w:ascii="Open Sans" w:hAnsi="Open Sans"/>
          <w:sz w:val="20"/>
          <w:szCs w:val="20"/>
          <w:lang w:val="en-IN"/>
        </w:rPr>
        <w:t>Surampalem</w:t>
      </w:r>
      <w:proofErr w:type="spellEnd"/>
      <w:r w:rsidRPr="00351406">
        <w:rPr>
          <w:rFonts w:ascii="Open Sans" w:hAnsi="Open Sans"/>
          <w:sz w:val="20"/>
          <w:szCs w:val="20"/>
          <w:lang w:val="en-IN"/>
        </w:rPr>
        <w:t xml:space="preserve"> </w:t>
      </w:r>
      <w:r>
        <w:rPr>
          <w:rFonts w:ascii="Open Sans" w:hAnsi="Open Sans"/>
          <w:sz w:val="20"/>
          <w:szCs w:val="20"/>
          <w:lang w:val="en-IN"/>
        </w:rPr>
        <w:t>,</w:t>
      </w:r>
      <w:r w:rsidRPr="00351406">
        <w:rPr>
          <w:rFonts w:ascii="Open Sans" w:hAnsi="Open Sans"/>
          <w:sz w:val="20"/>
          <w:szCs w:val="20"/>
          <w:lang w:val="en-IN"/>
        </w:rPr>
        <w:t>Andhra</w:t>
      </w:r>
      <w:proofErr w:type="gramEnd"/>
      <w:r>
        <w:rPr>
          <w:rFonts w:ascii="Open Sans" w:hAnsi="Open Sans"/>
          <w:sz w:val="20"/>
          <w:szCs w:val="20"/>
          <w:lang w:val="en-IN"/>
        </w:rPr>
        <w:t xml:space="preserve"> </w:t>
      </w:r>
      <w:r w:rsidRPr="00351406">
        <w:rPr>
          <w:rFonts w:ascii="Open Sans" w:hAnsi="Open Sans"/>
          <w:sz w:val="20"/>
          <w:szCs w:val="20"/>
          <w:lang w:val="en-IN"/>
        </w:rPr>
        <w:t>Pradesh, India</w:t>
      </w:r>
    </w:p>
    <w:p w14:paraId="08922E45" w14:textId="77777777" w:rsidR="0078135E" w:rsidRPr="00345405" w:rsidRDefault="0078135E" w:rsidP="0078135E">
      <w:pPr>
        <w:spacing w:line="360" w:lineRule="auto"/>
        <w:jc w:val="center"/>
        <w:rPr>
          <w:rFonts w:ascii="Times New Roman" w:hAnsi="Times New Roman"/>
          <w:sz w:val="20"/>
          <w:szCs w:val="20"/>
          <w:lang w:val="en-IN"/>
        </w:rPr>
      </w:pPr>
      <w:r w:rsidRPr="00345405">
        <w:rPr>
          <w:rFonts w:ascii="Open Sans" w:hAnsi="Open Sans"/>
          <w:bCs/>
          <w:iCs/>
          <w:sz w:val="20"/>
          <w:szCs w:val="20"/>
          <w:vertAlign w:val="superscript"/>
        </w:rPr>
        <w:t xml:space="preserve">3 </w:t>
      </w:r>
      <w:r w:rsidRPr="00351406">
        <w:rPr>
          <w:rFonts w:ascii="Open Sans" w:hAnsi="Open Sans"/>
          <w:sz w:val="20"/>
          <w:szCs w:val="20"/>
          <w:lang w:val="en-IN"/>
        </w:rPr>
        <w:t>Department of Computer Science and</w:t>
      </w:r>
      <w:r>
        <w:rPr>
          <w:rFonts w:ascii="Open Sans" w:hAnsi="Open Sans"/>
          <w:sz w:val="20"/>
          <w:szCs w:val="20"/>
          <w:lang w:val="en-IN"/>
        </w:rPr>
        <w:t xml:space="preserve"> </w:t>
      </w:r>
      <w:r w:rsidRPr="00351406">
        <w:rPr>
          <w:rFonts w:ascii="Open Sans" w:hAnsi="Open Sans"/>
          <w:sz w:val="20"/>
          <w:szCs w:val="20"/>
          <w:lang w:val="en-IN"/>
        </w:rPr>
        <w:t>Engineering</w:t>
      </w:r>
      <w:r w:rsidRPr="00345405">
        <w:rPr>
          <w:rFonts w:ascii="Open Sans" w:hAnsi="Open Sans"/>
          <w:bCs/>
          <w:iCs/>
          <w:sz w:val="20"/>
          <w:szCs w:val="20"/>
        </w:rPr>
        <w:t xml:space="preserve">, </w:t>
      </w:r>
      <w:r w:rsidRPr="00351406">
        <w:rPr>
          <w:rFonts w:ascii="Open Sans" w:hAnsi="Open Sans"/>
          <w:sz w:val="20"/>
          <w:szCs w:val="20"/>
          <w:lang w:val="en-IN"/>
        </w:rPr>
        <w:t xml:space="preserve">Pragati Engineering College (A), </w:t>
      </w:r>
      <w:proofErr w:type="spellStart"/>
      <w:proofErr w:type="gramStart"/>
      <w:r w:rsidRPr="00351406">
        <w:rPr>
          <w:rFonts w:ascii="Open Sans" w:hAnsi="Open Sans"/>
          <w:sz w:val="20"/>
          <w:szCs w:val="20"/>
          <w:lang w:val="en-IN"/>
        </w:rPr>
        <w:t>Surampalem</w:t>
      </w:r>
      <w:proofErr w:type="spellEnd"/>
      <w:r w:rsidRPr="00351406">
        <w:rPr>
          <w:rFonts w:ascii="Open Sans" w:hAnsi="Open Sans"/>
          <w:sz w:val="20"/>
          <w:szCs w:val="20"/>
          <w:lang w:val="en-IN"/>
        </w:rPr>
        <w:t xml:space="preserve"> </w:t>
      </w:r>
      <w:r>
        <w:rPr>
          <w:rFonts w:ascii="Open Sans" w:hAnsi="Open Sans"/>
          <w:sz w:val="20"/>
          <w:szCs w:val="20"/>
          <w:lang w:val="en-IN"/>
        </w:rPr>
        <w:t>,</w:t>
      </w:r>
      <w:r w:rsidRPr="00351406">
        <w:rPr>
          <w:rFonts w:ascii="Open Sans" w:hAnsi="Open Sans"/>
          <w:sz w:val="20"/>
          <w:szCs w:val="20"/>
          <w:lang w:val="en-IN"/>
        </w:rPr>
        <w:t>Andhra</w:t>
      </w:r>
      <w:proofErr w:type="gramEnd"/>
      <w:r>
        <w:rPr>
          <w:rFonts w:ascii="Open Sans" w:hAnsi="Open Sans"/>
          <w:sz w:val="20"/>
          <w:szCs w:val="20"/>
          <w:lang w:val="en-IN"/>
        </w:rPr>
        <w:t xml:space="preserve"> </w:t>
      </w:r>
      <w:r w:rsidRPr="00351406">
        <w:rPr>
          <w:rFonts w:ascii="Open Sans" w:hAnsi="Open Sans"/>
          <w:sz w:val="20"/>
          <w:szCs w:val="20"/>
          <w:lang w:val="en-IN"/>
        </w:rPr>
        <w:t>Pradesh, India</w:t>
      </w:r>
    </w:p>
    <w:p w14:paraId="6B05D3DF" w14:textId="77777777" w:rsidR="0078135E" w:rsidRPr="00345405" w:rsidRDefault="0078135E" w:rsidP="0078135E">
      <w:pPr>
        <w:jc w:val="center"/>
        <w:rPr>
          <w:rFonts w:ascii="Times New Roman" w:hAnsi="Times New Roman"/>
          <w:bCs/>
          <w:iCs/>
          <w:sz w:val="20"/>
          <w:szCs w:val="20"/>
        </w:rPr>
      </w:pPr>
      <w:r w:rsidRPr="00345405">
        <w:rPr>
          <w:rFonts w:ascii="Open Sans" w:hAnsi="Open Sans"/>
          <w:bCs/>
          <w:iCs/>
          <w:sz w:val="20"/>
          <w:szCs w:val="20"/>
        </w:rPr>
        <w:t xml:space="preserve">* Corresponding author: Author B ( </w:t>
      </w:r>
      <w:hyperlink r:id="rId12" w:history="1">
        <w:r w:rsidRPr="00345405">
          <w:rPr>
            <w:rStyle w:val="Hyperlink"/>
            <w:rFonts w:ascii="Times New Roman" w:hAnsi="Times New Roman"/>
            <w:bCs/>
            <w:iCs/>
            <w:sz w:val="20"/>
            <w:szCs w:val="20"/>
          </w:rPr>
          <w:t>email@mit.edu</w:t>
        </w:r>
      </w:hyperlink>
      <w:r w:rsidRPr="00345405">
        <w:rPr>
          <w:rFonts w:ascii="Open Sans" w:hAnsi="Open Sans"/>
          <w:bCs/>
          <w:iCs/>
          <w:sz w:val="20"/>
          <w:szCs w:val="20"/>
        </w:rPr>
        <w:t xml:space="preserve"> )</w:t>
      </w:r>
    </w:p>
    <w:p w14:paraId="3F266A0F" w14:textId="77777777" w:rsidR="004B3128" w:rsidRDefault="004B3128">
      <w:pPr>
        <w:spacing w:after="0" w:line="240" w:lineRule="auto"/>
        <w:rPr>
          <w:rFonts w:ascii="Open Sans" w:hAnsi="Open Sans" w:cs="Open Sans"/>
          <w:i/>
        </w:rPr>
      </w:pPr>
    </w:p>
    <w:p w14:paraId="3FBF876F" w14:textId="77777777" w:rsidR="004B3128" w:rsidRDefault="006E71A7">
      <w:pPr>
        <w:tabs>
          <w:tab w:val="left" w:pos="1125"/>
          <w:tab w:val="center" w:pos="5400"/>
        </w:tabs>
        <w:rPr>
          <w:rFonts w:ascii="Open Sans" w:eastAsia="SimSun" w:hAnsi="Open Sans" w:cs="Open Sans"/>
          <w:b/>
          <w:sz w:val="18"/>
          <w:szCs w:val="18"/>
          <w:lang w:eastAsia="zh-CN"/>
        </w:rPr>
      </w:pPr>
      <w:r>
        <w:rPr>
          <w:rFonts w:ascii="Open Sans" w:eastAsia="SimSun" w:hAnsi="Open Sans" w:cs="Open Sans" w:hint="eastAsia"/>
          <w:b/>
          <w:color w:val="32A5BD"/>
          <w:sz w:val="21"/>
          <w:szCs w:val="21"/>
          <w:lang w:eastAsia="zh-CN"/>
        </w:rPr>
        <w:t xml:space="preserve">| </w:t>
      </w:r>
      <w:r>
        <w:rPr>
          <w:rFonts w:ascii="Open Sans" w:eastAsia="SimSun" w:hAnsi="Open Sans" w:cs="Open Sans" w:hint="eastAsia"/>
          <w:b/>
          <w:sz w:val="18"/>
          <w:szCs w:val="18"/>
          <w:lang w:eastAsia="zh-CN"/>
        </w:rPr>
        <w:t>S</w:t>
      </w:r>
      <w:r>
        <w:rPr>
          <w:rFonts w:ascii="Open Sans" w:hAnsi="Open Sans" w:cs="Open Sans"/>
          <w:b/>
          <w:sz w:val="18"/>
          <w:szCs w:val="18"/>
        </w:rPr>
        <w:t xml:space="preserve">ource code </w:t>
      </w:r>
      <w:r>
        <w:rPr>
          <w:rFonts w:ascii="Open Sans" w:eastAsia="SimSun" w:hAnsi="Open Sans" w:cs="Open Sans" w:hint="eastAsia"/>
          <w:b/>
          <w:sz w:val="18"/>
          <w:szCs w:val="18"/>
          <w:lang w:eastAsia="zh-CN"/>
        </w:rPr>
        <w:t>or</w:t>
      </w:r>
      <w:r>
        <w:rPr>
          <w:rFonts w:ascii="Open Sans" w:hAnsi="Open Sans" w:cs="Open Sans"/>
          <w:b/>
          <w:sz w:val="18"/>
          <w:szCs w:val="18"/>
        </w:rPr>
        <w:t xml:space="preserve"> data available?</w:t>
      </w:r>
      <w:r>
        <w:rPr>
          <w:rFonts w:ascii="Open Sans" w:eastAsia="SimSun" w:hAnsi="Open Sans" w:cs="Open Sans" w:hint="eastAsia"/>
          <w:b/>
          <w:sz w:val="18"/>
          <w:szCs w:val="18"/>
          <w:lang w:eastAsia="zh-CN"/>
        </w:rPr>
        <w:t xml:space="preserve"> </w:t>
      </w:r>
      <w:r>
        <w:rPr>
          <w:rFonts w:ascii="Open Sans" w:eastAsia="SimSun" w:hAnsi="Open Sans" w:cs="Open Sans" w:hint="eastAsia"/>
          <w:b/>
          <w:sz w:val="18"/>
          <w:szCs w:val="18"/>
          <w:lang w:eastAsia="zh-CN"/>
        </w:rPr>
        <w:sym w:font="Wingdings" w:char="00A8"/>
      </w:r>
      <w:r>
        <w:rPr>
          <w:rFonts w:ascii="Open Sans" w:eastAsia="SimSun" w:hAnsi="Open Sans" w:cs="Open Sans" w:hint="eastAsia"/>
          <w:b/>
          <w:sz w:val="18"/>
          <w:szCs w:val="18"/>
          <w:lang w:eastAsia="zh-CN"/>
        </w:rPr>
        <w:t xml:space="preserve"> Yes  </w:t>
      </w:r>
      <w:r>
        <w:rPr>
          <w:rFonts w:ascii="Open Sans" w:eastAsia="SimSun" w:hAnsi="Open Sans" w:cs="Open Sans" w:hint="eastAsia"/>
          <w:b/>
          <w:sz w:val="18"/>
          <w:szCs w:val="18"/>
          <w:lang w:eastAsia="zh-CN"/>
        </w:rPr>
        <w:sym w:font="Wingdings" w:char="00A8"/>
      </w:r>
      <w:r>
        <w:rPr>
          <w:rFonts w:ascii="Open Sans" w:eastAsia="SimSun" w:hAnsi="Open Sans" w:cs="Open Sans" w:hint="eastAsia"/>
          <w:b/>
          <w:sz w:val="18"/>
          <w:szCs w:val="18"/>
          <w:lang w:eastAsia="zh-CN"/>
        </w:rPr>
        <w:t xml:space="preserve"> No. </w:t>
      </w:r>
    </w:p>
    <w:p w14:paraId="31BB79D4" w14:textId="77777777" w:rsidR="004B3128" w:rsidRDefault="006E71A7">
      <w:pPr>
        <w:tabs>
          <w:tab w:val="left" w:pos="1125"/>
          <w:tab w:val="center" w:pos="5400"/>
        </w:tabs>
        <w:ind w:firstLineChars="100" w:firstLine="181"/>
        <w:rPr>
          <w:rFonts w:ascii="Open Sans" w:eastAsia="SimSun" w:hAnsi="Open Sans" w:cs="Open Sans"/>
          <w:b/>
          <w:sz w:val="18"/>
          <w:szCs w:val="18"/>
          <w:lang w:eastAsia="zh-CN"/>
        </w:rPr>
      </w:pPr>
      <w:r>
        <w:rPr>
          <w:rFonts w:ascii="Open Sans" w:eastAsia="SimSun" w:hAnsi="Open Sans" w:cs="Open Sans" w:hint="eastAsia"/>
          <w:b/>
          <w:sz w:val="18"/>
          <w:szCs w:val="18"/>
          <w:lang w:eastAsia="zh-CN"/>
        </w:rPr>
        <w:t xml:space="preserve">If yes, please provide </w:t>
      </w:r>
      <w:r>
        <w:rPr>
          <w:rFonts w:ascii="Open Sans" w:eastAsia="SimSun" w:hAnsi="Open Sans" w:cs="Open Sans" w:hint="eastAsia"/>
          <w:b/>
          <w:sz w:val="18"/>
          <w:szCs w:val="18"/>
          <w:lang w:eastAsia="zh-CN"/>
        </w:rPr>
        <w:t>link(s):____________________________________________________________________________</w:t>
      </w:r>
    </w:p>
    <w:p w14:paraId="003D7EF4" w14:textId="77777777" w:rsidR="004B3128" w:rsidRDefault="006E71A7">
      <w:pPr>
        <w:tabs>
          <w:tab w:val="left" w:pos="1125"/>
          <w:tab w:val="center" w:pos="5400"/>
        </w:tabs>
        <w:ind w:firstLineChars="100" w:firstLine="150"/>
        <w:rPr>
          <w:rFonts w:ascii="Open Sans" w:eastAsia="SimSun" w:hAnsi="Open Sans" w:cs="Open Sans"/>
          <w:bCs/>
          <w:sz w:val="15"/>
          <w:szCs w:val="15"/>
          <w:lang w:eastAsia="zh-CN"/>
        </w:rPr>
      </w:pPr>
      <w:r>
        <w:rPr>
          <w:rFonts w:ascii="Open Sans" w:eastAsia="SimSun" w:hAnsi="Open Sans" w:cs="Open Sans" w:hint="eastAsia"/>
          <w:bCs/>
          <w:sz w:val="15"/>
          <w:szCs w:val="15"/>
          <w:lang w:eastAsia="zh-CN"/>
        </w:rPr>
        <w:t>*Manuscripts that provide source code and data will receive a discount or waiver in the overlength page or article processing charges.</w:t>
      </w:r>
    </w:p>
    <w:p w14:paraId="523C0E50" w14:textId="3F103DF3" w:rsidR="004B3128" w:rsidRDefault="006E71A7">
      <w:pPr>
        <w:spacing w:after="0" w:line="240" w:lineRule="auto"/>
        <w:jc w:val="both"/>
        <w:rPr>
          <w:rFonts w:ascii="Open Sans" w:eastAsia="SimSun" w:hAnsi="Open Sans" w:cs="Open Sans"/>
          <w:b/>
          <w:bCs/>
          <w:iCs/>
          <w:sz w:val="20"/>
          <w:lang w:eastAsia="zh-CN"/>
        </w:rPr>
      </w:pPr>
      <w:r>
        <w:rPr>
          <w:rFonts w:ascii="Open Sans" w:hAnsi="Open Sans" w:cs="Open Sans"/>
          <w:b/>
          <w:bCs/>
          <w:i/>
        </w:rPr>
        <w:t>Abstract</w:t>
      </w:r>
      <w:r>
        <w:rPr>
          <w:rFonts w:ascii="Open Sans" w:eastAsia="SimSun" w:hAnsi="Open Sans" w:cs="Open Sans"/>
          <w:b/>
          <w:bCs/>
          <w:iCs/>
          <w:lang w:eastAsia="zh-CN"/>
        </w:rPr>
        <w:t>:</w:t>
      </w:r>
      <w:r>
        <w:rPr>
          <w:rFonts w:ascii="Open Sans" w:hAnsi="Open Sans" w:cs="Open Sans"/>
          <w:iCs/>
          <w:sz w:val="20"/>
        </w:rPr>
        <w:t xml:space="preserve"> </w:t>
      </w:r>
      <w:r w:rsidR="0078135E" w:rsidRPr="00345405">
        <w:rPr>
          <w:rFonts w:ascii="Open Sans" w:hAnsi="Open Sans"/>
          <w:b/>
          <w:sz w:val="20"/>
          <w:szCs w:val="20"/>
        </w:rPr>
        <w:t>Integration of distributed generation and renewable energy resources in contemporary power systems necessitates sophisticated control techniques to maintain efficiency and stability. Adaptive fuzzy control (AFC) mechanisms introduce a smart methodology for handling uncertainty and variability in virtual power plants (VPPs) and smart grids. AFC improves immunity against voltage and frequency fluctuations through dynamic adaptation of control parameters as per real-time grid conditions. This strategy allows for effective load balancing, demand response, and fault tolerance, minimizing power losses and enhancing overall energy efficiency. AFC uses fuzzy logic concepts to make decisions in real time from uncertain or imprecise information, which makes it extremely effective in managing the variability of renewable energy sources. AFC also improves the coordination of distributed energy resources (DERs), optimizing energy distribution and grid stability. The suggested control mechanism also facilitates automated decision-making, minimizing human intervention in energy management. Simulation results confirm the efficacy of AFC in suppressing fluctuations due to intermittent renewable sources, resulting in enhanced reliability and sustainability. The results indicate AFC's potential as a robust and scalable solution for next-generation smart grid management. The study concludes that integrating AFC into smart grids and VPPs can significantly enhance power system efficiency, stability, and resilience</w:t>
      </w:r>
    </w:p>
    <w:p w14:paraId="64FDEB54" w14:textId="77777777" w:rsidR="004B3128" w:rsidRDefault="004B3128">
      <w:pPr>
        <w:spacing w:after="0" w:line="240" w:lineRule="auto"/>
        <w:jc w:val="both"/>
        <w:rPr>
          <w:rFonts w:ascii="Open Sans" w:hAnsi="Open Sans" w:cs="Open Sans"/>
          <w:i/>
          <w:sz w:val="20"/>
        </w:rPr>
      </w:pPr>
    </w:p>
    <w:p w14:paraId="1F9840B3" w14:textId="77777777" w:rsidR="0078135E" w:rsidRDefault="006E71A7" w:rsidP="0078135E">
      <w:pPr>
        <w:spacing w:after="0" w:line="240" w:lineRule="auto"/>
        <w:jc w:val="both"/>
        <w:rPr>
          <w:rFonts w:ascii="Open Sans" w:hAnsi="Open Sans" w:cs="Open Sans"/>
          <w:i/>
          <w:sz w:val="20"/>
          <w:szCs w:val="20"/>
        </w:rPr>
      </w:pPr>
      <w:r>
        <w:rPr>
          <w:rFonts w:ascii="Open Sans" w:hAnsi="Open Sans" w:cs="Open Sans"/>
          <w:b/>
          <w:i/>
        </w:rPr>
        <w:t>Index Terms:</w:t>
      </w:r>
      <w:r>
        <w:rPr>
          <w:rFonts w:ascii="Open Sans" w:hAnsi="Open Sans" w:cs="Open Sans"/>
          <w:i/>
        </w:rPr>
        <w:t xml:space="preserve"> </w:t>
      </w:r>
      <w:r w:rsidR="0078135E" w:rsidRPr="0078135E">
        <w:rPr>
          <w:rFonts w:ascii="Open Sans" w:hAnsi="Open Sans" w:cs="Open Sans"/>
          <w:i/>
          <w:sz w:val="20"/>
          <w:szCs w:val="20"/>
        </w:rPr>
        <w:t>Adaptive Fuzzy Control, Smart Grid Stability, Virtual Power Plants (VPPs), Energy Efficiency Optimizatio</w:t>
      </w:r>
      <w:r w:rsidR="0078135E">
        <w:rPr>
          <w:rFonts w:ascii="Open Sans" w:hAnsi="Open Sans" w:cs="Open Sans"/>
          <w:i/>
          <w:sz w:val="20"/>
          <w:szCs w:val="20"/>
        </w:rPr>
        <w:t>n</w:t>
      </w:r>
    </w:p>
    <w:p w14:paraId="52D450B6" w14:textId="2C359B6C" w:rsidR="004B3128" w:rsidRDefault="006E71A7" w:rsidP="0078135E">
      <w:pPr>
        <w:spacing w:after="0" w:line="240" w:lineRule="auto"/>
        <w:jc w:val="both"/>
        <w:rPr>
          <w:rFonts w:ascii="Open Sans" w:hAnsi="Open Sans" w:cs="Open Sans"/>
          <w:i/>
        </w:rPr>
      </w:pPr>
      <w:r>
        <w:rPr>
          <w:rFonts w:ascii="Open Sans" w:hAnsi="Open Sans" w:cs="Open Sans"/>
          <w:i/>
        </w:rPr>
        <w:t>------------------------------------------------------------------------------------------------------------------------------------------------------</w:t>
      </w:r>
    </w:p>
    <w:p w14:paraId="36292ADD" w14:textId="77777777" w:rsidR="004B3128" w:rsidRDefault="004B3128">
      <w:pPr>
        <w:spacing w:after="0" w:line="240" w:lineRule="auto"/>
        <w:rPr>
          <w:rFonts w:ascii="Open Sans" w:hAnsi="Open Sans" w:cs="Open Sans"/>
          <w:i/>
        </w:rPr>
        <w:sectPr w:rsidR="004B3128">
          <w:footerReference w:type="default" r:id="rId13"/>
          <w:pgSz w:w="11907" w:h="16840"/>
          <w:pgMar w:top="720" w:right="720" w:bottom="720" w:left="720" w:header="720" w:footer="720" w:gutter="0"/>
          <w:pgNumType w:start="1"/>
          <w:cols w:space="720"/>
          <w:docGrid w:linePitch="360"/>
        </w:sectPr>
      </w:pPr>
    </w:p>
    <w:p w14:paraId="40D6399E" w14:textId="77777777" w:rsidR="0078135E" w:rsidRPr="00CF634D" w:rsidRDefault="0078135E" w:rsidP="0078135E">
      <w:pPr>
        <w:jc w:val="both"/>
        <w:rPr>
          <w:rFonts w:ascii="Times New Roman" w:hAnsi="Times New Roman"/>
          <w:b/>
          <w:sz w:val="28"/>
          <w:lang w:val="en-IN"/>
        </w:rPr>
      </w:pPr>
      <w:r w:rsidRPr="00CF634D">
        <w:rPr>
          <w:rFonts w:ascii="Open Sans" w:hAnsi="Open Sans"/>
          <w:b/>
          <w:sz w:val="20"/>
          <w:lang w:val="en-IN"/>
        </w:rPr>
        <w:t>1. Introduction</w:t>
      </w:r>
    </w:p>
    <w:p w14:paraId="756D2DD9" w14:textId="77777777" w:rsidR="0078135E" w:rsidRPr="006C39D7" w:rsidRDefault="0078135E" w:rsidP="0078135E">
      <w:pPr>
        <w:jc w:val="both"/>
        <w:rPr>
          <w:rFonts w:ascii="Times New Roman" w:hAnsi="Times New Roman"/>
          <w:b/>
          <w:bCs/>
          <w:sz w:val="24"/>
          <w:szCs w:val="24"/>
          <w:lang w:val="en-IN"/>
        </w:rPr>
      </w:pPr>
      <w:r w:rsidRPr="006C39D7">
        <w:rPr>
          <w:rFonts w:ascii="Open Sans" w:hAnsi="Open Sans"/>
          <w:b/>
          <w:bCs/>
          <w:sz w:val="20"/>
          <w:szCs w:val="24"/>
          <w:lang w:val="en-IN"/>
        </w:rPr>
        <w:t>1.1 Background and Motivation</w:t>
      </w:r>
    </w:p>
    <w:p w14:paraId="7884DAA9" w14:textId="77777777" w:rsidR="0078135E" w:rsidRPr="00CF634D" w:rsidRDefault="0078135E" w:rsidP="0078135E">
      <w:pPr>
        <w:jc w:val="both"/>
        <w:rPr>
          <w:rFonts w:ascii="Times New Roman" w:hAnsi="Times New Roman"/>
          <w:sz w:val="24"/>
          <w:szCs w:val="24"/>
          <w:lang w:val="en-IN"/>
        </w:rPr>
      </w:pPr>
      <w:r w:rsidRPr="00CF634D">
        <w:rPr>
          <w:rFonts w:ascii="Open Sans" w:hAnsi="Open Sans"/>
          <w:sz w:val="20"/>
          <w:szCs w:val="24"/>
          <w:lang w:val="en-IN"/>
        </w:rPr>
        <w:t xml:space="preserve">The changing energy scenario at the global level is becoming motivated by increased necessities for </w:t>
      </w:r>
      <w:r w:rsidRPr="00CF634D">
        <w:rPr>
          <w:rFonts w:ascii="Open Sans" w:hAnsi="Open Sans"/>
          <w:sz w:val="20"/>
          <w:szCs w:val="24"/>
          <w:lang w:val="en-IN"/>
        </w:rPr>
        <w:t xml:space="preserve">reliable, sustainable, and efficient power supply systems. Those traditional grids with one-way power flow from large central power stations to consumers will no longer accommodate the complexity modern requirements bring forth in managing this energy resource efficiently. The integration of renewable </w:t>
      </w:r>
      <w:r w:rsidRPr="00CF634D">
        <w:rPr>
          <w:rFonts w:ascii="Open Sans" w:hAnsi="Open Sans"/>
          <w:sz w:val="20"/>
          <w:szCs w:val="24"/>
          <w:lang w:val="en-IN"/>
        </w:rPr>
        <w:lastRenderedPageBreak/>
        <w:t xml:space="preserve">energy sources, fluctuating demand patterns, and the need for enhanced grid resilience has </w:t>
      </w:r>
      <w:proofErr w:type="spellStart"/>
      <w:r w:rsidRPr="00CF634D">
        <w:rPr>
          <w:rFonts w:ascii="Open Sans" w:hAnsi="Open Sans"/>
          <w:sz w:val="20"/>
          <w:szCs w:val="24"/>
          <w:lang w:val="en-IN"/>
        </w:rPr>
        <w:t>catalyzed</w:t>
      </w:r>
      <w:proofErr w:type="spellEnd"/>
      <w:r w:rsidRPr="00CF634D">
        <w:rPr>
          <w:rFonts w:ascii="Open Sans" w:hAnsi="Open Sans"/>
          <w:sz w:val="20"/>
          <w:szCs w:val="24"/>
          <w:lang w:val="en-IN"/>
        </w:rPr>
        <w:t xml:space="preserve"> the development of Smart Grids and Virtual Power Plants (VPPs). These advancements aim to optimize energy distribution, enhance grid stability, and support environmental sustainability.</w:t>
      </w:r>
    </w:p>
    <w:p w14:paraId="1BC576EA" w14:textId="77777777" w:rsidR="0078135E" w:rsidRPr="009944CA" w:rsidRDefault="0078135E" w:rsidP="0078135E">
      <w:pPr>
        <w:jc w:val="both"/>
        <w:rPr>
          <w:rFonts w:ascii="Times New Roman" w:hAnsi="Times New Roman"/>
          <w:b/>
          <w:bCs/>
          <w:sz w:val="24"/>
          <w:szCs w:val="24"/>
          <w:lang w:val="en-IN"/>
        </w:rPr>
      </w:pPr>
      <w:r w:rsidRPr="009944CA">
        <w:rPr>
          <w:rFonts w:ascii="Open Sans" w:hAnsi="Open Sans"/>
          <w:b/>
          <w:bCs/>
          <w:sz w:val="20"/>
          <w:szCs w:val="24"/>
          <w:lang w:val="en-IN"/>
        </w:rPr>
        <w:t xml:space="preserve">1.2 Significance of Smart Grids and Virtual Power Plants  </w:t>
      </w:r>
    </w:p>
    <w:p w14:paraId="016FA9AE" w14:textId="77777777" w:rsidR="0078135E" w:rsidRPr="00CF634D" w:rsidRDefault="0078135E" w:rsidP="0078135E">
      <w:pPr>
        <w:jc w:val="both"/>
        <w:rPr>
          <w:rFonts w:ascii="Times New Roman" w:hAnsi="Times New Roman"/>
          <w:sz w:val="24"/>
          <w:szCs w:val="24"/>
          <w:lang w:val="en-IN"/>
        </w:rPr>
      </w:pPr>
      <w:r w:rsidRPr="00CF634D">
        <w:rPr>
          <w:rFonts w:ascii="Open Sans" w:hAnsi="Open Sans"/>
          <w:sz w:val="20"/>
          <w:szCs w:val="24"/>
          <w:lang w:val="en-IN"/>
        </w:rPr>
        <w:t xml:space="preserve">Smart Grids are a new generation of electrical grid technology, integrating digital communication, advanced sensing, and automated control systems. They are optimized to support online monitoring and grid management for achieving efficiency, dependability, and sustainability. The Virtual Power Plant, on the other hand pools together varied renewable and </w:t>
      </w:r>
      <w:proofErr w:type="spellStart"/>
      <w:r w:rsidRPr="00CF634D">
        <w:rPr>
          <w:rFonts w:ascii="Open Sans" w:hAnsi="Open Sans"/>
          <w:sz w:val="20"/>
          <w:szCs w:val="24"/>
          <w:lang w:val="en-IN"/>
        </w:rPr>
        <w:t>nonrenewable</w:t>
      </w:r>
      <w:proofErr w:type="spellEnd"/>
      <w:r w:rsidRPr="00CF634D">
        <w:rPr>
          <w:rFonts w:ascii="Open Sans" w:hAnsi="Open Sans"/>
          <w:sz w:val="20"/>
          <w:szCs w:val="24"/>
          <w:lang w:val="en-IN"/>
        </w:rPr>
        <w:t xml:space="preserve"> energies into one comprehensive, versatile form of power generating entity. That aggregation ensures improved resource use efficiency, load management, and dynamic response capabilities—making VPPs a modern energy system in itself.</w:t>
      </w:r>
    </w:p>
    <w:p w14:paraId="33CD344E" w14:textId="77777777" w:rsidR="0078135E" w:rsidRPr="009944CA" w:rsidRDefault="0078135E" w:rsidP="0078135E">
      <w:pPr>
        <w:jc w:val="both"/>
        <w:rPr>
          <w:rFonts w:ascii="Times New Roman" w:hAnsi="Times New Roman"/>
          <w:b/>
          <w:bCs/>
          <w:sz w:val="24"/>
          <w:szCs w:val="24"/>
          <w:lang w:val="en-IN"/>
        </w:rPr>
      </w:pPr>
      <w:r w:rsidRPr="009944CA">
        <w:rPr>
          <w:rFonts w:ascii="Open Sans" w:hAnsi="Open Sans"/>
          <w:b/>
          <w:bCs/>
          <w:sz w:val="20"/>
          <w:szCs w:val="24"/>
          <w:lang w:val="en-IN"/>
        </w:rPr>
        <w:t xml:space="preserve">1.3 Challenges in Traditional Grid Management  </w:t>
      </w:r>
    </w:p>
    <w:p w14:paraId="0D1E66FE" w14:textId="51411C32" w:rsidR="0078135E" w:rsidRPr="00CF634D" w:rsidRDefault="0078135E" w:rsidP="0078135E">
      <w:pPr>
        <w:jc w:val="both"/>
        <w:rPr>
          <w:rFonts w:ascii="Times New Roman" w:hAnsi="Times New Roman"/>
          <w:sz w:val="24"/>
          <w:szCs w:val="24"/>
          <w:lang w:val="en-IN"/>
        </w:rPr>
      </w:pPr>
      <w:r w:rsidRPr="00CF634D">
        <w:rPr>
          <w:rFonts w:ascii="Open Sans" w:hAnsi="Open Sans"/>
          <w:sz w:val="20"/>
          <w:szCs w:val="24"/>
          <w:lang w:val="en-IN"/>
        </w:rPr>
        <w:t xml:space="preserve">Traditional grid management has several major challenges, </w:t>
      </w:r>
      <w:proofErr w:type="spellStart"/>
      <w:proofErr w:type="gramStart"/>
      <w:r w:rsidRPr="00CF634D">
        <w:rPr>
          <w:rFonts w:ascii="Open Sans" w:hAnsi="Open Sans"/>
          <w:sz w:val="20"/>
          <w:szCs w:val="24"/>
          <w:lang w:val="en-IN"/>
        </w:rPr>
        <w:t>namely</w:t>
      </w:r>
      <w:r>
        <w:rPr>
          <w:rFonts w:ascii="Open Sans" w:hAnsi="Open Sans"/>
          <w:sz w:val="20"/>
          <w:szCs w:val="24"/>
          <w:lang w:val="en-IN"/>
        </w:rPr>
        <w:t>.</w:t>
      </w:r>
      <w:r w:rsidRPr="00CF634D">
        <w:rPr>
          <w:rFonts w:ascii="Open Sans" w:hAnsi="Open Sans"/>
          <w:sz w:val="20"/>
          <w:szCs w:val="24"/>
          <w:lang w:val="en-IN"/>
        </w:rPr>
        <w:t>The</w:t>
      </w:r>
      <w:proofErr w:type="spellEnd"/>
      <w:proofErr w:type="gramEnd"/>
      <w:r w:rsidRPr="00CF634D">
        <w:rPr>
          <w:rFonts w:ascii="Open Sans" w:hAnsi="Open Sans"/>
          <w:sz w:val="20"/>
          <w:szCs w:val="24"/>
          <w:lang w:val="en-IN"/>
        </w:rPr>
        <w:t xml:space="preserve"> traditional grids are not designed for variable renewable energy sources, hence </w:t>
      </w:r>
      <w:proofErr w:type="spellStart"/>
      <w:r w:rsidRPr="00CF634D">
        <w:rPr>
          <w:rFonts w:ascii="Open Sans" w:hAnsi="Open Sans"/>
          <w:sz w:val="20"/>
          <w:szCs w:val="24"/>
          <w:lang w:val="en-IN"/>
        </w:rPr>
        <w:t>inefficient.Most</w:t>
      </w:r>
      <w:proofErr w:type="spellEnd"/>
      <w:r w:rsidRPr="00CF634D">
        <w:rPr>
          <w:rFonts w:ascii="Open Sans" w:hAnsi="Open Sans"/>
          <w:sz w:val="20"/>
          <w:szCs w:val="24"/>
          <w:lang w:val="en-IN"/>
        </w:rPr>
        <w:t xml:space="preserve"> of the existing grid infrastructure is old and prone to failures and </w:t>
      </w:r>
      <w:proofErr w:type="spellStart"/>
      <w:r w:rsidRPr="00CF634D">
        <w:rPr>
          <w:rFonts w:ascii="Open Sans" w:hAnsi="Open Sans"/>
          <w:sz w:val="20"/>
          <w:szCs w:val="24"/>
          <w:lang w:val="en-IN"/>
        </w:rPr>
        <w:t>outages.Traditional</w:t>
      </w:r>
      <w:proofErr w:type="spellEnd"/>
      <w:r w:rsidRPr="00CF634D">
        <w:rPr>
          <w:rFonts w:ascii="Open Sans" w:hAnsi="Open Sans"/>
          <w:sz w:val="20"/>
          <w:szCs w:val="24"/>
          <w:lang w:val="en-IN"/>
        </w:rPr>
        <w:t xml:space="preserve"> systems are not dynamic, hence cannot control in real-time, which leads to a delayed response to a sudden change in demand or </w:t>
      </w:r>
      <w:proofErr w:type="spellStart"/>
      <w:r w:rsidRPr="00CF634D">
        <w:rPr>
          <w:rFonts w:ascii="Open Sans" w:hAnsi="Open Sans"/>
          <w:sz w:val="20"/>
          <w:szCs w:val="24"/>
          <w:lang w:val="en-IN"/>
        </w:rPr>
        <w:t>supply.High</w:t>
      </w:r>
      <w:proofErr w:type="spellEnd"/>
      <w:r w:rsidRPr="00CF634D">
        <w:rPr>
          <w:rFonts w:ascii="Open Sans" w:hAnsi="Open Sans"/>
          <w:sz w:val="20"/>
          <w:szCs w:val="24"/>
          <w:lang w:val="en-IN"/>
        </w:rPr>
        <w:t xml:space="preserve"> transmission losses, inefficient load management, and wastage of energy.</w:t>
      </w:r>
    </w:p>
    <w:p w14:paraId="6261D977" w14:textId="77777777" w:rsidR="0078135E" w:rsidRPr="009944CA" w:rsidRDefault="0078135E" w:rsidP="0078135E">
      <w:pPr>
        <w:jc w:val="both"/>
        <w:rPr>
          <w:rFonts w:ascii="Times New Roman" w:hAnsi="Times New Roman"/>
          <w:b/>
          <w:bCs/>
          <w:sz w:val="24"/>
          <w:szCs w:val="24"/>
          <w:lang w:val="en-IN"/>
        </w:rPr>
      </w:pPr>
      <w:r w:rsidRPr="009944CA">
        <w:rPr>
          <w:rFonts w:ascii="Open Sans" w:hAnsi="Open Sans"/>
          <w:b/>
          <w:bCs/>
          <w:sz w:val="20"/>
          <w:szCs w:val="24"/>
          <w:lang w:val="en-IN"/>
        </w:rPr>
        <w:t xml:space="preserve">1.4 Role of Fuzzy Logic in Handling Uncertainty in Power Systems  </w:t>
      </w:r>
    </w:p>
    <w:p w14:paraId="5EE0971A" w14:textId="77777777" w:rsidR="0078135E" w:rsidRPr="00CF634D" w:rsidRDefault="0078135E" w:rsidP="0078135E">
      <w:pPr>
        <w:jc w:val="both"/>
        <w:rPr>
          <w:rFonts w:ascii="Times New Roman" w:hAnsi="Times New Roman"/>
          <w:sz w:val="24"/>
          <w:szCs w:val="24"/>
          <w:lang w:val="en-IN"/>
        </w:rPr>
      </w:pPr>
      <w:r w:rsidRPr="00CF634D">
        <w:rPr>
          <w:rFonts w:ascii="Open Sans" w:hAnsi="Open Sans"/>
          <w:sz w:val="20"/>
          <w:szCs w:val="24"/>
          <w:lang w:val="en-IN"/>
        </w:rPr>
        <w:t>Fuzzy Logic can have a very strong capacity for handling the uncertainty found in the natural power system, mainly that arising from sources of renewable energies like solar and wind. These types of inherent uncertainties can be better handled by fuzzy logic over the traditional binary logic with imprecise data. Therefore, potential applications for this technology may be load forecasting, fault detection, and dynamic control of stability in smart grids and VPPs.</w:t>
      </w:r>
    </w:p>
    <w:p w14:paraId="6911975C" w14:textId="77777777" w:rsidR="0078135E" w:rsidRPr="009944CA" w:rsidRDefault="0078135E" w:rsidP="0078135E">
      <w:pPr>
        <w:jc w:val="both"/>
        <w:rPr>
          <w:rFonts w:ascii="Times New Roman" w:hAnsi="Times New Roman"/>
          <w:b/>
          <w:bCs/>
          <w:sz w:val="24"/>
          <w:szCs w:val="24"/>
          <w:lang w:val="en-IN"/>
        </w:rPr>
      </w:pPr>
      <w:r w:rsidRPr="009944CA">
        <w:rPr>
          <w:rFonts w:ascii="Open Sans" w:hAnsi="Open Sans"/>
          <w:b/>
          <w:bCs/>
          <w:sz w:val="20"/>
          <w:szCs w:val="24"/>
          <w:lang w:val="en-IN"/>
        </w:rPr>
        <w:t xml:space="preserve">1.5 Research Objectives and Structure of the Paper  </w:t>
      </w:r>
    </w:p>
    <w:p w14:paraId="62E8993C" w14:textId="77777777" w:rsidR="0078135E" w:rsidRPr="00CF634D" w:rsidRDefault="0078135E" w:rsidP="0078135E">
      <w:pPr>
        <w:jc w:val="both"/>
        <w:rPr>
          <w:rFonts w:ascii="Times New Roman" w:hAnsi="Times New Roman"/>
          <w:sz w:val="24"/>
          <w:szCs w:val="24"/>
          <w:lang w:val="en-IN"/>
        </w:rPr>
      </w:pPr>
      <w:r w:rsidRPr="00CF634D">
        <w:rPr>
          <w:rFonts w:ascii="Open Sans" w:hAnsi="Open Sans"/>
          <w:sz w:val="20"/>
          <w:szCs w:val="24"/>
          <w:lang w:val="en-IN"/>
        </w:rPr>
        <w:t>This paper seeks to investigate how Adaptive Fuzzy Control Mechanisms can make the Smart Grid and Virtual Power Plants more stable and efficient. The research objectives are specific and involve the following objectives:</w:t>
      </w:r>
    </w:p>
    <w:p w14:paraId="104B7375" w14:textId="77777777" w:rsidR="0078135E" w:rsidRPr="00CF634D" w:rsidRDefault="0078135E" w:rsidP="0078135E">
      <w:pPr>
        <w:pStyle w:val="ListParagraph"/>
        <w:numPr>
          <w:ilvl w:val="0"/>
          <w:numId w:val="3"/>
        </w:numPr>
        <w:spacing w:after="160" w:line="259" w:lineRule="auto"/>
        <w:jc w:val="both"/>
        <w:rPr>
          <w:rFonts w:ascii="Times New Roman" w:hAnsi="Times New Roman"/>
          <w:sz w:val="24"/>
          <w:szCs w:val="24"/>
          <w:lang w:val="en-IN"/>
        </w:rPr>
      </w:pPr>
      <w:r w:rsidRPr="00CF634D">
        <w:rPr>
          <w:rFonts w:ascii="Open Sans" w:hAnsi="Open Sans"/>
          <w:sz w:val="20"/>
          <w:szCs w:val="24"/>
          <w:lang w:val="en-IN"/>
        </w:rPr>
        <w:t>Exploring limitations of the conventional grid management system</w:t>
      </w:r>
    </w:p>
    <w:p w14:paraId="39990F1E" w14:textId="77777777" w:rsidR="0078135E" w:rsidRPr="00CF634D" w:rsidRDefault="0078135E" w:rsidP="0078135E">
      <w:pPr>
        <w:pStyle w:val="ListParagraph"/>
        <w:numPr>
          <w:ilvl w:val="0"/>
          <w:numId w:val="3"/>
        </w:numPr>
        <w:spacing w:after="160" w:line="259" w:lineRule="auto"/>
        <w:jc w:val="both"/>
        <w:rPr>
          <w:rFonts w:ascii="Times New Roman" w:hAnsi="Times New Roman"/>
          <w:sz w:val="24"/>
          <w:szCs w:val="24"/>
          <w:lang w:val="en-IN"/>
        </w:rPr>
      </w:pPr>
      <w:r w:rsidRPr="00CF634D">
        <w:rPr>
          <w:rFonts w:ascii="Open Sans" w:hAnsi="Open Sans"/>
          <w:sz w:val="20"/>
          <w:szCs w:val="24"/>
          <w:lang w:val="en-IN"/>
        </w:rPr>
        <w:t>Clearly the success of Fuzzy Logic in terms of abilities of tackling uncertainties.</w:t>
      </w:r>
    </w:p>
    <w:p w14:paraId="4873C8BB" w14:textId="522561BA" w:rsidR="004B3128" w:rsidRPr="0078135E" w:rsidRDefault="0078135E" w:rsidP="0078135E">
      <w:pPr>
        <w:pStyle w:val="ListParagraph"/>
        <w:numPr>
          <w:ilvl w:val="0"/>
          <w:numId w:val="3"/>
        </w:numPr>
        <w:spacing w:after="160" w:line="259" w:lineRule="auto"/>
        <w:jc w:val="both"/>
        <w:rPr>
          <w:rFonts w:ascii="Times New Roman" w:hAnsi="Times New Roman"/>
          <w:sz w:val="24"/>
          <w:szCs w:val="24"/>
          <w:lang w:val="en-IN"/>
        </w:rPr>
      </w:pPr>
      <w:r w:rsidRPr="00CF634D">
        <w:rPr>
          <w:rFonts w:ascii="Open Sans" w:hAnsi="Open Sans"/>
          <w:sz w:val="20"/>
          <w:szCs w:val="24"/>
          <w:lang w:val="en-IN"/>
        </w:rPr>
        <w:t>Proposition of adaptive control strategies for enhanced performance of grids.</w:t>
      </w:r>
    </w:p>
    <w:p w14:paraId="1CE89B42" w14:textId="77777777" w:rsidR="004B3128" w:rsidRDefault="006E71A7">
      <w:pPr>
        <w:numPr>
          <w:ilvl w:val="0"/>
          <w:numId w:val="1"/>
        </w:numPr>
        <w:spacing w:after="0" w:line="240" w:lineRule="auto"/>
        <w:jc w:val="both"/>
        <w:rPr>
          <w:rFonts w:ascii="Open Sans" w:eastAsia="SimSun" w:hAnsi="Open Sans" w:cs="Open Sans"/>
          <w:b/>
          <w:lang w:eastAsia="zh-CN"/>
        </w:rPr>
      </w:pPr>
      <w:r>
        <w:rPr>
          <w:rFonts w:ascii="Open Sans" w:eastAsia="SimSun" w:hAnsi="Open Sans" w:cs="Open Sans"/>
          <w:b/>
          <w:lang w:eastAsia="zh-CN"/>
        </w:rPr>
        <w:t>R</w:t>
      </w:r>
      <w:r>
        <w:rPr>
          <w:rFonts w:ascii="Open Sans" w:eastAsia="SimSun" w:hAnsi="Open Sans" w:cs="Open Sans"/>
          <w:b/>
          <w:lang w:eastAsia="zh-CN"/>
        </w:rPr>
        <w:t>elated Work</w:t>
      </w:r>
    </w:p>
    <w:p w14:paraId="2CA770AF" w14:textId="77777777" w:rsidR="0078135E" w:rsidRDefault="0078135E" w:rsidP="0078135E">
      <w:pPr>
        <w:jc w:val="both"/>
        <w:rPr>
          <w:rFonts w:ascii="Times New Roman" w:hAnsi="Times New Roman"/>
          <w:b/>
          <w:bCs/>
          <w:sz w:val="28"/>
        </w:rPr>
      </w:pPr>
      <w:r w:rsidRPr="009944CA">
        <w:rPr>
          <w:rFonts w:ascii="Open Sans" w:hAnsi="Open Sans"/>
          <w:b/>
          <w:bCs/>
          <w:sz w:val="20"/>
        </w:rPr>
        <w:t>2.</w:t>
      </w:r>
      <w:r>
        <w:rPr>
          <w:rFonts w:ascii="Open Sans" w:hAnsi="Open Sans"/>
          <w:b/>
          <w:bCs/>
          <w:sz w:val="20"/>
        </w:rPr>
        <w:t>1</w:t>
      </w:r>
      <w:r w:rsidRPr="009944CA">
        <w:rPr>
          <w:rFonts w:ascii="Open Sans" w:hAnsi="Open Sans"/>
          <w:b/>
          <w:bCs/>
          <w:sz w:val="20"/>
        </w:rPr>
        <w:t xml:space="preserve"> Fundamentals of Fuzzy Rule-Based Systems (FRBS)  </w:t>
      </w:r>
    </w:p>
    <w:p w14:paraId="5D943AA3" w14:textId="3AA37AB6" w:rsidR="0078135E" w:rsidRPr="0078135E" w:rsidRDefault="0078135E" w:rsidP="0078135E">
      <w:pPr>
        <w:jc w:val="both"/>
        <w:rPr>
          <w:rFonts w:ascii="Times New Roman" w:hAnsi="Times New Roman"/>
          <w:b/>
          <w:bCs/>
          <w:sz w:val="28"/>
        </w:rPr>
      </w:pPr>
      <w:r w:rsidRPr="00CF634D">
        <w:rPr>
          <w:rFonts w:ascii="Open Sans" w:hAnsi="Open Sans"/>
          <w:sz w:val="20"/>
          <w:szCs w:val="24"/>
        </w:rPr>
        <w:t>Fuzzy Rule-Based Systems (FRBS) has gained much interest in many applications, including the intelligent control system such as smart grids and VPPs. In these systems, fuzzy logic can be applied to deal with uncertainty, imprecision, and non-linearity; hence FRBS is fit for complex decision-making environments.</w:t>
      </w:r>
    </w:p>
    <w:p w14:paraId="1A9A5ADB" w14:textId="77777777" w:rsidR="0078135E" w:rsidRPr="009944CA" w:rsidRDefault="0078135E" w:rsidP="0078135E">
      <w:pPr>
        <w:jc w:val="both"/>
        <w:rPr>
          <w:rFonts w:ascii="Times New Roman" w:hAnsi="Times New Roman"/>
          <w:b/>
          <w:bCs/>
          <w:sz w:val="24"/>
          <w:szCs w:val="24"/>
          <w:lang w:val="en-IN"/>
        </w:rPr>
      </w:pPr>
      <w:r w:rsidRPr="009944CA">
        <w:rPr>
          <w:rFonts w:ascii="Open Sans" w:hAnsi="Open Sans"/>
          <w:b/>
          <w:bCs/>
          <w:sz w:val="20"/>
          <w:szCs w:val="24"/>
          <w:lang w:val="en-IN"/>
        </w:rPr>
        <w:t>2.1</w:t>
      </w:r>
      <w:r>
        <w:rPr>
          <w:rFonts w:ascii="Open Sans" w:hAnsi="Open Sans"/>
          <w:b/>
          <w:bCs/>
          <w:sz w:val="20"/>
          <w:szCs w:val="24"/>
          <w:lang w:val="en-IN"/>
        </w:rPr>
        <w:t>.1</w:t>
      </w:r>
      <w:r w:rsidRPr="009944CA">
        <w:rPr>
          <w:rFonts w:ascii="Open Sans" w:hAnsi="Open Sans"/>
          <w:b/>
          <w:bCs/>
          <w:sz w:val="20"/>
          <w:szCs w:val="24"/>
          <w:lang w:val="en-IN"/>
        </w:rPr>
        <w:t xml:space="preserve"> Overview of Fuzzy Logic  </w:t>
      </w:r>
    </w:p>
    <w:p w14:paraId="2E9C3CA8" w14:textId="77777777" w:rsidR="0078135E" w:rsidRPr="00CF634D" w:rsidRDefault="0078135E" w:rsidP="0078135E">
      <w:pPr>
        <w:jc w:val="both"/>
        <w:rPr>
          <w:rFonts w:ascii="Times New Roman" w:hAnsi="Times New Roman"/>
          <w:sz w:val="24"/>
          <w:szCs w:val="24"/>
        </w:rPr>
      </w:pPr>
      <w:r w:rsidRPr="00CF634D">
        <w:rPr>
          <w:rFonts w:ascii="Open Sans" w:hAnsi="Open Sans"/>
          <w:sz w:val="20"/>
          <w:szCs w:val="24"/>
        </w:rPr>
        <w:t>Fuzzy logic was, for the first time, introduced by Lotfi Zadeh in 1965 as a generalization of classical Boolean logic that could apply to uncertain and imprecise information within reasoning. In the case of fuzzy logic, unlike the traditional binary logic, where variables fall into crisp sets (true or false, 0 or 1), membership degrees are assigned to the elements of a set, allowing for more flexibility and human-like reasoning and decision.</w:t>
      </w:r>
    </w:p>
    <w:p w14:paraId="3ACFBC3E" w14:textId="77777777" w:rsidR="0078135E" w:rsidRPr="00CF634D" w:rsidRDefault="0078135E" w:rsidP="0078135E">
      <w:pPr>
        <w:jc w:val="both"/>
        <w:rPr>
          <w:rFonts w:ascii="Times New Roman" w:hAnsi="Times New Roman"/>
          <w:sz w:val="24"/>
          <w:szCs w:val="24"/>
        </w:rPr>
      </w:pPr>
      <w:r w:rsidRPr="00CF634D">
        <w:rPr>
          <w:rFonts w:ascii="Open Sans" w:hAnsi="Open Sans"/>
          <w:sz w:val="20"/>
          <w:szCs w:val="24"/>
        </w:rPr>
        <w:t>Some key concepts of fuzzy logic are as follows:</w:t>
      </w:r>
    </w:p>
    <w:p w14:paraId="4E756DBD" w14:textId="77777777" w:rsidR="0078135E" w:rsidRPr="00C15B40" w:rsidRDefault="0078135E" w:rsidP="0078135E">
      <w:pPr>
        <w:jc w:val="both"/>
        <w:rPr>
          <w:rFonts w:ascii="Times New Roman" w:hAnsi="Times New Roman"/>
          <w:sz w:val="24"/>
          <w:szCs w:val="24"/>
        </w:rPr>
      </w:pPr>
      <w:r w:rsidRPr="00C15B40">
        <w:rPr>
          <w:rFonts w:ascii="Open Sans" w:hAnsi="Open Sans"/>
          <w:sz w:val="20"/>
          <w:szCs w:val="24"/>
        </w:rPr>
        <w:t>Fuzzy Sets: Statements of degree instead of absolute value of truth.</w:t>
      </w:r>
    </w:p>
    <w:p w14:paraId="09FFD5FD" w14:textId="77777777" w:rsidR="0078135E" w:rsidRPr="00C15B40" w:rsidRDefault="0078135E" w:rsidP="0078135E">
      <w:pPr>
        <w:jc w:val="both"/>
        <w:rPr>
          <w:rFonts w:ascii="Times New Roman" w:hAnsi="Times New Roman"/>
          <w:sz w:val="24"/>
          <w:szCs w:val="24"/>
        </w:rPr>
      </w:pPr>
      <w:r w:rsidRPr="00C15B40">
        <w:rPr>
          <w:rFonts w:ascii="Open Sans" w:hAnsi="Open Sans"/>
          <w:sz w:val="20"/>
          <w:szCs w:val="24"/>
        </w:rPr>
        <w:t>Membership Functions: Degree to which an element belongs to a fuzzy set.</w:t>
      </w:r>
    </w:p>
    <w:p w14:paraId="36C0F4B9" w14:textId="77777777" w:rsidR="0078135E" w:rsidRPr="00C15B40" w:rsidRDefault="0078135E" w:rsidP="0078135E">
      <w:pPr>
        <w:jc w:val="both"/>
        <w:rPr>
          <w:rFonts w:ascii="Times New Roman" w:hAnsi="Times New Roman"/>
          <w:sz w:val="24"/>
          <w:szCs w:val="24"/>
        </w:rPr>
      </w:pPr>
      <w:r w:rsidRPr="00C15B40">
        <w:rPr>
          <w:rFonts w:ascii="Open Sans" w:hAnsi="Open Sans"/>
          <w:sz w:val="20"/>
          <w:szCs w:val="24"/>
        </w:rPr>
        <w:t>Fuzzy Rules: If-Then rules that relate input and output variables.</w:t>
      </w:r>
    </w:p>
    <w:p w14:paraId="788D03B5" w14:textId="2E9AB7E0" w:rsidR="0078135E" w:rsidRPr="0078135E" w:rsidRDefault="0078135E" w:rsidP="0078135E">
      <w:pPr>
        <w:jc w:val="both"/>
        <w:rPr>
          <w:rFonts w:ascii="Times New Roman" w:hAnsi="Times New Roman"/>
          <w:sz w:val="24"/>
          <w:szCs w:val="24"/>
        </w:rPr>
      </w:pPr>
      <w:r w:rsidRPr="00C15B40">
        <w:rPr>
          <w:rFonts w:ascii="Open Sans" w:hAnsi="Open Sans"/>
          <w:sz w:val="20"/>
          <w:szCs w:val="24"/>
        </w:rPr>
        <w:lastRenderedPageBreak/>
        <w:t>Fuzzy Inference System (FIS): The process which uses fuzzy rules to deduce conclusions.</w:t>
      </w:r>
    </w:p>
    <w:p w14:paraId="54D42160" w14:textId="77777777" w:rsidR="0078135E" w:rsidRPr="00C15B40" w:rsidRDefault="0078135E" w:rsidP="0078135E">
      <w:pPr>
        <w:jc w:val="both"/>
        <w:rPr>
          <w:rFonts w:ascii="Times New Roman" w:hAnsi="Times New Roman"/>
          <w:b/>
          <w:bCs/>
          <w:sz w:val="24"/>
          <w:szCs w:val="24"/>
        </w:rPr>
      </w:pPr>
      <w:r w:rsidRPr="00C15B40">
        <w:rPr>
          <w:rFonts w:ascii="Open Sans" w:hAnsi="Open Sans"/>
          <w:b/>
          <w:bCs/>
          <w:sz w:val="20"/>
          <w:szCs w:val="24"/>
        </w:rPr>
        <w:t>2.</w:t>
      </w:r>
      <w:r>
        <w:rPr>
          <w:rFonts w:ascii="Open Sans" w:hAnsi="Open Sans"/>
          <w:b/>
          <w:bCs/>
          <w:sz w:val="20"/>
          <w:szCs w:val="24"/>
        </w:rPr>
        <w:t>1.</w:t>
      </w:r>
      <w:r w:rsidRPr="00C15B40">
        <w:rPr>
          <w:rFonts w:ascii="Open Sans" w:hAnsi="Open Sans"/>
          <w:b/>
          <w:bCs/>
          <w:sz w:val="20"/>
          <w:szCs w:val="24"/>
        </w:rPr>
        <w:t>2 Components of Fuzzy Rule-Based Systems</w:t>
      </w:r>
    </w:p>
    <w:p w14:paraId="69114BFF" w14:textId="77777777" w:rsidR="0078135E" w:rsidRPr="00C15B40" w:rsidRDefault="0078135E" w:rsidP="0078135E">
      <w:pPr>
        <w:jc w:val="both"/>
        <w:rPr>
          <w:rFonts w:ascii="Times New Roman" w:hAnsi="Times New Roman"/>
          <w:sz w:val="24"/>
          <w:szCs w:val="24"/>
        </w:rPr>
      </w:pPr>
      <w:r w:rsidRPr="00C15B40">
        <w:rPr>
          <w:rFonts w:ascii="Open Sans" w:hAnsi="Open Sans"/>
          <w:sz w:val="20"/>
          <w:szCs w:val="24"/>
        </w:rPr>
        <w:t>An FRBS consists of several key components:</w:t>
      </w:r>
    </w:p>
    <w:p w14:paraId="579D5398" w14:textId="77777777" w:rsidR="0078135E" w:rsidRPr="00C15B40" w:rsidRDefault="0078135E" w:rsidP="0078135E">
      <w:pPr>
        <w:pStyle w:val="ListParagraph"/>
        <w:numPr>
          <w:ilvl w:val="0"/>
          <w:numId w:val="4"/>
        </w:numPr>
        <w:spacing w:after="160" w:line="259" w:lineRule="auto"/>
        <w:jc w:val="both"/>
        <w:rPr>
          <w:rFonts w:ascii="Times New Roman" w:hAnsi="Times New Roman"/>
          <w:sz w:val="24"/>
          <w:szCs w:val="24"/>
        </w:rPr>
      </w:pPr>
      <w:r w:rsidRPr="00C15B40">
        <w:rPr>
          <w:rFonts w:ascii="Open Sans" w:hAnsi="Open Sans"/>
          <w:sz w:val="20"/>
          <w:szCs w:val="24"/>
        </w:rPr>
        <w:t>Fuzzification Module: It is the module that converts the crisp input values into fuzzy sets using membership functions.</w:t>
      </w:r>
    </w:p>
    <w:p w14:paraId="499CE5E1" w14:textId="77777777" w:rsidR="0078135E" w:rsidRPr="00C15B40" w:rsidRDefault="0078135E" w:rsidP="0078135E">
      <w:pPr>
        <w:pStyle w:val="ListParagraph"/>
        <w:numPr>
          <w:ilvl w:val="0"/>
          <w:numId w:val="4"/>
        </w:numPr>
        <w:spacing w:after="160" w:line="259" w:lineRule="auto"/>
        <w:jc w:val="both"/>
        <w:rPr>
          <w:rFonts w:ascii="Times New Roman" w:hAnsi="Times New Roman"/>
          <w:sz w:val="24"/>
          <w:szCs w:val="24"/>
        </w:rPr>
      </w:pPr>
      <w:r w:rsidRPr="00C15B40">
        <w:rPr>
          <w:rFonts w:ascii="Open Sans" w:hAnsi="Open Sans"/>
          <w:sz w:val="20"/>
          <w:szCs w:val="24"/>
        </w:rPr>
        <w:t>Rule Base: This represents the set of If-Then rules describing how the system behaves.</w:t>
      </w:r>
    </w:p>
    <w:p w14:paraId="232BC5A7" w14:textId="77777777" w:rsidR="0078135E" w:rsidRPr="00C15B40" w:rsidRDefault="0078135E" w:rsidP="0078135E">
      <w:pPr>
        <w:pStyle w:val="ListParagraph"/>
        <w:numPr>
          <w:ilvl w:val="0"/>
          <w:numId w:val="4"/>
        </w:numPr>
        <w:spacing w:after="160" w:line="259" w:lineRule="auto"/>
        <w:jc w:val="both"/>
        <w:rPr>
          <w:rFonts w:ascii="Times New Roman" w:hAnsi="Times New Roman"/>
          <w:sz w:val="24"/>
          <w:szCs w:val="24"/>
        </w:rPr>
      </w:pPr>
      <w:r w:rsidRPr="00C15B40">
        <w:rPr>
          <w:rFonts w:ascii="Open Sans" w:hAnsi="Open Sans"/>
          <w:sz w:val="20"/>
          <w:szCs w:val="24"/>
        </w:rPr>
        <w:t>Inference Engine: It is the module that performs the fuzzy logic reasoning to infer the conclusions from the rule base.</w:t>
      </w:r>
    </w:p>
    <w:p w14:paraId="614A5422" w14:textId="77777777" w:rsidR="0078135E" w:rsidRPr="00C15B40" w:rsidRDefault="0078135E" w:rsidP="0078135E">
      <w:pPr>
        <w:pStyle w:val="ListParagraph"/>
        <w:numPr>
          <w:ilvl w:val="0"/>
          <w:numId w:val="4"/>
        </w:numPr>
        <w:spacing w:after="160" w:line="259" w:lineRule="auto"/>
        <w:jc w:val="both"/>
        <w:rPr>
          <w:rFonts w:ascii="Times New Roman" w:hAnsi="Times New Roman"/>
          <w:sz w:val="24"/>
          <w:szCs w:val="24"/>
        </w:rPr>
      </w:pPr>
      <w:r w:rsidRPr="00C15B40">
        <w:rPr>
          <w:rFonts w:ascii="Open Sans" w:hAnsi="Open Sans"/>
          <w:sz w:val="20"/>
          <w:szCs w:val="24"/>
        </w:rPr>
        <w:t>Defuzzification Module: This module converts the fuzzy outputs into crisp values for their usage in the real world.</w:t>
      </w:r>
    </w:p>
    <w:p w14:paraId="7B8A8C97" w14:textId="77777777" w:rsidR="0078135E" w:rsidRPr="00CF634D" w:rsidRDefault="0078135E" w:rsidP="0078135E">
      <w:pPr>
        <w:jc w:val="both"/>
        <w:rPr>
          <w:rFonts w:ascii="Times New Roman" w:hAnsi="Times New Roman"/>
          <w:b/>
          <w:bCs/>
          <w:sz w:val="24"/>
          <w:szCs w:val="24"/>
        </w:rPr>
      </w:pPr>
      <w:r w:rsidRPr="00CF634D">
        <w:rPr>
          <w:rFonts w:ascii="Open Sans" w:hAnsi="Open Sans"/>
          <w:b/>
          <w:bCs/>
          <w:sz w:val="20"/>
          <w:szCs w:val="24"/>
        </w:rPr>
        <w:t>2.</w:t>
      </w:r>
      <w:r>
        <w:rPr>
          <w:rFonts w:ascii="Open Sans" w:hAnsi="Open Sans"/>
          <w:b/>
          <w:bCs/>
          <w:sz w:val="20"/>
          <w:szCs w:val="24"/>
        </w:rPr>
        <w:t>1.</w:t>
      </w:r>
      <w:r w:rsidRPr="00CF634D">
        <w:rPr>
          <w:rFonts w:ascii="Open Sans" w:hAnsi="Open Sans"/>
          <w:b/>
          <w:bCs/>
          <w:sz w:val="20"/>
          <w:szCs w:val="24"/>
        </w:rPr>
        <w:t>3 Types of Fuzzy Rule-Based Systems</w:t>
      </w:r>
    </w:p>
    <w:p w14:paraId="0D4080CF" w14:textId="77777777" w:rsidR="0078135E" w:rsidRPr="00C15B40" w:rsidRDefault="0078135E" w:rsidP="0078135E">
      <w:pPr>
        <w:jc w:val="both"/>
        <w:rPr>
          <w:rFonts w:ascii="Times New Roman" w:hAnsi="Times New Roman"/>
          <w:sz w:val="24"/>
          <w:szCs w:val="24"/>
        </w:rPr>
      </w:pPr>
      <w:r w:rsidRPr="00CF634D">
        <w:rPr>
          <w:rFonts w:ascii="Open Sans" w:hAnsi="Open Sans"/>
          <w:sz w:val="20"/>
          <w:szCs w:val="24"/>
        </w:rPr>
        <w:t xml:space="preserve">FRBS can be classified based on the structure and functionality of the </w:t>
      </w:r>
      <w:proofErr w:type="spellStart"/>
      <w:proofErr w:type="gramStart"/>
      <w:r w:rsidRPr="00CF634D">
        <w:rPr>
          <w:rFonts w:ascii="Open Sans" w:hAnsi="Open Sans"/>
          <w:sz w:val="20"/>
          <w:szCs w:val="24"/>
        </w:rPr>
        <w:t>systems</w:t>
      </w:r>
      <w:r>
        <w:rPr>
          <w:rFonts w:ascii="Open Sans" w:hAnsi="Open Sans"/>
          <w:sz w:val="20"/>
          <w:szCs w:val="24"/>
        </w:rPr>
        <w:t>.</w:t>
      </w:r>
      <w:r w:rsidRPr="00C15B40">
        <w:rPr>
          <w:rFonts w:ascii="Open Sans" w:hAnsi="Open Sans"/>
          <w:sz w:val="20"/>
          <w:szCs w:val="24"/>
        </w:rPr>
        <w:t>Here</w:t>
      </w:r>
      <w:proofErr w:type="spellEnd"/>
      <w:proofErr w:type="gramEnd"/>
      <w:r w:rsidRPr="00C15B40">
        <w:rPr>
          <w:rFonts w:ascii="Open Sans" w:hAnsi="Open Sans"/>
          <w:sz w:val="20"/>
          <w:szCs w:val="24"/>
        </w:rPr>
        <w:t>, the output obtained is a fuzzy output, whereas after defuzzification, one gets a crisp value. It has been applied in most control applications.</w:t>
      </w:r>
    </w:p>
    <w:p w14:paraId="7E9A33BA" w14:textId="77777777" w:rsidR="0078135E" w:rsidRPr="00C15B40" w:rsidRDefault="0078135E" w:rsidP="0078135E">
      <w:pPr>
        <w:jc w:val="both"/>
        <w:rPr>
          <w:rFonts w:ascii="Times New Roman" w:hAnsi="Times New Roman"/>
          <w:sz w:val="24"/>
          <w:szCs w:val="24"/>
        </w:rPr>
      </w:pPr>
      <w:r w:rsidRPr="00C15B40">
        <w:rPr>
          <w:rFonts w:ascii="Open Sans" w:hAnsi="Open Sans"/>
          <w:sz w:val="20"/>
          <w:szCs w:val="24"/>
        </w:rPr>
        <w:t xml:space="preserve">This kind makes use of mathematical functions in the consequences of rules; therefore, their outcomes are computationally efficient to generate crisp outputs. It finds frequent application to adaptive and optimization-based </w:t>
      </w:r>
      <w:proofErr w:type="spellStart"/>
      <w:proofErr w:type="gramStart"/>
      <w:r w:rsidRPr="00C15B40">
        <w:rPr>
          <w:rFonts w:ascii="Open Sans" w:hAnsi="Open Sans"/>
          <w:sz w:val="20"/>
          <w:szCs w:val="24"/>
        </w:rPr>
        <w:t>systems.The</w:t>
      </w:r>
      <w:proofErr w:type="spellEnd"/>
      <w:proofErr w:type="gramEnd"/>
      <w:r w:rsidRPr="00C15B40">
        <w:rPr>
          <w:rFonts w:ascii="Open Sans" w:hAnsi="Open Sans"/>
          <w:sz w:val="20"/>
          <w:szCs w:val="24"/>
        </w:rPr>
        <w:t xml:space="preserve"> approach of hybrid FRBS is to make combinations of fuzzy logic with techniques like neural networks or genetic algorithms in order to have greater adaptability and learning capacity.</w:t>
      </w:r>
    </w:p>
    <w:p w14:paraId="7CBF5F0D" w14:textId="77777777" w:rsidR="0078135E" w:rsidRPr="00CF634D" w:rsidRDefault="0078135E" w:rsidP="0078135E">
      <w:pPr>
        <w:jc w:val="both"/>
        <w:rPr>
          <w:rFonts w:ascii="Times New Roman" w:hAnsi="Times New Roman"/>
          <w:b/>
          <w:bCs/>
          <w:sz w:val="24"/>
          <w:szCs w:val="24"/>
        </w:rPr>
      </w:pPr>
      <w:r w:rsidRPr="00CF634D">
        <w:rPr>
          <w:rFonts w:ascii="Open Sans" w:hAnsi="Open Sans"/>
          <w:b/>
          <w:bCs/>
          <w:sz w:val="20"/>
          <w:szCs w:val="24"/>
        </w:rPr>
        <w:t>2</w:t>
      </w:r>
      <w:r>
        <w:rPr>
          <w:rFonts w:ascii="Open Sans" w:hAnsi="Open Sans"/>
          <w:b/>
          <w:bCs/>
          <w:sz w:val="20"/>
          <w:szCs w:val="24"/>
        </w:rPr>
        <w:t>.1</w:t>
      </w:r>
      <w:r w:rsidRPr="00CF634D">
        <w:rPr>
          <w:rFonts w:ascii="Open Sans" w:hAnsi="Open Sans"/>
          <w:b/>
          <w:bCs/>
          <w:sz w:val="20"/>
          <w:szCs w:val="24"/>
        </w:rPr>
        <w:t>.4 Advantages of FRBS for Complex Decision Making</w:t>
      </w:r>
    </w:p>
    <w:p w14:paraId="54AE78EC" w14:textId="77777777" w:rsidR="0078135E" w:rsidRPr="00C15B40" w:rsidRDefault="0078135E" w:rsidP="0078135E">
      <w:pPr>
        <w:jc w:val="both"/>
        <w:rPr>
          <w:rFonts w:ascii="Times New Roman" w:hAnsi="Times New Roman"/>
          <w:sz w:val="24"/>
          <w:szCs w:val="24"/>
        </w:rPr>
      </w:pPr>
      <w:r w:rsidRPr="00CF634D">
        <w:rPr>
          <w:rFonts w:ascii="Open Sans" w:hAnsi="Open Sans"/>
          <w:sz w:val="20"/>
          <w:szCs w:val="24"/>
        </w:rPr>
        <w:t xml:space="preserve">The following are the benefits of FRBS for the process of complex decision making in smart grids and virtual power </w:t>
      </w:r>
      <w:proofErr w:type="spellStart"/>
      <w:proofErr w:type="gramStart"/>
      <w:r w:rsidRPr="00CF634D">
        <w:rPr>
          <w:rFonts w:ascii="Open Sans" w:hAnsi="Open Sans"/>
          <w:sz w:val="20"/>
          <w:szCs w:val="24"/>
        </w:rPr>
        <w:t>plants.It</w:t>
      </w:r>
      <w:proofErr w:type="spellEnd"/>
      <w:proofErr w:type="gramEnd"/>
      <w:r w:rsidRPr="00CF634D">
        <w:rPr>
          <w:rFonts w:ascii="Open Sans" w:hAnsi="Open Sans"/>
          <w:sz w:val="20"/>
          <w:szCs w:val="24"/>
        </w:rPr>
        <w:t xml:space="preserve"> handles imprecise and uncertain data, hence necessary for any energy demand prediction and load management </w:t>
      </w:r>
      <w:proofErr w:type="spellStart"/>
      <w:r w:rsidRPr="00CF634D">
        <w:rPr>
          <w:rFonts w:ascii="Open Sans" w:hAnsi="Open Sans"/>
          <w:sz w:val="20"/>
          <w:szCs w:val="24"/>
        </w:rPr>
        <w:t>application.It</w:t>
      </w:r>
      <w:proofErr w:type="spellEnd"/>
      <w:r w:rsidRPr="00CF634D">
        <w:rPr>
          <w:rFonts w:ascii="Open Sans" w:hAnsi="Open Sans"/>
          <w:sz w:val="20"/>
          <w:szCs w:val="24"/>
        </w:rPr>
        <w:t xml:space="preserve"> has a rule-based structure that human beings can follow; hence makes decision processes </w:t>
      </w:r>
      <w:proofErr w:type="spellStart"/>
      <w:r w:rsidRPr="00CF634D">
        <w:rPr>
          <w:rFonts w:ascii="Open Sans" w:hAnsi="Open Sans"/>
          <w:sz w:val="20"/>
          <w:szCs w:val="24"/>
        </w:rPr>
        <w:t>interpretable.Easy</w:t>
      </w:r>
      <w:proofErr w:type="spellEnd"/>
      <w:r w:rsidRPr="00CF634D">
        <w:rPr>
          <w:rFonts w:ascii="Open Sans" w:hAnsi="Open Sans"/>
          <w:sz w:val="20"/>
          <w:szCs w:val="24"/>
        </w:rPr>
        <w:t xml:space="preserve"> to accommodate adaptive algorithms and implement real-time </w:t>
      </w:r>
      <w:proofErr w:type="spellStart"/>
      <w:r w:rsidRPr="00CF634D">
        <w:rPr>
          <w:rFonts w:ascii="Open Sans" w:hAnsi="Open Sans"/>
          <w:sz w:val="20"/>
          <w:szCs w:val="24"/>
        </w:rPr>
        <w:t>control.It</w:t>
      </w:r>
      <w:proofErr w:type="spellEnd"/>
      <w:r w:rsidRPr="00CF634D">
        <w:rPr>
          <w:rFonts w:ascii="Open Sans" w:hAnsi="Open Sans"/>
          <w:sz w:val="20"/>
          <w:szCs w:val="24"/>
        </w:rPr>
        <w:t xml:space="preserve"> can handle dynamic nonlinear systems.</w:t>
      </w:r>
    </w:p>
    <w:p w14:paraId="4461D1AC" w14:textId="77777777" w:rsidR="0078135E" w:rsidRPr="00267FDB" w:rsidRDefault="0078135E" w:rsidP="0078135E">
      <w:pPr>
        <w:jc w:val="both"/>
        <w:rPr>
          <w:rFonts w:ascii="Times New Roman" w:hAnsi="Times New Roman"/>
          <w:b/>
          <w:bCs/>
          <w:sz w:val="24"/>
          <w:szCs w:val="24"/>
          <w:lang w:val="en-IN"/>
        </w:rPr>
      </w:pPr>
      <w:r w:rsidRPr="00267FDB">
        <w:rPr>
          <w:rFonts w:ascii="Open Sans" w:hAnsi="Open Sans"/>
          <w:b/>
          <w:bCs/>
          <w:sz w:val="20"/>
          <w:szCs w:val="24"/>
          <w:lang w:val="en-IN"/>
        </w:rPr>
        <w:t>2.</w:t>
      </w:r>
      <w:r>
        <w:rPr>
          <w:rFonts w:ascii="Open Sans" w:hAnsi="Open Sans"/>
          <w:b/>
          <w:bCs/>
          <w:sz w:val="20"/>
          <w:szCs w:val="24"/>
          <w:lang w:val="en-IN"/>
        </w:rPr>
        <w:t>1.</w:t>
      </w:r>
      <w:r w:rsidRPr="00267FDB">
        <w:rPr>
          <w:rFonts w:ascii="Open Sans" w:hAnsi="Open Sans"/>
          <w:b/>
          <w:bCs/>
          <w:sz w:val="20"/>
          <w:szCs w:val="24"/>
          <w:lang w:val="en-IN"/>
        </w:rPr>
        <w:t xml:space="preserve">5 Comparison of FRBS with Traditional Control Systems  </w:t>
      </w:r>
    </w:p>
    <w:p w14:paraId="77B58873" w14:textId="77777777" w:rsidR="0078135E" w:rsidRPr="00CF634D" w:rsidRDefault="0078135E" w:rsidP="0078135E">
      <w:pPr>
        <w:jc w:val="both"/>
        <w:rPr>
          <w:rFonts w:ascii="Times New Roman" w:hAnsi="Times New Roman"/>
          <w:sz w:val="24"/>
          <w:szCs w:val="24"/>
        </w:rPr>
      </w:pPr>
      <w:r w:rsidRPr="00CF634D">
        <w:rPr>
          <w:rFonts w:ascii="Open Sans" w:hAnsi="Open Sans"/>
          <w:sz w:val="20"/>
          <w:szCs w:val="24"/>
        </w:rPr>
        <w:t>As compared to the traditional control schemes, like PID controller and model-based control, FRBS has following differences as follows:</w:t>
      </w:r>
    </w:p>
    <w:p w14:paraId="0A40A33C" w14:textId="77777777" w:rsidR="0078135E" w:rsidRPr="00CF634D" w:rsidRDefault="0078135E" w:rsidP="0078135E">
      <w:pPr>
        <w:jc w:val="both"/>
        <w:rPr>
          <w:rFonts w:ascii="Times New Roman" w:hAnsi="Times New Roman"/>
          <w:sz w:val="24"/>
          <w:szCs w:val="24"/>
        </w:rPr>
      </w:pPr>
      <w:r w:rsidRPr="00CF634D">
        <w:rPr>
          <w:rFonts w:ascii="Open Sans" w:hAnsi="Open Sans"/>
          <w:sz w:val="20"/>
          <w:szCs w:val="24"/>
        </w:rPr>
        <w:t>FRBS is based on heuristic rules instead of accurate mathematical models. Hence, it is flexible.</w:t>
      </w:r>
    </w:p>
    <w:p w14:paraId="6CC2E739" w14:textId="77777777" w:rsidR="0078135E" w:rsidRPr="00CF634D" w:rsidRDefault="0078135E" w:rsidP="0078135E">
      <w:pPr>
        <w:jc w:val="both"/>
        <w:rPr>
          <w:rFonts w:ascii="Times New Roman" w:hAnsi="Times New Roman"/>
          <w:sz w:val="24"/>
          <w:szCs w:val="24"/>
        </w:rPr>
      </w:pPr>
      <w:r w:rsidRPr="00CF634D">
        <w:rPr>
          <w:rFonts w:ascii="Open Sans" w:hAnsi="Open Sans"/>
          <w:sz w:val="20"/>
          <w:szCs w:val="24"/>
        </w:rPr>
        <w:t>Traditional systems cannot better face non-linearity and uncertainty; rather, FRBS can naturally handle such issues.</w:t>
      </w:r>
    </w:p>
    <w:p w14:paraId="46F81221" w14:textId="375789F0" w:rsidR="0078135E" w:rsidRPr="0078135E" w:rsidRDefault="0078135E" w:rsidP="0078135E">
      <w:pPr>
        <w:jc w:val="both"/>
        <w:rPr>
          <w:rFonts w:ascii="Times New Roman" w:hAnsi="Times New Roman"/>
          <w:sz w:val="24"/>
          <w:szCs w:val="24"/>
        </w:rPr>
      </w:pPr>
      <w:r w:rsidRPr="00CF634D">
        <w:rPr>
          <w:rFonts w:ascii="Open Sans" w:hAnsi="Open Sans"/>
          <w:sz w:val="20"/>
          <w:szCs w:val="24"/>
        </w:rPr>
        <w:t>FRBS can take the complexity in dynamic demand and generation management in smart grids and VPPs and relieve them from rigid traditional control methods.</w:t>
      </w:r>
    </w:p>
    <w:p w14:paraId="35DC52AE" w14:textId="77777777" w:rsidR="0078135E" w:rsidRPr="00267FDB" w:rsidRDefault="0078135E" w:rsidP="0078135E">
      <w:pPr>
        <w:jc w:val="both"/>
        <w:rPr>
          <w:rFonts w:ascii="Times New Roman" w:hAnsi="Times New Roman"/>
          <w:b/>
          <w:bCs/>
          <w:sz w:val="28"/>
        </w:rPr>
      </w:pPr>
      <w:r>
        <w:rPr>
          <w:rFonts w:ascii="Open Sans" w:hAnsi="Open Sans"/>
          <w:b/>
          <w:bCs/>
          <w:sz w:val="20"/>
        </w:rPr>
        <w:t>2.</w:t>
      </w:r>
      <w:proofErr w:type="gramStart"/>
      <w:r>
        <w:rPr>
          <w:rFonts w:ascii="Open Sans" w:hAnsi="Open Sans"/>
          <w:b/>
          <w:bCs/>
          <w:sz w:val="20"/>
        </w:rPr>
        <w:t>2</w:t>
      </w:r>
      <w:r w:rsidRPr="00267FDB">
        <w:rPr>
          <w:rFonts w:ascii="Open Sans" w:hAnsi="Open Sans"/>
          <w:b/>
          <w:bCs/>
          <w:sz w:val="20"/>
        </w:rPr>
        <w:t>.Smart</w:t>
      </w:r>
      <w:proofErr w:type="gramEnd"/>
      <w:r w:rsidRPr="00267FDB">
        <w:rPr>
          <w:rFonts w:ascii="Open Sans" w:hAnsi="Open Sans"/>
          <w:b/>
          <w:bCs/>
          <w:sz w:val="20"/>
        </w:rPr>
        <w:t xml:space="preserve"> Grids and</w:t>
      </w:r>
      <w:r w:rsidRPr="00267FDB">
        <w:rPr>
          <w:rFonts w:ascii="Open Sans" w:hAnsi="Open Sans"/>
          <w:b/>
          <w:bCs/>
          <w:sz w:val="20"/>
        </w:rPr>
        <w:t> </w:t>
      </w:r>
      <w:r w:rsidRPr="00267FDB">
        <w:rPr>
          <w:rFonts w:ascii="Open Sans" w:hAnsi="Open Sans"/>
          <w:b/>
          <w:bCs/>
          <w:sz w:val="20"/>
        </w:rPr>
        <w:t>Virtual Power Plants: An Overview</w:t>
      </w:r>
    </w:p>
    <w:p w14:paraId="605CBD1E" w14:textId="77777777" w:rsidR="0078135E" w:rsidRPr="00E97CA6" w:rsidRDefault="0078135E" w:rsidP="0078135E">
      <w:pPr>
        <w:jc w:val="both"/>
        <w:rPr>
          <w:rFonts w:ascii="Times New Roman" w:hAnsi="Times New Roman"/>
          <w:b/>
          <w:bCs/>
          <w:sz w:val="24"/>
          <w:szCs w:val="24"/>
        </w:rPr>
      </w:pPr>
      <w:r>
        <w:rPr>
          <w:rFonts w:ascii="Open Sans" w:hAnsi="Open Sans"/>
          <w:b/>
          <w:bCs/>
          <w:sz w:val="20"/>
          <w:szCs w:val="24"/>
        </w:rPr>
        <w:t>2.2.</w:t>
      </w:r>
      <w:r w:rsidRPr="00E97CA6">
        <w:rPr>
          <w:rFonts w:ascii="Open Sans" w:hAnsi="Open Sans"/>
          <w:b/>
          <w:bCs/>
          <w:sz w:val="20"/>
          <w:szCs w:val="24"/>
        </w:rPr>
        <w:t>1 Definition and Characteristics</w:t>
      </w:r>
      <w:r w:rsidRPr="00E97CA6">
        <w:rPr>
          <w:rFonts w:ascii="Open Sans" w:hAnsi="Open Sans"/>
          <w:b/>
          <w:bCs/>
          <w:sz w:val="20"/>
          <w:szCs w:val="24"/>
        </w:rPr>
        <w:t> </w:t>
      </w:r>
      <w:r w:rsidRPr="00E97CA6">
        <w:rPr>
          <w:rFonts w:ascii="Open Sans" w:hAnsi="Open Sans"/>
          <w:b/>
          <w:bCs/>
          <w:sz w:val="20"/>
          <w:szCs w:val="24"/>
        </w:rPr>
        <w:t>of Smart Grids</w:t>
      </w:r>
    </w:p>
    <w:p w14:paraId="60D014EB" w14:textId="77777777" w:rsidR="0078135E" w:rsidRPr="00E97CA6" w:rsidRDefault="0078135E" w:rsidP="0078135E">
      <w:pPr>
        <w:jc w:val="both"/>
        <w:rPr>
          <w:rFonts w:ascii="Times New Roman" w:hAnsi="Times New Roman"/>
          <w:sz w:val="24"/>
          <w:szCs w:val="24"/>
        </w:rPr>
      </w:pPr>
      <w:r w:rsidRPr="00E97CA6">
        <w:rPr>
          <w:rFonts w:ascii="Open Sans" w:hAnsi="Open Sans"/>
          <w:sz w:val="20"/>
          <w:szCs w:val="24"/>
        </w:rPr>
        <w:t>An example includes smart grids, or electricity networks that utilize</w:t>
      </w:r>
      <w:r w:rsidRPr="00E97CA6">
        <w:rPr>
          <w:rFonts w:ascii="Open Sans" w:hAnsi="Open Sans"/>
          <w:sz w:val="20"/>
          <w:szCs w:val="24"/>
        </w:rPr>
        <w:t> </w:t>
      </w:r>
      <w:r w:rsidRPr="00E97CA6">
        <w:rPr>
          <w:rFonts w:ascii="Open Sans" w:hAnsi="Open Sans"/>
          <w:sz w:val="20"/>
          <w:szCs w:val="24"/>
        </w:rPr>
        <w:t>digitized information and communication technologies for monitoring, controlling and optimizing generation, distribution and consumption of energy. Demand response technologies enable smart grids, which, as the name implies are a significant upgrade of traditional power grids that allow for one-way power flow (where power flows from power stations</w:t>
      </w:r>
      <w:r w:rsidRPr="00E97CA6">
        <w:rPr>
          <w:rFonts w:ascii="Open Sans" w:hAnsi="Open Sans"/>
          <w:sz w:val="20"/>
          <w:szCs w:val="24"/>
        </w:rPr>
        <w:t> </w:t>
      </w:r>
      <w:r w:rsidRPr="00E97CA6">
        <w:rPr>
          <w:rFonts w:ascii="Open Sans" w:hAnsi="Open Sans"/>
          <w:sz w:val="20"/>
          <w:szCs w:val="24"/>
        </w:rPr>
        <w:t>to end-users with limited potential to monitor such flows).</w:t>
      </w:r>
    </w:p>
    <w:p w14:paraId="29BF603A" w14:textId="77777777" w:rsidR="0078135E" w:rsidRPr="00E97CA6" w:rsidRDefault="0078135E" w:rsidP="0078135E">
      <w:pPr>
        <w:jc w:val="both"/>
        <w:rPr>
          <w:rFonts w:ascii="Times New Roman" w:hAnsi="Times New Roman"/>
          <w:sz w:val="24"/>
          <w:szCs w:val="24"/>
        </w:rPr>
      </w:pPr>
      <w:r w:rsidRPr="00E97CA6">
        <w:rPr>
          <w:rFonts w:ascii="Open Sans" w:hAnsi="Open Sans"/>
          <w:sz w:val="20"/>
          <w:szCs w:val="24"/>
        </w:rPr>
        <w:t xml:space="preserve">Following </w:t>
      </w:r>
      <w:proofErr w:type="gramStart"/>
      <w:r w:rsidRPr="00E97CA6">
        <w:rPr>
          <w:rFonts w:ascii="Open Sans" w:hAnsi="Open Sans"/>
          <w:sz w:val="20"/>
          <w:szCs w:val="24"/>
        </w:rPr>
        <w:t>are</w:t>
      </w:r>
      <w:proofErr w:type="gramEnd"/>
      <w:r w:rsidRPr="00E97CA6">
        <w:rPr>
          <w:rFonts w:ascii="Open Sans" w:hAnsi="Open Sans"/>
          <w:sz w:val="20"/>
          <w:szCs w:val="24"/>
        </w:rPr>
        <w:t xml:space="preserve"> some of the</w:t>
      </w:r>
      <w:r w:rsidRPr="00E97CA6">
        <w:rPr>
          <w:rFonts w:ascii="Open Sans" w:hAnsi="Open Sans"/>
          <w:sz w:val="20"/>
          <w:szCs w:val="24"/>
        </w:rPr>
        <w:t> </w:t>
      </w:r>
      <w:r w:rsidRPr="00E97CA6">
        <w:rPr>
          <w:rFonts w:ascii="Open Sans" w:hAnsi="Open Sans"/>
          <w:sz w:val="20"/>
          <w:szCs w:val="24"/>
        </w:rPr>
        <w:t>basic features of smart grids:</w:t>
      </w:r>
    </w:p>
    <w:p w14:paraId="2DDB5748" w14:textId="77777777" w:rsidR="0078135E" w:rsidRPr="00640C54" w:rsidRDefault="0078135E" w:rsidP="0078135E">
      <w:pPr>
        <w:jc w:val="both"/>
        <w:rPr>
          <w:rFonts w:ascii="Times New Roman" w:hAnsi="Times New Roman"/>
          <w:sz w:val="24"/>
          <w:szCs w:val="24"/>
        </w:rPr>
      </w:pPr>
      <w:r w:rsidRPr="00640C54">
        <w:rPr>
          <w:rFonts w:ascii="Open Sans" w:hAnsi="Open Sans"/>
          <w:sz w:val="20"/>
          <w:szCs w:val="24"/>
        </w:rPr>
        <w:t>Enables Bi-directional communication between utilities and consumers</w:t>
      </w:r>
      <w:r w:rsidRPr="00E97CA6">
        <w:rPr>
          <w:rFonts w:ascii="Open Sans" w:hAnsi="Open Sans"/>
          <w:sz w:val="20"/>
        </w:rPr>
        <w:t> </w:t>
      </w:r>
      <w:r w:rsidRPr="00640C54">
        <w:rPr>
          <w:rFonts w:ascii="Open Sans" w:hAnsi="Open Sans"/>
          <w:sz w:val="20"/>
          <w:szCs w:val="24"/>
        </w:rPr>
        <w:t>for real-time interaction. Gently integrates</w:t>
      </w:r>
      <w:r w:rsidRPr="00E97CA6">
        <w:rPr>
          <w:rFonts w:ascii="Open Sans" w:hAnsi="Open Sans"/>
          <w:sz w:val="20"/>
        </w:rPr>
        <w:t> </w:t>
      </w:r>
      <w:r w:rsidRPr="00640C54">
        <w:rPr>
          <w:rFonts w:ascii="Open Sans" w:hAnsi="Open Sans"/>
          <w:sz w:val="20"/>
          <w:szCs w:val="24"/>
        </w:rPr>
        <w:t xml:space="preserve">energy that is intermittently available such as solar and </w:t>
      </w:r>
      <w:proofErr w:type="spellStart"/>
      <w:proofErr w:type="gramStart"/>
      <w:r w:rsidRPr="00640C54">
        <w:rPr>
          <w:rFonts w:ascii="Open Sans" w:hAnsi="Open Sans"/>
          <w:sz w:val="20"/>
          <w:szCs w:val="24"/>
        </w:rPr>
        <w:t>wind.Built</w:t>
      </w:r>
      <w:proofErr w:type="spellEnd"/>
      <w:proofErr w:type="gramEnd"/>
      <w:r w:rsidRPr="00640C54">
        <w:rPr>
          <w:rFonts w:ascii="Open Sans" w:hAnsi="Open Sans"/>
          <w:sz w:val="20"/>
          <w:szCs w:val="24"/>
        </w:rPr>
        <w:t xml:space="preserve"> in </w:t>
      </w:r>
      <w:proofErr w:type="spellStart"/>
      <w:r w:rsidRPr="00640C54">
        <w:rPr>
          <w:rFonts w:ascii="Open Sans" w:hAnsi="Open Sans"/>
          <w:sz w:val="20"/>
          <w:szCs w:val="24"/>
        </w:rPr>
        <w:t>self healing</w:t>
      </w:r>
      <w:proofErr w:type="spellEnd"/>
      <w:r w:rsidRPr="00640C54">
        <w:rPr>
          <w:rFonts w:ascii="Open Sans" w:hAnsi="Open Sans"/>
          <w:sz w:val="20"/>
          <w:szCs w:val="24"/>
        </w:rPr>
        <w:t xml:space="preserve"> capabilities to detect and respond to faults autonomously to</w:t>
      </w:r>
      <w:r w:rsidRPr="00E97CA6">
        <w:rPr>
          <w:rFonts w:ascii="Open Sans" w:hAnsi="Open Sans"/>
          <w:sz w:val="20"/>
        </w:rPr>
        <w:t> </w:t>
      </w:r>
      <w:r w:rsidRPr="00640C54">
        <w:rPr>
          <w:rFonts w:ascii="Open Sans" w:hAnsi="Open Sans"/>
          <w:sz w:val="20"/>
          <w:szCs w:val="24"/>
        </w:rPr>
        <w:t xml:space="preserve">limit </w:t>
      </w:r>
      <w:proofErr w:type="spellStart"/>
      <w:r w:rsidRPr="00640C54">
        <w:rPr>
          <w:rFonts w:ascii="Open Sans" w:hAnsi="Open Sans"/>
          <w:sz w:val="20"/>
          <w:szCs w:val="24"/>
        </w:rPr>
        <w:t>disruption.Shifts</w:t>
      </w:r>
      <w:proofErr w:type="spellEnd"/>
      <w:r w:rsidRPr="00640C54">
        <w:rPr>
          <w:rFonts w:ascii="Open Sans" w:hAnsi="Open Sans"/>
          <w:sz w:val="20"/>
          <w:szCs w:val="24"/>
        </w:rPr>
        <w:t xml:space="preserve"> energy consumption</w:t>
      </w:r>
      <w:r w:rsidRPr="00E97CA6">
        <w:rPr>
          <w:rFonts w:ascii="Open Sans" w:hAnsi="Open Sans"/>
          <w:sz w:val="20"/>
        </w:rPr>
        <w:t> </w:t>
      </w:r>
      <w:r w:rsidRPr="00640C54">
        <w:rPr>
          <w:rFonts w:ascii="Open Sans" w:hAnsi="Open Sans"/>
          <w:sz w:val="20"/>
          <w:szCs w:val="24"/>
        </w:rPr>
        <w:t xml:space="preserve">habits to enhance grid </w:t>
      </w:r>
      <w:proofErr w:type="spellStart"/>
      <w:r w:rsidRPr="00640C54">
        <w:rPr>
          <w:rFonts w:ascii="Open Sans" w:hAnsi="Open Sans"/>
          <w:sz w:val="20"/>
          <w:szCs w:val="24"/>
        </w:rPr>
        <w:t>stability.</w:t>
      </w:r>
      <w:r>
        <w:rPr>
          <w:rFonts w:ascii="Open Sans" w:hAnsi="Open Sans"/>
          <w:sz w:val="20"/>
          <w:szCs w:val="24"/>
        </w:rPr>
        <w:t>H</w:t>
      </w:r>
      <w:r w:rsidRPr="00640C54">
        <w:rPr>
          <w:rFonts w:ascii="Open Sans" w:hAnsi="Open Sans"/>
          <w:sz w:val="20"/>
          <w:szCs w:val="24"/>
        </w:rPr>
        <w:t>ealth</w:t>
      </w:r>
      <w:proofErr w:type="spellEnd"/>
      <w:r w:rsidRPr="00E97CA6">
        <w:rPr>
          <w:rFonts w:ascii="Open Sans" w:hAnsi="Open Sans"/>
          <w:sz w:val="20"/>
        </w:rPr>
        <w:t> </w:t>
      </w:r>
      <w:r w:rsidRPr="00640C54">
        <w:rPr>
          <w:rFonts w:ascii="Open Sans" w:hAnsi="Open Sans"/>
          <w:sz w:val="20"/>
          <w:szCs w:val="24"/>
        </w:rPr>
        <w:t>protections</w:t>
      </w:r>
      <w:r>
        <w:rPr>
          <w:rFonts w:ascii="Open Sans" w:hAnsi="Open Sans"/>
          <w:sz w:val="20"/>
          <w:szCs w:val="24"/>
        </w:rPr>
        <w:t>.</w:t>
      </w:r>
    </w:p>
    <w:p w14:paraId="52B02033" w14:textId="77777777" w:rsidR="0078135E" w:rsidRPr="00267FDB" w:rsidRDefault="0078135E" w:rsidP="0078135E">
      <w:pPr>
        <w:jc w:val="both"/>
        <w:rPr>
          <w:rFonts w:ascii="Times New Roman" w:hAnsi="Times New Roman"/>
          <w:b/>
          <w:bCs/>
          <w:sz w:val="24"/>
          <w:szCs w:val="24"/>
          <w:lang w:val="en-IN"/>
        </w:rPr>
      </w:pPr>
      <w:r>
        <w:rPr>
          <w:rFonts w:ascii="Open Sans" w:hAnsi="Open Sans"/>
          <w:b/>
          <w:bCs/>
          <w:sz w:val="20"/>
          <w:szCs w:val="24"/>
          <w:lang w:val="en-IN"/>
        </w:rPr>
        <w:t>2.2</w:t>
      </w:r>
      <w:r w:rsidRPr="00267FDB">
        <w:rPr>
          <w:rFonts w:ascii="Open Sans" w:hAnsi="Open Sans"/>
          <w:b/>
          <w:bCs/>
          <w:sz w:val="20"/>
          <w:szCs w:val="24"/>
          <w:lang w:val="en-IN"/>
        </w:rPr>
        <w:t xml:space="preserve">.2 Definition and Role of Virtual Power Plants  </w:t>
      </w:r>
    </w:p>
    <w:p w14:paraId="49D02376" w14:textId="77777777" w:rsidR="0078135E" w:rsidRPr="00E97CA6" w:rsidRDefault="0078135E" w:rsidP="0078135E">
      <w:pPr>
        <w:jc w:val="both"/>
        <w:rPr>
          <w:rFonts w:ascii="Times New Roman" w:hAnsi="Times New Roman"/>
          <w:sz w:val="24"/>
          <w:szCs w:val="24"/>
        </w:rPr>
      </w:pPr>
      <w:r w:rsidRPr="00E97CA6">
        <w:rPr>
          <w:rFonts w:ascii="Open Sans" w:hAnsi="Open Sans"/>
          <w:sz w:val="20"/>
          <w:szCs w:val="24"/>
        </w:rPr>
        <w:t>A Virtual Power Plant (VPP) decentralizes the generation process. VPP</w:t>
      </w:r>
      <w:r w:rsidRPr="00E97CA6">
        <w:rPr>
          <w:rFonts w:ascii="Open Sans" w:hAnsi="Open Sans"/>
          <w:sz w:val="20"/>
          <w:szCs w:val="24"/>
        </w:rPr>
        <w:t> </w:t>
      </w:r>
      <w:r w:rsidRPr="00E97CA6">
        <w:rPr>
          <w:rFonts w:ascii="Open Sans" w:hAnsi="Open Sans"/>
          <w:sz w:val="20"/>
          <w:szCs w:val="24"/>
        </w:rPr>
        <w:t xml:space="preserve">refers to cloud-based </w:t>
      </w:r>
      <w:r w:rsidRPr="00E97CA6">
        <w:rPr>
          <w:rFonts w:ascii="Open Sans" w:hAnsi="Open Sans"/>
          <w:sz w:val="20"/>
          <w:szCs w:val="24"/>
        </w:rPr>
        <w:lastRenderedPageBreak/>
        <w:t xml:space="preserve">coordination of multiple distributed energy resources (DERs) distributed throughout the electricity grid. VPPs are crucial for maintaining the grid </w:t>
      </w:r>
      <w:proofErr w:type="spellStart"/>
      <w:r w:rsidRPr="00E97CA6">
        <w:rPr>
          <w:rFonts w:ascii="Open Sans" w:hAnsi="Open Sans"/>
          <w:sz w:val="20"/>
          <w:szCs w:val="24"/>
        </w:rPr>
        <w:t>supplydemand</w:t>
      </w:r>
      <w:proofErr w:type="spellEnd"/>
      <w:r w:rsidRPr="00E97CA6">
        <w:rPr>
          <w:rFonts w:ascii="Open Sans" w:hAnsi="Open Sans"/>
          <w:sz w:val="20"/>
          <w:szCs w:val="24"/>
        </w:rPr>
        <w:t> </w:t>
      </w:r>
      <w:r w:rsidRPr="00E97CA6">
        <w:rPr>
          <w:rFonts w:ascii="Open Sans" w:hAnsi="Open Sans"/>
          <w:sz w:val="20"/>
          <w:szCs w:val="24"/>
        </w:rPr>
        <w:t>balance for its resilience and energy efficiency.</w:t>
      </w:r>
    </w:p>
    <w:p w14:paraId="50ED4507" w14:textId="77777777" w:rsidR="0078135E" w:rsidRPr="00E97CA6" w:rsidRDefault="0078135E" w:rsidP="0078135E">
      <w:pPr>
        <w:jc w:val="both"/>
        <w:rPr>
          <w:rFonts w:ascii="Times New Roman" w:hAnsi="Times New Roman"/>
          <w:sz w:val="24"/>
          <w:szCs w:val="24"/>
        </w:rPr>
      </w:pPr>
      <w:r w:rsidRPr="00E97CA6">
        <w:rPr>
          <w:rFonts w:ascii="Open Sans" w:hAnsi="Open Sans"/>
          <w:sz w:val="20"/>
          <w:szCs w:val="24"/>
        </w:rPr>
        <w:t>Roles of VPPs include:</w:t>
      </w:r>
    </w:p>
    <w:p w14:paraId="397DEB3F" w14:textId="77777777" w:rsidR="0078135E" w:rsidRPr="00C15B40" w:rsidRDefault="0078135E" w:rsidP="0078135E">
      <w:pPr>
        <w:pStyle w:val="ListParagraph"/>
        <w:numPr>
          <w:ilvl w:val="0"/>
          <w:numId w:val="5"/>
        </w:numPr>
        <w:spacing w:after="160" w:line="259" w:lineRule="auto"/>
        <w:jc w:val="both"/>
        <w:rPr>
          <w:rFonts w:ascii="Times New Roman" w:hAnsi="Times New Roman"/>
          <w:sz w:val="24"/>
          <w:szCs w:val="24"/>
        </w:rPr>
      </w:pPr>
      <w:r w:rsidRPr="00C15B40">
        <w:rPr>
          <w:rFonts w:ascii="Open Sans" w:hAnsi="Open Sans"/>
          <w:sz w:val="20"/>
          <w:szCs w:val="24"/>
        </w:rPr>
        <w:t>Grid Frequency and Voltage Process Control: Maintains voltage and</w:t>
      </w:r>
      <w:r w:rsidRPr="00E97CA6">
        <w:rPr>
          <w:rFonts w:ascii="Open Sans" w:hAnsi="Open Sans"/>
          <w:sz w:val="20"/>
        </w:rPr>
        <w:t> </w:t>
      </w:r>
      <w:r w:rsidRPr="00C15B40">
        <w:rPr>
          <w:rFonts w:ascii="Open Sans" w:hAnsi="Open Sans"/>
          <w:sz w:val="20"/>
          <w:szCs w:val="24"/>
        </w:rPr>
        <w:t>frequency integrity by harmonizing energy allocation.</w:t>
      </w:r>
    </w:p>
    <w:p w14:paraId="2EB6913A" w14:textId="77777777" w:rsidR="0078135E" w:rsidRPr="00C15B40" w:rsidRDefault="0078135E" w:rsidP="0078135E">
      <w:pPr>
        <w:pStyle w:val="ListParagraph"/>
        <w:numPr>
          <w:ilvl w:val="0"/>
          <w:numId w:val="5"/>
        </w:numPr>
        <w:spacing w:after="160" w:line="259" w:lineRule="auto"/>
        <w:jc w:val="both"/>
        <w:rPr>
          <w:rFonts w:ascii="Times New Roman" w:hAnsi="Times New Roman"/>
          <w:sz w:val="24"/>
          <w:szCs w:val="24"/>
        </w:rPr>
      </w:pPr>
      <w:r w:rsidRPr="00C15B40">
        <w:rPr>
          <w:rFonts w:ascii="Open Sans" w:hAnsi="Open Sans"/>
          <w:sz w:val="20"/>
          <w:szCs w:val="24"/>
        </w:rPr>
        <w:t>Cost-effectiveness: Reduces OPEX by allowing large-scale electrical storage systems</w:t>
      </w:r>
      <w:r w:rsidRPr="00E97CA6">
        <w:rPr>
          <w:rFonts w:ascii="Open Sans" w:hAnsi="Open Sans"/>
          <w:sz w:val="20"/>
        </w:rPr>
        <w:t> </w:t>
      </w:r>
      <w:r w:rsidRPr="00C15B40">
        <w:rPr>
          <w:rFonts w:ascii="Open Sans" w:hAnsi="Open Sans"/>
          <w:sz w:val="20"/>
          <w:szCs w:val="24"/>
        </w:rPr>
        <w:t>to purchase and sell energy across wholesale markets.</w:t>
      </w:r>
    </w:p>
    <w:p w14:paraId="2CEE2088" w14:textId="77777777" w:rsidR="0078135E" w:rsidRPr="00C15B40" w:rsidRDefault="0078135E" w:rsidP="0078135E">
      <w:pPr>
        <w:pStyle w:val="ListParagraph"/>
        <w:numPr>
          <w:ilvl w:val="0"/>
          <w:numId w:val="5"/>
        </w:numPr>
        <w:spacing w:after="160" w:line="259" w:lineRule="auto"/>
        <w:jc w:val="both"/>
        <w:rPr>
          <w:rFonts w:ascii="Times New Roman" w:hAnsi="Times New Roman"/>
          <w:sz w:val="24"/>
          <w:szCs w:val="24"/>
        </w:rPr>
      </w:pPr>
      <w:r w:rsidRPr="00C15B40">
        <w:rPr>
          <w:rFonts w:ascii="Open Sans" w:hAnsi="Open Sans"/>
          <w:sz w:val="20"/>
          <w:szCs w:val="24"/>
        </w:rPr>
        <w:t>Decentralized energy management: Enables</w:t>
      </w:r>
      <w:r w:rsidRPr="00E97CA6">
        <w:rPr>
          <w:rFonts w:ascii="Open Sans" w:hAnsi="Open Sans"/>
          <w:sz w:val="20"/>
        </w:rPr>
        <w:t> </w:t>
      </w:r>
      <w:r w:rsidRPr="00C15B40">
        <w:rPr>
          <w:rFonts w:ascii="Open Sans" w:hAnsi="Open Sans"/>
          <w:sz w:val="20"/>
          <w:szCs w:val="24"/>
        </w:rPr>
        <w:t>localized energy generation and consumption control.</w:t>
      </w:r>
    </w:p>
    <w:p w14:paraId="4662DFAA" w14:textId="77777777" w:rsidR="0078135E" w:rsidRPr="00C15B40" w:rsidRDefault="0078135E" w:rsidP="0078135E">
      <w:pPr>
        <w:pStyle w:val="ListParagraph"/>
        <w:numPr>
          <w:ilvl w:val="0"/>
          <w:numId w:val="5"/>
        </w:numPr>
        <w:spacing w:after="160" w:line="259" w:lineRule="auto"/>
        <w:jc w:val="both"/>
        <w:rPr>
          <w:rFonts w:ascii="Times New Roman" w:hAnsi="Times New Roman"/>
          <w:sz w:val="24"/>
          <w:szCs w:val="24"/>
        </w:rPr>
      </w:pPr>
      <w:r w:rsidRPr="00C15B40">
        <w:rPr>
          <w:rFonts w:ascii="Open Sans" w:hAnsi="Open Sans"/>
          <w:sz w:val="20"/>
          <w:szCs w:val="24"/>
        </w:rPr>
        <w:t>Peak Load Management:</w:t>
      </w:r>
      <w:r w:rsidRPr="00E97CA6">
        <w:rPr>
          <w:rFonts w:ascii="Open Sans" w:hAnsi="Open Sans"/>
          <w:sz w:val="20"/>
        </w:rPr>
        <w:t> </w:t>
      </w:r>
      <w:r w:rsidRPr="00C15B40">
        <w:rPr>
          <w:rFonts w:ascii="Open Sans" w:hAnsi="Open Sans"/>
          <w:sz w:val="20"/>
          <w:szCs w:val="24"/>
        </w:rPr>
        <w:t>Present during peak hours, alleviating grid congestion.</w:t>
      </w:r>
    </w:p>
    <w:p w14:paraId="5A2B69ED" w14:textId="77777777" w:rsidR="0078135E" w:rsidRPr="00C15B40" w:rsidRDefault="0078135E" w:rsidP="0078135E">
      <w:pPr>
        <w:pStyle w:val="ListParagraph"/>
        <w:numPr>
          <w:ilvl w:val="0"/>
          <w:numId w:val="5"/>
        </w:numPr>
        <w:spacing w:after="160" w:line="259" w:lineRule="auto"/>
        <w:jc w:val="both"/>
        <w:rPr>
          <w:rFonts w:ascii="Times New Roman" w:hAnsi="Times New Roman"/>
          <w:sz w:val="24"/>
          <w:szCs w:val="24"/>
        </w:rPr>
      </w:pPr>
      <w:r w:rsidRPr="00C15B40">
        <w:rPr>
          <w:rFonts w:ascii="Open Sans" w:hAnsi="Open Sans"/>
          <w:sz w:val="20"/>
          <w:szCs w:val="24"/>
        </w:rPr>
        <w:t>Streamlined Integration of</w:t>
      </w:r>
      <w:r w:rsidRPr="00E97CA6">
        <w:rPr>
          <w:rFonts w:ascii="Open Sans" w:hAnsi="Open Sans"/>
          <w:sz w:val="20"/>
        </w:rPr>
        <w:t> </w:t>
      </w:r>
      <w:r w:rsidRPr="00C15B40">
        <w:rPr>
          <w:rFonts w:ascii="Open Sans" w:hAnsi="Open Sans"/>
          <w:sz w:val="20"/>
          <w:szCs w:val="24"/>
        </w:rPr>
        <w:t>Renewables: Easier monitoring of intermittent RES.</w:t>
      </w:r>
    </w:p>
    <w:p w14:paraId="4E8B9BE3" w14:textId="77777777" w:rsidR="0078135E" w:rsidRPr="00C15B40" w:rsidRDefault="0078135E" w:rsidP="0078135E">
      <w:pPr>
        <w:pStyle w:val="ListParagraph"/>
        <w:numPr>
          <w:ilvl w:val="0"/>
          <w:numId w:val="5"/>
        </w:numPr>
        <w:spacing w:after="160" w:line="259" w:lineRule="auto"/>
        <w:jc w:val="both"/>
        <w:rPr>
          <w:rFonts w:ascii="Times New Roman" w:hAnsi="Times New Roman"/>
          <w:sz w:val="24"/>
          <w:szCs w:val="24"/>
        </w:rPr>
      </w:pPr>
      <w:r w:rsidRPr="00C15B40">
        <w:rPr>
          <w:rFonts w:ascii="Open Sans" w:hAnsi="Open Sans"/>
          <w:sz w:val="20"/>
          <w:szCs w:val="24"/>
        </w:rPr>
        <w:t>Challenges</w:t>
      </w:r>
      <w:r w:rsidRPr="00E97CA6">
        <w:rPr>
          <w:rFonts w:ascii="Open Sans" w:hAnsi="Open Sans"/>
          <w:sz w:val="20"/>
        </w:rPr>
        <w:t> </w:t>
      </w:r>
      <w:r w:rsidRPr="00C15B40">
        <w:rPr>
          <w:rFonts w:ascii="Open Sans" w:hAnsi="Open Sans"/>
          <w:sz w:val="20"/>
          <w:szCs w:val="24"/>
        </w:rPr>
        <w:t>of Smart Grids and VPPs Operating.</w:t>
      </w:r>
    </w:p>
    <w:p w14:paraId="5CE837CB" w14:textId="77777777" w:rsidR="0078135E" w:rsidRPr="00C15B40" w:rsidRDefault="0078135E" w:rsidP="0078135E">
      <w:pPr>
        <w:pStyle w:val="ListParagraph"/>
        <w:numPr>
          <w:ilvl w:val="0"/>
          <w:numId w:val="5"/>
        </w:numPr>
        <w:spacing w:after="160" w:line="259" w:lineRule="auto"/>
        <w:jc w:val="both"/>
        <w:rPr>
          <w:rFonts w:ascii="Times New Roman" w:hAnsi="Times New Roman"/>
          <w:sz w:val="24"/>
          <w:szCs w:val="24"/>
        </w:rPr>
      </w:pPr>
      <w:r w:rsidRPr="00C15B40">
        <w:rPr>
          <w:rFonts w:ascii="Open Sans" w:hAnsi="Open Sans"/>
          <w:sz w:val="20"/>
          <w:szCs w:val="24"/>
        </w:rPr>
        <w:t>While good in theory, smart grids</w:t>
      </w:r>
      <w:r w:rsidRPr="00E97CA6">
        <w:rPr>
          <w:rFonts w:ascii="Open Sans" w:hAnsi="Open Sans"/>
          <w:sz w:val="20"/>
        </w:rPr>
        <w:t> </w:t>
      </w:r>
      <w:r w:rsidRPr="00C15B40">
        <w:rPr>
          <w:rFonts w:ascii="Open Sans" w:hAnsi="Open Sans"/>
          <w:sz w:val="20"/>
          <w:szCs w:val="24"/>
        </w:rPr>
        <w:t>and VPPs come with a multitude of operational challenges:</w:t>
      </w:r>
    </w:p>
    <w:p w14:paraId="53B148E7" w14:textId="77777777" w:rsidR="0078135E" w:rsidRPr="00C15B40" w:rsidRDefault="0078135E" w:rsidP="0078135E">
      <w:pPr>
        <w:pStyle w:val="ListParagraph"/>
        <w:numPr>
          <w:ilvl w:val="0"/>
          <w:numId w:val="5"/>
        </w:numPr>
        <w:spacing w:after="160" w:line="259" w:lineRule="auto"/>
        <w:jc w:val="both"/>
        <w:rPr>
          <w:rFonts w:ascii="Times New Roman" w:hAnsi="Times New Roman"/>
          <w:sz w:val="24"/>
          <w:szCs w:val="24"/>
        </w:rPr>
      </w:pPr>
      <w:r w:rsidRPr="00C15B40">
        <w:rPr>
          <w:rFonts w:ascii="Open Sans" w:hAnsi="Open Sans"/>
          <w:sz w:val="20"/>
          <w:szCs w:val="24"/>
        </w:rPr>
        <w:t>Interoperability</w:t>
      </w:r>
      <w:r w:rsidRPr="00E97CA6">
        <w:rPr>
          <w:rFonts w:ascii="Open Sans" w:hAnsi="Open Sans"/>
          <w:sz w:val="20"/>
        </w:rPr>
        <w:t> </w:t>
      </w:r>
      <w:r w:rsidRPr="00C15B40">
        <w:rPr>
          <w:rFonts w:ascii="Open Sans" w:hAnsi="Open Sans"/>
          <w:sz w:val="20"/>
          <w:szCs w:val="24"/>
        </w:rPr>
        <w:t>Challenges: The convergence of proprietary energy systems</w:t>
      </w:r>
    </w:p>
    <w:p w14:paraId="53469DCF" w14:textId="77777777" w:rsidR="0078135E" w:rsidRPr="00C15B40" w:rsidRDefault="0078135E" w:rsidP="0078135E">
      <w:pPr>
        <w:pStyle w:val="ListParagraph"/>
        <w:numPr>
          <w:ilvl w:val="0"/>
          <w:numId w:val="5"/>
        </w:numPr>
        <w:spacing w:after="160" w:line="259" w:lineRule="auto"/>
        <w:jc w:val="both"/>
        <w:rPr>
          <w:rFonts w:ascii="Times New Roman" w:hAnsi="Times New Roman"/>
          <w:sz w:val="24"/>
          <w:szCs w:val="24"/>
        </w:rPr>
      </w:pPr>
      <w:r w:rsidRPr="00C15B40">
        <w:rPr>
          <w:rFonts w:ascii="Open Sans" w:hAnsi="Open Sans"/>
          <w:sz w:val="20"/>
          <w:szCs w:val="24"/>
        </w:rPr>
        <w:t>Cybersecurity threats: Protecting the</w:t>
      </w:r>
      <w:r w:rsidRPr="00E97CA6">
        <w:rPr>
          <w:rFonts w:ascii="Open Sans" w:hAnsi="Open Sans"/>
          <w:sz w:val="20"/>
        </w:rPr>
        <w:t> </w:t>
      </w:r>
      <w:r w:rsidRPr="00C15B40">
        <w:rPr>
          <w:rFonts w:ascii="Open Sans" w:hAnsi="Open Sans"/>
          <w:sz w:val="20"/>
          <w:szCs w:val="24"/>
        </w:rPr>
        <w:t>grid from cyberattacks that could put it out of balance.</w:t>
      </w:r>
    </w:p>
    <w:p w14:paraId="5720EA83" w14:textId="77777777" w:rsidR="0078135E" w:rsidRPr="00C15B40" w:rsidRDefault="0078135E" w:rsidP="0078135E">
      <w:pPr>
        <w:pStyle w:val="ListParagraph"/>
        <w:numPr>
          <w:ilvl w:val="0"/>
          <w:numId w:val="5"/>
        </w:numPr>
        <w:spacing w:after="160" w:line="259" w:lineRule="auto"/>
        <w:jc w:val="both"/>
        <w:rPr>
          <w:rFonts w:ascii="Times New Roman" w:hAnsi="Times New Roman"/>
          <w:sz w:val="24"/>
          <w:szCs w:val="24"/>
        </w:rPr>
      </w:pPr>
      <w:r w:rsidRPr="00C15B40">
        <w:rPr>
          <w:rFonts w:ascii="Open Sans" w:hAnsi="Open Sans"/>
          <w:sz w:val="20"/>
          <w:szCs w:val="24"/>
        </w:rPr>
        <w:t>Sensitive User Information Management</w:t>
      </w:r>
      <w:r w:rsidRPr="00E97CA6">
        <w:rPr>
          <w:rFonts w:ascii="Open Sans" w:hAnsi="Open Sans"/>
          <w:sz w:val="20"/>
        </w:rPr>
        <w:t> </w:t>
      </w:r>
      <w:r w:rsidRPr="00C15B40">
        <w:rPr>
          <w:rFonts w:ascii="Open Sans" w:hAnsi="Open Sans"/>
          <w:sz w:val="20"/>
          <w:szCs w:val="24"/>
        </w:rPr>
        <w:t>Ensuring data privacy</w:t>
      </w:r>
    </w:p>
    <w:p w14:paraId="24D1750A" w14:textId="77777777" w:rsidR="0078135E" w:rsidRPr="00C15B40" w:rsidRDefault="0078135E" w:rsidP="0078135E">
      <w:pPr>
        <w:pStyle w:val="ListParagraph"/>
        <w:numPr>
          <w:ilvl w:val="0"/>
          <w:numId w:val="5"/>
        </w:numPr>
        <w:spacing w:after="160" w:line="259" w:lineRule="auto"/>
        <w:jc w:val="both"/>
        <w:rPr>
          <w:rFonts w:ascii="Times New Roman" w:hAnsi="Times New Roman"/>
          <w:sz w:val="24"/>
          <w:szCs w:val="24"/>
        </w:rPr>
      </w:pPr>
      <w:proofErr w:type="spellStart"/>
      <w:proofErr w:type="gramStart"/>
      <w:r w:rsidRPr="00C15B40">
        <w:rPr>
          <w:rFonts w:ascii="Open Sans" w:hAnsi="Open Sans"/>
          <w:sz w:val="20"/>
          <w:szCs w:val="24"/>
        </w:rPr>
        <w:t>ACTIIVITIES:Removing</w:t>
      </w:r>
      <w:proofErr w:type="spellEnd"/>
      <w:proofErr w:type="gramEnd"/>
      <w:r w:rsidRPr="00C15B40">
        <w:rPr>
          <w:rFonts w:ascii="Open Sans" w:hAnsi="Open Sans"/>
          <w:sz w:val="20"/>
          <w:szCs w:val="24"/>
        </w:rPr>
        <w:t xml:space="preserve"> Regulatory Barriers: Uniting Policies to Enable Grid Modernization and Decentralized Energy</w:t>
      </w:r>
      <w:r w:rsidRPr="00E97CA6">
        <w:rPr>
          <w:rFonts w:ascii="Open Sans" w:hAnsi="Open Sans"/>
          <w:sz w:val="20"/>
        </w:rPr>
        <w:t> </w:t>
      </w:r>
      <w:r w:rsidRPr="00C15B40">
        <w:rPr>
          <w:rFonts w:ascii="Open Sans" w:hAnsi="Open Sans"/>
          <w:sz w:val="20"/>
          <w:szCs w:val="24"/>
        </w:rPr>
        <w:t>Systems</w:t>
      </w:r>
    </w:p>
    <w:p w14:paraId="1283C51F" w14:textId="77777777" w:rsidR="0078135E" w:rsidRPr="00C15B40" w:rsidRDefault="0078135E" w:rsidP="0078135E">
      <w:pPr>
        <w:pStyle w:val="ListParagraph"/>
        <w:numPr>
          <w:ilvl w:val="0"/>
          <w:numId w:val="5"/>
        </w:numPr>
        <w:spacing w:after="160" w:line="259" w:lineRule="auto"/>
        <w:jc w:val="both"/>
        <w:rPr>
          <w:rFonts w:ascii="Times New Roman" w:hAnsi="Times New Roman"/>
          <w:sz w:val="24"/>
          <w:szCs w:val="24"/>
        </w:rPr>
      </w:pPr>
      <w:proofErr w:type="spellStart"/>
      <w:r w:rsidRPr="00C15B40">
        <w:rPr>
          <w:rFonts w:ascii="Open Sans" w:hAnsi="Open Sans"/>
          <w:sz w:val="20"/>
          <w:szCs w:val="24"/>
        </w:rPr>
        <w:t>Rashamsay</w:t>
      </w:r>
      <w:proofErr w:type="spellEnd"/>
      <w:r w:rsidRPr="00C15B40">
        <w:rPr>
          <w:rFonts w:ascii="Open Sans" w:hAnsi="Open Sans"/>
          <w:sz w:val="20"/>
          <w:szCs w:val="24"/>
        </w:rPr>
        <w:t xml:space="preserve"> Desolate: We only have documents</w:t>
      </w:r>
      <w:r w:rsidRPr="00E97CA6">
        <w:rPr>
          <w:rFonts w:ascii="Open Sans" w:hAnsi="Open Sans"/>
          <w:sz w:val="20"/>
        </w:rPr>
        <w:t> </w:t>
      </w:r>
      <w:r w:rsidRPr="00C15B40">
        <w:rPr>
          <w:rFonts w:ascii="Open Sans" w:hAnsi="Open Sans"/>
          <w:sz w:val="20"/>
          <w:szCs w:val="24"/>
        </w:rPr>
        <w:t>booked, but are traveling to avoid costs.</w:t>
      </w:r>
    </w:p>
    <w:p w14:paraId="642DEA7C" w14:textId="77777777" w:rsidR="0078135E" w:rsidRDefault="0078135E" w:rsidP="0078135E">
      <w:pPr>
        <w:pStyle w:val="ListParagraph"/>
        <w:numPr>
          <w:ilvl w:val="0"/>
          <w:numId w:val="5"/>
        </w:numPr>
        <w:spacing w:after="160" w:line="259" w:lineRule="auto"/>
        <w:jc w:val="both"/>
        <w:rPr>
          <w:rFonts w:ascii="Times New Roman" w:hAnsi="Times New Roman"/>
          <w:sz w:val="24"/>
          <w:szCs w:val="24"/>
        </w:rPr>
      </w:pPr>
      <w:r w:rsidRPr="00C15B40">
        <w:rPr>
          <w:rFonts w:ascii="Open Sans" w:hAnsi="Open Sans"/>
          <w:sz w:val="20"/>
          <w:szCs w:val="24"/>
        </w:rPr>
        <w:t>Adaptive Control Marchenko Complexity: The</w:t>
      </w:r>
      <w:r w:rsidRPr="00E97CA6">
        <w:rPr>
          <w:rFonts w:ascii="Open Sans" w:hAnsi="Open Sans"/>
          <w:sz w:val="20"/>
        </w:rPr>
        <w:t> </w:t>
      </w:r>
      <w:r w:rsidRPr="00C15B40">
        <w:rPr>
          <w:rFonts w:ascii="Open Sans" w:hAnsi="Open Sans"/>
          <w:sz w:val="20"/>
          <w:szCs w:val="24"/>
        </w:rPr>
        <w:t>need to implement prompt control to maintain a running grid.</w:t>
      </w:r>
    </w:p>
    <w:p w14:paraId="5089880A" w14:textId="77777777" w:rsidR="0078135E" w:rsidRPr="00267FDB" w:rsidRDefault="0078135E" w:rsidP="0078135E">
      <w:pPr>
        <w:jc w:val="both"/>
        <w:rPr>
          <w:rFonts w:ascii="Times New Roman" w:hAnsi="Times New Roman"/>
          <w:b/>
          <w:bCs/>
          <w:sz w:val="24"/>
          <w:szCs w:val="24"/>
        </w:rPr>
      </w:pPr>
      <w:r>
        <w:rPr>
          <w:rFonts w:ascii="Open Sans" w:hAnsi="Open Sans"/>
          <w:b/>
          <w:bCs/>
          <w:sz w:val="20"/>
          <w:szCs w:val="24"/>
        </w:rPr>
        <w:t>2.2</w:t>
      </w:r>
      <w:r w:rsidRPr="00267FDB">
        <w:rPr>
          <w:rFonts w:ascii="Open Sans" w:hAnsi="Open Sans"/>
          <w:b/>
          <w:bCs/>
          <w:sz w:val="20"/>
          <w:szCs w:val="24"/>
        </w:rPr>
        <w:t>.3 Key Challenges in Smart Grids and VPP Operations</w:t>
      </w:r>
    </w:p>
    <w:p w14:paraId="4734BE2D" w14:textId="77777777" w:rsidR="0078135E" w:rsidRPr="00267FDB" w:rsidRDefault="0078135E" w:rsidP="0078135E">
      <w:pPr>
        <w:jc w:val="both"/>
        <w:rPr>
          <w:rFonts w:ascii="Times New Roman" w:hAnsi="Times New Roman"/>
          <w:sz w:val="24"/>
          <w:szCs w:val="24"/>
        </w:rPr>
      </w:pPr>
      <w:r w:rsidRPr="00267FDB">
        <w:rPr>
          <w:rFonts w:ascii="Open Sans" w:hAnsi="Open Sans"/>
          <w:sz w:val="20"/>
          <w:szCs w:val="24"/>
        </w:rPr>
        <w:t xml:space="preserve">While </w:t>
      </w:r>
      <w:r w:rsidRPr="00267FDB">
        <w:rPr>
          <w:rFonts w:ascii="Open Sans" w:hAnsi="Open Sans"/>
          <w:b/>
          <w:bCs/>
          <w:sz w:val="20"/>
          <w:szCs w:val="24"/>
        </w:rPr>
        <w:t>Smart Grids</w:t>
      </w:r>
      <w:r w:rsidRPr="00267FDB">
        <w:rPr>
          <w:rFonts w:ascii="Open Sans" w:hAnsi="Open Sans"/>
          <w:sz w:val="20"/>
          <w:szCs w:val="24"/>
        </w:rPr>
        <w:t xml:space="preserve"> and </w:t>
      </w:r>
      <w:r w:rsidRPr="00267FDB">
        <w:rPr>
          <w:rFonts w:ascii="Open Sans" w:hAnsi="Open Sans"/>
          <w:b/>
          <w:bCs/>
          <w:sz w:val="20"/>
          <w:szCs w:val="24"/>
        </w:rPr>
        <w:t>Virtual Power Plants (VPPs)</w:t>
      </w:r>
      <w:r w:rsidRPr="00267FDB">
        <w:rPr>
          <w:rFonts w:ascii="Open Sans" w:hAnsi="Open Sans"/>
          <w:sz w:val="20"/>
          <w:szCs w:val="24"/>
        </w:rPr>
        <w:t xml:space="preserve"> offer numerous benefits, their implementation and operation come with several challenges. These </w:t>
      </w:r>
      <w:r w:rsidRPr="00267FDB">
        <w:rPr>
          <w:rFonts w:ascii="Open Sans" w:hAnsi="Open Sans"/>
          <w:sz w:val="20"/>
          <w:szCs w:val="24"/>
        </w:rPr>
        <w:t>challenges arise from technological, operational, and regulatory complexities.</w:t>
      </w:r>
    </w:p>
    <w:p w14:paraId="4D709652" w14:textId="77777777" w:rsidR="0078135E" w:rsidRPr="00267FDB" w:rsidRDefault="0078135E" w:rsidP="0078135E">
      <w:pPr>
        <w:jc w:val="both"/>
        <w:rPr>
          <w:rFonts w:ascii="Times New Roman" w:hAnsi="Times New Roman"/>
          <w:b/>
          <w:bCs/>
          <w:sz w:val="24"/>
          <w:szCs w:val="24"/>
        </w:rPr>
      </w:pPr>
      <w:r w:rsidRPr="00267FDB">
        <w:rPr>
          <w:rFonts w:ascii="Open Sans" w:hAnsi="Open Sans"/>
          <w:b/>
          <w:bCs/>
          <w:sz w:val="20"/>
          <w:szCs w:val="24"/>
        </w:rPr>
        <w:t>Data Security and Privacy:</w:t>
      </w:r>
    </w:p>
    <w:p w14:paraId="734396B0" w14:textId="77777777" w:rsidR="0078135E" w:rsidRPr="00267FDB" w:rsidRDefault="0078135E" w:rsidP="0078135E">
      <w:pPr>
        <w:jc w:val="both"/>
        <w:rPr>
          <w:rFonts w:ascii="Times New Roman" w:hAnsi="Times New Roman"/>
          <w:sz w:val="24"/>
          <w:szCs w:val="24"/>
        </w:rPr>
      </w:pPr>
      <w:r w:rsidRPr="00267FDB">
        <w:rPr>
          <w:rFonts w:ascii="Open Sans" w:hAnsi="Open Sans"/>
          <w:sz w:val="20"/>
          <w:szCs w:val="24"/>
        </w:rPr>
        <w:t>Smart grids and VPPs rely heavily on data collection and communication systems.</w:t>
      </w:r>
    </w:p>
    <w:p w14:paraId="02F8C20C" w14:textId="77777777" w:rsidR="0078135E" w:rsidRPr="00267FDB" w:rsidRDefault="0078135E" w:rsidP="0078135E">
      <w:pPr>
        <w:jc w:val="both"/>
        <w:rPr>
          <w:rFonts w:ascii="Times New Roman" w:hAnsi="Times New Roman"/>
          <w:sz w:val="24"/>
          <w:szCs w:val="24"/>
        </w:rPr>
      </w:pPr>
      <w:r w:rsidRPr="00267FDB">
        <w:rPr>
          <w:rFonts w:ascii="Open Sans" w:hAnsi="Open Sans"/>
          <w:sz w:val="20"/>
          <w:szCs w:val="24"/>
        </w:rPr>
        <w:t>Cybersecurity threats like hacking, data breaches, and unauthorized access can disrupt operations and compromise user data privacy.</w:t>
      </w:r>
    </w:p>
    <w:p w14:paraId="1C38ED40" w14:textId="77777777" w:rsidR="0078135E" w:rsidRPr="00267FDB" w:rsidRDefault="0078135E" w:rsidP="0078135E">
      <w:pPr>
        <w:jc w:val="both"/>
        <w:rPr>
          <w:rFonts w:ascii="Times New Roman" w:hAnsi="Times New Roman"/>
          <w:b/>
          <w:bCs/>
          <w:sz w:val="24"/>
          <w:szCs w:val="24"/>
        </w:rPr>
      </w:pPr>
      <w:r w:rsidRPr="00267FDB">
        <w:rPr>
          <w:rFonts w:ascii="Open Sans" w:hAnsi="Open Sans"/>
          <w:b/>
          <w:bCs/>
          <w:sz w:val="20"/>
          <w:szCs w:val="24"/>
        </w:rPr>
        <w:t>Integration of Renewable Energy:</w:t>
      </w:r>
    </w:p>
    <w:p w14:paraId="4EF26E24" w14:textId="77777777" w:rsidR="0078135E" w:rsidRPr="00267FDB" w:rsidRDefault="0078135E" w:rsidP="0078135E">
      <w:pPr>
        <w:jc w:val="both"/>
        <w:rPr>
          <w:rFonts w:ascii="Times New Roman" w:hAnsi="Times New Roman"/>
          <w:sz w:val="24"/>
          <w:szCs w:val="24"/>
        </w:rPr>
      </w:pPr>
      <w:r w:rsidRPr="00267FDB">
        <w:rPr>
          <w:rFonts w:ascii="Open Sans" w:hAnsi="Open Sans"/>
          <w:sz w:val="20"/>
          <w:szCs w:val="24"/>
        </w:rPr>
        <w:t>Renewable sources such as solar and wind are intermittent and unpredictable.</w:t>
      </w:r>
    </w:p>
    <w:p w14:paraId="45784D45" w14:textId="77777777" w:rsidR="0078135E" w:rsidRDefault="0078135E" w:rsidP="0078135E">
      <w:pPr>
        <w:jc w:val="both"/>
        <w:rPr>
          <w:rFonts w:ascii="Times New Roman" w:hAnsi="Times New Roman"/>
          <w:sz w:val="24"/>
          <w:szCs w:val="24"/>
        </w:rPr>
      </w:pPr>
      <w:r w:rsidRPr="00267FDB">
        <w:rPr>
          <w:rFonts w:ascii="Open Sans" w:hAnsi="Open Sans"/>
          <w:sz w:val="20"/>
          <w:szCs w:val="24"/>
        </w:rPr>
        <w:t>Managing these fluctuations while maintaining grid stability is a significant challenge.</w:t>
      </w:r>
    </w:p>
    <w:p w14:paraId="33392303" w14:textId="77777777" w:rsidR="0078135E" w:rsidRPr="00EA756D" w:rsidRDefault="0078135E" w:rsidP="0078135E">
      <w:pPr>
        <w:jc w:val="both"/>
        <w:rPr>
          <w:rFonts w:ascii="Times New Roman" w:hAnsi="Times New Roman"/>
          <w:sz w:val="24"/>
          <w:szCs w:val="24"/>
        </w:rPr>
      </w:pPr>
      <w:r w:rsidRPr="00267FDB">
        <w:rPr>
          <w:rFonts w:ascii="Open Sans" w:hAnsi="Open Sans"/>
          <w:b/>
          <w:bCs/>
          <w:sz w:val="20"/>
          <w:szCs w:val="24"/>
        </w:rPr>
        <w:t>Communication and Interoperability:</w:t>
      </w:r>
    </w:p>
    <w:p w14:paraId="320106DA" w14:textId="77777777" w:rsidR="0078135E" w:rsidRPr="00267FDB" w:rsidRDefault="0078135E" w:rsidP="0078135E">
      <w:pPr>
        <w:jc w:val="both"/>
        <w:rPr>
          <w:rFonts w:ascii="Times New Roman" w:hAnsi="Times New Roman"/>
          <w:sz w:val="24"/>
          <w:szCs w:val="24"/>
        </w:rPr>
      </w:pPr>
      <w:r w:rsidRPr="00267FDB">
        <w:rPr>
          <w:rFonts w:ascii="Open Sans" w:hAnsi="Open Sans"/>
          <w:sz w:val="20"/>
          <w:szCs w:val="24"/>
        </w:rPr>
        <w:t>Integrating various Distributed Energy Resources (DERs) from different manufacturers requires standardized protocols.</w:t>
      </w:r>
    </w:p>
    <w:p w14:paraId="6C70AE16" w14:textId="77777777" w:rsidR="0078135E" w:rsidRPr="00267FDB" w:rsidRDefault="0078135E" w:rsidP="0078135E">
      <w:pPr>
        <w:jc w:val="both"/>
        <w:rPr>
          <w:rFonts w:ascii="Times New Roman" w:hAnsi="Times New Roman"/>
          <w:sz w:val="24"/>
          <w:szCs w:val="24"/>
        </w:rPr>
      </w:pPr>
      <w:r w:rsidRPr="00267FDB">
        <w:rPr>
          <w:rFonts w:ascii="Open Sans" w:hAnsi="Open Sans"/>
          <w:sz w:val="20"/>
          <w:szCs w:val="24"/>
        </w:rPr>
        <w:t>Lack of interoperability can hinder the seamless communication between grid components.</w:t>
      </w:r>
    </w:p>
    <w:p w14:paraId="39D37A7A" w14:textId="77777777" w:rsidR="0078135E" w:rsidRPr="00267FDB" w:rsidRDefault="0078135E" w:rsidP="0078135E">
      <w:pPr>
        <w:jc w:val="both"/>
        <w:rPr>
          <w:rFonts w:ascii="Times New Roman" w:hAnsi="Times New Roman"/>
          <w:b/>
          <w:bCs/>
          <w:sz w:val="24"/>
          <w:szCs w:val="24"/>
        </w:rPr>
      </w:pPr>
      <w:r w:rsidRPr="00267FDB">
        <w:rPr>
          <w:rFonts w:ascii="Open Sans" w:hAnsi="Open Sans"/>
          <w:b/>
          <w:bCs/>
          <w:sz w:val="20"/>
          <w:szCs w:val="24"/>
        </w:rPr>
        <w:t>Grid Stability and Reliability:</w:t>
      </w:r>
    </w:p>
    <w:p w14:paraId="010E7729" w14:textId="77777777" w:rsidR="0078135E" w:rsidRPr="00267FDB" w:rsidRDefault="0078135E" w:rsidP="0078135E">
      <w:pPr>
        <w:jc w:val="both"/>
        <w:rPr>
          <w:rFonts w:ascii="Times New Roman" w:hAnsi="Times New Roman"/>
          <w:sz w:val="24"/>
          <w:szCs w:val="24"/>
        </w:rPr>
      </w:pPr>
      <w:r w:rsidRPr="00267FDB">
        <w:rPr>
          <w:rFonts w:ascii="Open Sans" w:hAnsi="Open Sans"/>
          <w:sz w:val="20"/>
          <w:szCs w:val="24"/>
        </w:rPr>
        <w:t>Distributed generation can cause voltage fluctuations and power quality issues.</w:t>
      </w:r>
    </w:p>
    <w:p w14:paraId="22FE1565" w14:textId="77777777" w:rsidR="0078135E" w:rsidRPr="00267FDB" w:rsidRDefault="0078135E" w:rsidP="0078135E">
      <w:pPr>
        <w:jc w:val="both"/>
        <w:rPr>
          <w:rFonts w:ascii="Times New Roman" w:hAnsi="Times New Roman"/>
          <w:sz w:val="24"/>
          <w:szCs w:val="24"/>
        </w:rPr>
      </w:pPr>
      <w:r w:rsidRPr="00267FDB">
        <w:rPr>
          <w:rFonts w:ascii="Open Sans" w:hAnsi="Open Sans"/>
          <w:sz w:val="20"/>
          <w:szCs w:val="24"/>
        </w:rPr>
        <w:t>Coordinating multiple energy sources and loads in real time is complex and requires advanced control systems.</w:t>
      </w:r>
    </w:p>
    <w:p w14:paraId="088791B2" w14:textId="77777777" w:rsidR="0078135E" w:rsidRPr="00267FDB" w:rsidRDefault="0078135E" w:rsidP="0078135E">
      <w:pPr>
        <w:jc w:val="both"/>
        <w:rPr>
          <w:rFonts w:ascii="Times New Roman" w:hAnsi="Times New Roman"/>
          <w:b/>
          <w:bCs/>
          <w:sz w:val="24"/>
          <w:szCs w:val="24"/>
        </w:rPr>
      </w:pPr>
      <w:r w:rsidRPr="00267FDB">
        <w:rPr>
          <w:rFonts w:ascii="Open Sans" w:hAnsi="Open Sans"/>
          <w:b/>
          <w:bCs/>
          <w:sz w:val="20"/>
          <w:szCs w:val="24"/>
        </w:rPr>
        <w:t>Regulatory and Policy Barriers:</w:t>
      </w:r>
    </w:p>
    <w:p w14:paraId="53ED1C03" w14:textId="77777777" w:rsidR="0078135E" w:rsidRPr="00267FDB" w:rsidRDefault="0078135E" w:rsidP="0078135E">
      <w:pPr>
        <w:jc w:val="both"/>
        <w:rPr>
          <w:rFonts w:ascii="Times New Roman" w:hAnsi="Times New Roman"/>
          <w:sz w:val="24"/>
          <w:szCs w:val="24"/>
        </w:rPr>
      </w:pPr>
      <w:r w:rsidRPr="00267FDB">
        <w:rPr>
          <w:rFonts w:ascii="Open Sans" w:hAnsi="Open Sans"/>
          <w:sz w:val="20"/>
          <w:szCs w:val="24"/>
        </w:rPr>
        <w:t>Inconsistent regulations across regions can delay VPP deployment.</w:t>
      </w:r>
    </w:p>
    <w:p w14:paraId="4A588614" w14:textId="77777777" w:rsidR="0078135E" w:rsidRPr="00267FDB" w:rsidRDefault="0078135E" w:rsidP="0078135E">
      <w:pPr>
        <w:jc w:val="both"/>
        <w:rPr>
          <w:rFonts w:ascii="Times New Roman" w:hAnsi="Times New Roman"/>
          <w:sz w:val="24"/>
          <w:szCs w:val="24"/>
        </w:rPr>
      </w:pPr>
      <w:r w:rsidRPr="00267FDB">
        <w:rPr>
          <w:rFonts w:ascii="Open Sans" w:hAnsi="Open Sans"/>
          <w:sz w:val="20"/>
          <w:szCs w:val="24"/>
        </w:rPr>
        <w:t>Policies governing distributed energy and VPPs are still evolving, creating uncertainty for stakeholders.</w:t>
      </w:r>
    </w:p>
    <w:p w14:paraId="411C8D79" w14:textId="77777777" w:rsidR="0078135E" w:rsidRPr="00267FDB" w:rsidRDefault="0078135E" w:rsidP="0078135E">
      <w:pPr>
        <w:jc w:val="both"/>
        <w:rPr>
          <w:rFonts w:ascii="Times New Roman" w:hAnsi="Times New Roman"/>
          <w:b/>
          <w:bCs/>
          <w:sz w:val="24"/>
          <w:szCs w:val="24"/>
          <w:lang w:val="en-IN"/>
        </w:rPr>
      </w:pPr>
      <w:r>
        <w:rPr>
          <w:rFonts w:ascii="Open Sans" w:hAnsi="Open Sans"/>
          <w:b/>
          <w:bCs/>
          <w:sz w:val="20"/>
          <w:szCs w:val="24"/>
          <w:lang w:val="en-IN"/>
        </w:rPr>
        <w:t>2.2</w:t>
      </w:r>
      <w:r w:rsidRPr="00267FDB">
        <w:rPr>
          <w:rFonts w:ascii="Open Sans" w:hAnsi="Open Sans"/>
          <w:b/>
          <w:bCs/>
          <w:sz w:val="20"/>
          <w:szCs w:val="24"/>
          <w:lang w:val="en-IN"/>
        </w:rPr>
        <w:t xml:space="preserve">.4 Importance of Adaptive Control Mechanisms  </w:t>
      </w:r>
    </w:p>
    <w:p w14:paraId="7F6C3D7C" w14:textId="77777777" w:rsidR="0078135E" w:rsidRPr="00E97CA6" w:rsidRDefault="0078135E" w:rsidP="0078135E">
      <w:pPr>
        <w:jc w:val="both"/>
        <w:rPr>
          <w:rFonts w:ascii="Times New Roman" w:hAnsi="Times New Roman"/>
          <w:sz w:val="24"/>
          <w:szCs w:val="24"/>
        </w:rPr>
      </w:pPr>
      <w:r w:rsidRPr="00E97CA6">
        <w:rPr>
          <w:rFonts w:ascii="Open Sans" w:hAnsi="Open Sans"/>
          <w:sz w:val="20"/>
          <w:szCs w:val="24"/>
        </w:rPr>
        <w:t>They could be adopted in various systems and</w:t>
      </w:r>
      <w:r w:rsidRPr="00E97CA6">
        <w:rPr>
          <w:rFonts w:ascii="Open Sans" w:hAnsi="Open Sans"/>
          <w:sz w:val="20"/>
          <w:szCs w:val="24"/>
        </w:rPr>
        <w:t> </w:t>
      </w:r>
      <w:r w:rsidRPr="00E97CA6">
        <w:rPr>
          <w:rFonts w:ascii="Open Sans" w:hAnsi="Open Sans"/>
          <w:sz w:val="20"/>
          <w:szCs w:val="24"/>
        </w:rPr>
        <w:t xml:space="preserve">represent one of the possible solutions to enhance the stability and performance for smart grids and VPP. Dynamic System </w:t>
      </w:r>
      <w:proofErr w:type="spellStart"/>
      <w:r w:rsidRPr="00E97CA6">
        <w:rPr>
          <w:rFonts w:ascii="Open Sans" w:hAnsi="Open Sans"/>
          <w:sz w:val="20"/>
          <w:szCs w:val="24"/>
        </w:rPr>
        <w:t>OptimisationThese</w:t>
      </w:r>
      <w:proofErr w:type="spellEnd"/>
      <w:r w:rsidRPr="00E97CA6">
        <w:rPr>
          <w:rFonts w:ascii="Open Sans" w:hAnsi="Open Sans"/>
          <w:sz w:val="20"/>
          <w:szCs w:val="24"/>
        </w:rPr>
        <w:t xml:space="preserve"> </w:t>
      </w:r>
      <w:r w:rsidRPr="00E97CA6">
        <w:rPr>
          <w:rFonts w:ascii="Open Sans" w:hAnsi="Open Sans"/>
          <w:sz w:val="20"/>
          <w:szCs w:val="24"/>
        </w:rPr>
        <w:lastRenderedPageBreak/>
        <w:t>mechanisms will allow to adjust system parameters dynamically</w:t>
      </w:r>
      <w:r w:rsidRPr="00E97CA6">
        <w:rPr>
          <w:rFonts w:ascii="Open Sans" w:hAnsi="Open Sans"/>
          <w:sz w:val="20"/>
          <w:szCs w:val="24"/>
        </w:rPr>
        <w:t> </w:t>
      </w:r>
      <w:r w:rsidRPr="00E97CA6">
        <w:rPr>
          <w:rFonts w:ascii="Open Sans" w:hAnsi="Open Sans"/>
          <w:sz w:val="20"/>
          <w:szCs w:val="24"/>
        </w:rPr>
        <w:t>against changing grid conditions.</w:t>
      </w:r>
    </w:p>
    <w:p w14:paraId="767FB8C7" w14:textId="77777777" w:rsidR="0078135E" w:rsidRPr="00E97CA6" w:rsidRDefault="0078135E" w:rsidP="0078135E">
      <w:pPr>
        <w:jc w:val="both"/>
        <w:rPr>
          <w:rFonts w:ascii="Times New Roman" w:hAnsi="Times New Roman"/>
          <w:sz w:val="24"/>
          <w:szCs w:val="24"/>
        </w:rPr>
      </w:pPr>
      <w:r w:rsidRPr="00E97CA6">
        <w:rPr>
          <w:rFonts w:ascii="Open Sans" w:hAnsi="Open Sans"/>
          <w:sz w:val="20"/>
          <w:szCs w:val="24"/>
        </w:rPr>
        <w:t>Key benefits include:</w:t>
      </w:r>
    </w:p>
    <w:p w14:paraId="1CE09884" w14:textId="77777777" w:rsidR="0078135E" w:rsidRPr="00E97CA6" w:rsidRDefault="0078135E" w:rsidP="0078135E">
      <w:pPr>
        <w:jc w:val="both"/>
        <w:rPr>
          <w:rFonts w:ascii="Times New Roman" w:hAnsi="Times New Roman"/>
          <w:sz w:val="24"/>
          <w:szCs w:val="24"/>
        </w:rPr>
      </w:pPr>
      <w:r w:rsidRPr="00E97CA6">
        <w:rPr>
          <w:rFonts w:ascii="Open Sans" w:hAnsi="Open Sans"/>
          <w:sz w:val="20"/>
          <w:szCs w:val="24"/>
        </w:rPr>
        <w:t>Balances voltage and frequency deviations in real-</w:t>
      </w:r>
      <w:proofErr w:type="spellStart"/>
      <w:r w:rsidRPr="00E97CA6">
        <w:rPr>
          <w:rFonts w:ascii="Open Sans" w:hAnsi="Open Sans"/>
          <w:sz w:val="20"/>
          <w:szCs w:val="24"/>
        </w:rPr>
        <w:t>timeAllocates</w:t>
      </w:r>
      <w:proofErr w:type="spellEnd"/>
      <w:r w:rsidRPr="00E97CA6">
        <w:rPr>
          <w:rFonts w:ascii="Open Sans" w:hAnsi="Open Sans"/>
          <w:sz w:val="20"/>
          <w:szCs w:val="24"/>
        </w:rPr>
        <w:t xml:space="preserve"> energy based on the demand-supply</w:t>
      </w:r>
      <w:r w:rsidRPr="00E97CA6">
        <w:rPr>
          <w:rFonts w:ascii="Open Sans" w:hAnsi="Open Sans"/>
          <w:sz w:val="20"/>
          <w:szCs w:val="24"/>
        </w:rPr>
        <w:t> </w:t>
      </w:r>
      <w:proofErr w:type="spellStart"/>
      <w:proofErr w:type="gramStart"/>
      <w:r w:rsidRPr="00E97CA6">
        <w:rPr>
          <w:rFonts w:ascii="Open Sans" w:hAnsi="Open Sans"/>
          <w:sz w:val="20"/>
          <w:szCs w:val="24"/>
        </w:rPr>
        <w:t>changes.Allows</w:t>
      </w:r>
      <w:proofErr w:type="spellEnd"/>
      <w:proofErr w:type="gramEnd"/>
      <w:r w:rsidRPr="00E97CA6">
        <w:rPr>
          <w:rFonts w:ascii="Open Sans" w:hAnsi="Open Sans"/>
          <w:sz w:val="20"/>
          <w:szCs w:val="24"/>
        </w:rPr>
        <w:t xml:space="preserve"> the system and functionalities to detect risks and threats to</w:t>
      </w:r>
      <w:r w:rsidRPr="00E97CA6">
        <w:rPr>
          <w:rFonts w:ascii="Open Sans" w:hAnsi="Open Sans"/>
          <w:sz w:val="20"/>
          <w:szCs w:val="24"/>
        </w:rPr>
        <w:t> </w:t>
      </w:r>
      <w:r w:rsidRPr="00E97CA6">
        <w:rPr>
          <w:rFonts w:ascii="Open Sans" w:hAnsi="Open Sans"/>
          <w:sz w:val="20"/>
          <w:szCs w:val="24"/>
        </w:rPr>
        <w:t xml:space="preserve">prevent </w:t>
      </w:r>
      <w:proofErr w:type="spellStart"/>
      <w:r w:rsidRPr="00E97CA6">
        <w:rPr>
          <w:rFonts w:ascii="Open Sans" w:hAnsi="Open Sans"/>
          <w:sz w:val="20"/>
          <w:szCs w:val="24"/>
        </w:rPr>
        <w:t>breakage.Enables</w:t>
      </w:r>
      <w:proofErr w:type="spellEnd"/>
      <w:r w:rsidRPr="00E97CA6">
        <w:rPr>
          <w:rFonts w:ascii="Open Sans" w:hAnsi="Open Sans"/>
          <w:sz w:val="20"/>
          <w:szCs w:val="24"/>
        </w:rPr>
        <w:t> </w:t>
      </w:r>
      <w:r w:rsidRPr="00E97CA6">
        <w:rPr>
          <w:rFonts w:ascii="Open Sans" w:hAnsi="Open Sans"/>
          <w:sz w:val="20"/>
          <w:szCs w:val="24"/>
        </w:rPr>
        <w:t>demand-side management with flexible load response for demand-supply balancing</w:t>
      </w:r>
    </w:p>
    <w:p w14:paraId="6F47BAEB" w14:textId="77777777" w:rsidR="0078135E" w:rsidRPr="00E97CA6" w:rsidRDefault="0078135E" w:rsidP="0078135E">
      <w:pPr>
        <w:jc w:val="both"/>
        <w:rPr>
          <w:rFonts w:ascii="Times New Roman" w:hAnsi="Times New Roman"/>
          <w:sz w:val="24"/>
          <w:szCs w:val="24"/>
        </w:rPr>
      </w:pPr>
      <w:r w:rsidRPr="00E97CA6">
        <w:rPr>
          <w:rFonts w:ascii="Open Sans" w:hAnsi="Open Sans"/>
          <w:sz w:val="20"/>
          <w:szCs w:val="24"/>
        </w:rPr>
        <w:t>On the other hand, Adaptive Fuzzy Control Mechanisms</w:t>
      </w:r>
      <w:r w:rsidRPr="00E97CA6">
        <w:rPr>
          <w:rFonts w:ascii="Open Sans" w:hAnsi="Open Sans"/>
          <w:sz w:val="20"/>
          <w:szCs w:val="24"/>
        </w:rPr>
        <w:t> </w:t>
      </w:r>
      <w:r w:rsidRPr="00E97CA6">
        <w:rPr>
          <w:rFonts w:ascii="Open Sans" w:hAnsi="Open Sans"/>
          <w:sz w:val="20"/>
          <w:szCs w:val="24"/>
        </w:rPr>
        <w:t>use fuzzy algorithms to deal with uncertainties and nonlinear processes, making it a viable possible solution for the smart grid and VPP (Lehtonen, 2020). All these mechanisms lead to good decision making in the smart grid</w:t>
      </w:r>
      <w:r w:rsidRPr="00E97CA6">
        <w:rPr>
          <w:rFonts w:ascii="Open Sans" w:hAnsi="Open Sans"/>
          <w:sz w:val="20"/>
          <w:szCs w:val="24"/>
        </w:rPr>
        <w:t> </w:t>
      </w:r>
      <w:r w:rsidRPr="00E97CA6">
        <w:rPr>
          <w:rFonts w:ascii="Open Sans" w:hAnsi="Open Sans"/>
          <w:sz w:val="20"/>
          <w:szCs w:val="24"/>
        </w:rPr>
        <w:t>management that leads to optimal performance and reliability of the smart grid.</w:t>
      </w:r>
    </w:p>
    <w:p w14:paraId="2DDAC7B4" w14:textId="77777777" w:rsidR="0078135E" w:rsidRDefault="0078135E" w:rsidP="0078135E">
      <w:pPr>
        <w:jc w:val="both"/>
        <w:rPr>
          <w:rFonts w:ascii="Times New Roman" w:hAnsi="Times New Roman"/>
        </w:rPr>
      </w:pPr>
      <w:r w:rsidRPr="00E97CA6">
        <w:rPr>
          <w:rFonts w:ascii="Open Sans" w:hAnsi="Open Sans"/>
          <w:sz w:val="20"/>
          <w:szCs w:val="24"/>
        </w:rPr>
        <w:t>The inclusion of adaptive fuzzy control strategies will further add up to the automation, adaptability, resilience and efficiency in the smart grid and VPPs, amalgamating smart and sustainable</w:t>
      </w:r>
      <w:r w:rsidRPr="00E97CA6">
        <w:rPr>
          <w:rFonts w:ascii="Open Sans" w:hAnsi="Open Sans"/>
          <w:sz w:val="20"/>
          <w:szCs w:val="24"/>
        </w:rPr>
        <w:t> </w:t>
      </w:r>
      <w:r w:rsidRPr="00E97CA6">
        <w:rPr>
          <w:rFonts w:ascii="Open Sans" w:hAnsi="Open Sans"/>
          <w:sz w:val="20"/>
          <w:szCs w:val="24"/>
        </w:rPr>
        <w:t>energy infrastructure</w:t>
      </w:r>
      <w:r w:rsidRPr="00E97CA6">
        <w:rPr>
          <w:rFonts w:ascii="Open Sans" w:hAnsi="Open Sans"/>
          <w:sz w:val="20"/>
        </w:rPr>
        <w:t>.</w:t>
      </w:r>
    </w:p>
    <w:p w14:paraId="3D2C0175" w14:textId="77777777" w:rsidR="0078135E" w:rsidRPr="009944CA" w:rsidRDefault="0078135E" w:rsidP="0078135E">
      <w:pPr>
        <w:jc w:val="both"/>
        <w:rPr>
          <w:rFonts w:ascii="Times New Roman" w:hAnsi="Times New Roman"/>
          <w:b/>
          <w:bCs/>
          <w:sz w:val="28"/>
        </w:rPr>
      </w:pPr>
      <w:r>
        <w:rPr>
          <w:rFonts w:ascii="Open Sans" w:hAnsi="Open Sans"/>
          <w:b/>
          <w:bCs/>
          <w:sz w:val="20"/>
        </w:rPr>
        <w:t xml:space="preserve">2.3 </w:t>
      </w:r>
      <w:r w:rsidRPr="009944CA">
        <w:rPr>
          <w:rFonts w:ascii="Open Sans" w:hAnsi="Open Sans"/>
          <w:b/>
          <w:bCs/>
          <w:sz w:val="20"/>
        </w:rPr>
        <w:t>Application of FRBS in Smart Grid Operations</w:t>
      </w:r>
    </w:p>
    <w:p w14:paraId="5C40C0C4" w14:textId="77777777" w:rsidR="0078135E" w:rsidRPr="009944CA" w:rsidRDefault="0078135E" w:rsidP="0078135E">
      <w:pPr>
        <w:jc w:val="both"/>
        <w:rPr>
          <w:rFonts w:ascii="Times New Roman" w:hAnsi="Times New Roman"/>
          <w:sz w:val="24"/>
          <w:szCs w:val="24"/>
        </w:rPr>
      </w:pPr>
      <w:r w:rsidRPr="009944CA">
        <w:rPr>
          <w:rFonts w:ascii="Open Sans" w:hAnsi="Open Sans"/>
          <w:sz w:val="20"/>
          <w:szCs w:val="24"/>
        </w:rPr>
        <w:t>Fuzzy Rule-Based Systems (FRBS) play a significant role in modern smart grid operations, providing intelligent decision-making capabilities for load balancing, voltage regulation, fault detection, and renewable energy integration. The inherent ability of FRBS to handle uncertainty and imprecise data makes it well-suited for dynamic and complex grid environments. The smart grid relies on FRBS for real-time decision-making and automation, which helps improve efficiency, resilience, and sustainability in power distribution networks. FRBS enable strategic planning through leveraging historical trends and adapting to changing conditions in innovative ways.</w:t>
      </w:r>
    </w:p>
    <w:p w14:paraId="3B30022F" w14:textId="77777777" w:rsidR="0078135E" w:rsidRPr="009944CA" w:rsidRDefault="0078135E" w:rsidP="0078135E">
      <w:pPr>
        <w:jc w:val="both"/>
        <w:rPr>
          <w:rFonts w:ascii="Times New Roman" w:hAnsi="Times New Roman"/>
          <w:b/>
          <w:bCs/>
          <w:sz w:val="24"/>
          <w:szCs w:val="24"/>
        </w:rPr>
      </w:pPr>
      <w:r>
        <w:rPr>
          <w:rFonts w:ascii="Open Sans" w:hAnsi="Open Sans"/>
          <w:b/>
          <w:bCs/>
          <w:sz w:val="20"/>
          <w:szCs w:val="24"/>
        </w:rPr>
        <w:t>2</w:t>
      </w:r>
      <w:r w:rsidRPr="009944CA">
        <w:rPr>
          <w:rFonts w:ascii="Open Sans" w:hAnsi="Open Sans"/>
          <w:b/>
          <w:bCs/>
          <w:sz w:val="20"/>
          <w:szCs w:val="24"/>
        </w:rPr>
        <w:t>.</w:t>
      </w:r>
      <w:r>
        <w:rPr>
          <w:rFonts w:ascii="Open Sans" w:hAnsi="Open Sans"/>
          <w:b/>
          <w:bCs/>
          <w:sz w:val="20"/>
          <w:szCs w:val="24"/>
        </w:rPr>
        <w:t>3.1</w:t>
      </w:r>
      <w:r w:rsidRPr="009944CA">
        <w:rPr>
          <w:rFonts w:ascii="Open Sans" w:hAnsi="Open Sans"/>
          <w:b/>
          <w:bCs/>
          <w:sz w:val="20"/>
          <w:szCs w:val="24"/>
        </w:rPr>
        <w:t xml:space="preserve"> Load Balancing and Demand Response</w:t>
      </w:r>
    </w:p>
    <w:p w14:paraId="3BD09CE4" w14:textId="77777777" w:rsidR="0078135E" w:rsidRPr="00E25C01" w:rsidRDefault="0078135E" w:rsidP="0078135E">
      <w:pPr>
        <w:pStyle w:val="ListParagraph"/>
        <w:numPr>
          <w:ilvl w:val="0"/>
          <w:numId w:val="7"/>
        </w:numPr>
        <w:spacing w:after="160" w:line="259" w:lineRule="auto"/>
        <w:jc w:val="both"/>
        <w:rPr>
          <w:rFonts w:ascii="Times New Roman" w:hAnsi="Times New Roman"/>
          <w:b/>
          <w:bCs/>
          <w:sz w:val="24"/>
          <w:szCs w:val="24"/>
        </w:rPr>
      </w:pPr>
      <w:r w:rsidRPr="00E25C01">
        <w:rPr>
          <w:rFonts w:ascii="Open Sans" w:hAnsi="Open Sans"/>
          <w:b/>
          <w:bCs/>
          <w:sz w:val="20"/>
          <w:szCs w:val="24"/>
        </w:rPr>
        <w:t>Real-Time Load Forecasting Using FRBS</w:t>
      </w:r>
    </w:p>
    <w:p w14:paraId="4D1FAC2C" w14:textId="77777777" w:rsidR="0078135E" w:rsidRPr="009944CA" w:rsidRDefault="0078135E" w:rsidP="0078135E">
      <w:pPr>
        <w:jc w:val="both"/>
        <w:rPr>
          <w:rFonts w:ascii="Times New Roman" w:hAnsi="Times New Roman"/>
          <w:sz w:val="24"/>
          <w:szCs w:val="24"/>
        </w:rPr>
      </w:pPr>
      <w:r w:rsidRPr="009944CA">
        <w:rPr>
          <w:rFonts w:ascii="Open Sans" w:hAnsi="Open Sans"/>
          <w:sz w:val="20"/>
          <w:szCs w:val="24"/>
        </w:rPr>
        <w:t xml:space="preserve">Load forecasting is crucial for maintaining grid stability and preventing overloading. FRBS enables real-time load forecasting by incorporating historical consumption data, weather conditions, and user </w:t>
      </w:r>
      <w:r w:rsidRPr="009944CA">
        <w:rPr>
          <w:rFonts w:ascii="Open Sans" w:hAnsi="Open Sans"/>
          <w:sz w:val="20"/>
          <w:szCs w:val="24"/>
        </w:rPr>
        <w:t>behavior. The fuzzy inference system can predict future demand with high accuracy, allowing grid operators to take proactive measures in load distribution and scheduling. FRBS provide a versatile tool to anticipate fluctuations and ensure a reliable power supply.</w:t>
      </w:r>
    </w:p>
    <w:p w14:paraId="531CE98D" w14:textId="77777777" w:rsidR="0078135E" w:rsidRPr="009944CA" w:rsidRDefault="0078135E" w:rsidP="0078135E">
      <w:pPr>
        <w:jc w:val="both"/>
        <w:rPr>
          <w:rFonts w:ascii="Times New Roman" w:hAnsi="Times New Roman"/>
          <w:sz w:val="24"/>
          <w:szCs w:val="24"/>
        </w:rPr>
      </w:pPr>
      <w:r w:rsidRPr="009944CA">
        <w:rPr>
          <w:rFonts w:ascii="Open Sans" w:hAnsi="Open Sans"/>
          <w:sz w:val="20"/>
          <w:szCs w:val="24"/>
        </w:rPr>
        <w:t>The key advantages of FRBS in load forecasting include: Improved adaptability to changing load patterns through contextual understanding. Enhanced forecasting accuracy compared to traditional statistical models through nuanced interpretation. Efficient management of distributed energy resources (DERs) facilitated by comprehensive analysis.</w:t>
      </w:r>
    </w:p>
    <w:p w14:paraId="1738B0B3" w14:textId="77777777" w:rsidR="0078135E" w:rsidRPr="006248F1" w:rsidRDefault="0078135E" w:rsidP="0078135E">
      <w:pPr>
        <w:pStyle w:val="ListParagraph"/>
        <w:numPr>
          <w:ilvl w:val="0"/>
          <w:numId w:val="6"/>
        </w:numPr>
        <w:spacing w:after="160" w:line="259" w:lineRule="auto"/>
        <w:jc w:val="both"/>
        <w:rPr>
          <w:rFonts w:ascii="Times New Roman" w:hAnsi="Times New Roman"/>
          <w:b/>
          <w:bCs/>
          <w:sz w:val="24"/>
          <w:szCs w:val="24"/>
        </w:rPr>
      </w:pPr>
      <w:r w:rsidRPr="006248F1">
        <w:rPr>
          <w:rFonts w:ascii="Open Sans" w:hAnsi="Open Sans"/>
          <w:b/>
          <w:bCs/>
          <w:sz w:val="20"/>
          <w:szCs w:val="24"/>
        </w:rPr>
        <w:t>Adaptive Demand Response Management</w:t>
      </w:r>
    </w:p>
    <w:p w14:paraId="74DF7AC5" w14:textId="3E61E897" w:rsidR="0078135E" w:rsidRPr="009944CA" w:rsidRDefault="0078135E" w:rsidP="0078135E">
      <w:pPr>
        <w:jc w:val="both"/>
        <w:rPr>
          <w:rFonts w:ascii="Times New Roman" w:hAnsi="Times New Roman"/>
          <w:sz w:val="24"/>
          <w:szCs w:val="24"/>
        </w:rPr>
      </w:pPr>
      <w:r w:rsidRPr="009944CA">
        <w:rPr>
          <w:rFonts w:ascii="Open Sans" w:hAnsi="Open Sans"/>
          <w:sz w:val="20"/>
          <w:szCs w:val="24"/>
        </w:rPr>
        <w:t xml:space="preserve">Demand response (DR) programs aim to adjust consumer power consumption during peak periods. FRBS enhances DR by dynamically adjusting control signals based on real-time grid conditions. Through fuzzy logic, the system classifies demand levels and recommends optimized strategies, such as load shedding or shifting, to balance supply and demand effectively. </w:t>
      </w:r>
    </w:p>
    <w:p w14:paraId="3C75DD2A" w14:textId="77777777" w:rsidR="0078135E" w:rsidRPr="009944CA" w:rsidRDefault="0078135E" w:rsidP="0078135E">
      <w:pPr>
        <w:jc w:val="both"/>
        <w:rPr>
          <w:rFonts w:ascii="Times New Roman" w:hAnsi="Times New Roman"/>
          <w:sz w:val="24"/>
          <w:szCs w:val="24"/>
        </w:rPr>
      </w:pPr>
      <w:r w:rsidRPr="009944CA">
        <w:rPr>
          <w:rFonts w:ascii="Open Sans" w:hAnsi="Open Sans"/>
          <w:sz w:val="20"/>
          <w:szCs w:val="24"/>
        </w:rPr>
        <w:t>The integration of FRBS in DR management provides several benefits: Real-time demand side management to prevent grid overload through personalized handling. Intelligent prioritization of consumer loads for optimal grid performance via intricate orchestration. Consumer engagement through incentive-based programs for energy conservation achieved through nuanced outreach.</w:t>
      </w:r>
    </w:p>
    <w:p w14:paraId="10B26901" w14:textId="77777777" w:rsidR="0078135E" w:rsidRPr="009944CA" w:rsidRDefault="0078135E" w:rsidP="0078135E">
      <w:pPr>
        <w:jc w:val="both"/>
        <w:rPr>
          <w:rFonts w:ascii="Times New Roman" w:hAnsi="Times New Roman"/>
          <w:b/>
          <w:bCs/>
          <w:sz w:val="24"/>
          <w:szCs w:val="24"/>
        </w:rPr>
      </w:pPr>
      <w:r>
        <w:rPr>
          <w:rFonts w:ascii="Open Sans" w:hAnsi="Open Sans"/>
          <w:b/>
          <w:bCs/>
          <w:sz w:val="20"/>
          <w:szCs w:val="24"/>
        </w:rPr>
        <w:t>2.3.2</w:t>
      </w:r>
      <w:r w:rsidRPr="009944CA">
        <w:rPr>
          <w:rFonts w:ascii="Open Sans" w:hAnsi="Open Sans"/>
          <w:b/>
          <w:bCs/>
          <w:sz w:val="20"/>
          <w:szCs w:val="24"/>
        </w:rPr>
        <w:t xml:space="preserve"> Voltage Regulation and Power Quality Control</w:t>
      </w:r>
    </w:p>
    <w:p w14:paraId="27730F8D" w14:textId="77777777" w:rsidR="0078135E" w:rsidRPr="00B214CA" w:rsidRDefault="0078135E" w:rsidP="0078135E">
      <w:pPr>
        <w:pStyle w:val="ListParagraph"/>
        <w:numPr>
          <w:ilvl w:val="0"/>
          <w:numId w:val="6"/>
        </w:numPr>
        <w:spacing w:after="160" w:line="259" w:lineRule="auto"/>
        <w:jc w:val="both"/>
        <w:rPr>
          <w:rFonts w:ascii="Times New Roman" w:hAnsi="Times New Roman"/>
          <w:b/>
          <w:bCs/>
          <w:sz w:val="24"/>
          <w:szCs w:val="24"/>
        </w:rPr>
      </w:pPr>
      <w:r w:rsidRPr="00B214CA">
        <w:rPr>
          <w:rFonts w:ascii="Open Sans" w:hAnsi="Open Sans"/>
          <w:b/>
          <w:bCs/>
          <w:sz w:val="20"/>
          <w:szCs w:val="24"/>
        </w:rPr>
        <w:t>Fuzzy Rules for Voltage Stability</w:t>
      </w:r>
    </w:p>
    <w:p w14:paraId="042852F1" w14:textId="77777777" w:rsidR="0078135E" w:rsidRPr="009944CA" w:rsidRDefault="0078135E" w:rsidP="0078135E">
      <w:pPr>
        <w:jc w:val="both"/>
        <w:rPr>
          <w:rFonts w:ascii="Times New Roman" w:hAnsi="Times New Roman"/>
          <w:sz w:val="24"/>
          <w:szCs w:val="24"/>
        </w:rPr>
      </w:pPr>
      <w:r w:rsidRPr="009944CA">
        <w:rPr>
          <w:rFonts w:ascii="Open Sans" w:hAnsi="Open Sans"/>
          <w:sz w:val="20"/>
          <w:szCs w:val="24"/>
        </w:rPr>
        <w:t>Voltage stability has long been a pressing concern for reliable power systems. By leveraging fuzzy rule-based systems, engineers can carefully monitor real-time voltage fluctuations and implement graded responses. Minutely adjusting transformer taps, reactive power flows, and other controllable variables helps maintain voltage within acceptable bands.</w:t>
      </w:r>
    </w:p>
    <w:p w14:paraId="65E8BD6D" w14:textId="77777777" w:rsidR="0078135E" w:rsidRPr="00B214CA" w:rsidRDefault="0078135E" w:rsidP="0078135E">
      <w:pPr>
        <w:pStyle w:val="ListParagraph"/>
        <w:numPr>
          <w:ilvl w:val="0"/>
          <w:numId w:val="6"/>
        </w:numPr>
        <w:spacing w:after="160" w:line="259" w:lineRule="auto"/>
        <w:jc w:val="both"/>
        <w:rPr>
          <w:rFonts w:ascii="Times New Roman" w:hAnsi="Times New Roman"/>
          <w:b/>
          <w:bCs/>
          <w:sz w:val="24"/>
          <w:szCs w:val="24"/>
          <w:lang w:val="en-IN"/>
        </w:rPr>
      </w:pPr>
      <w:r w:rsidRPr="00B214CA">
        <w:rPr>
          <w:rFonts w:ascii="Open Sans" w:hAnsi="Open Sans"/>
          <w:b/>
          <w:bCs/>
          <w:sz w:val="20"/>
          <w:szCs w:val="24"/>
          <w:lang w:val="en-IN"/>
        </w:rPr>
        <w:t xml:space="preserve">Handling Power Quality Issues with FRBS  </w:t>
      </w:r>
    </w:p>
    <w:p w14:paraId="2CB7E3AD" w14:textId="77777777" w:rsidR="0078135E" w:rsidRPr="009944CA" w:rsidRDefault="0078135E" w:rsidP="0078135E">
      <w:pPr>
        <w:jc w:val="both"/>
        <w:rPr>
          <w:rFonts w:ascii="Times New Roman" w:hAnsi="Times New Roman"/>
          <w:sz w:val="24"/>
          <w:szCs w:val="24"/>
        </w:rPr>
      </w:pPr>
      <w:r w:rsidRPr="009944CA">
        <w:rPr>
          <w:rFonts w:ascii="Open Sans" w:hAnsi="Open Sans"/>
          <w:sz w:val="20"/>
          <w:szCs w:val="24"/>
        </w:rPr>
        <w:lastRenderedPageBreak/>
        <w:t>Issues such as harmonics, momentary outages, and erratic frequencies can heavily impact grid function. Fuzzy rule-based systems identify anomalies by scrutinizing the total harmonic distortion and transient disturbances. Recommendations are then made, such as capacitor bank trims or employing active filters, to ensure a steady power supply.</w:t>
      </w:r>
    </w:p>
    <w:p w14:paraId="25A63EF6" w14:textId="77777777" w:rsidR="0078135E" w:rsidRPr="009944CA" w:rsidRDefault="0078135E" w:rsidP="0078135E">
      <w:pPr>
        <w:jc w:val="both"/>
        <w:rPr>
          <w:rFonts w:ascii="Times New Roman" w:hAnsi="Times New Roman"/>
          <w:sz w:val="24"/>
          <w:szCs w:val="24"/>
        </w:rPr>
      </w:pPr>
      <w:r w:rsidRPr="009944CA">
        <w:rPr>
          <w:rFonts w:ascii="Open Sans" w:hAnsi="Open Sans"/>
          <w:sz w:val="20"/>
          <w:szCs w:val="24"/>
        </w:rPr>
        <w:t>Through fuzzy-guided quality management, utilities can:</w:t>
      </w:r>
    </w:p>
    <w:p w14:paraId="75CA3868" w14:textId="77777777" w:rsidR="0078135E" w:rsidRPr="0078135E" w:rsidRDefault="0078135E" w:rsidP="0078135E">
      <w:pPr>
        <w:pStyle w:val="ListParagraph"/>
        <w:numPr>
          <w:ilvl w:val="0"/>
          <w:numId w:val="6"/>
        </w:numPr>
        <w:jc w:val="both"/>
        <w:rPr>
          <w:rFonts w:ascii="Times New Roman" w:hAnsi="Times New Roman"/>
          <w:sz w:val="24"/>
          <w:szCs w:val="24"/>
        </w:rPr>
      </w:pPr>
      <w:r w:rsidRPr="0078135E">
        <w:rPr>
          <w:rFonts w:ascii="Open Sans" w:hAnsi="Open Sans"/>
          <w:sz w:val="20"/>
          <w:szCs w:val="24"/>
        </w:rPr>
        <w:t>Automate fault spotting and correcting.</w:t>
      </w:r>
    </w:p>
    <w:p w14:paraId="69E2F433" w14:textId="77777777" w:rsidR="0078135E" w:rsidRPr="0078135E" w:rsidRDefault="0078135E" w:rsidP="0078135E">
      <w:pPr>
        <w:pStyle w:val="ListParagraph"/>
        <w:numPr>
          <w:ilvl w:val="0"/>
          <w:numId w:val="6"/>
        </w:numPr>
        <w:jc w:val="both"/>
        <w:rPr>
          <w:rFonts w:ascii="Times New Roman" w:hAnsi="Times New Roman"/>
          <w:sz w:val="24"/>
          <w:szCs w:val="24"/>
        </w:rPr>
      </w:pPr>
      <w:r w:rsidRPr="0078135E">
        <w:rPr>
          <w:rFonts w:ascii="Open Sans" w:hAnsi="Open Sans"/>
          <w:sz w:val="20"/>
          <w:szCs w:val="24"/>
        </w:rPr>
        <w:t>Reduce downtime and maintenance expenses.</w:t>
      </w:r>
    </w:p>
    <w:p w14:paraId="42BF43A2" w14:textId="77777777" w:rsidR="0078135E" w:rsidRPr="0078135E" w:rsidRDefault="0078135E" w:rsidP="0078135E">
      <w:pPr>
        <w:pStyle w:val="ListParagraph"/>
        <w:numPr>
          <w:ilvl w:val="0"/>
          <w:numId w:val="6"/>
        </w:numPr>
        <w:jc w:val="both"/>
        <w:rPr>
          <w:rFonts w:ascii="Times New Roman" w:hAnsi="Times New Roman"/>
          <w:sz w:val="24"/>
          <w:szCs w:val="24"/>
        </w:rPr>
      </w:pPr>
      <w:r w:rsidRPr="0078135E">
        <w:rPr>
          <w:rFonts w:ascii="Open Sans" w:hAnsi="Open Sans"/>
          <w:sz w:val="20"/>
          <w:szCs w:val="24"/>
        </w:rPr>
        <w:t>Bolster resilience against disturbances and interferences.</w:t>
      </w:r>
    </w:p>
    <w:p w14:paraId="3E928866" w14:textId="77777777" w:rsidR="0078135E" w:rsidRPr="00267FDB" w:rsidRDefault="0078135E" w:rsidP="0078135E">
      <w:pPr>
        <w:jc w:val="both"/>
        <w:rPr>
          <w:rFonts w:ascii="Times New Roman" w:hAnsi="Times New Roman"/>
          <w:b/>
          <w:bCs/>
          <w:sz w:val="24"/>
          <w:szCs w:val="24"/>
        </w:rPr>
      </w:pPr>
      <w:r>
        <w:rPr>
          <w:rFonts w:ascii="Open Sans" w:hAnsi="Open Sans"/>
          <w:b/>
          <w:bCs/>
          <w:sz w:val="20"/>
          <w:szCs w:val="24"/>
        </w:rPr>
        <w:t>2.3</w:t>
      </w:r>
      <w:r w:rsidRPr="00267FDB">
        <w:rPr>
          <w:rFonts w:ascii="Open Sans" w:hAnsi="Open Sans"/>
          <w:b/>
          <w:bCs/>
          <w:sz w:val="20"/>
          <w:szCs w:val="24"/>
        </w:rPr>
        <w:t>.3 Fault Detection and Diagnosis</w:t>
      </w:r>
    </w:p>
    <w:p w14:paraId="16879623" w14:textId="77777777" w:rsidR="0078135E" w:rsidRPr="009944CA" w:rsidRDefault="0078135E" w:rsidP="0078135E">
      <w:pPr>
        <w:jc w:val="both"/>
        <w:rPr>
          <w:rFonts w:ascii="Times New Roman" w:hAnsi="Times New Roman"/>
          <w:sz w:val="24"/>
          <w:szCs w:val="24"/>
        </w:rPr>
      </w:pPr>
      <w:r w:rsidRPr="00267FDB">
        <w:rPr>
          <w:rFonts w:ascii="Open Sans" w:hAnsi="Open Sans"/>
          <w:sz w:val="20"/>
          <w:szCs w:val="24"/>
        </w:rPr>
        <w:t>Fault Detection and Diagnosis (FDD) is a critical process in power systems, smart grids, and Virtual Power Plants (VPPs) to ensure the safe, reliable, and efficient operation of electrical networks. It involves identifying abnormalities in system components, locating faults, and determining their causes to initiate corrective actions.</w:t>
      </w:r>
    </w:p>
    <w:p w14:paraId="6A977176" w14:textId="77777777" w:rsidR="0078135E" w:rsidRPr="00903EBB" w:rsidRDefault="0078135E" w:rsidP="0078135E">
      <w:pPr>
        <w:pStyle w:val="ListParagraph"/>
        <w:numPr>
          <w:ilvl w:val="0"/>
          <w:numId w:val="6"/>
        </w:numPr>
        <w:spacing w:after="160" w:line="259" w:lineRule="auto"/>
        <w:jc w:val="both"/>
        <w:rPr>
          <w:rFonts w:ascii="Times New Roman" w:hAnsi="Times New Roman"/>
          <w:b/>
          <w:bCs/>
          <w:sz w:val="24"/>
          <w:szCs w:val="24"/>
          <w:lang w:val="en-IN"/>
        </w:rPr>
      </w:pPr>
      <w:r w:rsidRPr="00903EBB">
        <w:rPr>
          <w:rFonts w:ascii="Open Sans" w:hAnsi="Open Sans"/>
          <w:b/>
          <w:bCs/>
          <w:sz w:val="20"/>
          <w:szCs w:val="24"/>
          <w:lang w:val="en-IN"/>
        </w:rPr>
        <w:t xml:space="preserve">Identifying Anomalies in Grid Operations  </w:t>
      </w:r>
    </w:p>
    <w:p w14:paraId="4EE8B746" w14:textId="77777777" w:rsidR="0078135E" w:rsidRPr="009944CA" w:rsidRDefault="0078135E" w:rsidP="0078135E">
      <w:pPr>
        <w:jc w:val="both"/>
        <w:rPr>
          <w:rFonts w:ascii="Times New Roman" w:hAnsi="Times New Roman"/>
          <w:sz w:val="24"/>
          <w:szCs w:val="24"/>
        </w:rPr>
      </w:pPr>
      <w:r w:rsidRPr="009944CA">
        <w:rPr>
          <w:rFonts w:ascii="Open Sans" w:hAnsi="Open Sans"/>
          <w:sz w:val="20"/>
          <w:szCs w:val="24"/>
        </w:rPr>
        <w:t>Timely fault finding is pivotal for avoiding blackouts and equipment wear. FRBS-powered anomaly detection frameworks dissect real-time sensor and smart meter data streams. Leveraging fuzzy logic, these frameworks pinpoint deviations from normal functioning and alert staff to brewing troubles.</w:t>
      </w:r>
    </w:p>
    <w:p w14:paraId="50CBD87D" w14:textId="77777777" w:rsidR="0078135E" w:rsidRPr="0078135E" w:rsidRDefault="0078135E" w:rsidP="0078135E">
      <w:pPr>
        <w:pStyle w:val="ListParagraph"/>
        <w:numPr>
          <w:ilvl w:val="0"/>
          <w:numId w:val="6"/>
        </w:numPr>
        <w:jc w:val="both"/>
        <w:rPr>
          <w:rFonts w:ascii="Times New Roman" w:hAnsi="Times New Roman"/>
          <w:sz w:val="24"/>
          <w:szCs w:val="24"/>
        </w:rPr>
      </w:pPr>
      <w:r w:rsidRPr="0078135E">
        <w:rPr>
          <w:rFonts w:ascii="Open Sans" w:hAnsi="Open Sans"/>
          <w:sz w:val="20"/>
          <w:szCs w:val="24"/>
        </w:rPr>
        <w:t>FRBS enables a nuanced fault detection approach by:</w:t>
      </w:r>
    </w:p>
    <w:p w14:paraId="373D0801" w14:textId="77777777" w:rsidR="0078135E" w:rsidRPr="0078135E" w:rsidRDefault="0078135E" w:rsidP="0078135E">
      <w:pPr>
        <w:pStyle w:val="ListParagraph"/>
        <w:numPr>
          <w:ilvl w:val="0"/>
          <w:numId w:val="6"/>
        </w:numPr>
        <w:jc w:val="both"/>
        <w:rPr>
          <w:rFonts w:ascii="Times New Roman" w:hAnsi="Times New Roman"/>
          <w:sz w:val="24"/>
          <w:szCs w:val="24"/>
        </w:rPr>
      </w:pPr>
      <w:r w:rsidRPr="0078135E">
        <w:rPr>
          <w:rFonts w:ascii="Open Sans" w:hAnsi="Open Sans"/>
          <w:sz w:val="20"/>
          <w:szCs w:val="24"/>
        </w:rPr>
        <w:t>Anticipating potential breakdowns before worsening.</w:t>
      </w:r>
    </w:p>
    <w:p w14:paraId="3B68EAFA" w14:textId="77777777" w:rsidR="0078135E" w:rsidRPr="0078135E" w:rsidRDefault="0078135E" w:rsidP="0078135E">
      <w:pPr>
        <w:pStyle w:val="ListParagraph"/>
        <w:numPr>
          <w:ilvl w:val="0"/>
          <w:numId w:val="6"/>
        </w:numPr>
        <w:jc w:val="both"/>
        <w:rPr>
          <w:rFonts w:ascii="Times New Roman" w:hAnsi="Times New Roman"/>
          <w:sz w:val="24"/>
          <w:szCs w:val="24"/>
        </w:rPr>
      </w:pPr>
      <w:r w:rsidRPr="0078135E">
        <w:rPr>
          <w:rFonts w:ascii="Open Sans" w:hAnsi="Open Sans"/>
          <w:sz w:val="20"/>
          <w:szCs w:val="24"/>
        </w:rPr>
        <w:t>Distinguishing between fleeting and lasting anomalies.</w:t>
      </w:r>
    </w:p>
    <w:p w14:paraId="430B3FC7" w14:textId="77777777" w:rsidR="0078135E" w:rsidRPr="0078135E" w:rsidRDefault="0078135E" w:rsidP="0078135E">
      <w:pPr>
        <w:pStyle w:val="ListParagraph"/>
        <w:numPr>
          <w:ilvl w:val="0"/>
          <w:numId w:val="6"/>
        </w:numPr>
        <w:jc w:val="both"/>
        <w:rPr>
          <w:rFonts w:ascii="Times New Roman" w:hAnsi="Times New Roman"/>
          <w:sz w:val="24"/>
          <w:szCs w:val="24"/>
        </w:rPr>
      </w:pPr>
      <w:r w:rsidRPr="0078135E">
        <w:rPr>
          <w:rFonts w:ascii="Open Sans" w:hAnsi="Open Sans"/>
          <w:sz w:val="20"/>
          <w:szCs w:val="24"/>
        </w:rPr>
        <w:t>Decreasing false alarms through refined classification algorithms.</w:t>
      </w:r>
    </w:p>
    <w:p w14:paraId="219A8FA9" w14:textId="77777777" w:rsidR="0078135E" w:rsidRDefault="0078135E" w:rsidP="0078135E">
      <w:pPr>
        <w:pStyle w:val="ListParagraph"/>
        <w:jc w:val="both"/>
        <w:rPr>
          <w:rFonts w:ascii="Times New Roman" w:hAnsi="Times New Roman"/>
          <w:b/>
          <w:bCs/>
          <w:sz w:val="24"/>
          <w:szCs w:val="24"/>
          <w:lang w:val="en-IN"/>
        </w:rPr>
      </w:pPr>
    </w:p>
    <w:p w14:paraId="4185FC1E" w14:textId="77777777" w:rsidR="0078135E" w:rsidRDefault="0078135E" w:rsidP="0078135E">
      <w:pPr>
        <w:pStyle w:val="ListParagraph"/>
        <w:jc w:val="both"/>
        <w:rPr>
          <w:rFonts w:ascii="Times New Roman" w:hAnsi="Times New Roman"/>
          <w:b/>
          <w:bCs/>
          <w:sz w:val="24"/>
          <w:szCs w:val="24"/>
          <w:lang w:val="en-IN"/>
        </w:rPr>
      </w:pPr>
    </w:p>
    <w:p w14:paraId="4C25EDCE" w14:textId="77777777" w:rsidR="0078135E" w:rsidRPr="00903EBB" w:rsidRDefault="0078135E" w:rsidP="0078135E">
      <w:pPr>
        <w:pStyle w:val="ListParagraph"/>
        <w:numPr>
          <w:ilvl w:val="0"/>
          <w:numId w:val="6"/>
        </w:numPr>
        <w:spacing w:after="160" w:line="259" w:lineRule="auto"/>
        <w:jc w:val="both"/>
        <w:rPr>
          <w:rFonts w:ascii="Times New Roman" w:hAnsi="Times New Roman"/>
          <w:b/>
          <w:bCs/>
          <w:sz w:val="24"/>
          <w:szCs w:val="24"/>
          <w:lang w:val="en-IN"/>
        </w:rPr>
      </w:pPr>
      <w:r w:rsidRPr="00903EBB">
        <w:rPr>
          <w:rFonts w:ascii="Open Sans" w:hAnsi="Open Sans"/>
          <w:b/>
          <w:bCs/>
          <w:sz w:val="20"/>
          <w:szCs w:val="24"/>
          <w:lang w:val="en-IN"/>
        </w:rPr>
        <w:t xml:space="preserve">Fuzzy-Based Fault Classification  </w:t>
      </w:r>
    </w:p>
    <w:p w14:paraId="6620C8AE" w14:textId="77777777" w:rsidR="0078135E" w:rsidRPr="009944CA" w:rsidRDefault="0078135E" w:rsidP="0078135E">
      <w:pPr>
        <w:jc w:val="both"/>
        <w:rPr>
          <w:rFonts w:ascii="Times New Roman" w:hAnsi="Times New Roman"/>
          <w:sz w:val="24"/>
          <w:szCs w:val="24"/>
        </w:rPr>
      </w:pPr>
      <w:r w:rsidRPr="009944CA">
        <w:rPr>
          <w:rFonts w:ascii="Open Sans" w:hAnsi="Open Sans"/>
          <w:sz w:val="20"/>
          <w:szCs w:val="24"/>
        </w:rPr>
        <w:t xml:space="preserve">Once anomalies arise, the fuzzy rule-based system can categorize the nature and severity of issues. </w:t>
      </w:r>
      <w:r w:rsidRPr="009944CA">
        <w:rPr>
          <w:rFonts w:ascii="Open Sans" w:hAnsi="Open Sans"/>
          <w:sz w:val="20"/>
          <w:szCs w:val="24"/>
        </w:rPr>
        <w:t>Through predefined fuzzy logic rules, it distinguishes between momentary, permanent, and developing problems. This analysis aids operators in prioritizing corrective steps, decreasing downtime and strengthening grid resilience against anticipated and unanticipated threats.</w:t>
      </w:r>
    </w:p>
    <w:p w14:paraId="12BFBB0B" w14:textId="77777777" w:rsidR="0078135E" w:rsidRPr="0078135E" w:rsidRDefault="0078135E" w:rsidP="0078135E">
      <w:pPr>
        <w:pStyle w:val="ListParagraph"/>
        <w:numPr>
          <w:ilvl w:val="0"/>
          <w:numId w:val="8"/>
        </w:numPr>
        <w:jc w:val="both"/>
        <w:rPr>
          <w:rFonts w:ascii="Times New Roman" w:hAnsi="Times New Roman"/>
          <w:sz w:val="24"/>
          <w:szCs w:val="24"/>
        </w:rPr>
      </w:pPr>
      <w:r w:rsidRPr="0078135E">
        <w:rPr>
          <w:rFonts w:ascii="Open Sans" w:hAnsi="Open Sans"/>
          <w:sz w:val="20"/>
          <w:szCs w:val="24"/>
        </w:rPr>
        <w:t>The fuzzy-based fault classification mechanism contributes to:</w:t>
      </w:r>
    </w:p>
    <w:p w14:paraId="607743D3" w14:textId="77777777" w:rsidR="0078135E" w:rsidRPr="0078135E" w:rsidRDefault="0078135E" w:rsidP="0078135E">
      <w:pPr>
        <w:pStyle w:val="ListParagraph"/>
        <w:numPr>
          <w:ilvl w:val="0"/>
          <w:numId w:val="8"/>
        </w:numPr>
        <w:jc w:val="both"/>
        <w:rPr>
          <w:rFonts w:ascii="Times New Roman" w:hAnsi="Times New Roman"/>
          <w:sz w:val="24"/>
          <w:szCs w:val="24"/>
        </w:rPr>
      </w:pPr>
      <w:r w:rsidRPr="0078135E">
        <w:rPr>
          <w:rFonts w:ascii="Open Sans" w:hAnsi="Open Sans"/>
          <w:sz w:val="20"/>
          <w:szCs w:val="24"/>
        </w:rPr>
        <w:t>Swiftly addressing critical faults to maintain reliability.</w:t>
      </w:r>
    </w:p>
    <w:p w14:paraId="5A71E3A5" w14:textId="77777777" w:rsidR="0078135E" w:rsidRPr="0078135E" w:rsidRDefault="0078135E" w:rsidP="0078135E">
      <w:pPr>
        <w:pStyle w:val="ListParagraph"/>
        <w:numPr>
          <w:ilvl w:val="0"/>
          <w:numId w:val="8"/>
        </w:numPr>
        <w:jc w:val="both"/>
        <w:rPr>
          <w:rFonts w:ascii="Times New Roman" w:hAnsi="Times New Roman"/>
          <w:sz w:val="24"/>
          <w:szCs w:val="24"/>
        </w:rPr>
      </w:pPr>
      <w:r w:rsidRPr="0078135E">
        <w:rPr>
          <w:rFonts w:ascii="Open Sans" w:hAnsi="Open Sans"/>
          <w:sz w:val="20"/>
          <w:szCs w:val="24"/>
        </w:rPr>
        <w:t>Limiting repair and maintenance costs borne by utility companies.</w:t>
      </w:r>
    </w:p>
    <w:p w14:paraId="5E3723A8" w14:textId="77777777" w:rsidR="0078135E" w:rsidRPr="0078135E" w:rsidRDefault="0078135E" w:rsidP="0078135E">
      <w:pPr>
        <w:pStyle w:val="ListParagraph"/>
        <w:numPr>
          <w:ilvl w:val="0"/>
          <w:numId w:val="8"/>
        </w:numPr>
        <w:jc w:val="both"/>
        <w:rPr>
          <w:rFonts w:ascii="Times New Roman" w:hAnsi="Times New Roman"/>
          <w:sz w:val="24"/>
          <w:szCs w:val="24"/>
        </w:rPr>
      </w:pPr>
      <w:r w:rsidRPr="0078135E">
        <w:rPr>
          <w:rFonts w:ascii="Open Sans" w:hAnsi="Open Sans"/>
          <w:sz w:val="20"/>
          <w:szCs w:val="24"/>
        </w:rPr>
        <w:t>Fortifying grid security and dependability against evolving risks.</w:t>
      </w:r>
    </w:p>
    <w:p w14:paraId="045FC165" w14:textId="77777777" w:rsidR="0078135E" w:rsidRDefault="0078135E" w:rsidP="0078135E">
      <w:pPr>
        <w:jc w:val="both"/>
        <w:rPr>
          <w:rFonts w:ascii="Times New Roman" w:hAnsi="Times New Roman"/>
          <w:b/>
          <w:bCs/>
          <w:sz w:val="24"/>
          <w:szCs w:val="24"/>
        </w:rPr>
      </w:pPr>
      <w:r>
        <w:rPr>
          <w:rFonts w:ascii="Open Sans" w:hAnsi="Open Sans"/>
          <w:b/>
          <w:bCs/>
          <w:sz w:val="20"/>
          <w:szCs w:val="24"/>
        </w:rPr>
        <w:t>2.3.</w:t>
      </w:r>
      <w:r w:rsidRPr="00267FDB">
        <w:rPr>
          <w:rFonts w:ascii="Open Sans" w:hAnsi="Open Sans"/>
          <w:b/>
          <w:bCs/>
          <w:sz w:val="20"/>
          <w:szCs w:val="24"/>
        </w:rPr>
        <w:t xml:space="preserve">4 Renewable Energy Integration  </w:t>
      </w:r>
    </w:p>
    <w:p w14:paraId="688AFF9A" w14:textId="77777777" w:rsidR="0078135E" w:rsidRPr="00903EBB" w:rsidRDefault="0078135E" w:rsidP="0078135E">
      <w:pPr>
        <w:pStyle w:val="ListParagraph"/>
        <w:numPr>
          <w:ilvl w:val="0"/>
          <w:numId w:val="6"/>
        </w:numPr>
        <w:spacing w:after="160" w:line="259" w:lineRule="auto"/>
        <w:jc w:val="both"/>
        <w:rPr>
          <w:rFonts w:ascii="Times New Roman" w:hAnsi="Times New Roman"/>
          <w:b/>
          <w:bCs/>
          <w:sz w:val="24"/>
          <w:szCs w:val="24"/>
          <w:lang w:val="en-IN"/>
        </w:rPr>
      </w:pPr>
      <w:r w:rsidRPr="00903EBB">
        <w:rPr>
          <w:rFonts w:ascii="Open Sans" w:hAnsi="Open Sans"/>
          <w:b/>
          <w:bCs/>
          <w:sz w:val="20"/>
          <w:szCs w:val="24"/>
          <w:lang w:val="en-IN"/>
        </w:rPr>
        <w:t xml:space="preserve">Managing Intermittent Renewable Sources  </w:t>
      </w:r>
    </w:p>
    <w:p w14:paraId="377CB4D3" w14:textId="77777777" w:rsidR="0078135E" w:rsidRPr="009944CA" w:rsidRDefault="0078135E" w:rsidP="0078135E">
      <w:pPr>
        <w:jc w:val="both"/>
        <w:rPr>
          <w:rFonts w:ascii="Times New Roman" w:hAnsi="Times New Roman"/>
          <w:sz w:val="24"/>
          <w:szCs w:val="24"/>
        </w:rPr>
      </w:pPr>
      <w:r w:rsidRPr="009944CA">
        <w:rPr>
          <w:rFonts w:ascii="Open Sans" w:hAnsi="Open Sans"/>
          <w:sz w:val="20"/>
          <w:szCs w:val="24"/>
        </w:rPr>
        <w:t>Renewable energy sources like solar and wind inevitably fluctuate. The fuzzy rule-based system eases incorporation of these sources by anticipating generation patterns and adjusting grid functions in response. Fuzzy controllers can stabilize the grid by offsetting renewable output variations through demand-side changes and ancillary services.</w:t>
      </w:r>
    </w:p>
    <w:p w14:paraId="4631E27C" w14:textId="77777777" w:rsidR="0078135E" w:rsidRPr="009944CA" w:rsidRDefault="0078135E" w:rsidP="0078135E">
      <w:pPr>
        <w:jc w:val="both"/>
        <w:rPr>
          <w:rFonts w:ascii="Times New Roman" w:hAnsi="Times New Roman"/>
          <w:sz w:val="24"/>
          <w:szCs w:val="24"/>
        </w:rPr>
      </w:pPr>
      <w:r w:rsidRPr="009944CA">
        <w:rPr>
          <w:rFonts w:ascii="Open Sans" w:hAnsi="Open Sans"/>
          <w:sz w:val="20"/>
          <w:szCs w:val="24"/>
        </w:rPr>
        <w:t>Key features of the fuzzy rule-based system in renewable energy management encompass:</w:t>
      </w:r>
    </w:p>
    <w:p w14:paraId="02CA951A" w14:textId="77777777" w:rsidR="0078135E" w:rsidRPr="009944CA" w:rsidRDefault="0078135E" w:rsidP="0078135E">
      <w:pPr>
        <w:jc w:val="both"/>
        <w:rPr>
          <w:rFonts w:ascii="Times New Roman" w:hAnsi="Times New Roman"/>
          <w:sz w:val="24"/>
          <w:szCs w:val="24"/>
        </w:rPr>
      </w:pPr>
      <w:r w:rsidRPr="009944CA">
        <w:rPr>
          <w:rFonts w:ascii="Open Sans" w:hAnsi="Open Sans"/>
          <w:sz w:val="20"/>
          <w:szCs w:val="24"/>
        </w:rPr>
        <w:t>Intelligently predicting renewable energy availability moment to moment.</w:t>
      </w:r>
    </w:p>
    <w:p w14:paraId="30C6C90F" w14:textId="77777777" w:rsidR="0078135E" w:rsidRPr="009944CA" w:rsidRDefault="0078135E" w:rsidP="0078135E">
      <w:pPr>
        <w:jc w:val="both"/>
        <w:rPr>
          <w:rFonts w:ascii="Times New Roman" w:hAnsi="Times New Roman"/>
          <w:sz w:val="24"/>
          <w:szCs w:val="24"/>
        </w:rPr>
      </w:pPr>
      <w:r w:rsidRPr="009944CA">
        <w:rPr>
          <w:rFonts w:ascii="Open Sans" w:hAnsi="Open Sans"/>
          <w:sz w:val="20"/>
          <w:szCs w:val="24"/>
        </w:rPr>
        <w:t>Dynamically adapting for energy storage and load balancing in real time.</w:t>
      </w:r>
    </w:p>
    <w:p w14:paraId="551C0A49" w14:textId="77777777" w:rsidR="0078135E" w:rsidRPr="009944CA" w:rsidRDefault="0078135E" w:rsidP="0078135E">
      <w:pPr>
        <w:jc w:val="both"/>
        <w:rPr>
          <w:rFonts w:ascii="Times New Roman" w:hAnsi="Times New Roman"/>
          <w:sz w:val="24"/>
          <w:szCs w:val="24"/>
        </w:rPr>
      </w:pPr>
      <w:r w:rsidRPr="009944CA">
        <w:rPr>
          <w:rFonts w:ascii="Open Sans" w:hAnsi="Open Sans"/>
          <w:sz w:val="20"/>
          <w:szCs w:val="24"/>
        </w:rPr>
        <w:t>Maximizing use of green energy while safeguarding grid stability.</w:t>
      </w:r>
    </w:p>
    <w:p w14:paraId="2FC36817" w14:textId="77777777" w:rsidR="0078135E" w:rsidRPr="00903EBB" w:rsidRDefault="0078135E" w:rsidP="0078135E">
      <w:pPr>
        <w:pStyle w:val="ListParagraph"/>
        <w:numPr>
          <w:ilvl w:val="0"/>
          <w:numId w:val="6"/>
        </w:numPr>
        <w:spacing w:after="160" w:line="259" w:lineRule="auto"/>
        <w:jc w:val="both"/>
        <w:rPr>
          <w:rFonts w:ascii="Times New Roman" w:hAnsi="Times New Roman"/>
          <w:b/>
          <w:bCs/>
          <w:sz w:val="24"/>
          <w:szCs w:val="24"/>
          <w:lang w:val="en-IN"/>
        </w:rPr>
      </w:pPr>
      <w:r w:rsidRPr="00903EBB">
        <w:rPr>
          <w:rFonts w:ascii="Open Sans" w:hAnsi="Open Sans"/>
          <w:b/>
          <w:bCs/>
          <w:sz w:val="20"/>
          <w:szCs w:val="24"/>
          <w:lang w:val="en-IN"/>
        </w:rPr>
        <w:t xml:space="preserve">FRBS for Energy Storage Optimization  </w:t>
      </w:r>
    </w:p>
    <w:p w14:paraId="767CFE76" w14:textId="77777777" w:rsidR="0078135E" w:rsidRPr="009944CA" w:rsidRDefault="0078135E" w:rsidP="0078135E">
      <w:pPr>
        <w:jc w:val="both"/>
        <w:rPr>
          <w:rFonts w:ascii="Times New Roman" w:hAnsi="Times New Roman"/>
          <w:sz w:val="24"/>
          <w:szCs w:val="24"/>
        </w:rPr>
      </w:pPr>
      <w:r w:rsidRPr="009944CA">
        <w:rPr>
          <w:rFonts w:ascii="Open Sans" w:hAnsi="Open Sans"/>
          <w:sz w:val="20"/>
          <w:szCs w:val="24"/>
        </w:rPr>
        <w:t>Energy storage systems play a pivotal role in balancing renewable generation irregularity. The fuzzy rule-based system optimizes storage facility operation by determining the ideal charge/discharge cycles based on energy demand, grid frequency, and market situations. By cleverly administering storage assets, it enhances grid dependability and ensures renewable energy is utilized proficiently.</w:t>
      </w:r>
    </w:p>
    <w:p w14:paraId="343AF957" w14:textId="77777777" w:rsidR="0078135E" w:rsidRPr="0078135E" w:rsidRDefault="0078135E" w:rsidP="0078135E">
      <w:pPr>
        <w:jc w:val="both"/>
        <w:rPr>
          <w:rFonts w:ascii="Times New Roman" w:hAnsi="Times New Roman"/>
          <w:sz w:val="24"/>
          <w:szCs w:val="24"/>
        </w:rPr>
      </w:pPr>
      <w:r w:rsidRPr="0078135E">
        <w:rPr>
          <w:rFonts w:ascii="Open Sans" w:hAnsi="Open Sans"/>
          <w:sz w:val="20"/>
          <w:szCs w:val="24"/>
        </w:rPr>
        <w:lastRenderedPageBreak/>
        <w:t>Benefits of the fuzzy rule-based system in energy storage optimization involve:</w:t>
      </w:r>
    </w:p>
    <w:p w14:paraId="557C5DD7" w14:textId="77777777" w:rsidR="0078135E" w:rsidRPr="0078135E" w:rsidRDefault="0078135E" w:rsidP="0078135E">
      <w:pPr>
        <w:pStyle w:val="ListParagraph"/>
        <w:numPr>
          <w:ilvl w:val="0"/>
          <w:numId w:val="6"/>
        </w:numPr>
        <w:jc w:val="both"/>
        <w:rPr>
          <w:rFonts w:ascii="Times New Roman" w:hAnsi="Times New Roman"/>
          <w:sz w:val="24"/>
          <w:szCs w:val="24"/>
        </w:rPr>
      </w:pPr>
      <w:r w:rsidRPr="0078135E">
        <w:rPr>
          <w:rFonts w:ascii="Open Sans" w:hAnsi="Open Sans"/>
          <w:sz w:val="20"/>
          <w:szCs w:val="24"/>
        </w:rPr>
        <w:t>Effectively handling batteries to prolong functioning lifespan.</w:t>
      </w:r>
    </w:p>
    <w:p w14:paraId="1F28D5C7" w14:textId="77777777" w:rsidR="0078135E" w:rsidRPr="0078135E" w:rsidRDefault="0078135E" w:rsidP="0078135E">
      <w:pPr>
        <w:pStyle w:val="ListParagraph"/>
        <w:numPr>
          <w:ilvl w:val="0"/>
          <w:numId w:val="6"/>
        </w:numPr>
        <w:jc w:val="both"/>
        <w:rPr>
          <w:rFonts w:ascii="Times New Roman" w:hAnsi="Times New Roman"/>
          <w:sz w:val="24"/>
          <w:szCs w:val="24"/>
        </w:rPr>
      </w:pPr>
      <w:r w:rsidRPr="0078135E">
        <w:rPr>
          <w:rFonts w:ascii="Open Sans" w:hAnsi="Open Sans"/>
          <w:sz w:val="20"/>
          <w:szCs w:val="24"/>
        </w:rPr>
        <w:t>Augmenting peak reducing and load smoothing capabilities.</w:t>
      </w:r>
    </w:p>
    <w:p w14:paraId="7C9DF082" w14:textId="77777777" w:rsidR="0078135E" w:rsidRPr="0078135E" w:rsidRDefault="0078135E" w:rsidP="0078135E">
      <w:pPr>
        <w:pStyle w:val="ListParagraph"/>
        <w:numPr>
          <w:ilvl w:val="0"/>
          <w:numId w:val="6"/>
        </w:numPr>
        <w:jc w:val="both"/>
        <w:rPr>
          <w:rFonts w:ascii="Times New Roman" w:hAnsi="Times New Roman"/>
          <w:sz w:val="24"/>
          <w:szCs w:val="24"/>
        </w:rPr>
      </w:pPr>
      <w:r w:rsidRPr="0078135E">
        <w:rPr>
          <w:rFonts w:ascii="Open Sans" w:hAnsi="Open Sans"/>
          <w:sz w:val="20"/>
          <w:szCs w:val="24"/>
        </w:rPr>
        <w:t>Optimally dispatching stored energy economically.</w:t>
      </w:r>
    </w:p>
    <w:p w14:paraId="28027CA2" w14:textId="77777777" w:rsidR="004B3128" w:rsidRDefault="006E71A7">
      <w:pPr>
        <w:numPr>
          <w:ilvl w:val="0"/>
          <w:numId w:val="1"/>
        </w:numPr>
        <w:spacing w:after="0" w:line="240" w:lineRule="auto"/>
        <w:jc w:val="both"/>
        <w:rPr>
          <w:rFonts w:ascii="Open Sans" w:hAnsi="Open Sans" w:cs="Open Sans"/>
          <w:b/>
          <w:bCs/>
          <w:sz w:val="20"/>
          <w:szCs w:val="20"/>
        </w:rPr>
      </w:pPr>
      <w:r>
        <w:rPr>
          <w:rFonts w:ascii="Open Sans" w:eastAsia="SimSun" w:hAnsi="Open Sans" w:cs="Open Sans"/>
          <w:b/>
          <w:lang w:eastAsia="zh-CN"/>
        </w:rPr>
        <w:t>M</w:t>
      </w:r>
      <w:r>
        <w:rPr>
          <w:rFonts w:ascii="Open Sans" w:eastAsia="SimSun" w:hAnsi="Open Sans" w:cs="Open Sans"/>
          <w:b/>
          <w:lang w:eastAsia="zh-CN"/>
        </w:rPr>
        <w:t>ethodology</w:t>
      </w:r>
    </w:p>
    <w:p w14:paraId="24FBA515" w14:textId="77777777" w:rsidR="0078135E" w:rsidRPr="002C1A4F" w:rsidRDefault="0078135E" w:rsidP="0078135E">
      <w:pPr>
        <w:jc w:val="both"/>
        <w:rPr>
          <w:rFonts w:ascii="Times New Roman" w:hAnsi="Times New Roman"/>
          <w:b/>
          <w:bCs/>
          <w:sz w:val="24"/>
          <w:szCs w:val="24"/>
          <w:u w:val="single"/>
        </w:rPr>
      </w:pPr>
      <w:r w:rsidRPr="002C1A4F">
        <w:rPr>
          <w:rFonts w:ascii="Open Sans" w:hAnsi="Open Sans"/>
          <w:b/>
          <w:bCs/>
          <w:sz w:val="20"/>
          <w:szCs w:val="24"/>
          <w:u w:val="single"/>
        </w:rPr>
        <w:t>3.1 System Model</w:t>
      </w:r>
    </w:p>
    <w:p w14:paraId="64F8CEAC" w14:textId="77777777" w:rsidR="0078135E" w:rsidRPr="00AE10AE" w:rsidRDefault="0078135E" w:rsidP="0078135E">
      <w:pPr>
        <w:jc w:val="both"/>
        <w:rPr>
          <w:rFonts w:ascii="Times New Roman" w:hAnsi="Times New Roman"/>
          <w:b/>
          <w:bCs/>
          <w:sz w:val="28"/>
          <w:lang w:val="en-IN"/>
        </w:rPr>
      </w:pPr>
      <w:r w:rsidRPr="00AE10AE">
        <w:rPr>
          <w:rFonts w:ascii="Open Sans" w:hAnsi="Open Sans"/>
          <w:b/>
          <w:bCs/>
          <w:sz w:val="20"/>
          <w:lang w:val="en-IN"/>
        </w:rPr>
        <w:t>Assumptions:</w:t>
      </w:r>
    </w:p>
    <w:p w14:paraId="381D9798" w14:textId="77777777" w:rsidR="0078135E" w:rsidRPr="006E0C4D" w:rsidRDefault="0078135E" w:rsidP="0078135E">
      <w:pPr>
        <w:numPr>
          <w:ilvl w:val="0"/>
          <w:numId w:val="9"/>
        </w:numPr>
        <w:spacing w:after="160" w:line="259" w:lineRule="auto"/>
        <w:jc w:val="both"/>
        <w:rPr>
          <w:rFonts w:ascii="Times New Roman" w:hAnsi="Times New Roman"/>
          <w:sz w:val="24"/>
          <w:szCs w:val="24"/>
          <w:lang w:val="en-IN"/>
        </w:rPr>
      </w:pPr>
      <w:r w:rsidRPr="006E0C4D">
        <w:rPr>
          <w:rFonts w:ascii="Open Sans" w:hAnsi="Open Sans"/>
          <w:sz w:val="20"/>
          <w:szCs w:val="24"/>
          <w:lang w:val="en-IN"/>
        </w:rPr>
        <w:t xml:space="preserve">The smart grid consists of </w:t>
      </w:r>
      <w:r w:rsidRPr="006E0C4D">
        <w:rPr>
          <w:rFonts w:ascii="Open Sans" w:hAnsi="Open Sans"/>
          <w:b/>
          <w:bCs/>
          <w:sz w:val="20"/>
          <w:szCs w:val="24"/>
          <w:lang w:val="en-IN"/>
        </w:rPr>
        <w:t>distributed generation (DG) units, storage systems, and loads</w:t>
      </w:r>
      <w:r w:rsidRPr="006E0C4D">
        <w:rPr>
          <w:rFonts w:ascii="Open Sans" w:hAnsi="Open Sans"/>
          <w:sz w:val="20"/>
          <w:szCs w:val="24"/>
          <w:lang w:val="en-IN"/>
        </w:rPr>
        <w:t xml:space="preserve"> connected through a multi-agent system.</w:t>
      </w:r>
    </w:p>
    <w:p w14:paraId="624D6667" w14:textId="77777777" w:rsidR="0078135E" w:rsidRPr="006E0C4D" w:rsidRDefault="0078135E" w:rsidP="0078135E">
      <w:pPr>
        <w:numPr>
          <w:ilvl w:val="0"/>
          <w:numId w:val="9"/>
        </w:numPr>
        <w:spacing w:after="160" w:line="259" w:lineRule="auto"/>
        <w:jc w:val="both"/>
        <w:rPr>
          <w:rFonts w:ascii="Times New Roman" w:hAnsi="Times New Roman"/>
          <w:sz w:val="24"/>
          <w:szCs w:val="24"/>
          <w:lang w:val="en-IN"/>
        </w:rPr>
      </w:pPr>
      <w:r w:rsidRPr="006E0C4D">
        <w:rPr>
          <w:rFonts w:ascii="Open Sans" w:hAnsi="Open Sans"/>
          <w:sz w:val="20"/>
          <w:szCs w:val="24"/>
          <w:lang w:val="en-IN"/>
        </w:rPr>
        <w:t xml:space="preserve">Each component has a measurable state </w:t>
      </w:r>
      <w:r w:rsidRPr="006E0C4D">
        <w:rPr>
          <w:rFonts w:ascii="Open Sans" w:hAnsi="Open Sans"/>
          <w:b/>
          <w:bCs/>
          <w:sz w:val="20"/>
          <w:szCs w:val="24"/>
          <w:lang w:val="en-IN"/>
        </w:rPr>
        <w:t>(power, voltage, or frequency)</w:t>
      </w:r>
      <w:r w:rsidRPr="006E0C4D">
        <w:rPr>
          <w:rFonts w:ascii="Open Sans" w:hAnsi="Open Sans"/>
          <w:sz w:val="20"/>
          <w:szCs w:val="24"/>
          <w:lang w:val="en-IN"/>
        </w:rPr>
        <w:t xml:space="preserve"> represented in the state vector </w:t>
      </w:r>
      <w:r w:rsidRPr="006E0C4D">
        <w:rPr>
          <w:rFonts w:ascii="Open Sans" w:hAnsi="Open Sans"/>
          <w:b/>
          <w:bCs/>
          <w:sz w:val="20"/>
          <w:szCs w:val="24"/>
          <w:lang w:val="en-IN"/>
        </w:rPr>
        <w:t>Y(t)</w:t>
      </w:r>
      <w:r w:rsidRPr="006E0C4D">
        <w:rPr>
          <w:rFonts w:ascii="Open Sans" w:hAnsi="Open Sans"/>
          <w:sz w:val="20"/>
          <w:szCs w:val="24"/>
          <w:lang w:val="en-IN"/>
        </w:rPr>
        <w:t>.</w:t>
      </w:r>
    </w:p>
    <w:p w14:paraId="4E5E627F" w14:textId="77777777" w:rsidR="0078135E" w:rsidRPr="006E0C4D" w:rsidRDefault="0078135E" w:rsidP="0078135E">
      <w:pPr>
        <w:numPr>
          <w:ilvl w:val="0"/>
          <w:numId w:val="9"/>
        </w:numPr>
        <w:spacing w:after="160" w:line="259" w:lineRule="auto"/>
        <w:jc w:val="both"/>
        <w:rPr>
          <w:rFonts w:ascii="Times New Roman" w:hAnsi="Times New Roman"/>
          <w:sz w:val="24"/>
          <w:szCs w:val="24"/>
          <w:lang w:val="en-IN"/>
        </w:rPr>
      </w:pPr>
      <w:r w:rsidRPr="006E0C4D">
        <w:rPr>
          <w:rFonts w:ascii="Open Sans" w:hAnsi="Open Sans"/>
          <w:sz w:val="20"/>
          <w:szCs w:val="24"/>
          <w:lang w:val="en-IN"/>
        </w:rPr>
        <w:t xml:space="preserve">The reference state vector </w:t>
      </w:r>
      <w:proofErr w:type="spellStart"/>
      <w:r w:rsidRPr="006E0C4D">
        <w:rPr>
          <w:rFonts w:ascii="Open Sans" w:hAnsi="Open Sans"/>
          <w:b/>
          <w:bCs/>
          <w:sz w:val="20"/>
          <w:szCs w:val="24"/>
          <w:lang w:val="en-IN"/>
        </w:rPr>
        <w:t>Y_ref</w:t>
      </w:r>
      <w:proofErr w:type="spellEnd"/>
      <w:r w:rsidRPr="006E0C4D">
        <w:rPr>
          <w:rFonts w:ascii="Open Sans" w:hAnsi="Open Sans"/>
          <w:b/>
          <w:bCs/>
          <w:sz w:val="20"/>
          <w:szCs w:val="24"/>
          <w:lang w:val="en-IN"/>
        </w:rPr>
        <w:t>(t)</w:t>
      </w:r>
      <w:r w:rsidRPr="006E0C4D">
        <w:rPr>
          <w:rFonts w:ascii="Open Sans" w:hAnsi="Open Sans"/>
          <w:sz w:val="20"/>
          <w:szCs w:val="24"/>
          <w:lang w:val="en-IN"/>
        </w:rPr>
        <w:t xml:space="preserve"> is predefined based on system requirements (e.g., desired voltage or frequency levels).</w:t>
      </w:r>
    </w:p>
    <w:p w14:paraId="15F57D41" w14:textId="77777777" w:rsidR="0078135E" w:rsidRPr="006E0C4D" w:rsidRDefault="0078135E" w:rsidP="0078135E">
      <w:pPr>
        <w:numPr>
          <w:ilvl w:val="0"/>
          <w:numId w:val="9"/>
        </w:numPr>
        <w:spacing w:after="160" w:line="259" w:lineRule="auto"/>
        <w:jc w:val="both"/>
        <w:rPr>
          <w:rFonts w:ascii="Times New Roman" w:hAnsi="Times New Roman"/>
          <w:sz w:val="24"/>
          <w:szCs w:val="24"/>
          <w:lang w:val="en-IN"/>
        </w:rPr>
      </w:pPr>
      <w:r w:rsidRPr="006E0C4D">
        <w:rPr>
          <w:rFonts w:ascii="Open Sans" w:hAnsi="Open Sans"/>
          <w:sz w:val="20"/>
          <w:szCs w:val="24"/>
          <w:lang w:val="en-IN"/>
        </w:rPr>
        <w:t xml:space="preserve">The fuzzy logic controller (FLC) </w:t>
      </w:r>
      <w:r w:rsidRPr="006E0C4D">
        <w:rPr>
          <w:rFonts w:ascii="Open Sans" w:hAnsi="Open Sans"/>
          <w:b/>
          <w:bCs/>
          <w:sz w:val="20"/>
          <w:szCs w:val="24"/>
          <w:lang w:val="en-IN"/>
        </w:rPr>
        <w:t>dynamically adjusts control actions</w:t>
      </w:r>
      <w:r w:rsidRPr="006E0C4D">
        <w:rPr>
          <w:rFonts w:ascii="Open Sans" w:hAnsi="Open Sans"/>
          <w:sz w:val="20"/>
          <w:szCs w:val="24"/>
          <w:lang w:val="en-IN"/>
        </w:rPr>
        <w:t xml:space="preserve"> to minimize errors in system states.</w:t>
      </w:r>
    </w:p>
    <w:p w14:paraId="044D7E4F" w14:textId="41EB9CCB" w:rsidR="0078135E" w:rsidRPr="0078135E" w:rsidRDefault="0078135E" w:rsidP="0078135E">
      <w:pPr>
        <w:numPr>
          <w:ilvl w:val="0"/>
          <w:numId w:val="9"/>
        </w:numPr>
        <w:spacing w:after="160" w:line="259" w:lineRule="auto"/>
        <w:jc w:val="both"/>
        <w:rPr>
          <w:rFonts w:ascii="Times New Roman" w:hAnsi="Times New Roman"/>
          <w:sz w:val="24"/>
          <w:szCs w:val="24"/>
          <w:lang w:val="en-IN"/>
        </w:rPr>
      </w:pPr>
      <w:r w:rsidRPr="006E0C4D">
        <w:rPr>
          <w:rFonts w:ascii="Open Sans" w:hAnsi="Open Sans"/>
          <w:sz w:val="20"/>
          <w:szCs w:val="24"/>
          <w:lang w:val="en-IN"/>
        </w:rPr>
        <w:t xml:space="preserve">The Lyapunov function is used to </w:t>
      </w:r>
      <w:proofErr w:type="spellStart"/>
      <w:r w:rsidRPr="006E0C4D">
        <w:rPr>
          <w:rFonts w:ascii="Open Sans" w:hAnsi="Open Sans"/>
          <w:sz w:val="20"/>
          <w:szCs w:val="24"/>
          <w:lang w:val="en-IN"/>
        </w:rPr>
        <w:t>analyze</w:t>
      </w:r>
      <w:proofErr w:type="spellEnd"/>
      <w:r w:rsidRPr="006E0C4D">
        <w:rPr>
          <w:rFonts w:ascii="Open Sans" w:hAnsi="Open Sans"/>
          <w:sz w:val="20"/>
          <w:szCs w:val="24"/>
          <w:lang w:val="en-IN"/>
        </w:rPr>
        <w:t xml:space="preserve"> the </w:t>
      </w:r>
      <w:r w:rsidRPr="006E0C4D">
        <w:rPr>
          <w:rFonts w:ascii="Open Sans" w:hAnsi="Open Sans"/>
          <w:b/>
          <w:bCs/>
          <w:sz w:val="20"/>
          <w:szCs w:val="24"/>
          <w:lang w:val="en-IN"/>
        </w:rPr>
        <w:t>stability of the control system</w:t>
      </w:r>
      <w:r w:rsidRPr="006E0C4D">
        <w:rPr>
          <w:rFonts w:ascii="Open Sans" w:hAnsi="Open Sans"/>
          <w:sz w:val="20"/>
          <w:szCs w:val="24"/>
          <w:lang w:val="en-IN"/>
        </w:rPr>
        <w:t>.</w:t>
      </w:r>
    </w:p>
    <w:p w14:paraId="2BF34AEE" w14:textId="77777777" w:rsidR="0078135E" w:rsidRPr="00AE10AE" w:rsidRDefault="0078135E" w:rsidP="0078135E">
      <w:pPr>
        <w:jc w:val="both"/>
        <w:rPr>
          <w:rFonts w:ascii="Times New Roman" w:hAnsi="Times New Roman"/>
          <w:b/>
          <w:bCs/>
          <w:sz w:val="24"/>
          <w:szCs w:val="24"/>
          <w:lang w:val="en-IN"/>
        </w:rPr>
      </w:pPr>
      <w:r w:rsidRPr="00AE10AE">
        <w:rPr>
          <w:rFonts w:ascii="Open Sans" w:hAnsi="Open Sans"/>
          <w:b/>
          <w:bCs/>
          <w:sz w:val="20"/>
          <w:szCs w:val="24"/>
          <w:lang w:val="en-IN"/>
        </w:rPr>
        <w:t>Step 1: Initialize System Parameters</w:t>
      </w:r>
    </w:p>
    <w:p w14:paraId="2F8E6913" w14:textId="77777777" w:rsidR="0078135E" w:rsidRDefault="0078135E" w:rsidP="0078135E">
      <w:pPr>
        <w:numPr>
          <w:ilvl w:val="0"/>
          <w:numId w:val="10"/>
        </w:numPr>
        <w:spacing w:after="160" w:line="259" w:lineRule="auto"/>
        <w:jc w:val="both"/>
        <w:rPr>
          <w:rFonts w:ascii="Times New Roman" w:hAnsi="Times New Roman"/>
          <w:lang w:val="en-IN"/>
        </w:rPr>
      </w:pPr>
      <w:r w:rsidRPr="006E0C4D">
        <w:rPr>
          <w:rFonts w:ascii="Open Sans" w:hAnsi="Open Sans"/>
          <w:sz w:val="20"/>
          <w:szCs w:val="24"/>
          <w:lang w:val="en-IN"/>
        </w:rPr>
        <w:t>Define the state vector</w:t>
      </w:r>
      <w:r w:rsidRPr="00AE10AE">
        <w:rPr>
          <w:rFonts w:ascii="Open Sans" w:hAnsi="Open Sans"/>
          <w:sz w:val="20"/>
          <w:lang w:val="en-IN"/>
        </w:rPr>
        <w:t xml:space="preserve">: </w:t>
      </w:r>
    </w:p>
    <w:p w14:paraId="0561C4DD" w14:textId="77777777" w:rsidR="0078135E" w:rsidRPr="00AE10AE" w:rsidRDefault="0078135E" w:rsidP="0078135E">
      <w:pPr>
        <w:ind w:left="720"/>
        <w:jc w:val="both"/>
        <w:rPr>
          <w:rFonts w:ascii="Times New Roman" w:hAnsi="Times New Roman"/>
          <w:lang w:val="en-IN"/>
        </w:rPr>
      </w:pPr>
      <w:r>
        <w:rPr>
          <w:rFonts w:ascii="Open Sans" w:hAnsi="Open Sans"/>
          <w:sz w:val="20"/>
          <w:lang w:val="en-IN"/>
        </w:rPr>
        <w:t xml:space="preserve">               </w:t>
      </w:r>
      <m:oMath>
        <m:r>
          <w:rPr>
            <w:rFonts w:ascii="Cambria Math" w:hAnsi="Cambria Math"/>
            <w:sz w:val="28"/>
            <w:lang w:val="en-IN"/>
          </w:rPr>
          <m:t>Y(t)=[</m:t>
        </m:r>
        <m:sSub>
          <m:sSubPr>
            <m:ctrlPr>
              <w:rPr>
                <w:rFonts w:ascii="Cambria Math" w:hAnsi="Cambria Math"/>
                <w:i/>
                <w:sz w:val="28"/>
                <w:lang w:val="en-IN"/>
              </w:rPr>
            </m:ctrlPr>
          </m:sSubPr>
          <m:e>
            <m:r>
              <w:rPr>
                <w:rFonts w:ascii="Cambria Math" w:hAnsi="Cambria Math"/>
                <w:sz w:val="28"/>
                <w:lang w:val="en-IN"/>
              </w:rPr>
              <m:t>y</m:t>
            </m:r>
          </m:e>
          <m:sub>
            <m:r>
              <w:rPr>
                <w:rFonts w:ascii="Cambria Math" w:hAnsi="Cambria Math"/>
                <w:sz w:val="28"/>
                <w:lang w:val="en-IN"/>
              </w:rPr>
              <m:t>1</m:t>
            </m:r>
          </m:sub>
        </m:sSub>
        <m:r>
          <w:rPr>
            <w:rFonts w:ascii="Cambria Math" w:hAnsi="Cambria Math"/>
            <w:sz w:val="28"/>
            <w:lang w:val="en-IN"/>
          </w:rPr>
          <m:t>(t),</m:t>
        </m:r>
        <m:sSub>
          <m:sSubPr>
            <m:ctrlPr>
              <w:rPr>
                <w:rFonts w:ascii="Cambria Math" w:hAnsi="Cambria Math"/>
                <w:i/>
                <w:sz w:val="28"/>
                <w:lang w:val="en-IN"/>
              </w:rPr>
            </m:ctrlPr>
          </m:sSubPr>
          <m:e>
            <m:r>
              <w:rPr>
                <w:rFonts w:ascii="Cambria Math" w:hAnsi="Cambria Math"/>
                <w:sz w:val="28"/>
                <w:lang w:val="en-IN"/>
              </w:rPr>
              <m:t>y</m:t>
            </m:r>
          </m:e>
          <m:sub>
            <m:r>
              <w:rPr>
                <w:rFonts w:ascii="Cambria Math" w:hAnsi="Cambria Math"/>
                <w:sz w:val="28"/>
                <w:lang w:val="en-IN"/>
              </w:rPr>
              <m:t>2</m:t>
            </m:r>
          </m:sub>
        </m:sSub>
        <m:r>
          <w:rPr>
            <w:rFonts w:ascii="Cambria Math" w:hAnsi="Cambria Math"/>
            <w:sz w:val="28"/>
            <w:lang w:val="en-IN"/>
          </w:rPr>
          <m:t>(t),….</m:t>
        </m:r>
        <m:sSub>
          <m:sSubPr>
            <m:ctrlPr>
              <w:rPr>
                <w:rFonts w:ascii="Cambria Math" w:hAnsi="Cambria Math"/>
                <w:i/>
                <w:sz w:val="28"/>
                <w:lang w:val="en-IN"/>
              </w:rPr>
            </m:ctrlPr>
          </m:sSubPr>
          <m:e>
            <m:r>
              <w:rPr>
                <w:rFonts w:ascii="Cambria Math" w:hAnsi="Cambria Math"/>
                <w:sz w:val="28"/>
                <w:lang w:val="en-IN"/>
              </w:rPr>
              <m:t>y</m:t>
            </m:r>
          </m:e>
          <m:sub>
            <m:r>
              <w:rPr>
                <w:rFonts w:ascii="Cambria Math" w:hAnsi="Cambria Math"/>
                <w:sz w:val="28"/>
                <w:lang w:val="en-IN"/>
              </w:rPr>
              <m:t>n</m:t>
            </m:r>
          </m:sub>
        </m:sSub>
        <m:r>
          <w:rPr>
            <w:rFonts w:ascii="Cambria Math" w:hAnsi="Cambria Math"/>
            <w:sz w:val="28"/>
            <w:lang w:val="en-IN"/>
          </w:rPr>
          <m:t>(t)]</m:t>
        </m:r>
      </m:oMath>
      <w:r>
        <w:rPr>
          <w:rFonts w:ascii="Open Sans" w:eastAsiaTheme="minorEastAsia" w:hAnsi="Open Sans"/>
          <w:sz w:val="20"/>
          <w:szCs w:val="40"/>
          <w:vertAlign w:val="superscript"/>
          <w:lang w:val="en-IN"/>
        </w:rPr>
        <w:t xml:space="preserve"> T</w:t>
      </w:r>
      <w:r>
        <w:rPr>
          <w:rFonts w:ascii="Open Sans" w:eastAsiaTheme="minorEastAsia" w:hAnsi="Open Sans"/>
          <w:sz w:val="20"/>
          <w:szCs w:val="40"/>
          <w:lang w:val="en-IN"/>
        </w:rPr>
        <w:t xml:space="preserve">                        </w:t>
      </w:r>
      <w:proofErr w:type="gramStart"/>
      <w:r>
        <w:rPr>
          <w:rFonts w:ascii="Open Sans" w:eastAsiaTheme="minorEastAsia" w:hAnsi="Open Sans"/>
          <w:sz w:val="20"/>
          <w:szCs w:val="40"/>
          <w:lang w:val="en-IN"/>
        </w:rPr>
        <w:t xml:space="preserve">   </w:t>
      </w:r>
      <w:r>
        <w:rPr>
          <w:rFonts w:ascii="Open Sans" w:eastAsiaTheme="minorEastAsia" w:hAnsi="Open Sans"/>
          <w:sz w:val="20"/>
          <w:lang w:val="en-IN"/>
        </w:rPr>
        <w:t>(</w:t>
      </w:r>
      <w:proofErr w:type="gramEnd"/>
      <w:r>
        <w:rPr>
          <w:rFonts w:ascii="Open Sans" w:eastAsiaTheme="minorEastAsia" w:hAnsi="Open Sans"/>
          <w:sz w:val="20"/>
          <w:lang w:val="en-IN"/>
        </w:rPr>
        <w:t>1)</w:t>
      </w:r>
      <w:r>
        <w:rPr>
          <w:rFonts w:ascii="Open Sans" w:eastAsiaTheme="minorEastAsia" w:hAnsi="Open Sans"/>
          <w:sz w:val="20"/>
          <w:szCs w:val="40"/>
          <w:lang w:val="en-IN"/>
        </w:rPr>
        <w:t xml:space="preserve">                           </w:t>
      </w:r>
    </w:p>
    <w:p w14:paraId="12CA064A" w14:textId="77777777" w:rsidR="0078135E" w:rsidRPr="006E0C4D" w:rsidRDefault="0078135E" w:rsidP="0078135E">
      <w:pPr>
        <w:numPr>
          <w:ilvl w:val="0"/>
          <w:numId w:val="10"/>
        </w:numPr>
        <w:spacing w:after="160" w:line="259" w:lineRule="auto"/>
        <w:jc w:val="both"/>
        <w:rPr>
          <w:rFonts w:ascii="Times New Roman" w:hAnsi="Times New Roman"/>
          <w:sz w:val="24"/>
          <w:szCs w:val="24"/>
          <w:lang w:val="en-IN"/>
        </w:rPr>
      </w:pPr>
      <w:r w:rsidRPr="006E0C4D">
        <w:rPr>
          <w:rFonts w:ascii="Open Sans" w:hAnsi="Open Sans"/>
          <w:sz w:val="20"/>
          <w:szCs w:val="24"/>
          <w:lang w:val="en-IN"/>
        </w:rPr>
        <w:t xml:space="preserve">Define the reference state vector: </w:t>
      </w:r>
    </w:p>
    <w:p w14:paraId="6B5FFA9B" w14:textId="77777777" w:rsidR="0078135E" w:rsidRDefault="0078135E" w:rsidP="0078135E">
      <w:pPr>
        <w:jc w:val="both"/>
        <w:rPr>
          <w:rFonts w:ascii="Times New Roman" w:eastAsiaTheme="minorEastAsia" w:hAnsi="Times New Roman"/>
          <w:sz w:val="40"/>
          <w:szCs w:val="40"/>
          <w:lang w:val="en-IN"/>
        </w:rPr>
      </w:pPr>
      <w:r>
        <w:rPr>
          <w:rFonts w:ascii="Open Sans" w:hAnsi="Open Sans"/>
          <w:sz w:val="20"/>
          <w:lang w:val="en-IN"/>
        </w:rPr>
        <w:t xml:space="preserve">                           </w:t>
      </w:r>
      <m:oMath>
        <m:sSub>
          <m:sSubPr>
            <m:ctrlPr>
              <w:rPr>
                <w:rFonts w:ascii="Cambria Math" w:hAnsi="Cambria Math"/>
                <w:i/>
                <w:sz w:val="28"/>
                <w:lang w:val="en-IN"/>
              </w:rPr>
            </m:ctrlPr>
          </m:sSubPr>
          <m:e>
            <m:r>
              <w:rPr>
                <w:rFonts w:ascii="Cambria Math" w:hAnsi="Cambria Math"/>
                <w:sz w:val="28"/>
                <w:lang w:val="en-IN"/>
              </w:rPr>
              <m:t>Y</m:t>
            </m:r>
          </m:e>
          <m:sub>
            <m:r>
              <w:rPr>
                <w:rFonts w:ascii="Cambria Math" w:hAnsi="Cambria Math"/>
                <w:sz w:val="28"/>
                <w:lang w:val="en-IN"/>
              </w:rPr>
              <m:t>ref</m:t>
            </m:r>
          </m:sub>
        </m:sSub>
        <m:d>
          <m:dPr>
            <m:ctrlPr>
              <w:rPr>
                <w:rFonts w:ascii="Cambria Math" w:hAnsi="Cambria Math"/>
                <w:i/>
                <w:sz w:val="28"/>
                <w:lang w:val="en-IN"/>
              </w:rPr>
            </m:ctrlPr>
          </m:dPr>
          <m:e>
            <m:r>
              <w:rPr>
                <w:rFonts w:ascii="Cambria Math" w:hAnsi="Cambria Math"/>
                <w:sz w:val="28"/>
                <w:lang w:val="en-IN"/>
              </w:rPr>
              <m:t>t</m:t>
            </m:r>
          </m:e>
        </m:d>
        <m:r>
          <w:rPr>
            <w:rFonts w:ascii="Cambria Math" w:hAnsi="Cambria Math"/>
            <w:sz w:val="28"/>
            <w:lang w:val="en-IN"/>
          </w:rPr>
          <m:t>=</m:t>
        </m:r>
        <m:sSup>
          <m:sSupPr>
            <m:ctrlPr>
              <w:rPr>
                <w:rFonts w:ascii="Cambria Math" w:hAnsi="Cambria Math"/>
                <w:i/>
                <w:sz w:val="28"/>
                <w:lang w:val="en-IN"/>
              </w:rPr>
            </m:ctrlPr>
          </m:sSupPr>
          <m:e>
            <m:r>
              <w:rPr>
                <w:rFonts w:ascii="Cambria Math" w:hAnsi="Cambria Math"/>
                <w:sz w:val="28"/>
                <w:lang w:val="en-IN"/>
              </w:rPr>
              <m:t>[</m:t>
            </m:r>
            <m:sSub>
              <m:sSubPr>
                <m:ctrlPr>
                  <w:rPr>
                    <w:rFonts w:ascii="Cambria Math" w:hAnsi="Cambria Math"/>
                    <w:i/>
                    <w:sz w:val="28"/>
                    <w:vertAlign w:val="subscript"/>
                    <w:lang w:val="en-IN"/>
                  </w:rPr>
                </m:ctrlPr>
              </m:sSubPr>
              <m:e>
                <m:r>
                  <w:rPr>
                    <w:rFonts w:ascii="Cambria Math" w:hAnsi="Cambria Math"/>
                    <w:sz w:val="28"/>
                    <w:vertAlign w:val="subscript"/>
                    <w:lang w:val="en-IN"/>
                  </w:rPr>
                  <m:t>y</m:t>
                </m:r>
              </m:e>
              <m:sub>
                <m:sSub>
                  <m:sSubPr>
                    <m:ctrlPr>
                      <w:rPr>
                        <w:rFonts w:ascii="Cambria Math" w:hAnsi="Cambria Math"/>
                        <w:i/>
                        <w:sz w:val="28"/>
                        <w:vertAlign w:val="subscript"/>
                        <w:lang w:val="en-IN"/>
                      </w:rPr>
                    </m:ctrlPr>
                  </m:sSubPr>
                  <m:e>
                    <m:r>
                      <w:rPr>
                        <w:rFonts w:ascii="Cambria Math" w:hAnsi="Cambria Math"/>
                        <w:sz w:val="28"/>
                        <w:vertAlign w:val="subscript"/>
                        <w:lang w:val="en-IN"/>
                      </w:rPr>
                      <m:t>ref</m:t>
                    </m:r>
                  </m:e>
                  <m:sub>
                    <m:r>
                      <w:rPr>
                        <w:rFonts w:ascii="Cambria Math" w:hAnsi="Cambria Math"/>
                        <w:sz w:val="28"/>
                        <w:vertAlign w:val="subscript"/>
                        <w:lang w:val="en-IN"/>
                      </w:rPr>
                      <m:t>1</m:t>
                    </m:r>
                  </m:sub>
                </m:sSub>
              </m:sub>
            </m:sSub>
            <m:r>
              <w:rPr>
                <w:rFonts w:ascii="Cambria Math" w:hAnsi="Cambria Math"/>
                <w:sz w:val="28"/>
                <w:lang w:val="en-IN"/>
              </w:rPr>
              <m:t>(t),</m:t>
            </m:r>
            <m:sSub>
              <m:sSubPr>
                <m:ctrlPr>
                  <w:rPr>
                    <w:rFonts w:ascii="Cambria Math" w:hAnsi="Cambria Math"/>
                    <w:i/>
                    <w:sz w:val="28"/>
                    <w:lang w:val="en-IN"/>
                  </w:rPr>
                </m:ctrlPr>
              </m:sSubPr>
              <m:e>
                <m:r>
                  <w:rPr>
                    <w:rFonts w:ascii="Cambria Math" w:hAnsi="Cambria Math"/>
                    <w:sz w:val="28"/>
                    <w:lang w:val="en-IN"/>
                  </w:rPr>
                  <m:t>y</m:t>
                </m:r>
              </m:e>
              <m:sub>
                <m:sSub>
                  <m:sSubPr>
                    <m:ctrlPr>
                      <w:rPr>
                        <w:rFonts w:ascii="Cambria Math" w:hAnsi="Cambria Math"/>
                        <w:i/>
                        <w:sz w:val="28"/>
                        <w:lang w:val="en-IN"/>
                      </w:rPr>
                    </m:ctrlPr>
                  </m:sSubPr>
                  <m:e>
                    <m:r>
                      <w:rPr>
                        <w:rFonts w:ascii="Cambria Math" w:hAnsi="Cambria Math"/>
                        <w:sz w:val="28"/>
                        <w:lang w:val="en-IN"/>
                      </w:rPr>
                      <m:t>ref</m:t>
                    </m:r>
                  </m:e>
                  <m:sub>
                    <m:r>
                      <w:rPr>
                        <w:rFonts w:ascii="Cambria Math" w:hAnsi="Cambria Math"/>
                        <w:sz w:val="28"/>
                        <w:lang w:val="en-IN"/>
                      </w:rPr>
                      <m:t>2</m:t>
                    </m:r>
                  </m:sub>
                </m:sSub>
              </m:sub>
            </m:sSub>
            <m:r>
              <w:rPr>
                <w:rFonts w:ascii="Cambria Math" w:hAnsi="Cambria Math"/>
                <w:sz w:val="28"/>
                <w:lang w:val="en-IN"/>
              </w:rPr>
              <m:t>(t),….</m:t>
            </m:r>
            <m:sSub>
              <m:sSubPr>
                <m:ctrlPr>
                  <w:rPr>
                    <w:rFonts w:ascii="Cambria Math" w:hAnsi="Cambria Math"/>
                    <w:i/>
                    <w:sz w:val="28"/>
                    <w:lang w:val="en-IN"/>
                  </w:rPr>
                </m:ctrlPr>
              </m:sSubPr>
              <m:e>
                <m:r>
                  <w:rPr>
                    <w:rFonts w:ascii="Cambria Math" w:hAnsi="Cambria Math"/>
                    <w:sz w:val="28"/>
                    <w:lang w:val="en-IN"/>
                  </w:rPr>
                  <m:t>y</m:t>
                </m:r>
              </m:e>
              <m:sub>
                <m:sSub>
                  <m:sSubPr>
                    <m:ctrlPr>
                      <w:rPr>
                        <w:rFonts w:ascii="Cambria Math" w:hAnsi="Cambria Math"/>
                        <w:i/>
                        <w:sz w:val="28"/>
                        <w:lang w:val="en-IN"/>
                      </w:rPr>
                    </m:ctrlPr>
                  </m:sSubPr>
                  <m:e>
                    <m:r>
                      <w:rPr>
                        <w:rFonts w:ascii="Cambria Math" w:hAnsi="Cambria Math"/>
                        <w:sz w:val="28"/>
                        <w:lang w:val="en-IN"/>
                      </w:rPr>
                      <m:t>ref</m:t>
                    </m:r>
                  </m:e>
                  <m:sub>
                    <m:r>
                      <w:rPr>
                        <w:rFonts w:ascii="Cambria Math" w:hAnsi="Cambria Math"/>
                        <w:sz w:val="28"/>
                        <w:lang w:val="en-IN"/>
                      </w:rPr>
                      <m:t>n</m:t>
                    </m:r>
                  </m:sub>
                </m:sSub>
              </m:sub>
            </m:sSub>
            <m:r>
              <w:rPr>
                <w:rFonts w:ascii="Cambria Math" w:hAnsi="Cambria Math"/>
                <w:sz w:val="28"/>
                <w:lang w:val="en-IN"/>
              </w:rPr>
              <m:t>(t)]</m:t>
            </m:r>
          </m:e>
          <m:sup>
            <m:r>
              <w:rPr>
                <w:rFonts w:ascii="Cambria Math" w:hAnsi="Cambria Math"/>
                <w:sz w:val="28"/>
                <w:lang w:val="en-IN"/>
              </w:rPr>
              <m:t>T</m:t>
            </m:r>
          </m:sup>
        </m:sSup>
      </m:oMath>
    </w:p>
    <w:p w14:paraId="5C1DEF36" w14:textId="77777777" w:rsidR="0078135E" w:rsidRPr="006E0C4D" w:rsidRDefault="0078135E" w:rsidP="0078135E">
      <w:pPr>
        <w:pStyle w:val="ListParagraph"/>
        <w:numPr>
          <w:ilvl w:val="0"/>
          <w:numId w:val="19"/>
        </w:numPr>
        <w:spacing w:after="160" w:line="259" w:lineRule="auto"/>
        <w:jc w:val="both"/>
        <w:rPr>
          <w:rFonts w:ascii="Times New Roman" w:eastAsiaTheme="minorEastAsia" w:hAnsi="Times New Roman"/>
          <w:sz w:val="40"/>
          <w:szCs w:val="40"/>
          <w:lang w:val="en-IN"/>
        </w:rPr>
      </w:pPr>
      <w:r w:rsidRPr="006E0C4D">
        <w:rPr>
          <w:rFonts w:ascii="Open Sans" w:hAnsi="Open Sans"/>
          <w:sz w:val="20"/>
          <w:szCs w:val="24"/>
          <w:lang w:val="en-IN"/>
        </w:rPr>
        <w:t>Compute the error between the actual and reference state:</w:t>
      </w:r>
      <w:r w:rsidRPr="006E0C4D">
        <w:rPr>
          <w:rFonts w:ascii="Open Sans" w:hAnsi="Open Sans"/>
          <w:sz w:val="20"/>
          <w:lang w:val="en-IN"/>
        </w:rPr>
        <w:t xml:space="preserve"> </w:t>
      </w:r>
      <w:r w:rsidRPr="006E0C4D">
        <w:rPr>
          <w:rFonts w:ascii="Open Sans" w:eastAsiaTheme="minorEastAsia" w:hAnsi="Open Sans"/>
          <w:sz w:val="20"/>
          <w:szCs w:val="40"/>
          <w:lang w:val="en-IN"/>
        </w:rPr>
        <w:t xml:space="preserve">    </w:t>
      </w:r>
      <w:r w:rsidRPr="006E0C4D">
        <w:rPr>
          <w:rFonts w:ascii="Open Sans" w:hAnsi="Open Sans"/>
          <w:sz w:val="20"/>
          <w:lang w:val="en-IN"/>
        </w:rPr>
        <w:t xml:space="preserve">                              </w:t>
      </w:r>
    </w:p>
    <w:p w14:paraId="036EE1D5" w14:textId="77777777" w:rsidR="0078135E" w:rsidRDefault="0078135E" w:rsidP="0078135E">
      <w:pPr>
        <w:pStyle w:val="ListParagraph"/>
        <w:jc w:val="both"/>
        <w:rPr>
          <w:rFonts w:ascii="Times New Roman" w:hAnsi="Times New Roman"/>
          <w:lang w:val="en-IN"/>
        </w:rPr>
      </w:pPr>
      <w:r>
        <w:rPr>
          <w:rFonts w:ascii="Open Sans" w:hAnsi="Open Sans"/>
          <w:sz w:val="20"/>
          <w:lang w:val="en-IN"/>
        </w:rPr>
        <w:t xml:space="preserve">                  </w:t>
      </w:r>
      <m:oMath>
        <m:r>
          <w:rPr>
            <w:rFonts w:ascii="Cambria Math" w:hAnsi="Cambria Math"/>
            <w:sz w:val="28"/>
          </w:rPr>
          <m:t>E(t)=Y</m:t>
        </m:r>
        <m:r>
          <w:rPr>
            <w:rFonts w:ascii="Cambria Math" w:hAnsi="Cambria Math"/>
            <w:sz w:val="36"/>
            <w:szCs w:val="36"/>
            <w:vertAlign w:val="subscript"/>
          </w:rPr>
          <m:t>ref</m:t>
        </m:r>
        <m:r>
          <w:rPr>
            <w:rFonts w:ascii="Cambria Math" w:hAnsi="Cambria Math"/>
            <w:sz w:val="28"/>
          </w:rPr>
          <m:t>(t)-Y(t)</m:t>
        </m:r>
      </m:oMath>
      <w:r>
        <w:rPr>
          <w:rFonts w:ascii="Open Sans" w:eastAsiaTheme="minorEastAsia" w:hAnsi="Open Sans"/>
          <w:sz w:val="20"/>
        </w:rPr>
        <w:t xml:space="preserve">                                                 (3)                                        </w:t>
      </w:r>
    </w:p>
    <w:p w14:paraId="4FDA5B7B" w14:textId="77777777" w:rsidR="0078135E" w:rsidRPr="00AE10AE" w:rsidRDefault="0078135E" w:rsidP="0078135E">
      <w:pPr>
        <w:ind w:left="720"/>
        <w:jc w:val="both"/>
        <w:rPr>
          <w:rFonts w:ascii="Times New Roman" w:hAnsi="Times New Roman"/>
          <w:lang w:val="en-IN"/>
        </w:rPr>
      </w:pPr>
    </w:p>
    <w:p w14:paraId="06F452E2" w14:textId="77777777" w:rsidR="0078135E" w:rsidRPr="00AE10AE" w:rsidRDefault="0078135E" w:rsidP="0078135E">
      <w:pPr>
        <w:jc w:val="both"/>
        <w:rPr>
          <w:rFonts w:ascii="Times New Roman" w:hAnsi="Times New Roman"/>
          <w:b/>
          <w:bCs/>
          <w:sz w:val="24"/>
          <w:szCs w:val="24"/>
          <w:lang w:val="en-IN"/>
        </w:rPr>
      </w:pPr>
      <w:r w:rsidRPr="00AE10AE">
        <w:rPr>
          <w:rFonts w:ascii="Open Sans" w:hAnsi="Open Sans"/>
          <w:b/>
          <w:bCs/>
          <w:sz w:val="20"/>
          <w:szCs w:val="24"/>
          <w:lang w:val="en-IN"/>
        </w:rPr>
        <w:t>Step 2: Define Fuzzy Logic Controller (FLC) Inputs</w:t>
      </w:r>
    </w:p>
    <w:p w14:paraId="661C495E" w14:textId="77777777" w:rsidR="0078135E" w:rsidRPr="006E0C4D" w:rsidRDefault="0078135E" w:rsidP="0078135E">
      <w:pPr>
        <w:numPr>
          <w:ilvl w:val="0"/>
          <w:numId w:val="11"/>
        </w:numPr>
        <w:spacing w:after="160" w:line="259" w:lineRule="auto"/>
        <w:jc w:val="both"/>
        <w:rPr>
          <w:rFonts w:ascii="Times New Roman" w:hAnsi="Times New Roman"/>
          <w:sz w:val="24"/>
          <w:szCs w:val="24"/>
          <w:lang w:val="en-IN"/>
        </w:rPr>
      </w:pPr>
      <w:r w:rsidRPr="006E0C4D">
        <w:rPr>
          <w:rFonts w:ascii="Open Sans" w:hAnsi="Open Sans"/>
          <w:sz w:val="20"/>
          <w:szCs w:val="24"/>
          <w:lang w:val="en-IN"/>
        </w:rPr>
        <w:t xml:space="preserve">Input variables: </w:t>
      </w:r>
    </w:p>
    <w:p w14:paraId="66378DDD" w14:textId="77777777" w:rsidR="0078135E" w:rsidRPr="00AA77C5" w:rsidRDefault="0078135E" w:rsidP="00AA77C5">
      <w:pPr>
        <w:pStyle w:val="ListParagraph"/>
        <w:numPr>
          <w:ilvl w:val="1"/>
          <w:numId w:val="20"/>
        </w:numPr>
        <w:spacing w:after="160" w:line="259" w:lineRule="auto"/>
        <w:jc w:val="both"/>
        <w:rPr>
          <w:rFonts w:ascii="Times New Roman" w:hAnsi="Times New Roman"/>
          <w:sz w:val="24"/>
          <w:szCs w:val="24"/>
          <w:lang w:val="en-IN"/>
        </w:rPr>
      </w:pPr>
      <w:r w:rsidRPr="00AA77C5">
        <w:rPr>
          <w:rFonts w:ascii="Open Sans" w:hAnsi="Open Sans"/>
          <w:b/>
          <w:bCs/>
          <w:sz w:val="20"/>
          <w:szCs w:val="24"/>
          <w:lang w:val="en-IN"/>
        </w:rPr>
        <w:t>Error (E(t))</w:t>
      </w:r>
      <w:r w:rsidRPr="00AA77C5">
        <w:rPr>
          <w:rFonts w:ascii="Open Sans" w:hAnsi="Open Sans"/>
          <w:sz w:val="20"/>
          <w:szCs w:val="24"/>
          <w:lang w:val="en-IN"/>
        </w:rPr>
        <w:t>: Deviation of system states from desired reference values.</w:t>
      </w:r>
    </w:p>
    <w:p w14:paraId="7C4A34A4" w14:textId="77777777" w:rsidR="0078135E" w:rsidRPr="00AA77C5" w:rsidRDefault="0078135E" w:rsidP="00AA77C5">
      <w:pPr>
        <w:pStyle w:val="ListParagraph"/>
        <w:numPr>
          <w:ilvl w:val="1"/>
          <w:numId w:val="20"/>
        </w:numPr>
        <w:spacing w:after="160" w:line="259" w:lineRule="auto"/>
        <w:jc w:val="both"/>
        <w:rPr>
          <w:rFonts w:ascii="Times New Roman" w:hAnsi="Times New Roman"/>
          <w:sz w:val="24"/>
          <w:szCs w:val="24"/>
          <w:lang w:val="en-IN"/>
        </w:rPr>
      </w:pPr>
      <w:r w:rsidRPr="00AA77C5">
        <w:rPr>
          <w:rFonts w:ascii="Open Sans" w:hAnsi="Open Sans"/>
          <w:b/>
          <w:bCs/>
          <w:sz w:val="20"/>
          <w:szCs w:val="24"/>
          <w:lang w:val="en-IN"/>
        </w:rPr>
        <w:t>Change in Error (ΔE(t))</w:t>
      </w:r>
      <w:r w:rsidRPr="00AA77C5">
        <w:rPr>
          <w:rFonts w:ascii="Open Sans" w:hAnsi="Open Sans"/>
          <w:sz w:val="20"/>
          <w:szCs w:val="24"/>
          <w:lang w:val="en-IN"/>
        </w:rPr>
        <w:t>: Rate of change of error over time.</w:t>
      </w:r>
    </w:p>
    <w:p w14:paraId="4C783E0E" w14:textId="50D26784" w:rsidR="0078135E" w:rsidRPr="00AA77C5" w:rsidRDefault="0078135E" w:rsidP="00AA77C5">
      <w:pPr>
        <w:pStyle w:val="ListParagraph"/>
        <w:numPr>
          <w:ilvl w:val="1"/>
          <w:numId w:val="20"/>
        </w:numPr>
        <w:spacing w:after="160" w:line="259" w:lineRule="auto"/>
        <w:jc w:val="both"/>
        <w:rPr>
          <w:rFonts w:ascii="Times New Roman" w:hAnsi="Times New Roman"/>
          <w:sz w:val="24"/>
          <w:szCs w:val="24"/>
          <w:lang w:val="en-IN"/>
        </w:rPr>
      </w:pPr>
      <w:r w:rsidRPr="00AA77C5">
        <w:rPr>
          <w:rFonts w:ascii="Open Sans" w:hAnsi="Open Sans"/>
          <w:b/>
          <w:bCs/>
          <w:sz w:val="20"/>
          <w:szCs w:val="24"/>
          <w:lang w:val="en-IN"/>
        </w:rPr>
        <w:t>Control Action (</w:t>
      </w:r>
      <w:proofErr w:type="spellStart"/>
      <w:r w:rsidRPr="00AA77C5">
        <w:rPr>
          <w:rFonts w:ascii="Open Sans" w:hAnsi="Open Sans"/>
          <w:b/>
          <w:bCs/>
          <w:sz w:val="20"/>
          <w:szCs w:val="24"/>
          <w:lang w:val="en-IN"/>
        </w:rPr>
        <w:t>V_f</w:t>
      </w:r>
      <w:proofErr w:type="spellEnd"/>
      <w:r w:rsidRPr="00AA77C5">
        <w:rPr>
          <w:rFonts w:ascii="Open Sans" w:hAnsi="Open Sans"/>
          <w:b/>
          <w:bCs/>
          <w:sz w:val="20"/>
          <w:szCs w:val="24"/>
          <w:lang w:val="en-IN"/>
        </w:rPr>
        <w:t>(t))</w:t>
      </w:r>
      <w:r w:rsidRPr="00AA77C5">
        <w:rPr>
          <w:rFonts w:ascii="Open Sans" w:hAnsi="Open Sans"/>
          <w:sz w:val="20"/>
          <w:szCs w:val="24"/>
          <w:lang w:val="en-IN"/>
        </w:rPr>
        <w:t>: Weighted sum of fuzzy rules applied to the error.</w:t>
      </w:r>
    </w:p>
    <w:p w14:paraId="3BF18870" w14:textId="77777777" w:rsidR="0078135E" w:rsidRPr="00AE10AE" w:rsidRDefault="0078135E" w:rsidP="0078135E">
      <w:pPr>
        <w:jc w:val="both"/>
        <w:rPr>
          <w:rFonts w:ascii="Times New Roman" w:hAnsi="Times New Roman"/>
          <w:b/>
          <w:bCs/>
          <w:sz w:val="24"/>
          <w:szCs w:val="24"/>
          <w:lang w:val="en-IN"/>
        </w:rPr>
      </w:pPr>
      <w:r w:rsidRPr="00AE10AE">
        <w:rPr>
          <w:rFonts w:ascii="Open Sans" w:hAnsi="Open Sans"/>
          <w:b/>
          <w:bCs/>
          <w:sz w:val="20"/>
          <w:szCs w:val="24"/>
          <w:lang w:val="en-IN"/>
        </w:rPr>
        <w:t>Step 3: Fuzzification</w:t>
      </w:r>
    </w:p>
    <w:p w14:paraId="3C0BF300" w14:textId="77777777" w:rsidR="0078135E" w:rsidRPr="006E0C4D" w:rsidRDefault="0078135E" w:rsidP="0078135E">
      <w:pPr>
        <w:numPr>
          <w:ilvl w:val="0"/>
          <w:numId w:val="12"/>
        </w:numPr>
        <w:spacing w:after="160" w:line="259" w:lineRule="auto"/>
        <w:jc w:val="both"/>
        <w:rPr>
          <w:rFonts w:ascii="Times New Roman" w:hAnsi="Times New Roman"/>
          <w:sz w:val="24"/>
          <w:szCs w:val="24"/>
          <w:lang w:val="en-IN"/>
        </w:rPr>
      </w:pPr>
      <w:r w:rsidRPr="006E0C4D">
        <w:rPr>
          <w:rFonts w:ascii="Open Sans" w:hAnsi="Open Sans"/>
          <w:sz w:val="20"/>
          <w:szCs w:val="24"/>
          <w:lang w:val="en-IN"/>
        </w:rPr>
        <w:t xml:space="preserve">Define fuzzy sets (e.g., </w:t>
      </w:r>
      <w:r w:rsidRPr="006E0C4D">
        <w:rPr>
          <w:rFonts w:ascii="Open Sans" w:hAnsi="Open Sans"/>
          <w:b/>
          <w:bCs/>
          <w:sz w:val="20"/>
          <w:szCs w:val="24"/>
          <w:lang w:val="en-IN"/>
        </w:rPr>
        <w:t>Negative Large, Negative Small, Zero, Positive Small, Positive Large</w:t>
      </w:r>
      <w:r w:rsidRPr="006E0C4D">
        <w:rPr>
          <w:rFonts w:ascii="Open Sans" w:hAnsi="Open Sans"/>
          <w:sz w:val="20"/>
          <w:szCs w:val="24"/>
          <w:lang w:val="en-IN"/>
        </w:rPr>
        <w:t>) for each input variable.</w:t>
      </w:r>
    </w:p>
    <w:p w14:paraId="31761753" w14:textId="77777777" w:rsidR="0078135E" w:rsidRPr="006E0C4D" w:rsidRDefault="0078135E" w:rsidP="0078135E">
      <w:pPr>
        <w:numPr>
          <w:ilvl w:val="0"/>
          <w:numId w:val="12"/>
        </w:numPr>
        <w:spacing w:after="160" w:line="259" w:lineRule="auto"/>
        <w:jc w:val="both"/>
        <w:rPr>
          <w:rFonts w:ascii="Times New Roman" w:hAnsi="Times New Roman"/>
          <w:sz w:val="24"/>
          <w:szCs w:val="24"/>
          <w:lang w:val="en-IN"/>
        </w:rPr>
      </w:pPr>
      <w:r w:rsidRPr="006E0C4D">
        <w:rPr>
          <w:rFonts w:ascii="Open Sans" w:hAnsi="Open Sans"/>
          <w:sz w:val="20"/>
          <w:szCs w:val="24"/>
          <w:lang w:val="en-IN"/>
        </w:rPr>
        <w:t xml:space="preserve">Convert numerical values of </w:t>
      </w:r>
      <w:r w:rsidRPr="006E0C4D">
        <w:rPr>
          <w:rFonts w:ascii="Open Sans" w:hAnsi="Open Sans"/>
          <w:b/>
          <w:bCs/>
          <w:sz w:val="20"/>
          <w:szCs w:val="24"/>
          <w:lang w:val="en-IN"/>
        </w:rPr>
        <w:t>E(t) and ΔE(t)</w:t>
      </w:r>
      <w:r w:rsidRPr="006E0C4D">
        <w:rPr>
          <w:rFonts w:ascii="Open Sans" w:hAnsi="Open Sans"/>
          <w:sz w:val="20"/>
          <w:szCs w:val="24"/>
          <w:lang w:val="en-IN"/>
        </w:rPr>
        <w:t xml:space="preserve"> into fuzzy linguistic variables.</w:t>
      </w:r>
    </w:p>
    <w:p w14:paraId="1A699A34" w14:textId="77777777" w:rsidR="0078135E" w:rsidRPr="006E0C4D" w:rsidRDefault="0078135E" w:rsidP="0078135E">
      <w:pPr>
        <w:jc w:val="both"/>
        <w:rPr>
          <w:rFonts w:ascii="Times New Roman" w:hAnsi="Times New Roman"/>
          <w:sz w:val="24"/>
          <w:szCs w:val="24"/>
          <w:lang w:val="en-IN"/>
        </w:rPr>
      </w:pPr>
    </w:p>
    <w:p w14:paraId="604D8891" w14:textId="77777777" w:rsidR="0078135E" w:rsidRPr="00AE10AE" w:rsidRDefault="0078135E" w:rsidP="0078135E">
      <w:pPr>
        <w:jc w:val="both"/>
        <w:rPr>
          <w:rFonts w:ascii="Times New Roman" w:hAnsi="Times New Roman"/>
          <w:b/>
          <w:bCs/>
          <w:sz w:val="24"/>
          <w:szCs w:val="24"/>
          <w:lang w:val="en-IN"/>
        </w:rPr>
      </w:pPr>
      <w:r w:rsidRPr="00AE10AE">
        <w:rPr>
          <w:rFonts w:ascii="Open Sans" w:hAnsi="Open Sans"/>
          <w:b/>
          <w:bCs/>
          <w:sz w:val="20"/>
          <w:szCs w:val="24"/>
          <w:lang w:val="en-IN"/>
        </w:rPr>
        <w:t>Step 4: Apply Fuzzy Inference Rules</w:t>
      </w:r>
    </w:p>
    <w:p w14:paraId="197D0E0D" w14:textId="77777777" w:rsidR="0078135E" w:rsidRPr="006E0C4D" w:rsidRDefault="0078135E" w:rsidP="0078135E">
      <w:pPr>
        <w:numPr>
          <w:ilvl w:val="0"/>
          <w:numId w:val="13"/>
        </w:numPr>
        <w:spacing w:after="160" w:line="259" w:lineRule="auto"/>
        <w:jc w:val="both"/>
        <w:rPr>
          <w:rFonts w:ascii="Times New Roman" w:hAnsi="Times New Roman"/>
          <w:sz w:val="24"/>
          <w:szCs w:val="24"/>
          <w:lang w:val="en-IN"/>
        </w:rPr>
      </w:pPr>
      <w:r w:rsidRPr="006E0C4D">
        <w:rPr>
          <w:rFonts w:ascii="Open Sans" w:hAnsi="Open Sans"/>
          <w:sz w:val="20"/>
          <w:szCs w:val="24"/>
          <w:lang w:val="en-IN"/>
        </w:rPr>
        <w:t xml:space="preserve">Define a fuzzy rule base in the form: </w:t>
      </w:r>
    </w:p>
    <w:p w14:paraId="6D90C75C" w14:textId="77777777" w:rsidR="0078135E" w:rsidRPr="006E0C4D" w:rsidRDefault="0078135E" w:rsidP="0078135E">
      <w:pPr>
        <w:numPr>
          <w:ilvl w:val="1"/>
          <w:numId w:val="13"/>
        </w:numPr>
        <w:spacing w:after="160" w:line="259" w:lineRule="auto"/>
        <w:jc w:val="both"/>
        <w:rPr>
          <w:rFonts w:ascii="Times New Roman" w:hAnsi="Times New Roman"/>
          <w:sz w:val="24"/>
          <w:szCs w:val="24"/>
          <w:lang w:val="en-IN"/>
        </w:rPr>
      </w:pPr>
      <w:r w:rsidRPr="006E0C4D">
        <w:rPr>
          <w:rFonts w:ascii="Open Sans" w:hAnsi="Open Sans"/>
          <w:b/>
          <w:bCs/>
          <w:sz w:val="20"/>
          <w:szCs w:val="24"/>
          <w:lang w:val="en-IN"/>
        </w:rPr>
        <w:t>IF</w:t>
      </w:r>
      <w:r w:rsidRPr="006E0C4D">
        <w:rPr>
          <w:rFonts w:ascii="Open Sans" w:hAnsi="Open Sans"/>
          <w:sz w:val="20"/>
          <w:szCs w:val="24"/>
          <w:lang w:val="en-IN"/>
        </w:rPr>
        <w:t xml:space="preserve"> error is </w:t>
      </w:r>
      <w:r w:rsidRPr="006E0C4D">
        <w:rPr>
          <w:rFonts w:ascii="Open Sans" w:hAnsi="Open Sans"/>
          <w:b/>
          <w:bCs/>
          <w:sz w:val="20"/>
          <w:szCs w:val="24"/>
          <w:lang w:val="en-IN"/>
        </w:rPr>
        <w:t>Negative Small</w:t>
      </w:r>
      <w:r w:rsidRPr="006E0C4D">
        <w:rPr>
          <w:rFonts w:ascii="Open Sans" w:hAnsi="Open Sans"/>
          <w:sz w:val="20"/>
          <w:szCs w:val="24"/>
          <w:lang w:val="en-IN"/>
        </w:rPr>
        <w:t xml:space="preserve"> AND change in error is </w:t>
      </w:r>
      <w:r w:rsidRPr="006E0C4D">
        <w:rPr>
          <w:rFonts w:ascii="Open Sans" w:hAnsi="Open Sans"/>
          <w:b/>
          <w:bCs/>
          <w:sz w:val="20"/>
          <w:szCs w:val="24"/>
          <w:lang w:val="en-IN"/>
        </w:rPr>
        <w:t>Positive Small</w:t>
      </w:r>
      <w:r w:rsidRPr="006E0C4D">
        <w:rPr>
          <w:rFonts w:ascii="Open Sans" w:hAnsi="Open Sans"/>
          <w:sz w:val="20"/>
          <w:szCs w:val="24"/>
          <w:lang w:val="en-IN"/>
        </w:rPr>
        <w:t xml:space="preserve">, </w:t>
      </w:r>
      <w:r w:rsidRPr="006E0C4D">
        <w:rPr>
          <w:rFonts w:ascii="Open Sans" w:hAnsi="Open Sans"/>
          <w:b/>
          <w:bCs/>
          <w:sz w:val="20"/>
          <w:szCs w:val="24"/>
          <w:lang w:val="en-IN"/>
        </w:rPr>
        <w:t>THEN</w:t>
      </w:r>
      <w:r w:rsidRPr="006E0C4D">
        <w:rPr>
          <w:rFonts w:ascii="Open Sans" w:hAnsi="Open Sans"/>
          <w:sz w:val="20"/>
          <w:szCs w:val="24"/>
          <w:lang w:val="en-IN"/>
        </w:rPr>
        <w:t xml:space="preserve"> apply </w:t>
      </w:r>
      <w:r w:rsidRPr="006E0C4D">
        <w:rPr>
          <w:rFonts w:ascii="Open Sans" w:hAnsi="Open Sans"/>
          <w:b/>
          <w:bCs/>
          <w:sz w:val="20"/>
          <w:szCs w:val="24"/>
          <w:lang w:val="en-IN"/>
        </w:rPr>
        <w:t>small positive control action</w:t>
      </w:r>
      <w:r w:rsidRPr="006E0C4D">
        <w:rPr>
          <w:rFonts w:ascii="Open Sans" w:hAnsi="Open Sans"/>
          <w:sz w:val="20"/>
          <w:szCs w:val="24"/>
          <w:lang w:val="en-IN"/>
        </w:rPr>
        <w:t>.</w:t>
      </w:r>
    </w:p>
    <w:p w14:paraId="663D0EED" w14:textId="77777777" w:rsidR="0078135E" w:rsidRPr="006E0C4D" w:rsidRDefault="0078135E" w:rsidP="0078135E">
      <w:pPr>
        <w:numPr>
          <w:ilvl w:val="1"/>
          <w:numId w:val="13"/>
        </w:numPr>
        <w:spacing w:after="160" w:line="259" w:lineRule="auto"/>
        <w:jc w:val="both"/>
        <w:rPr>
          <w:rFonts w:ascii="Times New Roman" w:hAnsi="Times New Roman"/>
          <w:sz w:val="24"/>
          <w:szCs w:val="24"/>
          <w:lang w:val="en-IN"/>
        </w:rPr>
      </w:pPr>
      <w:r w:rsidRPr="006E0C4D">
        <w:rPr>
          <w:rFonts w:ascii="Open Sans" w:hAnsi="Open Sans"/>
          <w:b/>
          <w:bCs/>
          <w:sz w:val="20"/>
          <w:szCs w:val="24"/>
          <w:lang w:val="en-IN"/>
        </w:rPr>
        <w:t>IF</w:t>
      </w:r>
      <w:r w:rsidRPr="006E0C4D">
        <w:rPr>
          <w:rFonts w:ascii="Open Sans" w:hAnsi="Open Sans"/>
          <w:sz w:val="20"/>
          <w:szCs w:val="24"/>
          <w:lang w:val="en-IN"/>
        </w:rPr>
        <w:t xml:space="preserve"> error is </w:t>
      </w:r>
      <w:r w:rsidRPr="006E0C4D">
        <w:rPr>
          <w:rFonts w:ascii="Open Sans" w:hAnsi="Open Sans"/>
          <w:b/>
          <w:bCs/>
          <w:sz w:val="20"/>
          <w:szCs w:val="24"/>
          <w:lang w:val="en-IN"/>
        </w:rPr>
        <w:t>Large Positive</w:t>
      </w:r>
      <w:r w:rsidRPr="006E0C4D">
        <w:rPr>
          <w:rFonts w:ascii="Open Sans" w:hAnsi="Open Sans"/>
          <w:sz w:val="20"/>
          <w:szCs w:val="24"/>
          <w:lang w:val="en-IN"/>
        </w:rPr>
        <w:t xml:space="preserve"> AND change in error is </w:t>
      </w:r>
      <w:r w:rsidRPr="006E0C4D">
        <w:rPr>
          <w:rFonts w:ascii="Open Sans" w:hAnsi="Open Sans"/>
          <w:b/>
          <w:bCs/>
          <w:sz w:val="20"/>
          <w:szCs w:val="24"/>
          <w:lang w:val="en-IN"/>
        </w:rPr>
        <w:t>Large Positive</w:t>
      </w:r>
      <w:r w:rsidRPr="006E0C4D">
        <w:rPr>
          <w:rFonts w:ascii="Open Sans" w:hAnsi="Open Sans"/>
          <w:sz w:val="20"/>
          <w:szCs w:val="24"/>
          <w:lang w:val="en-IN"/>
        </w:rPr>
        <w:t xml:space="preserve">, </w:t>
      </w:r>
      <w:r w:rsidRPr="006E0C4D">
        <w:rPr>
          <w:rFonts w:ascii="Open Sans" w:hAnsi="Open Sans"/>
          <w:b/>
          <w:bCs/>
          <w:sz w:val="20"/>
          <w:szCs w:val="24"/>
          <w:lang w:val="en-IN"/>
        </w:rPr>
        <w:t>THEN</w:t>
      </w:r>
      <w:r w:rsidRPr="006E0C4D">
        <w:rPr>
          <w:rFonts w:ascii="Open Sans" w:hAnsi="Open Sans"/>
          <w:sz w:val="20"/>
          <w:szCs w:val="24"/>
          <w:lang w:val="en-IN"/>
        </w:rPr>
        <w:t xml:space="preserve"> apply </w:t>
      </w:r>
      <w:r w:rsidRPr="006E0C4D">
        <w:rPr>
          <w:rFonts w:ascii="Open Sans" w:hAnsi="Open Sans"/>
          <w:b/>
          <w:bCs/>
          <w:sz w:val="20"/>
          <w:szCs w:val="24"/>
          <w:lang w:val="en-IN"/>
        </w:rPr>
        <w:t>large negative control action</w:t>
      </w:r>
      <w:r w:rsidRPr="006E0C4D">
        <w:rPr>
          <w:rFonts w:ascii="Open Sans" w:hAnsi="Open Sans"/>
          <w:sz w:val="20"/>
          <w:szCs w:val="24"/>
          <w:lang w:val="en-IN"/>
        </w:rPr>
        <w:t>.</w:t>
      </w:r>
    </w:p>
    <w:p w14:paraId="4F7299B3" w14:textId="77777777" w:rsidR="0078135E" w:rsidRPr="006E0C4D" w:rsidRDefault="0078135E" w:rsidP="0078135E">
      <w:pPr>
        <w:numPr>
          <w:ilvl w:val="0"/>
          <w:numId w:val="13"/>
        </w:numPr>
        <w:spacing w:after="160" w:line="259" w:lineRule="auto"/>
        <w:jc w:val="both"/>
        <w:rPr>
          <w:rFonts w:ascii="Times New Roman" w:hAnsi="Times New Roman"/>
          <w:sz w:val="24"/>
          <w:szCs w:val="24"/>
          <w:lang w:val="en-IN"/>
        </w:rPr>
      </w:pPr>
      <w:r w:rsidRPr="006E0C4D">
        <w:rPr>
          <w:rFonts w:ascii="Open Sans" w:hAnsi="Open Sans"/>
          <w:sz w:val="20"/>
          <w:szCs w:val="24"/>
          <w:lang w:val="en-IN"/>
        </w:rPr>
        <w:t xml:space="preserve">Compute the output control action using weighted fuzzy inference: </w:t>
      </w:r>
    </w:p>
    <w:p w14:paraId="7A7F4EAD" w14:textId="518C4FEC" w:rsidR="0078135E" w:rsidRPr="002C1A4F" w:rsidRDefault="0078135E" w:rsidP="0078135E">
      <w:pPr>
        <w:ind w:left="720"/>
        <w:jc w:val="both"/>
        <w:rPr>
          <w:rFonts w:ascii="Times New Roman" w:hAnsi="Times New Roman"/>
          <w:sz w:val="28"/>
          <w:lang w:val="en-IN"/>
        </w:rPr>
      </w:pPr>
      <w:r>
        <w:rPr>
          <w:rFonts w:ascii="Open Sans" w:hAnsi="Open Sans"/>
          <w:sz w:val="20"/>
          <w:lang w:val="en-IN"/>
        </w:rPr>
        <w:t xml:space="preserve">                              </w:t>
      </w:r>
      <m:oMath>
        <m:sSub>
          <m:sSubPr>
            <m:ctrlPr>
              <w:rPr>
                <w:rFonts w:ascii="Cambria Math" w:hAnsi="Cambria Math"/>
                <w:i/>
                <w:sz w:val="32"/>
                <w:szCs w:val="32"/>
                <w:lang w:val="en-IN"/>
              </w:rPr>
            </m:ctrlPr>
          </m:sSubPr>
          <m:e>
            <m:r>
              <w:rPr>
                <w:rFonts w:ascii="Cambria Math" w:hAnsi="Cambria Math"/>
                <w:sz w:val="32"/>
                <w:szCs w:val="32"/>
                <w:lang w:val="en-IN"/>
              </w:rPr>
              <m:t>V</m:t>
            </m:r>
          </m:e>
          <m:sub>
            <m:r>
              <w:rPr>
                <w:rFonts w:ascii="Cambria Math" w:hAnsi="Cambria Math"/>
                <w:sz w:val="32"/>
                <w:szCs w:val="32"/>
                <w:lang w:val="en-IN"/>
              </w:rPr>
              <m:t>f</m:t>
            </m:r>
          </m:sub>
        </m:sSub>
        <m:d>
          <m:dPr>
            <m:ctrlPr>
              <w:rPr>
                <w:rFonts w:ascii="Cambria Math" w:hAnsi="Cambria Math"/>
                <w:i/>
                <w:sz w:val="32"/>
                <w:szCs w:val="32"/>
                <w:lang w:val="en-IN"/>
              </w:rPr>
            </m:ctrlPr>
          </m:dPr>
          <m:e>
            <m:r>
              <w:rPr>
                <w:rFonts w:ascii="Cambria Math" w:hAnsi="Cambria Math"/>
                <w:sz w:val="32"/>
                <w:szCs w:val="32"/>
                <w:lang w:val="en-IN"/>
              </w:rPr>
              <m:t>t</m:t>
            </m:r>
          </m:e>
        </m:d>
        <m:r>
          <w:rPr>
            <w:rFonts w:ascii="Cambria Math" w:hAnsi="Cambria Math"/>
            <w:sz w:val="32"/>
            <w:szCs w:val="32"/>
            <w:lang w:val="en-IN"/>
          </w:rPr>
          <m:t>=</m:t>
        </m:r>
        <m:nary>
          <m:naryPr>
            <m:chr m:val="∑"/>
            <m:limLoc m:val="undOvr"/>
            <m:ctrlPr>
              <w:rPr>
                <w:rFonts w:ascii="Cambria Math" w:hAnsi="Cambria Math"/>
                <w:i/>
                <w:sz w:val="32"/>
                <w:szCs w:val="32"/>
                <w:lang w:val="en-IN"/>
              </w:rPr>
            </m:ctrlPr>
          </m:naryPr>
          <m:sub>
            <m:r>
              <w:rPr>
                <w:rFonts w:ascii="Cambria Math" w:hAnsi="Cambria Math"/>
                <w:sz w:val="32"/>
                <w:szCs w:val="32"/>
                <w:lang w:val="en-IN"/>
              </w:rPr>
              <m:t>i=1</m:t>
            </m:r>
          </m:sub>
          <m:sup>
            <m:r>
              <w:rPr>
                <w:rFonts w:ascii="Cambria Math" w:hAnsi="Cambria Math"/>
                <w:sz w:val="32"/>
                <w:szCs w:val="32"/>
                <w:lang w:val="en-IN"/>
              </w:rPr>
              <m:t>r</m:t>
            </m:r>
          </m:sup>
          <m:e>
            <m:sSub>
              <m:sSubPr>
                <m:ctrlPr>
                  <w:rPr>
                    <w:rFonts w:ascii="Cambria Math" w:hAnsi="Cambria Math"/>
                    <w:i/>
                    <w:sz w:val="32"/>
                    <w:szCs w:val="32"/>
                    <w:lang w:val="en-IN"/>
                  </w:rPr>
                </m:ctrlPr>
              </m:sSubPr>
              <m:e>
                <m:r>
                  <w:rPr>
                    <w:rFonts w:ascii="Cambria Math" w:hAnsi="Cambria Math"/>
                    <w:sz w:val="32"/>
                    <w:szCs w:val="32"/>
                    <w:lang w:val="en-IN"/>
                  </w:rPr>
                  <m:t>w</m:t>
                </m:r>
              </m:e>
              <m:sub>
                <m:r>
                  <w:rPr>
                    <w:rFonts w:ascii="Cambria Math" w:hAnsi="Cambria Math"/>
                    <w:sz w:val="32"/>
                    <w:szCs w:val="32"/>
                    <w:lang w:val="en-IN"/>
                  </w:rPr>
                  <m:t xml:space="preserve">i </m:t>
                </m:r>
              </m:sub>
            </m:sSub>
          </m:e>
        </m:nary>
        <m:r>
          <w:rPr>
            <w:rFonts w:ascii="Cambria Math" w:hAnsi="Cambria Math"/>
            <w:sz w:val="32"/>
            <w:szCs w:val="32"/>
            <w:lang w:val="en-IN"/>
          </w:rPr>
          <m:t xml:space="preserve">. </m:t>
        </m:r>
        <m:sSub>
          <m:sSubPr>
            <m:ctrlPr>
              <w:rPr>
                <w:rFonts w:ascii="Cambria Math" w:hAnsi="Cambria Math"/>
                <w:i/>
                <w:sz w:val="32"/>
                <w:szCs w:val="32"/>
                <w:lang w:val="en-IN"/>
              </w:rPr>
            </m:ctrlPr>
          </m:sSubPr>
          <m:e>
            <m:r>
              <w:rPr>
                <w:rFonts w:ascii="Cambria Math" w:hAnsi="Cambria Math"/>
                <w:sz w:val="32"/>
                <w:szCs w:val="32"/>
                <w:lang w:val="en-IN"/>
              </w:rPr>
              <m:t>C</m:t>
            </m:r>
          </m:e>
          <m:sub>
            <m:r>
              <w:rPr>
                <w:rFonts w:ascii="Cambria Math" w:hAnsi="Cambria Math"/>
                <w:sz w:val="32"/>
                <w:szCs w:val="32"/>
                <w:lang w:val="en-IN"/>
              </w:rPr>
              <m:t>i</m:t>
            </m:r>
          </m:sub>
        </m:sSub>
        <m:r>
          <w:rPr>
            <w:rFonts w:ascii="Cambria Math" w:hAnsi="Cambria Math"/>
            <w:sz w:val="32"/>
            <w:szCs w:val="32"/>
            <w:lang w:val="en-IN"/>
          </w:rPr>
          <m:t>(E</m:t>
        </m:r>
        <m:d>
          <m:dPr>
            <m:ctrlPr>
              <w:rPr>
                <w:rFonts w:ascii="Cambria Math" w:hAnsi="Cambria Math"/>
                <w:i/>
                <w:sz w:val="32"/>
                <w:szCs w:val="32"/>
                <w:lang w:val="en-IN"/>
              </w:rPr>
            </m:ctrlPr>
          </m:dPr>
          <m:e>
            <m:r>
              <w:rPr>
                <w:rFonts w:ascii="Cambria Math" w:hAnsi="Cambria Math"/>
                <w:sz w:val="32"/>
                <w:szCs w:val="32"/>
                <w:lang w:val="en-IN"/>
              </w:rPr>
              <m:t>t</m:t>
            </m:r>
          </m:e>
        </m:d>
        <m:r>
          <w:rPr>
            <w:rFonts w:ascii="Cambria Math" w:hAnsi="Cambria Math"/>
            <w:sz w:val="32"/>
            <w:szCs w:val="32"/>
            <w:lang w:val="en-IN"/>
          </w:rPr>
          <m:t>)</m:t>
        </m:r>
      </m:oMath>
      <w:r>
        <w:rPr>
          <w:rFonts w:ascii="Open Sans" w:eastAsiaTheme="minorEastAsia" w:hAnsi="Open Sans"/>
          <w:sz w:val="20"/>
          <w:szCs w:val="32"/>
          <w:lang w:val="en-IN"/>
        </w:rPr>
        <w:t xml:space="preserve">                               </w:t>
      </w:r>
      <w:r w:rsidRPr="002C1A4F">
        <w:rPr>
          <w:rFonts w:ascii="Open Sans" w:eastAsiaTheme="minorEastAsia" w:hAnsi="Open Sans"/>
          <w:sz w:val="20"/>
          <w:lang w:val="en-IN"/>
        </w:rPr>
        <w:t>(4)</w:t>
      </w:r>
    </w:p>
    <w:p w14:paraId="1B0AE58F" w14:textId="0EE2F85D" w:rsidR="0078135E" w:rsidRPr="00AA77C5" w:rsidRDefault="0078135E" w:rsidP="00AA77C5">
      <w:pPr>
        <w:ind w:left="720"/>
        <w:jc w:val="both"/>
        <w:rPr>
          <w:rFonts w:ascii="Times New Roman" w:hAnsi="Times New Roman"/>
          <w:sz w:val="24"/>
          <w:szCs w:val="24"/>
          <w:lang w:val="en-IN"/>
        </w:rPr>
      </w:pPr>
      <w:r w:rsidRPr="006E0C4D">
        <w:rPr>
          <w:rFonts w:ascii="Open Sans" w:hAnsi="Open Sans"/>
          <w:sz w:val="20"/>
          <w:szCs w:val="24"/>
          <w:lang w:val="en-IN"/>
        </w:rPr>
        <w:t xml:space="preserve">Where </w:t>
      </w:r>
      <w:proofErr w:type="spellStart"/>
      <w:r w:rsidRPr="006E0C4D">
        <w:rPr>
          <w:rFonts w:ascii="Open Sans" w:hAnsi="Open Sans"/>
          <w:b/>
          <w:bCs/>
          <w:sz w:val="20"/>
          <w:szCs w:val="24"/>
          <w:lang w:val="en-IN"/>
        </w:rPr>
        <w:t>w</w:t>
      </w:r>
      <w:r w:rsidRPr="006E0C4D">
        <w:rPr>
          <w:rFonts w:ascii="Open Sans" w:hAnsi="Open Sans"/>
          <w:sz w:val="20"/>
          <w:szCs w:val="24"/>
          <w:vertAlign w:val="subscript"/>
          <w:lang w:val="en-IN"/>
        </w:rPr>
        <w:t>i</w:t>
      </w:r>
      <w:proofErr w:type="spellEnd"/>
      <w:r w:rsidRPr="006E0C4D">
        <w:rPr>
          <w:rFonts w:ascii="Open Sans" w:hAnsi="Open Sans"/>
          <w:sz w:val="20"/>
          <w:szCs w:val="24"/>
          <w:lang w:val="en-IN"/>
        </w:rPr>
        <w:t xml:space="preserve"> represents the weight of rule </w:t>
      </w:r>
      <w:proofErr w:type="spellStart"/>
      <w:r w:rsidRPr="006E0C4D">
        <w:rPr>
          <w:rFonts w:ascii="Open Sans" w:hAnsi="Open Sans"/>
          <w:b/>
          <w:bCs/>
          <w:sz w:val="20"/>
          <w:szCs w:val="24"/>
          <w:lang w:val="en-IN"/>
        </w:rPr>
        <w:t>i</w:t>
      </w:r>
      <w:proofErr w:type="spellEnd"/>
      <w:r w:rsidRPr="006E0C4D">
        <w:rPr>
          <w:rFonts w:ascii="Open Sans" w:hAnsi="Open Sans"/>
          <w:sz w:val="20"/>
          <w:szCs w:val="24"/>
          <w:lang w:val="en-IN"/>
        </w:rPr>
        <w:t xml:space="preserve">, and </w:t>
      </w:r>
      <w:proofErr w:type="gramStart"/>
      <w:r w:rsidRPr="006E0C4D">
        <w:rPr>
          <w:rFonts w:ascii="Open Sans" w:hAnsi="Open Sans"/>
          <w:b/>
          <w:bCs/>
          <w:sz w:val="20"/>
          <w:szCs w:val="24"/>
          <w:lang w:val="en-IN"/>
        </w:rPr>
        <w:t>C</w:t>
      </w:r>
      <w:r w:rsidRPr="006E0C4D">
        <w:rPr>
          <w:rFonts w:ascii="Open Sans" w:hAnsi="Open Sans"/>
          <w:b/>
          <w:bCs/>
          <w:sz w:val="20"/>
          <w:szCs w:val="24"/>
          <w:vertAlign w:val="subscript"/>
          <w:lang w:val="en-IN"/>
        </w:rPr>
        <w:t xml:space="preserve">i </w:t>
      </w:r>
      <w:r w:rsidRPr="006E0C4D">
        <w:rPr>
          <w:rFonts w:ascii="Open Sans" w:hAnsi="Open Sans"/>
          <w:b/>
          <w:bCs/>
          <w:sz w:val="20"/>
          <w:szCs w:val="24"/>
          <w:lang w:val="en-IN"/>
        </w:rPr>
        <w:t>.</w:t>
      </w:r>
      <w:proofErr w:type="gramEnd"/>
      <w:r w:rsidRPr="006E0C4D">
        <w:rPr>
          <w:rFonts w:ascii="Open Sans" w:hAnsi="Open Sans"/>
          <w:b/>
          <w:bCs/>
          <w:sz w:val="20"/>
          <w:szCs w:val="24"/>
          <w:lang w:val="en-IN"/>
        </w:rPr>
        <w:t>(E(t))</w:t>
      </w:r>
      <w:r w:rsidRPr="006E0C4D">
        <w:rPr>
          <w:rFonts w:ascii="Open Sans" w:hAnsi="Open Sans"/>
          <w:sz w:val="20"/>
          <w:szCs w:val="24"/>
          <w:lang w:val="en-IN"/>
        </w:rPr>
        <w:t xml:space="preserve"> is the control action determined by the rule.</w:t>
      </w:r>
    </w:p>
    <w:p w14:paraId="0C15677C" w14:textId="77777777" w:rsidR="0078135E" w:rsidRPr="00AE10AE" w:rsidRDefault="0078135E" w:rsidP="0078135E">
      <w:pPr>
        <w:jc w:val="both"/>
        <w:rPr>
          <w:rFonts w:ascii="Times New Roman" w:hAnsi="Times New Roman"/>
          <w:b/>
          <w:bCs/>
          <w:sz w:val="24"/>
          <w:szCs w:val="24"/>
          <w:lang w:val="en-IN"/>
        </w:rPr>
      </w:pPr>
      <w:r w:rsidRPr="00AE10AE">
        <w:rPr>
          <w:rFonts w:ascii="Open Sans" w:hAnsi="Open Sans"/>
          <w:b/>
          <w:bCs/>
          <w:sz w:val="20"/>
          <w:szCs w:val="24"/>
          <w:lang w:val="en-IN"/>
        </w:rPr>
        <w:t>Step 5: Defuzzification</w:t>
      </w:r>
    </w:p>
    <w:p w14:paraId="2C2FB86F" w14:textId="77777777" w:rsidR="0078135E" w:rsidRPr="00AE10AE" w:rsidRDefault="0078135E" w:rsidP="0078135E">
      <w:pPr>
        <w:numPr>
          <w:ilvl w:val="0"/>
          <w:numId w:val="14"/>
        </w:numPr>
        <w:spacing w:after="160" w:line="259" w:lineRule="auto"/>
        <w:jc w:val="both"/>
        <w:rPr>
          <w:rFonts w:ascii="Times New Roman" w:hAnsi="Times New Roman"/>
          <w:sz w:val="24"/>
          <w:szCs w:val="24"/>
          <w:lang w:val="en-IN"/>
        </w:rPr>
      </w:pPr>
      <w:r w:rsidRPr="00AE10AE">
        <w:rPr>
          <w:rFonts w:ascii="Open Sans" w:hAnsi="Open Sans"/>
          <w:sz w:val="20"/>
          <w:szCs w:val="24"/>
          <w:lang w:val="en-IN"/>
        </w:rPr>
        <w:t xml:space="preserve">Convert the fuzzy control output </w:t>
      </w:r>
      <w:proofErr w:type="spellStart"/>
      <w:r w:rsidRPr="00AE10AE">
        <w:rPr>
          <w:rFonts w:ascii="Open Sans" w:hAnsi="Open Sans"/>
          <w:b/>
          <w:bCs/>
          <w:sz w:val="20"/>
          <w:szCs w:val="24"/>
          <w:lang w:val="en-IN"/>
        </w:rPr>
        <w:t>V_f</w:t>
      </w:r>
      <w:proofErr w:type="spellEnd"/>
      <w:r w:rsidRPr="00AE10AE">
        <w:rPr>
          <w:rFonts w:ascii="Open Sans" w:hAnsi="Open Sans"/>
          <w:b/>
          <w:bCs/>
          <w:sz w:val="20"/>
          <w:szCs w:val="24"/>
          <w:lang w:val="en-IN"/>
        </w:rPr>
        <w:t>(t)</w:t>
      </w:r>
      <w:r w:rsidRPr="00AE10AE">
        <w:rPr>
          <w:rFonts w:ascii="Open Sans" w:hAnsi="Open Sans"/>
          <w:sz w:val="20"/>
          <w:szCs w:val="24"/>
          <w:lang w:val="en-IN"/>
        </w:rPr>
        <w:t xml:space="preserve"> into a crisp numerical value using </w:t>
      </w:r>
      <w:r w:rsidRPr="00AE10AE">
        <w:rPr>
          <w:rFonts w:ascii="Open Sans" w:hAnsi="Open Sans"/>
          <w:b/>
          <w:bCs/>
          <w:sz w:val="20"/>
          <w:szCs w:val="24"/>
          <w:lang w:val="en-IN"/>
        </w:rPr>
        <w:t>centroid method or weighted average method</w:t>
      </w:r>
      <w:r w:rsidRPr="00AE10AE">
        <w:rPr>
          <w:rFonts w:ascii="Open Sans" w:hAnsi="Open Sans"/>
          <w:sz w:val="20"/>
          <w:szCs w:val="24"/>
          <w:lang w:val="en-IN"/>
        </w:rPr>
        <w:t>.</w:t>
      </w:r>
    </w:p>
    <w:p w14:paraId="3DC334E2" w14:textId="77777777" w:rsidR="0078135E" w:rsidRPr="00AE10AE" w:rsidRDefault="0078135E" w:rsidP="0078135E">
      <w:pPr>
        <w:jc w:val="both"/>
        <w:rPr>
          <w:rFonts w:ascii="Times New Roman" w:hAnsi="Times New Roman"/>
          <w:b/>
          <w:bCs/>
          <w:sz w:val="24"/>
          <w:szCs w:val="24"/>
          <w:lang w:val="en-IN"/>
        </w:rPr>
      </w:pPr>
      <w:r w:rsidRPr="00AE10AE">
        <w:rPr>
          <w:rFonts w:ascii="Open Sans" w:hAnsi="Open Sans"/>
          <w:b/>
          <w:bCs/>
          <w:sz w:val="20"/>
          <w:szCs w:val="24"/>
          <w:lang w:val="en-IN"/>
        </w:rPr>
        <w:t>Step 6: Apply Control Action to the System</w:t>
      </w:r>
    </w:p>
    <w:p w14:paraId="4ED4F289" w14:textId="5BFD7A2E" w:rsidR="0078135E" w:rsidRPr="00AA77C5" w:rsidRDefault="0078135E" w:rsidP="0078135E">
      <w:pPr>
        <w:numPr>
          <w:ilvl w:val="0"/>
          <w:numId w:val="15"/>
        </w:numPr>
        <w:spacing w:after="160" w:line="259" w:lineRule="auto"/>
        <w:jc w:val="both"/>
        <w:rPr>
          <w:rFonts w:ascii="Times New Roman" w:hAnsi="Times New Roman"/>
          <w:lang w:val="en-IN"/>
        </w:rPr>
      </w:pPr>
      <w:r w:rsidRPr="00AE10AE">
        <w:rPr>
          <w:rFonts w:ascii="Open Sans" w:hAnsi="Open Sans"/>
          <w:sz w:val="20"/>
          <w:szCs w:val="24"/>
          <w:lang w:val="en-IN"/>
        </w:rPr>
        <w:lastRenderedPageBreak/>
        <w:t xml:space="preserve">Adjust system states based on computed </w:t>
      </w:r>
      <w:proofErr w:type="spellStart"/>
      <w:r w:rsidRPr="00AE10AE">
        <w:rPr>
          <w:rFonts w:ascii="Open Sans" w:hAnsi="Open Sans"/>
          <w:b/>
          <w:bCs/>
          <w:sz w:val="20"/>
          <w:szCs w:val="24"/>
          <w:lang w:val="en-IN"/>
        </w:rPr>
        <w:t>V_f</w:t>
      </w:r>
      <w:proofErr w:type="spellEnd"/>
      <w:r w:rsidRPr="00AE10AE">
        <w:rPr>
          <w:rFonts w:ascii="Open Sans" w:hAnsi="Open Sans"/>
          <w:b/>
          <w:bCs/>
          <w:sz w:val="20"/>
          <w:szCs w:val="24"/>
          <w:lang w:val="en-IN"/>
        </w:rPr>
        <w:t>(t)</w:t>
      </w:r>
      <w:r w:rsidRPr="00AE10AE">
        <w:rPr>
          <w:rFonts w:ascii="Open Sans" w:hAnsi="Open Sans"/>
          <w:sz w:val="20"/>
          <w:szCs w:val="24"/>
          <w:lang w:val="en-IN"/>
        </w:rPr>
        <w:t xml:space="preserve"> to regulate </w:t>
      </w:r>
      <w:r w:rsidRPr="00AE10AE">
        <w:rPr>
          <w:rFonts w:ascii="Open Sans" w:hAnsi="Open Sans"/>
          <w:b/>
          <w:bCs/>
          <w:sz w:val="20"/>
          <w:szCs w:val="24"/>
          <w:lang w:val="en-IN"/>
        </w:rPr>
        <w:t>power, voltage, or frequency</w:t>
      </w:r>
      <w:r w:rsidRPr="00AE10AE">
        <w:rPr>
          <w:rFonts w:ascii="Open Sans" w:hAnsi="Open Sans"/>
          <w:sz w:val="20"/>
          <w:lang w:val="en-IN"/>
        </w:rPr>
        <w:t>.</w:t>
      </w:r>
    </w:p>
    <w:p w14:paraId="5A6953B3" w14:textId="77777777" w:rsidR="0078135E" w:rsidRPr="00AE10AE" w:rsidRDefault="0078135E" w:rsidP="0078135E">
      <w:pPr>
        <w:rPr>
          <w:rFonts w:ascii="Times New Roman" w:hAnsi="Times New Roman"/>
          <w:b/>
          <w:bCs/>
          <w:sz w:val="24"/>
          <w:szCs w:val="24"/>
          <w:lang w:val="en-IN"/>
        </w:rPr>
      </w:pPr>
      <w:r w:rsidRPr="00AE10AE">
        <w:rPr>
          <w:rFonts w:ascii="Open Sans" w:hAnsi="Open Sans"/>
          <w:b/>
          <w:bCs/>
          <w:sz w:val="20"/>
          <w:szCs w:val="24"/>
          <w:lang w:val="en-IN"/>
        </w:rPr>
        <w:t>Step 7: Stability Analysis Using Lyapunov Function</w:t>
      </w:r>
    </w:p>
    <w:p w14:paraId="15BCE361" w14:textId="77777777" w:rsidR="0078135E" w:rsidRDefault="0078135E" w:rsidP="0078135E">
      <w:pPr>
        <w:numPr>
          <w:ilvl w:val="0"/>
          <w:numId w:val="16"/>
        </w:numPr>
        <w:spacing w:after="160" w:line="259" w:lineRule="auto"/>
        <w:jc w:val="both"/>
        <w:rPr>
          <w:rFonts w:ascii="Times New Roman" w:hAnsi="Times New Roman"/>
          <w:lang w:val="en-IN"/>
        </w:rPr>
      </w:pPr>
      <w:r w:rsidRPr="00AE10AE">
        <w:rPr>
          <w:rFonts w:ascii="Open Sans" w:hAnsi="Open Sans"/>
          <w:sz w:val="20"/>
          <w:lang w:val="en-IN"/>
        </w:rPr>
        <w:t xml:space="preserve">Define the Lyapunov function: </w:t>
      </w:r>
    </w:p>
    <w:p w14:paraId="0A6BC28E" w14:textId="77777777" w:rsidR="0078135E" w:rsidRPr="002C1A4F" w:rsidRDefault="0078135E" w:rsidP="0078135E">
      <w:pPr>
        <w:ind w:left="720"/>
        <w:jc w:val="both"/>
        <w:rPr>
          <w:rFonts w:ascii="Times New Roman" w:hAnsi="Times New Roman"/>
          <w:sz w:val="32"/>
          <w:szCs w:val="32"/>
          <w:lang w:val="en-IN"/>
        </w:rPr>
      </w:pPr>
      <w:r>
        <w:rPr>
          <w:rFonts w:ascii="Open Sans" w:hAnsi="Open Sans"/>
          <w:sz w:val="20"/>
          <w:lang w:val="en-IN"/>
        </w:rPr>
        <w:t xml:space="preserve">                     </w:t>
      </w:r>
      <m:oMath>
        <m:r>
          <w:rPr>
            <w:rFonts w:ascii="Cambria Math" w:hAnsi="Cambria Math"/>
            <w:sz w:val="32"/>
            <w:szCs w:val="32"/>
            <w:lang w:val="en-IN"/>
          </w:rPr>
          <m:t>V</m:t>
        </m:r>
        <m:d>
          <m:dPr>
            <m:ctrlPr>
              <w:rPr>
                <w:rFonts w:ascii="Cambria Math" w:hAnsi="Cambria Math"/>
                <w:i/>
                <w:sz w:val="32"/>
                <w:szCs w:val="32"/>
                <w:lang w:val="en-IN"/>
              </w:rPr>
            </m:ctrlPr>
          </m:dPr>
          <m:e>
            <m:r>
              <w:rPr>
                <w:rFonts w:ascii="Cambria Math" w:hAnsi="Cambria Math"/>
                <w:sz w:val="32"/>
                <w:szCs w:val="32"/>
                <w:lang w:val="en-IN"/>
              </w:rPr>
              <m:t>Y,w</m:t>
            </m:r>
          </m:e>
        </m:d>
        <m:r>
          <w:rPr>
            <w:rFonts w:ascii="Cambria Math" w:hAnsi="Cambria Math"/>
            <w:sz w:val="32"/>
            <w:szCs w:val="32"/>
            <w:lang w:val="en-IN"/>
          </w:rPr>
          <m:t>=</m:t>
        </m:r>
        <m:f>
          <m:fPr>
            <m:ctrlPr>
              <w:rPr>
                <w:rFonts w:ascii="Cambria Math" w:hAnsi="Cambria Math"/>
                <w:i/>
                <w:sz w:val="32"/>
                <w:szCs w:val="32"/>
                <w:lang w:val="en-IN"/>
              </w:rPr>
            </m:ctrlPr>
          </m:fPr>
          <m:num>
            <m:r>
              <w:rPr>
                <w:rFonts w:ascii="Cambria Math" w:hAnsi="Cambria Math"/>
                <w:sz w:val="32"/>
                <w:szCs w:val="32"/>
                <w:lang w:val="en-IN"/>
              </w:rPr>
              <m:t>1</m:t>
            </m:r>
          </m:num>
          <m:den>
            <m:r>
              <w:rPr>
                <w:rFonts w:ascii="Cambria Math" w:hAnsi="Cambria Math"/>
                <w:sz w:val="32"/>
                <w:szCs w:val="32"/>
                <w:lang w:val="en-IN"/>
              </w:rPr>
              <m:t>2</m:t>
            </m:r>
          </m:den>
        </m:f>
        <m:sSup>
          <m:sSupPr>
            <m:ctrlPr>
              <w:rPr>
                <w:rFonts w:ascii="Cambria Math" w:hAnsi="Cambria Math"/>
                <w:i/>
                <w:sz w:val="32"/>
                <w:szCs w:val="32"/>
                <w:lang w:val="en-IN"/>
              </w:rPr>
            </m:ctrlPr>
          </m:sSupPr>
          <m:e>
            <m:r>
              <w:rPr>
                <w:rFonts w:ascii="Cambria Math" w:hAnsi="Cambria Math"/>
                <w:sz w:val="32"/>
                <w:szCs w:val="32"/>
                <w:lang w:val="en-IN"/>
              </w:rPr>
              <m:t>E</m:t>
            </m:r>
          </m:e>
          <m:sup>
            <m:r>
              <w:rPr>
                <w:rFonts w:ascii="Cambria Math" w:hAnsi="Cambria Math"/>
                <w:sz w:val="32"/>
                <w:szCs w:val="32"/>
                <w:lang w:val="en-IN"/>
              </w:rPr>
              <m:t>T</m:t>
            </m:r>
          </m:sup>
        </m:sSup>
        <m:r>
          <w:rPr>
            <w:rFonts w:ascii="Cambria Math" w:hAnsi="Cambria Math"/>
            <w:sz w:val="32"/>
            <w:szCs w:val="32"/>
            <w:lang w:val="en-IN"/>
          </w:rPr>
          <m:t>E+</m:t>
        </m:r>
        <m:f>
          <m:fPr>
            <m:ctrlPr>
              <w:rPr>
                <w:rFonts w:ascii="Cambria Math" w:hAnsi="Cambria Math"/>
                <w:i/>
                <w:sz w:val="32"/>
                <w:szCs w:val="32"/>
                <w:lang w:val="en-IN"/>
              </w:rPr>
            </m:ctrlPr>
          </m:fPr>
          <m:num>
            <m:r>
              <w:rPr>
                <w:rFonts w:ascii="Cambria Math" w:hAnsi="Cambria Math"/>
                <w:sz w:val="32"/>
                <w:szCs w:val="32"/>
                <w:lang w:val="en-IN"/>
              </w:rPr>
              <m:t>1</m:t>
            </m:r>
          </m:num>
          <m:den>
            <m:r>
              <w:rPr>
                <w:rFonts w:ascii="Cambria Math" w:hAnsi="Cambria Math"/>
                <w:sz w:val="32"/>
                <w:szCs w:val="32"/>
                <w:lang w:val="en-IN"/>
              </w:rPr>
              <m:t>2</m:t>
            </m:r>
          </m:den>
        </m:f>
        <m:sSup>
          <m:sSupPr>
            <m:ctrlPr>
              <w:rPr>
                <w:rFonts w:ascii="Cambria Math" w:hAnsi="Cambria Math"/>
                <w:i/>
                <w:sz w:val="32"/>
                <w:szCs w:val="32"/>
                <w:lang w:val="en-IN"/>
              </w:rPr>
            </m:ctrlPr>
          </m:sSupPr>
          <m:e>
            <m:r>
              <w:rPr>
                <w:rFonts w:ascii="Cambria Math" w:hAnsi="Cambria Math"/>
                <w:sz w:val="32"/>
                <w:szCs w:val="32"/>
                <w:lang w:val="en-IN"/>
              </w:rPr>
              <m:t>w</m:t>
            </m:r>
          </m:e>
          <m:sup>
            <m:r>
              <w:rPr>
                <w:rFonts w:ascii="Cambria Math" w:hAnsi="Cambria Math"/>
                <w:sz w:val="32"/>
                <w:szCs w:val="32"/>
                <w:lang w:val="en-IN"/>
              </w:rPr>
              <m:t>T</m:t>
            </m:r>
          </m:sup>
        </m:sSup>
        <m:r>
          <w:rPr>
            <w:rFonts w:ascii="Cambria Math" w:hAnsi="Cambria Math"/>
            <w:sz w:val="32"/>
            <w:szCs w:val="32"/>
            <w:lang w:val="en-IN"/>
          </w:rPr>
          <m:t>w</m:t>
        </m:r>
      </m:oMath>
      <w:r>
        <w:rPr>
          <w:rFonts w:ascii="Open Sans" w:eastAsiaTheme="minorEastAsia" w:hAnsi="Open Sans"/>
          <w:sz w:val="20"/>
          <w:szCs w:val="32"/>
          <w:lang w:val="en-IN"/>
        </w:rPr>
        <w:t xml:space="preserve">                                 (5)</w:t>
      </w:r>
    </w:p>
    <w:p w14:paraId="63136B8B" w14:textId="77777777" w:rsidR="0078135E" w:rsidRPr="00AE10AE" w:rsidRDefault="0078135E" w:rsidP="0078135E">
      <w:pPr>
        <w:numPr>
          <w:ilvl w:val="0"/>
          <w:numId w:val="16"/>
        </w:numPr>
        <w:spacing w:after="160" w:line="259" w:lineRule="auto"/>
        <w:jc w:val="both"/>
        <w:rPr>
          <w:rFonts w:ascii="Times New Roman" w:hAnsi="Times New Roman"/>
          <w:sz w:val="24"/>
          <w:szCs w:val="24"/>
          <w:lang w:val="en-IN"/>
        </w:rPr>
      </w:pPr>
      <w:r w:rsidRPr="00AE10AE">
        <w:rPr>
          <w:rFonts w:ascii="Open Sans" w:hAnsi="Open Sans"/>
          <w:sz w:val="20"/>
          <w:szCs w:val="24"/>
          <w:lang w:val="en-IN"/>
        </w:rPr>
        <w:t xml:space="preserve">Check whether </w:t>
      </w:r>
      <w:proofErr w:type="gramStart"/>
      <w:r w:rsidRPr="00AE10AE">
        <w:rPr>
          <w:rFonts w:ascii="Open Sans" w:hAnsi="Open Sans"/>
          <w:b/>
          <w:bCs/>
          <w:sz w:val="20"/>
          <w:szCs w:val="24"/>
          <w:lang w:val="en-IN"/>
        </w:rPr>
        <w:t>V(</w:t>
      </w:r>
      <w:proofErr w:type="gramEnd"/>
      <w:r w:rsidRPr="00AE10AE">
        <w:rPr>
          <w:rFonts w:ascii="Open Sans" w:hAnsi="Open Sans"/>
          <w:b/>
          <w:bCs/>
          <w:sz w:val="20"/>
          <w:szCs w:val="24"/>
          <w:lang w:val="en-IN"/>
        </w:rPr>
        <w:t>Y, w) decreases over time</w:t>
      </w:r>
      <w:r w:rsidRPr="00AE10AE">
        <w:rPr>
          <w:rFonts w:ascii="Open Sans" w:hAnsi="Open Sans"/>
          <w:sz w:val="20"/>
          <w:szCs w:val="24"/>
          <w:lang w:val="en-IN"/>
        </w:rPr>
        <w:t xml:space="preserve"> to ensure stability.</w:t>
      </w:r>
    </w:p>
    <w:p w14:paraId="6F89BE52" w14:textId="44AEF2C0" w:rsidR="0078135E" w:rsidRPr="00AA77C5" w:rsidRDefault="0078135E" w:rsidP="0078135E">
      <w:pPr>
        <w:numPr>
          <w:ilvl w:val="0"/>
          <w:numId w:val="16"/>
        </w:numPr>
        <w:spacing w:after="160" w:line="259" w:lineRule="auto"/>
        <w:jc w:val="both"/>
        <w:rPr>
          <w:rFonts w:ascii="Times New Roman" w:hAnsi="Times New Roman"/>
          <w:lang w:val="en-IN"/>
        </w:rPr>
      </w:pPr>
      <w:r w:rsidRPr="00AE10AE">
        <w:rPr>
          <w:rFonts w:ascii="Open Sans" w:hAnsi="Open Sans"/>
          <w:sz w:val="20"/>
          <w:szCs w:val="24"/>
          <w:lang w:val="en-IN"/>
        </w:rPr>
        <w:t xml:space="preserve">If </w:t>
      </w:r>
      <w:proofErr w:type="gramStart"/>
      <w:r w:rsidRPr="00AE10AE">
        <w:rPr>
          <w:rFonts w:ascii="Open Sans" w:hAnsi="Open Sans"/>
          <w:b/>
          <w:bCs/>
          <w:sz w:val="20"/>
          <w:szCs w:val="24"/>
          <w:lang w:val="en-IN"/>
        </w:rPr>
        <w:t>V(</w:t>
      </w:r>
      <w:proofErr w:type="gramEnd"/>
      <w:r w:rsidRPr="00AE10AE">
        <w:rPr>
          <w:rFonts w:ascii="Open Sans" w:hAnsi="Open Sans"/>
          <w:b/>
          <w:bCs/>
          <w:sz w:val="20"/>
          <w:szCs w:val="24"/>
          <w:lang w:val="en-IN"/>
        </w:rPr>
        <w:t>Y, w) is decreasing</w:t>
      </w:r>
      <w:r w:rsidRPr="00AE10AE">
        <w:rPr>
          <w:rFonts w:ascii="Open Sans" w:hAnsi="Open Sans"/>
          <w:sz w:val="20"/>
          <w:szCs w:val="24"/>
          <w:lang w:val="en-IN"/>
        </w:rPr>
        <w:t>, the system is stable; otherwise, update fuzzy rules or parameters</w:t>
      </w:r>
      <w:r w:rsidRPr="00AE10AE">
        <w:rPr>
          <w:rFonts w:ascii="Open Sans" w:hAnsi="Open Sans"/>
          <w:sz w:val="20"/>
          <w:lang w:val="en-IN"/>
        </w:rPr>
        <w:t>.</w:t>
      </w:r>
    </w:p>
    <w:p w14:paraId="12573B50" w14:textId="77777777" w:rsidR="0078135E" w:rsidRPr="00AE10AE" w:rsidRDefault="0078135E" w:rsidP="0078135E">
      <w:pPr>
        <w:jc w:val="both"/>
        <w:rPr>
          <w:rFonts w:ascii="Times New Roman" w:hAnsi="Times New Roman"/>
          <w:b/>
          <w:bCs/>
          <w:sz w:val="24"/>
          <w:szCs w:val="24"/>
          <w:lang w:val="en-IN"/>
        </w:rPr>
      </w:pPr>
      <w:r w:rsidRPr="00AE10AE">
        <w:rPr>
          <w:rFonts w:ascii="Open Sans" w:hAnsi="Open Sans"/>
          <w:b/>
          <w:bCs/>
          <w:sz w:val="20"/>
          <w:szCs w:val="24"/>
          <w:lang w:val="en-IN"/>
        </w:rPr>
        <w:t>Step 8: Update Fuzzy Controller Parameters (if needed)</w:t>
      </w:r>
    </w:p>
    <w:p w14:paraId="378B38B7" w14:textId="77777777" w:rsidR="0078135E" w:rsidRPr="00AE10AE" w:rsidRDefault="0078135E" w:rsidP="0078135E">
      <w:pPr>
        <w:numPr>
          <w:ilvl w:val="0"/>
          <w:numId w:val="17"/>
        </w:numPr>
        <w:spacing w:after="160" w:line="259" w:lineRule="auto"/>
        <w:jc w:val="both"/>
        <w:rPr>
          <w:rFonts w:ascii="Times New Roman" w:hAnsi="Times New Roman"/>
          <w:sz w:val="24"/>
          <w:szCs w:val="24"/>
          <w:lang w:val="en-IN"/>
        </w:rPr>
      </w:pPr>
      <w:r w:rsidRPr="00AE10AE">
        <w:rPr>
          <w:rFonts w:ascii="Open Sans" w:hAnsi="Open Sans"/>
          <w:sz w:val="20"/>
          <w:szCs w:val="24"/>
          <w:lang w:val="en-IN"/>
        </w:rPr>
        <w:t xml:space="preserve">If the system is not stable, adjust </w:t>
      </w:r>
      <w:r w:rsidRPr="00AE10AE">
        <w:rPr>
          <w:rFonts w:ascii="Open Sans" w:hAnsi="Open Sans"/>
          <w:b/>
          <w:bCs/>
          <w:sz w:val="20"/>
          <w:szCs w:val="24"/>
          <w:lang w:val="en-IN"/>
        </w:rPr>
        <w:t>rule weights (</w:t>
      </w:r>
      <w:proofErr w:type="spellStart"/>
      <w:r w:rsidRPr="00AE10AE">
        <w:rPr>
          <w:rFonts w:ascii="Open Sans" w:hAnsi="Open Sans"/>
          <w:b/>
          <w:bCs/>
          <w:sz w:val="20"/>
          <w:szCs w:val="24"/>
          <w:lang w:val="en-IN"/>
        </w:rPr>
        <w:t>w_i</w:t>
      </w:r>
      <w:proofErr w:type="spellEnd"/>
      <w:r w:rsidRPr="00AE10AE">
        <w:rPr>
          <w:rFonts w:ascii="Open Sans" w:hAnsi="Open Sans"/>
          <w:b/>
          <w:bCs/>
          <w:sz w:val="20"/>
          <w:szCs w:val="24"/>
          <w:lang w:val="en-IN"/>
        </w:rPr>
        <w:t>), membership functions, or fuzzy rules</w:t>
      </w:r>
      <w:r w:rsidRPr="00AE10AE">
        <w:rPr>
          <w:rFonts w:ascii="Open Sans" w:hAnsi="Open Sans"/>
          <w:sz w:val="20"/>
          <w:szCs w:val="24"/>
          <w:lang w:val="en-IN"/>
        </w:rPr>
        <w:t xml:space="preserve"> dynamically based on real-time performance.</w:t>
      </w:r>
    </w:p>
    <w:p w14:paraId="1EBA2D7E" w14:textId="68A47BEB" w:rsidR="0078135E" w:rsidRPr="00AA77C5" w:rsidRDefault="0078135E" w:rsidP="0078135E">
      <w:pPr>
        <w:numPr>
          <w:ilvl w:val="0"/>
          <w:numId w:val="17"/>
        </w:numPr>
        <w:spacing w:after="160" w:line="259" w:lineRule="auto"/>
        <w:jc w:val="both"/>
        <w:rPr>
          <w:rFonts w:ascii="Times New Roman" w:hAnsi="Times New Roman"/>
          <w:sz w:val="24"/>
          <w:szCs w:val="24"/>
          <w:lang w:val="en-IN"/>
        </w:rPr>
      </w:pPr>
      <w:r w:rsidRPr="00AE10AE">
        <w:rPr>
          <w:rFonts w:ascii="Open Sans" w:hAnsi="Open Sans"/>
          <w:sz w:val="20"/>
          <w:szCs w:val="24"/>
          <w:lang w:val="en-IN"/>
        </w:rPr>
        <w:t>Iterate the control process continuously for real-time optimization.</w:t>
      </w:r>
    </w:p>
    <w:p w14:paraId="676FED7F" w14:textId="77777777" w:rsidR="0078135E" w:rsidRPr="00AE10AE" w:rsidRDefault="0078135E" w:rsidP="0078135E">
      <w:pPr>
        <w:jc w:val="both"/>
        <w:rPr>
          <w:rFonts w:ascii="Times New Roman" w:hAnsi="Times New Roman"/>
          <w:b/>
          <w:bCs/>
          <w:sz w:val="28"/>
          <w:lang w:val="en-IN"/>
        </w:rPr>
      </w:pPr>
      <w:r w:rsidRPr="00AE10AE">
        <w:rPr>
          <w:rFonts w:ascii="Open Sans" w:hAnsi="Open Sans"/>
          <w:b/>
          <w:bCs/>
          <w:sz w:val="20"/>
          <w:lang w:val="en-IN"/>
        </w:rPr>
        <w:t>Expected Outputs:</w:t>
      </w:r>
    </w:p>
    <w:p w14:paraId="4BF72037" w14:textId="77777777" w:rsidR="0078135E" w:rsidRPr="00AE10AE" w:rsidRDefault="0078135E" w:rsidP="0078135E">
      <w:pPr>
        <w:numPr>
          <w:ilvl w:val="0"/>
          <w:numId w:val="18"/>
        </w:numPr>
        <w:spacing w:after="160" w:line="259" w:lineRule="auto"/>
        <w:jc w:val="both"/>
        <w:rPr>
          <w:rFonts w:ascii="Times New Roman" w:hAnsi="Times New Roman"/>
          <w:sz w:val="24"/>
          <w:szCs w:val="24"/>
          <w:lang w:val="en-IN"/>
        </w:rPr>
      </w:pPr>
      <w:r w:rsidRPr="00AE10AE">
        <w:rPr>
          <w:rFonts w:ascii="Open Sans" w:hAnsi="Open Sans"/>
          <w:b/>
          <w:bCs/>
          <w:sz w:val="20"/>
          <w:szCs w:val="24"/>
          <w:lang w:val="en-IN"/>
        </w:rPr>
        <w:t>Minimized state errors</w:t>
      </w:r>
      <w:r w:rsidRPr="00AE10AE">
        <w:rPr>
          <w:rFonts w:ascii="Open Sans" w:hAnsi="Open Sans"/>
          <w:sz w:val="20"/>
          <w:szCs w:val="24"/>
          <w:lang w:val="en-IN"/>
        </w:rPr>
        <w:t>: Power, voltage, and frequency deviations are reduced.</w:t>
      </w:r>
    </w:p>
    <w:p w14:paraId="629BBA37" w14:textId="77777777" w:rsidR="0078135E" w:rsidRPr="00AE10AE" w:rsidRDefault="0078135E" w:rsidP="0078135E">
      <w:pPr>
        <w:numPr>
          <w:ilvl w:val="0"/>
          <w:numId w:val="18"/>
        </w:numPr>
        <w:spacing w:after="160" w:line="259" w:lineRule="auto"/>
        <w:rPr>
          <w:rFonts w:ascii="Times New Roman" w:hAnsi="Times New Roman"/>
          <w:sz w:val="24"/>
          <w:szCs w:val="24"/>
          <w:lang w:val="en-IN"/>
        </w:rPr>
      </w:pPr>
      <w:r w:rsidRPr="00AE10AE">
        <w:rPr>
          <w:rFonts w:ascii="Open Sans" w:hAnsi="Open Sans"/>
          <w:b/>
          <w:bCs/>
          <w:sz w:val="20"/>
          <w:szCs w:val="24"/>
          <w:lang w:val="en-IN"/>
        </w:rPr>
        <w:t>Stable system operation</w:t>
      </w:r>
      <w:r w:rsidRPr="00AE10AE">
        <w:rPr>
          <w:rFonts w:ascii="Open Sans" w:hAnsi="Open Sans"/>
          <w:sz w:val="20"/>
          <w:szCs w:val="24"/>
          <w:lang w:val="en-IN"/>
        </w:rPr>
        <w:t>: Lyapunov function analysis confirms stability.</w:t>
      </w:r>
    </w:p>
    <w:p w14:paraId="0B43C0D3" w14:textId="77777777" w:rsidR="0078135E" w:rsidRPr="00AE10AE" w:rsidRDefault="0078135E" w:rsidP="0078135E">
      <w:pPr>
        <w:numPr>
          <w:ilvl w:val="0"/>
          <w:numId w:val="18"/>
        </w:numPr>
        <w:spacing w:after="160" w:line="259" w:lineRule="auto"/>
        <w:jc w:val="both"/>
        <w:rPr>
          <w:rFonts w:ascii="Times New Roman" w:hAnsi="Times New Roman"/>
          <w:sz w:val="24"/>
          <w:szCs w:val="24"/>
          <w:lang w:val="en-IN"/>
        </w:rPr>
      </w:pPr>
      <w:r w:rsidRPr="00AE10AE">
        <w:rPr>
          <w:rFonts w:ascii="Open Sans" w:hAnsi="Open Sans"/>
          <w:b/>
          <w:bCs/>
          <w:sz w:val="20"/>
          <w:szCs w:val="24"/>
          <w:lang w:val="en-IN"/>
        </w:rPr>
        <w:t xml:space="preserve">Adaptive control </w:t>
      </w:r>
      <w:proofErr w:type="spellStart"/>
      <w:r w:rsidRPr="00AE10AE">
        <w:rPr>
          <w:rFonts w:ascii="Open Sans" w:hAnsi="Open Sans"/>
          <w:b/>
          <w:bCs/>
          <w:sz w:val="20"/>
          <w:szCs w:val="24"/>
          <w:lang w:val="en-IN"/>
        </w:rPr>
        <w:t>behavior</w:t>
      </w:r>
      <w:proofErr w:type="spellEnd"/>
      <w:r w:rsidRPr="00AE10AE">
        <w:rPr>
          <w:rFonts w:ascii="Open Sans" w:hAnsi="Open Sans"/>
          <w:sz w:val="20"/>
          <w:szCs w:val="24"/>
          <w:lang w:val="en-IN"/>
        </w:rPr>
        <w:t>: Fuzzy rules dynamically adjust to varying grid conditions.</w:t>
      </w:r>
    </w:p>
    <w:p w14:paraId="2E73E931" w14:textId="1B7D98BB" w:rsidR="0078135E" w:rsidRPr="00AA77C5" w:rsidRDefault="0078135E" w:rsidP="0078135E">
      <w:pPr>
        <w:numPr>
          <w:ilvl w:val="0"/>
          <w:numId w:val="18"/>
        </w:numPr>
        <w:spacing w:after="160" w:line="259" w:lineRule="auto"/>
        <w:jc w:val="both"/>
        <w:rPr>
          <w:rFonts w:ascii="Times New Roman" w:hAnsi="Times New Roman"/>
          <w:sz w:val="24"/>
          <w:szCs w:val="24"/>
          <w:lang w:val="en-IN"/>
        </w:rPr>
      </w:pPr>
      <w:r w:rsidRPr="00AE10AE">
        <w:rPr>
          <w:rFonts w:ascii="Open Sans" w:hAnsi="Open Sans"/>
          <w:b/>
          <w:bCs/>
          <w:sz w:val="20"/>
          <w:szCs w:val="24"/>
          <w:lang w:val="en-IN"/>
        </w:rPr>
        <w:t>Improved efficiency</w:t>
      </w:r>
      <w:r w:rsidRPr="00AE10AE">
        <w:rPr>
          <w:rFonts w:ascii="Open Sans" w:hAnsi="Open Sans"/>
          <w:sz w:val="20"/>
          <w:szCs w:val="24"/>
          <w:lang w:val="en-IN"/>
        </w:rPr>
        <w:t>: Optimized power management within the smart grid/VPP</w:t>
      </w:r>
    </w:p>
    <w:p w14:paraId="2FC5CAF4" w14:textId="77777777" w:rsidR="0078135E" w:rsidRDefault="0078135E" w:rsidP="0078135E">
      <w:pPr>
        <w:jc w:val="both"/>
        <w:rPr>
          <w:rFonts w:ascii="Times New Roman" w:hAnsi="Times New Roman"/>
          <w:b/>
          <w:bCs/>
          <w:sz w:val="28"/>
        </w:rPr>
      </w:pPr>
      <w:r>
        <w:rPr>
          <w:rFonts w:ascii="Open Sans" w:hAnsi="Open Sans"/>
          <w:b/>
          <w:bCs/>
          <w:sz w:val="20"/>
        </w:rPr>
        <w:t>3.2</w:t>
      </w:r>
      <w:r w:rsidRPr="00DA09ED">
        <w:rPr>
          <w:rFonts w:ascii="Open Sans" w:hAnsi="Open Sans"/>
          <w:b/>
          <w:bCs/>
          <w:sz w:val="20"/>
        </w:rPr>
        <w:t xml:space="preserve">Application of FRBS in Virtual Power Plants  </w:t>
      </w:r>
    </w:p>
    <w:p w14:paraId="5207B76D" w14:textId="77777777" w:rsidR="0078135E" w:rsidRPr="00157CA1" w:rsidRDefault="0078135E" w:rsidP="0078135E">
      <w:pPr>
        <w:jc w:val="both"/>
        <w:rPr>
          <w:rFonts w:ascii="Times New Roman" w:hAnsi="Times New Roman"/>
          <w:sz w:val="24"/>
          <w:szCs w:val="24"/>
        </w:rPr>
      </w:pPr>
      <w:r w:rsidRPr="00157CA1">
        <w:rPr>
          <w:rFonts w:ascii="Open Sans" w:hAnsi="Open Sans"/>
          <w:sz w:val="20"/>
          <w:szCs w:val="24"/>
        </w:rPr>
        <w:t>In addition,</w:t>
      </w:r>
      <w:r w:rsidRPr="00157CA1">
        <w:rPr>
          <w:rFonts w:ascii="Open Sans" w:hAnsi="Open Sans"/>
          <w:sz w:val="20"/>
          <w:szCs w:val="24"/>
        </w:rPr>
        <w:t> </w:t>
      </w:r>
      <w:r w:rsidRPr="00157CA1">
        <w:rPr>
          <w:rFonts w:ascii="Open Sans" w:hAnsi="Open Sans"/>
          <w:sz w:val="20"/>
          <w:szCs w:val="24"/>
        </w:rPr>
        <w:t>use of Fuzzy Rule-Based Systems (FRBS) is recognized as one of the key techniques to improve Virtual Power Plant (VPP) performance by ensuring VPP efficiency and stability. Fuzzy logic enables VPPs to evaluate a combination of</w:t>
      </w:r>
      <w:r w:rsidRPr="00157CA1">
        <w:rPr>
          <w:rFonts w:ascii="Open Sans" w:hAnsi="Open Sans"/>
          <w:sz w:val="20"/>
          <w:szCs w:val="24"/>
        </w:rPr>
        <w:t> </w:t>
      </w:r>
      <w:r w:rsidRPr="00157CA1">
        <w:rPr>
          <w:rFonts w:ascii="Open Sans" w:hAnsi="Open Sans"/>
          <w:sz w:val="20"/>
          <w:szCs w:val="24"/>
        </w:rPr>
        <w:t xml:space="preserve">inputs to make decisions that are always appropriate to obtain an optimal output in energy resource management, participation in energy markets and maintaining grid </w:t>
      </w:r>
      <w:r w:rsidRPr="00157CA1">
        <w:rPr>
          <w:rFonts w:ascii="Open Sans" w:hAnsi="Open Sans"/>
          <w:sz w:val="20"/>
          <w:szCs w:val="24"/>
        </w:rPr>
        <w:t>stability. FRBS is being applied in several domains of VPP</w:t>
      </w:r>
      <w:r w:rsidRPr="00157CA1">
        <w:rPr>
          <w:rFonts w:ascii="Open Sans" w:hAnsi="Open Sans"/>
          <w:sz w:val="20"/>
          <w:szCs w:val="24"/>
        </w:rPr>
        <w:t> </w:t>
      </w:r>
      <w:r w:rsidRPr="00157CA1">
        <w:rPr>
          <w:rFonts w:ascii="Open Sans" w:hAnsi="Open Sans"/>
          <w:sz w:val="20"/>
          <w:szCs w:val="24"/>
        </w:rPr>
        <w:t>operation and this section describes them.</w:t>
      </w:r>
    </w:p>
    <w:p w14:paraId="0D14A0B3" w14:textId="77777777" w:rsidR="0078135E" w:rsidRPr="0088123E" w:rsidRDefault="0078135E" w:rsidP="0078135E">
      <w:pPr>
        <w:jc w:val="both"/>
        <w:rPr>
          <w:rFonts w:ascii="Times New Roman" w:hAnsi="Times New Roman"/>
          <w:b/>
          <w:bCs/>
          <w:sz w:val="24"/>
          <w:szCs w:val="24"/>
          <w:lang w:val="en-IN"/>
        </w:rPr>
      </w:pPr>
      <w:r>
        <w:rPr>
          <w:rFonts w:ascii="Open Sans" w:hAnsi="Open Sans"/>
          <w:b/>
          <w:bCs/>
          <w:sz w:val="20"/>
          <w:szCs w:val="24"/>
          <w:lang w:val="en-IN"/>
        </w:rPr>
        <w:t>3.2</w:t>
      </w:r>
      <w:r w:rsidRPr="0088123E">
        <w:rPr>
          <w:rFonts w:ascii="Open Sans" w:hAnsi="Open Sans"/>
          <w:b/>
          <w:bCs/>
          <w:sz w:val="20"/>
          <w:szCs w:val="24"/>
          <w:lang w:val="en-IN"/>
        </w:rPr>
        <w:t xml:space="preserve">.1 Resource Aggregation and Scheduling  </w:t>
      </w:r>
    </w:p>
    <w:p w14:paraId="6B65AD2B" w14:textId="77777777" w:rsidR="0078135E" w:rsidRPr="00FB6A5C" w:rsidRDefault="0078135E" w:rsidP="0078135E">
      <w:pPr>
        <w:jc w:val="both"/>
        <w:rPr>
          <w:rFonts w:ascii="Times New Roman" w:hAnsi="Times New Roman"/>
          <w:sz w:val="24"/>
          <w:szCs w:val="24"/>
        </w:rPr>
      </w:pPr>
      <w:r w:rsidRPr="00FB6A5C">
        <w:rPr>
          <w:rFonts w:ascii="Open Sans" w:hAnsi="Open Sans"/>
          <w:b/>
          <w:bCs/>
          <w:sz w:val="20"/>
          <w:szCs w:val="24"/>
        </w:rPr>
        <w:t xml:space="preserve">Optimal Dispatch of Distributed Energy Resources (DERs) </w:t>
      </w:r>
    </w:p>
    <w:p w14:paraId="36B14907" w14:textId="77777777" w:rsidR="0078135E" w:rsidRPr="00FB6A5C" w:rsidRDefault="0078135E" w:rsidP="0078135E">
      <w:pPr>
        <w:jc w:val="both"/>
        <w:rPr>
          <w:rFonts w:ascii="Times New Roman" w:hAnsi="Times New Roman"/>
          <w:sz w:val="24"/>
          <w:szCs w:val="24"/>
        </w:rPr>
      </w:pPr>
      <w:r w:rsidRPr="00FB6A5C">
        <w:rPr>
          <w:rFonts w:ascii="Open Sans" w:hAnsi="Open Sans"/>
          <w:sz w:val="20"/>
          <w:szCs w:val="24"/>
        </w:rPr>
        <w:t>Virtual Power Plants This is a collection of a rich set of DERs (Distributed Energy Resources) Including solar panels, wind</w:t>
      </w:r>
      <w:r w:rsidRPr="00157CA1">
        <w:rPr>
          <w:rFonts w:ascii="Open Sans" w:hAnsi="Open Sans"/>
          <w:sz w:val="20"/>
        </w:rPr>
        <w:t> </w:t>
      </w:r>
      <w:r w:rsidRPr="00FB6A5C">
        <w:rPr>
          <w:rFonts w:ascii="Open Sans" w:hAnsi="Open Sans"/>
          <w:sz w:val="20"/>
          <w:szCs w:val="24"/>
        </w:rPr>
        <w:t>projects, and battery storage. Efficient dispatching for these resources is necessary for balanced energy supply and</w:t>
      </w:r>
      <w:r w:rsidRPr="00157CA1">
        <w:rPr>
          <w:rFonts w:ascii="Open Sans" w:hAnsi="Open Sans"/>
          <w:sz w:val="20"/>
        </w:rPr>
        <w:t> </w:t>
      </w:r>
      <w:r w:rsidRPr="00FB6A5C">
        <w:rPr>
          <w:rFonts w:ascii="Open Sans" w:hAnsi="Open Sans"/>
          <w:sz w:val="20"/>
          <w:szCs w:val="24"/>
        </w:rPr>
        <w:t>demand. Incorporating the linguistic rules of the FRBS allows for adaptive</w:t>
      </w:r>
      <w:r w:rsidRPr="00157CA1">
        <w:rPr>
          <w:rFonts w:ascii="Open Sans" w:hAnsi="Open Sans"/>
          <w:sz w:val="20"/>
        </w:rPr>
        <w:t> </w:t>
      </w:r>
      <w:r w:rsidRPr="00FB6A5C">
        <w:rPr>
          <w:rFonts w:ascii="Open Sans" w:hAnsi="Open Sans"/>
          <w:sz w:val="20"/>
          <w:szCs w:val="24"/>
        </w:rPr>
        <w:t>decision-making based on factors such as energy generation estimates, load requirements, and grid state. Fuzzy logic differs from conventional optimization techniques, as it is</w:t>
      </w:r>
      <w:r w:rsidRPr="00157CA1">
        <w:rPr>
          <w:rFonts w:ascii="Open Sans" w:hAnsi="Open Sans"/>
          <w:sz w:val="20"/>
        </w:rPr>
        <w:t> </w:t>
      </w:r>
      <w:r w:rsidRPr="00FB6A5C">
        <w:rPr>
          <w:rFonts w:ascii="Open Sans" w:hAnsi="Open Sans"/>
          <w:sz w:val="20"/>
          <w:szCs w:val="24"/>
        </w:rPr>
        <w:t>based on an “if-then” statement used in programming, making it a better tool in situations for which uncertainties in energy production and consumption are known, leading to more reliable dispatch strategies.</w:t>
      </w:r>
    </w:p>
    <w:p w14:paraId="4A4B5581" w14:textId="77777777" w:rsidR="0078135E" w:rsidRPr="00987923" w:rsidRDefault="0078135E" w:rsidP="0078135E">
      <w:pPr>
        <w:jc w:val="both"/>
        <w:rPr>
          <w:rFonts w:ascii="Times New Roman" w:hAnsi="Times New Roman"/>
          <w:b/>
          <w:bCs/>
          <w:sz w:val="24"/>
          <w:szCs w:val="24"/>
          <w:lang w:val="en-IN"/>
        </w:rPr>
      </w:pPr>
      <w:r w:rsidRPr="00987923">
        <w:rPr>
          <w:rFonts w:ascii="Open Sans" w:hAnsi="Open Sans"/>
          <w:b/>
          <w:bCs/>
          <w:sz w:val="20"/>
          <w:szCs w:val="24"/>
          <w:lang w:val="en-IN"/>
        </w:rPr>
        <w:t xml:space="preserve">Fuzzy Rules for Dynamic Resource Allocation  </w:t>
      </w:r>
    </w:p>
    <w:p w14:paraId="471C0609" w14:textId="77777777" w:rsidR="0078135E" w:rsidRPr="00157CA1" w:rsidRDefault="0078135E" w:rsidP="0078135E">
      <w:pPr>
        <w:jc w:val="both"/>
        <w:rPr>
          <w:rFonts w:ascii="Times New Roman" w:hAnsi="Times New Roman"/>
          <w:sz w:val="24"/>
          <w:szCs w:val="24"/>
        </w:rPr>
      </w:pPr>
      <w:r w:rsidRPr="00157CA1">
        <w:rPr>
          <w:rFonts w:ascii="Open Sans" w:hAnsi="Open Sans"/>
          <w:sz w:val="20"/>
          <w:szCs w:val="24"/>
        </w:rPr>
        <w:t>Dynamic</w:t>
      </w:r>
      <w:r w:rsidRPr="00157CA1">
        <w:rPr>
          <w:rFonts w:ascii="Open Sans" w:hAnsi="Open Sans"/>
          <w:sz w:val="20"/>
          <w:szCs w:val="24"/>
        </w:rPr>
        <w:t> </w:t>
      </w:r>
      <w:r w:rsidRPr="00157CA1">
        <w:rPr>
          <w:rFonts w:ascii="Open Sans" w:hAnsi="Open Sans"/>
          <w:sz w:val="20"/>
          <w:szCs w:val="24"/>
        </w:rPr>
        <w:t>resource scheduling is essential to enabling online energy supervision in VPPs. Through multiple fuzzy</w:t>
      </w:r>
      <w:r w:rsidRPr="00157CA1">
        <w:rPr>
          <w:rFonts w:ascii="Open Sans" w:hAnsi="Open Sans"/>
          <w:sz w:val="20"/>
          <w:szCs w:val="24"/>
        </w:rPr>
        <w:t> </w:t>
      </w:r>
      <w:r w:rsidRPr="00157CA1">
        <w:rPr>
          <w:rFonts w:ascii="Open Sans" w:hAnsi="Open Sans"/>
          <w:sz w:val="20"/>
          <w:szCs w:val="24"/>
        </w:rPr>
        <w:t>rules, FRBS allows flexible scheduling which modifies the grid consumption graph in response to real-time grid conditions. If energy demand goes above a certain level hour and battery storage is high, the system can release from the</w:t>
      </w:r>
      <w:r w:rsidRPr="00157CA1">
        <w:rPr>
          <w:rFonts w:ascii="Open Sans" w:hAnsi="Open Sans"/>
          <w:sz w:val="20"/>
          <w:szCs w:val="24"/>
        </w:rPr>
        <w:t> </w:t>
      </w:r>
      <w:r w:rsidRPr="00157CA1">
        <w:rPr>
          <w:rFonts w:ascii="Open Sans" w:hAnsi="Open Sans"/>
          <w:sz w:val="20"/>
          <w:szCs w:val="24"/>
        </w:rPr>
        <w:t>battery to balance the load before using other methods to obtain any additional energy. Likewise, in periods of high renewable</w:t>
      </w:r>
      <w:r w:rsidRPr="00157CA1">
        <w:rPr>
          <w:rFonts w:ascii="Open Sans" w:hAnsi="Open Sans"/>
          <w:sz w:val="20"/>
          <w:szCs w:val="24"/>
        </w:rPr>
        <w:t> </w:t>
      </w:r>
      <w:r w:rsidRPr="00157CA1">
        <w:rPr>
          <w:rFonts w:ascii="Open Sans" w:hAnsi="Open Sans"/>
          <w:sz w:val="20"/>
          <w:szCs w:val="24"/>
        </w:rPr>
        <w:t xml:space="preserve">generation, the surplus energy can be directed to ancillary services. </w:t>
      </w:r>
      <w:proofErr w:type="gramStart"/>
      <w:r w:rsidRPr="00157CA1">
        <w:rPr>
          <w:rFonts w:ascii="Open Sans" w:hAnsi="Open Sans"/>
          <w:sz w:val="20"/>
          <w:szCs w:val="24"/>
        </w:rPr>
        <w:t>This fuzzy rules</w:t>
      </w:r>
      <w:proofErr w:type="gramEnd"/>
      <w:r w:rsidRPr="00157CA1">
        <w:rPr>
          <w:rFonts w:ascii="Open Sans" w:hAnsi="Open Sans"/>
          <w:sz w:val="20"/>
          <w:szCs w:val="24"/>
        </w:rPr>
        <w:t> </w:t>
      </w:r>
      <w:r w:rsidRPr="00157CA1">
        <w:rPr>
          <w:rFonts w:ascii="Open Sans" w:hAnsi="Open Sans"/>
          <w:sz w:val="20"/>
          <w:szCs w:val="24"/>
        </w:rPr>
        <w:t>increase the flexibility and adaptability of VPP operations.</w:t>
      </w:r>
    </w:p>
    <w:p w14:paraId="19206EC0" w14:textId="77777777" w:rsidR="0078135E" w:rsidRPr="00E37A73" w:rsidRDefault="0078135E" w:rsidP="0078135E">
      <w:pPr>
        <w:jc w:val="both"/>
        <w:rPr>
          <w:rFonts w:ascii="Times New Roman" w:hAnsi="Times New Roman"/>
          <w:b/>
          <w:bCs/>
          <w:sz w:val="24"/>
          <w:szCs w:val="24"/>
          <w:lang w:val="en-IN"/>
        </w:rPr>
      </w:pPr>
      <w:r>
        <w:rPr>
          <w:rFonts w:ascii="Open Sans" w:hAnsi="Open Sans"/>
          <w:b/>
          <w:bCs/>
          <w:sz w:val="20"/>
          <w:szCs w:val="24"/>
          <w:lang w:val="en-IN"/>
        </w:rPr>
        <w:t>3</w:t>
      </w:r>
      <w:r w:rsidRPr="00E37A73">
        <w:rPr>
          <w:rFonts w:ascii="Open Sans" w:hAnsi="Open Sans"/>
          <w:b/>
          <w:bCs/>
          <w:sz w:val="20"/>
          <w:szCs w:val="24"/>
          <w:lang w:val="en-IN"/>
        </w:rPr>
        <w:t>.2</w:t>
      </w:r>
      <w:r>
        <w:rPr>
          <w:rFonts w:ascii="Open Sans" w:hAnsi="Open Sans"/>
          <w:b/>
          <w:bCs/>
          <w:sz w:val="20"/>
          <w:szCs w:val="24"/>
          <w:lang w:val="en-IN"/>
        </w:rPr>
        <w:t>.2</w:t>
      </w:r>
      <w:r w:rsidRPr="00E37A73">
        <w:rPr>
          <w:rFonts w:ascii="Open Sans" w:hAnsi="Open Sans"/>
          <w:b/>
          <w:bCs/>
          <w:sz w:val="20"/>
          <w:szCs w:val="24"/>
          <w:lang w:val="en-IN"/>
        </w:rPr>
        <w:t xml:space="preserve"> Energy Trading and Market Participation  </w:t>
      </w:r>
    </w:p>
    <w:p w14:paraId="0C45694F" w14:textId="77777777" w:rsidR="0078135E" w:rsidRPr="00E37A73" w:rsidRDefault="0078135E" w:rsidP="0078135E">
      <w:pPr>
        <w:jc w:val="both"/>
        <w:rPr>
          <w:rFonts w:ascii="Times New Roman" w:hAnsi="Times New Roman"/>
          <w:b/>
          <w:bCs/>
          <w:sz w:val="24"/>
          <w:szCs w:val="24"/>
          <w:lang w:val="en-IN"/>
        </w:rPr>
      </w:pPr>
      <w:r w:rsidRPr="00E37A73">
        <w:rPr>
          <w:rFonts w:ascii="Open Sans" w:hAnsi="Open Sans"/>
          <w:b/>
          <w:bCs/>
          <w:sz w:val="20"/>
          <w:szCs w:val="24"/>
          <w:lang w:val="en-IN"/>
        </w:rPr>
        <w:t xml:space="preserve">Price Forecasting Using Fuzzy Rules  </w:t>
      </w:r>
    </w:p>
    <w:p w14:paraId="5DE5BFF5" w14:textId="77777777" w:rsidR="0078135E" w:rsidRPr="00157CA1" w:rsidRDefault="0078135E" w:rsidP="0078135E">
      <w:pPr>
        <w:jc w:val="both"/>
        <w:rPr>
          <w:rFonts w:ascii="Times New Roman" w:hAnsi="Times New Roman"/>
          <w:sz w:val="24"/>
          <w:szCs w:val="24"/>
        </w:rPr>
      </w:pPr>
      <w:r w:rsidRPr="00157CA1">
        <w:rPr>
          <w:rFonts w:ascii="Open Sans" w:hAnsi="Open Sans"/>
          <w:sz w:val="20"/>
          <w:szCs w:val="24"/>
        </w:rPr>
        <w:t>Accurate forecasting of price information and trading decisions are important</w:t>
      </w:r>
      <w:r w:rsidRPr="00157CA1">
        <w:rPr>
          <w:rFonts w:ascii="Open Sans" w:hAnsi="Open Sans"/>
          <w:sz w:val="20"/>
          <w:szCs w:val="24"/>
        </w:rPr>
        <w:t> </w:t>
      </w:r>
      <w:r w:rsidRPr="00157CA1">
        <w:rPr>
          <w:rFonts w:ascii="Open Sans" w:hAnsi="Open Sans"/>
          <w:sz w:val="20"/>
          <w:szCs w:val="24"/>
        </w:rPr>
        <w:t>for the participation in the energy market. FRBS allows for the integration</w:t>
      </w:r>
      <w:r w:rsidRPr="00157CA1">
        <w:rPr>
          <w:rFonts w:ascii="Open Sans" w:hAnsi="Open Sans"/>
          <w:sz w:val="20"/>
          <w:szCs w:val="24"/>
        </w:rPr>
        <w:t> </w:t>
      </w:r>
      <w:r w:rsidRPr="00157CA1">
        <w:rPr>
          <w:rFonts w:ascii="Open Sans" w:hAnsi="Open Sans"/>
          <w:sz w:val="20"/>
          <w:szCs w:val="24"/>
        </w:rPr>
        <w:t>of different factors, including historical market prices, weather conditions, and demand fluctuations into a fuzzy inference system. For instance, more advanced VPPs use fuzzy logic to categorize market trends into fuzzy</w:t>
      </w:r>
      <w:r w:rsidRPr="00157CA1">
        <w:rPr>
          <w:rFonts w:ascii="Open Sans" w:hAnsi="Open Sans"/>
          <w:sz w:val="20"/>
          <w:szCs w:val="24"/>
        </w:rPr>
        <w:t> </w:t>
      </w:r>
      <w:r w:rsidRPr="00157CA1">
        <w:rPr>
          <w:rFonts w:ascii="Open Sans" w:hAnsi="Open Sans"/>
          <w:sz w:val="20"/>
          <w:szCs w:val="24"/>
        </w:rPr>
        <w:t xml:space="preserve">sets such as "high price", "moderate price", </w:t>
      </w:r>
      <w:r w:rsidRPr="00157CA1">
        <w:rPr>
          <w:rFonts w:ascii="Open Sans" w:hAnsi="Open Sans"/>
          <w:sz w:val="20"/>
          <w:szCs w:val="24"/>
        </w:rPr>
        <w:lastRenderedPageBreak/>
        <w:t>and "low price" enabling them to forecast price fluctuations and adjust energy bids accordingly. This increases the</w:t>
      </w:r>
      <w:r w:rsidRPr="00157CA1">
        <w:rPr>
          <w:rFonts w:ascii="Open Sans" w:hAnsi="Open Sans"/>
          <w:sz w:val="20"/>
          <w:szCs w:val="24"/>
        </w:rPr>
        <w:t> </w:t>
      </w:r>
      <w:r w:rsidRPr="00157CA1">
        <w:rPr>
          <w:rFonts w:ascii="Open Sans" w:hAnsi="Open Sans"/>
          <w:sz w:val="20"/>
          <w:szCs w:val="24"/>
        </w:rPr>
        <w:t>profit rate and lowers your risk of bad trades.</w:t>
      </w:r>
    </w:p>
    <w:p w14:paraId="5202060D" w14:textId="77777777" w:rsidR="0078135E" w:rsidRPr="00856772" w:rsidRDefault="0078135E" w:rsidP="0078135E">
      <w:pPr>
        <w:jc w:val="both"/>
        <w:rPr>
          <w:rFonts w:ascii="Times New Roman" w:hAnsi="Times New Roman"/>
          <w:b/>
          <w:bCs/>
          <w:sz w:val="24"/>
          <w:szCs w:val="24"/>
          <w:lang w:val="en-IN"/>
        </w:rPr>
      </w:pPr>
      <w:r w:rsidRPr="00856772">
        <w:rPr>
          <w:rFonts w:ascii="Open Sans" w:hAnsi="Open Sans"/>
          <w:b/>
          <w:bCs/>
          <w:sz w:val="20"/>
          <w:szCs w:val="24"/>
          <w:lang w:val="en-IN"/>
        </w:rPr>
        <w:t xml:space="preserve">Negotiation Mechanisms in Energy Markets  </w:t>
      </w:r>
    </w:p>
    <w:p w14:paraId="32AEF7B7" w14:textId="77777777" w:rsidR="0078135E" w:rsidRPr="00157CA1" w:rsidRDefault="0078135E" w:rsidP="0078135E">
      <w:pPr>
        <w:jc w:val="both"/>
        <w:rPr>
          <w:rFonts w:ascii="Times New Roman" w:hAnsi="Times New Roman"/>
          <w:sz w:val="24"/>
          <w:szCs w:val="24"/>
        </w:rPr>
      </w:pPr>
      <w:r w:rsidRPr="00157CA1">
        <w:rPr>
          <w:rFonts w:ascii="Open Sans" w:hAnsi="Open Sans"/>
          <w:sz w:val="20"/>
          <w:szCs w:val="24"/>
        </w:rPr>
        <w:t>In competitive energy markets, VPPs negotiate with buyers</w:t>
      </w:r>
      <w:r w:rsidRPr="00157CA1">
        <w:rPr>
          <w:rFonts w:ascii="Open Sans" w:hAnsi="Open Sans"/>
          <w:sz w:val="20"/>
          <w:szCs w:val="24"/>
        </w:rPr>
        <w:t> </w:t>
      </w:r>
      <w:r w:rsidRPr="00157CA1">
        <w:rPr>
          <w:rFonts w:ascii="Open Sans" w:hAnsi="Open Sans"/>
          <w:sz w:val="20"/>
          <w:szCs w:val="24"/>
        </w:rPr>
        <w:t>and sellers to optimize revenue while ensuring grid stability. Market uncertainties and stakeholder preferences can</w:t>
      </w:r>
      <w:r w:rsidRPr="00157CA1">
        <w:rPr>
          <w:rFonts w:ascii="Open Sans" w:hAnsi="Open Sans"/>
          <w:sz w:val="20"/>
          <w:szCs w:val="24"/>
        </w:rPr>
        <w:t> </w:t>
      </w:r>
      <w:r w:rsidRPr="00157CA1">
        <w:rPr>
          <w:rFonts w:ascii="Open Sans" w:hAnsi="Open Sans"/>
          <w:sz w:val="20"/>
          <w:szCs w:val="24"/>
        </w:rPr>
        <w:t>be addressed with a structured FRBS approach. Negotiation mechanisms based on fuzzy systems use parameters such as demand elasticity in offer,</w:t>
      </w:r>
      <w:r w:rsidRPr="00157CA1">
        <w:rPr>
          <w:rFonts w:ascii="Open Sans" w:hAnsi="Open Sans"/>
          <w:sz w:val="20"/>
          <w:szCs w:val="24"/>
        </w:rPr>
        <w:t> </w:t>
      </w:r>
      <w:r w:rsidRPr="00157CA1">
        <w:rPr>
          <w:rFonts w:ascii="Open Sans" w:hAnsi="Open Sans"/>
          <w:sz w:val="20"/>
          <w:szCs w:val="24"/>
        </w:rPr>
        <w:t>bidding strategy and reliability of tender to make a contract reallocation method. These mechanisms enhance market efficiency and enable the deployment of</w:t>
      </w:r>
      <w:r w:rsidRPr="00157CA1">
        <w:rPr>
          <w:rFonts w:ascii="Open Sans" w:hAnsi="Open Sans"/>
          <w:sz w:val="20"/>
          <w:szCs w:val="24"/>
        </w:rPr>
        <w:t> </w:t>
      </w:r>
      <w:r w:rsidRPr="00157CA1">
        <w:rPr>
          <w:rFonts w:ascii="Open Sans" w:hAnsi="Open Sans"/>
          <w:sz w:val="20"/>
          <w:szCs w:val="24"/>
        </w:rPr>
        <w:t>renewable energy sources.</w:t>
      </w:r>
    </w:p>
    <w:p w14:paraId="7D61FCE5" w14:textId="77777777" w:rsidR="0078135E" w:rsidRPr="007A7325" w:rsidRDefault="0078135E" w:rsidP="0078135E">
      <w:pPr>
        <w:jc w:val="both"/>
        <w:rPr>
          <w:rFonts w:ascii="Times New Roman" w:hAnsi="Times New Roman"/>
          <w:b/>
          <w:bCs/>
          <w:sz w:val="24"/>
          <w:szCs w:val="24"/>
          <w:lang w:val="en-IN"/>
        </w:rPr>
      </w:pPr>
      <w:r>
        <w:rPr>
          <w:rFonts w:ascii="Open Sans" w:hAnsi="Open Sans"/>
          <w:b/>
          <w:bCs/>
          <w:sz w:val="20"/>
          <w:szCs w:val="24"/>
          <w:lang w:val="en-IN"/>
        </w:rPr>
        <w:t>3.2</w:t>
      </w:r>
      <w:r w:rsidRPr="007A7325">
        <w:rPr>
          <w:rFonts w:ascii="Open Sans" w:hAnsi="Open Sans"/>
          <w:b/>
          <w:bCs/>
          <w:sz w:val="20"/>
          <w:szCs w:val="24"/>
          <w:lang w:val="en-IN"/>
        </w:rPr>
        <w:t xml:space="preserve">.3 Grid Stability and Resilience  </w:t>
      </w:r>
    </w:p>
    <w:p w14:paraId="332FE018" w14:textId="77777777" w:rsidR="0078135E" w:rsidRPr="007A7325" w:rsidRDefault="0078135E" w:rsidP="0078135E">
      <w:pPr>
        <w:jc w:val="both"/>
        <w:rPr>
          <w:rFonts w:ascii="Times New Roman" w:hAnsi="Times New Roman"/>
          <w:b/>
          <w:bCs/>
          <w:sz w:val="24"/>
          <w:szCs w:val="24"/>
          <w:lang w:val="en-IN"/>
        </w:rPr>
      </w:pPr>
      <w:r w:rsidRPr="007A7325">
        <w:rPr>
          <w:rFonts w:ascii="Open Sans" w:hAnsi="Open Sans"/>
          <w:b/>
          <w:bCs/>
          <w:sz w:val="20"/>
          <w:szCs w:val="24"/>
          <w:lang w:val="en-IN"/>
        </w:rPr>
        <w:t xml:space="preserve">FRBS for Grid Frequency Regulation  </w:t>
      </w:r>
    </w:p>
    <w:p w14:paraId="4EB4B8C8" w14:textId="77777777" w:rsidR="0078135E" w:rsidRPr="00157CA1" w:rsidRDefault="0078135E" w:rsidP="0078135E">
      <w:pPr>
        <w:jc w:val="both"/>
        <w:rPr>
          <w:rFonts w:ascii="Times New Roman" w:hAnsi="Times New Roman"/>
          <w:sz w:val="24"/>
          <w:szCs w:val="24"/>
        </w:rPr>
      </w:pPr>
      <w:r w:rsidRPr="00157CA1">
        <w:rPr>
          <w:rFonts w:ascii="Open Sans" w:hAnsi="Open Sans"/>
          <w:sz w:val="20"/>
          <w:szCs w:val="24"/>
        </w:rPr>
        <w:t>A crucial challenge of VPP operations is keeping the stability of grid</w:t>
      </w:r>
      <w:r w:rsidRPr="00157CA1">
        <w:rPr>
          <w:rFonts w:ascii="Open Sans" w:hAnsi="Open Sans"/>
          <w:sz w:val="20"/>
          <w:szCs w:val="24"/>
        </w:rPr>
        <w:t> </w:t>
      </w:r>
      <w:r w:rsidRPr="00157CA1">
        <w:rPr>
          <w:rFonts w:ascii="Open Sans" w:hAnsi="Open Sans"/>
          <w:sz w:val="20"/>
          <w:szCs w:val="24"/>
        </w:rPr>
        <w:t>frequency. Referring to frequency response-</w:t>
      </w:r>
      <w:proofErr w:type="spellStart"/>
      <w:r w:rsidRPr="00157CA1">
        <w:rPr>
          <w:rFonts w:ascii="Open Sans" w:hAnsi="Open Sans"/>
          <w:sz w:val="20"/>
          <w:szCs w:val="24"/>
        </w:rPr>
        <w:t>basednderationstrategiesDFRS</w:t>
      </w:r>
      <w:proofErr w:type="spellEnd"/>
      <w:r w:rsidRPr="00157CA1">
        <w:rPr>
          <w:rFonts w:ascii="Open Sans" w:hAnsi="Open Sans"/>
          <w:sz w:val="20"/>
          <w:szCs w:val="24"/>
        </w:rPr>
        <w:t xml:space="preserve"> consists of an array of DER strategies to be adjusted dynamically to</w:t>
      </w:r>
      <w:r w:rsidRPr="00157CA1">
        <w:rPr>
          <w:rFonts w:ascii="Open Sans" w:hAnsi="Open Sans"/>
          <w:sz w:val="20"/>
          <w:szCs w:val="24"/>
        </w:rPr>
        <w:t> </w:t>
      </w:r>
      <w:r w:rsidRPr="00157CA1">
        <w:rPr>
          <w:rFonts w:ascii="Open Sans" w:hAnsi="Open Sans"/>
          <w:sz w:val="20"/>
          <w:szCs w:val="24"/>
        </w:rPr>
        <w:t>control frequency before and after an event. For</w:t>
      </w:r>
      <w:r w:rsidRPr="00157CA1">
        <w:rPr>
          <w:rFonts w:ascii="Open Sans" w:hAnsi="Open Sans"/>
          <w:sz w:val="20"/>
          <w:szCs w:val="24"/>
        </w:rPr>
        <w:t> </w:t>
      </w:r>
      <w:r w:rsidRPr="00157CA1">
        <w:rPr>
          <w:rFonts w:ascii="Open Sans" w:hAnsi="Open Sans"/>
          <w:sz w:val="20"/>
          <w:szCs w:val="24"/>
        </w:rPr>
        <w:t>example, fuzzy rules can initiate load shedding or start reserve generation at an appropriate policy level if frequency falls below a minimum threshold. Implemented to maintain continuous grid</w:t>
      </w:r>
      <w:r w:rsidRPr="00157CA1">
        <w:rPr>
          <w:rFonts w:ascii="Open Sans" w:hAnsi="Open Sans"/>
          <w:sz w:val="20"/>
          <w:szCs w:val="24"/>
        </w:rPr>
        <w:t> </w:t>
      </w:r>
      <w:r w:rsidRPr="00157CA1">
        <w:rPr>
          <w:rFonts w:ascii="Open Sans" w:hAnsi="Open Sans"/>
          <w:sz w:val="20"/>
          <w:szCs w:val="24"/>
        </w:rPr>
        <w:t>operation under varying conditions.</w:t>
      </w:r>
    </w:p>
    <w:p w14:paraId="0621B61D" w14:textId="77777777" w:rsidR="0078135E" w:rsidRPr="00FC2749" w:rsidRDefault="0078135E" w:rsidP="0078135E">
      <w:pPr>
        <w:jc w:val="both"/>
        <w:rPr>
          <w:rFonts w:ascii="Times New Roman" w:hAnsi="Times New Roman"/>
          <w:b/>
          <w:bCs/>
          <w:sz w:val="24"/>
          <w:szCs w:val="24"/>
          <w:lang w:val="en-IN"/>
        </w:rPr>
      </w:pPr>
      <w:r w:rsidRPr="00FC2749">
        <w:rPr>
          <w:rFonts w:ascii="Open Sans" w:hAnsi="Open Sans"/>
          <w:b/>
          <w:bCs/>
          <w:sz w:val="20"/>
          <w:szCs w:val="24"/>
          <w:lang w:val="en-IN"/>
        </w:rPr>
        <w:t xml:space="preserve">Adaptive Control to Handle Grid Disturbances  </w:t>
      </w:r>
    </w:p>
    <w:p w14:paraId="565427C3" w14:textId="77777777" w:rsidR="0078135E" w:rsidRDefault="0078135E" w:rsidP="0078135E">
      <w:pPr>
        <w:jc w:val="both"/>
        <w:rPr>
          <w:rFonts w:ascii="Times New Roman" w:hAnsi="Times New Roman"/>
          <w:sz w:val="24"/>
          <w:szCs w:val="24"/>
        </w:rPr>
      </w:pPr>
      <w:r w:rsidRPr="00157CA1">
        <w:rPr>
          <w:rFonts w:ascii="Open Sans" w:hAnsi="Open Sans"/>
          <w:sz w:val="20"/>
          <w:szCs w:val="24"/>
        </w:rPr>
        <w:t>Various challenges (e.g. voltage fluctuations and power imbalances) in grid should utilize real-time</w:t>
      </w:r>
      <w:r w:rsidRPr="00157CA1">
        <w:rPr>
          <w:rFonts w:ascii="Open Sans" w:hAnsi="Open Sans"/>
          <w:sz w:val="20"/>
          <w:szCs w:val="24"/>
        </w:rPr>
        <w:t> </w:t>
      </w:r>
      <w:r w:rsidRPr="00157CA1">
        <w:rPr>
          <w:rFonts w:ascii="Open Sans" w:hAnsi="Open Sans"/>
          <w:sz w:val="20"/>
          <w:szCs w:val="24"/>
        </w:rPr>
        <w:t>adaptive control mechanisms. Through disruption pattern analysis and application of corrective actions, FRBS allows</w:t>
      </w:r>
      <w:r w:rsidRPr="00157CA1">
        <w:rPr>
          <w:rFonts w:ascii="Open Sans" w:hAnsi="Open Sans"/>
          <w:sz w:val="20"/>
          <w:szCs w:val="24"/>
        </w:rPr>
        <w:t> </w:t>
      </w:r>
      <w:r w:rsidRPr="00157CA1">
        <w:rPr>
          <w:rFonts w:ascii="Open Sans" w:hAnsi="Open Sans"/>
          <w:sz w:val="20"/>
          <w:szCs w:val="24"/>
        </w:rPr>
        <w:t>for intelligent decision-making. It uses fuzzy logic sensors to sense electrical signals and reactive power signals, and when instability is detected, we change the amount</w:t>
      </w:r>
      <w:r w:rsidRPr="00157CA1">
        <w:rPr>
          <w:rFonts w:ascii="Open Sans" w:hAnsi="Open Sans"/>
          <w:sz w:val="20"/>
          <w:szCs w:val="24"/>
        </w:rPr>
        <w:t> </w:t>
      </w:r>
      <w:r w:rsidRPr="00157CA1">
        <w:rPr>
          <w:rFonts w:ascii="Open Sans" w:hAnsi="Open Sans"/>
          <w:sz w:val="20"/>
          <w:szCs w:val="24"/>
        </w:rPr>
        <w:t>of reactive power drawn from capacitance/inductance or change basic settings of the inverter supply to establish control for reactive power to stabilize the grid. This recovery feature makes VPPs more resilient to</w:t>
      </w:r>
      <w:r w:rsidRPr="00157CA1">
        <w:rPr>
          <w:rFonts w:ascii="Open Sans" w:hAnsi="Open Sans"/>
          <w:sz w:val="20"/>
          <w:szCs w:val="24"/>
        </w:rPr>
        <w:t> </w:t>
      </w:r>
      <w:r w:rsidRPr="00157CA1">
        <w:rPr>
          <w:rFonts w:ascii="Open Sans" w:hAnsi="Open Sans"/>
          <w:sz w:val="20"/>
          <w:szCs w:val="24"/>
        </w:rPr>
        <w:t>unexpected outages and increases power quality.</w:t>
      </w:r>
    </w:p>
    <w:p w14:paraId="7A9CABDD" w14:textId="6911BC56" w:rsidR="004B3128" w:rsidRDefault="004B3128">
      <w:pPr>
        <w:spacing w:after="0" w:line="240" w:lineRule="auto"/>
        <w:jc w:val="both"/>
        <w:rPr>
          <w:rFonts w:ascii="Open Sans" w:hAnsi="Open Sans" w:cs="Open Sans"/>
          <w:sz w:val="20"/>
          <w:szCs w:val="20"/>
        </w:rPr>
      </w:pPr>
    </w:p>
    <w:p w14:paraId="677A370B" w14:textId="77777777" w:rsidR="004B3128" w:rsidRDefault="004B3128">
      <w:pPr>
        <w:spacing w:after="0" w:line="240" w:lineRule="auto"/>
        <w:jc w:val="both"/>
        <w:rPr>
          <w:rFonts w:ascii="Open Sans" w:hAnsi="Open Sans" w:cs="Open Sans"/>
          <w:sz w:val="20"/>
          <w:szCs w:val="20"/>
          <w:lang w:eastAsia="zh-CN"/>
        </w:rPr>
      </w:pPr>
    </w:p>
    <w:p w14:paraId="569E8147" w14:textId="77777777" w:rsidR="004B3128" w:rsidRDefault="006E71A7">
      <w:pPr>
        <w:numPr>
          <w:ilvl w:val="0"/>
          <w:numId w:val="1"/>
        </w:numPr>
        <w:spacing w:after="0" w:line="240" w:lineRule="auto"/>
        <w:jc w:val="both"/>
        <w:rPr>
          <w:rFonts w:ascii="Open Sans" w:hAnsi="Open Sans" w:cs="Open Sans"/>
          <w:b/>
          <w:bCs/>
          <w:sz w:val="20"/>
          <w:szCs w:val="20"/>
        </w:rPr>
      </w:pPr>
      <w:r>
        <w:rPr>
          <w:rFonts w:ascii="Open Sans" w:eastAsia="SimSun" w:hAnsi="Open Sans" w:cs="Open Sans"/>
          <w:b/>
          <w:lang w:eastAsia="zh-CN"/>
        </w:rPr>
        <w:t>Experiments</w:t>
      </w:r>
    </w:p>
    <w:p w14:paraId="25CC3AB3" w14:textId="77777777" w:rsidR="00AA77C5" w:rsidRPr="00730B69" w:rsidRDefault="00AA77C5" w:rsidP="00AA77C5">
      <w:pPr>
        <w:jc w:val="both"/>
        <w:rPr>
          <w:rFonts w:ascii="Times New Roman" w:hAnsi="Times New Roman"/>
          <w:b/>
          <w:bCs/>
          <w:sz w:val="28"/>
        </w:rPr>
      </w:pPr>
      <w:r w:rsidRPr="00D21234">
        <w:rPr>
          <w:rFonts w:ascii="Open Sans" w:hAnsi="Open Sans"/>
          <w:sz w:val="20"/>
          <w:szCs w:val="24"/>
        </w:rPr>
        <w:t>Various graphical results can be generated from the proposed mathematical model, including:</w:t>
      </w:r>
    </w:p>
    <w:p w14:paraId="26F4A3D2" w14:textId="77777777" w:rsidR="00AA77C5" w:rsidRDefault="00AA77C5" w:rsidP="00AA77C5">
      <w:pPr>
        <w:numPr>
          <w:ilvl w:val="0"/>
          <w:numId w:val="21"/>
        </w:numPr>
        <w:spacing w:after="160" w:line="259" w:lineRule="auto"/>
        <w:jc w:val="both"/>
        <w:rPr>
          <w:rFonts w:ascii="Times New Roman" w:hAnsi="Times New Roman"/>
          <w:sz w:val="24"/>
          <w:szCs w:val="24"/>
        </w:rPr>
      </w:pPr>
      <w:r w:rsidRPr="00D21234">
        <w:rPr>
          <w:rFonts w:ascii="Open Sans" w:hAnsi="Open Sans"/>
          <w:b/>
          <w:bCs/>
          <w:sz w:val="20"/>
          <w:szCs w:val="24"/>
        </w:rPr>
        <w:t>State Evolution Graphs</w:t>
      </w:r>
      <w:r w:rsidRPr="00D21234">
        <w:rPr>
          <w:rFonts w:ascii="Open Sans" w:hAnsi="Open Sans"/>
          <w:sz w:val="20"/>
          <w:szCs w:val="24"/>
        </w:rPr>
        <w:t>: Plots showing the variation of system states (power, voltage, frequency) over time.</w:t>
      </w:r>
    </w:p>
    <w:p w14:paraId="123D6B03" w14:textId="77777777" w:rsidR="00AA77C5" w:rsidRDefault="00AA77C5" w:rsidP="00AA77C5">
      <w:pPr>
        <w:ind w:left="720"/>
        <w:jc w:val="center"/>
        <w:rPr>
          <w:rFonts w:ascii="Times New Roman" w:hAnsi="Times New Roman"/>
          <w:b/>
          <w:bCs/>
          <w:sz w:val="24"/>
          <w:szCs w:val="24"/>
        </w:rPr>
      </w:pPr>
      <w:r>
        <w:rPr>
          <w:rFonts w:ascii="Open Sans" w:hAnsi="Open Sans"/>
          <w:noProof/>
          <w:sz w:val="20"/>
          <w:szCs w:val="24"/>
          <w:lang w:val="en-IN" w:eastAsia="en-IN"/>
        </w:rPr>
        <w:drawing>
          <wp:inline distT="0" distB="0" distL="0" distR="0" wp14:anchorId="7C6D1AEA" wp14:editId="00AE6CE3">
            <wp:extent cx="2590800" cy="1305560"/>
            <wp:effectExtent l="0" t="0" r="0" b="8890"/>
            <wp:docPr id="2237321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00870" name="Picture 121330087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2158" cy="1321362"/>
                    </a:xfrm>
                    <a:prstGeom prst="rect">
                      <a:avLst/>
                    </a:prstGeom>
                  </pic:spPr>
                </pic:pic>
              </a:graphicData>
            </a:graphic>
          </wp:inline>
        </w:drawing>
      </w:r>
    </w:p>
    <w:p w14:paraId="593EFCA6" w14:textId="77777777" w:rsidR="00AA77C5" w:rsidRPr="00C75342" w:rsidRDefault="00AA77C5" w:rsidP="00AA77C5">
      <w:pPr>
        <w:rPr>
          <w:rFonts w:ascii="Times New Roman" w:hAnsi="Times New Roman"/>
          <w:sz w:val="20"/>
          <w:szCs w:val="20"/>
        </w:rPr>
      </w:pPr>
      <w:r>
        <w:rPr>
          <w:rFonts w:ascii="Open Sans" w:hAnsi="Open Sans"/>
          <w:sz w:val="20"/>
          <w:szCs w:val="24"/>
        </w:rPr>
        <w:tab/>
      </w:r>
      <w:r w:rsidRPr="00C75342">
        <w:rPr>
          <w:rFonts w:ascii="Open Sans" w:hAnsi="Open Sans"/>
          <w:sz w:val="20"/>
          <w:szCs w:val="20"/>
        </w:rPr>
        <w:t xml:space="preserve">Figure </w:t>
      </w:r>
      <w:proofErr w:type="gramStart"/>
      <w:r w:rsidRPr="00C75342">
        <w:rPr>
          <w:rFonts w:ascii="Open Sans" w:hAnsi="Open Sans"/>
          <w:sz w:val="20"/>
          <w:szCs w:val="20"/>
        </w:rPr>
        <w:t>1</w:t>
      </w:r>
      <w:r w:rsidRPr="00C75342">
        <w:rPr>
          <w:rFonts w:ascii="Open Sans" w:hAnsi="Open Sans"/>
          <w:b/>
          <w:sz w:val="20"/>
          <w:szCs w:val="20"/>
        </w:rPr>
        <w:t>.</w:t>
      </w:r>
      <w:r w:rsidRPr="00C75342">
        <w:rPr>
          <w:rFonts w:ascii="Open Sans" w:hAnsi="Open Sans"/>
          <w:bCs/>
          <w:sz w:val="20"/>
          <w:szCs w:val="20"/>
        </w:rPr>
        <w:t>State</w:t>
      </w:r>
      <w:proofErr w:type="gramEnd"/>
      <w:r w:rsidRPr="00C75342">
        <w:rPr>
          <w:rFonts w:ascii="Open Sans" w:hAnsi="Open Sans"/>
          <w:bCs/>
          <w:sz w:val="20"/>
          <w:szCs w:val="20"/>
        </w:rPr>
        <w:t xml:space="preserve"> Evolution Graphs</w:t>
      </w:r>
    </w:p>
    <w:p w14:paraId="606F4CBC" w14:textId="77777777" w:rsidR="00AA77C5" w:rsidRDefault="00AA77C5" w:rsidP="00AA77C5">
      <w:pPr>
        <w:numPr>
          <w:ilvl w:val="0"/>
          <w:numId w:val="21"/>
        </w:numPr>
        <w:spacing w:after="160" w:line="259" w:lineRule="auto"/>
        <w:jc w:val="both"/>
        <w:rPr>
          <w:rFonts w:ascii="Times New Roman" w:hAnsi="Times New Roman"/>
          <w:sz w:val="24"/>
          <w:szCs w:val="24"/>
        </w:rPr>
      </w:pPr>
      <w:r w:rsidRPr="00D21234">
        <w:rPr>
          <w:rFonts w:ascii="Open Sans" w:hAnsi="Open Sans"/>
          <w:b/>
          <w:bCs/>
          <w:sz w:val="20"/>
          <w:szCs w:val="24"/>
        </w:rPr>
        <w:t>Control Signal Trends</w:t>
      </w:r>
      <w:r w:rsidRPr="00D21234">
        <w:rPr>
          <w:rFonts w:ascii="Open Sans" w:hAnsi="Open Sans"/>
          <w:sz w:val="20"/>
          <w:szCs w:val="24"/>
        </w:rPr>
        <w:t>: Graphs displaying the control input variations over time, showing how the controller adjusts power injections, voltage regulations, and frequency stabilizations</w:t>
      </w:r>
      <w:r>
        <w:rPr>
          <w:rFonts w:ascii="Open Sans" w:hAnsi="Open Sans"/>
          <w:sz w:val="20"/>
          <w:szCs w:val="24"/>
        </w:rPr>
        <w:t>.</w:t>
      </w:r>
    </w:p>
    <w:p w14:paraId="28DFBFBC" w14:textId="77777777" w:rsidR="00AA77C5" w:rsidRDefault="00AA77C5" w:rsidP="00AA77C5">
      <w:pPr>
        <w:ind w:left="720"/>
        <w:jc w:val="center"/>
        <w:rPr>
          <w:rFonts w:ascii="Times New Roman" w:hAnsi="Times New Roman"/>
          <w:noProof/>
          <w:sz w:val="24"/>
          <w:szCs w:val="24"/>
        </w:rPr>
      </w:pPr>
      <w:r>
        <w:rPr>
          <w:rFonts w:ascii="Open Sans" w:hAnsi="Open Sans"/>
          <w:noProof/>
          <w:sz w:val="20"/>
          <w:szCs w:val="24"/>
          <w:lang w:val="en-IN" w:eastAsia="en-IN"/>
        </w:rPr>
        <w:drawing>
          <wp:inline distT="0" distB="0" distL="0" distR="0" wp14:anchorId="3E93FDD5" wp14:editId="4E7DA527">
            <wp:extent cx="2639022" cy="1393572"/>
            <wp:effectExtent l="0" t="0" r="0" b="0"/>
            <wp:docPr id="1646894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60436" name="Picture 17180604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2514" cy="1416538"/>
                    </a:xfrm>
                    <a:prstGeom prst="rect">
                      <a:avLst/>
                    </a:prstGeom>
                  </pic:spPr>
                </pic:pic>
              </a:graphicData>
            </a:graphic>
          </wp:inline>
        </w:drawing>
      </w:r>
    </w:p>
    <w:p w14:paraId="2ACB574E" w14:textId="77777777" w:rsidR="00AA77C5" w:rsidRPr="00C75342" w:rsidRDefault="00AA77C5" w:rsidP="00AA77C5">
      <w:pPr>
        <w:ind w:left="720"/>
        <w:jc w:val="both"/>
        <w:rPr>
          <w:rFonts w:ascii="Times New Roman" w:hAnsi="Times New Roman"/>
          <w:noProof/>
          <w:sz w:val="20"/>
          <w:szCs w:val="20"/>
        </w:rPr>
      </w:pPr>
      <w:r>
        <w:rPr>
          <w:rFonts w:ascii="Open Sans" w:hAnsi="Open Sans"/>
          <w:noProof/>
          <w:sz w:val="20"/>
          <w:szCs w:val="24"/>
        </w:rPr>
        <w:tab/>
      </w:r>
      <w:r>
        <w:rPr>
          <w:rFonts w:ascii="Open Sans" w:hAnsi="Open Sans"/>
          <w:noProof/>
          <w:sz w:val="20"/>
          <w:szCs w:val="24"/>
        </w:rPr>
        <w:tab/>
      </w:r>
      <w:r>
        <w:rPr>
          <w:rFonts w:ascii="Open Sans" w:hAnsi="Open Sans"/>
          <w:noProof/>
          <w:sz w:val="20"/>
          <w:szCs w:val="24"/>
        </w:rPr>
        <w:tab/>
      </w:r>
      <w:r w:rsidRPr="00C75342">
        <w:rPr>
          <w:rFonts w:ascii="Open Sans" w:hAnsi="Open Sans"/>
          <w:noProof/>
          <w:sz w:val="20"/>
          <w:szCs w:val="20"/>
        </w:rPr>
        <w:t xml:space="preserve">Figure </w:t>
      </w:r>
      <w:proofErr w:type="gramStart"/>
      <w:r w:rsidRPr="00C75342">
        <w:rPr>
          <w:rFonts w:ascii="Open Sans" w:hAnsi="Open Sans"/>
          <w:noProof/>
          <w:sz w:val="20"/>
          <w:szCs w:val="20"/>
        </w:rPr>
        <w:t>2.</w:t>
      </w:r>
      <w:r w:rsidRPr="00C75342">
        <w:rPr>
          <w:rFonts w:ascii="Open Sans" w:hAnsi="Open Sans"/>
          <w:bCs/>
          <w:sz w:val="20"/>
          <w:szCs w:val="20"/>
        </w:rPr>
        <w:t>Control</w:t>
      </w:r>
      <w:proofErr w:type="gramEnd"/>
      <w:r w:rsidRPr="00C75342">
        <w:rPr>
          <w:rFonts w:ascii="Open Sans" w:hAnsi="Open Sans"/>
          <w:bCs/>
          <w:sz w:val="20"/>
          <w:szCs w:val="20"/>
        </w:rPr>
        <w:t xml:space="preserve"> Signal Trends</w:t>
      </w:r>
    </w:p>
    <w:p w14:paraId="55E1142A" w14:textId="77777777" w:rsidR="00AA77C5" w:rsidRPr="000A25C7" w:rsidRDefault="00AA77C5" w:rsidP="00AA77C5">
      <w:pPr>
        <w:pStyle w:val="ListParagraph"/>
        <w:numPr>
          <w:ilvl w:val="0"/>
          <w:numId w:val="22"/>
        </w:numPr>
        <w:spacing w:after="160" w:line="259" w:lineRule="auto"/>
        <w:jc w:val="both"/>
        <w:rPr>
          <w:rFonts w:ascii="Times New Roman" w:hAnsi="Times New Roman"/>
          <w:sz w:val="24"/>
          <w:szCs w:val="24"/>
        </w:rPr>
      </w:pPr>
      <w:r w:rsidRPr="000A25C7">
        <w:rPr>
          <w:rFonts w:ascii="Open Sans" w:hAnsi="Open Sans"/>
          <w:b/>
          <w:bCs/>
          <w:sz w:val="20"/>
          <w:szCs w:val="24"/>
        </w:rPr>
        <w:t>Lyapunov Function Plot</w:t>
      </w:r>
      <w:r w:rsidRPr="000A25C7">
        <w:rPr>
          <w:rFonts w:ascii="Open Sans" w:hAnsi="Open Sans"/>
          <w:sz w:val="20"/>
          <w:szCs w:val="24"/>
        </w:rPr>
        <w:t xml:space="preserve">: Verifying system stability through a decreasing Lyapunov.  </w:t>
      </w:r>
    </w:p>
    <w:p w14:paraId="36CF7E61" w14:textId="77777777" w:rsidR="00AA77C5" w:rsidRDefault="00AA77C5" w:rsidP="00AA77C5">
      <w:pPr>
        <w:jc w:val="center"/>
        <w:rPr>
          <w:rFonts w:ascii="Times New Roman" w:hAnsi="Times New Roman"/>
          <w:sz w:val="24"/>
          <w:szCs w:val="24"/>
        </w:rPr>
      </w:pPr>
      <w:r>
        <w:rPr>
          <w:rFonts w:ascii="Open Sans" w:hAnsi="Open Sans"/>
          <w:noProof/>
          <w:sz w:val="20"/>
          <w:szCs w:val="24"/>
          <w:lang w:val="en-IN" w:eastAsia="en-IN"/>
        </w:rPr>
        <w:drawing>
          <wp:inline distT="0" distB="0" distL="0" distR="0" wp14:anchorId="4535A721" wp14:editId="08A42038">
            <wp:extent cx="3009900" cy="1574070"/>
            <wp:effectExtent l="19050" t="0" r="0" b="0"/>
            <wp:docPr id="12095315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58525" name="Picture 9794585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9593" cy="1589599"/>
                    </a:xfrm>
                    <a:prstGeom prst="rect">
                      <a:avLst/>
                    </a:prstGeom>
                  </pic:spPr>
                </pic:pic>
              </a:graphicData>
            </a:graphic>
          </wp:inline>
        </w:drawing>
      </w:r>
    </w:p>
    <w:p w14:paraId="51301106" w14:textId="77777777" w:rsidR="00AA77C5" w:rsidRPr="000A25C7" w:rsidRDefault="00AA77C5" w:rsidP="00AA77C5">
      <w:pPr>
        <w:jc w:val="both"/>
        <w:rPr>
          <w:rFonts w:ascii="Times New Roman" w:hAnsi="Times New Roman"/>
          <w:sz w:val="20"/>
          <w:szCs w:val="20"/>
        </w:rPr>
      </w:pPr>
      <w:r>
        <w:rPr>
          <w:rFonts w:ascii="Open Sans" w:hAnsi="Open Sans"/>
          <w:sz w:val="20"/>
          <w:szCs w:val="24"/>
        </w:rPr>
        <w:tab/>
      </w:r>
      <w:r>
        <w:rPr>
          <w:rFonts w:ascii="Open Sans" w:hAnsi="Open Sans"/>
          <w:sz w:val="20"/>
          <w:szCs w:val="24"/>
        </w:rPr>
        <w:tab/>
      </w:r>
      <w:r>
        <w:rPr>
          <w:rFonts w:ascii="Open Sans" w:hAnsi="Open Sans"/>
          <w:sz w:val="20"/>
          <w:szCs w:val="24"/>
        </w:rPr>
        <w:tab/>
      </w:r>
      <w:r>
        <w:rPr>
          <w:rFonts w:ascii="Open Sans" w:hAnsi="Open Sans"/>
          <w:sz w:val="20"/>
          <w:szCs w:val="20"/>
        </w:rPr>
        <w:tab/>
      </w:r>
      <w:r w:rsidRPr="00C75342">
        <w:rPr>
          <w:rFonts w:ascii="Open Sans" w:hAnsi="Open Sans"/>
          <w:sz w:val="20"/>
          <w:szCs w:val="20"/>
        </w:rPr>
        <w:t xml:space="preserve"> Figure </w:t>
      </w:r>
      <w:proofErr w:type="gramStart"/>
      <w:r w:rsidRPr="00C75342">
        <w:rPr>
          <w:rFonts w:ascii="Open Sans" w:hAnsi="Open Sans"/>
          <w:sz w:val="20"/>
          <w:szCs w:val="20"/>
        </w:rPr>
        <w:t>3.</w:t>
      </w:r>
      <w:r w:rsidRPr="000A25C7">
        <w:rPr>
          <w:rFonts w:ascii="Open Sans" w:hAnsi="Open Sans"/>
          <w:bCs/>
          <w:sz w:val="20"/>
          <w:szCs w:val="20"/>
        </w:rPr>
        <w:t>Lyapunov</w:t>
      </w:r>
      <w:proofErr w:type="gramEnd"/>
      <w:r w:rsidRPr="000A25C7">
        <w:rPr>
          <w:rFonts w:ascii="Open Sans" w:hAnsi="Open Sans"/>
          <w:bCs/>
          <w:sz w:val="20"/>
          <w:szCs w:val="20"/>
        </w:rPr>
        <w:t xml:space="preserve"> Function Plot</w:t>
      </w:r>
    </w:p>
    <w:p w14:paraId="3C09FF74" w14:textId="77777777" w:rsidR="00AA77C5" w:rsidRPr="000A25C7" w:rsidRDefault="00AA77C5" w:rsidP="00AA77C5">
      <w:pPr>
        <w:pStyle w:val="ListParagraph"/>
        <w:numPr>
          <w:ilvl w:val="0"/>
          <w:numId w:val="22"/>
        </w:numPr>
        <w:spacing w:after="160" w:line="259" w:lineRule="auto"/>
        <w:jc w:val="both"/>
        <w:rPr>
          <w:rFonts w:ascii="Times New Roman" w:hAnsi="Times New Roman"/>
          <w:sz w:val="20"/>
          <w:szCs w:val="20"/>
        </w:rPr>
      </w:pPr>
      <w:r w:rsidRPr="000A25C7">
        <w:rPr>
          <w:rFonts w:ascii="Open Sans" w:hAnsi="Open Sans"/>
          <w:b/>
          <w:bCs/>
          <w:sz w:val="20"/>
          <w:szCs w:val="24"/>
        </w:rPr>
        <w:t>Adaptive Parameter Evolution</w:t>
      </w:r>
      <w:r w:rsidRPr="000A25C7">
        <w:rPr>
          <w:rFonts w:ascii="Open Sans" w:hAnsi="Open Sans"/>
          <w:sz w:val="20"/>
          <w:szCs w:val="24"/>
        </w:rPr>
        <w:t>: Illustrating how rule weights adapt over time.</w:t>
      </w:r>
    </w:p>
    <w:p w14:paraId="6699CAAC" w14:textId="77777777" w:rsidR="00AA77C5" w:rsidRDefault="00AA77C5" w:rsidP="00AA77C5">
      <w:pPr>
        <w:jc w:val="center"/>
        <w:rPr>
          <w:rFonts w:ascii="Times New Roman" w:hAnsi="Times New Roman"/>
          <w:sz w:val="24"/>
          <w:szCs w:val="24"/>
        </w:rPr>
      </w:pPr>
      <w:r>
        <w:rPr>
          <w:rFonts w:ascii="Open Sans" w:hAnsi="Open Sans"/>
          <w:noProof/>
          <w:sz w:val="20"/>
          <w:szCs w:val="24"/>
          <w:lang w:val="en-IN" w:eastAsia="en-IN"/>
        </w:rPr>
        <w:lastRenderedPageBreak/>
        <w:drawing>
          <wp:inline distT="0" distB="0" distL="0" distR="0" wp14:anchorId="1FE8C36F" wp14:editId="442CE042">
            <wp:extent cx="2943860" cy="1627461"/>
            <wp:effectExtent l="0" t="0" r="0" b="0"/>
            <wp:docPr id="1850034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85686" name="Picture 150848568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99906" cy="1658445"/>
                    </a:xfrm>
                    <a:prstGeom prst="rect">
                      <a:avLst/>
                    </a:prstGeom>
                  </pic:spPr>
                </pic:pic>
              </a:graphicData>
            </a:graphic>
          </wp:inline>
        </w:drawing>
      </w:r>
    </w:p>
    <w:p w14:paraId="350117E7" w14:textId="77777777" w:rsidR="00AA77C5" w:rsidRPr="000A25C7" w:rsidRDefault="00AA77C5" w:rsidP="00AA77C5">
      <w:pPr>
        <w:jc w:val="both"/>
        <w:rPr>
          <w:rFonts w:ascii="Times New Roman" w:hAnsi="Times New Roman"/>
          <w:sz w:val="20"/>
          <w:szCs w:val="20"/>
        </w:rPr>
      </w:pPr>
      <w:r>
        <w:rPr>
          <w:rFonts w:ascii="Open Sans" w:hAnsi="Open Sans"/>
          <w:sz w:val="20"/>
          <w:szCs w:val="24"/>
        </w:rPr>
        <w:tab/>
      </w:r>
      <w:r>
        <w:rPr>
          <w:rFonts w:ascii="Open Sans" w:hAnsi="Open Sans"/>
          <w:sz w:val="20"/>
          <w:szCs w:val="24"/>
        </w:rPr>
        <w:tab/>
      </w:r>
      <w:r>
        <w:rPr>
          <w:rFonts w:ascii="Open Sans" w:hAnsi="Open Sans"/>
          <w:sz w:val="20"/>
          <w:szCs w:val="24"/>
        </w:rPr>
        <w:tab/>
      </w:r>
      <w:r>
        <w:rPr>
          <w:rFonts w:ascii="Open Sans" w:hAnsi="Open Sans"/>
          <w:sz w:val="20"/>
          <w:szCs w:val="24"/>
        </w:rPr>
        <w:tab/>
      </w:r>
      <w:r w:rsidRPr="00C75342">
        <w:rPr>
          <w:rFonts w:ascii="Open Sans" w:hAnsi="Open Sans"/>
          <w:sz w:val="20"/>
          <w:szCs w:val="20"/>
        </w:rPr>
        <w:t xml:space="preserve">Figure </w:t>
      </w:r>
      <w:proofErr w:type="gramStart"/>
      <w:r w:rsidRPr="00C75342">
        <w:rPr>
          <w:rFonts w:ascii="Open Sans" w:hAnsi="Open Sans"/>
          <w:sz w:val="20"/>
          <w:szCs w:val="20"/>
        </w:rPr>
        <w:t>4.</w:t>
      </w:r>
      <w:r w:rsidRPr="000A25C7">
        <w:rPr>
          <w:rFonts w:ascii="Open Sans" w:hAnsi="Open Sans"/>
          <w:bCs/>
          <w:sz w:val="20"/>
          <w:szCs w:val="20"/>
        </w:rPr>
        <w:t>Adaptive</w:t>
      </w:r>
      <w:proofErr w:type="gramEnd"/>
      <w:r w:rsidRPr="000A25C7">
        <w:rPr>
          <w:rFonts w:ascii="Open Sans" w:hAnsi="Open Sans"/>
          <w:bCs/>
          <w:sz w:val="20"/>
          <w:szCs w:val="20"/>
        </w:rPr>
        <w:t xml:space="preserve"> Parameter Evolution</w:t>
      </w:r>
    </w:p>
    <w:p w14:paraId="05FED695" w14:textId="77777777" w:rsidR="00AA77C5" w:rsidRDefault="00AA77C5" w:rsidP="00AA77C5">
      <w:pPr>
        <w:numPr>
          <w:ilvl w:val="0"/>
          <w:numId w:val="21"/>
        </w:numPr>
        <w:spacing w:after="160" w:line="259" w:lineRule="auto"/>
        <w:jc w:val="both"/>
        <w:rPr>
          <w:rFonts w:ascii="Times New Roman" w:hAnsi="Times New Roman"/>
          <w:sz w:val="24"/>
          <w:szCs w:val="24"/>
        </w:rPr>
      </w:pPr>
      <w:r w:rsidRPr="00D21234">
        <w:rPr>
          <w:rFonts w:ascii="Open Sans" w:hAnsi="Open Sans"/>
          <w:b/>
          <w:bCs/>
          <w:sz w:val="20"/>
          <w:szCs w:val="24"/>
        </w:rPr>
        <w:t>Power Distribution Graphs</w:t>
      </w:r>
      <w:r w:rsidRPr="00D21234">
        <w:rPr>
          <w:rFonts w:ascii="Open Sans" w:hAnsi="Open Sans"/>
          <w:sz w:val="20"/>
          <w:szCs w:val="24"/>
        </w:rPr>
        <w:t>: Demonstrating the distribution of power among DG units.</w:t>
      </w:r>
    </w:p>
    <w:p w14:paraId="1C7AC78E" w14:textId="77777777" w:rsidR="00AA77C5" w:rsidRDefault="00AA77C5" w:rsidP="00AA77C5">
      <w:pPr>
        <w:ind w:left="720"/>
        <w:jc w:val="center"/>
        <w:rPr>
          <w:rFonts w:ascii="Times New Roman" w:hAnsi="Times New Roman"/>
          <w:b/>
          <w:bCs/>
          <w:sz w:val="24"/>
          <w:szCs w:val="24"/>
        </w:rPr>
      </w:pPr>
      <w:r>
        <w:rPr>
          <w:rFonts w:ascii="Open Sans" w:hAnsi="Open Sans"/>
          <w:noProof/>
          <w:sz w:val="20"/>
          <w:szCs w:val="24"/>
          <w:lang w:val="en-IN" w:eastAsia="en-IN"/>
        </w:rPr>
        <w:drawing>
          <wp:inline distT="0" distB="0" distL="0" distR="0" wp14:anchorId="338276A0" wp14:editId="2F0DB5B6">
            <wp:extent cx="2353310" cy="17297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82309" name="Picture 6102823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62819" cy="1736729"/>
                    </a:xfrm>
                    <a:prstGeom prst="rect">
                      <a:avLst/>
                    </a:prstGeom>
                  </pic:spPr>
                </pic:pic>
              </a:graphicData>
            </a:graphic>
          </wp:inline>
        </w:drawing>
      </w:r>
    </w:p>
    <w:p w14:paraId="2D46599F" w14:textId="77777777" w:rsidR="00AA77C5" w:rsidRPr="00C75342" w:rsidRDefault="00AA77C5" w:rsidP="00AA77C5">
      <w:pPr>
        <w:ind w:left="720"/>
        <w:jc w:val="both"/>
        <w:rPr>
          <w:rFonts w:ascii="Times New Roman" w:hAnsi="Times New Roman"/>
          <w:sz w:val="20"/>
          <w:szCs w:val="20"/>
        </w:rPr>
      </w:pPr>
      <w:r>
        <w:rPr>
          <w:rFonts w:ascii="Open Sans" w:hAnsi="Open Sans"/>
          <w:b/>
          <w:bCs/>
          <w:sz w:val="20"/>
          <w:szCs w:val="24"/>
        </w:rPr>
        <w:tab/>
        <w:t xml:space="preserve">`                       </w:t>
      </w:r>
      <w:r w:rsidRPr="00C75342">
        <w:rPr>
          <w:rFonts w:ascii="Open Sans" w:hAnsi="Open Sans"/>
          <w:bCs/>
          <w:sz w:val="20"/>
          <w:szCs w:val="20"/>
        </w:rPr>
        <w:t>Figure 5. Power Distribution Graphs</w:t>
      </w:r>
    </w:p>
    <w:p w14:paraId="7EE8E3BA" w14:textId="77777777" w:rsidR="00AA77C5" w:rsidRDefault="00AA77C5" w:rsidP="00AA77C5">
      <w:pPr>
        <w:jc w:val="both"/>
        <w:rPr>
          <w:rFonts w:ascii="Times New Roman" w:hAnsi="Times New Roman"/>
          <w:b/>
          <w:bCs/>
          <w:sz w:val="28"/>
        </w:rPr>
      </w:pPr>
    </w:p>
    <w:p w14:paraId="477554E6" w14:textId="77777777" w:rsidR="00AA77C5" w:rsidRPr="00697433" w:rsidRDefault="00AA77C5" w:rsidP="00AA77C5">
      <w:pPr>
        <w:jc w:val="both"/>
        <w:rPr>
          <w:rFonts w:ascii="Times New Roman" w:hAnsi="Times New Roman"/>
          <w:b/>
          <w:bCs/>
          <w:sz w:val="24"/>
          <w:szCs w:val="24"/>
        </w:rPr>
      </w:pPr>
      <w:r>
        <w:rPr>
          <w:rFonts w:ascii="Open Sans" w:hAnsi="Open Sans"/>
          <w:b/>
          <w:bCs/>
          <w:sz w:val="20"/>
          <w:szCs w:val="24"/>
        </w:rPr>
        <w:t xml:space="preserve">4.1 </w:t>
      </w:r>
      <w:r w:rsidRPr="00697433">
        <w:rPr>
          <w:rFonts w:ascii="Open Sans" w:hAnsi="Open Sans"/>
          <w:b/>
          <w:bCs/>
          <w:sz w:val="20"/>
          <w:szCs w:val="24"/>
        </w:rPr>
        <w:t>Smart Grids and</w:t>
      </w:r>
      <w:r w:rsidRPr="00697433">
        <w:rPr>
          <w:rFonts w:ascii="Open Sans" w:hAnsi="Open Sans"/>
          <w:b/>
          <w:bCs/>
          <w:sz w:val="20"/>
          <w:szCs w:val="24"/>
        </w:rPr>
        <w:t> </w:t>
      </w:r>
      <w:r w:rsidRPr="00697433">
        <w:rPr>
          <w:rFonts w:ascii="Open Sans" w:hAnsi="Open Sans"/>
          <w:b/>
          <w:bCs/>
          <w:sz w:val="20"/>
          <w:szCs w:val="24"/>
        </w:rPr>
        <w:t>VPPs issues in FRBS</w:t>
      </w:r>
    </w:p>
    <w:p w14:paraId="7B46DEFB" w14:textId="77777777" w:rsidR="00AA77C5" w:rsidRPr="00FE7B85" w:rsidRDefault="00AA77C5" w:rsidP="00AA77C5">
      <w:pPr>
        <w:jc w:val="both"/>
        <w:rPr>
          <w:rFonts w:ascii="Times New Roman" w:hAnsi="Times New Roman"/>
          <w:sz w:val="24"/>
          <w:szCs w:val="24"/>
        </w:rPr>
      </w:pPr>
      <w:r w:rsidRPr="009944CA">
        <w:rPr>
          <w:rFonts w:ascii="Open Sans" w:hAnsi="Open Sans"/>
          <w:sz w:val="20"/>
          <w:szCs w:val="24"/>
        </w:rPr>
        <w:t>In terms of</w:t>
      </w:r>
      <w:r w:rsidRPr="009944CA">
        <w:rPr>
          <w:rFonts w:ascii="Open Sans" w:hAnsi="Open Sans"/>
          <w:sz w:val="20"/>
          <w:szCs w:val="24"/>
        </w:rPr>
        <w:t> </w:t>
      </w:r>
      <w:r w:rsidRPr="009944CA">
        <w:rPr>
          <w:rFonts w:ascii="Open Sans" w:hAnsi="Open Sans"/>
          <w:sz w:val="20"/>
          <w:szCs w:val="24"/>
        </w:rPr>
        <w:t>flexibility and robustness in forming the decision, FRBS are valuable tools for the smart grid and Virtual Power Plants (VPPs). But there are practical hurdles to the use of the tools, and</w:t>
      </w:r>
      <w:r w:rsidRPr="009944CA">
        <w:rPr>
          <w:rFonts w:ascii="Open Sans" w:hAnsi="Open Sans"/>
          <w:sz w:val="20"/>
          <w:szCs w:val="24"/>
        </w:rPr>
        <w:t> </w:t>
      </w:r>
      <w:r w:rsidRPr="009944CA">
        <w:rPr>
          <w:rFonts w:ascii="Open Sans" w:hAnsi="Open Sans"/>
          <w:sz w:val="20"/>
          <w:szCs w:val="24"/>
        </w:rPr>
        <w:t>it’s only by being aware of these and their wider utility that they will be able to expand their remit: Scalability issues, high computational complexity, integration issues with existing infrastructures,</w:t>
      </w:r>
      <w:r w:rsidRPr="009944CA">
        <w:rPr>
          <w:rFonts w:ascii="Open Sans" w:hAnsi="Open Sans"/>
          <w:sz w:val="20"/>
          <w:szCs w:val="24"/>
        </w:rPr>
        <w:t> </w:t>
      </w:r>
      <w:r w:rsidRPr="009944CA">
        <w:rPr>
          <w:rFonts w:ascii="Open Sans" w:hAnsi="Open Sans"/>
          <w:sz w:val="20"/>
          <w:szCs w:val="24"/>
        </w:rPr>
        <w:t>and high levels of uncertainty in creating a dynamically changing environment will be some of the key challenges. These</w:t>
      </w:r>
      <w:r w:rsidRPr="009944CA">
        <w:rPr>
          <w:rFonts w:ascii="Open Sans" w:hAnsi="Open Sans"/>
          <w:sz w:val="20"/>
          <w:szCs w:val="24"/>
        </w:rPr>
        <w:t> </w:t>
      </w:r>
      <w:r w:rsidRPr="009944CA">
        <w:rPr>
          <w:rFonts w:ascii="Open Sans" w:hAnsi="Open Sans"/>
          <w:sz w:val="20"/>
          <w:szCs w:val="24"/>
        </w:rPr>
        <w:t>are the major concepts one must know well to develop better solutions based on FRBS in the modern context of power networks.</w:t>
      </w:r>
    </w:p>
    <w:p w14:paraId="68E544CF" w14:textId="77777777" w:rsidR="00AA77C5" w:rsidRPr="009944CA" w:rsidRDefault="00AA77C5" w:rsidP="00AA77C5">
      <w:pPr>
        <w:jc w:val="both"/>
        <w:rPr>
          <w:rFonts w:ascii="Times New Roman" w:hAnsi="Times New Roman"/>
          <w:b/>
          <w:bCs/>
          <w:sz w:val="24"/>
          <w:szCs w:val="24"/>
        </w:rPr>
      </w:pPr>
      <w:r>
        <w:rPr>
          <w:rFonts w:ascii="Open Sans" w:hAnsi="Open Sans"/>
          <w:b/>
          <w:bCs/>
          <w:sz w:val="20"/>
          <w:szCs w:val="24"/>
        </w:rPr>
        <w:t>4.1</w:t>
      </w:r>
      <w:r w:rsidRPr="009944CA">
        <w:rPr>
          <w:rFonts w:ascii="Open Sans" w:hAnsi="Open Sans"/>
          <w:b/>
          <w:bCs/>
          <w:sz w:val="20"/>
          <w:szCs w:val="24"/>
        </w:rPr>
        <w:t>.1 Scalability Issues</w:t>
      </w:r>
    </w:p>
    <w:p w14:paraId="3E8D9C54" w14:textId="77777777" w:rsidR="00AA77C5" w:rsidRPr="009944CA" w:rsidRDefault="00AA77C5" w:rsidP="00AA77C5">
      <w:pPr>
        <w:jc w:val="both"/>
        <w:rPr>
          <w:rFonts w:ascii="Times New Roman" w:hAnsi="Times New Roman"/>
          <w:sz w:val="24"/>
          <w:szCs w:val="24"/>
        </w:rPr>
      </w:pPr>
      <w:r w:rsidRPr="009944CA">
        <w:rPr>
          <w:rFonts w:ascii="Open Sans" w:hAnsi="Open Sans"/>
          <w:sz w:val="20"/>
          <w:szCs w:val="24"/>
        </w:rPr>
        <w:t>Enabling FRBS at scale becomes increasingly complex in parallel</w:t>
      </w:r>
      <w:r w:rsidRPr="009944CA">
        <w:rPr>
          <w:rFonts w:ascii="Open Sans" w:hAnsi="Open Sans"/>
          <w:sz w:val="20"/>
          <w:szCs w:val="24"/>
        </w:rPr>
        <w:t> </w:t>
      </w:r>
      <w:r w:rsidRPr="009944CA">
        <w:rPr>
          <w:rFonts w:ascii="Open Sans" w:hAnsi="Open Sans"/>
          <w:sz w:val="20"/>
          <w:szCs w:val="24"/>
        </w:rPr>
        <w:t>with the rise of smart grids and VPPs. As the complexity</w:t>
      </w:r>
      <w:r w:rsidRPr="009944CA">
        <w:rPr>
          <w:rFonts w:ascii="Open Sans" w:hAnsi="Open Sans"/>
          <w:sz w:val="20"/>
          <w:szCs w:val="24"/>
        </w:rPr>
        <w:t> </w:t>
      </w:r>
      <w:r w:rsidRPr="009944CA">
        <w:rPr>
          <w:rFonts w:ascii="Open Sans" w:hAnsi="Open Sans"/>
          <w:sz w:val="20"/>
          <w:szCs w:val="24"/>
        </w:rPr>
        <w:t xml:space="preserve">of the grid increases, there </w:t>
      </w:r>
      <w:r w:rsidRPr="009944CA">
        <w:rPr>
          <w:rFonts w:ascii="Open Sans" w:hAnsi="Open Sans"/>
          <w:sz w:val="20"/>
          <w:szCs w:val="24"/>
        </w:rPr>
        <w:t>are many more inputs and outputs to handle, which can pose difficulties in terms of efficiency and performance.</w:t>
      </w:r>
    </w:p>
    <w:p w14:paraId="59B32844" w14:textId="77777777" w:rsidR="00AA77C5" w:rsidRPr="009944CA" w:rsidRDefault="00AA77C5" w:rsidP="00AA77C5">
      <w:pPr>
        <w:jc w:val="both"/>
        <w:rPr>
          <w:rFonts w:ascii="Times New Roman" w:hAnsi="Times New Roman"/>
          <w:sz w:val="24"/>
          <w:szCs w:val="24"/>
        </w:rPr>
      </w:pPr>
      <w:r w:rsidRPr="009944CA">
        <w:rPr>
          <w:rFonts w:ascii="Open Sans" w:hAnsi="Open Sans"/>
          <w:sz w:val="20"/>
          <w:szCs w:val="24"/>
        </w:rPr>
        <w:t>Here are some of</w:t>
      </w:r>
      <w:r w:rsidRPr="009944CA">
        <w:rPr>
          <w:rFonts w:ascii="Open Sans" w:hAnsi="Open Sans"/>
          <w:sz w:val="20"/>
          <w:szCs w:val="24"/>
        </w:rPr>
        <w:t> </w:t>
      </w:r>
      <w:r w:rsidRPr="009944CA">
        <w:rPr>
          <w:rFonts w:ascii="Open Sans" w:hAnsi="Open Sans"/>
          <w:sz w:val="20"/>
          <w:szCs w:val="24"/>
        </w:rPr>
        <w:t>the top scalability concerns:</w:t>
      </w:r>
    </w:p>
    <w:p w14:paraId="491CAC2B" w14:textId="77777777" w:rsidR="00AA77C5" w:rsidRPr="009944CA" w:rsidRDefault="00AA77C5" w:rsidP="00AA77C5">
      <w:pPr>
        <w:jc w:val="both"/>
        <w:rPr>
          <w:rFonts w:ascii="Times New Roman" w:hAnsi="Times New Roman"/>
          <w:sz w:val="24"/>
          <w:szCs w:val="24"/>
        </w:rPr>
      </w:pPr>
      <w:r w:rsidRPr="009944CA">
        <w:rPr>
          <w:rFonts w:ascii="Open Sans" w:hAnsi="Open Sans"/>
          <w:sz w:val="20"/>
          <w:szCs w:val="24"/>
        </w:rPr>
        <w:t>Rule explosion: With the introduction of more parameters, the number of fuzzy rules (if-then statements) increased exponentially</w:t>
      </w:r>
      <w:r w:rsidRPr="009944CA">
        <w:rPr>
          <w:rFonts w:ascii="Open Sans" w:hAnsi="Open Sans"/>
          <w:sz w:val="20"/>
          <w:szCs w:val="24"/>
        </w:rPr>
        <w:t> </w:t>
      </w:r>
      <w:r w:rsidRPr="009944CA">
        <w:rPr>
          <w:rFonts w:ascii="Open Sans" w:hAnsi="Open Sans"/>
          <w:sz w:val="20"/>
          <w:szCs w:val="24"/>
        </w:rPr>
        <w:t>making the system to be tedious to maintain.</w:t>
      </w:r>
    </w:p>
    <w:p w14:paraId="6C05C3F0" w14:textId="77777777" w:rsidR="00AA77C5" w:rsidRPr="009944CA" w:rsidRDefault="00AA77C5" w:rsidP="00AA77C5">
      <w:pPr>
        <w:jc w:val="both"/>
        <w:rPr>
          <w:rFonts w:ascii="Times New Roman" w:hAnsi="Times New Roman"/>
          <w:sz w:val="24"/>
          <w:szCs w:val="24"/>
        </w:rPr>
      </w:pPr>
      <w:r w:rsidRPr="009944CA">
        <w:rPr>
          <w:rFonts w:ascii="Open Sans" w:hAnsi="Open Sans"/>
          <w:sz w:val="20"/>
          <w:szCs w:val="24"/>
        </w:rPr>
        <w:t>Revolution</w:t>
      </w:r>
      <w:r w:rsidRPr="009944CA">
        <w:rPr>
          <w:rFonts w:ascii="Open Sans" w:hAnsi="Open Sans"/>
          <w:sz w:val="20"/>
          <w:szCs w:val="24"/>
        </w:rPr>
        <w:t> </w:t>
      </w:r>
      <w:r w:rsidRPr="009944CA">
        <w:rPr>
          <w:rFonts w:ascii="Open Sans" w:hAnsi="Open Sans"/>
          <w:sz w:val="20"/>
          <w:szCs w:val="24"/>
        </w:rPr>
        <w:t>of processing: Smart grids produce a large amount of real-time data; thus, it results in a time-consuming process to process the data using FRBS, resulting in slow decision-making.</w:t>
      </w:r>
    </w:p>
    <w:p w14:paraId="343AB19E" w14:textId="77777777" w:rsidR="00AA77C5" w:rsidRPr="009944CA" w:rsidRDefault="00AA77C5" w:rsidP="00AA77C5">
      <w:pPr>
        <w:jc w:val="both"/>
        <w:rPr>
          <w:rFonts w:ascii="Times New Roman" w:hAnsi="Times New Roman"/>
          <w:sz w:val="24"/>
          <w:szCs w:val="24"/>
        </w:rPr>
      </w:pPr>
      <w:r w:rsidRPr="009944CA">
        <w:rPr>
          <w:rFonts w:ascii="Open Sans" w:hAnsi="Open Sans"/>
          <w:sz w:val="20"/>
          <w:szCs w:val="24"/>
        </w:rPr>
        <w:t>DERs: When FRBS incorporates renewable resources such as solar and wind into the power system, they become dynamic systems that determine</w:t>
      </w:r>
      <w:r w:rsidRPr="009944CA">
        <w:rPr>
          <w:rFonts w:ascii="Open Sans" w:hAnsi="Open Sans"/>
          <w:sz w:val="20"/>
          <w:szCs w:val="24"/>
        </w:rPr>
        <w:t> </w:t>
      </w:r>
      <w:r w:rsidRPr="009944CA">
        <w:rPr>
          <w:rFonts w:ascii="Open Sans" w:hAnsi="Open Sans"/>
          <w:sz w:val="20"/>
          <w:szCs w:val="24"/>
        </w:rPr>
        <w:t>the state of the grid, which then leads to an increasing number of control parameters in FRBS [1–3].</w:t>
      </w:r>
    </w:p>
    <w:p w14:paraId="4ABCD5BC" w14:textId="77777777" w:rsidR="00AA77C5" w:rsidRPr="009944CA" w:rsidRDefault="00AA77C5" w:rsidP="00AA77C5">
      <w:pPr>
        <w:jc w:val="both"/>
        <w:rPr>
          <w:rFonts w:ascii="Times New Roman" w:hAnsi="Times New Roman"/>
          <w:sz w:val="24"/>
          <w:szCs w:val="24"/>
        </w:rPr>
      </w:pPr>
      <w:r w:rsidRPr="009944CA">
        <w:rPr>
          <w:rFonts w:ascii="Open Sans" w:hAnsi="Open Sans"/>
          <w:sz w:val="20"/>
          <w:szCs w:val="24"/>
        </w:rPr>
        <w:t>Modular approaches to FRBS can be utilized for improved</w:t>
      </w:r>
      <w:r w:rsidRPr="009944CA">
        <w:rPr>
          <w:rFonts w:ascii="Open Sans" w:hAnsi="Open Sans"/>
          <w:sz w:val="20"/>
          <w:szCs w:val="24"/>
        </w:rPr>
        <w:t> </w:t>
      </w:r>
      <w:r w:rsidRPr="009944CA">
        <w:rPr>
          <w:rFonts w:ascii="Open Sans" w:hAnsi="Open Sans"/>
          <w:sz w:val="20"/>
          <w:szCs w:val="24"/>
        </w:rPr>
        <w:t>scalability by dissecting a complex system into multiple manageable subsystems. In addition, the use of FRBS in combination with machine</w:t>
      </w:r>
      <w:r w:rsidRPr="009944CA">
        <w:rPr>
          <w:rFonts w:ascii="Open Sans" w:hAnsi="Open Sans"/>
          <w:sz w:val="20"/>
          <w:szCs w:val="24"/>
        </w:rPr>
        <w:t> </w:t>
      </w:r>
      <w:r w:rsidRPr="009944CA">
        <w:rPr>
          <w:rFonts w:ascii="Open Sans" w:hAnsi="Open Sans"/>
          <w:sz w:val="20"/>
          <w:szCs w:val="24"/>
        </w:rPr>
        <w:t>learning or heuristic optimization strategies could also help control rule expansion and computation.</w:t>
      </w:r>
    </w:p>
    <w:p w14:paraId="4960773F" w14:textId="77777777" w:rsidR="00AA77C5" w:rsidRPr="009944CA" w:rsidRDefault="00AA77C5" w:rsidP="00AA77C5">
      <w:pPr>
        <w:jc w:val="both"/>
        <w:rPr>
          <w:rFonts w:ascii="Times New Roman" w:hAnsi="Times New Roman"/>
          <w:b/>
          <w:bCs/>
          <w:sz w:val="24"/>
          <w:szCs w:val="24"/>
        </w:rPr>
      </w:pPr>
      <w:r>
        <w:rPr>
          <w:rFonts w:ascii="Open Sans" w:hAnsi="Open Sans"/>
          <w:b/>
          <w:bCs/>
          <w:sz w:val="20"/>
          <w:szCs w:val="24"/>
        </w:rPr>
        <w:t>4.1</w:t>
      </w:r>
      <w:r w:rsidRPr="009944CA">
        <w:rPr>
          <w:rFonts w:ascii="Open Sans" w:hAnsi="Open Sans"/>
          <w:b/>
          <w:bCs/>
          <w:sz w:val="20"/>
          <w:szCs w:val="24"/>
        </w:rPr>
        <w:t>.2 Computational Complexity</w:t>
      </w:r>
    </w:p>
    <w:p w14:paraId="0092F2E2" w14:textId="4A75EFBF" w:rsidR="00AA77C5" w:rsidRPr="009944CA" w:rsidRDefault="00AA77C5" w:rsidP="00AA77C5">
      <w:pPr>
        <w:jc w:val="both"/>
        <w:rPr>
          <w:rFonts w:ascii="Times New Roman" w:hAnsi="Times New Roman"/>
          <w:sz w:val="24"/>
          <w:szCs w:val="24"/>
        </w:rPr>
      </w:pPr>
      <w:r w:rsidRPr="009944CA">
        <w:rPr>
          <w:rFonts w:ascii="Open Sans" w:hAnsi="Open Sans"/>
          <w:sz w:val="20"/>
          <w:szCs w:val="24"/>
        </w:rPr>
        <w:t>The main disadvantage of FRBS in large-scale applications is computational</w:t>
      </w:r>
      <w:r w:rsidRPr="009944CA">
        <w:rPr>
          <w:rFonts w:ascii="Open Sans" w:hAnsi="Open Sans"/>
          <w:sz w:val="20"/>
          <w:szCs w:val="24"/>
        </w:rPr>
        <w:t> </w:t>
      </w:r>
      <w:r w:rsidRPr="009944CA">
        <w:rPr>
          <w:rFonts w:ascii="Open Sans" w:hAnsi="Open Sans"/>
          <w:sz w:val="20"/>
          <w:szCs w:val="24"/>
        </w:rPr>
        <w:t>complexity. FRBS takes advantage of fuzzy logic, but it requires a lot of computation to handle multiple inputs and inference rules, which sometimes become limiting with</w:t>
      </w:r>
      <w:r w:rsidRPr="009944CA">
        <w:rPr>
          <w:rFonts w:ascii="Open Sans" w:hAnsi="Open Sans"/>
          <w:sz w:val="20"/>
          <w:szCs w:val="24"/>
        </w:rPr>
        <w:t> </w:t>
      </w:r>
      <w:r w:rsidRPr="009944CA">
        <w:rPr>
          <w:rFonts w:ascii="Open Sans" w:hAnsi="Open Sans"/>
          <w:sz w:val="20"/>
          <w:szCs w:val="24"/>
        </w:rPr>
        <w:t xml:space="preserve">real-time operations on the </w:t>
      </w:r>
      <w:proofErr w:type="spellStart"/>
      <w:r w:rsidRPr="009944CA">
        <w:rPr>
          <w:rFonts w:ascii="Open Sans" w:hAnsi="Open Sans"/>
          <w:sz w:val="20"/>
          <w:szCs w:val="24"/>
        </w:rPr>
        <w:t>grid.This</w:t>
      </w:r>
      <w:proofErr w:type="spellEnd"/>
      <w:r w:rsidRPr="009944CA">
        <w:rPr>
          <w:rFonts w:ascii="Open Sans" w:hAnsi="Open Sans"/>
          <w:sz w:val="20"/>
          <w:szCs w:val="24"/>
        </w:rPr>
        <w:t xml:space="preserve"> attitude is one</w:t>
      </w:r>
      <w:r w:rsidRPr="009944CA">
        <w:rPr>
          <w:rFonts w:ascii="Open Sans" w:hAnsi="Open Sans"/>
          <w:sz w:val="20"/>
          <w:szCs w:val="24"/>
        </w:rPr>
        <w:t> </w:t>
      </w:r>
      <w:r w:rsidRPr="009944CA">
        <w:rPr>
          <w:rFonts w:ascii="Open Sans" w:hAnsi="Open Sans"/>
          <w:sz w:val="20"/>
          <w:szCs w:val="24"/>
        </w:rPr>
        <w:t>reason that relatively few routinely publish their methods1,2,5.Inference process: The fuzzy inference mechanism itself, with steps such as fuzzification, rule evaluation, and defuzzification, can be computationally expensive,</w:t>
      </w:r>
      <w:r w:rsidRPr="009944CA">
        <w:rPr>
          <w:rFonts w:ascii="Open Sans" w:hAnsi="Open Sans"/>
          <w:sz w:val="20"/>
          <w:szCs w:val="24"/>
        </w:rPr>
        <w:t> </w:t>
      </w:r>
      <w:r w:rsidRPr="009944CA">
        <w:rPr>
          <w:rFonts w:ascii="Open Sans" w:hAnsi="Open Sans"/>
          <w:sz w:val="20"/>
          <w:szCs w:val="24"/>
        </w:rPr>
        <w:t>particularly when dealing with large datasets.</w:t>
      </w:r>
    </w:p>
    <w:p w14:paraId="207C779C" w14:textId="77777777" w:rsidR="00AA77C5" w:rsidRPr="009944CA" w:rsidRDefault="00AA77C5" w:rsidP="00AA77C5">
      <w:pPr>
        <w:jc w:val="both"/>
        <w:rPr>
          <w:rFonts w:ascii="Times New Roman" w:hAnsi="Times New Roman"/>
          <w:sz w:val="24"/>
          <w:szCs w:val="24"/>
        </w:rPr>
      </w:pPr>
      <w:r w:rsidRPr="009944CA">
        <w:rPr>
          <w:rFonts w:ascii="Open Sans" w:hAnsi="Open Sans"/>
          <w:sz w:val="20"/>
          <w:szCs w:val="24"/>
        </w:rPr>
        <w:t>Optimize the membership function: The right membership functions to use along with the right rule base structure for optimal decision-making require lots of tuning and</w:t>
      </w:r>
      <w:r w:rsidRPr="009944CA">
        <w:rPr>
          <w:rFonts w:ascii="Open Sans" w:hAnsi="Open Sans"/>
          <w:sz w:val="20"/>
          <w:szCs w:val="24"/>
        </w:rPr>
        <w:t> </w:t>
      </w:r>
      <w:r w:rsidRPr="009944CA">
        <w:rPr>
          <w:rFonts w:ascii="Open Sans" w:hAnsi="Open Sans"/>
          <w:sz w:val="20"/>
          <w:szCs w:val="24"/>
        </w:rPr>
        <w:t>testing.</w:t>
      </w:r>
    </w:p>
    <w:p w14:paraId="6205554B" w14:textId="77777777" w:rsidR="00AA77C5" w:rsidRPr="009944CA" w:rsidRDefault="00AA77C5" w:rsidP="00AA77C5">
      <w:pPr>
        <w:jc w:val="both"/>
        <w:rPr>
          <w:rFonts w:ascii="Times New Roman" w:hAnsi="Times New Roman"/>
          <w:sz w:val="24"/>
          <w:szCs w:val="24"/>
        </w:rPr>
      </w:pPr>
      <w:r w:rsidRPr="009944CA">
        <w:rPr>
          <w:rFonts w:ascii="Open Sans" w:hAnsi="Open Sans"/>
          <w:sz w:val="20"/>
          <w:szCs w:val="24"/>
        </w:rPr>
        <w:lastRenderedPageBreak/>
        <w:t>Real-time constraints: FRBS often involves a complex process of evaluating rules given input data to draw conclusions.</w:t>
      </w:r>
    </w:p>
    <w:p w14:paraId="01A5F761" w14:textId="77777777" w:rsidR="00AA77C5" w:rsidRPr="009944CA" w:rsidRDefault="00AA77C5" w:rsidP="00AA77C5">
      <w:pPr>
        <w:jc w:val="both"/>
        <w:rPr>
          <w:rFonts w:ascii="Times New Roman" w:hAnsi="Times New Roman"/>
          <w:sz w:val="24"/>
          <w:szCs w:val="24"/>
        </w:rPr>
      </w:pPr>
      <w:r w:rsidRPr="009944CA">
        <w:rPr>
          <w:rFonts w:ascii="Open Sans" w:hAnsi="Open Sans"/>
          <w:sz w:val="20"/>
          <w:szCs w:val="24"/>
        </w:rPr>
        <w:t>Depending on the computational difficulties, parallel processing, hardware accelerators (like GPUs and FPGAs), coupled with</w:t>
      </w:r>
      <w:r w:rsidRPr="009944CA">
        <w:rPr>
          <w:rFonts w:ascii="Open Sans" w:hAnsi="Open Sans"/>
          <w:sz w:val="20"/>
          <w:szCs w:val="24"/>
        </w:rPr>
        <w:t> </w:t>
      </w:r>
      <w:r w:rsidRPr="009944CA">
        <w:rPr>
          <w:rFonts w:ascii="Open Sans" w:hAnsi="Open Sans"/>
          <w:sz w:val="20"/>
          <w:szCs w:val="24"/>
        </w:rPr>
        <w:t>a hybrid model integrating AI can improve computational efficiency.</w:t>
      </w:r>
    </w:p>
    <w:p w14:paraId="570FE6DB" w14:textId="77777777" w:rsidR="00AA77C5" w:rsidRPr="009944CA" w:rsidRDefault="00AA77C5" w:rsidP="00AA77C5">
      <w:pPr>
        <w:jc w:val="both"/>
        <w:rPr>
          <w:rFonts w:ascii="Times New Roman" w:hAnsi="Times New Roman"/>
          <w:b/>
          <w:bCs/>
          <w:sz w:val="24"/>
          <w:szCs w:val="24"/>
        </w:rPr>
      </w:pPr>
      <w:r>
        <w:rPr>
          <w:rFonts w:ascii="Open Sans" w:hAnsi="Open Sans"/>
          <w:b/>
          <w:bCs/>
          <w:sz w:val="20"/>
          <w:szCs w:val="24"/>
        </w:rPr>
        <w:t>4.1</w:t>
      </w:r>
      <w:r w:rsidRPr="009944CA">
        <w:rPr>
          <w:rFonts w:ascii="Open Sans" w:hAnsi="Open Sans"/>
          <w:b/>
          <w:bCs/>
          <w:sz w:val="20"/>
          <w:szCs w:val="24"/>
        </w:rPr>
        <w:t>.3 Integrated</w:t>
      </w:r>
      <w:r w:rsidRPr="009944CA">
        <w:rPr>
          <w:rFonts w:ascii="Open Sans" w:hAnsi="Open Sans"/>
          <w:b/>
          <w:bCs/>
          <w:sz w:val="20"/>
          <w:szCs w:val="24"/>
        </w:rPr>
        <w:t> </w:t>
      </w:r>
      <w:r w:rsidRPr="009944CA">
        <w:rPr>
          <w:rFonts w:ascii="Open Sans" w:hAnsi="Open Sans"/>
          <w:b/>
          <w:bCs/>
          <w:sz w:val="20"/>
          <w:szCs w:val="24"/>
        </w:rPr>
        <w:t>with the Existing Environment</w:t>
      </w:r>
    </w:p>
    <w:p w14:paraId="18183641" w14:textId="77777777" w:rsidR="00AA77C5" w:rsidRPr="009944CA" w:rsidRDefault="00AA77C5" w:rsidP="00AA77C5">
      <w:pPr>
        <w:jc w:val="both"/>
        <w:rPr>
          <w:rFonts w:ascii="Times New Roman" w:hAnsi="Times New Roman"/>
          <w:sz w:val="24"/>
          <w:szCs w:val="24"/>
        </w:rPr>
      </w:pPr>
      <w:r w:rsidRPr="009944CA">
        <w:rPr>
          <w:rFonts w:ascii="Open Sans" w:hAnsi="Open Sans"/>
          <w:sz w:val="20"/>
          <w:szCs w:val="24"/>
        </w:rPr>
        <w:t>The current power</w:t>
      </w:r>
      <w:r w:rsidRPr="009944CA">
        <w:rPr>
          <w:rFonts w:ascii="Open Sans" w:hAnsi="Open Sans"/>
          <w:sz w:val="20"/>
          <w:szCs w:val="24"/>
        </w:rPr>
        <w:t> </w:t>
      </w:r>
      <w:r w:rsidRPr="009944CA">
        <w:rPr>
          <w:rFonts w:ascii="Open Sans" w:hAnsi="Open Sans"/>
          <w:sz w:val="20"/>
          <w:szCs w:val="24"/>
        </w:rPr>
        <w:t>grid has been built on deterministic control principles. In this regard,</w:t>
      </w:r>
      <w:r w:rsidRPr="009944CA">
        <w:rPr>
          <w:rFonts w:ascii="Open Sans" w:hAnsi="Open Sans"/>
          <w:sz w:val="20"/>
          <w:szCs w:val="24"/>
        </w:rPr>
        <w:t> </w:t>
      </w:r>
      <w:r w:rsidRPr="009944CA">
        <w:rPr>
          <w:rFonts w:ascii="Open Sans" w:hAnsi="Open Sans"/>
          <w:sz w:val="20"/>
          <w:szCs w:val="24"/>
        </w:rPr>
        <w:t>compatibility with existing infrastructure presents several challenges.</w:t>
      </w:r>
    </w:p>
    <w:p w14:paraId="73E6209F" w14:textId="77777777" w:rsidR="00AA77C5" w:rsidRPr="009944CA" w:rsidRDefault="00AA77C5" w:rsidP="00AA77C5">
      <w:pPr>
        <w:jc w:val="both"/>
        <w:rPr>
          <w:rFonts w:ascii="Times New Roman" w:hAnsi="Times New Roman"/>
          <w:sz w:val="24"/>
          <w:szCs w:val="24"/>
        </w:rPr>
      </w:pPr>
      <w:r w:rsidRPr="009944CA">
        <w:rPr>
          <w:rFonts w:ascii="Open Sans" w:hAnsi="Open Sans"/>
          <w:sz w:val="20"/>
          <w:szCs w:val="24"/>
        </w:rPr>
        <w:t>Main integration challenges are interoperability issues: most of the grid management systems utilize standardized communication protocols which</w:t>
      </w:r>
      <w:r w:rsidRPr="009944CA">
        <w:rPr>
          <w:rFonts w:ascii="Open Sans" w:hAnsi="Open Sans"/>
          <w:sz w:val="20"/>
          <w:szCs w:val="24"/>
        </w:rPr>
        <w:t> </w:t>
      </w:r>
      <w:r w:rsidRPr="009944CA">
        <w:rPr>
          <w:rFonts w:ascii="Open Sans" w:hAnsi="Open Sans"/>
          <w:sz w:val="20"/>
          <w:szCs w:val="24"/>
        </w:rPr>
        <w:t>yet do not directly support FRBS, hence additional middleware solution needs to be deployed.</w:t>
      </w:r>
    </w:p>
    <w:p w14:paraId="30202B59" w14:textId="297B3F6A" w:rsidR="00AA77C5" w:rsidRPr="009944CA" w:rsidRDefault="00AA77C5" w:rsidP="00AA77C5">
      <w:pPr>
        <w:jc w:val="both"/>
        <w:rPr>
          <w:rFonts w:ascii="Times New Roman" w:hAnsi="Times New Roman"/>
          <w:sz w:val="24"/>
          <w:szCs w:val="24"/>
        </w:rPr>
      </w:pPr>
      <w:r w:rsidRPr="009944CA">
        <w:rPr>
          <w:rFonts w:ascii="Open Sans" w:hAnsi="Open Sans"/>
          <w:sz w:val="20"/>
          <w:szCs w:val="24"/>
        </w:rPr>
        <w:t>Legacy System Limitations Traditional</w:t>
      </w:r>
      <w:r w:rsidRPr="009944CA">
        <w:rPr>
          <w:rFonts w:ascii="Open Sans" w:hAnsi="Open Sans"/>
          <w:sz w:val="20"/>
          <w:szCs w:val="24"/>
        </w:rPr>
        <w:t> </w:t>
      </w:r>
      <w:r w:rsidRPr="009944CA">
        <w:rPr>
          <w:rFonts w:ascii="Open Sans" w:hAnsi="Open Sans"/>
          <w:sz w:val="20"/>
          <w:szCs w:val="24"/>
        </w:rPr>
        <w:t xml:space="preserve">grid control methods are crisp by nature, while FRBS is fuzzy in </w:t>
      </w:r>
      <w:proofErr w:type="spellStart"/>
      <w:proofErr w:type="gramStart"/>
      <w:r w:rsidRPr="009944CA">
        <w:rPr>
          <w:rFonts w:ascii="Open Sans" w:hAnsi="Open Sans"/>
          <w:sz w:val="20"/>
          <w:szCs w:val="24"/>
        </w:rPr>
        <w:t>nature.Implementation</w:t>
      </w:r>
      <w:proofErr w:type="spellEnd"/>
      <w:proofErr w:type="gramEnd"/>
      <w:r w:rsidRPr="009944CA">
        <w:rPr>
          <w:rFonts w:ascii="Open Sans" w:hAnsi="Open Sans"/>
          <w:sz w:val="20"/>
          <w:szCs w:val="24"/>
        </w:rPr>
        <w:t xml:space="preserve"> cost: A massive investment</w:t>
      </w:r>
      <w:r w:rsidRPr="009944CA">
        <w:rPr>
          <w:rFonts w:ascii="Open Sans" w:hAnsi="Open Sans"/>
          <w:sz w:val="20"/>
          <w:szCs w:val="24"/>
        </w:rPr>
        <w:t> </w:t>
      </w:r>
      <w:r w:rsidRPr="009944CA">
        <w:rPr>
          <w:rFonts w:ascii="Open Sans" w:hAnsi="Open Sans"/>
          <w:sz w:val="20"/>
          <w:szCs w:val="24"/>
        </w:rPr>
        <w:t>in new hardware, software, and employee training is required to convert existing infrastructure to FRBS.</w:t>
      </w:r>
    </w:p>
    <w:p w14:paraId="5D2BCE7F" w14:textId="77777777" w:rsidR="00AA77C5" w:rsidRPr="009944CA" w:rsidRDefault="00AA77C5" w:rsidP="00AA77C5">
      <w:pPr>
        <w:jc w:val="both"/>
        <w:rPr>
          <w:rFonts w:ascii="Times New Roman" w:hAnsi="Times New Roman"/>
          <w:sz w:val="24"/>
          <w:szCs w:val="24"/>
        </w:rPr>
      </w:pPr>
      <w:r w:rsidRPr="009944CA">
        <w:rPr>
          <w:rFonts w:ascii="Open Sans" w:hAnsi="Open Sans"/>
          <w:sz w:val="20"/>
          <w:szCs w:val="24"/>
        </w:rPr>
        <w:t>In this regard, bridging these integration challenges will need to develop adaptive frameworks that empower FRBSs by bringing together flexible use of deterministic control methods</w:t>
      </w:r>
      <w:r w:rsidRPr="009944CA">
        <w:rPr>
          <w:rFonts w:ascii="Open Sans" w:hAnsi="Open Sans"/>
          <w:sz w:val="20"/>
          <w:szCs w:val="24"/>
        </w:rPr>
        <w:t> </w:t>
      </w:r>
      <w:r w:rsidRPr="009944CA">
        <w:rPr>
          <w:rFonts w:ascii="Open Sans" w:hAnsi="Open Sans"/>
          <w:sz w:val="20"/>
          <w:szCs w:val="24"/>
        </w:rPr>
        <w:t>while still ensuring seamless compatibility. Furthermore, implementing open-source and conventional communication protocols can streamline adaptation</w:t>
      </w:r>
      <w:r w:rsidRPr="009944CA">
        <w:rPr>
          <w:rFonts w:ascii="Open Sans" w:hAnsi="Open Sans"/>
          <w:sz w:val="20"/>
          <w:szCs w:val="24"/>
        </w:rPr>
        <w:t> </w:t>
      </w:r>
      <w:r w:rsidRPr="009944CA">
        <w:rPr>
          <w:rFonts w:ascii="Open Sans" w:hAnsi="Open Sans"/>
          <w:sz w:val="20"/>
          <w:szCs w:val="24"/>
        </w:rPr>
        <w:t>for incorporation into legacy structures.</w:t>
      </w:r>
    </w:p>
    <w:p w14:paraId="749DBDD1" w14:textId="77777777" w:rsidR="00AA77C5" w:rsidRPr="009944CA" w:rsidRDefault="00AA77C5" w:rsidP="00AA77C5">
      <w:pPr>
        <w:jc w:val="both"/>
        <w:rPr>
          <w:rFonts w:ascii="Times New Roman" w:hAnsi="Times New Roman"/>
          <w:b/>
          <w:bCs/>
          <w:sz w:val="24"/>
          <w:szCs w:val="24"/>
          <w:lang w:val="en-IN"/>
        </w:rPr>
      </w:pPr>
      <w:r>
        <w:rPr>
          <w:rFonts w:ascii="Open Sans" w:hAnsi="Open Sans"/>
          <w:b/>
          <w:bCs/>
          <w:sz w:val="20"/>
          <w:szCs w:val="24"/>
          <w:lang w:val="en-IN"/>
        </w:rPr>
        <w:t>4.1</w:t>
      </w:r>
      <w:r w:rsidRPr="009944CA">
        <w:rPr>
          <w:rFonts w:ascii="Open Sans" w:hAnsi="Open Sans"/>
          <w:b/>
          <w:bCs/>
          <w:sz w:val="20"/>
          <w:szCs w:val="24"/>
          <w:lang w:val="en-IN"/>
        </w:rPr>
        <w:t xml:space="preserve">.4 Handling High Uncertainty and Dynamic Environments  </w:t>
      </w:r>
    </w:p>
    <w:p w14:paraId="6287F967" w14:textId="77777777" w:rsidR="00AA77C5" w:rsidRPr="009944CA" w:rsidRDefault="00AA77C5" w:rsidP="00AA77C5">
      <w:pPr>
        <w:jc w:val="both"/>
        <w:rPr>
          <w:rFonts w:ascii="Times New Roman" w:hAnsi="Times New Roman"/>
          <w:sz w:val="24"/>
          <w:szCs w:val="24"/>
        </w:rPr>
      </w:pPr>
      <w:r w:rsidRPr="009944CA">
        <w:rPr>
          <w:rFonts w:ascii="Open Sans" w:hAnsi="Open Sans"/>
          <w:sz w:val="20"/>
          <w:szCs w:val="24"/>
        </w:rPr>
        <w:t>FRBS does well with some level</w:t>
      </w:r>
      <w:r w:rsidRPr="009944CA">
        <w:rPr>
          <w:rFonts w:ascii="Open Sans" w:hAnsi="Open Sans"/>
          <w:sz w:val="20"/>
          <w:szCs w:val="24"/>
        </w:rPr>
        <w:t> </w:t>
      </w:r>
      <w:r w:rsidRPr="009944CA">
        <w:rPr>
          <w:rFonts w:ascii="Open Sans" w:hAnsi="Open Sans"/>
          <w:sz w:val="20"/>
          <w:szCs w:val="24"/>
        </w:rPr>
        <w:t>of uncertainty, but smart grids may present significant variability. In that the power system needs flexibility when it needs to change quickly within a short period of time, FRBS may have major problems in the cases of</w:t>
      </w:r>
      <w:r w:rsidRPr="009944CA">
        <w:rPr>
          <w:rFonts w:ascii="Open Sans" w:hAnsi="Open Sans"/>
          <w:sz w:val="20"/>
          <w:szCs w:val="24"/>
        </w:rPr>
        <w:t> </w:t>
      </w:r>
      <w:r w:rsidRPr="009944CA">
        <w:rPr>
          <w:rFonts w:ascii="Open Sans" w:hAnsi="Open Sans"/>
          <w:sz w:val="20"/>
          <w:szCs w:val="24"/>
        </w:rPr>
        <w:t>sudden increase and decrease demand, supply, and disturbances in the grid.</w:t>
      </w:r>
    </w:p>
    <w:p w14:paraId="1577D5A3" w14:textId="77777777" w:rsidR="00AA77C5" w:rsidRPr="009944CA" w:rsidRDefault="00AA77C5" w:rsidP="00AA77C5">
      <w:pPr>
        <w:jc w:val="both"/>
        <w:rPr>
          <w:rFonts w:ascii="Times New Roman" w:hAnsi="Times New Roman"/>
          <w:sz w:val="24"/>
          <w:szCs w:val="24"/>
        </w:rPr>
      </w:pPr>
      <w:r w:rsidRPr="009944CA">
        <w:rPr>
          <w:rFonts w:ascii="Open Sans" w:hAnsi="Open Sans"/>
          <w:sz w:val="20"/>
          <w:szCs w:val="24"/>
        </w:rPr>
        <w:t>Some ambiguities are</w:t>
      </w:r>
      <w:r w:rsidRPr="009944CA">
        <w:rPr>
          <w:rFonts w:ascii="Open Sans" w:hAnsi="Open Sans"/>
          <w:sz w:val="20"/>
          <w:szCs w:val="24"/>
        </w:rPr>
        <w:t> </w:t>
      </w:r>
      <w:r w:rsidRPr="009944CA">
        <w:rPr>
          <w:rFonts w:ascii="Open Sans" w:hAnsi="Open Sans"/>
          <w:sz w:val="20"/>
          <w:szCs w:val="24"/>
        </w:rPr>
        <w:t>rooted in:</w:t>
      </w:r>
    </w:p>
    <w:p w14:paraId="314B934D" w14:textId="77777777" w:rsidR="00AA77C5" w:rsidRPr="009944CA" w:rsidRDefault="00AA77C5" w:rsidP="00AA77C5">
      <w:pPr>
        <w:jc w:val="both"/>
        <w:rPr>
          <w:rFonts w:ascii="Times New Roman" w:hAnsi="Times New Roman"/>
          <w:sz w:val="24"/>
          <w:szCs w:val="24"/>
        </w:rPr>
      </w:pPr>
      <w:r w:rsidRPr="009944CA">
        <w:rPr>
          <w:rFonts w:ascii="Open Sans" w:hAnsi="Open Sans"/>
          <w:sz w:val="20"/>
          <w:szCs w:val="24"/>
        </w:rPr>
        <w:t>As such, intermittent renewable energy resources: The power that can be generated</w:t>
      </w:r>
      <w:r w:rsidRPr="009944CA">
        <w:rPr>
          <w:rFonts w:ascii="Open Sans" w:hAnsi="Open Sans"/>
          <w:sz w:val="20"/>
          <w:szCs w:val="24"/>
        </w:rPr>
        <w:t> </w:t>
      </w:r>
      <w:r w:rsidRPr="009944CA">
        <w:rPr>
          <w:rFonts w:ascii="Open Sans" w:hAnsi="Open Sans"/>
          <w:sz w:val="20"/>
          <w:szCs w:val="24"/>
        </w:rPr>
        <w:t xml:space="preserve">from solar and </w:t>
      </w:r>
      <w:r w:rsidRPr="009944CA">
        <w:rPr>
          <w:rFonts w:ascii="Open Sans" w:hAnsi="Open Sans"/>
          <w:sz w:val="20"/>
          <w:szCs w:val="24"/>
        </w:rPr>
        <w:t>wind depends on environmental factors. So FRBS</w:t>
      </w:r>
      <w:r w:rsidRPr="009944CA">
        <w:rPr>
          <w:rFonts w:ascii="Open Sans" w:hAnsi="Open Sans"/>
          <w:sz w:val="20"/>
          <w:szCs w:val="24"/>
        </w:rPr>
        <w:t> </w:t>
      </w:r>
      <w:r w:rsidRPr="009944CA">
        <w:rPr>
          <w:rFonts w:ascii="Open Sans" w:hAnsi="Open Sans"/>
          <w:sz w:val="20"/>
          <w:szCs w:val="24"/>
        </w:rPr>
        <w:t>needs to change a lot of frequently.</w:t>
      </w:r>
    </w:p>
    <w:p w14:paraId="3B5EB695" w14:textId="77777777" w:rsidR="00AA77C5" w:rsidRPr="009944CA" w:rsidRDefault="00AA77C5" w:rsidP="00AA77C5">
      <w:pPr>
        <w:jc w:val="both"/>
        <w:rPr>
          <w:rFonts w:ascii="Times New Roman" w:hAnsi="Times New Roman"/>
          <w:sz w:val="24"/>
          <w:szCs w:val="24"/>
        </w:rPr>
      </w:pPr>
      <w:r w:rsidRPr="009944CA">
        <w:rPr>
          <w:rFonts w:ascii="Open Sans" w:hAnsi="Open Sans"/>
          <w:sz w:val="20"/>
          <w:szCs w:val="24"/>
        </w:rPr>
        <w:t>Cybersecurity threats: The growing digitization of the power grid makes it</w:t>
      </w:r>
      <w:r w:rsidRPr="009944CA">
        <w:rPr>
          <w:rFonts w:ascii="Open Sans" w:hAnsi="Open Sans"/>
          <w:sz w:val="20"/>
          <w:szCs w:val="24"/>
        </w:rPr>
        <w:t> </w:t>
      </w:r>
      <w:r w:rsidRPr="009944CA">
        <w:rPr>
          <w:rFonts w:ascii="Open Sans" w:hAnsi="Open Sans"/>
          <w:sz w:val="20"/>
          <w:szCs w:val="24"/>
        </w:rPr>
        <w:t>vulnerable to cyberattacks, and FRBS will need to identify normal variations from malicious anomalies.</w:t>
      </w:r>
    </w:p>
    <w:p w14:paraId="3B8F4227" w14:textId="77777777" w:rsidR="00AA77C5" w:rsidRPr="009944CA" w:rsidRDefault="00AA77C5" w:rsidP="00AA77C5">
      <w:pPr>
        <w:jc w:val="both"/>
        <w:rPr>
          <w:rFonts w:ascii="Times New Roman" w:hAnsi="Times New Roman"/>
          <w:sz w:val="24"/>
          <w:szCs w:val="24"/>
        </w:rPr>
      </w:pPr>
      <w:r w:rsidRPr="009944CA">
        <w:rPr>
          <w:rFonts w:ascii="Open Sans" w:hAnsi="Open Sans"/>
          <w:sz w:val="20"/>
          <w:szCs w:val="24"/>
        </w:rPr>
        <w:t>Segmentation of consumers: Load demand variation will depend on various consumer behavior factors, which may make it difficult for FRBS</w:t>
      </w:r>
      <w:r w:rsidRPr="009944CA">
        <w:rPr>
          <w:rFonts w:ascii="Open Sans" w:hAnsi="Open Sans"/>
          <w:sz w:val="20"/>
          <w:szCs w:val="24"/>
        </w:rPr>
        <w:t> </w:t>
      </w:r>
      <w:r w:rsidRPr="009944CA">
        <w:rPr>
          <w:rFonts w:ascii="Open Sans" w:hAnsi="Open Sans"/>
          <w:sz w:val="20"/>
          <w:szCs w:val="24"/>
        </w:rPr>
        <w:t>to maintain homogeneous demand response management.</w:t>
      </w:r>
    </w:p>
    <w:p w14:paraId="01E9ABB6" w14:textId="77777777" w:rsidR="00AA77C5" w:rsidRDefault="00AA77C5" w:rsidP="00AA77C5">
      <w:pPr>
        <w:jc w:val="both"/>
        <w:rPr>
          <w:rFonts w:ascii="Open Sans" w:hAnsi="Open Sans"/>
          <w:sz w:val="20"/>
          <w:szCs w:val="24"/>
        </w:rPr>
      </w:pPr>
      <w:r w:rsidRPr="009944CA">
        <w:rPr>
          <w:rFonts w:ascii="Open Sans" w:hAnsi="Open Sans"/>
          <w:sz w:val="20"/>
          <w:szCs w:val="24"/>
        </w:rPr>
        <w:t>In the implementation of FRBS in uncertain environments, it can be made more suitable by its incorporation of real-time data analytics, predictive modelling, and reinforcement learning to enhance its</w:t>
      </w:r>
      <w:r w:rsidRPr="009944CA">
        <w:rPr>
          <w:rFonts w:ascii="Open Sans" w:hAnsi="Open Sans"/>
          <w:sz w:val="20"/>
          <w:szCs w:val="24"/>
        </w:rPr>
        <w:t> </w:t>
      </w:r>
      <w:r w:rsidRPr="009944CA">
        <w:rPr>
          <w:rFonts w:ascii="Open Sans" w:hAnsi="Open Sans"/>
          <w:sz w:val="20"/>
          <w:szCs w:val="24"/>
        </w:rPr>
        <w:t>performance. Highly</w:t>
      </w:r>
      <w:r w:rsidRPr="009944CA">
        <w:rPr>
          <w:rFonts w:ascii="Open Sans" w:hAnsi="Open Sans"/>
          <w:sz w:val="20"/>
          <w:szCs w:val="24"/>
        </w:rPr>
        <w:t> </w:t>
      </w:r>
      <w:r w:rsidRPr="009944CA">
        <w:rPr>
          <w:rFonts w:ascii="Open Sans" w:hAnsi="Open Sans"/>
          <w:sz w:val="20"/>
          <w:szCs w:val="24"/>
        </w:rPr>
        <w:t>dynamic conditions may also benefit from greater accuracy in decision making from the use of probabilistic fuzzy models.</w:t>
      </w:r>
    </w:p>
    <w:p w14:paraId="258A17EE" w14:textId="77777777" w:rsidR="00AA77C5" w:rsidRPr="00B26C6A" w:rsidRDefault="00AA77C5" w:rsidP="00AA77C5">
      <w:pPr>
        <w:jc w:val="both"/>
        <w:rPr>
          <w:rFonts w:ascii="Times New Roman" w:hAnsi="Times New Roman"/>
          <w:b/>
          <w:bCs/>
          <w:sz w:val="28"/>
        </w:rPr>
      </w:pPr>
      <w:r>
        <w:rPr>
          <w:rFonts w:ascii="Open Sans" w:hAnsi="Open Sans"/>
          <w:b/>
          <w:bCs/>
          <w:sz w:val="20"/>
        </w:rPr>
        <w:t xml:space="preserve">4.2 </w:t>
      </w:r>
      <w:r w:rsidRPr="00B26C6A">
        <w:rPr>
          <w:rFonts w:ascii="Open Sans" w:hAnsi="Open Sans"/>
          <w:b/>
          <w:bCs/>
          <w:sz w:val="20"/>
        </w:rPr>
        <w:t>Future Research Directions</w:t>
      </w:r>
    </w:p>
    <w:p w14:paraId="3DC4CA65" w14:textId="77777777" w:rsidR="00AA77C5" w:rsidRPr="00B26C6A" w:rsidRDefault="00AA77C5" w:rsidP="00AA77C5">
      <w:pPr>
        <w:jc w:val="both"/>
        <w:rPr>
          <w:rFonts w:ascii="Times New Roman" w:hAnsi="Times New Roman"/>
          <w:sz w:val="24"/>
          <w:szCs w:val="24"/>
        </w:rPr>
      </w:pPr>
      <w:r w:rsidRPr="00B26C6A">
        <w:rPr>
          <w:rFonts w:ascii="Open Sans" w:hAnsi="Open Sans"/>
          <w:sz w:val="20"/>
          <w:szCs w:val="24"/>
        </w:rPr>
        <w:t>FRBS is progressing at a double quantum pace, and several avenues for future research which can further make it a</w:t>
      </w:r>
      <w:r w:rsidRPr="00B26C6A">
        <w:rPr>
          <w:rFonts w:ascii="Open Sans" w:hAnsi="Open Sans"/>
          <w:sz w:val="20"/>
          <w:szCs w:val="24"/>
        </w:rPr>
        <w:t> </w:t>
      </w:r>
      <w:r w:rsidRPr="00B26C6A">
        <w:rPr>
          <w:rFonts w:ascii="Open Sans" w:hAnsi="Open Sans"/>
          <w:sz w:val="20"/>
          <w:szCs w:val="24"/>
        </w:rPr>
        <w:t>powerful tool for smart grids and virtual power plants exist. Here</w:t>
      </w:r>
      <w:r w:rsidRPr="00B26C6A">
        <w:rPr>
          <w:rFonts w:ascii="Open Sans" w:hAnsi="Open Sans"/>
          <w:sz w:val="20"/>
          <w:szCs w:val="24"/>
        </w:rPr>
        <w:t> </w:t>
      </w:r>
      <w:r w:rsidRPr="00B26C6A">
        <w:rPr>
          <w:rFonts w:ascii="Open Sans" w:hAnsi="Open Sans"/>
          <w:sz w:val="20"/>
          <w:szCs w:val="24"/>
        </w:rPr>
        <w:t>we highlight some important research avenues that can lead to advances in stability, efficiency, and security.</w:t>
      </w:r>
    </w:p>
    <w:p w14:paraId="419562BA" w14:textId="77777777" w:rsidR="00AA77C5" w:rsidRPr="004B0061" w:rsidRDefault="00AA77C5" w:rsidP="00AA77C5">
      <w:pPr>
        <w:jc w:val="both"/>
        <w:rPr>
          <w:rFonts w:ascii="Times New Roman" w:hAnsi="Times New Roman"/>
          <w:b/>
          <w:bCs/>
          <w:sz w:val="24"/>
          <w:szCs w:val="24"/>
          <w:lang w:val="en-IN"/>
        </w:rPr>
      </w:pPr>
      <w:r>
        <w:rPr>
          <w:rFonts w:ascii="Open Sans" w:hAnsi="Open Sans"/>
          <w:b/>
          <w:bCs/>
          <w:sz w:val="20"/>
          <w:szCs w:val="24"/>
          <w:lang w:val="en-IN"/>
        </w:rPr>
        <w:t>4.2.1</w:t>
      </w:r>
      <w:r w:rsidRPr="004B0061">
        <w:rPr>
          <w:rFonts w:ascii="Open Sans" w:hAnsi="Open Sans"/>
          <w:b/>
          <w:bCs/>
          <w:sz w:val="20"/>
          <w:szCs w:val="24"/>
          <w:lang w:val="en-IN"/>
        </w:rPr>
        <w:t xml:space="preserve"> Hybrid FRBS Models (Integration with Machine Learning)  </w:t>
      </w:r>
    </w:p>
    <w:p w14:paraId="1AF951D7" w14:textId="77777777" w:rsidR="00AA77C5" w:rsidRDefault="00AA77C5" w:rsidP="00AA77C5">
      <w:pPr>
        <w:jc w:val="both"/>
        <w:rPr>
          <w:rFonts w:ascii="Times New Roman" w:hAnsi="Times New Roman"/>
          <w:sz w:val="24"/>
          <w:szCs w:val="24"/>
        </w:rPr>
      </w:pPr>
      <w:r w:rsidRPr="00B26C6A">
        <w:rPr>
          <w:rFonts w:ascii="Open Sans" w:hAnsi="Open Sans"/>
          <w:sz w:val="20"/>
          <w:szCs w:val="24"/>
        </w:rPr>
        <w:t>Machine learning techniques</w:t>
      </w:r>
      <w:r w:rsidRPr="00B26C6A">
        <w:rPr>
          <w:rFonts w:ascii="Open Sans" w:hAnsi="Open Sans"/>
          <w:sz w:val="20"/>
          <w:szCs w:val="24"/>
        </w:rPr>
        <w:t> </w:t>
      </w:r>
      <w:r w:rsidRPr="00B26C6A">
        <w:rPr>
          <w:rFonts w:ascii="Open Sans" w:hAnsi="Open Sans"/>
          <w:sz w:val="20"/>
          <w:szCs w:val="24"/>
        </w:rPr>
        <w:t>combined with FRBS are the positive research trend for decision making enriches. As the text describes in detail, hybrid FRBS models can exploit the interpretability of</w:t>
      </w:r>
      <w:r w:rsidRPr="00B26C6A">
        <w:rPr>
          <w:rFonts w:ascii="Open Sans" w:hAnsi="Open Sans"/>
          <w:sz w:val="20"/>
          <w:szCs w:val="24"/>
        </w:rPr>
        <w:t> </w:t>
      </w:r>
      <w:r w:rsidRPr="00B26C6A">
        <w:rPr>
          <w:rFonts w:ascii="Open Sans" w:hAnsi="Open Sans"/>
          <w:sz w:val="20"/>
          <w:szCs w:val="24"/>
        </w:rPr>
        <w:t>fuzzy logic and the flexibility and predictive power of machine learning methods.</w:t>
      </w:r>
    </w:p>
    <w:p w14:paraId="69C55788" w14:textId="77777777" w:rsidR="00AA77C5" w:rsidRPr="00B26C6A" w:rsidRDefault="00AA77C5" w:rsidP="00AA77C5">
      <w:pPr>
        <w:jc w:val="both"/>
        <w:rPr>
          <w:rFonts w:ascii="Times New Roman" w:hAnsi="Times New Roman"/>
          <w:sz w:val="24"/>
          <w:szCs w:val="24"/>
        </w:rPr>
      </w:pPr>
      <w:r w:rsidRPr="00B26C6A">
        <w:rPr>
          <w:rFonts w:ascii="Open Sans" w:hAnsi="Open Sans"/>
          <w:sz w:val="20"/>
          <w:szCs w:val="24"/>
        </w:rPr>
        <w:t xml:space="preserve">Future research can </w:t>
      </w:r>
      <w:proofErr w:type="spellStart"/>
      <w:proofErr w:type="gramStart"/>
      <w:r w:rsidRPr="00B26C6A">
        <w:rPr>
          <w:rFonts w:ascii="Open Sans" w:hAnsi="Open Sans"/>
          <w:sz w:val="20"/>
          <w:szCs w:val="24"/>
        </w:rPr>
        <w:t>explore:The</w:t>
      </w:r>
      <w:proofErr w:type="spellEnd"/>
      <w:proofErr w:type="gramEnd"/>
      <w:r w:rsidRPr="00B26C6A">
        <w:rPr>
          <w:rFonts w:ascii="Open Sans" w:hAnsi="Open Sans"/>
          <w:sz w:val="20"/>
          <w:szCs w:val="24"/>
        </w:rPr>
        <w:t xml:space="preserve"> improvement of pattern recognition methods for power system data using deep learning-assisted FRBS</w:t>
      </w:r>
      <w:r w:rsidRPr="00B26C6A">
        <w:rPr>
          <w:rFonts w:ascii="Open Sans" w:hAnsi="Open Sans"/>
          <w:sz w:val="20"/>
          <w:szCs w:val="24"/>
        </w:rPr>
        <w:t> </w:t>
      </w:r>
      <w:proofErr w:type="spellStart"/>
      <w:r w:rsidRPr="00B26C6A">
        <w:rPr>
          <w:rFonts w:ascii="Open Sans" w:hAnsi="Open Sans"/>
          <w:sz w:val="20"/>
          <w:szCs w:val="24"/>
        </w:rPr>
        <w:t>models.Especially</w:t>
      </w:r>
      <w:proofErr w:type="spellEnd"/>
      <w:r w:rsidRPr="00B26C6A">
        <w:rPr>
          <w:rFonts w:ascii="Open Sans" w:hAnsi="Open Sans"/>
          <w:sz w:val="20"/>
          <w:szCs w:val="24"/>
        </w:rPr>
        <w:t>, that reinforcement learning is applied to integrate fuzzy rule selection</w:t>
      </w:r>
      <w:r w:rsidRPr="00B26C6A">
        <w:rPr>
          <w:rFonts w:ascii="Open Sans" w:hAnsi="Open Sans"/>
          <w:sz w:val="20"/>
          <w:szCs w:val="24"/>
        </w:rPr>
        <w:t> </w:t>
      </w:r>
      <w:r w:rsidRPr="00B26C6A">
        <w:rPr>
          <w:rFonts w:ascii="Open Sans" w:hAnsi="Open Sans"/>
          <w:sz w:val="20"/>
          <w:szCs w:val="24"/>
        </w:rPr>
        <w:t xml:space="preserve">and </w:t>
      </w:r>
      <w:proofErr w:type="spellStart"/>
      <w:r w:rsidRPr="00B26C6A">
        <w:rPr>
          <w:rFonts w:ascii="Open Sans" w:hAnsi="Open Sans"/>
          <w:sz w:val="20"/>
          <w:szCs w:val="24"/>
        </w:rPr>
        <w:t>adaptation.Evolution</w:t>
      </w:r>
      <w:proofErr w:type="spellEnd"/>
      <w:r w:rsidRPr="00B26C6A">
        <w:rPr>
          <w:rFonts w:ascii="Open Sans" w:hAnsi="Open Sans"/>
          <w:sz w:val="20"/>
          <w:szCs w:val="24"/>
        </w:rPr>
        <w:t>-based hybrid models of</w:t>
      </w:r>
      <w:r w:rsidRPr="00B26C6A">
        <w:rPr>
          <w:rFonts w:ascii="Open Sans" w:hAnsi="Open Sans"/>
          <w:sz w:val="20"/>
          <w:szCs w:val="24"/>
        </w:rPr>
        <w:t> </w:t>
      </w:r>
      <w:r w:rsidRPr="00B26C6A">
        <w:rPr>
          <w:rFonts w:ascii="Open Sans" w:hAnsi="Open Sans"/>
          <w:sz w:val="20"/>
          <w:szCs w:val="24"/>
        </w:rPr>
        <w:t xml:space="preserve">FRBS for higher performance with fuzzy knowledge systems in non-static </w:t>
      </w:r>
      <w:proofErr w:type="spellStart"/>
      <w:r w:rsidRPr="00B26C6A">
        <w:rPr>
          <w:rFonts w:ascii="Open Sans" w:hAnsi="Open Sans"/>
          <w:sz w:val="20"/>
          <w:szCs w:val="24"/>
        </w:rPr>
        <w:t>settings.Review</w:t>
      </w:r>
      <w:proofErr w:type="spellEnd"/>
      <w:r w:rsidRPr="00B26C6A">
        <w:rPr>
          <w:rFonts w:ascii="Open Sans" w:hAnsi="Open Sans"/>
          <w:sz w:val="20"/>
          <w:szCs w:val="24"/>
        </w:rPr>
        <w:t xml:space="preserve"> of hybrid FRBS models in</w:t>
      </w:r>
      <w:r w:rsidRPr="00B26C6A">
        <w:rPr>
          <w:rFonts w:ascii="Open Sans" w:hAnsi="Open Sans"/>
          <w:sz w:val="20"/>
          <w:szCs w:val="24"/>
        </w:rPr>
        <w:t> </w:t>
      </w:r>
      <w:r w:rsidRPr="00B26C6A">
        <w:rPr>
          <w:rFonts w:ascii="Open Sans" w:hAnsi="Open Sans"/>
          <w:sz w:val="20"/>
          <w:szCs w:val="24"/>
        </w:rPr>
        <w:t xml:space="preserve">electricity </w:t>
      </w:r>
      <w:proofErr w:type="spellStart"/>
      <w:r w:rsidRPr="00B26C6A">
        <w:rPr>
          <w:rFonts w:ascii="Open Sans" w:hAnsi="Open Sans"/>
          <w:sz w:val="20"/>
          <w:szCs w:val="24"/>
        </w:rPr>
        <w:t>market</w:t>
      </w:r>
      <w:r w:rsidRPr="00B26C6A">
        <w:rPr>
          <w:rFonts w:ascii="Nirmala UI" w:hAnsi="Nirmala UI" w:cs="Nirmala UI"/>
          <w:sz w:val="20"/>
          <w:szCs w:val="24"/>
        </w:rPr>
        <w:t>ிம</w:t>
      </w:r>
      <w:r w:rsidRPr="00B26C6A">
        <w:rPr>
          <w:rFonts w:ascii="Open Sans" w:hAnsi="Open Sans"/>
          <w:sz w:val="20"/>
          <w:szCs w:val="24"/>
        </w:rPr>
        <w:t>.indiff</w:t>
      </w:r>
      <w:proofErr w:type="spellEnd"/>
      <w:r w:rsidRPr="00B26C6A">
        <w:rPr>
          <w:rFonts w:ascii="Open Sans" w:hAnsi="Open Sans"/>
          <w:sz w:val="20"/>
          <w:szCs w:val="24"/>
        </w:rPr>
        <w:t>.</w:t>
      </w:r>
    </w:p>
    <w:p w14:paraId="52BBDF9C" w14:textId="77777777" w:rsidR="00AA77C5" w:rsidRPr="003F1271" w:rsidRDefault="00AA77C5" w:rsidP="00AA77C5">
      <w:pPr>
        <w:jc w:val="both"/>
        <w:rPr>
          <w:rFonts w:ascii="Times New Roman" w:hAnsi="Times New Roman"/>
          <w:b/>
          <w:bCs/>
          <w:sz w:val="24"/>
          <w:szCs w:val="24"/>
          <w:lang w:val="en-IN"/>
        </w:rPr>
      </w:pPr>
      <w:r>
        <w:rPr>
          <w:rFonts w:ascii="Open Sans" w:hAnsi="Open Sans"/>
          <w:b/>
          <w:bCs/>
          <w:sz w:val="20"/>
          <w:szCs w:val="24"/>
          <w:lang w:val="en-IN"/>
        </w:rPr>
        <w:lastRenderedPageBreak/>
        <w:t>4</w:t>
      </w:r>
      <w:r w:rsidRPr="003F1271">
        <w:rPr>
          <w:rFonts w:ascii="Open Sans" w:hAnsi="Open Sans"/>
          <w:b/>
          <w:bCs/>
          <w:sz w:val="20"/>
          <w:szCs w:val="24"/>
          <w:lang w:val="en-IN"/>
        </w:rPr>
        <w:t>.2</w:t>
      </w:r>
      <w:r>
        <w:rPr>
          <w:rFonts w:ascii="Open Sans" w:hAnsi="Open Sans"/>
          <w:b/>
          <w:bCs/>
          <w:sz w:val="20"/>
          <w:szCs w:val="24"/>
          <w:lang w:val="en-IN"/>
        </w:rPr>
        <w:t>.3</w:t>
      </w:r>
      <w:r w:rsidRPr="003F1271">
        <w:rPr>
          <w:rFonts w:ascii="Open Sans" w:hAnsi="Open Sans"/>
          <w:b/>
          <w:bCs/>
          <w:sz w:val="20"/>
          <w:szCs w:val="24"/>
          <w:lang w:val="en-IN"/>
        </w:rPr>
        <w:t xml:space="preserve"> Enhancing FRBS for Real-Time Decision Making  </w:t>
      </w:r>
    </w:p>
    <w:p w14:paraId="0C7E5065" w14:textId="77777777" w:rsidR="00AA77C5" w:rsidRDefault="00AA77C5" w:rsidP="00AA77C5">
      <w:pPr>
        <w:jc w:val="both"/>
        <w:rPr>
          <w:rFonts w:ascii="Times New Roman" w:hAnsi="Times New Roman"/>
          <w:sz w:val="24"/>
          <w:szCs w:val="24"/>
        </w:rPr>
      </w:pPr>
      <w:r w:rsidRPr="00B26C6A">
        <w:rPr>
          <w:rFonts w:ascii="Open Sans" w:hAnsi="Open Sans"/>
          <w:sz w:val="20"/>
          <w:szCs w:val="24"/>
        </w:rPr>
        <w:t>As smart grids, virtual power plants get more complex, the</w:t>
      </w:r>
      <w:r w:rsidRPr="00B26C6A">
        <w:rPr>
          <w:rFonts w:ascii="Open Sans" w:hAnsi="Open Sans"/>
          <w:sz w:val="20"/>
          <w:szCs w:val="24"/>
        </w:rPr>
        <w:t> </w:t>
      </w:r>
      <w:r w:rsidRPr="00B26C6A">
        <w:rPr>
          <w:rFonts w:ascii="Open Sans" w:hAnsi="Open Sans"/>
          <w:sz w:val="20"/>
          <w:szCs w:val="24"/>
        </w:rPr>
        <w:t>need for real-time decisions is also increasing. Adopting FRBS for real-time</w:t>
      </w:r>
      <w:r w:rsidRPr="00B26C6A">
        <w:rPr>
          <w:rFonts w:ascii="Open Sans" w:hAnsi="Open Sans"/>
          <w:sz w:val="20"/>
          <w:szCs w:val="24"/>
        </w:rPr>
        <w:t> </w:t>
      </w:r>
      <w:r w:rsidRPr="00B26C6A">
        <w:rPr>
          <w:rFonts w:ascii="Open Sans" w:hAnsi="Open Sans"/>
          <w:sz w:val="20"/>
          <w:szCs w:val="24"/>
        </w:rPr>
        <w:t xml:space="preserve">applications will necessitate augmenting the computational efficiency and response times of an FRBS. </w:t>
      </w:r>
    </w:p>
    <w:p w14:paraId="64DEFBAB" w14:textId="77777777" w:rsidR="00AA77C5" w:rsidRPr="00B26C6A" w:rsidRDefault="00AA77C5" w:rsidP="00AA77C5">
      <w:pPr>
        <w:jc w:val="both"/>
        <w:rPr>
          <w:rFonts w:ascii="Times New Roman" w:hAnsi="Times New Roman"/>
          <w:sz w:val="24"/>
          <w:szCs w:val="24"/>
        </w:rPr>
      </w:pPr>
      <w:r w:rsidRPr="00B26C6A">
        <w:rPr>
          <w:rFonts w:ascii="Open Sans" w:hAnsi="Open Sans"/>
          <w:sz w:val="20"/>
          <w:szCs w:val="24"/>
        </w:rPr>
        <w:t>Future Directions</w:t>
      </w:r>
      <w:r w:rsidRPr="00B26C6A">
        <w:rPr>
          <w:rFonts w:ascii="Open Sans" w:hAnsi="Open Sans"/>
          <w:sz w:val="20"/>
          <w:szCs w:val="24"/>
        </w:rPr>
        <w:t> </w:t>
      </w:r>
      <w:r w:rsidRPr="00B26C6A">
        <w:rPr>
          <w:rFonts w:ascii="Open Sans" w:hAnsi="Open Sans"/>
          <w:sz w:val="20"/>
          <w:szCs w:val="24"/>
        </w:rPr>
        <w:t>for Research Include:</w:t>
      </w:r>
    </w:p>
    <w:p w14:paraId="5969CC2D" w14:textId="77777777" w:rsidR="00AA77C5" w:rsidRPr="00254E31" w:rsidRDefault="00AA77C5" w:rsidP="00AA77C5">
      <w:pPr>
        <w:pStyle w:val="ListParagraph"/>
        <w:numPr>
          <w:ilvl w:val="0"/>
          <w:numId w:val="23"/>
        </w:numPr>
        <w:spacing w:after="160" w:line="259" w:lineRule="auto"/>
        <w:jc w:val="both"/>
        <w:rPr>
          <w:rFonts w:ascii="Times New Roman" w:hAnsi="Times New Roman"/>
          <w:sz w:val="24"/>
          <w:szCs w:val="24"/>
        </w:rPr>
      </w:pPr>
      <w:r w:rsidRPr="00254E31">
        <w:rPr>
          <w:rFonts w:ascii="Open Sans" w:hAnsi="Open Sans"/>
          <w:sz w:val="20"/>
          <w:szCs w:val="24"/>
        </w:rPr>
        <w:t xml:space="preserve">Lightweight architectures for </w:t>
      </w:r>
      <w:proofErr w:type="spellStart"/>
      <w:r w:rsidRPr="00254E31">
        <w:rPr>
          <w:rFonts w:ascii="Open Sans" w:hAnsi="Open Sans"/>
          <w:sz w:val="20"/>
          <w:szCs w:val="24"/>
        </w:rPr>
        <w:t>FRBSsTechniques</w:t>
      </w:r>
      <w:proofErr w:type="spellEnd"/>
      <w:r w:rsidRPr="00254E31">
        <w:rPr>
          <w:rFonts w:ascii="Open Sans" w:hAnsi="Open Sans"/>
          <w:sz w:val="20"/>
          <w:szCs w:val="24"/>
        </w:rPr>
        <w:t xml:space="preserve"> concerning edge computing and IoT-based smart grid applications.</w:t>
      </w:r>
    </w:p>
    <w:p w14:paraId="4ACABA41" w14:textId="77777777" w:rsidR="00AA77C5" w:rsidRPr="00254E31" w:rsidRDefault="00AA77C5" w:rsidP="00AA77C5">
      <w:pPr>
        <w:pStyle w:val="ListParagraph"/>
        <w:numPr>
          <w:ilvl w:val="0"/>
          <w:numId w:val="23"/>
        </w:numPr>
        <w:spacing w:after="160" w:line="259" w:lineRule="auto"/>
        <w:jc w:val="both"/>
        <w:rPr>
          <w:rFonts w:ascii="Times New Roman" w:hAnsi="Times New Roman"/>
          <w:sz w:val="24"/>
          <w:szCs w:val="24"/>
        </w:rPr>
      </w:pPr>
      <w:r w:rsidRPr="00254E31">
        <w:rPr>
          <w:rFonts w:ascii="Open Sans" w:hAnsi="Open Sans"/>
          <w:sz w:val="20"/>
          <w:szCs w:val="24"/>
        </w:rPr>
        <w:t>Using parallel processing and distributed computing</w:t>
      </w:r>
      <w:r w:rsidRPr="00B26C6A">
        <w:rPr>
          <w:rFonts w:ascii="Open Sans" w:hAnsi="Open Sans"/>
          <w:sz w:val="20"/>
        </w:rPr>
        <w:t> </w:t>
      </w:r>
      <w:r w:rsidRPr="00254E31">
        <w:rPr>
          <w:rFonts w:ascii="Open Sans" w:hAnsi="Open Sans"/>
          <w:sz w:val="20"/>
          <w:szCs w:val="24"/>
        </w:rPr>
        <w:t>techniques for accelerating the fuzzy inference techniques.</w:t>
      </w:r>
    </w:p>
    <w:p w14:paraId="5E583CA2" w14:textId="77777777" w:rsidR="00AA77C5" w:rsidRPr="00254E31" w:rsidRDefault="00AA77C5" w:rsidP="00AA77C5">
      <w:pPr>
        <w:pStyle w:val="ListParagraph"/>
        <w:numPr>
          <w:ilvl w:val="0"/>
          <w:numId w:val="23"/>
        </w:numPr>
        <w:spacing w:after="160" w:line="259" w:lineRule="auto"/>
        <w:jc w:val="both"/>
        <w:rPr>
          <w:rFonts w:ascii="Times New Roman" w:hAnsi="Times New Roman"/>
          <w:sz w:val="24"/>
          <w:szCs w:val="24"/>
        </w:rPr>
      </w:pPr>
      <w:r w:rsidRPr="00254E31">
        <w:rPr>
          <w:rFonts w:ascii="Open Sans" w:hAnsi="Open Sans"/>
          <w:sz w:val="20"/>
          <w:szCs w:val="24"/>
        </w:rPr>
        <w:t>Exploring adaptive fuzzy logic</w:t>
      </w:r>
      <w:r w:rsidRPr="00B26C6A">
        <w:rPr>
          <w:rFonts w:ascii="Open Sans" w:hAnsi="Open Sans"/>
          <w:sz w:val="20"/>
        </w:rPr>
        <w:t> </w:t>
      </w:r>
      <w:r w:rsidRPr="00254E31">
        <w:rPr>
          <w:rFonts w:ascii="Open Sans" w:hAnsi="Open Sans"/>
          <w:sz w:val="20"/>
          <w:szCs w:val="24"/>
        </w:rPr>
        <w:t>controllers that can modify their rules based on instantaneous grid conditions.</w:t>
      </w:r>
    </w:p>
    <w:p w14:paraId="7A1AF7B4" w14:textId="77777777" w:rsidR="00AA77C5" w:rsidRPr="00254E31" w:rsidRDefault="00AA77C5" w:rsidP="00AA77C5">
      <w:pPr>
        <w:pStyle w:val="ListParagraph"/>
        <w:numPr>
          <w:ilvl w:val="0"/>
          <w:numId w:val="23"/>
        </w:numPr>
        <w:spacing w:after="160" w:line="259" w:lineRule="auto"/>
        <w:jc w:val="both"/>
        <w:rPr>
          <w:rFonts w:ascii="Times New Roman" w:hAnsi="Times New Roman"/>
          <w:sz w:val="24"/>
          <w:szCs w:val="24"/>
        </w:rPr>
      </w:pPr>
      <w:r w:rsidRPr="00254E31">
        <w:rPr>
          <w:rFonts w:ascii="Open Sans" w:hAnsi="Open Sans"/>
          <w:sz w:val="20"/>
          <w:szCs w:val="24"/>
        </w:rPr>
        <w:t>Implementation of FRBS with real time</w:t>
      </w:r>
      <w:r w:rsidRPr="00B26C6A">
        <w:rPr>
          <w:rFonts w:ascii="Open Sans" w:hAnsi="Open Sans"/>
          <w:sz w:val="20"/>
        </w:rPr>
        <w:t> </w:t>
      </w:r>
      <w:r w:rsidRPr="00254E31">
        <w:rPr>
          <w:rFonts w:ascii="Open Sans" w:hAnsi="Open Sans"/>
          <w:sz w:val="20"/>
          <w:szCs w:val="24"/>
        </w:rPr>
        <w:t>data analytics for sensible maintenance and fault detection in smart grids.</w:t>
      </w:r>
    </w:p>
    <w:p w14:paraId="779DA0F5" w14:textId="77777777" w:rsidR="00AA77C5" w:rsidRPr="00254E31" w:rsidRDefault="00AA77C5" w:rsidP="00AA77C5">
      <w:pPr>
        <w:jc w:val="both"/>
        <w:rPr>
          <w:rFonts w:ascii="Times New Roman" w:hAnsi="Times New Roman"/>
          <w:b/>
          <w:bCs/>
          <w:sz w:val="24"/>
          <w:szCs w:val="24"/>
          <w:lang w:val="en-IN"/>
        </w:rPr>
      </w:pPr>
      <w:r>
        <w:rPr>
          <w:rFonts w:ascii="Open Sans" w:hAnsi="Open Sans"/>
          <w:b/>
          <w:bCs/>
          <w:sz w:val="20"/>
          <w:szCs w:val="24"/>
          <w:lang w:val="en-IN"/>
        </w:rPr>
        <w:t>4</w:t>
      </w:r>
      <w:r w:rsidRPr="00254E31">
        <w:rPr>
          <w:rFonts w:ascii="Open Sans" w:hAnsi="Open Sans"/>
          <w:b/>
          <w:bCs/>
          <w:sz w:val="20"/>
          <w:szCs w:val="24"/>
          <w:lang w:val="en-IN"/>
        </w:rPr>
        <w:t>.</w:t>
      </w:r>
      <w:r>
        <w:rPr>
          <w:rFonts w:ascii="Open Sans" w:hAnsi="Open Sans"/>
          <w:b/>
          <w:bCs/>
          <w:sz w:val="20"/>
          <w:szCs w:val="24"/>
          <w:lang w:val="en-IN"/>
        </w:rPr>
        <w:t>2.4</w:t>
      </w:r>
      <w:r w:rsidRPr="00254E31">
        <w:rPr>
          <w:rFonts w:ascii="Open Sans" w:hAnsi="Open Sans"/>
          <w:b/>
          <w:bCs/>
          <w:sz w:val="20"/>
          <w:szCs w:val="24"/>
          <w:lang w:val="en-IN"/>
        </w:rPr>
        <w:t xml:space="preserve"> Developing Standardized Fuzzy Rule Sets for Power Systems  </w:t>
      </w:r>
    </w:p>
    <w:p w14:paraId="7534DED9" w14:textId="77777777" w:rsidR="00AA77C5" w:rsidRPr="00B26C6A" w:rsidRDefault="00AA77C5" w:rsidP="00AA77C5">
      <w:pPr>
        <w:jc w:val="both"/>
        <w:rPr>
          <w:rFonts w:ascii="Times New Roman" w:hAnsi="Times New Roman"/>
          <w:sz w:val="24"/>
          <w:szCs w:val="24"/>
        </w:rPr>
      </w:pPr>
      <w:r w:rsidRPr="00B26C6A">
        <w:rPr>
          <w:rFonts w:ascii="Open Sans" w:hAnsi="Open Sans"/>
          <w:sz w:val="20"/>
          <w:szCs w:val="24"/>
        </w:rPr>
        <w:t>In recent years, very few standardized fuzzy rule</w:t>
      </w:r>
      <w:r w:rsidRPr="00B26C6A">
        <w:rPr>
          <w:rFonts w:ascii="Open Sans" w:hAnsi="Open Sans"/>
          <w:sz w:val="20"/>
          <w:szCs w:val="24"/>
        </w:rPr>
        <w:t> </w:t>
      </w:r>
      <w:r w:rsidRPr="00B26C6A">
        <w:rPr>
          <w:rFonts w:ascii="Open Sans" w:hAnsi="Open Sans"/>
          <w:sz w:val="20"/>
          <w:szCs w:val="24"/>
        </w:rPr>
        <w:t>sets tailored to power system applications have been proposed, which is one of the greatest challenges for implementing FRBS. Most systems must cluster near a defined standard and will produce a more reliable system if they</w:t>
      </w:r>
      <w:r w:rsidRPr="00B26C6A">
        <w:rPr>
          <w:rFonts w:ascii="Open Sans" w:hAnsi="Open Sans"/>
          <w:sz w:val="20"/>
          <w:szCs w:val="24"/>
        </w:rPr>
        <w:t> </w:t>
      </w:r>
      <w:r w:rsidRPr="00B26C6A">
        <w:rPr>
          <w:rFonts w:ascii="Open Sans" w:hAnsi="Open Sans"/>
          <w:sz w:val="20"/>
          <w:szCs w:val="24"/>
        </w:rPr>
        <w:t>follow a standardized approach. Research initiatives can concentrate</w:t>
      </w:r>
      <w:r w:rsidRPr="00B26C6A">
        <w:rPr>
          <w:rFonts w:ascii="Open Sans" w:hAnsi="Open Sans"/>
          <w:sz w:val="20"/>
          <w:szCs w:val="24"/>
        </w:rPr>
        <w:t> </w:t>
      </w:r>
      <w:r w:rsidRPr="00B26C6A">
        <w:rPr>
          <w:rFonts w:ascii="Open Sans" w:hAnsi="Open Sans"/>
          <w:sz w:val="20"/>
          <w:szCs w:val="24"/>
        </w:rPr>
        <w:t>on:</w:t>
      </w:r>
    </w:p>
    <w:p w14:paraId="085610D0" w14:textId="77777777" w:rsidR="00AA77C5" w:rsidRPr="00B26C6A" w:rsidRDefault="00AA77C5" w:rsidP="00AA77C5">
      <w:pPr>
        <w:jc w:val="both"/>
        <w:rPr>
          <w:rFonts w:ascii="Times New Roman" w:hAnsi="Times New Roman"/>
          <w:sz w:val="24"/>
          <w:szCs w:val="24"/>
        </w:rPr>
      </w:pPr>
      <w:r w:rsidRPr="00B26C6A">
        <w:rPr>
          <w:rFonts w:ascii="Open Sans" w:hAnsi="Open Sans"/>
          <w:sz w:val="20"/>
          <w:szCs w:val="24"/>
        </w:rPr>
        <w:t>A consensus approach between each domain expert obtains the configurations of the</w:t>
      </w:r>
      <w:r w:rsidRPr="00B26C6A">
        <w:rPr>
          <w:rFonts w:ascii="Open Sans" w:hAnsi="Open Sans"/>
          <w:sz w:val="20"/>
          <w:szCs w:val="24"/>
        </w:rPr>
        <w:t> </w:t>
      </w:r>
      <w:r w:rsidRPr="00B26C6A">
        <w:rPr>
          <w:rFonts w:ascii="Open Sans" w:hAnsi="Open Sans"/>
          <w:sz w:val="20"/>
          <w:szCs w:val="24"/>
        </w:rPr>
        <w:t xml:space="preserve">fuzzy rules for that </w:t>
      </w:r>
      <w:proofErr w:type="spellStart"/>
      <w:r w:rsidRPr="00B26C6A">
        <w:rPr>
          <w:rFonts w:ascii="Open Sans" w:hAnsi="Open Sans"/>
          <w:sz w:val="20"/>
          <w:szCs w:val="24"/>
        </w:rPr>
        <w:t>domainAutomating</w:t>
      </w:r>
      <w:proofErr w:type="spellEnd"/>
      <w:r w:rsidRPr="00B26C6A">
        <w:rPr>
          <w:rFonts w:ascii="Open Sans" w:hAnsi="Open Sans"/>
          <w:sz w:val="20"/>
          <w:szCs w:val="24"/>
        </w:rPr>
        <w:t xml:space="preserve"> the process</w:t>
      </w:r>
      <w:r w:rsidRPr="00B26C6A">
        <w:rPr>
          <w:rFonts w:ascii="Open Sans" w:hAnsi="Open Sans"/>
          <w:sz w:val="20"/>
          <w:szCs w:val="24"/>
        </w:rPr>
        <w:t> </w:t>
      </w:r>
      <w:r w:rsidRPr="00B26C6A">
        <w:rPr>
          <w:rFonts w:ascii="Open Sans" w:hAnsi="Open Sans"/>
          <w:sz w:val="20"/>
          <w:szCs w:val="24"/>
        </w:rPr>
        <w:t xml:space="preserve">of extracting rules from historical performance data from the </w:t>
      </w:r>
      <w:proofErr w:type="spellStart"/>
      <w:proofErr w:type="gramStart"/>
      <w:r w:rsidRPr="00B26C6A">
        <w:rPr>
          <w:rFonts w:ascii="Open Sans" w:hAnsi="Open Sans"/>
          <w:sz w:val="20"/>
          <w:szCs w:val="24"/>
        </w:rPr>
        <w:t>grid.International</w:t>
      </w:r>
      <w:proofErr w:type="spellEnd"/>
      <w:proofErr w:type="gramEnd"/>
      <w:r w:rsidRPr="00B26C6A">
        <w:rPr>
          <w:rFonts w:ascii="Open Sans" w:hAnsi="Open Sans"/>
          <w:sz w:val="20"/>
          <w:szCs w:val="24"/>
        </w:rPr>
        <w:t xml:space="preserve"> standardization bodies to formalize FRBS rules for</w:t>
      </w:r>
      <w:r w:rsidRPr="00B26C6A">
        <w:rPr>
          <w:rFonts w:ascii="Open Sans" w:hAnsi="Open Sans"/>
          <w:sz w:val="20"/>
          <w:szCs w:val="24"/>
        </w:rPr>
        <w:t> </w:t>
      </w:r>
      <w:r w:rsidRPr="00B26C6A">
        <w:rPr>
          <w:rFonts w:ascii="Open Sans" w:hAnsi="Open Sans"/>
          <w:sz w:val="20"/>
          <w:szCs w:val="24"/>
        </w:rPr>
        <w:t>power systems</w:t>
      </w:r>
    </w:p>
    <w:p w14:paraId="68CFB747" w14:textId="77777777" w:rsidR="00AA77C5" w:rsidRDefault="00AA77C5" w:rsidP="00AA77C5">
      <w:pPr>
        <w:jc w:val="both"/>
        <w:rPr>
          <w:rFonts w:ascii="Times New Roman" w:hAnsi="Times New Roman"/>
          <w:b/>
          <w:bCs/>
          <w:sz w:val="24"/>
          <w:szCs w:val="24"/>
          <w:lang w:val="en-IN"/>
        </w:rPr>
      </w:pPr>
    </w:p>
    <w:p w14:paraId="03B71615" w14:textId="77777777" w:rsidR="00AA77C5" w:rsidRPr="003D20AC" w:rsidRDefault="00AA77C5" w:rsidP="00AA77C5">
      <w:pPr>
        <w:jc w:val="both"/>
        <w:rPr>
          <w:rFonts w:ascii="Times New Roman" w:hAnsi="Times New Roman"/>
          <w:b/>
          <w:bCs/>
          <w:sz w:val="24"/>
          <w:szCs w:val="24"/>
          <w:lang w:val="en-IN"/>
        </w:rPr>
      </w:pPr>
      <w:r>
        <w:rPr>
          <w:rFonts w:ascii="Open Sans" w:hAnsi="Open Sans"/>
          <w:b/>
          <w:bCs/>
          <w:sz w:val="20"/>
          <w:szCs w:val="24"/>
          <w:lang w:val="en-IN"/>
        </w:rPr>
        <w:t>4</w:t>
      </w:r>
      <w:r w:rsidRPr="003D20AC">
        <w:rPr>
          <w:rFonts w:ascii="Open Sans" w:hAnsi="Open Sans"/>
          <w:b/>
          <w:bCs/>
          <w:sz w:val="20"/>
          <w:szCs w:val="24"/>
          <w:lang w:val="en-IN"/>
        </w:rPr>
        <w:t>.</w:t>
      </w:r>
      <w:r>
        <w:rPr>
          <w:rFonts w:ascii="Open Sans" w:hAnsi="Open Sans"/>
          <w:b/>
          <w:bCs/>
          <w:sz w:val="20"/>
          <w:szCs w:val="24"/>
          <w:lang w:val="en-IN"/>
        </w:rPr>
        <w:t>2.5</w:t>
      </w:r>
      <w:r w:rsidRPr="003D20AC">
        <w:rPr>
          <w:rFonts w:ascii="Open Sans" w:hAnsi="Open Sans"/>
          <w:b/>
          <w:bCs/>
          <w:sz w:val="20"/>
          <w:szCs w:val="24"/>
          <w:lang w:val="en-IN"/>
        </w:rPr>
        <w:t xml:space="preserve"> Cybersecurity Implications and FRBS in Smart Grid Protection  </w:t>
      </w:r>
    </w:p>
    <w:p w14:paraId="21D6DDB3" w14:textId="77777777" w:rsidR="00AA77C5" w:rsidRPr="00B26C6A" w:rsidRDefault="00AA77C5" w:rsidP="00AA77C5">
      <w:pPr>
        <w:jc w:val="both"/>
        <w:rPr>
          <w:rFonts w:ascii="Times New Roman" w:hAnsi="Times New Roman"/>
          <w:sz w:val="24"/>
          <w:szCs w:val="24"/>
        </w:rPr>
      </w:pPr>
      <w:r w:rsidRPr="00B26C6A">
        <w:rPr>
          <w:rFonts w:ascii="Open Sans" w:hAnsi="Open Sans"/>
          <w:sz w:val="20"/>
          <w:szCs w:val="24"/>
        </w:rPr>
        <w:t>However, as the smart grids become more interlinked, they</w:t>
      </w:r>
      <w:r w:rsidRPr="00B26C6A">
        <w:rPr>
          <w:rFonts w:ascii="Open Sans" w:hAnsi="Open Sans"/>
          <w:sz w:val="20"/>
          <w:szCs w:val="24"/>
        </w:rPr>
        <w:t> </w:t>
      </w:r>
      <w:r w:rsidRPr="00B26C6A">
        <w:rPr>
          <w:rFonts w:ascii="Open Sans" w:hAnsi="Open Sans"/>
          <w:sz w:val="20"/>
          <w:szCs w:val="24"/>
        </w:rPr>
        <w:t xml:space="preserve">also become prone to cyber security risks. FRBS can help improve cybersecurity by providing the basis for modeling and enabling </w:t>
      </w:r>
      <w:r w:rsidRPr="00B26C6A">
        <w:rPr>
          <w:rFonts w:ascii="Open Sans" w:hAnsi="Open Sans"/>
          <w:sz w:val="20"/>
          <w:szCs w:val="24"/>
        </w:rPr>
        <w:t>intelligent threat detection and response</w:t>
      </w:r>
      <w:r w:rsidRPr="00B26C6A">
        <w:rPr>
          <w:rFonts w:ascii="Open Sans" w:hAnsi="Open Sans"/>
          <w:sz w:val="20"/>
          <w:szCs w:val="24"/>
        </w:rPr>
        <w:t> </w:t>
      </w:r>
      <w:r w:rsidRPr="00B26C6A">
        <w:rPr>
          <w:rFonts w:ascii="Open Sans" w:hAnsi="Open Sans"/>
          <w:sz w:val="20"/>
          <w:szCs w:val="24"/>
        </w:rPr>
        <w:t>mechanisms. Some key research directions</w:t>
      </w:r>
      <w:r w:rsidRPr="00B26C6A">
        <w:rPr>
          <w:rFonts w:ascii="Open Sans" w:hAnsi="Open Sans"/>
          <w:sz w:val="20"/>
          <w:szCs w:val="24"/>
        </w:rPr>
        <w:t> </w:t>
      </w:r>
      <w:r w:rsidRPr="00B26C6A">
        <w:rPr>
          <w:rFonts w:ascii="Open Sans" w:hAnsi="Open Sans"/>
          <w:sz w:val="20"/>
          <w:szCs w:val="24"/>
        </w:rPr>
        <w:t>include:</w:t>
      </w:r>
    </w:p>
    <w:p w14:paraId="4B03ED19" w14:textId="77777777" w:rsidR="00AA77C5" w:rsidRPr="00B26C6A" w:rsidRDefault="00AA77C5" w:rsidP="00AA77C5">
      <w:pPr>
        <w:jc w:val="both"/>
        <w:rPr>
          <w:rFonts w:ascii="Times New Roman" w:hAnsi="Times New Roman"/>
          <w:sz w:val="24"/>
          <w:szCs w:val="24"/>
        </w:rPr>
      </w:pPr>
      <w:r w:rsidRPr="00B26C6A">
        <w:rPr>
          <w:rFonts w:ascii="Open Sans" w:hAnsi="Open Sans"/>
          <w:sz w:val="20"/>
          <w:szCs w:val="24"/>
        </w:rPr>
        <w:t>Cyber</w:t>
      </w:r>
      <w:r w:rsidRPr="00B26C6A">
        <w:rPr>
          <w:rFonts w:ascii="Open Sans" w:hAnsi="Open Sans"/>
          <w:sz w:val="20"/>
          <w:szCs w:val="24"/>
        </w:rPr>
        <w:t> </w:t>
      </w:r>
      <w:r w:rsidRPr="00B26C6A">
        <w:rPr>
          <w:rFonts w:ascii="Open Sans" w:hAnsi="Open Sans"/>
          <w:sz w:val="20"/>
          <w:szCs w:val="24"/>
        </w:rPr>
        <w:t xml:space="preserve">threat recognized in smart grids through FRBS-based anomaly detection </w:t>
      </w:r>
      <w:proofErr w:type="spellStart"/>
      <w:proofErr w:type="gramStart"/>
      <w:r w:rsidRPr="00B26C6A">
        <w:rPr>
          <w:rFonts w:ascii="Open Sans" w:hAnsi="Open Sans"/>
          <w:sz w:val="20"/>
          <w:szCs w:val="24"/>
        </w:rPr>
        <w:t>systems.Fuzzy</w:t>
      </w:r>
      <w:proofErr w:type="spellEnd"/>
      <w:proofErr w:type="gramEnd"/>
      <w:r w:rsidRPr="00B26C6A">
        <w:rPr>
          <w:rFonts w:ascii="Open Sans" w:hAnsi="Open Sans"/>
          <w:sz w:val="20"/>
          <w:szCs w:val="24"/>
        </w:rPr>
        <w:t xml:space="preserve"> Approach To Cyber Security Risk</w:t>
      </w:r>
      <w:r w:rsidRPr="00B26C6A">
        <w:rPr>
          <w:rFonts w:ascii="Open Sans" w:hAnsi="Open Sans"/>
          <w:sz w:val="20"/>
          <w:szCs w:val="24"/>
        </w:rPr>
        <w:t> </w:t>
      </w:r>
      <w:r w:rsidRPr="00B26C6A">
        <w:rPr>
          <w:rFonts w:ascii="Open Sans" w:hAnsi="Open Sans"/>
          <w:sz w:val="20"/>
          <w:szCs w:val="24"/>
        </w:rPr>
        <w:t>Assessment (Paper ID: 7520)FRBS</w:t>
      </w:r>
      <w:r w:rsidRPr="00B26C6A">
        <w:rPr>
          <w:rFonts w:ascii="Open Sans" w:hAnsi="Open Sans"/>
          <w:sz w:val="20"/>
          <w:szCs w:val="24"/>
        </w:rPr>
        <w:t> </w:t>
      </w:r>
      <w:r w:rsidRPr="00B26C6A">
        <w:rPr>
          <w:rFonts w:ascii="Open Sans" w:hAnsi="Open Sans"/>
          <w:sz w:val="20"/>
          <w:szCs w:val="24"/>
        </w:rPr>
        <w:t xml:space="preserve">based intrusion detection system for evolving </w:t>
      </w:r>
      <w:proofErr w:type="spellStart"/>
      <w:r w:rsidRPr="00B26C6A">
        <w:rPr>
          <w:rFonts w:ascii="Open Sans" w:hAnsi="Open Sans"/>
          <w:sz w:val="20"/>
          <w:szCs w:val="24"/>
        </w:rPr>
        <w:t>attacksAuthorBackground</w:t>
      </w:r>
      <w:proofErr w:type="spellEnd"/>
      <w:r w:rsidRPr="00B26C6A">
        <w:rPr>
          <w:rFonts w:ascii="Open Sans" w:hAnsi="Open Sans"/>
          <w:sz w:val="20"/>
          <w:szCs w:val="24"/>
        </w:rPr>
        <w:t xml:space="preserve"> A research scholar at IIT </w:t>
      </w:r>
      <w:proofErr w:type="spellStart"/>
      <w:r w:rsidRPr="00B26C6A">
        <w:rPr>
          <w:rFonts w:ascii="Open Sans" w:hAnsi="Open Sans"/>
          <w:sz w:val="20"/>
          <w:szCs w:val="24"/>
        </w:rPr>
        <w:t>magar</w:t>
      </w:r>
      <w:proofErr w:type="spellEnd"/>
      <w:r w:rsidRPr="00B26C6A">
        <w:rPr>
          <w:rFonts w:ascii="Open Sans" w:hAnsi="Open Sans"/>
          <w:sz w:val="20"/>
          <w:szCs w:val="24"/>
        </w:rPr>
        <w:t>,</w:t>
      </w:r>
      <w:r w:rsidRPr="00B26C6A">
        <w:rPr>
          <w:rFonts w:ascii="Open Sans" w:hAnsi="Open Sans"/>
          <w:sz w:val="20"/>
          <w:szCs w:val="24"/>
        </w:rPr>
        <w:t> </w:t>
      </w:r>
      <w:r w:rsidRPr="00B26C6A">
        <w:rPr>
          <w:rFonts w:ascii="Open Sans" w:hAnsi="Open Sans"/>
          <w:sz w:val="20"/>
          <w:szCs w:val="24"/>
        </w:rPr>
        <w:t>drift.</w:t>
      </w:r>
    </w:p>
    <w:p w14:paraId="317F9271" w14:textId="3538C3E5" w:rsidR="004B3128" w:rsidRPr="00AA77C5" w:rsidRDefault="00AA77C5" w:rsidP="00AA77C5">
      <w:pPr>
        <w:jc w:val="both"/>
        <w:rPr>
          <w:rFonts w:ascii="Times New Roman" w:hAnsi="Times New Roman"/>
          <w:sz w:val="24"/>
          <w:szCs w:val="24"/>
        </w:rPr>
      </w:pPr>
      <w:r w:rsidRPr="00B26C6A">
        <w:rPr>
          <w:rFonts w:ascii="Open Sans" w:hAnsi="Open Sans"/>
          <w:sz w:val="20"/>
          <w:szCs w:val="24"/>
        </w:rPr>
        <w:t>If the research directions mentioned above are addressed, future innovations in FRBS will enhance the robustness, efficiency,</w:t>
      </w:r>
      <w:r w:rsidRPr="00B26C6A">
        <w:rPr>
          <w:rFonts w:ascii="Open Sans" w:hAnsi="Open Sans"/>
          <w:sz w:val="20"/>
          <w:szCs w:val="24"/>
        </w:rPr>
        <w:t> </w:t>
      </w:r>
      <w:r w:rsidRPr="00B26C6A">
        <w:rPr>
          <w:rFonts w:ascii="Open Sans" w:hAnsi="Open Sans"/>
          <w:sz w:val="20"/>
          <w:szCs w:val="24"/>
        </w:rPr>
        <w:t>and security of smart grids and virtual power plants. This will allow for the inclusion of FRBS as an integral part</w:t>
      </w:r>
      <w:r w:rsidRPr="00B26C6A">
        <w:rPr>
          <w:rFonts w:ascii="Open Sans" w:hAnsi="Open Sans"/>
          <w:sz w:val="20"/>
          <w:szCs w:val="24"/>
        </w:rPr>
        <w:t> </w:t>
      </w:r>
      <w:r w:rsidRPr="00B26C6A">
        <w:rPr>
          <w:rFonts w:ascii="Open Sans" w:hAnsi="Open Sans"/>
          <w:sz w:val="20"/>
          <w:szCs w:val="24"/>
        </w:rPr>
        <w:t>of future energy networks by enhancing grid sustainability and adopting intelligent grid operation.</w:t>
      </w:r>
    </w:p>
    <w:p w14:paraId="0621BA04" w14:textId="77777777" w:rsidR="004B3128" w:rsidRDefault="006E71A7">
      <w:pPr>
        <w:numPr>
          <w:ilvl w:val="0"/>
          <w:numId w:val="1"/>
        </w:numPr>
        <w:spacing w:after="0" w:line="240" w:lineRule="auto"/>
        <w:jc w:val="both"/>
        <w:rPr>
          <w:rFonts w:ascii="Open Sans" w:hAnsi="Open Sans" w:cs="Open Sans"/>
          <w:b/>
          <w:bCs/>
          <w:sz w:val="20"/>
          <w:szCs w:val="20"/>
        </w:rPr>
      </w:pPr>
      <w:r>
        <w:rPr>
          <w:rFonts w:ascii="Open Sans" w:eastAsia="SimSun" w:hAnsi="Open Sans" w:cs="Open Sans"/>
          <w:b/>
          <w:lang w:eastAsia="zh-CN"/>
        </w:rPr>
        <w:t>Conclusion</w:t>
      </w:r>
    </w:p>
    <w:p w14:paraId="01A750F7" w14:textId="77777777" w:rsidR="00AA77C5" w:rsidRPr="00AA77C5" w:rsidRDefault="00AA77C5" w:rsidP="00AA77C5">
      <w:pPr>
        <w:rPr>
          <w:rFonts w:ascii="Times New Roman" w:hAnsi="Times New Roman"/>
          <w:bCs/>
          <w:sz w:val="20"/>
          <w:szCs w:val="20"/>
        </w:rPr>
      </w:pPr>
      <w:r w:rsidRPr="00AA77C5">
        <w:rPr>
          <w:rFonts w:ascii="Open Sans" w:hAnsi="Open Sans"/>
          <w:bCs/>
          <w:sz w:val="20"/>
          <w:szCs w:val="20"/>
        </w:rPr>
        <w:t>Adaptive fuzzy control (AFC) mechanisms provide an extremely effective solution for improving the stability and efficiency of virtual power plants (VPPs) and smart grids. Through the use of real-time information and adaptive control logic, AFC efficiently compensates for uncertainties in power generation, demand variability, and grid disturbances. The dynamic adjustment of control parameters by AFC ensures voltage and frequency stability, minimizing power outages and failures. In addition, AFC optimizes energy efficiency by maximizing power flow, allowing for improved coordination of distributed energy resources (DERs), and enhancing demand-side management.</w:t>
      </w:r>
    </w:p>
    <w:p w14:paraId="0AD9D4D9" w14:textId="77777777" w:rsidR="00AA77C5" w:rsidRPr="00AA77C5" w:rsidRDefault="00AA77C5" w:rsidP="00AA77C5">
      <w:pPr>
        <w:rPr>
          <w:rFonts w:ascii="Times New Roman" w:hAnsi="Times New Roman"/>
          <w:bCs/>
          <w:sz w:val="20"/>
          <w:szCs w:val="20"/>
        </w:rPr>
      </w:pPr>
      <w:r w:rsidRPr="00AA77C5">
        <w:rPr>
          <w:rFonts w:ascii="Open Sans" w:hAnsi="Open Sans"/>
          <w:bCs/>
          <w:sz w:val="20"/>
          <w:szCs w:val="20"/>
        </w:rPr>
        <w:t>The incorporation of AFC within VPPs enables smooth synchronization between renewable energy sources, storage facilities, and traditional generation units. This not only reduces the cost of operations but also minimizes environmental degradation through sustainable energy use. AFC's ability to render intelligent, real-time decisions improves grid resilience so that it can cope with sudden disturbances and faults more efficiently. AFC also minimizes the need for manual interventions, thus improving automation in energy management systems.</w:t>
      </w:r>
    </w:p>
    <w:p w14:paraId="61C73663" w14:textId="77777777" w:rsidR="00AA77C5" w:rsidRPr="00AA77C5" w:rsidRDefault="00AA77C5" w:rsidP="00AA77C5">
      <w:pPr>
        <w:jc w:val="both"/>
        <w:rPr>
          <w:rFonts w:ascii="Times New Roman" w:hAnsi="Times New Roman"/>
          <w:sz w:val="20"/>
          <w:szCs w:val="20"/>
        </w:rPr>
      </w:pPr>
      <w:r w:rsidRPr="00AA77C5">
        <w:rPr>
          <w:rFonts w:ascii="Open Sans" w:hAnsi="Open Sans"/>
          <w:bCs/>
          <w:sz w:val="20"/>
          <w:szCs w:val="20"/>
        </w:rPr>
        <w:t xml:space="preserve">Simulation outcomes validate that AFC considerably enhances the overall grid performance by ensuring stability under different conditions. The research </w:t>
      </w:r>
      <w:r w:rsidRPr="00AA77C5">
        <w:rPr>
          <w:rFonts w:ascii="Open Sans" w:hAnsi="Open Sans"/>
          <w:bCs/>
          <w:sz w:val="20"/>
          <w:szCs w:val="20"/>
        </w:rPr>
        <w:lastRenderedPageBreak/>
        <w:t>emphasizes the need for combining AFC with machine learning approaches for improved optimization and scalability. With the world moving toward renewable energy, AFC will be at the center of efficient, robust, and smart power delivery. The next step should be to investigate hybrid AI-based control methods to extend AFC's predictability and responsiveness, further ensuring the reliability of smart grids and VPPs.</w:t>
      </w:r>
    </w:p>
    <w:p w14:paraId="67E02230" w14:textId="77777777" w:rsidR="004B3128" w:rsidRDefault="004B3128">
      <w:pPr>
        <w:spacing w:after="0" w:line="240" w:lineRule="auto"/>
        <w:jc w:val="both"/>
        <w:rPr>
          <w:rFonts w:ascii="Open Sans" w:hAnsi="Open Sans" w:cs="Open Sans"/>
          <w:sz w:val="20"/>
          <w:szCs w:val="20"/>
        </w:rPr>
      </w:pPr>
    </w:p>
    <w:p w14:paraId="1C8C76BD" w14:textId="77777777" w:rsidR="004B3128" w:rsidRDefault="006E71A7">
      <w:pPr>
        <w:spacing w:after="0" w:line="240" w:lineRule="auto"/>
        <w:jc w:val="both"/>
        <w:rPr>
          <w:rFonts w:ascii="Open Sans" w:eastAsia="SimSun" w:hAnsi="Open Sans" w:cs="Open Sans"/>
          <w:b/>
          <w:lang w:eastAsia="zh-CN"/>
        </w:rPr>
      </w:pPr>
      <w:r>
        <w:rPr>
          <w:rFonts w:ascii="Open Sans" w:hAnsi="Open Sans" w:cs="Open Sans"/>
          <w:b/>
        </w:rPr>
        <w:t>A</w:t>
      </w:r>
      <w:r>
        <w:rPr>
          <w:rFonts w:ascii="Open Sans" w:eastAsia="SimSun" w:hAnsi="Open Sans" w:cs="Open Sans"/>
          <w:b/>
          <w:lang w:eastAsia="zh-CN"/>
        </w:rPr>
        <w:t>cknowledgement</w:t>
      </w:r>
    </w:p>
    <w:p w14:paraId="53B3E855" w14:textId="77777777" w:rsidR="004B3128" w:rsidRDefault="006E71A7">
      <w:pPr>
        <w:spacing w:after="0" w:line="240" w:lineRule="auto"/>
        <w:jc w:val="both"/>
        <w:rPr>
          <w:rFonts w:ascii="Open Sans" w:hAnsi="Open Sans" w:cs="Open Sans"/>
          <w:sz w:val="20"/>
          <w:szCs w:val="20"/>
        </w:rPr>
      </w:pPr>
      <w:r>
        <w:rPr>
          <w:rFonts w:ascii="Open Sans" w:hAnsi="Open Sans" w:cs="Open Sans"/>
          <w:sz w:val="20"/>
          <w:szCs w:val="20"/>
        </w:rPr>
        <w:t>This work was supported by Name of funding agency</w:t>
      </w:r>
      <w:r>
        <w:rPr>
          <w:rFonts w:ascii="Open Sans" w:eastAsia="SimSun" w:hAnsi="Open Sans" w:cs="Open Sans"/>
          <w:sz w:val="20"/>
          <w:szCs w:val="20"/>
          <w:lang w:eastAsia="zh-CN"/>
        </w:rPr>
        <w:t xml:space="preserve"> under Grant BS123456</w:t>
      </w:r>
      <w:r>
        <w:rPr>
          <w:rFonts w:ascii="Open Sans" w:hAnsi="Open Sans" w:cs="Open Sans"/>
          <w:sz w:val="20"/>
          <w:szCs w:val="20"/>
        </w:rPr>
        <w:t>.</w:t>
      </w:r>
    </w:p>
    <w:p w14:paraId="37E4DD25" w14:textId="77777777" w:rsidR="004B3128" w:rsidRDefault="004B3128">
      <w:pPr>
        <w:spacing w:after="0" w:line="240" w:lineRule="auto"/>
        <w:jc w:val="both"/>
        <w:rPr>
          <w:rFonts w:ascii="Open Sans" w:hAnsi="Open Sans" w:cs="Open Sans"/>
          <w:sz w:val="20"/>
          <w:szCs w:val="20"/>
        </w:rPr>
      </w:pPr>
    </w:p>
    <w:p w14:paraId="6204AD3B" w14:textId="77777777" w:rsidR="004B3128" w:rsidRDefault="006E71A7">
      <w:pPr>
        <w:spacing w:line="240" w:lineRule="auto"/>
        <w:jc w:val="both"/>
        <w:rPr>
          <w:rFonts w:ascii="Open Sans" w:eastAsia="SimSun" w:hAnsi="Open Sans" w:cs="Open Sans"/>
          <w:b/>
          <w:szCs w:val="20"/>
          <w:lang w:eastAsia="zh-CN"/>
        </w:rPr>
      </w:pPr>
      <w:r>
        <w:rPr>
          <w:rFonts w:ascii="Open Sans" w:hAnsi="Open Sans" w:cs="Open Sans"/>
          <w:b/>
          <w:szCs w:val="20"/>
        </w:rPr>
        <w:t>R</w:t>
      </w:r>
      <w:r>
        <w:rPr>
          <w:rFonts w:ascii="Open Sans" w:eastAsia="SimSun" w:hAnsi="Open Sans" w:cs="Open Sans"/>
          <w:b/>
          <w:szCs w:val="20"/>
          <w:lang w:eastAsia="zh-CN"/>
        </w:rPr>
        <w:t>eferences (</w:t>
      </w:r>
      <w:r>
        <w:rPr>
          <w:rFonts w:ascii="Open Sans" w:eastAsia="SimSun" w:hAnsi="Open Sans" w:cs="Open Sans"/>
          <w:bCs/>
          <w:color w:val="FF0000"/>
          <w:szCs w:val="20"/>
          <w:lang w:eastAsia="zh-CN"/>
        </w:rPr>
        <w:t>APA format</w:t>
      </w:r>
      <w:r>
        <w:rPr>
          <w:rFonts w:ascii="Open Sans" w:eastAsia="SimSun" w:hAnsi="Open Sans" w:cs="Open Sans"/>
          <w:b/>
          <w:szCs w:val="20"/>
          <w:lang w:eastAsia="zh-CN"/>
        </w:rPr>
        <w:t>)</w:t>
      </w:r>
    </w:p>
    <w:p w14:paraId="099C1FBD" w14:textId="77777777" w:rsidR="00AA77C5" w:rsidRPr="00AA77C5" w:rsidRDefault="00AA77C5" w:rsidP="00AA77C5">
      <w:pPr>
        <w:pStyle w:val="ListParagraph"/>
        <w:numPr>
          <w:ilvl w:val="0"/>
          <w:numId w:val="2"/>
        </w:numPr>
        <w:jc w:val="both"/>
        <w:rPr>
          <w:rFonts w:ascii="Times New Roman" w:hAnsi="Times New Roman"/>
          <w:sz w:val="24"/>
          <w:szCs w:val="24"/>
        </w:rPr>
      </w:pPr>
      <w:r w:rsidRPr="00AA77C5">
        <w:rPr>
          <w:rFonts w:ascii="Open Sans" w:hAnsi="Open Sans"/>
          <w:sz w:val="20"/>
          <w:szCs w:val="24"/>
        </w:rPr>
        <w:t xml:space="preserve">1.Bhuiyan, E. A., Hossain, M. Z., </w:t>
      </w:r>
      <w:proofErr w:type="spellStart"/>
      <w:r w:rsidRPr="00AA77C5">
        <w:rPr>
          <w:rFonts w:ascii="Open Sans" w:hAnsi="Open Sans"/>
          <w:sz w:val="20"/>
          <w:szCs w:val="24"/>
        </w:rPr>
        <w:t>Muyeen</w:t>
      </w:r>
      <w:proofErr w:type="spellEnd"/>
      <w:r w:rsidRPr="00AA77C5">
        <w:rPr>
          <w:rFonts w:ascii="Open Sans" w:hAnsi="Open Sans"/>
          <w:sz w:val="20"/>
          <w:szCs w:val="24"/>
        </w:rPr>
        <w:t>, S. M., Fahim, S. R., Sarker, S. K., &amp; Das, S. K. (2021). Towards next generation virtual power plant: Technology review and frameworks. Renewable and Sustainable Energy Reviews, 150, 111358.</w:t>
      </w:r>
    </w:p>
    <w:p w14:paraId="457A4FBB" w14:textId="77777777" w:rsidR="00AA77C5" w:rsidRPr="00AA77C5" w:rsidRDefault="00AA77C5" w:rsidP="00AA77C5">
      <w:pPr>
        <w:pStyle w:val="ListParagraph"/>
        <w:numPr>
          <w:ilvl w:val="0"/>
          <w:numId w:val="2"/>
        </w:numPr>
        <w:jc w:val="both"/>
        <w:rPr>
          <w:rFonts w:ascii="Times New Roman" w:hAnsi="Times New Roman"/>
          <w:sz w:val="24"/>
          <w:szCs w:val="24"/>
        </w:rPr>
      </w:pPr>
      <w:r w:rsidRPr="00AA77C5">
        <w:rPr>
          <w:rFonts w:ascii="Open Sans" w:hAnsi="Open Sans"/>
          <w:sz w:val="20"/>
          <w:szCs w:val="24"/>
        </w:rPr>
        <w:t>2.Wang, J., Zhong, H., Ma, Z., Xia, Q., &amp; Kang, C. (2020). Review and prospect of integrated demand response in the multi-energy system. Applied Energy, 262, 114506.</w:t>
      </w:r>
    </w:p>
    <w:p w14:paraId="00518A03" w14:textId="77777777" w:rsidR="00AA77C5" w:rsidRPr="00AA77C5" w:rsidRDefault="00AA77C5" w:rsidP="00AA77C5">
      <w:pPr>
        <w:pStyle w:val="ListParagraph"/>
        <w:numPr>
          <w:ilvl w:val="0"/>
          <w:numId w:val="2"/>
        </w:numPr>
        <w:jc w:val="both"/>
        <w:rPr>
          <w:rFonts w:ascii="Times New Roman" w:hAnsi="Times New Roman"/>
          <w:sz w:val="24"/>
          <w:szCs w:val="24"/>
        </w:rPr>
      </w:pPr>
      <w:r w:rsidRPr="00AA77C5">
        <w:rPr>
          <w:rFonts w:ascii="Open Sans" w:hAnsi="Open Sans"/>
          <w:sz w:val="20"/>
          <w:szCs w:val="24"/>
        </w:rPr>
        <w:t>3.Cheng, L., Chen, T., &amp; Ding, Y. (2022). The role of virtual power plants in the energy transition: A comprehensive review. Renewable and Sustainable Energy Reviews, 162, 112388.</w:t>
      </w:r>
    </w:p>
    <w:p w14:paraId="532836BB" w14:textId="77777777" w:rsidR="00AA77C5" w:rsidRPr="00AA77C5" w:rsidRDefault="00AA77C5" w:rsidP="00AA77C5">
      <w:pPr>
        <w:pStyle w:val="ListParagraph"/>
        <w:numPr>
          <w:ilvl w:val="0"/>
          <w:numId w:val="2"/>
        </w:numPr>
        <w:jc w:val="both"/>
        <w:rPr>
          <w:rFonts w:ascii="Times New Roman" w:hAnsi="Times New Roman"/>
          <w:sz w:val="24"/>
          <w:szCs w:val="24"/>
        </w:rPr>
      </w:pPr>
      <w:r w:rsidRPr="00AA77C5">
        <w:rPr>
          <w:rFonts w:ascii="Open Sans" w:hAnsi="Open Sans"/>
          <w:sz w:val="20"/>
          <w:szCs w:val="24"/>
        </w:rPr>
        <w:t xml:space="preserve">4.Siano, P., </w:t>
      </w:r>
      <w:proofErr w:type="spellStart"/>
      <w:r w:rsidRPr="00AA77C5">
        <w:rPr>
          <w:rFonts w:ascii="Open Sans" w:hAnsi="Open Sans"/>
          <w:sz w:val="20"/>
          <w:szCs w:val="24"/>
        </w:rPr>
        <w:t>Graditi</w:t>
      </w:r>
      <w:proofErr w:type="spellEnd"/>
      <w:r w:rsidRPr="00AA77C5">
        <w:rPr>
          <w:rFonts w:ascii="Open Sans" w:hAnsi="Open Sans"/>
          <w:sz w:val="20"/>
          <w:szCs w:val="24"/>
        </w:rPr>
        <w:t xml:space="preserve">, G., </w:t>
      </w:r>
      <w:proofErr w:type="spellStart"/>
      <w:r w:rsidRPr="00AA77C5">
        <w:rPr>
          <w:rFonts w:ascii="Open Sans" w:hAnsi="Open Sans"/>
          <w:sz w:val="20"/>
          <w:szCs w:val="24"/>
        </w:rPr>
        <w:t>Atrigna</w:t>
      </w:r>
      <w:proofErr w:type="spellEnd"/>
      <w:r w:rsidRPr="00AA77C5">
        <w:rPr>
          <w:rFonts w:ascii="Open Sans" w:hAnsi="Open Sans"/>
          <w:sz w:val="20"/>
          <w:szCs w:val="24"/>
        </w:rPr>
        <w:t>, M., &amp; Piccolo, A. (2020). Designing an energy management system for distributed energy resources in smart grids using multi-agent systems. IEEE Transactions on Industrial Informatics, 16(1), 170-180.</w:t>
      </w:r>
    </w:p>
    <w:p w14:paraId="48C89321" w14:textId="77777777" w:rsidR="00AA77C5" w:rsidRPr="00AA77C5" w:rsidRDefault="00AA77C5" w:rsidP="00AA77C5">
      <w:pPr>
        <w:pStyle w:val="ListParagraph"/>
        <w:numPr>
          <w:ilvl w:val="0"/>
          <w:numId w:val="2"/>
        </w:numPr>
        <w:jc w:val="both"/>
        <w:rPr>
          <w:rFonts w:ascii="Times New Roman" w:hAnsi="Times New Roman"/>
          <w:sz w:val="24"/>
          <w:szCs w:val="24"/>
        </w:rPr>
      </w:pPr>
      <w:r w:rsidRPr="00AA77C5">
        <w:rPr>
          <w:rFonts w:ascii="Open Sans" w:hAnsi="Open Sans"/>
          <w:sz w:val="20"/>
          <w:szCs w:val="24"/>
        </w:rPr>
        <w:t>5.Zhang, X., Yang, Y., &amp; Liu, Y. (2021). A data-driven approach for virtual power plant operation with renewable energy integration. Energy, 228, 120601.</w:t>
      </w:r>
    </w:p>
    <w:p w14:paraId="51C13021" w14:textId="77777777" w:rsidR="00AA77C5" w:rsidRPr="00AA77C5" w:rsidRDefault="00AA77C5" w:rsidP="00AA77C5">
      <w:pPr>
        <w:pStyle w:val="ListParagraph"/>
        <w:numPr>
          <w:ilvl w:val="0"/>
          <w:numId w:val="2"/>
        </w:numPr>
        <w:jc w:val="both"/>
        <w:rPr>
          <w:rFonts w:ascii="Times New Roman" w:hAnsi="Times New Roman"/>
          <w:sz w:val="24"/>
          <w:szCs w:val="24"/>
        </w:rPr>
      </w:pPr>
      <w:r w:rsidRPr="00AA77C5">
        <w:rPr>
          <w:rFonts w:ascii="Open Sans" w:hAnsi="Open Sans"/>
          <w:sz w:val="20"/>
          <w:szCs w:val="24"/>
        </w:rPr>
        <w:t>6.Nguyen, T. T., &amp;</w:t>
      </w:r>
      <w:proofErr w:type="spellStart"/>
      <w:r w:rsidRPr="00AA77C5">
        <w:rPr>
          <w:rFonts w:ascii="Open Sans" w:hAnsi="Open Sans"/>
          <w:sz w:val="20"/>
          <w:szCs w:val="24"/>
        </w:rPr>
        <w:t>Negnevitsky</w:t>
      </w:r>
      <w:proofErr w:type="spellEnd"/>
      <w:r w:rsidRPr="00AA77C5">
        <w:rPr>
          <w:rFonts w:ascii="Open Sans" w:hAnsi="Open Sans"/>
          <w:sz w:val="20"/>
          <w:szCs w:val="24"/>
        </w:rPr>
        <w:t>, M. (2021). Smart grids and virtual power plants in renewable energy integration: A review. Renewable and Sustainable Energy Reviews, 148, 111265.</w:t>
      </w:r>
    </w:p>
    <w:p w14:paraId="7B604557" w14:textId="77777777" w:rsidR="00AA77C5" w:rsidRPr="00AA77C5" w:rsidRDefault="00AA77C5" w:rsidP="00AA77C5">
      <w:pPr>
        <w:pStyle w:val="ListParagraph"/>
        <w:numPr>
          <w:ilvl w:val="0"/>
          <w:numId w:val="2"/>
        </w:numPr>
        <w:jc w:val="both"/>
        <w:rPr>
          <w:rFonts w:ascii="Times New Roman" w:hAnsi="Times New Roman"/>
          <w:sz w:val="24"/>
          <w:szCs w:val="24"/>
        </w:rPr>
      </w:pPr>
      <w:r w:rsidRPr="00AA77C5">
        <w:rPr>
          <w:rFonts w:ascii="Open Sans" w:hAnsi="Open Sans"/>
          <w:sz w:val="20"/>
          <w:szCs w:val="24"/>
        </w:rPr>
        <w:t>7.Liu, X., Wang, J., Chen, C., &amp; Kang, C. (2020). Optimal operation and planning of virtual power plants in electricity markets. IEEE Transactions on Power Systems, 35(2), 1072-1083.</w:t>
      </w:r>
    </w:p>
    <w:p w14:paraId="37511544" w14:textId="77777777" w:rsidR="00AA77C5" w:rsidRPr="00AA77C5" w:rsidRDefault="00AA77C5" w:rsidP="00AA77C5">
      <w:pPr>
        <w:pStyle w:val="ListParagraph"/>
        <w:numPr>
          <w:ilvl w:val="0"/>
          <w:numId w:val="2"/>
        </w:numPr>
        <w:jc w:val="both"/>
        <w:rPr>
          <w:rFonts w:ascii="Times New Roman" w:hAnsi="Times New Roman"/>
          <w:sz w:val="24"/>
          <w:szCs w:val="24"/>
        </w:rPr>
      </w:pPr>
      <w:r w:rsidRPr="00AA77C5">
        <w:rPr>
          <w:rFonts w:ascii="Open Sans" w:hAnsi="Open Sans"/>
          <w:sz w:val="20"/>
          <w:szCs w:val="24"/>
        </w:rPr>
        <w:t>8.Contreras, J., Espinosa, M., &amp; Arroyo, J. M. (2022). Virtual power plants and flexibility markets: A comprehensive review. Energy Reports, 8, 2154-2172.</w:t>
      </w:r>
    </w:p>
    <w:p w14:paraId="3CA99284" w14:textId="77777777" w:rsidR="00AA77C5" w:rsidRPr="00AA77C5" w:rsidRDefault="00AA77C5" w:rsidP="00AA77C5">
      <w:pPr>
        <w:pStyle w:val="ListParagraph"/>
        <w:numPr>
          <w:ilvl w:val="0"/>
          <w:numId w:val="2"/>
        </w:numPr>
        <w:jc w:val="both"/>
        <w:rPr>
          <w:rFonts w:ascii="Times New Roman" w:hAnsi="Times New Roman"/>
          <w:sz w:val="24"/>
          <w:szCs w:val="24"/>
        </w:rPr>
      </w:pPr>
      <w:r w:rsidRPr="00AA77C5">
        <w:rPr>
          <w:rFonts w:ascii="Open Sans" w:hAnsi="Open Sans"/>
          <w:sz w:val="20"/>
          <w:szCs w:val="24"/>
        </w:rPr>
        <w:t xml:space="preserve">9.Zia, M. F., </w:t>
      </w:r>
      <w:proofErr w:type="spellStart"/>
      <w:r w:rsidRPr="00AA77C5">
        <w:rPr>
          <w:rFonts w:ascii="Open Sans" w:hAnsi="Open Sans"/>
          <w:sz w:val="20"/>
          <w:szCs w:val="24"/>
        </w:rPr>
        <w:t>Elbouchikhi</w:t>
      </w:r>
      <w:proofErr w:type="spellEnd"/>
      <w:r w:rsidRPr="00AA77C5">
        <w:rPr>
          <w:rFonts w:ascii="Open Sans" w:hAnsi="Open Sans"/>
          <w:sz w:val="20"/>
          <w:szCs w:val="24"/>
        </w:rPr>
        <w:t>, E., &amp;</w:t>
      </w:r>
      <w:proofErr w:type="spellStart"/>
      <w:r w:rsidRPr="00AA77C5">
        <w:rPr>
          <w:rFonts w:ascii="Open Sans" w:hAnsi="Open Sans"/>
          <w:sz w:val="20"/>
          <w:szCs w:val="24"/>
        </w:rPr>
        <w:t>Benbouzid</w:t>
      </w:r>
      <w:proofErr w:type="spellEnd"/>
      <w:r w:rsidRPr="00AA77C5">
        <w:rPr>
          <w:rFonts w:ascii="Open Sans" w:hAnsi="Open Sans"/>
          <w:sz w:val="20"/>
          <w:szCs w:val="24"/>
        </w:rPr>
        <w:t>, M. (2020). Microgrid energy management systems: A critical review on methods, solutions, and prospects. Applied Energy, 265, 114797.</w:t>
      </w:r>
    </w:p>
    <w:p w14:paraId="5066B05D" w14:textId="77777777" w:rsidR="00AA77C5" w:rsidRPr="00AA77C5" w:rsidRDefault="00AA77C5" w:rsidP="00AA77C5">
      <w:pPr>
        <w:pStyle w:val="ListParagraph"/>
        <w:numPr>
          <w:ilvl w:val="0"/>
          <w:numId w:val="2"/>
        </w:numPr>
        <w:jc w:val="both"/>
        <w:rPr>
          <w:rFonts w:ascii="Times New Roman" w:hAnsi="Times New Roman"/>
          <w:sz w:val="24"/>
          <w:szCs w:val="24"/>
        </w:rPr>
      </w:pPr>
      <w:r w:rsidRPr="00AA77C5">
        <w:rPr>
          <w:rFonts w:ascii="Open Sans" w:hAnsi="Open Sans"/>
          <w:sz w:val="20"/>
          <w:szCs w:val="24"/>
        </w:rPr>
        <w:t>10.Tan, X., Li, Q., &amp; Wang, H. (2021). Smart grid and virtual power plant technologies: Current status and future directions. IEEE Access, 9, 100445-100459.</w:t>
      </w:r>
    </w:p>
    <w:p w14:paraId="0E88B488" w14:textId="77777777" w:rsidR="00AA77C5" w:rsidRPr="00AA77C5" w:rsidRDefault="00AA77C5" w:rsidP="00AA77C5">
      <w:pPr>
        <w:pStyle w:val="ListParagraph"/>
        <w:numPr>
          <w:ilvl w:val="0"/>
          <w:numId w:val="2"/>
        </w:numPr>
        <w:jc w:val="both"/>
        <w:rPr>
          <w:rFonts w:ascii="Times New Roman" w:hAnsi="Times New Roman"/>
          <w:sz w:val="24"/>
          <w:szCs w:val="24"/>
        </w:rPr>
      </w:pPr>
      <w:r w:rsidRPr="00AA77C5">
        <w:rPr>
          <w:rFonts w:ascii="Open Sans" w:hAnsi="Open Sans"/>
          <w:sz w:val="20"/>
          <w:szCs w:val="24"/>
        </w:rPr>
        <w:t>11.Huang, C., Zhang, Y., &amp; Lin, X. (2020). A hybrid approach for optimizing virtual power plant performance in electricity markets. Energy Economics, 86, 104657.</w:t>
      </w:r>
    </w:p>
    <w:p w14:paraId="2D828998" w14:textId="77777777" w:rsidR="00AA77C5" w:rsidRPr="00AA77C5" w:rsidRDefault="00AA77C5" w:rsidP="00AA77C5">
      <w:pPr>
        <w:pStyle w:val="ListParagraph"/>
        <w:numPr>
          <w:ilvl w:val="0"/>
          <w:numId w:val="2"/>
        </w:numPr>
        <w:jc w:val="both"/>
        <w:rPr>
          <w:rFonts w:ascii="Times New Roman" w:hAnsi="Times New Roman"/>
          <w:sz w:val="24"/>
          <w:szCs w:val="24"/>
        </w:rPr>
      </w:pPr>
      <w:r w:rsidRPr="00AA77C5">
        <w:rPr>
          <w:rFonts w:ascii="Open Sans" w:hAnsi="Open Sans"/>
          <w:sz w:val="20"/>
          <w:szCs w:val="24"/>
        </w:rPr>
        <w:t>12.Lee, J. H., &amp; Kim, S. (2021). Demand response and virtual power plants: A comprehensive review of recent developments. Journal of Cleaner Production, 314, 127946.</w:t>
      </w:r>
    </w:p>
    <w:p w14:paraId="03E54AF0" w14:textId="77777777" w:rsidR="00AA77C5" w:rsidRPr="00AA77C5" w:rsidRDefault="00AA77C5" w:rsidP="00AA77C5">
      <w:pPr>
        <w:pStyle w:val="ListParagraph"/>
        <w:numPr>
          <w:ilvl w:val="0"/>
          <w:numId w:val="2"/>
        </w:numPr>
        <w:jc w:val="both"/>
        <w:rPr>
          <w:rFonts w:ascii="Times New Roman" w:hAnsi="Times New Roman"/>
          <w:sz w:val="24"/>
          <w:szCs w:val="24"/>
        </w:rPr>
      </w:pPr>
      <w:r w:rsidRPr="00AA77C5">
        <w:rPr>
          <w:rFonts w:ascii="Open Sans" w:hAnsi="Open Sans"/>
          <w:sz w:val="20"/>
          <w:szCs w:val="24"/>
        </w:rPr>
        <w:t>13.Yildiz, B., Bilbao, J. I., &amp; Sproul, A. B. (2021). The role of virtual power plants in energy transition: A review of current developments and future research directions. Renewable Energy, 175, 1103-1121.</w:t>
      </w:r>
    </w:p>
    <w:p w14:paraId="0E788DF1" w14:textId="77777777" w:rsidR="00AA77C5" w:rsidRPr="00AA77C5" w:rsidRDefault="00AA77C5" w:rsidP="00AA77C5">
      <w:pPr>
        <w:pStyle w:val="ListParagraph"/>
        <w:numPr>
          <w:ilvl w:val="0"/>
          <w:numId w:val="2"/>
        </w:numPr>
        <w:jc w:val="both"/>
        <w:rPr>
          <w:rFonts w:ascii="Times New Roman" w:hAnsi="Times New Roman"/>
          <w:sz w:val="24"/>
          <w:szCs w:val="24"/>
        </w:rPr>
      </w:pPr>
      <w:r w:rsidRPr="00AA77C5">
        <w:rPr>
          <w:rFonts w:ascii="Open Sans" w:hAnsi="Open Sans"/>
          <w:sz w:val="20"/>
          <w:szCs w:val="24"/>
        </w:rPr>
        <w:t>14.Abushnaf, J., &amp; El-Masri, A. (2022). Distributed energy resources and virtual power plants: A review of enabling technologies and market mechanisms. Renewable and Sustainable Energy Reviews, 164, 112541.</w:t>
      </w:r>
    </w:p>
    <w:p w14:paraId="41EA053B" w14:textId="77777777" w:rsidR="00AA77C5" w:rsidRPr="00AA77C5" w:rsidRDefault="00AA77C5" w:rsidP="00AA77C5">
      <w:pPr>
        <w:pStyle w:val="ListParagraph"/>
        <w:numPr>
          <w:ilvl w:val="0"/>
          <w:numId w:val="2"/>
        </w:numPr>
        <w:jc w:val="both"/>
        <w:rPr>
          <w:rFonts w:ascii="Times New Roman" w:hAnsi="Times New Roman"/>
          <w:sz w:val="24"/>
          <w:szCs w:val="24"/>
        </w:rPr>
      </w:pPr>
      <w:r w:rsidRPr="00AA77C5">
        <w:rPr>
          <w:rFonts w:ascii="Open Sans" w:hAnsi="Open Sans"/>
          <w:sz w:val="20"/>
          <w:szCs w:val="24"/>
        </w:rPr>
        <w:t>15.Fan, Z., &amp; Li, Y. (2020). Multi-objective optimization for virtual power plant operations with renewable energy integration. Energy, 212, 118674.</w:t>
      </w:r>
    </w:p>
    <w:p w14:paraId="49D7887E" w14:textId="77777777" w:rsidR="00AA77C5" w:rsidRPr="00AA77C5" w:rsidRDefault="00AA77C5" w:rsidP="00AA77C5">
      <w:pPr>
        <w:pStyle w:val="ListParagraph"/>
        <w:numPr>
          <w:ilvl w:val="0"/>
          <w:numId w:val="2"/>
        </w:numPr>
        <w:jc w:val="both"/>
        <w:rPr>
          <w:rFonts w:ascii="Times New Roman" w:hAnsi="Times New Roman"/>
          <w:sz w:val="24"/>
          <w:szCs w:val="24"/>
        </w:rPr>
      </w:pPr>
      <w:r w:rsidRPr="00AA77C5">
        <w:rPr>
          <w:rFonts w:ascii="Open Sans" w:hAnsi="Open Sans"/>
          <w:sz w:val="20"/>
          <w:szCs w:val="24"/>
        </w:rPr>
        <w:t>16.Li, X., &amp; Wu, H. (2021). A review on energy management of virtual power plants in smart grids. Renewable Energy, 178, 824-839.</w:t>
      </w:r>
    </w:p>
    <w:p w14:paraId="6C9C1E5D" w14:textId="77777777" w:rsidR="00AA77C5" w:rsidRPr="00AA77C5" w:rsidRDefault="00AA77C5" w:rsidP="00AA77C5">
      <w:pPr>
        <w:pStyle w:val="ListParagraph"/>
        <w:numPr>
          <w:ilvl w:val="0"/>
          <w:numId w:val="2"/>
        </w:numPr>
        <w:jc w:val="both"/>
        <w:rPr>
          <w:rFonts w:ascii="Times New Roman" w:hAnsi="Times New Roman"/>
          <w:sz w:val="24"/>
          <w:szCs w:val="24"/>
        </w:rPr>
      </w:pPr>
      <w:r w:rsidRPr="00AA77C5">
        <w:rPr>
          <w:rFonts w:ascii="Open Sans" w:hAnsi="Open Sans"/>
          <w:sz w:val="20"/>
          <w:szCs w:val="24"/>
        </w:rPr>
        <w:t>17.Hong, Y., &amp; Liu, S. (2020). The impact of virtual power plants on electricity markets: A game-theoretic approach. Energy Economics, 90, 104855.</w:t>
      </w:r>
    </w:p>
    <w:p w14:paraId="3C45D8C3" w14:textId="77777777" w:rsidR="00AA77C5" w:rsidRPr="00AA77C5" w:rsidRDefault="00AA77C5" w:rsidP="00AA77C5">
      <w:pPr>
        <w:pStyle w:val="ListParagraph"/>
        <w:numPr>
          <w:ilvl w:val="0"/>
          <w:numId w:val="2"/>
        </w:numPr>
        <w:jc w:val="both"/>
        <w:rPr>
          <w:rFonts w:ascii="Times New Roman" w:hAnsi="Times New Roman"/>
          <w:sz w:val="24"/>
          <w:szCs w:val="24"/>
        </w:rPr>
      </w:pPr>
      <w:r w:rsidRPr="00AA77C5">
        <w:rPr>
          <w:rFonts w:ascii="Open Sans" w:hAnsi="Open Sans"/>
          <w:sz w:val="20"/>
          <w:szCs w:val="24"/>
        </w:rPr>
        <w:t>18.Shen, X., &amp; Wu, F. (2021). Artificial intelligence for virtual power plant optimization: A review. IEEE Access, 9, 104768-104785.</w:t>
      </w:r>
    </w:p>
    <w:p w14:paraId="5E9977CC" w14:textId="77777777" w:rsidR="00AA77C5" w:rsidRPr="00AA77C5" w:rsidRDefault="00AA77C5" w:rsidP="00AA77C5">
      <w:pPr>
        <w:pStyle w:val="ListParagraph"/>
        <w:numPr>
          <w:ilvl w:val="0"/>
          <w:numId w:val="2"/>
        </w:numPr>
        <w:jc w:val="both"/>
        <w:rPr>
          <w:rFonts w:ascii="Times New Roman" w:hAnsi="Times New Roman"/>
          <w:sz w:val="24"/>
          <w:szCs w:val="24"/>
        </w:rPr>
      </w:pPr>
      <w:r w:rsidRPr="00AA77C5">
        <w:rPr>
          <w:rFonts w:ascii="Open Sans" w:hAnsi="Open Sans"/>
          <w:sz w:val="20"/>
          <w:szCs w:val="24"/>
        </w:rPr>
        <w:t>19.Rahman, A., &amp; Kamel, S. (2022). Blockchain applications in virtual power plants: Challenges and opportunities. Journal of Energy Storage, 48, 103914.</w:t>
      </w:r>
    </w:p>
    <w:p w14:paraId="4095A779" w14:textId="77777777" w:rsidR="00AA77C5" w:rsidRPr="00AA77C5" w:rsidRDefault="00AA77C5" w:rsidP="00AA77C5">
      <w:pPr>
        <w:pStyle w:val="ListParagraph"/>
        <w:numPr>
          <w:ilvl w:val="0"/>
          <w:numId w:val="2"/>
        </w:numPr>
        <w:jc w:val="both"/>
        <w:rPr>
          <w:rFonts w:ascii="Times New Roman" w:hAnsi="Times New Roman"/>
          <w:sz w:val="24"/>
          <w:szCs w:val="24"/>
        </w:rPr>
      </w:pPr>
      <w:r w:rsidRPr="00AA77C5">
        <w:rPr>
          <w:rFonts w:ascii="Open Sans" w:hAnsi="Open Sans"/>
          <w:sz w:val="20"/>
          <w:szCs w:val="24"/>
        </w:rPr>
        <w:lastRenderedPageBreak/>
        <w:t>20.Zhao, L., &amp; Wang, H. (2020). Energy storage and virtual power plant operations: A review of integration strategies. Energy Reports, 6, 2946-2962.</w:t>
      </w:r>
    </w:p>
    <w:p w14:paraId="530684F8" w14:textId="6C58AAC2" w:rsidR="004B3128" w:rsidRPr="00AA77C5" w:rsidRDefault="00AA77C5" w:rsidP="00AA77C5">
      <w:pPr>
        <w:pStyle w:val="ListParagraph"/>
        <w:numPr>
          <w:ilvl w:val="0"/>
          <w:numId w:val="2"/>
        </w:numPr>
        <w:jc w:val="both"/>
      </w:pPr>
      <w:hyperlink r:id="rId19" w:history="1">
        <w:r w:rsidRPr="00AA77C5">
          <w:rPr>
            <w:rStyle w:val="Hyperlink"/>
            <w:rFonts w:ascii="Times New Roman" w:hAnsi="Times New Roman"/>
            <w:color w:val="2F5496" w:themeColor="accent5" w:themeShade="BF"/>
            <w:sz w:val="24"/>
            <w:szCs w:val="24"/>
          </w:rPr>
          <w:t>https://github.com/sowji32/bookchp-Adaptive-Fuzzy-Control-Mechanisms-for-Enhancing-Stability-and-Efficiency-excel/blob/main/fuzzy_control_dataset.csv</w:t>
        </w:r>
      </w:hyperlink>
    </w:p>
    <w:p w14:paraId="3C280B1D" w14:textId="77777777" w:rsidR="004B3128" w:rsidRDefault="006E71A7">
      <w:pPr>
        <w:spacing w:line="240" w:lineRule="auto"/>
        <w:jc w:val="both"/>
        <w:rPr>
          <w:rFonts w:ascii="Open Sans" w:eastAsia="SimSun" w:hAnsi="Open Sans" w:cs="Open Sans"/>
          <w:b/>
          <w:lang w:eastAsia="zh-CN"/>
        </w:rPr>
      </w:pPr>
      <w:r>
        <w:rPr>
          <w:rFonts w:ascii="Open Sans" w:hAnsi="Open Sans" w:cs="Open Sans"/>
          <w:b/>
        </w:rPr>
        <w:t>B</w:t>
      </w:r>
      <w:r>
        <w:rPr>
          <w:rFonts w:ascii="Open Sans" w:hAnsi="Open Sans" w:cs="Open Sans"/>
          <w:b/>
        </w:rPr>
        <w:t>iographies</w:t>
      </w:r>
      <w:r>
        <w:rPr>
          <w:rFonts w:ascii="Open Sans" w:eastAsia="SimSun" w:hAnsi="Open Sans" w:cs="Open Sans"/>
          <w:b/>
          <w:lang w:eastAsia="zh-CN"/>
        </w:rPr>
        <w:t xml:space="preserve"> (</w:t>
      </w:r>
      <w:r>
        <w:rPr>
          <w:rFonts w:ascii="Open Sans" w:eastAsia="SimSun" w:hAnsi="Open Sans" w:cs="Open Sans"/>
          <w:bCs/>
          <w:color w:val="FF0000"/>
          <w:lang w:eastAsia="zh-CN"/>
        </w:rPr>
        <w:t>Required</w:t>
      </w:r>
      <w:r>
        <w:rPr>
          <w:rFonts w:ascii="Open Sans" w:eastAsia="SimSun" w:hAnsi="Open Sans" w:cs="Open Sans"/>
          <w:b/>
          <w:lang w:eastAsia="zh-CN"/>
        </w:rPr>
        <w:t>)</w:t>
      </w:r>
    </w:p>
    <w:tbl>
      <w:tblPr>
        <w:tblW w:w="4786" w:type="dxa"/>
        <w:tblLayout w:type="fixed"/>
        <w:tblLook w:val="04A0" w:firstRow="1" w:lastRow="0" w:firstColumn="1" w:lastColumn="0" w:noHBand="0" w:noVBand="1"/>
      </w:tblPr>
      <w:tblGrid>
        <w:gridCol w:w="1254"/>
        <w:gridCol w:w="3532"/>
      </w:tblGrid>
      <w:tr w:rsidR="00AA77C5" w14:paraId="0224E952" w14:textId="77777777">
        <w:trPr>
          <w:trHeight w:val="1800"/>
        </w:trPr>
        <w:tc>
          <w:tcPr>
            <w:tcW w:w="1254" w:type="dxa"/>
            <w:vAlign w:val="center"/>
          </w:tcPr>
          <w:p w14:paraId="673F3C63" w14:textId="635E88C9" w:rsidR="00AA77C5" w:rsidRDefault="00AA77C5" w:rsidP="00AA77C5">
            <w:pPr>
              <w:spacing w:line="240" w:lineRule="auto"/>
              <w:jc w:val="both"/>
              <w:rPr>
                <w:rFonts w:ascii="Open Sans" w:eastAsia="SimSun" w:hAnsi="Open Sans" w:cs="Open Sans"/>
                <w:sz w:val="16"/>
                <w:szCs w:val="16"/>
                <w:lang w:eastAsia="zh-CN"/>
              </w:rPr>
            </w:pPr>
            <w:r w:rsidRPr="00370C2F">
              <w:rPr>
                <w:rFonts w:ascii="Times New Roman" w:hAnsi="Times New Roman"/>
                <w:noProof/>
                <w:sz w:val="20"/>
                <w:szCs w:val="20"/>
              </w:rPr>
              <w:drawing>
                <wp:inline distT="0" distB="0" distL="0" distR="0" wp14:anchorId="3CB26BE0" wp14:editId="5A41F8CC">
                  <wp:extent cx="699770" cy="738669"/>
                  <wp:effectExtent l="0" t="0" r="5080" b="4445"/>
                  <wp:docPr id="9846603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60306"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708156" cy="747521"/>
                          </a:xfrm>
                          <a:prstGeom prst="rect">
                            <a:avLst/>
                          </a:prstGeom>
                          <a:noFill/>
                          <a:ln>
                            <a:noFill/>
                          </a:ln>
                        </pic:spPr>
                      </pic:pic>
                    </a:graphicData>
                  </a:graphic>
                </wp:inline>
              </w:drawing>
            </w:r>
          </w:p>
        </w:tc>
        <w:tc>
          <w:tcPr>
            <w:tcW w:w="3532" w:type="dxa"/>
          </w:tcPr>
          <w:p w14:paraId="6B7B0DB4" w14:textId="77777777" w:rsidR="00AA77C5" w:rsidRPr="00370C2F" w:rsidRDefault="00AA77C5" w:rsidP="00AA77C5">
            <w:pPr>
              <w:jc w:val="both"/>
              <w:rPr>
                <w:rFonts w:ascii="Times New Roman" w:hAnsi="Times New Roman"/>
                <w:b/>
                <w:bCs/>
                <w:sz w:val="20"/>
                <w:szCs w:val="20"/>
              </w:rPr>
            </w:pPr>
            <w:r>
              <w:rPr>
                <w:rFonts w:ascii="Times New Roman" w:hAnsi="Times New Roman"/>
                <w:b/>
                <w:bCs/>
                <w:sz w:val="20"/>
                <w:szCs w:val="20"/>
              </w:rPr>
              <w:t xml:space="preserve">Koppula </w:t>
            </w:r>
            <w:proofErr w:type="spellStart"/>
            <w:r>
              <w:rPr>
                <w:rFonts w:ascii="Times New Roman" w:hAnsi="Times New Roman"/>
                <w:b/>
                <w:bCs/>
                <w:sz w:val="20"/>
                <w:szCs w:val="20"/>
              </w:rPr>
              <w:t>lakshmi</w:t>
            </w:r>
            <w:proofErr w:type="spellEnd"/>
            <w:r>
              <w:rPr>
                <w:rFonts w:ascii="Times New Roman" w:hAnsi="Times New Roman"/>
                <w:b/>
                <w:bCs/>
                <w:sz w:val="20"/>
                <w:szCs w:val="20"/>
              </w:rPr>
              <w:t xml:space="preserve"> </w:t>
            </w:r>
            <w:proofErr w:type="spellStart"/>
            <w:r>
              <w:rPr>
                <w:rFonts w:ascii="Times New Roman" w:hAnsi="Times New Roman"/>
                <w:b/>
                <w:bCs/>
                <w:sz w:val="20"/>
                <w:szCs w:val="20"/>
              </w:rPr>
              <w:t>sowjanya</w:t>
            </w:r>
            <w:proofErr w:type="spellEnd"/>
            <w:r>
              <w:rPr>
                <w:rFonts w:ascii="Times New Roman" w:hAnsi="Times New Roman"/>
                <w:b/>
                <w:bCs/>
                <w:sz w:val="20"/>
                <w:szCs w:val="20"/>
              </w:rPr>
              <w:t xml:space="preserve"> </w:t>
            </w:r>
            <w:r w:rsidRPr="00370C2F">
              <w:rPr>
                <w:rFonts w:ascii="Times New Roman" w:eastAsia="MS Gothic" w:hAnsi="Times New Roman"/>
                <w:sz w:val="20"/>
                <w:szCs w:val="20"/>
              </w:rPr>
              <w:t xml:space="preserve">I am a dedicated Computer Science Engineering (CSE) student with a strong passion for software development, data science, and emerging </w:t>
            </w:r>
            <w:proofErr w:type="spellStart"/>
            <w:proofErr w:type="gramStart"/>
            <w:r w:rsidRPr="00370C2F">
              <w:rPr>
                <w:rFonts w:ascii="Times New Roman" w:eastAsia="MS Gothic" w:hAnsi="Times New Roman"/>
                <w:sz w:val="20"/>
                <w:szCs w:val="20"/>
              </w:rPr>
              <w:t>technologies</w:t>
            </w:r>
            <w:r>
              <w:rPr>
                <w:rFonts w:ascii="Times New Roman" w:eastAsia="MS Gothic" w:hAnsi="Times New Roman"/>
                <w:sz w:val="20"/>
                <w:szCs w:val="20"/>
              </w:rPr>
              <w:t>.</w:t>
            </w:r>
            <w:r w:rsidRPr="00370C2F">
              <w:rPr>
                <w:rFonts w:ascii="Times New Roman" w:eastAsia="MS Gothic" w:hAnsi="Times New Roman"/>
                <w:sz w:val="20"/>
                <w:szCs w:val="20"/>
              </w:rPr>
              <w:t>Additionally</w:t>
            </w:r>
            <w:proofErr w:type="spellEnd"/>
            <w:proofErr w:type="gramEnd"/>
            <w:r w:rsidRPr="00370C2F">
              <w:rPr>
                <w:rFonts w:ascii="Times New Roman" w:eastAsia="MS Gothic" w:hAnsi="Times New Roman"/>
                <w:sz w:val="20"/>
                <w:szCs w:val="20"/>
              </w:rPr>
              <w:t xml:space="preserve">, I appreciate the creativity in literature and educational </w:t>
            </w:r>
            <w:proofErr w:type="spellStart"/>
            <w:r w:rsidRPr="00370C2F">
              <w:rPr>
                <w:rFonts w:ascii="Times New Roman" w:eastAsia="MS Gothic" w:hAnsi="Times New Roman"/>
                <w:sz w:val="20"/>
                <w:szCs w:val="20"/>
              </w:rPr>
              <w:t>resources,which</w:t>
            </w:r>
            <w:proofErr w:type="spellEnd"/>
            <w:r w:rsidRPr="00370C2F">
              <w:rPr>
                <w:rFonts w:ascii="Times New Roman" w:eastAsia="MS Gothic" w:hAnsi="Times New Roman"/>
                <w:sz w:val="20"/>
                <w:szCs w:val="20"/>
              </w:rPr>
              <w:t xml:space="preserve"> contribute to innovative learning approaches. Inspired by authors who bring unique perspectives to education and technology, I strive to develop intelligent systems that can make a meaningful impact on society. </w:t>
            </w:r>
            <w:hyperlink r:id="rId21" w:history="1">
              <w:r w:rsidRPr="005970F1">
                <w:rPr>
                  <w:rStyle w:val="Hyperlink"/>
                  <w:rFonts w:ascii="Times New Roman" w:hAnsi="Times New Roman"/>
                  <w:b/>
                  <w:bCs/>
                </w:rPr>
                <w:t>koppulalakshmisowjanya</w:t>
              </w:r>
              <w:r w:rsidRPr="00370C2F">
                <w:rPr>
                  <w:rStyle w:val="Hyperlink"/>
                  <w:rFonts w:ascii="Times New Roman" w:hAnsi="Times New Roman"/>
                  <w:b/>
                  <w:bCs/>
                  <w:sz w:val="20"/>
                  <w:szCs w:val="20"/>
                </w:rPr>
                <w:t>@</w:t>
              </w:r>
              <w:r w:rsidRPr="005970F1">
                <w:rPr>
                  <w:rStyle w:val="Hyperlink"/>
                  <w:rFonts w:ascii="Times New Roman" w:hAnsi="Times New Roman"/>
                  <w:b/>
                  <w:bCs/>
                  <w:sz w:val="20"/>
                  <w:szCs w:val="20"/>
                </w:rPr>
                <w:t>g</w:t>
              </w:r>
              <w:r w:rsidRPr="00370C2F">
                <w:rPr>
                  <w:rStyle w:val="Hyperlink"/>
                  <w:rFonts w:ascii="Times New Roman" w:hAnsi="Times New Roman"/>
                  <w:b/>
                  <w:bCs/>
                  <w:sz w:val="20"/>
                  <w:szCs w:val="20"/>
                </w:rPr>
                <w:t>mail.com</w:t>
              </w:r>
            </w:hyperlink>
          </w:p>
          <w:p w14:paraId="4FEE4048" w14:textId="11F7D38A" w:rsidR="00AA77C5" w:rsidRDefault="00AA77C5" w:rsidP="00AA77C5">
            <w:pPr>
              <w:spacing w:line="240" w:lineRule="auto"/>
              <w:rPr>
                <w:rFonts w:ascii="Open Sans" w:eastAsia="SimSun" w:hAnsi="Open Sans" w:cs="Open Sans"/>
                <w:b/>
                <w:bCs/>
                <w:sz w:val="16"/>
                <w:szCs w:val="16"/>
                <w:lang w:eastAsia="zh-CN"/>
              </w:rPr>
            </w:pPr>
          </w:p>
        </w:tc>
      </w:tr>
      <w:tr w:rsidR="00AA77C5" w14:paraId="7A1796AF" w14:textId="77777777">
        <w:trPr>
          <w:trHeight w:val="1374"/>
        </w:trPr>
        <w:tc>
          <w:tcPr>
            <w:tcW w:w="1254" w:type="dxa"/>
            <w:vAlign w:val="center"/>
          </w:tcPr>
          <w:p w14:paraId="5D179620" w14:textId="51E19C13" w:rsidR="00AA77C5" w:rsidRDefault="00AA77C5" w:rsidP="00AA77C5">
            <w:pPr>
              <w:spacing w:line="240" w:lineRule="auto"/>
              <w:jc w:val="center"/>
              <w:rPr>
                <w:rFonts w:ascii="Open Sans" w:eastAsia="SimSun" w:hAnsi="Open Sans" w:cs="Open Sans"/>
                <w:sz w:val="16"/>
                <w:szCs w:val="16"/>
                <w:lang w:eastAsia="zh-CN"/>
              </w:rPr>
            </w:pPr>
            <w:r w:rsidRPr="00370C2F">
              <w:rPr>
                <w:rFonts w:ascii="Times New Roman" w:hAnsi="Times New Roman"/>
                <w:noProof/>
                <w:sz w:val="20"/>
                <w:szCs w:val="20"/>
              </w:rPr>
              <w:drawing>
                <wp:inline distT="0" distB="0" distL="0" distR="0" wp14:anchorId="572D5440" wp14:editId="72239618">
                  <wp:extent cx="655320" cy="737602"/>
                  <wp:effectExtent l="0" t="0" r="0" b="5715"/>
                  <wp:docPr id="3262591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59158"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655320" cy="737602"/>
                          </a:xfrm>
                          <a:prstGeom prst="rect">
                            <a:avLst/>
                          </a:prstGeom>
                          <a:noFill/>
                          <a:ln>
                            <a:noFill/>
                          </a:ln>
                        </pic:spPr>
                      </pic:pic>
                    </a:graphicData>
                  </a:graphic>
                </wp:inline>
              </w:drawing>
            </w:r>
          </w:p>
        </w:tc>
        <w:tc>
          <w:tcPr>
            <w:tcW w:w="3532" w:type="dxa"/>
          </w:tcPr>
          <w:p w14:paraId="799C3E86" w14:textId="2CF2A8ED" w:rsidR="00AA77C5" w:rsidRDefault="00AA77C5" w:rsidP="00AA77C5">
            <w:pPr>
              <w:jc w:val="both"/>
              <w:rPr>
                <w:rFonts w:ascii="Open Sans" w:eastAsia="SimSun" w:hAnsi="Open Sans" w:cs="Open Sans"/>
                <w:b/>
                <w:bCs/>
                <w:sz w:val="16"/>
                <w:szCs w:val="16"/>
                <w:lang w:eastAsia="zh-CN"/>
              </w:rPr>
            </w:pPr>
            <w:proofErr w:type="spellStart"/>
            <w:r>
              <w:rPr>
                <w:rFonts w:ascii="Times New Roman" w:hAnsi="Times New Roman"/>
                <w:b/>
                <w:bCs/>
                <w:sz w:val="20"/>
                <w:szCs w:val="20"/>
              </w:rPr>
              <w:t>Manchala</w:t>
            </w:r>
            <w:proofErr w:type="spellEnd"/>
            <w:r>
              <w:rPr>
                <w:rFonts w:ascii="Times New Roman" w:hAnsi="Times New Roman"/>
                <w:b/>
                <w:bCs/>
                <w:sz w:val="20"/>
                <w:szCs w:val="20"/>
              </w:rPr>
              <w:t xml:space="preserve"> </w:t>
            </w:r>
            <w:proofErr w:type="spellStart"/>
            <w:proofErr w:type="gramStart"/>
            <w:r>
              <w:rPr>
                <w:rFonts w:ascii="Times New Roman" w:hAnsi="Times New Roman"/>
                <w:b/>
                <w:bCs/>
                <w:sz w:val="20"/>
                <w:szCs w:val="20"/>
              </w:rPr>
              <w:t>Yasaswini</w:t>
            </w:r>
            <w:proofErr w:type="spellEnd"/>
            <w:r w:rsidRPr="00370C2F">
              <w:rPr>
                <w:rFonts w:ascii="Times New Roman" w:hAnsi="Times New Roman"/>
                <w:b/>
                <w:bCs/>
                <w:sz w:val="20"/>
                <w:szCs w:val="20"/>
              </w:rPr>
              <w:t xml:space="preserve"> </w:t>
            </w:r>
            <w:r w:rsidRPr="00370C2F">
              <w:rPr>
                <w:rFonts w:ascii="Times New Roman" w:hAnsi="Times New Roman"/>
                <w:sz w:val="20"/>
                <w:szCs w:val="20"/>
              </w:rPr>
              <w:t xml:space="preserve"> </w:t>
            </w:r>
            <w:r w:rsidRPr="007B213A">
              <w:rPr>
                <w:rFonts w:ascii="Times New Roman" w:hAnsi="Times New Roman"/>
                <w:sz w:val="20"/>
                <w:szCs w:val="20"/>
              </w:rPr>
              <w:t>I</w:t>
            </w:r>
            <w:proofErr w:type="gramEnd"/>
            <w:r w:rsidRPr="007B213A">
              <w:rPr>
                <w:rFonts w:ascii="Times New Roman" w:hAnsi="Times New Roman"/>
                <w:sz w:val="20"/>
                <w:szCs w:val="20"/>
              </w:rPr>
              <w:t xml:space="preserve"> am a Computer Science Engineering student with a passion for coding, problem-solving, and research. My expertise includes Java, Python, web development, and data structures. I am fascinated by AI-driven control mechanisms and smart grids. Books fuel my curiosity for creative and intelligent</w:t>
            </w:r>
            <w:r>
              <w:rPr>
                <w:rFonts w:ascii="Times New Roman" w:hAnsi="Times New Roman"/>
                <w:sz w:val="20"/>
                <w:szCs w:val="20"/>
              </w:rPr>
              <w:t xml:space="preserve"> </w:t>
            </w:r>
            <w:r w:rsidRPr="007B213A">
              <w:rPr>
                <w:rFonts w:ascii="Times New Roman" w:hAnsi="Times New Roman"/>
                <w:sz w:val="20"/>
                <w:szCs w:val="20"/>
              </w:rPr>
              <w:t xml:space="preserve">solutions. </w:t>
            </w:r>
            <w:hyperlink r:id="rId23" w:history="1">
              <w:r w:rsidRPr="005970F1">
                <w:rPr>
                  <w:rStyle w:val="Hyperlink"/>
                </w:rPr>
                <w:t xml:space="preserve"> </w:t>
              </w:r>
              <w:r w:rsidRPr="005970F1">
                <w:rPr>
                  <w:rStyle w:val="Hyperlink"/>
                  <w:rFonts w:ascii="Times New Roman" w:hAnsi="Times New Roman"/>
                  <w:b/>
                  <w:bCs/>
                  <w:sz w:val="20"/>
                  <w:szCs w:val="20"/>
                </w:rPr>
                <w:t>yasaswinimanchala999</w:t>
              </w:r>
              <w:r w:rsidRPr="00370C2F">
                <w:rPr>
                  <w:rStyle w:val="Hyperlink"/>
                  <w:rFonts w:ascii="Times New Roman" w:hAnsi="Times New Roman"/>
                  <w:b/>
                  <w:bCs/>
                  <w:sz w:val="20"/>
                  <w:szCs w:val="20"/>
                </w:rPr>
                <w:t>@email.com</w:t>
              </w:r>
            </w:hyperlink>
          </w:p>
        </w:tc>
      </w:tr>
    </w:tbl>
    <w:p w14:paraId="75FCA916" w14:textId="77777777" w:rsidR="004B3128" w:rsidRDefault="004B3128">
      <w:pPr>
        <w:spacing w:line="240" w:lineRule="auto"/>
        <w:rPr>
          <w:rFonts w:ascii="Open Sans" w:hAnsi="Open Sans" w:cs="Open Sans"/>
          <w:sz w:val="20"/>
          <w:szCs w:val="20"/>
        </w:rPr>
      </w:pPr>
    </w:p>
    <w:p w14:paraId="78EFB862" w14:textId="77777777" w:rsidR="004B3128" w:rsidRDefault="006E71A7">
      <w:pPr>
        <w:spacing w:line="240" w:lineRule="auto"/>
        <w:rPr>
          <w:rFonts w:ascii="Open Sans" w:eastAsia="SimSun" w:hAnsi="Open Sans" w:cs="Open Sans"/>
          <w:b/>
          <w:lang w:eastAsia="zh-CN"/>
        </w:rPr>
      </w:pPr>
      <w:r>
        <w:rPr>
          <w:noProof/>
        </w:rPr>
        <w:drawing>
          <wp:inline distT="0" distB="0" distL="114300" distR="114300" wp14:anchorId="21C8DCC6" wp14:editId="31CA5632">
            <wp:extent cx="144145" cy="146685"/>
            <wp:effectExtent l="0" t="0" r="8255"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4"/>
                    <a:stretch>
                      <a:fillRect/>
                    </a:stretch>
                  </pic:blipFill>
                  <pic:spPr>
                    <a:xfrm>
                      <a:off x="0" y="0"/>
                      <a:ext cx="144145" cy="146685"/>
                    </a:xfrm>
                    <a:prstGeom prst="rect">
                      <a:avLst/>
                    </a:prstGeom>
                    <a:noFill/>
                    <a:ln>
                      <a:noFill/>
                    </a:ln>
                  </pic:spPr>
                </pic:pic>
              </a:graphicData>
            </a:graphic>
          </wp:inline>
        </w:drawing>
      </w:r>
      <w:r>
        <w:rPr>
          <w:rFonts w:ascii="Open Sans" w:eastAsia="SimSun" w:hAnsi="Open Sans" w:cs="Open Sans"/>
          <w:b/>
          <w:lang w:eastAsia="zh-CN"/>
        </w:rPr>
        <w:t>ORCID (</w:t>
      </w:r>
      <w:r>
        <w:rPr>
          <w:rFonts w:ascii="Open Sans" w:eastAsia="SimSun" w:hAnsi="Open Sans" w:cs="Open Sans"/>
          <w:bCs/>
          <w:color w:val="FF0000"/>
          <w:lang w:eastAsia="zh-CN"/>
        </w:rPr>
        <w:t>Required</w:t>
      </w:r>
      <w:r>
        <w:rPr>
          <w:rFonts w:ascii="Open Sans" w:eastAsia="SimSun" w:hAnsi="Open Sans" w:cs="Open Sans"/>
          <w:b/>
          <w:lang w:eastAsia="zh-CN"/>
        </w:rPr>
        <w:t>):</w:t>
      </w:r>
    </w:p>
    <w:p w14:paraId="76044CCB" w14:textId="77777777" w:rsidR="006E71A7" w:rsidRPr="006E71A7" w:rsidRDefault="006E71A7" w:rsidP="006E71A7">
      <w:pPr>
        <w:jc w:val="both"/>
        <w:rPr>
          <w:rFonts w:ascii="Open Sans" w:hAnsi="Open Sans" w:cs="Open Sans"/>
          <w:b/>
          <w:bCs/>
          <w:sz w:val="16"/>
          <w:szCs w:val="16"/>
        </w:rPr>
      </w:pPr>
      <w:r w:rsidRPr="006E71A7">
        <w:rPr>
          <w:rFonts w:ascii="Open Sans" w:hAnsi="Open Sans" w:cs="Open Sans"/>
          <w:b/>
          <w:bCs/>
          <w:sz w:val="16"/>
          <w:szCs w:val="16"/>
        </w:rPr>
        <w:t xml:space="preserve">Koppula Lakshmi </w:t>
      </w:r>
      <w:proofErr w:type="spellStart"/>
      <w:r w:rsidRPr="006E71A7">
        <w:rPr>
          <w:rFonts w:ascii="Open Sans" w:hAnsi="Open Sans" w:cs="Open Sans"/>
          <w:b/>
          <w:bCs/>
          <w:sz w:val="16"/>
          <w:szCs w:val="16"/>
        </w:rPr>
        <w:t>sowjanya</w:t>
      </w:r>
      <w:r w:rsidRPr="006E71A7">
        <w:rPr>
          <w:rFonts w:ascii="Open Sans" w:eastAsia="MS Gothic" w:hAnsi="Open Sans" w:cs="Open Sans"/>
          <w:b/>
          <w:bCs/>
          <w:sz w:val="16"/>
          <w:szCs w:val="16"/>
        </w:rPr>
        <w:t>:</w:t>
      </w:r>
      <w:hyperlink r:id="rId25" w:history="1">
        <w:r w:rsidRPr="006E71A7">
          <w:rPr>
            <w:rStyle w:val="Hyperlink"/>
            <w:rFonts w:ascii="Open Sans" w:hAnsi="Open Sans" w:cs="Open Sans"/>
            <w:b/>
            <w:bCs/>
            <w:sz w:val="16"/>
            <w:szCs w:val="16"/>
          </w:rPr>
          <w:t>https</w:t>
        </w:r>
        <w:proofErr w:type="spellEnd"/>
        <w:r w:rsidRPr="006E71A7">
          <w:rPr>
            <w:rStyle w:val="Hyperlink"/>
            <w:rFonts w:ascii="Open Sans" w:hAnsi="Open Sans" w:cs="Open Sans"/>
            <w:b/>
            <w:bCs/>
            <w:sz w:val="16"/>
            <w:szCs w:val="16"/>
          </w:rPr>
          <w:t>://orcid.org/0009-0000-2023-1509</w:t>
        </w:r>
      </w:hyperlink>
    </w:p>
    <w:p w14:paraId="2BA5F6E3" w14:textId="45F14E67" w:rsidR="004B3128" w:rsidRPr="006E71A7" w:rsidRDefault="006E71A7" w:rsidP="006E71A7">
      <w:pPr>
        <w:rPr>
          <w:rFonts w:ascii="Open Sans" w:hAnsi="Open Sans" w:cs="Open Sans"/>
          <w:sz w:val="16"/>
          <w:szCs w:val="16"/>
          <w:lang w:val="en-IN"/>
        </w:rPr>
      </w:pPr>
      <w:proofErr w:type="spellStart"/>
      <w:r w:rsidRPr="006E71A7">
        <w:rPr>
          <w:rFonts w:ascii="Open Sans" w:hAnsi="Open Sans" w:cs="Open Sans"/>
          <w:b/>
          <w:bCs/>
          <w:sz w:val="16"/>
          <w:szCs w:val="16"/>
        </w:rPr>
        <w:t>Manchala</w:t>
      </w:r>
      <w:proofErr w:type="spellEnd"/>
      <w:r w:rsidRPr="006E71A7">
        <w:rPr>
          <w:rFonts w:ascii="Open Sans" w:hAnsi="Open Sans" w:cs="Open Sans"/>
          <w:b/>
          <w:bCs/>
          <w:sz w:val="16"/>
          <w:szCs w:val="16"/>
        </w:rPr>
        <w:t xml:space="preserve"> </w:t>
      </w:r>
      <w:proofErr w:type="spellStart"/>
      <w:proofErr w:type="gramStart"/>
      <w:r w:rsidRPr="006E71A7">
        <w:rPr>
          <w:rFonts w:ascii="Open Sans" w:hAnsi="Open Sans" w:cs="Open Sans"/>
          <w:b/>
          <w:bCs/>
          <w:sz w:val="16"/>
          <w:szCs w:val="16"/>
        </w:rPr>
        <w:t>Yasaswini</w:t>
      </w:r>
      <w:proofErr w:type="spellEnd"/>
      <w:r w:rsidRPr="006E71A7">
        <w:rPr>
          <w:rFonts w:ascii="Open Sans" w:hAnsi="Open Sans" w:cs="Open Sans"/>
          <w:b/>
          <w:bCs/>
          <w:sz w:val="16"/>
          <w:szCs w:val="16"/>
        </w:rPr>
        <w:t xml:space="preserve"> </w:t>
      </w:r>
      <w:r w:rsidRPr="006E71A7">
        <w:rPr>
          <w:rFonts w:ascii="Open Sans" w:hAnsi="Open Sans" w:cs="Open Sans"/>
          <w:sz w:val="16"/>
          <w:szCs w:val="16"/>
        </w:rPr>
        <w:t xml:space="preserve"> </w:t>
      </w:r>
      <w:r w:rsidRPr="006E71A7">
        <w:rPr>
          <w:rFonts w:ascii="Open Sans" w:hAnsi="Open Sans" w:cs="Open Sans"/>
          <w:b/>
          <w:bCs/>
          <w:sz w:val="16"/>
          <w:szCs w:val="16"/>
        </w:rPr>
        <w:t>:</w:t>
      </w:r>
      <w:proofErr w:type="gramEnd"/>
      <w:r w:rsidRPr="006E71A7">
        <w:rPr>
          <w:rFonts w:ascii="Open Sans" w:hAnsi="Open Sans" w:cs="Open Sans"/>
          <w:b/>
          <w:bCs/>
          <w:sz w:val="16"/>
          <w:szCs w:val="16"/>
        </w:rPr>
        <w:t xml:space="preserve"> </w:t>
      </w:r>
      <w:hyperlink r:id="rId26" w:history="1">
        <w:r w:rsidRPr="006E71A7">
          <w:rPr>
            <w:rStyle w:val="Hyperlink"/>
            <w:rFonts w:ascii="Open Sans" w:hAnsi="Open Sans" w:cs="Open Sans"/>
            <w:b/>
            <w:bCs/>
            <w:sz w:val="16"/>
            <w:szCs w:val="16"/>
          </w:rPr>
          <w:t>https://orcid.org/ 0009-0002-1995-750X</w:t>
        </w:r>
      </w:hyperlink>
    </w:p>
    <w:sectPr w:rsidR="004B3128" w:rsidRPr="006E71A7">
      <w:type w:val="continuous"/>
      <w:pgSz w:w="11907" w:h="16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CFBA5" w14:textId="77777777" w:rsidR="004B3128" w:rsidRDefault="006E71A7">
      <w:pPr>
        <w:spacing w:line="240" w:lineRule="auto"/>
      </w:pPr>
      <w:r>
        <w:separator/>
      </w:r>
    </w:p>
  </w:endnote>
  <w:endnote w:type="continuationSeparator" w:id="0">
    <w:p w14:paraId="714D33B7" w14:textId="77777777" w:rsidR="004B3128" w:rsidRDefault="006E71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charset w:val="00"/>
    <w:family w:val="roman"/>
    <w:pitch w:val="default"/>
  </w:font>
  <w:font w:name="Times-Roman">
    <w:altName w:val="Times New Roman"/>
    <w:charset w:val="00"/>
    <w:family w:val="roman"/>
    <w:pitch w:val="default"/>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4E152" w14:textId="77777777" w:rsidR="004B3128" w:rsidRDefault="006E71A7">
    <w:pPr>
      <w:pStyle w:val="Footer"/>
      <w:jc w:val="right"/>
      <w:rPr>
        <w:rFonts w:ascii="Times New Roman" w:hAnsi="Times New Roman"/>
        <w:b/>
        <w:color w:val="7F7F7F"/>
        <w:sz w:val="21"/>
        <w:szCs w:val="21"/>
      </w:rPr>
    </w:pPr>
    <w:r>
      <w:rPr>
        <w:rFonts w:ascii="Times New Roman" w:hAnsi="Times New Roman"/>
        <w:b/>
        <w:color w:val="7F7F7F"/>
        <w:sz w:val="21"/>
        <w:szCs w:val="21"/>
      </w:rPr>
      <w:fldChar w:fldCharType="begin"/>
    </w:r>
    <w:r>
      <w:rPr>
        <w:rFonts w:ascii="Times New Roman" w:hAnsi="Times New Roman"/>
        <w:b/>
        <w:color w:val="7F7F7F"/>
        <w:sz w:val="21"/>
        <w:szCs w:val="21"/>
      </w:rPr>
      <w:instrText xml:space="preserve"> PAGE   \* MERGEFORMAT </w:instrText>
    </w:r>
    <w:r>
      <w:rPr>
        <w:rFonts w:ascii="Times New Roman" w:hAnsi="Times New Roman"/>
        <w:b/>
        <w:color w:val="7F7F7F"/>
        <w:sz w:val="21"/>
        <w:szCs w:val="21"/>
      </w:rPr>
      <w:fldChar w:fldCharType="separate"/>
    </w:r>
    <w:r>
      <w:rPr>
        <w:rFonts w:ascii="Times New Roman" w:hAnsi="Times New Roman"/>
        <w:b/>
        <w:color w:val="7F7F7F"/>
        <w:sz w:val="21"/>
        <w:szCs w:val="21"/>
      </w:rPr>
      <w:t>1</w:t>
    </w:r>
    <w:r>
      <w:rPr>
        <w:rFonts w:ascii="Times New Roman" w:hAnsi="Times New Roman"/>
        <w:b/>
        <w:color w:val="7F7F7F"/>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919CA" w14:textId="77777777" w:rsidR="004B3128" w:rsidRDefault="006E71A7">
      <w:pPr>
        <w:spacing w:after="0"/>
      </w:pPr>
      <w:r>
        <w:separator/>
      </w:r>
    </w:p>
  </w:footnote>
  <w:footnote w:type="continuationSeparator" w:id="0">
    <w:p w14:paraId="464BDBBD" w14:textId="77777777" w:rsidR="004B3128" w:rsidRDefault="006E71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8494C22"/>
    <w:multiLevelType w:val="multilevel"/>
    <w:tmpl w:val="88494C22"/>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33C3E3B"/>
    <w:multiLevelType w:val="hybridMultilevel"/>
    <w:tmpl w:val="BD08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3DE79"/>
    <w:multiLevelType w:val="singleLevel"/>
    <w:tmpl w:val="07D3DE79"/>
    <w:lvl w:ilvl="0">
      <w:start w:val="1"/>
      <w:numFmt w:val="decimal"/>
      <w:lvlText w:val="[%1]"/>
      <w:lvlJc w:val="left"/>
      <w:pPr>
        <w:tabs>
          <w:tab w:val="left" w:pos="420"/>
        </w:tabs>
        <w:ind w:left="425" w:hanging="425"/>
      </w:pPr>
      <w:rPr>
        <w:rFonts w:hint="default"/>
      </w:rPr>
    </w:lvl>
  </w:abstractNum>
  <w:abstractNum w:abstractNumId="3" w15:restartNumberingAfterBreak="0">
    <w:nsid w:val="0F625AD0"/>
    <w:multiLevelType w:val="hybridMultilevel"/>
    <w:tmpl w:val="42B8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2672B"/>
    <w:multiLevelType w:val="hybridMultilevel"/>
    <w:tmpl w:val="69BA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32338"/>
    <w:multiLevelType w:val="multilevel"/>
    <w:tmpl w:val="A856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E3C44"/>
    <w:multiLevelType w:val="multilevel"/>
    <w:tmpl w:val="8DE4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A2F6C"/>
    <w:multiLevelType w:val="multilevel"/>
    <w:tmpl w:val="AA4247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170C3"/>
    <w:multiLevelType w:val="multilevel"/>
    <w:tmpl w:val="6C38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B11A3"/>
    <w:multiLevelType w:val="hybridMultilevel"/>
    <w:tmpl w:val="B23E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C3E95"/>
    <w:multiLevelType w:val="multilevel"/>
    <w:tmpl w:val="2800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41F3E"/>
    <w:multiLevelType w:val="multilevel"/>
    <w:tmpl w:val="9C3E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E0E9D"/>
    <w:multiLevelType w:val="multilevel"/>
    <w:tmpl w:val="A4CC9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86EDB"/>
    <w:multiLevelType w:val="multilevel"/>
    <w:tmpl w:val="1C98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035312"/>
    <w:multiLevelType w:val="hybridMultilevel"/>
    <w:tmpl w:val="45BA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E25"/>
    <w:multiLevelType w:val="hybridMultilevel"/>
    <w:tmpl w:val="ADE6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F452AE"/>
    <w:multiLevelType w:val="multilevel"/>
    <w:tmpl w:val="5DBC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40385"/>
    <w:multiLevelType w:val="multilevel"/>
    <w:tmpl w:val="64102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4B44A0"/>
    <w:multiLevelType w:val="multilevel"/>
    <w:tmpl w:val="BCF0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2C58FE"/>
    <w:multiLevelType w:val="hybridMultilevel"/>
    <w:tmpl w:val="3FE830C8"/>
    <w:lvl w:ilvl="0" w:tplc="C458D4EE">
      <w:start w:val="1"/>
      <w:numFmt w:val="bullet"/>
      <w:lvlText w:val=""/>
      <w:lvlJc w:val="left"/>
      <w:pPr>
        <w:ind w:left="785" w:hanging="360"/>
      </w:pPr>
      <w:rPr>
        <w:rFonts w:ascii="Symbol" w:hAnsi="Symbol" w:hint="default"/>
        <w:sz w:val="22"/>
        <w:szCs w:val="22"/>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0" w15:restartNumberingAfterBreak="0">
    <w:nsid w:val="68B54192"/>
    <w:multiLevelType w:val="hybridMultilevel"/>
    <w:tmpl w:val="6384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4218BD"/>
    <w:multiLevelType w:val="multilevel"/>
    <w:tmpl w:val="68D6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9C57F7"/>
    <w:multiLevelType w:val="hybridMultilevel"/>
    <w:tmpl w:val="E442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4236594">
    <w:abstractNumId w:val="0"/>
  </w:num>
  <w:num w:numId="2" w16cid:durableId="303513527">
    <w:abstractNumId w:val="2"/>
  </w:num>
  <w:num w:numId="3" w16cid:durableId="183057636">
    <w:abstractNumId w:val="9"/>
  </w:num>
  <w:num w:numId="4" w16cid:durableId="53547616">
    <w:abstractNumId w:val="20"/>
  </w:num>
  <w:num w:numId="5" w16cid:durableId="378667696">
    <w:abstractNumId w:val="22"/>
  </w:num>
  <w:num w:numId="6" w16cid:durableId="763845912">
    <w:abstractNumId w:val="1"/>
  </w:num>
  <w:num w:numId="7" w16cid:durableId="1398238174">
    <w:abstractNumId w:val="3"/>
  </w:num>
  <w:num w:numId="8" w16cid:durableId="211581169">
    <w:abstractNumId w:val="4"/>
  </w:num>
  <w:num w:numId="9" w16cid:durableId="1077555410">
    <w:abstractNumId w:val="21"/>
  </w:num>
  <w:num w:numId="10" w16cid:durableId="1203206384">
    <w:abstractNumId w:val="8"/>
  </w:num>
  <w:num w:numId="11" w16cid:durableId="1742212038">
    <w:abstractNumId w:val="17"/>
  </w:num>
  <w:num w:numId="12" w16cid:durableId="937323822">
    <w:abstractNumId w:val="16"/>
  </w:num>
  <w:num w:numId="13" w16cid:durableId="1186409202">
    <w:abstractNumId w:val="12"/>
  </w:num>
  <w:num w:numId="14" w16cid:durableId="262879731">
    <w:abstractNumId w:val="11"/>
  </w:num>
  <w:num w:numId="15" w16cid:durableId="1979257106">
    <w:abstractNumId w:val="18"/>
  </w:num>
  <w:num w:numId="16" w16cid:durableId="1286547009">
    <w:abstractNumId w:val="6"/>
  </w:num>
  <w:num w:numId="17" w16cid:durableId="870805873">
    <w:abstractNumId w:val="10"/>
  </w:num>
  <w:num w:numId="18" w16cid:durableId="760225172">
    <w:abstractNumId w:val="13"/>
  </w:num>
  <w:num w:numId="19" w16cid:durableId="1114255084">
    <w:abstractNumId w:val="19"/>
  </w:num>
  <w:num w:numId="20" w16cid:durableId="2066373346">
    <w:abstractNumId w:val="7"/>
  </w:num>
  <w:num w:numId="21" w16cid:durableId="1833639090">
    <w:abstractNumId w:val="5"/>
  </w:num>
  <w:num w:numId="22" w16cid:durableId="176845349">
    <w:abstractNumId w:val="15"/>
  </w:num>
  <w:num w:numId="23" w16cid:durableId="3534629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E2ZjdlZDMzYmFlMjA4Y2U0Zjk1MDllMzYwZjljZGYifQ=="/>
    <w:docVar w:name="KSO_WPS_MARK_KEY" w:val="54799bcd-4690-4fcf-afa8-ef357bff0912"/>
  </w:docVars>
  <w:rsids>
    <w:rsidRoot w:val="002C268F"/>
    <w:rsid w:val="000242FC"/>
    <w:rsid w:val="00067EB4"/>
    <w:rsid w:val="00070DE0"/>
    <w:rsid w:val="000A2B80"/>
    <w:rsid w:val="000B0D03"/>
    <w:rsid w:val="000E07C0"/>
    <w:rsid w:val="001212AC"/>
    <w:rsid w:val="001319AB"/>
    <w:rsid w:val="001556CE"/>
    <w:rsid w:val="00160568"/>
    <w:rsid w:val="001A13BB"/>
    <w:rsid w:val="002B6E49"/>
    <w:rsid w:val="002C268F"/>
    <w:rsid w:val="002F4110"/>
    <w:rsid w:val="002F7C2C"/>
    <w:rsid w:val="00310881"/>
    <w:rsid w:val="00352110"/>
    <w:rsid w:val="00360B9A"/>
    <w:rsid w:val="003875D7"/>
    <w:rsid w:val="00392167"/>
    <w:rsid w:val="003C05F9"/>
    <w:rsid w:val="004106DC"/>
    <w:rsid w:val="00427090"/>
    <w:rsid w:val="00472699"/>
    <w:rsid w:val="004742AB"/>
    <w:rsid w:val="00476BCB"/>
    <w:rsid w:val="004B3128"/>
    <w:rsid w:val="004D7929"/>
    <w:rsid w:val="004E584A"/>
    <w:rsid w:val="0053382E"/>
    <w:rsid w:val="00536565"/>
    <w:rsid w:val="00552EFB"/>
    <w:rsid w:val="00562098"/>
    <w:rsid w:val="00585ED5"/>
    <w:rsid w:val="00591DE8"/>
    <w:rsid w:val="00593449"/>
    <w:rsid w:val="005A722E"/>
    <w:rsid w:val="005A7FB9"/>
    <w:rsid w:val="006065A7"/>
    <w:rsid w:val="00636623"/>
    <w:rsid w:val="00663AC7"/>
    <w:rsid w:val="00673D26"/>
    <w:rsid w:val="00674A1E"/>
    <w:rsid w:val="006A0A71"/>
    <w:rsid w:val="006D62EF"/>
    <w:rsid w:val="006E71A7"/>
    <w:rsid w:val="006F5C8D"/>
    <w:rsid w:val="00742FAC"/>
    <w:rsid w:val="0078135E"/>
    <w:rsid w:val="00790FF5"/>
    <w:rsid w:val="007946FB"/>
    <w:rsid w:val="007C5DD7"/>
    <w:rsid w:val="007E16A1"/>
    <w:rsid w:val="00801760"/>
    <w:rsid w:val="00806149"/>
    <w:rsid w:val="00861A8C"/>
    <w:rsid w:val="00862AA5"/>
    <w:rsid w:val="008A5DD3"/>
    <w:rsid w:val="008E3A23"/>
    <w:rsid w:val="008E6745"/>
    <w:rsid w:val="008F4B15"/>
    <w:rsid w:val="00952C12"/>
    <w:rsid w:val="00955FF1"/>
    <w:rsid w:val="00965448"/>
    <w:rsid w:val="00984755"/>
    <w:rsid w:val="00993667"/>
    <w:rsid w:val="009A2361"/>
    <w:rsid w:val="009A49B0"/>
    <w:rsid w:val="009E10E6"/>
    <w:rsid w:val="00A34B9D"/>
    <w:rsid w:val="00A41505"/>
    <w:rsid w:val="00A50D61"/>
    <w:rsid w:val="00A731EB"/>
    <w:rsid w:val="00A958A2"/>
    <w:rsid w:val="00AA77C5"/>
    <w:rsid w:val="00AD571A"/>
    <w:rsid w:val="00B112BB"/>
    <w:rsid w:val="00B857EB"/>
    <w:rsid w:val="00B9048A"/>
    <w:rsid w:val="00B938F3"/>
    <w:rsid w:val="00BB3949"/>
    <w:rsid w:val="00BE7C94"/>
    <w:rsid w:val="00BF4094"/>
    <w:rsid w:val="00C15C6A"/>
    <w:rsid w:val="00C31C4F"/>
    <w:rsid w:val="00C6424F"/>
    <w:rsid w:val="00C82028"/>
    <w:rsid w:val="00CA5914"/>
    <w:rsid w:val="00D158B5"/>
    <w:rsid w:val="00D30A37"/>
    <w:rsid w:val="00D52FE7"/>
    <w:rsid w:val="00D65C8D"/>
    <w:rsid w:val="00D714AA"/>
    <w:rsid w:val="00D91406"/>
    <w:rsid w:val="00DB7A54"/>
    <w:rsid w:val="00E201FA"/>
    <w:rsid w:val="00E25D9F"/>
    <w:rsid w:val="00E30246"/>
    <w:rsid w:val="00E54F53"/>
    <w:rsid w:val="00E8290A"/>
    <w:rsid w:val="00E96BAE"/>
    <w:rsid w:val="00EB0572"/>
    <w:rsid w:val="00EC4137"/>
    <w:rsid w:val="00EC4831"/>
    <w:rsid w:val="00F11DA2"/>
    <w:rsid w:val="00F25E39"/>
    <w:rsid w:val="00F377F3"/>
    <w:rsid w:val="00F7775B"/>
    <w:rsid w:val="00F8557D"/>
    <w:rsid w:val="0160413A"/>
    <w:rsid w:val="019E4007"/>
    <w:rsid w:val="02372D06"/>
    <w:rsid w:val="03DF3441"/>
    <w:rsid w:val="04034313"/>
    <w:rsid w:val="04143648"/>
    <w:rsid w:val="04347B86"/>
    <w:rsid w:val="045A118E"/>
    <w:rsid w:val="04613C22"/>
    <w:rsid w:val="04D70F61"/>
    <w:rsid w:val="054934A8"/>
    <w:rsid w:val="06073409"/>
    <w:rsid w:val="06352567"/>
    <w:rsid w:val="07014E1D"/>
    <w:rsid w:val="07A53E27"/>
    <w:rsid w:val="07CF5E1A"/>
    <w:rsid w:val="086E7295"/>
    <w:rsid w:val="089B4086"/>
    <w:rsid w:val="09DD4A74"/>
    <w:rsid w:val="0A1B1EA2"/>
    <w:rsid w:val="0A5B69CA"/>
    <w:rsid w:val="0A801DD6"/>
    <w:rsid w:val="0A8C3DF0"/>
    <w:rsid w:val="0B752144"/>
    <w:rsid w:val="0BA96B97"/>
    <w:rsid w:val="0BE40DD2"/>
    <w:rsid w:val="0CFD1A94"/>
    <w:rsid w:val="0D7F6DA5"/>
    <w:rsid w:val="0DF14F0D"/>
    <w:rsid w:val="0E0E188B"/>
    <w:rsid w:val="0E361531"/>
    <w:rsid w:val="0E5373E1"/>
    <w:rsid w:val="0E870C0E"/>
    <w:rsid w:val="0E970857"/>
    <w:rsid w:val="0EF95102"/>
    <w:rsid w:val="0F4452EB"/>
    <w:rsid w:val="0FA31C84"/>
    <w:rsid w:val="103F5417"/>
    <w:rsid w:val="11081D3F"/>
    <w:rsid w:val="11196713"/>
    <w:rsid w:val="115135F5"/>
    <w:rsid w:val="123042D3"/>
    <w:rsid w:val="126D79B4"/>
    <w:rsid w:val="134F39DF"/>
    <w:rsid w:val="14D6165C"/>
    <w:rsid w:val="15A00152"/>
    <w:rsid w:val="15DB34D6"/>
    <w:rsid w:val="15F619C8"/>
    <w:rsid w:val="18465AA5"/>
    <w:rsid w:val="18735A64"/>
    <w:rsid w:val="187D4C05"/>
    <w:rsid w:val="18831C4E"/>
    <w:rsid w:val="18B86FD8"/>
    <w:rsid w:val="198A4263"/>
    <w:rsid w:val="19EC62F5"/>
    <w:rsid w:val="1B6F7CC1"/>
    <w:rsid w:val="1B7954EA"/>
    <w:rsid w:val="1B82608F"/>
    <w:rsid w:val="1BEC78D9"/>
    <w:rsid w:val="1CE0700C"/>
    <w:rsid w:val="1D4C2640"/>
    <w:rsid w:val="1E2C6AC8"/>
    <w:rsid w:val="1E54451A"/>
    <w:rsid w:val="1EE748FB"/>
    <w:rsid w:val="1F454A63"/>
    <w:rsid w:val="1F6139F7"/>
    <w:rsid w:val="206C6CDD"/>
    <w:rsid w:val="23C639C6"/>
    <w:rsid w:val="2492430D"/>
    <w:rsid w:val="24BB2039"/>
    <w:rsid w:val="250365EB"/>
    <w:rsid w:val="25156167"/>
    <w:rsid w:val="272F3460"/>
    <w:rsid w:val="275C758B"/>
    <w:rsid w:val="276628C1"/>
    <w:rsid w:val="27B4264A"/>
    <w:rsid w:val="288D2B2A"/>
    <w:rsid w:val="299272C3"/>
    <w:rsid w:val="2A491E61"/>
    <w:rsid w:val="2A856412"/>
    <w:rsid w:val="2A943DD0"/>
    <w:rsid w:val="2B4E2A37"/>
    <w:rsid w:val="2B9A6629"/>
    <w:rsid w:val="2BF53A09"/>
    <w:rsid w:val="2DBE42C1"/>
    <w:rsid w:val="2E6F615A"/>
    <w:rsid w:val="2EB3782C"/>
    <w:rsid w:val="2F945F88"/>
    <w:rsid w:val="31CD6331"/>
    <w:rsid w:val="330525A0"/>
    <w:rsid w:val="34AC5872"/>
    <w:rsid w:val="34BD327D"/>
    <w:rsid w:val="34D669D4"/>
    <w:rsid w:val="356C2C70"/>
    <w:rsid w:val="36324EB3"/>
    <w:rsid w:val="36896824"/>
    <w:rsid w:val="36F45275"/>
    <w:rsid w:val="375269BA"/>
    <w:rsid w:val="3AAF757D"/>
    <w:rsid w:val="3B2F6528"/>
    <w:rsid w:val="3BAC4A22"/>
    <w:rsid w:val="3BAD655A"/>
    <w:rsid w:val="3D13756C"/>
    <w:rsid w:val="3D4106BC"/>
    <w:rsid w:val="3D6A3BC7"/>
    <w:rsid w:val="3D6F145A"/>
    <w:rsid w:val="3E3B65C0"/>
    <w:rsid w:val="3FDB57C3"/>
    <w:rsid w:val="40B1455D"/>
    <w:rsid w:val="4110436F"/>
    <w:rsid w:val="411B025A"/>
    <w:rsid w:val="41A674AF"/>
    <w:rsid w:val="436D2BCE"/>
    <w:rsid w:val="449E7A17"/>
    <w:rsid w:val="451904F3"/>
    <w:rsid w:val="45592B90"/>
    <w:rsid w:val="45E5205C"/>
    <w:rsid w:val="462C3E28"/>
    <w:rsid w:val="47B6044E"/>
    <w:rsid w:val="47C34AA9"/>
    <w:rsid w:val="48292CC6"/>
    <w:rsid w:val="485F603D"/>
    <w:rsid w:val="49706E5A"/>
    <w:rsid w:val="49F33FB6"/>
    <w:rsid w:val="4A99308F"/>
    <w:rsid w:val="4AED16D1"/>
    <w:rsid w:val="4B437BA2"/>
    <w:rsid w:val="4B775B45"/>
    <w:rsid w:val="4C7442C7"/>
    <w:rsid w:val="4CBB73BB"/>
    <w:rsid w:val="4D5D58D8"/>
    <w:rsid w:val="4E2E5DA0"/>
    <w:rsid w:val="4EB10ECD"/>
    <w:rsid w:val="4F6D0FE7"/>
    <w:rsid w:val="4FA73472"/>
    <w:rsid w:val="506A5926"/>
    <w:rsid w:val="515E4D60"/>
    <w:rsid w:val="542B4373"/>
    <w:rsid w:val="54340DE0"/>
    <w:rsid w:val="54376862"/>
    <w:rsid w:val="570A38A5"/>
    <w:rsid w:val="57312926"/>
    <w:rsid w:val="5855033D"/>
    <w:rsid w:val="58EC5648"/>
    <w:rsid w:val="593820C5"/>
    <w:rsid w:val="59473648"/>
    <w:rsid w:val="596E055E"/>
    <w:rsid w:val="59C12C11"/>
    <w:rsid w:val="59E53090"/>
    <w:rsid w:val="5AAA3FC1"/>
    <w:rsid w:val="5ADF1AAF"/>
    <w:rsid w:val="5BEC7E8A"/>
    <w:rsid w:val="5CC60F79"/>
    <w:rsid w:val="5D897003"/>
    <w:rsid w:val="5DDA6AE4"/>
    <w:rsid w:val="5DDB0DDA"/>
    <w:rsid w:val="5F7F6CD4"/>
    <w:rsid w:val="5F8F1688"/>
    <w:rsid w:val="640347AF"/>
    <w:rsid w:val="64D14B54"/>
    <w:rsid w:val="65CB0D60"/>
    <w:rsid w:val="65D61A13"/>
    <w:rsid w:val="666176C6"/>
    <w:rsid w:val="66DA04BD"/>
    <w:rsid w:val="676064CB"/>
    <w:rsid w:val="68FC41E4"/>
    <w:rsid w:val="69304FF5"/>
    <w:rsid w:val="69BF38C3"/>
    <w:rsid w:val="69D4078A"/>
    <w:rsid w:val="6A5D61AD"/>
    <w:rsid w:val="6A8261EE"/>
    <w:rsid w:val="6B104781"/>
    <w:rsid w:val="6B316B10"/>
    <w:rsid w:val="6B4D72A6"/>
    <w:rsid w:val="6B961D6A"/>
    <w:rsid w:val="6C3D2046"/>
    <w:rsid w:val="6C736762"/>
    <w:rsid w:val="6C7E4ED7"/>
    <w:rsid w:val="6CA91C08"/>
    <w:rsid w:val="6D055BCF"/>
    <w:rsid w:val="6D3779A9"/>
    <w:rsid w:val="6D8156B8"/>
    <w:rsid w:val="6ED24CBD"/>
    <w:rsid w:val="703E2FEF"/>
    <w:rsid w:val="71337BBD"/>
    <w:rsid w:val="71790C63"/>
    <w:rsid w:val="717B01D4"/>
    <w:rsid w:val="72681AE6"/>
    <w:rsid w:val="72BB6CAF"/>
    <w:rsid w:val="73540739"/>
    <w:rsid w:val="73CB3038"/>
    <w:rsid w:val="74DF1E2B"/>
    <w:rsid w:val="751D30D5"/>
    <w:rsid w:val="763A6449"/>
    <w:rsid w:val="764D6D1F"/>
    <w:rsid w:val="767C42E8"/>
    <w:rsid w:val="77143EFD"/>
    <w:rsid w:val="772F7D7B"/>
    <w:rsid w:val="777B1278"/>
    <w:rsid w:val="78347FFA"/>
    <w:rsid w:val="79CB28EF"/>
    <w:rsid w:val="79D92CEA"/>
    <w:rsid w:val="7A571FA1"/>
    <w:rsid w:val="7B093745"/>
    <w:rsid w:val="7B6B6F9A"/>
    <w:rsid w:val="7B887B45"/>
    <w:rsid w:val="7C247A5E"/>
    <w:rsid w:val="7D0A24A4"/>
    <w:rsid w:val="7E3314F3"/>
    <w:rsid w:val="7ECB4904"/>
    <w:rsid w:val="7F51066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D5C6C05"/>
  <w15:docId w15:val="{83658E84-2627-4AD2-9B43-E7A51C8D6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sz w:val="16"/>
      <w:szCs w:val="16"/>
      <w:lang w:val="zh-CN" w:eastAsia="zh-CN"/>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qFormat/>
    <w:rPr>
      <w:color w:val="0000FF"/>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link w:val="BalloonText"/>
    <w:uiPriority w:val="99"/>
    <w:semiHidden/>
    <w:qFormat/>
    <w:rPr>
      <w:rFonts w:ascii="Tahoma" w:hAnsi="Tahoma" w:cs="Tahoma"/>
      <w:sz w:val="16"/>
      <w:szCs w:val="16"/>
    </w:rPr>
  </w:style>
  <w:style w:type="paragraph" w:customStyle="1" w:styleId="MTDisplayEquation">
    <w:name w:val="MTDisplayEquation"/>
    <w:basedOn w:val="Normal"/>
    <w:next w:val="Normal"/>
    <w:qFormat/>
    <w:pPr>
      <w:tabs>
        <w:tab w:val="center" w:pos="4160"/>
        <w:tab w:val="right" w:pos="8300"/>
      </w:tabs>
      <w:spacing w:line="360" w:lineRule="auto"/>
    </w:pPr>
    <w:rPr>
      <w:rFonts w:ascii="Times New Roman" w:hAnsi="Times New Roman"/>
    </w:rPr>
  </w:style>
  <w:style w:type="character" w:customStyle="1" w:styleId="fontstyle01">
    <w:name w:val="fontstyle01"/>
    <w:basedOn w:val="DefaultParagraphFont"/>
    <w:qFormat/>
    <w:rPr>
      <w:rFonts w:ascii="Times-Bold" w:hAnsi="Times-Bold" w:hint="default"/>
      <w:b/>
      <w:bCs/>
      <w:color w:val="231F20"/>
      <w:sz w:val="16"/>
      <w:szCs w:val="16"/>
    </w:rPr>
  </w:style>
  <w:style w:type="character" w:customStyle="1" w:styleId="fontstyle21">
    <w:name w:val="fontstyle21"/>
    <w:basedOn w:val="DefaultParagraphFont"/>
    <w:qFormat/>
    <w:rPr>
      <w:rFonts w:ascii="Times-Roman" w:hAnsi="Times-Roman" w:hint="default"/>
      <w:color w:val="231F20"/>
      <w:sz w:val="16"/>
      <w:szCs w:val="16"/>
    </w:rPr>
  </w:style>
  <w:style w:type="paragraph" w:customStyle="1" w:styleId="a">
    <w:name w:val="博士论文正文"/>
    <w:basedOn w:val="Normal"/>
    <w:qFormat/>
    <w:pPr>
      <w:widowControl w:val="0"/>
      <w:spacing w:after="0" w:line="360" w:lineRule="auto"/>
      <w:ind w:firstLineChars="200" w:firstLine="200"/>
    </w:pPr>
    <w:rPr>
      <w:rFonts w:ascii="Times New Roman" w:eastAsia="SimSun" w:hAnsi="Times New Roman"/>
      <w:sz w:val="24"/>
      <w:szCs w:val="24"/>
      <w:lang w:eastAsia="zh-CN"/>
    </w:rPr>
  </w:style>
  <w:style w:type="paragraph" w:customStyle="1" w:styleId="a0">
    <w:name w:val="公式博士论文"/>
    <w:basedOn w:val="Normal"/>
    <w:qFormat/>
    <w:pPr>
      <w:widowControl w:val="0"/>
      <w:tabs>
        <w:tab w:val="center" w:pos="4200"/>
        <w:tab w:val="right" w:pos="8400"/>
      </w:tabs>
      <w:spacing w:after="0" w:line="240" w:lineRule="auto"/>
      <w:jc w:val="both"/>
      <w:textAlignment w:val="center"/>
    </w:pPr>
    <w:rPr>
      <w:rFonts w:ascii="Times New Roman" w:eastAsia="SimSun" w:hAnsi="Times New Roman"/>
      <w:kern w:val="2"/>
      <w:sz w:val="24"/>
      <w:szCs w:val="24"/>
      <w:lang w:eastAsia="zh-CN"/>
    </w:rPr>
  </w:style>
  <w:style w:type="paragraph" w:customStyle="1" w:styleId="TableTitle">
    <w:name w:val="Table Title"/>
    <w:basedOn w:val="Normal"/>
    <w:qFormat/>
    <w:pPr>
      <w:jc w:val="center"/>
    </w:pPr>
    <w:rPr>
      <w:smallCap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381830">
      <w:bodyDiv w:val="1"/>
      <w:marLeft w:val="0"/>
      <w:marRight w:val="0"/>
      <w:marTop w:val="0"/>
      <w:marBottom w:val="0"/>
      <w:divBdr>
        <w:top w:val="none" w:sz="0" w:space="0" w:color="auto"/>
        <w:left w:val="none" w:sz="0" w:space="0" w:color="auto"/>
        <w:bottom w:val="none" w:sz="0" w:space="0" w:color="auto"/>
        <w:right w:val="none" w:sz="0" w:space="0" w:color="auto"/>
      </w:divBdr>
    </w:div>
    <w:div w:id="1237280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hyperlink" Target="https://orcid.org/my-orcid?orcid=0009-0002-1995-750X9" TargetMode="External"/><Relationship Id="rId3" Type="http://schemas.openxmlformats.org/officeDocument/2006/relationships/styles" Target="styles.xml"/><Relationship Id="rId21" Type="http://schemas.openxmlformats.org/officeDocument/2006/relationships/hyperlink" Target="mailto:koppulalakshmisowjanya@gmail.com" TargetMode="External"/><Relationship Id="rId7" Type="http://schemas.openxmlformats.org/officeDocument/2006/relationships/endnotes" Target="endnotes.xml"/><Relationship Id="rId12" Type="http://schemas.openxmlformats.org/officeDocument/2006/relationships/hyperlink" Target="mailto:email@mit.edu" TargetMode="External"/><Relationship Id="rId17" Type="http://schemas.openxmlformats.org/officeDocument/2006/relationships/image" Target="media/image7.png"/><Relationship Id="rId25" Type="http://schemas.openxmlformats.org/officeDocument/2006/relationships/hyperlink" Target="https://orcid.org/0009-0000-2023-1509"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20yasaswinimanchala999@email.co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sowji32/bookchp-Adaptive-Fuzzy-Control-Mechanisms-for-Enhancing-Stability-and-Efficiency-excel/blob/main/fuzzy_control_dataset.csv" TargetMode="External"/><Relationship Id="rId4" Type="http://schemas.openxmlformats.org/officeDocument/2006/relationships/settings" Target="settings.xml"/><Relationship Id="rId9" Type="http://schemas.openxmlformats.org/officeDocument/2006/relationships/hyperlink" Target="https://orcid.org/0000-0000-0000-0000" TargetMode="Externa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73A22-053E-4FA1-BB84-BCA6E9A574B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6030</Words>
  <Characters>39781</Characters>
  <Application>Microsoft Office Word</Application>
  <DocSecurity>4</DocSecurity>
  <Lines>331</Lines>
  <Paragraphs>91</Paragraphs>
  <ScaleCrop>false</ScaleCrop>
  <HeadingPairs>
    <vt:vector size="2" baseType="variant">
      <vt:variant>
        <vt:lpstr>Title</vt:lpstr>
      </vt:variant>
      <vt:variant>
        <vt:i4>1</vt:i4>
      </vt:variant>
    </vt:vector>
  </HeadingPairs>
  <TitlesOfParts>
    <vt:vector size="1" baseType="lpstr">
      <vt:lpstr/>
    </vt:vector>
  </TitlesOfParts>
  <Company>EADS</Company>
  <LinksUpToDate>false</LinksUpToDate>
  <CharactersWithSpaces>45720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Reddy</dc:creator>
  <cp:lastModifiedBy>sowji koppula</cp:lastModifiedBy>
  <cp:revision>2</cp:revision>
  <cp:lastPrinted>2013-06-26T13:22:00Z</cp:lastPrinted>
  <dcterms:created xsi:type="dcterms:W3CDTF">2025-03-19T15:16:00Z</dcterms:created>
  <dcterms:modified xsi:type="dcterms:W3CDTF">2025-03-19T15:16:00Z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157D1B28DF6244A7876858DB2838AA1F</vt:lpwstr>
  </property>
</Properties>
</file>