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DAA73" w14:textId="77777777" w:rsidR="008F6369" w:rsidRPr="008F6369" w:rsidRDefault="008F6369" w:rsidP="008F6369">
      <w:pPr>
        <w:shd w:val="clear" w:color="auto" w:fill="FBF9F8"/>
        <w:spacing w:line="240" w:lineRule="auto"/>
        <w:outlineLvl w:val="0"/>
        <w:rPr>
          <w:rFonts w:ascii="Segoe UI" w:eastAsia="Times New Roman" w:hAnsi="Segoe UI" w:cs="Segoe UI"/>
          <w:b/>
          <w:bCs/>
          <w:color w:val="161513"/>
          <w:kern w:val="36"/>
          <w:sz w:val="48"/>
          <w:szCs w:val="48"/>
          <w:lang w:eastAsia="en-IN"/>
        </w:rPr>
      </w:pPr>
      <w:r w:rsidRPr="008F6369">
        <w:rPr>
          <w:rFonts w:ascii="Segoe UI" w:eastAsia="Times New Roman" w:hAnsi="Segoe UI" w:cs="Segoe UI"/>
          <w:b/>
          <w:bCs/>
          <w:color w:val="161513"/>
          <w:kern w:val="36"/>
          <w:sz w:val="48"/>
          <w:szCs w:val="48"/>
          <w:lang w:eastAsia="en-IN"/>
        </w:rPr>
        <w:t>CPU vs GPU in Machine Learning</w:t>
      </w:r>
    </w:p>
    <w:p w14:paraId="318ECF34" w14:textId="77777777" w:rsidR="008F6369" w:rsidRDefault="008F6369" w:rsidP="008F6369">
      <w:pPr>
        <w:pStyle w:val="NormalWeb"/>
        <w:shd w:val="clear" w:color="auto" w:fill="FBF9F8"/>
        <w:spacing w:before="0" w:beforeAutospacing="0" w:after="0" w:afterAutospacing="0"/>
        <w:rPr>
          <w:rFonts w:ascii="Segoe UI" w:hAnsi="Segoe UI" w:cs="Segoe UI"/>
          <w:color w:val="161513"/>
          <w:sz w:val="22"/>
          <w:szCs w:val="22"/>
        </w:rPr>
      </w:pPr>
      <w:r>
        <w:rPr>
          <w:rStyle w:val="hscoswrapper"/>
          <w:rFonts w:ascii="Segoe UI" w:hAnsi="Segoe UI" w:cs="Segoe UI"/>
          <w:color w:val="161513"/>
          <w:sz w:val="22"/>
          <w:szCs w:val="22"/>
        </w:rPr>
        <w:t>Any data scientist or machine learning enthusiast who has been trying to elicit performance of her learning models at scale will at some point hit a cap and start to experience various degrees of processing lag.</w:t>
      </w:r>
    </w:p>
    <w:p w14:paraId="592E5DCE" w14:textId="77777777" w:rsidR="008F6369" w:rsidRDefault="008F6369" w:rsidP="008F6369">
      <w:pPr>
        <w:pStyle w:val="NormalWeb"/>
        <w:shd w:val="clear" w:color="auto" w:fill="FBF9F8"/>
        <w:spacing w:before="0" w:beforeAutospacing="0" w:after="0" w:afterAutospacing="0"/>
        <w:rPr>
          <w:rStyle w:val="hscoswrapper"/>
          <w:rFonts w:ascii="Segoe UI" w:hAnsi="Segoe UI" w:cs="Segoe UI"/>
          <w:color w:val="161513"/>
          <w:sz w:val="22"/>
          <w:szCs w:val="22"/>
        </w:rPr>
      </w:pPr>
    </w:p>
    <w:p w14:paraId="4EAFCD2A" w14:textId="62D19980" w:rsidR="008F6369" w:rsidRDefault="008F6369" w:rsidP="008F6369">
      <w:pPr>
        <w:pStyle w:val="NormalWeb"/>
        <w:shd w:val="clear" w:color="auto" w:fill="FBF9F8"/>
        <w:spacing w:before="0" w:beforeAutospacing="0" w:after="0" w:afterAutospacing="0"/>
        <w:rPr>
          <w:rStyle w:val="hscoswrapper"/>
          <w:rFonts w:ascii="Segoe UI" w:hAnsi="Segoe UI" w:cs="Segoe UI"/>
          <w:color w:val="161513"/>
          <w:sz w:val="22"/>
          <w:szCs w:val="22"/>
        </w:rPr>
      </w:pPr>
      <w:r>
        <w:rPr>
          <w:rStyle w:val="hscoswrapper"/>
          <w:rFonts w:ascii="Segoe UI" w:hAnsi="Segoe UI" w:cs="Segoe UI"/>
          <w:color w:val="161513"/>
          <w:sz w:val="22"/>
          <w:szCs w:val="22"/>
        </w:rPr>
        <w:t>Tasks that take minutes with smaller training sets may now take more hours—in some cases weeks—when datasets get larger. You’ll need the best hardware, and while researching you will come across and may get confused with CPUs, GPUs, and ASICs.</w:t>
      </w:r>
    </w:p>
    <w:p w14:paraId="1DFAB265" w14:textId="359A9FF0" w:rsidR="008F6369" w:rsidRDefault="008F6369" w:rsidP="008F6369">
      <w:pPr>
        <w:pStyle w:val="NormalWeb"/>
        <w:shd w:val="clear" w:color="auto" w:fill="FBF9F8"/>
        <w:spacing w:before="0" w:beforeAutospacing="0" w:after="0" w:afterAutospacing="0"/>
        <w:rPr>
          <w:rStyle w:val="hscoswrapper"/>
          <w:rFonts w:ascii="Segoe UI" w:hAnsi="Segoe UI" w:cs="Segoe UI"/>
          <w:color w:val="161513"/>
          <w:sz w:val="22"/>
          <w:szCs w:val="22"/>
        </w:rPr>
      </w:pPr>
    </w:p>
    <w:p w14:paraId="07F68C76" w14:textId="1E2941C0" w:rsidR="008F6369" w:rsidRDefault="008F6369" w:rsidP="008F6369">
      <w:pPr>
        <w:pStyle w:val="NormalWeb"/>
        <w:shd w:val="clear" w:color="auto" w:fill="FBF9F8"/>
        <w:spacing w:before="0" w:beforeAutospacing="0" w:after="0" w:afterAutospacing="0"/>
        <w:rPr>
          <w:rFonts w:ascii="Segoe UI" w:hAnsi="Segoe UI" w:cs="Segoe UI"/>
          <w:color w:val="161513"/>
          <w:sz w:val="22"/>
          <w:szCs w:val="22"/>
          <w:shd w:val="clear" w:color="auto" w:fill="FBF9F8"/>
        </w:rPr>
      </w:pPr>
      <w:r>
        <w:rPr>
          <w:rFonts w:ascii="Segoe UI" w:hAnsi="Segoe UI" w:cs="Segoe UI"/>
          <w:color w:val="161513"/>
          <w:sz w:val="22"/>
          <w:szCs w:val="22"/>
          <w:shd w:val="clear" w:color="auto" w:fill="FBF9F8"/>
        </w:rPr>
        <w:t>A central processing unit (CPU) is essentially the brain of any computing device, carrying out the instructions of a program by performing control, logical, and input/output (I/O) operations.</w:t>
      </w:r>
    </w:p>
    <w:p w14:paraId="2FCC1B3F" w14:textId="443E1814" w:rsidR="008F6369" w:rsidRDefault="008F6369" w:rsidP="008F6369">
      <w:pPr>
        <w:pStyle w:val="NormalWeb"/>
        <w:shd w:val="clear" w:color="auto" w:fill="FBF9F8"/>
        <w:spacing w:before="0" w:beforeAutospacing="0" w:after="0" w:afterAutospacing="0"/>
        <w:rPr>
          <w:rFonts w:ascii="Segoe UI" w:hAnsi="Segoe UI" w:cs="Segoe UI"/>
          <w:color w:val="161513"/>
          <w:sz w:val="22"/>
          <w:szCs w:val="22"/>
          <w:shd w:val="clear" w:color="auto" w:fill="FBF9F8"/>
        </w:rPr>
      </w:pPr>
    </w:p>
    <w:p w14:paraId="1D2E8917" w14:textId="1B51C20A" w:rsidR="008F6369" w:rsidRDefault="008F6369" w:rsidP="008F6369">
      <w:pPr>
        <w:pStyle w:val="NormalWeb"/>
        <w:shd w:val="clear" w:color="auto" w:fill="FBF9F8"/>
        <w:spacing w:before="0" w:beforeAutospacing="0" w:after="0" w:afterAutospacing="0"/>
        <w:rPr>
          <w:rFonts w:ascii="Segoe UI" w:hAnsi="Segoe UI" w:cs="Segoe UI"/>
          <w:color w:val="161513"/>
          <w:sz w:val="22"/>
          <w:szCs w:val="22"/>
          <w:shd w:val="clear" w:color="auto" w:fill="FBF9F8"/>
        </w:rPr>
      </w:pPr>
      <w:r>
        <w:rPr>
          <w:rFonts w:ascii="Segoe UI" w:hAnsi="Segoe UI" w:cs="Segoe UI"/>
          <w:color w:val="161513"/>
          <w:sz w:val="22"/>
          <w:szCs w:val="22"/>
          <w:shd w:val="clear" w:color="auto" w:fill="FBF9F8"/>
        </w:rPr>
        <w:t>A graphical processing unit (GPU), on the other hand, has smaller-sized but many more logical cores (arithmetic logic units or ALUs, control units and memory cache) whose basic design is to process a set of simpler and more identical computations in parallel.</w:t>
      </w:r>
    </w:p>
    <w:p w14:paraId="2A8DBFFE" w14:textId="1B0B3C42" w:rsidR="008F6369" w:rsidRDefault="008F6369" w:rsidP="008F6369">
      <w:pPr>
        <w:pStyle w:val="NormalWeb"/>
        <w:shd w:val="clear" w:color="auto" w:fill="FBF9F8"/>
        <w:spacing w:before="0" w:beforeAutospacing="0" w:after="0" w:afterAutospacing="0"/>
        <w:rPr>
          <w:rFonts w:ascii="Segoe UI" w:hAnsi="Segoe UI" w:cs="Segoe UI"/>
          <w:color w:val="161513"/>
          <w:sz w:val="22"/>
          <w:szCs w:val="22"/>
          <w:shd w:val="clear" w:color="auto" w:fill="FBF9F8"/>
        </w:rPr>
      </w:pPr>
    </w:p>
    <w:p w14:paraId="1913604F" w14:textId="77777777" w:rsidR="008F6369" w:rsidRDefault="008F6369" w:rsidP="008F6369">
      <w:pPr>
        <w:pStyle w:val="NormalWeb"/>
        <w:shd w:val="clear" w:color="auto" w:fill="FBF9F8"/>
        <w:spacing w:before="0" w:beforeAutospacing="0" w:after="0" w:afterAutospacing="0"/>
        <w:rPr>
          <w:rFonts w:ascii="Segoe UI" w:hAnsi="Segoe UI" w:cs="Segoe UI"/>
          <w:color w:val="161513"/>
          <w:sz w:val="22"/>
          <w:szCs w:val="22"/>
        </w:rPr>
      </w:pPr>
    </w:p>
    <w:p w14:paraId="7A08BD8D" w14:textId="2DD1ED6B" w:rsidR="00A06036" w:rsidRDefault="00A06036"/>
    <w:p w14:paraId="698DE12F" w14:textId="7ACF4F7A" w:rsidR="00D04E2A" w:rsidRDefault="00D04E2A">
      <w:r>
        <w:rPr>
          <w:noProof/>
        </w:rPr>
        <w:drawing>
          <wp:inline distT="0" distB="0" distL="0" distR="0" wp14:anchorId="7E28F959" wp14:editId="156335D8">
            <wp:extent cx="5731510" cy="4065905"/>
            <wp:effectExtent l="0" t="0" r="2540" b="0"/>
            <wp:docPr id="3" name="Picture 3" descr="What's the difference between a CPU and a GPU? When I switch on my  computer, it shows GPU information. What does it mean?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s the difference between a CPU and a GPU? When I switch on my  computer, it shows GPU information. What does it mean? - Quor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65905"/>
                    </a:xfrm>
                    <a:prstGeom prst="rect">
                      <a:avLst/>
                    </a:prstGeom>
                    <a:noFill/>
                    <a:ln>
                      <a:noFill/>
                    </a:ln>
                  </pic:spPr>
                </pic:pic>
              </a:graphicData>
            </a:graphic>
          </wp:inline>
        </w:drawing>
      </w:r>
    </w:p>
    <w:p w14:paraId="5DAF38B6" w14:textId="25717105" w:rsidR="00D04E2A" w:rsidRDefault="00D04E2A"/>
    <w:p w14:paraId="0C099BCB" w14:textId="67AA7F74" w:rsidR="00D04E2A" w:rsidRDefault="00D04E2A"/>
    <w:p w14:paraId="12E874A3" w14:textId="205BD0C4" w:rsidR="00D04E2A" w:rsidRDefault="008F6369">
      <w:pPr>
        <w:rPr>
          <w:b/>
          <w:bCs/>
          <w:sz w:val="40"/>
          <w:szCs w:val="40"/>
        </w:rPr>
      </w:pPr>
      <w:r w:rsidRPr="008F6369">
        <w:rPr>
          <w:b/>
          <w:bCs/>
          <w:sz w:val="40"/>
          <w:szCs w:val="40"/>
        </w:rPr>
        <w:lastRenderedPageBreak/>
        <w:t>Features of GPU and CPU:</w:t>
      </w:r>
    </w:p>
    <w:p w14:paraId="7D64AA9E" w14:textId="77777777" w:rsidR="00F61FD3" w:rsidRPr="008F6369" w:rsidRDefault="00F61FD3">
      <w:pPr>
        <w:rPr>
          <w:b/>
          <w:bCs/>
          <w:sz w:val="40"/>
          <w:szCs w:val="40"/>
        </w:rPr>
      </w:pPr>
    </w:p>
    <w:p w14:paraId="66901F7A" w14:textId="123B1208" w:rsidR="00D04E2A" w:rsidRDefault="00D04E2A">
      <w:r>
        <w:rPr>
          <w:noProof/>
        </w:rPr>
        <w:drawing>
          <wp:inline distT="0" distB="0" distL="0" distR="0" wp14:anchorId="43DE8A51" wp14:editId="310E7213">
            <wp:extent cx="5731510" cy="3401695"/>
            <wp:effectExtent l="0" t="0" r="2540" b="8255"/>
            <wp:docPr id="2" name="Picture 2" descr="GPU Vs CPU: The Future Think-Tanks Of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U Vs CPU: The Future Think-Tanks Of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01695"/>
                    </a:xfrm>
                    <a:prstGeom prst="rect">
                      <a:avLst/>
                    </a:prstGeom>
                    <a:noFill/>
                    <a:ln>
                      <a:noFill/>
                    </a:ln>
                  </pic:spPr>
                </pic:pic>
              </a:graphicData>
            </a:graphic>
          </wp:inline>
        </w:drawing>
      </w:r>
    </w:p>
    <w:p w14:paraId="7F2F692F" w14:textId="59C28D10" w:rsidR="00D04E2A" w:rsidRDefault="00D04E2A"/>
    <w:p w14:paraId="3A6E50A4" w14:textId="51616490" w:rsidR="00D04E2A" w:rsidRPr="00F61FD3" w:rsidRDefault="00F61FD3">
      <w:pPr>
        <w:rPr>
          <w:b/>
          <w:bCs/>
          <w:sz w:val="40"/>
          <w:szCs w:val="40"/>
        </w:rPr>
      </w:pPr>
      <w:r w:rsidRPr="00F61FD3">
        <w:rPr>
          <w:b/>
          <w:bCs/>
          <w:sz w:val="40"/>
          <w:szCs w:val="40"/>
        </w:rPr>
        <w:t>Applications of CPU,</w:t>
      </w:r>
      <w:r>
        <w:rPr>
          <w:b/>
          <w:bCs/>
          <w:sz w:val="40"/>
          <w:szCs w:val="40"/>
        </w:rPr>
        <w:t xml:space="preserve"> </w:t>
      </w:r>
      <w:r w:rsidRPr="00F61FD3">
        <w:rPr>
          <w:b/>
          <w:bCs/>
          <w:sz w:val="40"/>
          <w:szCs w:val="40"/>
        </w:rPr>
        <w:t>GPU and TPU:</w:t>
      </w:r>
    </w:p>
    <w:p w14:paraId="066B27BE" w14:textId="77777777" w:rsidR="00D04E2A" w:rsidRDefault="00D04E2A"/>
    <w:p w14:paraId="24DB4EAA" w14:textId="6E2BC4D3" w:rsidR="00D04E2A" w:rsidRDefault="00D04E2A">
      <w:r>
        <w:rPr>
          <w:noProof/>
        </w:rPr>
        <w:drawing>
          <wp:inline distT="0" distB="0" distL="0" distR="0" wp14:anchorId="46F04DFF" wp14:editId="4C1D3A0F">
            <wp:extent cx="5731510" cy="2647315"/>
            <wp:effectExtent l="0" t="0" r="2540" b="635"/>
            <wp:docPr id="1" name="Picture 1" descr="What Is the Difference Between CPU vs. GPU vs. TPU? (Complete Overview –  Premio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CPU vs. GPU vs. TPU? (Complete Overview –  Premio In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47315"/>
                    </a:xfrm>
                    <a:prstGeom prst="rect">
                      <a:avLst/>
                    </a:prstGeom>
                    <a:noFill/>
                    <a:ln>
                      <a:noFill/>
                    </a:ln>
                  </pic:spPr>
                </pic:pic>
              </a:graphicData>
            </a:graphic>
          </wp:inline>
        </w:drawing>
      </w:r>
    </w:p>
    <w:sectPr w:rsidR="00D04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2A"/>
    <w:rsid w:val="002C244B"/>
    <w:rsid w:val="008F6369"/>
    <w:rsid w:val="009C67ED"/>
    <w:rsid w:val="00A06036"/>
    <w:rsid w:val="00D04E2A"/>
    <w:rsid w:val="00F61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D609"/>
  <w15:chartTrackingRefBased/>
  <w15:docId w15:val="{8ABDFFD2-B3AA-4A79-AD8D-ACDC64B7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63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6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F63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scoswrapper">
    <w:name w:val="hs_cos_wrapper"/>
    <w:basedOn w:val="DefaultParagraphFont"/>
    <w:rsid w:val="008F6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762402">
      <w:bodyDiv w:val="1"/>
      <w:marLeft w:val="0"/>
      <w:marRight w:val="0"/>
      <w:marTop w:val="0"/>
      <w:marBottom w:val="0"/>
      <w:divBdr>
        <w:top w:val="none" w:sz="0" w:space="0" w:color="auto"/>
        <w:left w:val="none" w:sz="0" w:space="0" w:color="auto"/>
        <w:bottom w:val="none" w:sz="0" w:space="0" w:color="auto"/>
        <w:right w:val="none" w:sz="0" w:space="0" w:color="auto"/>
      </w:divBdr>
    </w:div>
    <w:div w:id="212993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Sowju Sowju</dc:creator>
  <cp:keywords/>
  <dc:description/>
  <cp:lastModifiedBy>Sowju Sowju</cp:lastModifiedBy>
  <cp:revision>1</cp:revision>
  <dcterms:created xsi:type="dcterms:W3CDTF">2022-03-15T06:32:00Z</dcterms:created>
  <dcterms:modified xsi:type="dcterms:W3CDTF">2022-03-15T06:48:00Z</dcterms:modified>
</cp:coreProperties>
</file>