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0F3C" w14:textId="6AA3C760" w:rsidR="007F2C1D" w:rsidRDefault="007F2C1D" w:rsidP="007F2C1D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  <w:lang w:eastAsia="en-IN"/>
        </w:rPr>
        <w:t>M</w:t>
      </w:r>
      <w:r w:rsidRPr="007F2C1D"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  <w:lang w:eastAsia="en-IN"/>
        </w:rPr>
        <w:t xml:space="preserve">achine </w:t>
      </w:r>
      <w:r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  <w:lang w:eastAsia="en-IN"/>
        </w:rPr>
        <w:t>L</w:t>
      </w:r>
      <w:r w:rsidRPr="007F2C1D"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  <w:lang w:eastAsia="en-IN"/>
        </w:rPr>
        <w:t>earning</w:t>
      </w:r>
    </w:p>
    <w:p w14:paraId="28249AAC" w14:textId="1F4E886F" w:rsidR="007F2C1D" w:rsidRDefault="007F2C1D" w:rsidP="007F2C1D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  <w:lang w:eastAsia="en-IN"/>
        </w:rPr>
      </w:pPr>
    </w:p>
    <w:p w14:paraId="22D4DCE6" w14:textId="6B6D1423" w:rsidR="007F2C1D" w:rsidRDefault="007F2C1D" w:rsidP="007F2C1D">
      <w:pPr>
        <w:shd w:val="clear" w:color="auto" w:fill="FFFFFF"/>
        <w:spacing w:after="0" w:line="264" w:lineRule="atLeast"/>
        <w:outlineLvl w:val="0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Machine learning (ML) is a type of artificial intelligence (</w:t>
      </w:r>
      <w:hyperlink r:id="rId5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AI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) that allows software applications to become more accurate at predicting outcomes without being explicitly programmed to do so. Machine learning </w:t>
      </w:r>
      <w:hyperlink r:id="rId6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algorithms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use historical data as input to predict new output values.</w:t>
      </w:r>
    </w:p>
    <w:p w14:paraId="7CE5284E" w14:textId="5BFE2DD2" w:rsidR="007F2C1D" w:rsidRDefault="007F2C1D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color w:val="323232"/>
          <w:sz w:val="30"/>
          <w:szCs w:val="30"/>
        </w:rPr>
      </w:pPr>
    </w:p>
    <w:p w14:paraId="4F282DF5" w14:textId="281C21C1" w:rsidR="00231972" w:rsidRDefault="00231972" w:rsidP="00231972">
      <w:r>
        <w:rPr>
          <w:noProof/>
        </w:rPr>
        <w:drawing>
          <wp:inline distT="0" distB="0" distL="0" distR="0" wp14:anchorId="5A47AD99" wp14:editId="406A530B">
            <wp:extent cx="5390515" cy="245986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40" cy="24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674E" w14:textId="2E35E1C5" w:rsidR="00231972" w:rsidRDefault="00231972" w:rsidP="00231972"/>
    <w:p w14:paraId="64231283" w14:textId="5E3143A2" w:rsidR="00231972" w:rsidRPr="00231972" w:rsidRDefault="00080DD5" w:rsidP="00231972">
      <w:r>
        <w:rPr>
          <w:noProof/>
        </w:rPr>
        <w:drawing>
          <wp:inline distT="0" distB="0" distL="0" distR="0" wp14:anchorId="6AEF4A53" wp14:editId="66320E8B">
            <wp:extent cx="5731510" cy="3820795"/>
            <wp:effectExtent l="0" t="0" r="2540" b="8255"/>
            <wp:docPr id="2" name="Picture 2" descr="machine learning quick tutorial - Cheap Online Shopping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learning quick tutorial - Cheap Online Shopping 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A945" w14:textId="77777777" w:rsidR="00231972" w:rsidRDefault="00231972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</w:p>
    <w:p w14:paraId="4E6DAD87" w14:textId="77777777" w:rsidR="00231972" w:rsidRDefault="00231972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</w:p>
    <w:p w14:paraId="00D83391" w14:textId="77777777" w:rsidR="00231972" w:rsidRDefault="00231972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</w:p>
    <w:p w14:paraId="6971D244" w14:textId="77777777" w:rsidR="00231972" w:rsidRDefault="00231972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</w:p>
    <w:p w14:paraId="63702912" w14:textId="77777777" w:rsidR="00231972" w:rsidRDefault="00231972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</w:p>
    <w:p w14:paraId="370985F9" w14:textId="77777777" w:rsidR="00231972" w:rsidRDefault="00231972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</w:p>
    <w:p w14:paraId="63A2ED89" w14:textId="77777777" w:rsidR="00231972" w:rsidRDefault="00231972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</w:p>
    <w:p w14:paraId="43081367" w14:textId="77777777" w:rsidR="00231972" w:rsidRDefault="00231972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</w:p>
    <w:p w14:paraId="4284F112" w14:textId="43D1287B" w:rsidR="007F2C1D" w:rsidRPr="007F2C1D" w:rsidRDefault="007F2C1D" w:rsidP="007F2C1D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b/>
          <w:bCs/>
          <w:color w:val="323232"/>
          <w:sz w:val="44"/>
          <w:szCs w:val="44"/>
        </w:rPr>
      </w:pPr>
      <w:r w:rsidRPr="007F2C1D">
        <w:rPr>
          <w:rFonts w:ascii="Arial" w:hAnsi="Arial" w:cs="Arial"/>
          <w:b/>
          <w:bCs/>
          <w:color w:val="323232"/>
          <w:sz w:val="44"/>
          <w:szCs w:val="44"/>
        </w:rPr>
        <w:t>T</w:t>
      </w:r>
      <w:r w:rsidRPr="007F2C1D">
        <w:rPr>
          <w:rFonts w:ascii="Arial" w:hAnsi="Arial" w:cs="Arial"/>
          <w:b/>
          <w:bCs/>
          <w:color w:val="323232"/>
          <w:sz w:val="44"/>
          <w:szCs w:val="44"/>
        </w:rPr>
        <w:t xml:space="preserve">ypes of </w:t>
      </w:r>
      <w:r w:rsidRPr="007F2C1D">
        <w:rPr>
          <w:rFonts w:ascii="Arial" w:hAnsi="Arial" w:cs="Arial"/>
          <w:b/>
          <w:bCs/>
          <w:color w:val="323232"/>
          <w:sz w:val="44"/>
          <w:szCs w:val="44"/>
        </w:rPr>
        <w:t>M</w:t>
      </w:r>
      <w:r w:rsidRPr="007F2C1D">
        <w:rPr>
          <w:rFonts w:ascii="Arial" w:hAnsi="Arial" w:cs="Arial"/>
          <w:b/>
          <w:bCs/>
          <w:color w:val="323232"/>
          <w:sz w:val="44"/>
          <w:szCs w:val="44"/>
        </w:rPr>
        <w:t xml:space="preserve">achine </w:t>
      </w:r>
      <w:r w:rsidRPr="007F2C1D">
        <w:rPr>
          <w:rFonts w:ascii="Arial" w:hAnsi="Arial" w:cs="Arial"/>
          <w:b/>
          <w:bCs/>
          <w:color w:val="323232"/>
          <w:sz w:val="44"/>
          <w:szCs w:val="44"/>
        </w:rPr>
        <w:t>L</w:t>
      </w:r>
      <w:r w:rsidRPr="007F2C1D">
        <w:rPr>
          <w:rFonts w:ascii="Arial" w:hAnsi="Arial" w:cs="Arial"/>
          <w:b/>
          <w:bCs/>
          <w:color w:val="323232"/>
          <w:sz w:val="44"/>
          <w:szCs w:val="44"/>
        </w:rPr>
        <w:t>earning</w:t>
      </w:r>
    </w:p>
    <w:p w14:paraId="79BD0783" w14:textId="77777777" w:rsidR="007F2C1D" w:rsidRPr="007F2C1D" w:rsidRDefault="007F2C1D" w:rsidP="007F2C1D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7F2C1D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Supervised learning:</w:t>
      </w:r>
      <w:r w:rsidRPr="007F2C1D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In this type of machine learning, </w:t>
      </w:r>
      <w:hyperlink r:id="rId9" w:history="1">
        <w:r w:rsidRPr="007F2C1D">
          <w:rPr>
            <w:rFonts w:ascii="Arial" w:eastAsia="Times New Roman" w:hAnsi="Arial" w:cs="Arial"/>
            <w:color w:val="00B3AC"/>
            <w:sz w:val="27"/>
            <w:szCs w:val="27"/>
            <w:u w:val="single"/>
            <w:lang w:eastAsia="en-IN"/>
          </w:rPr>
          <w:t>data scientists</w:t>
        </w:r>
      </w:hyperlink>
      <w:r w:rsidRPr="007F2C1D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 supply algorithms with </w:t>
      </w:r>
      <w:proofErr w:type="spellStart"/>
      <w:r w:rsidRPr="007F2C1D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labeled</w:t>
      </w:r>
      <w:proofErr w:type="spellEnd"/>
      <w:r w:rsidRPr="007F2C1D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training data and define the variables they want the algorithm to assess for correlations. Both the input and the output of the algorithm is specified.</w:t>
      </w:r>
    </w:p>
    <w:p w14:paraId="63D61497" w14:textId="77777777" w:rsidR="007F2C1D" w:rsidRPr="007F2C1D" w:rsidRDefault="007F2C1D" w:rsidP="007F2C1D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7F2C1D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Unsupervised learning:</w:t>
      </w:r>
      <w:r w:rsidRPr="007F2C1D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 This type of machine learning involves algorithms that train on </w:t>
      </w:r>
      <w:proofErr w:type="spellStart"/>
      <w:r w:rsidRPr="007F2C1D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unlabeled</w:t>
      </w:r>
      <w:proofErr w:type="spellEnd"/>
      <w:r w:rsidRPr="007F2C1D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data. The algorithm scans through data sets looking for any meaningful connection. The data that algorithms train on as well as the predictions or recommendations they output are predetermined.</w:t>
      </w:r>
    </w:p>
    <w:p w14:paraId="67EFBABB" w14:textId="72E154FF" w:rsidR="00231972" w:rsidRPr="00231972" w:rsidRDefault="00231972" w:rsidP="00231972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231972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Semi-supervised learning:</w:t>
      </w:r>
      <w:r w:rsidRPr="0023197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 This approach to machine learning involves a mix of the two preceding types. Data scientists may feed an algorithm mostly </w:t>
      </w:r>
      <w:proofErr w:type="spellStart"/>
      <w:r w:rsidRPr="0023197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labeled</w:t>
      </w:r>
      <w:proofErr w:type="spellEnd"/>
      <w:r w:rsidRPr="0023197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</w:t>
      </w:r>
      <w:hyperlink r:id="rId10" w:history="1">
        <w:r w:rsidRPr="00231972">
          <w:rPr>
            <w:rFonts w:ascii="Arial" w:eastAsia="Times New Roman" w:hAnsi="Arial" w:cs="Arial"/>
            <w:color w:val="00B3AC"/>
            <w:sz w:val="27"/>
            <w:szCs w:val="27"/>
            <w:u w:val="single"/>
            <w:lang w:eastAsia="en-IN"/>
          </w:rPr>
          <w:t>training data</w:t>
        </w:r>
      </w:hyperlink>
      <w:r w:rsidRPr="0023197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, but the model is free to explore the data on its own and develop its own understanding of the data set.</w:t>
      </w:r>
    </w:p>
    <w:p w14:paraId="72DB9702" w14:textId="77777777" w:rsidR="00231972" w:rsidRPr="00231972" w:rsidRDefault="00231972" w:rsidP="00231972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231972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Reinforcement learning: </w:t>
      </w:r>
      <w:r w:rsidRPr="0023197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Data scientists typically use </w:t>
      </w:r>
      <w:hyperlink r:id="rId11" w:history="1">
        <w:r w:rsidRPr="00231972">
          <w:rPr>
            <w:rFonts w:ascii="Arial" w:eastAsia="Times New Roman" w:hAnsi="Arial" w:cs="Arial"/>
            <w:color w:val="00B3AC"/>
            <w:sz w:val="27"/>
            <w:szCs w:val="27"/>
            <w:u w:val="single"/>
            <w:lang w:eastAsia="en-IN"/>
          </w:rPr>
          <w:t>reinforcement learning</w:t>
        </w:r>
      </w:hyperlink>
      <w:r w:rsidRPr="0023197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to teach a machine to complete a multi-step process for which there are clearly defined rules. Data scientists program an algorithm to complete a task and give it positive or negative cues as it works out how to complete a task. But for the most part, the algorithm decides on its own what steps to take along the way.</w:t>
      </w:r>
    </w:p>
    <w:p w14:paraId="3890757A" w14:textId="01243E40" w:rsidR="007F2C1D" w:rsidRPr="007F2C1D" w:rsidRDefault="00AE126A" w:rsidP="00231972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11D2C170" wp14:editId="34BB7D33">
            <wp:extent cx="5731510" cy="4594225"/>
            <wp:effectExtent l="0" t="0" r="2540" b="0"/>
            <wp:docPr id="3" name="Picture 3" descr="Different Machine Learning Categories and Algorithms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t Machine Learning Categories and Algorithms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83AA" w14:textId="77777777" w:rsidR="007F2C1D" w:rsidRPr="007F2C1D" w:rsidRDefault="007F2C1D" w:rsidP="007F2C1D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  <w:lang w:eastAsia="en-IN"/>
        </w:rPr>
      </w:pPr>
    </w:p>
    <w:p w14:paraId="33FF6F9C" w14:textId="495616C3" w:rsidR="00AE126A" w:rsidRPr="00AE126A" w:rsidRDefault="00AE126A" w:rsidP="00AE126A">
      <w:pPr>
        <w:pStyle w:val="ListParagraph"/>
        <w:numPr>
          <w:ilvl w:val="0"/>
          <w:numId w:val="6"/>
        </w:numPr>
        <w:shd w:val="clear" w:color="auto" w:fill="FFFFFF"/>
        <w:spacing w:before="75" w:after="360" w:line="401" w:lineRule="atLeast"/>
        <w:rPr>
          <w:rFonts w:ascii="Arial" w:eastAsia="Times New Roman" w:hAnsi="Arial" w:cs="Arial"/>
          <w:b/>
          <w:bCs/>
          <w:color w:val="6C6C6C"/>
          <w:sz w:val="40"/>
          <w:szCs w:val="40"/>
          <w:lang w:eastAsia="en-IN"/>
        </w:rPr>
      </w:pPr>
      <w:r w:rsidRPr="00AE126A">
        <w:rPr>
          <w:rFonts w:ascii="Arial" w:eastAsia="Times New Roman" w:hAnsi="Arial" w:cs="Arial"/>
          <w:b/>
          <w:bCs/>
          <w:color w:val="6C6C6C"/>
          <w:sz w:val="40"/>
          <w:szCs w:val="40"/>
          <w:lang w:eastAsia="en-IN"/>
        </w:rPr>
        <w:t>Supervised machine learning</w:t>
      </w:r>
      <w:r w:rsidRPr="00AE126A">
        <w:rPr>
          <w:rFonts w:ascii="Arial" w:eastAsia="Times New Roman" w:hAnsi="Arial" w:cs="Arial"/>
          <w:b/>
          <w:bCs/>
          <w:color w:val="6C6C6C"/>
          <w:sz w:val="40"/>
          <w:szCs w:val="40"/>
          <w:lang w:eastAsia="en-IN"/>
        </w:rPr>
        <w:t>:</w:t>
      </w:r>
    </w:p>
    <w:p w14:paraId="714357C0" w14:textId="6332EEC9" w:rsidR="00AE126A" w:rsidRPr="00AE126A" w:rsidRDefault="00AE126A" w:rsidP="00AE126A">
      <w:pPr>
        <w:shd w:val="clear" w:color="auto" w:fill="FFFFFF"/>
        <w:spacing w:before="75" w:after="360" w:line="401" w:lineRule="atLeast"/>
        <w:rPr>
          <w:rFonts w:ascii="Arial" w:eastAsia="Times New Roman" w:hAnsi="Arial" w:cs="Arial"/>
          <w:color w:val="6C6C6C"/>
          <w:sz w:val="27"/>
          <w:szCs w:val="27"/>
          <w:lang w:eastAsia="en-IN"/>
        </w:rPr>
      </w:pPr>
      <w:r w:rsidRPr="00AE126A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Supervised machine learning requires the </w:t>
      </w:r>
      <w:hyperlink r:id="rId13" w:history="1">
        <w:r w:rsidRPr="00AE126A">
          <w:rPr>
            <w:rFonts w:ascii="Arial" w:eastAsia="Times New Roman" w:hAnsi="Arial" w:cs="Arial"/>
            <w:color w:val="007CAD"/>
            <w:sz w:val="27"/>
            <w:szCs w:val="27"/>
            <w:u w:val="single"/>
            <w:lang w:eastAsia="en-IN"/>
          </w:rPr>
          <w:t>data scientist</w:t>
        </w:r>
      </w:hyperlink>
      <w:r w:rsidRPr="00AE126A">
        <w:rPr>
          <w:rFonts w:ascii="Arial" w:eastAsia="Times New Roman" w:hAnsi="Arial" w:cs="Arial"/>
          <w:color w:val="6C6C6C"/>
          <w:sz w:val="27"/>
          <w:szCs w:val="27"/>
          <w:lang w:eastAsia="en-IN"/>
        </w:rPr>
        <w:t xml:space="preserve"> to train the algorithm with both </w:t>
      </w:r>
      <w:proofErr w:type="spellStart"/>
      <w:r w:rsidRPr="00AE126A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labeled</w:t>
      </w:r>
      <w:proofErr w:type="spellEnd"/>
      <w:r w:rsidRPr="00AE126A">
        <w:rPr>
          <w:rFonts w:ascii="Arial" w:eastAsia="Times New Roman" w:hAnsi="Arial" w:cs="Arial"/>
          <w:color w:val="6C6C6C"/>
          <w:sz w:val="27"/>
          <w:szCs w:val="27"/>
          <w:lang w:eastAsia="en-IN"/>
        </w:rPr>
        <w:t xml:space="preserve"> inputs and desired outputs. Supervised learning algorithms are good for the following tasks:</w:t>
      </w:r>
    </w:p>
    <w:p w14:paraId="3F8A4F26" w14:textId="77777777" w:rsidR="00AE126A" w:rsidRPr="00AE126A" w:rsidRDefault="00AE126A" w:rsidP="00AE126A">
      <w:pPr>
        <w:numPr>
          <w:ilvl w:val="0"/>
          <w:numId w:val="4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AE126A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Binary classification: </w:t>
      </w:r>
      <w:r w:rsidRPr="00AE126A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Dividing data into two categories.</w:t>
      </w:r>
    </w:p>
    <w:p w14:paraId="380B350E" w14:textId="77777777" w:rsidR="00AE126A" w:rsidRPr="00AE126A" w:rsidRDefault="00AE126A" w:rsidP="00AE126A">
      <w:pPr>
        <w:numPr>
          <w:ilvl w:val="0"/>
          <w:numId w:val="4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AE126A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Multi-class classification: </w:t>
      </w:r>
      <w:r w:rsidRPr="00AE126A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Choosing between more than two types of answers.</w:t>
      </w:r>
    </w:p>
    <w:p w14:paraId="20FF222B" w14:textId="77777777" w:rsidR="00AE126A" w:rsidRPr="00AE126A" w:rsidRDefault="00AE126A" w:rsidP="00AE126A">
      <w:pPr>
        <w:numPr>
          <w:ilvl w:val="0"/>
          <w:numId w:val="4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AE126A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 xml:space="preserve">Regression </w:t>
      </w:r>
      <w:proofErr w:type="spellStart"/>
      <w:r w:rsidRPr="00AE126A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modeling</w:t>
      </w:r>
      <w:proofErr w:type="spellEnd"/>
      <w:r w:rsidRPr="00AE126A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:</w:t>
      </w:r>
      <w:r w:rsidRPr="00AE126A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Predicting continuous values.</w:t>
      </w:r>
    </w:p>
    <w:p w14:paraId="76CE9B6B" w14:textId="77777777" w:rsidR="00AE126A" w:rsidRPr="00AE126A" w:rsidRDefault="00AE126A" w:rsidP="00AE126A">
      <w:pPr>
        <w:numPr>
          <w:ilvl w:val="0"/>
          <w:numId w:val="4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proofErr w:type="spellStart"/>
      <w:r w:rsidRPr="00AE126A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Ensembling</w:t>
      </w:r>
      <w:proofErr w:type="spellEnd"/>
      <w:r w:rsidRPr="00AE126A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:</w:t>
      </w:r>
      <w:r w:rsidRPr="00AE126A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Combining the predictions of multiple machine learning models to produce an accurate prediction.</w:t>
      </w:r>
    </w:p>
    <w:p w14:paraId="1048B195" w14:textId="59D0099F" w:rsidR="00A06036" w:rsidRDefault="00A06036"/>
    <w:p w14:paraId="1D0DEC29" w14:textId="77857AEE" w:rsidR="001E52DD" w:rsidRDefault="001E52DD">
      <w:r>
        <w:rPr>
          <w:noProof/>
        </w:rPr>
        <w:lastRenderedPageBreak/>
        <w:drawing>
          <wp:inline distT="0" distB="0" distL="0" distR="0" wp14:anchorId="6B39F586" wp14:editId="183462D9">
            <wp:extent cx="5731510" cy="2823845"/>
            <wp:effectExtent l="0" t="0" r="2540" b="0"/>
            <wp:docPr id="5" name="Picture 5" descr="Main supervised learning algorithms developed in Julia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n supervised learning algorithms developed in Julia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2730" w14:textId="5E46572B" w:rsidR="001E52DD" w:rsidRDefault="001E52DD"/>
    <w:p w14:paraId="4B8AFAB1" w14:textId="2DC02B9F" w:rsidR="001E52DD" w:rsidRDefault="001E52DD"/>
    <w:p w14:paraId="40564C00" w14:textId="6EB4FC73" w:rsidR="001E52DD" w:rsidRPr="001E52DD" w:rsidRDefault="001E52DD">
      <w:pPr>
        <w:rPr>
          <w:b/>
          <w:bCs/>
          <w:sz w:val="40"/>
          <w:szCs w:val="40"/>
        </w:rPr>
      </w:pPr>
      <w:r w:rsidRPr="001E52DD">
        <w:rPr>
          <w:b/>
          <w:bCs/>
          <w:sz w:val="40"/>
          <w:szCs w:val="40"/>
        </w:rPr>
        <w:t>Example of supervised learning:</w:t>
      </w:r>
    </w:p>
    <w:p w14:paraId="162286AD" w14:textId="77777777" w:rsidR="001E52DD" w:rsidRDefault="001E52DD"/>
    <w:p w14:paraId="575057F3" w14:textId="4628E85A" w:rsidR="001E52DD" w:rsidRDefault="001E52DD">
      <w:r>
        <w:rPr>
          <w:noProof/>
        </w:rPr>
        <w:drawing>
          <wp:inline distT="0" distB="0" distL="0" distR="0" wp14:anchorId="34759CFF" wp14:editId="6D6F16F1">
            <wp:extent cx="5731510" cy="3562985"/>
            <wp:effectExtent l="0" t="0" r="2540" b="0"/>
            <wp:docPr id="4" name="Picture 4" descr="Fruit Classification | Madhu Ko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uit Classification | Madhu Kora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A701" w14:textId="6283EC3D" w:rsidR="001E52DD" w:rsidRDefault="001E52DD"/>
    <w:p w14:paraId="7A0ADE43" w14:textId="0DFDA515" w:rsidR="001E52DD" w:rsidRDefault="001E52DD"/>
    <w:p w14:paraId="6A0C1858" w14:textId="77777777" w:rsidR="002D3D3E" w:rsidRDefault="002D3D3E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E8F016E" w14:textId="3BC5CB8C" w:rsidR="002D3D3E" w:rsidRPr="002D3D3E" w:rsidRDefault="002D3D3E" w:rsidP="002D3D3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</w:pPr>
      <w:r w:rsidRPr="002D3D3E"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  <w:lastRenderedPageBreak/>
        <w:t>Unsupervised machine learning</w:t>
      </w:r>
      <w:r w:rsidRPr="002D3D3E"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  <w:t>:</w:t>
      </w:r>
    </w:p>
    <w:p w14:paraId="56B2CA1B" w14:textId="6D0EDF07" w:rsidR="001E52DD" w:rsidRDefault="002D3D3E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Unsupervised machine learning algorithms do not require data to be </w:t>
      </w:r>
      <w:proofErr w:type="spell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labeled</w:t>
      </w:r>
      <w:proofErr w:type="spellEnd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They sift through </w:t>
      </w:r>
      <w:proofErr w:type="spell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unlabeled</w:t>
      </w:r>
      <w:proofErr w:type="spellEnd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data to look for patterns that can be used to group data points into subsets. Most types of deep learning, including </w:t>
      </w:r>
      <w:hyperlink r:id="rId16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neural networks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, are unsupervised algorithms. Unsupervised learning algorithms are good for the following tasks:</w:t>
      </w:r>
    </w:p>
    <w:p w14:paraId="436A2775" w14:textId="77777777" w:rsidR="002D3D3E" w:rsidRPr="002D3D3E" w:rsidRDefault="002D3D3E" w:rsidP="002D3D3E">
      <w:pPr>
        <w:numPr>
          <w:ilvl w:val="0"/>
          <w:numId w:val="7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2D3D3E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Clustering:</w:t>
      </w:r>
      <w:r w:rsidRPr="002D3D3E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Splitting the dataset into groups based on similarity.</w:t>
      </w:r>
    </w:p>
    <w:p w14:paraId="5A787B82" w14:textId="77777777" w:rsidR="002D3D3E" w:rsidRPr="002D3D3E" w:rsidRDefault="002D3D3E" w:rsidP="002D3D3E">
      <w:pPr>
        <w:numPr>
          <w:ilvl w:val="0"/>
          <w:numId w:val="7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2D3D3E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Anomaly detection:</w:t>
      </w:r>
      <w:r w:rsidRPr="002D3D3E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Identifying unusual data points in a data set.</w:t>
      </w:r>
    </w:p>
    <w:p w14:paraId="5B27196B" w14:textId="77777777" w:rsidR="002D3D3E" w:rsidRPr="002D3D3E" w:rsidRDefault="002D3D3E" w:rsidP="002D3D3E">
      <w:pPr>
        <w:numPr>
          <w:ilvl w:val="0"/>
          <w:numId w:val="7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2D3D3E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Association mining:</w:t>
      </w:r>
      <w:r w:rsidRPr="002D3D3E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Identifying sets of items in a data set that frequently occur together.</w:t>
      </w:r>
    </w:p>
    <w:p w14:paraId="06070CFE" w14:textId="77777777" w:rsidR="002D3D3E" w:rsidRPr="002D3D3E" w:rsidRDefault="002D3D3E" w:rsidP="002D3D3E">
      <w:pPr>
        <w:numPr>
          <w:ilvl w:val="0"/>
          <w:numId w:val="7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2D3D3E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Dimensionality reduction: </w:t>
      </w:r>
      <w:r w:rsidRPr="002D3D3E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Reducing the number of variables in a data set.</w:t>
      </w:r>
    </w:p>
    <w:p w14:paraId="67842B66" w14:textId="302DA0AC" w:rsidR="002D3D3E" w:rsidRDefault="002D3D3E">
      <w:r>
        <w:rPr>
          <w:noProof/>
        </w:rPr>
        <w:drawing>
          <wp:inline distT="0" distB="0" distL="0" distR="0" wp14:anchorId="0C3BAD3E" wp14:editId="1F3B068A">
            <wp:extent cx="5731510" cy="2917825"/>
            <wp:effectExtent l="0" t="0" r="2540" b="0"/>
            <wp:docPr id="17" name="Picture 17" descr="Main unsupervised learning algorithms developed in Julia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in unsupervised learning algorithms developed in Julia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9CFD" w14:textId="77777777" w:rsidR="000A5A84" w:rsidRDefault="000A5A84"/>
    <w:p w14:paraId="27B1594C" w14:textId="77777777" w:rsidR="000A5A84" w:rsidRDefault="000A5A84"/>
    <w:p w14:paraId="08256309" w14:textId="77777777" w:rsidR="000A5A84" w:rsidRDefault="000A5A84"/>
    <w:p w14:paraId="62945B83" w14:textId="77777777" w:rsidR="000A5A84" w:rsidRDefault="000A5A84"/>
    <w:p w14:paraId="1E1AEA00" w14:textId="77777777" w:rsidR="000A5A84" w:rsidRDefault="000A5A84"/>
    <w:p w14:paraId="6D64EA9F" w14:textId="77777777" w:rsidR="000A5A84" w:rsidRDefault="000A5A84"/>
    <w:p w14:paraId="68CE42E4" w14:textId="77777777" w:rsidR="000A5A84" w:rsidRDefault="000A5A84"/>
    <w:p w14:paraId="4744B7D9" w14:textId="77777777" w:rsidR="000A5A84" w:rsidRDefault="000A5A84"/>
    <w:p w14:paraId="72422F05" w14:textId="77777777" w:rsidR="000A5A84" w:rsidRDefault="000A5A84"/>
    <w:p w14:paraId="4C87892F" w14:textId="21578C4A" w:rsidR="002D3D3E" w:rsidRDefault="002D3D3E">
      <w:pPr>
        <w:rPr>
          <w:b/>
          <w:bCs/>
          <w:sz w:val="40"/>
          <w:szCs w:val="40"/>
        </w:rPr>
      </w:pPr>
      <w:r w:rsidRPr="001E52DD">
        <w:rPr>
          <w:b/>
          <w:bCs/>
          <w:sz w:val="40"/>
          <w:szCs w:val="40"/>
        </w:rPr>
        <w:t xml:space="preserve">Example of </w:t>
      </w:r>
      <w:r w:rsidR="00DD020E">
        <w:rPr>
          <w:b/>
          <w:bCs/>
          <w:sz w:val="40"/>
          <w:szCs w:val="40"/>
        </w:rPr>
        <w:t>un</w:t>
      </w:r>
      <w:r w:rsidRPr="001E52DD">
        <w:rPr>
          <w:b/>
          <w:bCs/>
          <w:sz w:val="40"/>
          <w:szCs w:val="40"/>
        </w:rPr>
        <w:t>supervised learning</w:t>
      </w:r>
      <w:r>
        <w:rPr>
          <w:b/>
          <w:bCs/>
          <w:sz w:val="40"/>
          <w:szCs w:val="40"/>
        </w:rPr>
        <w:t>:</w:t>
      </w:r>
    </w:p>
    <w:p w14:paraId="6A9D903F" w14:textId="39B3B7A6" w:rsidR="002D3D3E" w:rsidRDefault="002D3D3E">
      <w:pPr>
        <w:rPr>
          <w:b/>
          <w:bCs/>
          <w:sz w:val="40"/>
          <w:szCs w:val="40"/>
        </w:rPr>
      </w:pPr>
    </w:p>
    <w:p w14:paraId="3E993153" w14:textId="7012D171" w:rsidR="002D3D3E" w:rsidRDefault="000A5A84">
      <w:r>
        <w:rPr>
          <w:noProof/>
        </w:rPr>
        <w:drawing>
          <wp:inline distT="0" distB="0" distL="0" distR="0" wp14:anchorId="4ED1C75A" wp14:editId="2EC0B17F">
            <wp:extent cx="5731510" cy="2143125"/>
            <wp:effectExtent l="0" t="0" r="2540" b="9525"/>
            <wp:docPr id="18" name="Picture 18" descr="unsupervised learning deep learning - Cheap Online Shopping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unsupervised learning deep learning - Cheap Online Shopping 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DB5B" w14:textId="3860FCEA" w:rsidR="000A5A84" w:rsidRDefault="000A5A84"/>
    <w:p w14:paraId="066A5841" w14:textId="2F18A18D" w:rsidR="000A5A84" w:rsidRPr="000A5A84" w:rsidRDefault="000A5A84" w:rsidP="000A5A8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</w:pPr>
      <w:r w:rsidRPr="000A5A84"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  <w:t>Semi-supervised learning</w:t>
      </w:r>
      <w:r w:rsidRPr="000A5A84"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  <w:t>:</w:t>
      </w:r>
    </w:p>
    <w:p w14:paraId="7BD36217" w14:textId="31351BB2" w:rsidR="000A5A84" w:rsidRDefault="000A5A84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Semi-supervised learning works by data scientists feeding a small amount of </w:t>
      </w:r>
      <w:proofErr w:type="spellStart"/>
      <w:r>
        <w:fldChar w:fldCharType="begin"/>
      </w:r>
      <w:r>
        <w:instrText xml:space="preserve"> HYPERLINK "https://www.techtarget.com/searchenterpriseai/feature/Labeled-data-brings-machine-learning-applications-to-life" </w:instrText>
      </w:r>
      <w:r>
        <w:fldChar w:fldCharType="separate"/>
      </w:r>
      <w:r>
        <w:rPr>
          <w:rStyle w:val="Hyperlink"/>
          <w:rFonts w:ascii="Arial" w:hAnsi="Arial" w:cs="Arial"/>
          <w:color w:val="007CAD"/>
          <w:sz w:val="27"/>
          <w:szCs w:val="27"/>
          <w:shd w:val="clear" w:color="auto" w:fill="FFFFFF"/>
        </w:rPr>
        <w:t>labeled</w:t>
      </w:r>
      <w:proofErr w:type="spellEnd"/>
      <w:r>
        <w:rPr>
          <w:rStyle w:val="Hyperlink"/>
          <w:rFonts w:ascii="Arial" w:hAnsi="Arial" w:cs="Arial"/>
          <w:color w:val="007CAD"/>
          <w:sz w:val="27"/>
          <w:szCs w:val="27"/>
          <w:shd w:val="clear" w:color="auto" w:fill="FFFFFF"/>
        </w:rPr>
        <w:t xml:space="preserve"> training data</w:t>
      </w:r>
      <w:r>
        <w:fldChar w:fldCharType="end"/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 to an algorithm. From this, the algorithm learns the dimensions of the data set, which it can then apply to new, </w:t>
      </w:r>
      <w:proofErr w:type="spell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unlabeled</w:t>
      </w:r>
      <w:proofErr w:type="spellEnd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data. The performance of algorithms typically improves when they train on </w:t>
      </w:r>
      <w:proofErr w:type="spell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labeled</w:t>
      </w:r>
      <w:proofErr w:type="spellEnd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data sets. But </w:t>
      </w:r>
      <w:proofErr w:type="spell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labeling</w:t>
      </w:r>
      <w:proofErr w:type="spellEnd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data can be time consuming and expensive. Semi-supervised learning strikes a middle ground between the performance of supervised learning and the efficiency of unsupervised learning. Some areas where semi-supervised learning is used include:</w:t>
      </w:r>
    </w:p>
    <w:p w14:paraId="0AB7324F" w14:textId="77777777" w:rsidR="000A5A84" w:rsidRPr="000A5A84" w:rsidRDefault="000A5A84" w:rsidP="000A5A84">
      <w:pPr>
        <w:numPr>
          <w:ilvl w:val="0"/>
          <w:numId w:val="8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0A5A84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Machine translation:</w:t>
      </w:r>
      <w:r w:rsidRPr="000A5A84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Teaching algorithms to translate language based on less than a full dictionary of words.</w:t>
      </w:r>
    </w:p>
    <w:p w14:paraId="3111C975" w14:textId="77777777" w:rsidR="000A5A84" w:rsidRPr="000A5A84" w:rsidRDefault="000A5A84" w:rsidP="000A5A84">
      <w:pPr>
        <w:numPr>
          <w:ilvl w:val="0"/>
          <w:numId w:val="8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0A5A84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Fraud detection:</w:t>
      </w:r>
      <w:r w:rsidRPr="000A5A84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Identifying cases of fraud when you only have a few positive examples.</w:t>
      </w:r>
    </w:p>
    <w:p w14:paraId="126A4F4B" w14:textId="77777777" w:rsidR="000A5A84" w:rsidRPr="000A5A84" w:rsidRDefault="000A5A84" w:rsidP="000A5A84">
      <w:pPr>
        <w:numPr>
          <w:ilvl w:val="0"/>
          <w:numId w:val="8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0A5A84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Labelling data:</w:t>
      </w:r>
      <w:r w:rsidRPr="000A5A84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Algorithms trained on small data sets can learn to </w:t>
      </w:r>
      <w:hyperlink r:id="rId19" w:history="1">
        <w:r w:rsidRPr="000A5A84">
          <w:rPr>
            <w:rFonts w:ascii="Arial" w:eastAsia="Times New Roman" w:hAnsi="Arial" w:cs="Arial"/>
            <w:color w:val="00B3AC"/>
            <w:sz w:val="27"/>
            <w:szCs w:val="27"/>
            <w:u w:val="single"/>
            <w:lang w:eastAsia="en-IN"/>
          </w:rPr>
          <w:t>apply data labels</w:t>
        </w:r>
      </w:hyperlink>
      <w:r w:rsidRPr="000A5A84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to larger sets automatically.</w:t>
      </w:r>
    </w:p>
    <w:p w14:paraId="5D743655" w14:textId="0DF131B2" w:rsidR="000A5A84" w:rsidRDefault="000A5A84"/>
    <w:p w14:paraId="734151BC" w14:textId="77777777" w:rsidR="00DD020E" w:rsidRDefault="00DD020E"/>
    <w:p w14:paraId="3BE0932E" w14:textId="77777777" w:rsidR="00DD020E" w:rsidRDefault="00DD020E"/>
    <w:p w14:paraId="790C3707" w14:textId="317B107F" w:rsidR="000A5A84" w:rsidRDefault="00DD020E">
      <w:r>
        <w:rPr>
          <w:noProof/>
        </w:rPr>
        <w:lastRenderedPageBreak/>
        <w:drawing>
          <wp:inline distT="0" distB="0" distL="0" distR="0" wp14:anchorId="07C34C63" wp14:editId="3824B589">
            <wp:extent cx="5731510" cy="3530600"/>
            <wp:effectExtent l="0" t="0" r="2540" b="0"/>
            <wp:docPr id="19" name="Picture 19" descr="semi supervised machine learning algorithms - Cheap Online Shopping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emi supervised machine learning algorithms - Cheap Online Shopping -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A83C" w14:textId="5426E64E" w:rsidR="00DD020E" w:rsidRDefault="00DD020E"/>
    <w:p w14:paraId="7B8D4B1F" w14:textId="0F190C26" w:rsidR="00DD020E" w:rsidRDefault="00DD020E" w:rsidP="00DD020E">
      <w:pPr>
        <w:rPr>
          <w:b/>
          <w:bCs/>
          <w:sz w:val="40"/>
          <w:szCs w:val="40"/>
        </w:rPr>
      </w:pPr>
      <w:r w:rsidRPr="001E52DD">
        <w:rPr>
          <w:b/>
          <w:bCs/>
          <w:sz w:val="40"/>
          <w:szCs w:val="40"/>
        </w:rPr>
        <w:t xml:space="preserve">Example of </w:t>
      </w:r>
      <w:proofErr w:type="spellStart"/>
      <w:r>
        <w:rPr>
          <w:b/>
          <w:bCs/>
          <w:sz w:val="40"/>
          <w:szCs w:val="40"/>
        </w:rPr>
        <w:t>semi</w:t>
      </w:r>
      <w:r w:rsidRPr="001E52DD">
        <w:rPr>
          <w:b/>
          <w:bCs/>
          <w:sz w:val="40"/>
          <w:szCs w:val="40"/>
        </w:rPr>
        <w:t>supervised</w:t>
      </w:r>
      <w:proofErr w:type="spellEnd"/>
      <w:r w:rsidRPr="001E52DD">
        <w:rPr>
          <w:b/>
          <w:bCs/>
          <w:sz w:val="40"/>
          <w:szCs w:val="40"/>
        </w:rPr>
        <w:t xml:space="preserve"> learning</w:t>
      </w:r>
      <w:r>
        <w:rPr>
          <w:b/>
          <w:bCs/>
          <w:sz w:val="40"/>
          <w:szCs w:val="40"/>
        </w:rPr>
        <w:t>:</w:t>
      </w:r>
    </w:p>
    <w:p w14:paraId="735E1660" w14:textId="06401A1A" w:rsidR="00DD020E" w:rsidRDefault="00DD020E">
      <w:r>
        <w:rPr>
          <w:noProof/>
        </w:rPr>
        <w:drawing>
          <wp:inline distT="0" distB="0" distL="0" distR="0" wp14:anchorId="46E11002" wp14:editId="26B4EEF6">
            <wp:extent cx="5731510" cy="3675380"/>
            <wp:effectExtent l="0" t="0" r="2540" b="1270"/>
            <wp:docPr id="20" name="Picture 20" descr="semi supervised machine learning algorithms for Sale OFF 7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emi supervised machine learning algorithms for Sale OFF 72%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A67D" w14:textId="77777777" w:rsidR="00DD020E" w:rsidRDefault="00DD020E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5AE5C2F" w14:textId="77777777" w:rsidR="00DD020E" w:rsidRDefault="00DD020E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F18AD70" w14:textId="1D72A2DC" w:rsidR="00DD020E" w:rsidRPr="00DD020E" w:rsidRDefault="00DD020E" w:rsidP="00DD020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</w:pPr>
      <w:r w:rsidRPr="00DD020E"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  <w:lastRenderedPageBreak/>
        <w:t>Reinforcement learning</w:t>
      </w:r>
      <w:r w:rsidRPr="00DD020E"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  <w:t>:</w:t>
      </w:r>
    </w:p>
    <w:p w14:paraId="64361CE7" w14:textId="3D137913" w:rsidR="00DD020E" w:rsidRDefault="00DD020E"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Reinforcement learning works by </w:t>
      </w:r>
      <w:hyperlink r:id="rId22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programming an algorithm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with a distinct goal and a prescribed set of rules for accomplishing that goal. Data scientists also program the algorithm to seek positive rewards -- which it receives when it performs an action that is beneficial toward the ultimate goal -- and avoid punishments -- which it receives when it performs an action that gets it farther away from its ultimate goal. Reinforcement learning is often used in areas such as:</w:t>
      </w:r>
    </w:p>
    <w:p w14:paraId="4126129A" w14:textId="77777777" w:rsidR="00DD020E" w:rsidRPr="00DD020E" w:rsidRDefault="00DD020E" w:rsidP="00DD020E">
      <w:pPr>
        <w:numPr>
          <w:ilvl w:val="0"/>
          <w:numId w:val="9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DD020E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Robotics:</w:t>
      </w:r>
      <w:r w:rsidRPr="00DD020E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Robots can learn to perform tasks the physical world using this technique.</w:t>
      </w:r>
    </w:p>
    <w:p w14:paraId="6CA46653" w14:textId="77777777" w:rsidR="00DD020E" w:rsidRPr="00DD020E" w:rsidRDefault="00DD020E" w:rsidP="00DD020E">
      <w:pPr>
        <w:numPr>
          <w:ilvl w:val="0"/>
          <w:numId w:val="9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DD020E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Video gameplay:</w:t>
      </w:r>
      <w:r w:rsidRPr="00DD020E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Reinforcement learning has been used to teach bots to play a number of video games.</w:t>
      </w:r>
    </w:p>
    <w:p w14:paraId="79F669D2" w14:textId="77777777" w:rsidR="00DD020E" w:rsidRPr="00DD020E" w:rsidRDefault="00DD020E" w:rsidP="00DD020E">
      <w:pPr>
        <w:numPr>
          <w:ilvl w:val="0"/>
          <w:numId w:val="9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DD020E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Resource management:</w:t>
      </w:r>
      <w:r w:rsidRPr="00DD020E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Given finite resources and a defined goal, reinforcement learning can help enterprises plan out how to allocate resources.</w:t>
      </w:r>
    </w:p>
    <w:p w14:paraId="53DC176E" w14:textId="6EBF12B7" w:rsidR="00DD020E" w:rsidRDefault="00DD020E"/>
    <w:p w14:paraId="333DDE08" w14:textId="5A3E135C" w:rsidR="002E7387" w:rsidRDefault="002E7387">
      <w:r>
        <w:rPr>
          <w:noProof/>
        </w:rPr>
        <w:drawing>
          <wp:inline distT="0" distB="0" distL="0" distR="0" wp14:anchorId="4F8206FF" wp14:editId="5890CB6A">
            <wp:extent cx="5731510" cy="3390265"/>
            <wp:effectExtent l="0" t="0" r="2540" b="635"/>
            <wp:docPr id="22" name="Picture 22" descr="The secrets behind Reinforcement Learning | AI Su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he secrets behind Reinforcement Learning | AI Summ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18FE" w14:textId="64D28616" w:rsidR="002E7387" w:rsidRDefault="002E7387"/>
    <w:p w14:paraId="7B6EF492" w14:textId="6AA98B88" w:rsidR="002E7387" w:rsidRDefault="002E7387"/>
    <w:p w14:paraId="055AE269" w14:textId="0AAC8F3E" w:rsidR="002E7387" w:rsidRDefault="002E7387"/>
    <w:p w14:paraId="7D5EC250" w14:textId="782BA13C" w:rsidR="002E7387" w:rsidRDefault="002E7387" w:rsidP="002E7387">
      <w:pPr>
        <w:rPr>
          <w:b/>
          <w:bCs/>
          <w:sz w:val="40"/>
          <w:szCs w:val="40"/>
        </w:rPr>
      </w:pPr>
      <w:r w:rsidRPr="001E52DD">
        <w:rPr>
          <w:b/>
          <w:bCs/>
          <w:sz w:val="40"/>
          <w:szCs w:val="40"/>
        </w:rPr>
        <w:lastRenderedPageBreak/>
        <w:t xml:space="preserve">Example of </w:t>
      </w:r>
      <w:r w:rsidRPr="00DD020E">
        <w:rPr>
          <w:rFonts w:ascii="Arial" w:hAnsi="Arial" w:cs="Arial"/>
          <w:b/>
          <w:bCs/>
          <w:color w:val="6C6C6C"/>
          <w:sz w:val="40"/>
          <w:szCs w:val="40"/>
          <w:shd w:val="clear" w:color="auto" w:fill="FFFFFF"/>
        </w:rPr>
        <w:t>Reinforcement</w:t>
      </w:r>
      <w:r w:rsidRPr="001E52DD">
        <w:rPr>
          <w:b/>
          <w:bCs/>
          <w:sz w:val="40"/>
          <w:szCs w:val="40"/>
        </w:rPr>
        <w:t xml:space="preserve"> </w:t>
      </w:r>
      <w:r w:rsidRPr="001E52DD">
        <w:rPr>
          <w:b/>
          <w:bCs/>
          <w:sz w:val="40"/>
          <w:szCs w:val="40"/>
        </w:rPr>
        <w:t>learning</w:t>
      </w:r>
      <w:r>
        <w:rPr>
          <w:b/>
          <w:bCs/>
          <w:sz w:val="40"/>
          <w:szCs w:val="40"/>
        </w:rPr>
        <w:t>:</w:t>
      </w:r>
    </w:p>
    <w:p w14:paraId="190000BD" w14:textId="30290384" w:rsidR="002E7387" w:rsidRDefault="002E7387"/>
    <w:p w14:paraId="3078A2EA" w14:textId="77777777" w:rsidR="002E7387" w:rsidRDefault="002E7387"/>
    <w:p w14:paraId="0FDAE339" w14:textId="3CD56160" w:rsidR="00DD020E" w:rsidRDefault="002E7387">
      <w:r>
        <w:rPr>
          <w:noProof/>
        </w:rPr>
        <w:drawing>
          <wp:inline distT="0" distB="0" distL="0" distR="0" wp14:anchorId="56FFFCDD" wp14:editId="2D609EF6">
            <wp:extent cx="5731510" cy="2999740"/>
            <wp:effectExtent l="0" t="0" r="2540" b="0"/>
            <wp:docPr id="21" name="Picture 21" descr="Reinforcement Learning Algorithms and Applications -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einforcement Learning Algorithms and Applications - TechVidva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79B1" w14:textId="0F6B9372" w:rsidR="002E7387" w:rsidRDefault="002E7387"/>
    <w:p w14:paraId="0BE76210" w14:textId="36A6B79B" w:rsidR="00C117D0" w:rsidRDefault="00C117D0">
      <w:r>
        <w:rPr>
          <w:noProof/>
        </w:rPr>
        <w:drawing>
          <wp:inline distT="0" distB="0" distL="0" distR="0" wp14:anchorId="393E7BCB" wp14:editId="7A600371">
            <wp:extent cx="5731510" cy="3651250"/>
            <wp:effectExtent l="0" t="0" r="2540" b="6350"/>
            <wp:docPr id="30" name="Picture 30" descr="machine learning reinforcement learning example for Sale OFF 7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achine learning reinforcement learning example for Sale OFF 73%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D718275" w14:textId="19BE3CAC" w:rsidR="00C117D0" w:rsidRDefault="00C117D0"/>
    <w:sectPr w:rsidR="00C1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2C4"/>
    <w:multiLevelType w:val="multilevel"/>
    <w:tmpl w:val="C60E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46FC"/>
    <w:multiLevelType w:val="hybridMultilevel"/>
    <w:tmpl w:val="FD10D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77840"/>
    <w:multiLevelType w:val="multilevel"/>
    <w:tmpl w:val="F07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B305A"/>
    <w:multiLevelType w:val="multilevel"/>
    <w:tmpl w:val="406E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32BAA"/>
    <w:multiLevelType w:val="multilevel"/>
    <w:tmpl w:val="BD34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D134C"/>
    <w:multiLevelType w:val="hybridMultilevel"/>
    <w:tmpl w:val="FFC84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60417"/>
    <w:multiLevelType w:val="multilevel"/>
    <w:tmpl w:val="4C7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9218B"/>
    <w:multiLevelType w:val="multilevel"/>
    <w:tmpl w:val="FCB8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6095B"/>
    <w:multiLevelType w:val="multilevel"/>
    <w:tmpl w:val="0FE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1D"/>
    <w:rsid w:val="00080DD5"/>
    <w:rsid w:val="000A5A84"/>
    <w:rsid w:val="001E52DD"/>
    <w:rsid w:val="00231972"/>
    <w:rsid w:val="002C244B"/>
    <w:rsid w:val="002D3D3E"/>
    <w:rsid w:val="002E7387"/>
    <w:rsid w:val="007530D9"/>
    <w:rsid w:val="007F2C1D"/>
    <w:rsid w:val="009C67ED"/>
    <w:rsid w:val="00A06036"/>
    <w:rsid w:val="00AE126A"/>
    <w:rsid w:val="00C117D0"/>
    <w:rsid w:val="00DD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BFA1"/>
  <w15:chartTrackingRefBased/>
  <w15:docId w15:val="{DBD0C749-9C7E-4DC6-8795-DF4D79F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C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2C1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F2C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E12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D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51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68">
              <w:marLeft w:val="0"/>
              <w:marRight w:val="0"/>
              <w:marTop w:val="0"/>
              <w:marBottom w:val="0"/>
              <w:divBdr>
                <w:top w:val="single" w:sz="6" w:space="4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60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4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8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71534">
          <w:marLeft w:val="12300"/>
          <w:marRight w:val="0"/>
          <w:marTop w:val="8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3E3"/>
                <w:right w:val="none" w:sz="0" w:space="0" w:color="auto"/>
              </w:divBdr>
            </w:div>
            <w:div w:id="11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3E3"/>
                <w:right w:val="none" w:sz="0" w:space="0" w:color="auto"/>
              </w:divBdr>
            </w:div>
          </w:divsChild>
        </w:div>
      </w:divsChild>
    </w:div>
    <w:div w:id="2002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echtarget.com/searchbusinessanalytics/feature/Key-differences-of-a-data-scientist-vs-data-engineer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enterpriseai/definition/neural-network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algorithm" TargetMode="External"/><Relationship Id="rId11" Type="http://schemas.openxmlformats.org/officeDocument/2006/relationships/hyperlink" Target="https://www.techtarget.com/searchenterpriseai/definition/reinforcement-learning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s://www.techtarget.com/searchenterpriseai/definition/AI-Artificial-Intelligence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10" Type="http://schemas.openxmlformats.org/officeDocument/2006/relationships/hyperlink" Target="https://www.techtarget.com/searchenterpriseai/feature/Using-small-data-sets-for-machine-learning-models-sees-growth" TargetMode="External"/><Relationship Id="rId19" Type="http://schemas.openxmlformats.org/officeDocument/2006/relationships/hyperlink" Target="https://whatis.techtarget.com/definition/data-labe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enterpriseai/definition/data-scientis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techtarget.com/searchenterpriseai/feature/5-types-of-machine-learning-algorithms-you-should-kno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Sowju Sowju</dc:creator>
  <cp:keywords/>
  <dc:description/>
  <cp:lastModifiedBy>Sowju Sowju</cp:lastModifiedBy>
  <cp:revision>1</cp:revision>
  <dcterms:created xsi:type="dcterms:W3CDTF">2022-03-15T05:25:00Z</dcterms:created>
  <dcterms:modified xsi:type="dcterms:W3CDTF">2022-03-15T06:32:00Z</dcterms:modified>
</cp:coreProperties>
</file>