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653" w:rsidRPr="00953653" w:rsidRDefault="00953653" w:rsidP="00953653">
      <w:pPr>
        <w:spacing w:after="120" w:line="240" w:lineRule="auto"/>
        <w:outlineLvl w:val="1"/>
        <w:rPr>
          <w:rFonts w:ascii="Arial" w:eastAsia="Times New Roman" w:hAnsi="Arial" w:cs="Arial"/>
          <w:color w:val="000000"/>
          <w:sz w:val="42"/>
          <w:szCs w:val="42"/>
          <w:lang w:eastAsia="en-GB"/>
        </w:rPr>
      </w:pPr>
      <w:proofErr w:type="spellStart"/>
      <w:r w:rsidRPr="00953653">
        <w:rPr>
          <w:rFonts w:ascii="Nirmala UI" w:eastAsia="Times New Roman" w:hAnsi="Nirmala UI" w:cs="Nirmala UI"/>
          <w:color w:val="000000"/>
          <w:sz w:val="42"/>
          <w:szCs w:val="42"/>
          <w:lang w:eastAsia="en-GB"/>
        </w:rPr>
        <w:t>প্রশিক্ষণ</w:t>
      </w:r>
      <w:proofErr w:type="spellEnd"/>
    </w:p>
    <w:p w:rsidR="00953653" w:rsidRPr="00953653" w:rsidRDefault="00953653" w:rsidP="00953653">
      <w:pPr>
        <w:spacing w:beforeAutospacing="1" w:after="0" w:afterAutospacing="1" w:line="240" w:lineRule="auto"/>
        <w:rPr>
          <w:rFonts w:ascii="Arial" w:eastAsia="Times New Roman" w:hAnsi="Arial" w:cs="Arial"/>
          <w:color w:val="000000"/>
          <w:sz w:val="27"/>
          <w:szCs w:val="27"/>
          <w:lang w:eastAsia="en-GB"/>
        </w:rPr>
      </w:pPr>
      <w:proofErr w:type="spellStart"/>
      <w:r w:rsidRPr="0095365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0F0F0"/>
          <w:lang w:eastAsia="en-GB"/>
        </w:rPr>
        <w:t>কন্টেন্ট</w:t>
      </w:r>
      <w:proofErr w:type="spellEnd"/>
      <w:r w:rsidRPr="00953653">
        <w:rPr>
          <w:rFonts w:ascii="Arial" w:eastAsia="Times New Roman" w:hAnsi="Arial" w:cs="Arial"/>
          <w:color w:val="000000"/>
          <w:sz w:val="24"/>
          <w:szCs w:val="24"/>
          <w:shd w:val="clear" w:color="auto" w:fill="F0F0F0"/>
          <w:lang w:eastAsia="en-GB"/>
        </w:rPr>
        <w:t xml:space="preserve">: </w:t>
      </w:r>
      <w:proofErr w:type="spellStart"/>
      <w:r w:rsidRPr="00953653">
        <w:rPr>
          <w:rFonts w:ascii="Nirmala UI" w:eastAsia="Times New Roman" w:hAnsi="Nirmala UI" w:cs="Nirmala UI"/>
          <w:color w:val="000000"/>
          <w:sz w:val="24"/>
          <w:szCs w:val="24"/>
          <w:shd w:val="clear" w:color="auto" w:fill="F0F0F0"/>
          <w:lang w:eastAsia="en-GB"/>
        </w:rPr>
        <w:t>পাতা</w:t>
      </w:r>
      <w:proofErr w:type="spellEnd"/>
    </w:p>
    <w:p w:rsidR="00953653" w:rsidRPr="00953653" w:rsidRDefault="00953653" w:rsidP="00953653">
      <w:pPr>
        <w:spacing w:after="0" w:line="240" w:lineRule="auto"/>
        <w:jc w:val="both"/>
        <w:rPr>
          <w:rFonts w:ascii="Arial" w:eastAsia="Times New Roman" w:hAnsi="Arial" w:cs="Arial"/>
          <w:sz w:val="21"/>
          <w:szCs w:val="21"/>
          <w:lang w:eastAsia="en-GB"/>
        </w:rPr>
      </w:pP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বাংলাদেশ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শিল্প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কারিগরি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সহায়তা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কেন্দ্র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(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বিটাক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>)-</w:t>
      </w:r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এ</w:t>
      </w:r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১৯৬৪</w:t>
      </w:r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সাল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থেকে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কারিগরি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>/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অকারিগরি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স্কুল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,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কলেজ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ও</w:t>
      </w:r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বিশ্ববিদ্যালয়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হতে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পাসকৃত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ছাত্র</w:t>
      </w:r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>-</w:t>
      </w:r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ছাত্রীদের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এবং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বিভিন্ন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শিল্প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কারখানায়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কর্মরত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জনবলের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আপ</w:t>
      </w:r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>-</w:t>
      </w:r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স্কেলিং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>/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রিস্কেলিং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করার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নিমিত্তে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বিভিন্ন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মেয়াদে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নিয়মিত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প্রশিক্ষণ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পরিচালনা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করা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হচ্ছে</w:t>
      </w:r>
      <w:proofErr w:type="spellEnd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।</w:t>
      </w:r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r w:rsidRPr="00953653">
        <w:rPr>
          <w:rFonts w:ascii="Times New Roman" w:eastAsia="Times New Roman" w:hAnsi="Times New Roman" w:cs="Times New Roman"/>
          <w:sz w:val="21"/>
          <w:szCs w:val="21"/>
          <w:lang w:eastAsia="en-GB"/>
        </w:rPr>
        <w:t>‍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টিটিসি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>/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ভোকেশনাল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,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পলিটেকনিক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ইনস্টিটিউট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,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প্রকৌশল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ও</w:t>
      </w:r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প্রযুক্তি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বিশ্ববিদ্যালয়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ছাত্র</w:t>
      </w:r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>-</w:t>
      </w:r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ছাত্রীদেরকে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তাদের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চাহিদানুযায়ী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বাস্তব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প্রশিক্ষণ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করা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হচ্ছে</w:t>
      </w:r>
      <w:proofErr w:type="spellEnd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।</w:t>
      </w:r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এছাড়া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,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টিটিসি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>/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ভোকেশনাল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এবং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পলিটেকনিক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শিক্ষকদের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জন্য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বিভিন্ন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ট্রেডে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কাস্টোমাইজড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প্রোগ্রামের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ব্যবস্থা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করা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হচ্ছে</w:t>
      </w:r>
      <w:proofErr w:type="spellEnd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।</w:t>
      </w:r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বর্তমানে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নিম্নোক্ত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বর্ণনা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মোতাবেক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বিটাক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প্রশিক্ষণ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পরিচালনা</w:t>
      </w:r>
      <w:proofErr w:type="spellEnd"/>
      <w:r w:rsidRPr="00953653">
        <w:rPr>
          <w:rFonts w:ascii="Comic Sans MS" w:eastAsia="Times New Roman" w:hAnsi="Comic Sans MS" w:cs="Arial"/>
          <w:sz w:val="21"/>
          <w:szCs w:val="21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করছে</w:t>
      </w:r>
      <w:proofErr w:type="spellEnd"/>
      <w:r w:rsidRPr="00953653">
        <w:rPr>
          <w:rFonts w:ascii="Nirmala UI" w:eastAsia="Times New Roman" w:hAnsi="Nirmala UI" w:cs="Nirmala UI"/>
          <w:sz w:val="21"/>
          <w:szCs w:val="21"/>
          <w:lang w:eastAsia="en-GB"/>
        </w:rPr>
        <w:t>।</w:t>
      </w:r>
    </w:p>
    <w:p w:rsidR="00953653" w:rsidRPr="00953653" w:rsidRDefault="00953653" w:rsidP="00953653">
      <w:pPr>
        <w:spacing w:after="0" w:line="240" w:lineRule="auto"/>
        <w:jc w:val="both"/>
        <w:rPr>
          <w:rFonts w:ascii="Arial" w:eastAsia="Times New Roman" w:hAnsi="Arial" w:cs="Arial"/>
          <w:sz w:val="21"/>
          <w:szCs w:val="21"/>
          <w:lang w:eastAsia="en-GB"/>
        </w:rPr>
      </w:pPr>
      <w:r w:rsidRPr="00953653">
        <w:rPr>
          <w:rFonts w:ascii="Arial" w:eastAsia="Times New Roman" w:hAnsi="Arial" w:cs="Arial"/>
          <w:sz w:val="21"/>
          <w:szCs w:val="21"/>
          <w:lang w:eastAsia="en-GB"/>
        </w:rPr>
        <w:t> </w:t>
      </w:r>
    </w:p>
    <w:p w:rsidR="00953653" w:rsidRPr="00953653" w:rsidRDefault="00953653" w:rsidP="00953653">
      <w:pPr>
        <w:spacing w:after="0" w:line="240" w:lineRule="auto"/>
        <w:jc w:val="both"/>
        <w:rPr>
          <w:rFonts w:ascii="Arial" w:eastAsia="Times New Roman" w:hAnsi="Arial" w:cs="Arial"/>
          <w:sz w:val="21"/>
          <w:szCs w:val="21"/>
          <w:lang w:eastAsia="en-GB"/>
        </w:rPr>
      </w:pP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বিগত</w:t>
      </w:r>
      <w:proofErr w:type="spellEnd"/>
      <w:r w:rsidRPr="00953653">
        <w:rPr>
          <w:rFonts w:ascii="Comic Sans MS" w:eastAsia="Times New Roman" w:hAnsi="Comic Sans MS" w:cs="Arial"/>
          <w:b/>
          <w:bCs/>
          <w:sz w:val="24"/>
          <w:szCs w:val="24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বছরসমূহের</w:t>
      </w:r>
      <w:proofErr w:type="spellEnd"/>
      <w:r w:rsidRPr="00953653">
        <w:rPr>
          <w:rFonts w:ascii="Comic Sans MS" w:eastAsia="Times New Roman" w:hAnsi="Comic Sans MS" w:cs="Arial"/>
          <w:b/>
          <w:bCs/>
          <w:sz w:val="24"/>
          <w:szCs w:val="24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প্রশিক্ষণ</w:t>
      </w:r>
      <w:proofErr w:type="spellEnd"/>
      <w:r w:rsidRPr="00953653">
        <w:rPr>
          <w:rFonts w:ascii="Comic Sans MS" w:eastAsia="Times New Roman" w:hAnsi="Comic Sans MS" w:cs="Arial"/>
          <w:b/>
          <w:bCs/>
          <w:sz w:val="24"/>
          <w:szCs w:val="24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সংক্রান্ত</w:t>
      </w:r>
      <w:proofErr w:type="spellEnd"/>
      <w:r w:rsidRPr="00953653">
        <w:rPr>
          <w:rFonts w:ascii="Comic Sans MS" w:eastAsia="Times New Roman" w:hAnsi="Comic Sans MS" w:cs="Arial"/>
          <w:b/>
          <w:bCs/>
          <w:sz w:val="24"/>
          <w:szCs w:val="24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তথ্য</w:t>
      </w:r>
      <w:proofErr w:type="spellEnd"/>
    </w:p>
    <w:p w:rsidR="00953653" w:rsidRPr="00953653" w:rsidRDefault="00953653" w:rsidP="00953653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en-GB"/>
        </w:rPr>
      </w:pPr>
      <w:r w:rsidRPr="00953653">
        <w:rPr>
          <w:rFonts w:ascii="Arial" w:eastAsia="Times New Roman" w:hAnsi="Arial" w:cs="Arial"/>
          <w:sz w:val="21"/>
          <w:szCs w:val="21"/>
          <w:lang w:eastAsia="en-GB"/>
        </w:rPr>
        <w:t> </w:t>
      </w:r>
    </w:p>
    <w:tbl>
      <w:tblPr>
        <w:tblW w:w="1317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8"/>
        <w:gridCol w:w="1412"/>
        <w:gridCol w:w="1428"/>
        <w:gridCol w:w="1412"/>
        <w:gridCol w:w="1428"/>
        <w:gridCol w:w="1428"/>
        <w:gridCol w:w="1794"/>
        <w:gridCol w:w="1412"/>
        <w:gridCol w:w="1428"/>
      </w:tblGrid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অর্থ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বছর</w:t>
            </w:r>
            <w:proofErr w:type="spellEnd"/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উচ্চতর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নিয়মিত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প্রশিক্ষণ</w:t>
            </w:r>
            <w:proofErr w:type="spellEnd"/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কাস্টমাইজ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ট্রেনিং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,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স্পেশাল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ট্রেনিং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ও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স্টেপ</w:t>
            </w:r>
            <w:proofErr w:type="spellEnd"/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SEIP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প্রকল্প</w:t>
            </w:r>
            <w:proofErr w:type="spellEnd"/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SEPA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প্রকল্প</w:t>
            </w:r>
            <w:proofErr w:type="spellEnd"/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ASSET </w:t>
            </w:r>
          </w:p>
        </w:tc>
        <w:tc>
          <w:tcPr>
            <w:tcW w:w="162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Attachment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ইন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হাউজ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ট্রেনিং</w:t>
            </w:r>
            <w:proofErr w:type="spellEnd"/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মোট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প্রশিক্ষণার্থীর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সংখ্যা</w:t>
            </w:r>
            <w:proofErr w:type="spellEnd"/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২০২৩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২০২৪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GB"/>
              </w:rPr>
              <w:t>৭৭৩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GB"/>
              </w:rPr>
              <w:t>৫১৪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GB"/>
              </w:rPr>
              <w:t>১০৯৬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GB"/>
              </w:rPr>
              <w:t>৩৩৯৬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GB"/>
              </w:rPr>
              <w:t>১৩৭</w:t>
            </w:r>
          </w:p>
        </w:tc>
        <w:tc>
          <w:tcPr>
            <w:tcW w:w="162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GB"/>
              </w:rPr>
              <w:t>২৭৬০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GB"/>
              </w:rPr>
              <w:t>৩৭৮৭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GB"/>
              </w:rPr>
              <w:t>১২৪৬৩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২০২২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২০২৩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৬০৪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৮২৭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১৬৪৬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১৩৭০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62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৩১৩৫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২৯৪৪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১০৫২৬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২০২১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২০২২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৫৫৬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৪১৮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১২১৬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১৫৩০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62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৩০৬৪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৩৫০৬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১০২৯০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২০২০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২০২১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৪৩৫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১১৬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৫৯৬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০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62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৪২৬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৩৪৩৩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৫০০৬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২০১৯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২০২০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৪৭৫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১৫৫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৮৩৬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৪৪০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62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২৮২৮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১৩৫৭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৬০৯১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২০১৮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২০১৯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৫৮০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৯২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৯৬৮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৪০২৯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62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২৪৩৯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৬৯৩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৮৮০১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২০১৭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২০১৮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৩৫৮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৫৩৯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৯৪০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৪০৭২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62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২৯১৭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৮৮২৬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২০১৬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২০১৭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৬৫১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৫৭২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১০০৭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৩৭৮৩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62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২৭৩৯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৮৭৫২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২০১৫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২০১৬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৩৪৭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৫১৫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৮৬৮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৪৬৫৯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62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১৯৫০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৮৩৩৯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২০১৪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২০১৫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৪৭৭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৪৯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৯০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২০১৫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62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১২৫৬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৩৮৮৭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২০১৩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২০১৪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৪২৬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৩১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৩১৫৬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62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১৩৫৯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৪৯৭২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২০১২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২০১৩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৬৩২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৯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২৮৪৮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62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১৭৪৫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৫২৩৪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২০১১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২০১২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৫২৯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২৯৬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২১৯৫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62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২০৬৭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৫০৮৭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২০১০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২০১১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৬৫৫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৮০৬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২১১০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62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১৮২০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 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৫৩৯১</w:t>
            </w:r>
          </w:p>
        </w:tc>
      </w:tr>
    </w:tbl>
    <w:p w:rsidR="00953653" w:rsidRPr="00953653" w:rsidRDefault="00953653" w:rsidP="00953653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n-GB"/>
        </w:rPr>
      </w:pPr>
      <w:r w:rsidRPr="00953653">
        <w:rPr>
          <w:rFonts w:ascii="Arial" w:eastAsia="Times New Roman" w:hAnsi="Arial" w:cs="Arial"/>
          <w:sz w:val="24"/>
          <w:szCs w:val="24"/>
          <w:lang w:eastAsia="en-GB"/>
        </w:rPr>
        <w:t> </w:t>
      </w:r>
    </w:p>
    <w:p w:rsidR="00953653" w:rsidRPr="00953653" w:rsidRDefault="00953653" w:rsidP="00953653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en-GB"/>
        </w:rPr>
      </w:pPr>
      <w:r w:rsidRPr="00953653">
        <w:rPr>
          <w:rFonts w:ascii="Arial" w:eastAsia="Times New Roman" w:hAnsi="Arial" w:cs="Arial"/>
          <w:sz w:val="21"/>
          <w:szCs w:val="21"/>
          <w:lang w:eastAsia="en-GB"/>
        </w:rPr>
        <w:t> </w:t>
      </w:r>
    </w:p>
    <w:p w:rsidR="00953653" w:rsidRPr="00953653" w:rsidRDefault="00953653" w:rsidP="00953653">
      <w:pPr>
        <w:spacing w:after="0" w:line="240" w:lineRule="auto"/>
        <w:jc w:val="both"/>
        <w:rPr>
          <w:rFonts w:ascii="Arial" w:eastAsia="Times New Roman" w:hAnsi="Arial" w:cs="Arial"/>
          <w:sz w:val="21"/>
          <w:szCs w:val="21"/>
          <w:lang w:eastAsia="en-GB"/>
        </w:rPr>
      </w:pP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বিগত</w:t>
      </w:r>
      <w:proofErr w:type="spellEnd"/>
      <w:r w:rsidRPr="00953653">
        <w:rPr>
          <w:rFonts w:ascii="Comic Sans MS" w:eastAsia="Times New Roman" w:hAnsi="Comic Sans MS" w:cs="Arial"/>
          <w:b/>
          <w:bCs/>
          <w:sz w:val="24"/>
          <w:szCs w:val="24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বছরসমূহের</w:t>
      </w:r>
      <w:proofErr w:type="spellEnd"/>
      <w:r w:rsidRPr="00953653">
        <w:rPr>
          <w:rFonts w:ascii="Comic Sans MS" w:eastAsia="Times New Roman" w:hAnsi="Comic Sans MS" w:cs="Arial"/>
          <w:b/>
          <w:bCs/>
          <w:sz w:val="24"/>
          <w:szCs w:val="24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প্রশিক্ষণার্থীদের</w:t>
      </w:r>
      <w:proofErr w:type="spellEnd"/>
      <w:r w:rsidRPr="00953653">
        <w:rPr>
          <w:rFonts w:ascii="Comic Sans MS" w:eastAsia="Times New Roman" w:hAnsi="Comic Sans MS" w:cs="Arial"/>
          <w:b/>
          <w:bCs/>
          <w:sz w:val="24"/>
          <w:szCs w:val="24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কর্মসংস্থান</w:t>
      </w:r>
      <w:proofErr w:type="spellEnd"/>
      <w:r w:rsidRPr="00953653">
        <w:rPr>
          <w:rFonts w:ascii="Comic Sans MS" w:eastAsia="Times New Roman" w:hAnsi="Comic Sans MS" w:cs="Arial"/>
          <w:b/>
          <w:bCs/>
          <w:sz w:val="24"/>
          <w:szCs w:val="24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সংক্রান্ত</w:t>
      </w:r>
      <w:proofErr w:type="spellEnd"/>
      <w:r w:rsidRPr="00953653">
        <w:rPr>
          <w:rFonts w:ascii="Comic Sans MS" w:eastAsia="Times New Roman" w:hAnsi="Comic Sans MS" w:cs="Arial"/>
          <w:b/>
          <w:bCs/>
          <w:sz w:val="24"/>
          <w:szCs w:val="24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তথ্য</w:t>
      </w:r>
      <w:proofErr w:type="spellEnd"/>
    </w:p>
    <w:p w:rsidR="00953653" w:rsidRPr="00953653" w:rsidRDefault="00953653" w:rsidP="00953653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en-GB"/>
        </w:rPr>
      </w:pPr>
      <w:r w:rsidRPr="00953653">
        <w:rPr>
          <w:rFonts w:ascii="Arial" w:eastAsia="Times New Roman" w:hAnsi="Arial" w:cs="Arial"/>
          <w:sz w:val="21"/>
          <w:szCs w:val="21"/>
          <w:lang w:eastAsia="en-GB"/>
        </w:rPr>
        <w:t> </w:t>
      </w:r>
    </w:p>
    <w:tbl>
      <w:tblPr>
        <w:tblW w:w="1317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7"/>
        <w:gridCol w:w="4407"/>
        <w:gridCol w:w="4356"/>
      </w:tblGrid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অর্থ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বছর</w:t>
            </w:r>
            <w:proofErr w:type="spellEnd"/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কর্মসংস্থান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(SEPA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ব্যতীত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)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SEPA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প্রকল্পের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কর্মসংস্থান</w:t>
            </w:r>
            <w:proofErr w:type="spellEnd"/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২০২৩</w:t>
            </w:r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২০২৪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২০২২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২০২৩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১২৫৭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১০২৮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২০২১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২০২২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১০৪৪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৭২৭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২০২০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২০২১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৩২৯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০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২০১৯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২০২০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৫৮৭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০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২০১৮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২০১৯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৭৯২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১২৬৫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২০১৭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২০১৮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৮৬০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৭৬৮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২০১৬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২০১৭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৮৫৭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৮৫৬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২০১৫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২০১৬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৭৫৬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৭২৯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২০১৪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২০১৫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৫৮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৫৯২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২০১৩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২০১৪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৫০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৪১৮৭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lastRenderedPageBreak/>
              <w:t>২০১২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২০১৩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৯৪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 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২০১১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২০১২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৮৪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 </w:t>
            </w:r>
          </w:p>
        </w:tc>
      </w:tr>
      <w:tr w:rsidR="00953653" w:rsidRPr="00953653" w:rsidTr="00953653">
        <w:trPr>
          <w:jc w:val="center"/>
        </w:trPr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২০১০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-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২০১১</w:t>
            </w:r>
          </w:p>
        </w:tc>
        <w:tc>
          <w:tcPr>
            <w:tcW w:w="129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১০৩</w:t>
            </w:r>
          </w:p>
        </w:tc>
        <w:tc>
          <w:tcPr>
            <w:tcW w:w="127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 </w:t>
            </w:r>
          </w:p>
        </w:tc>
      </w:tr>
    </w:tbl>
    <w:p w:rsidR="00953653" w:rsidRPr="00953653" w:rsidRDefault="00953653" w:rsidP="00953653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en-GB"/>
        </w:rPr>
      </w:pPr>
      <w:r w:rsidRPr="00953653">
        <w:rPr>
          <w:rFonts w:ascii="Arial" w:eastAsia="Times New Roman" w:hAnsi="Arial" w:cs="Arial"/>
          <w:sz w:val="21"/>
          <w:szCs w:val="21"/>
          <w:lang w:eastAsia="en-GB"/>
        </w:rPr>
        <w:t> </w:t>
      </w:r>
    </w:p>
    <w:p w:rsidR="00953653" w:rsidRPr="00953653" w:rsidRDefault="00953653" w:rsidP="00953653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en-GB"/>
        </w:rPr>
      </w:pPr>
      <w:r w:rsidRPr="00953653">
        <w:rPr>
          <w:rFonts w:ascii="Arial" w:eastAsia="Times New Roman" w:hAnsi="Arial" w:cs="Arial"/>
          <w:sz w:val="21"/>
          <w:szCs w:val="21"/>
          <w:lang w:eastAsia="en-GB"/>
        </w:rPr>
        <w:t> </w:t>
      </w:r>
    </w:p>
    <w:p w:rsidR="00953653" w:rsidRPr="00953653" w:rsidRDefault="00953653" w:rsidP="00953653">
      <w:pPr>
        <w:spacing w:after="0" w:line="240" w:lineRule="auto"/>
        <w:jc w:val="both"/>
        <w:rPr>
          <w:rFonts w:ascii="Arial" w:eastAsia="Times New Roman" w:hAnsi="Arial" w:cs="Arial"/>
          <w:sz w:val="21"/>
          <w:szCs w:val="21"/>
          <w:lang w:eastAsia="en-GB"/>
        </w:rPr>
      </w:pP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নিয়মিত</w:t>
      </w:r>
      <w:proofErr w:type="spellEnd"/>
      <w:r w:rsidRPr="00953653">
        <w:rPr>
          <w:rFonts w:ascii="Comic Sans MS" w:eastAsia="Times New Roman" w:hAnsi="Comic Sans MS" w:cs="Comic Sans MS"/>
          <w:b/>
          <w:bCs/>
          <w:sz w:val="24"/>
          <w:szCs w:val="24"/>
          <w:lang w:eastAsia="en-GB"/>
        </w:rPr>
        <w:t> 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প্রশিক্ষণের</w:t>
      </w:r>
      <w:proofErr w:type="spellEnd"/>
      <w:r w:rsidRPr="00953653">
        <w:rPr>
          <w:rFonts w:ascii="Comic Sans MS" w:eastAsia="Times New Roman" w:hAnsi="Comic Sans MS" w:cs="Comic Sans MS"/>
          <w:b/>
          <w:bCs/>
          <w:sz w:val="24"/>
          <w:szCs w:val="24"/>
          <w:lang w:eastAsia="en-GB"/>
        </w:rPr>
        <w:t> 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ট্রেডসমূহ</w:t>
      </w:r>
      <w:proofErr w:type="spellEnd"/>
    </w:p>
    <w:p w:rsidR="00953653" w:rsidRPr="00953653" w:rsidRDefault="00953653" w:rsidP="00953653">
      <w:pPr>
        <w:spacing w:after="0" w:line="240" w:lineRule="auto"/>
        <w:jc w:val="both"/>
        <w:rPr>
          <w:rFonts w:ascii="Arial" w:eastAsia="Times New Roman" w:hAnsi="Arial" w:cs="Arial"/>
          <w:sz w:val="21"/>
          <w:szCs w:val="21"/>
          <w:lang w:eastAsia="en-GB"/>
        </w:rPr>
      </w:pPr>
      <w:r w:rsidRPr="00953653">
        <w:rPr>
          <w:rFonts w:ascii="Arial" w:eastAsia="Times New Roman" w:hAnsi="Arial" w:cs="Arial"/>
          <w:sz w:val="21"/>
          <w:szCs w:val="21"/>
          <w:lang w:eastAsia="en-GB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7"/>
        <w:gridCol w:w="3708"/>
        <w:gridCol w:w="2251"/>
        <w:gridCol w:w="2260"/>
      </w:tblGrid>
      <w:tr w:rsidR="00953653" w:rsidRPr="00953653" w:rsidTr="00953653">
        <w:tc>
          <w:tcPr>
            <w:tcW w:w="82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ক্রঃ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নং</w:t>
            </w:r>
            <w:proofErr w:type="spellEnd"/>
          </w:p>
        </w:tc>
        <w:tc>
          <w:tcPr>
            <w:tcW w:w="379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ট্রেড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মেয়াদ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প্রশিক্ষণ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ফি</w:t>
            </w:r>
            <w:proofErr w:type="spellEnd"/>
          </w:p>
        </w:tc>
      </w:tr>
      <w:tr w:rsidR="00953653" w:rsidRPr="00953653" w:rsidTr="00953653">
        <w:tc>
          <w:tcPr>
            <w:tcW w:w="82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</w:t>
            </w:r>
          </w:p>
        </w:tc>
        <w:tc>
          <w:tcPr>
            <w:tcW w:w="379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মেশিন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সপ</w:t>
            </w:r>
            <w:proofErr w:type="spellEnd"/>
          </w:p>
        </w:tc>
        <w:tc>
          <w:tcPr>
            <w:tcW w:w="2310" w:type="dxa"/>
            <w:vMerge w:val="restart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১৪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সপ্তাহ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,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০০০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/-</w:t>
            </w:r>
          </w:p>
        </w:tc>
      </w:tr>
      <w:tr w:rsidR="00953653" w:rsidRPr="00953653" w:rsidTr="00953653">
        <w:tc>
          <w:tcPr>
            <w:tcW w:w="82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</w:t>
            </w:r>
          </w:p>
        </w:tc>
        <w:tc>
          <w:tcPr>
            <w:tcW w:w="379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ইলেকট্রিক্যাল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মেইনটেন্যান্স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৮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,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০০০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/-</w:t>
            </w:r>
          </w:p>
        </w:tc>
      </w:tr>
      <w:tr w:rsidR="00953653" w:rsidRPr="00953653" w:rsidTr="00953653">
        <w:tc>
          <w:tcPr>
            <w:tcW w:w="82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৩</w:t>
            </w:r>
          </w:p>
        </w:tc>
        <w:tc>
          <w:tcPr>
            <w:tcW w:w="379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ওয়েল্ডিং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৭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,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৫০০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/-</w:t>
            </w:r>
          </w:p>
        </w:tc>
      </w:tr>
      <w:tr w:rsidR="00953653" w:rsidRPr="00953653" w:rsidTr="00953653">
        <w:tc>
          <w:tcPr>
            <w:tcW w:w="82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৪</w:t>
            </w:r>
          </w:p>
        </w:tc>
        <w:tc>
          <w:tcPr>
            <w:tcW w:w="379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ফাউন্ড্রি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প্র্যাকটিস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এন্ড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প্যাটার্ণ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মেকিং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,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০০০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/-</w:t>
            </w:r>
          </w:p>
        </w:tc>
      </w:tr>
      <w:tr w:rsidR="00953653" w:rsidRPr="00953653" w:rsidTr="00953653">
        <w:tc>
          <w:tcPr>
            <w:tcW w:w="82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</w:t>
            </w:r>
          </w:p>
        </w:tc>
        <w:tc>
          <w:tcPr>
            <w:tcW w:w="379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অটোমোবাইল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মেইনটেন্যান্স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,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০০০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/-</w:t>
            </w:r>
          </w:p>
        </w:tc>
      </w:tr>
      <w:tr w:rsidR="00953653" w:rsidRPr="00953653" w:rsidTr="00953653">
        <w:tc>
          <w:tcPr>
            <w:tcW w:w="82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৬</w:t>
            </w:r>
          </w:p>
        </w:tc>
        <w:tc>
          <w:tcPr>
            <w:tcW w:w="379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মেশিন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মেইনটেন্যান্স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,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০০০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/-</w:t>
            </w:r>
          </w:p>
        </w:tc>
      </w:tr>
      <w:tr w:rsidR="00953653" w:rsidRPr="00953653" w:rsidTr="00953653">
        <w:tc>
          <w:tcPr>
            <w:tcW w:w="82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৭</w:t>
            </w:r>
          </w:p>
        </w:tc>
        <w:tc>
          <w:tcPr>
            <w:tcW w:w="379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সলিডওয়ার্কস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০৬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সপ্তাহ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৭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,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৫০০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/-</w:t>
            </w:r>
          </w:p>
        </w:tc>
      </w:tr>
      <w:tr w:rsidR="00953653" w:rsidRPr="00953653" w:rsidTr="00953653">
        <w:tc>
          <w:tcPr>
            <w:tcW w:w="82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৮</w:t>
            </w:r>
          </w:p>
        </w:tc>
        <w:tc>
          <w:tcPr>
            <w:tcW w:w="379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প্রোগ্রাম্যাবল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লজিক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কন্ট্রোলার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(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পিএলসি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)</w:t>
            </w:r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০২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সপ্তাহ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৭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,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৫০০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/-</w:t>
            </w:r>
          </w:p>
        </w:tc>
      </w:tr>
    </w:tbl>
    <w:p w:rsidR="00953653" w:rsidRPr="00953653" w:rsidRDefault="00953653" w:rsidP="00953653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en-GB"/>
        </w:rPr>
      </w:pPr>
      <w:r w:rsidRPr="00953653">
        <w:rPr>
          <w:rFonts w:ascii="Arial" w:eastAsia="Times New Roman" w:hAnsi="Arial" w:cs="Arial"/>
          <w:sz w:val="21"/>
          <w:szCs w:val="21"/>
          <w:lang w:eastAsia="en-GB"/>
        </w:rPr>
        <w:t> </w:t>
      </w:r>
    </w:p>
    <w:p w:rsidR="00953653" w:rsidRPr="00953653" w:rsidRDefault="00953653" w:rsidP="00953653">
      <w:pPr>
        <w:spacing w:after="0" w:line="240" w:lineRule="auto"/>
        <w:jc w:val="both"/>
        <w:rPr>
          <w:rFonts w:ascii="Arial" w:eastAsia="Times New Roman" w:hAnsi="Arial" w:cs="Arial"/>
          <w:sz w:val="21"/>
          <w:szCs w:val="21"/>
          <w:lang w:eastAsia="en-GB"/>
        </w:rPr>
      </w:pPr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৪র্থ</w:t>
      </w:r>
      <w:r w:rsidRPr="00953653">
        <w:rPr>
          <w:rFonts w:ascii="Comic Sans MS" w:eastAsia="Times New Roman" w:hAnsi="Comic Sans MS" w:cs="Arial"/>
          <w:b/>
          <w:bCs/>
          <w:sz w:val="24"/>
          <w:szCs w:val="24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শিল্প</w:t>
      </w:r>
      <w:proofErr w:type="spellEnd"/>
      <w:r w:rsidRPr="00953653">
        <w:rPr>
          <w:rFonts w:ascii="Comic Sans MS" w:eastAsia="Times New Roman" w:hAnsi="Comic Sans MS" w:cs="Arial"/>
          <w:b/>
          <w:bCs/>
          <w:sz w:val="24"/>
          <w:szCs w:val="24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বিপ্লব</w:t>
      </w:r>
      <w:proofErr w:type="spellEnd"/>
      <w:r w:rsidRPr="00953653">
        <w:rPr>
          <w:rFonts w:ascii="Comic Sans MS" w:eastAsia="Times New Roman" w:hAnsi="Comic Sans MS" w:cs="Arial"/>
          <w:b/>
          <w:bCs/>
          <w:sz w:val="24"/>
          <w:szCs w:val="24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সম্পর্কিত</w:t>
      </w:r>
      <w:proofErr w:type="spellEnd"/>
      <w:r w:rsidRPr="00953653">
        <w:rPr>
          <w:rFonts w:ascii="Comic Sans MS" w:eastAsia="Times New Roman" w:hAnsi="Comic Sans MS" w:cs="Arial"/>
          <w:b/>
          <w:bCs/>
          <w:sz w:val="24"/>
          <w:szCs w:val="24"/>
          <w:lang w:eastAsia="en-GB"/>
        </w:rPr>
        <w:t xml:space="preserve"> 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প্রশিক্ষণের</w:t>
      </w:r>
      <w:proofErr w:type="spellEnd"/>
      <w:r w:rsidRPr="00953653">
        <w:rPr>
          <w:rFonts w:ascii="Comic Sans MS" w:eastAsia="Times New Roman" w:hAnsi="Comic Sans MS" w:cs="Comic Sans MS"/>
          <w:b/>
          <w:bCs/>
          <w:sz w:val="24"/>
          <w:szCs w:val="24"/>
          <w:lang w:eastAsia="en-GB"/>
        </w:rPr>
        <w:t> 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ট্রেডসমূহ</w:t>
      </w:r>
      <w:proofErr w:type="spellEnd"/>
    </w:p>
    <w:p w:rsidR="00953653" w:rsidRPr="00953653" w:rsidRDefault="00953653" w:rsidP="00953653">
      <w:pPr>
        <w:spacing w:after="0" w:line="240" w:lineRule="auto"/>
        <w:jc w:val="both"/>
        <w:rPr>
          <w:rFonts w:ascii="Arial" w:eastAsia="Times New Roman" w:hAnsi="Arial" w:cs="Arial"/>
          <w:sz w:val="21"/>
          <w:szCs w:val="21"/>
          <w:lang w:eastAsia="en-GB"/>
        </w:rPr>
      </w:pPr>
      <w:r w:rsidRPr="00953653">
        <w:rPr>
          <w:rFonts w:ascii="Arial" w:eastAsia="Times New Roman" w:hAnsi="Arial" w:cs="Arial"/>
          <w:sz w:val="21"/>
          <w:szCs w:val="21"/>
          <w:lang w:eastAsia="en-GB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5"/>
        <w:gridCol w:w="3795"/>
        <w:gridCol w:w="2310"/>
      </w:tblGrid>
      <w:tr w:rsidR="00953653" w:rsidRPr="00953653" w:rsidTr="00953653">
        <w:tc>
          <w:tcPr>
            <w:tcW w:w="82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ক্রঃ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নং</w:t>
            </w:r>
            <w:proofErr w:type="spellEnd"/>
          </w:p>
        </w:tc>
        <w:tc>
          <w:tcPr>
            <w:tcW w:w="379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ট্রেড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মেয়াদ</w:t>
            </w:r>
            <w:proofErr w:type="spellEnd"/>
          </w:p>
        </w:tc>
      </w:tr>
      <w:tr w:rsidR="00953653" w:rsidRPr="00953653" w:rsidTr="00953653">
        <w:tc>
          <w:tcPr>
            <w:tcW w:w="82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</w:t>
            </w:r>
          </w:p>
        </w:tc>
        <w:tc>
          <w:tcPr>
            <w:tcW w:w="379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Computer Aided Engineering</w:t>
            </w:r>
          </w:p>
        </w:tc>
        <w:tc>
          <w:tcPr>
            <w:tcW w:w="2310" w:type="dxa"/>
            <w:vMerge w:val="restart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১৪০</w:t>
            </w:r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ঘন্টা</w:t>
            </w:r>
            <w:proofErr w:type="spellEnd"/>
          </w:p>
        </w:tc>
      </w:tr>
      <w:tr w:rsidR="00953653" w:rsidRPr="00953653" w:rsidTr="00953653">
        <w:tc>
          <w:tcPr>
            <w:tcW w:w="82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</w:t>
            </w:r>
          </w:p>
        </w:tc>
        <w:tc>
          <w:tcPr>
            <w:tcW w:w="379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3D printing</w:t>
            </w: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82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৩</w:t>
            </w:r>
          </w:p>
        </w:tc>
        <w:tc>
          <w:tcPr>
            <w:tcW w:w="379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Cloud Based CNC Machining </w:t>
            </w:r>
            <w:proofErr w:type="spellStart"/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Center</w:t>
            </w:r>
            <w:proofErr w:type="spellEnd"/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 Operation</w:t>
            </w: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82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৪</w:t>
            </w:r>
          </w:p>
        </w:tc>
        <w:tc>
          <w:tcPr>
            <w:tcW w:w="379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Electrical Energy Monitoring System</w:t>
            </w:r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৯০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ঘন্টা</w:t>
            </w:r>
            <w:proofErr w:type="spellEnd"/>
          </w:p>
        </w:tc>
      </w:tr>
    </w:tbl>
    <w:p w:rsidR="00953653" w:rsidRPr="00953653" w:rsidRDefault="00953653" w:rsidP="00953653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en-GB"/>
        </w:rPr>
      </w:pPr>
      <w:r w:rsidRPr="00953653">
        <w:rPr>
          <w:rFonts w:ascii="Arial" w:eastAsia="Times New Roman" w:hAnsi="Arial" w:cs="Arial"/>
          <w:sz w:val="21"/>
          <w:szCs w:val="21"/>
          <w:lang w:eastAsia="en-GB"/>
        </w:rPr>
        <w:t> </w:t>
      </w:r>
    </w:p>
    <w:p w:rsidR="00953653" w:rsidRPr="00953653" w:rsidRDefault="00953653" w:rsidP="00953653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en-GB"/>
        </w:rPr>
      </w:pPr>
      <w:r w:rsidRPr="00953653">
        <w:rPr>
          <w:rFonts w:ascii="Arial" w:eastAsia="Times New Roman" w:hAnsi="Arial" w:cs="Arial"/>
          <w:sz w:val="21"/>
          <w:szCs w:val="21"/>
          <w:lang w:eastAsia="en-GB"/>
        </w:rPr>
        <w:t> </w:t>
      </w:r>
    </w:p>
    <w:p w:rsidR="00953653" w:rsidRPr="00953653" w:rsidRDefault="00953653" w:rsidP="00953653">
      <w:pPr>
        <w:spacing w:after="0" w:line="240" w:lineRule="auto"/>
        <w:jc w:val="both"/>
        <w:rPr>
          <w:rFonts w:ascii="Arial" w:eastAsia="Times New Roman" w:hAnsi="Arial" w:cs="Arial"/>
          <w:sz w:val="21"/>
          <w:szCs w:val="21"/>
          <w:lang w:eastAsia="en-GB"/>
        </w:rPr>
      </w:pP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কাস্টোমাইজড</w:t>
      </w:r>
      <w:proofErr w:type="spellEnd"/>
      <w:r w:rsidRPr="00953653">
        <w:rPr>
          <w:rFonts w:ascii="Comic Sans MS" w:eastAsia="Times New Roman" w:hAnsi="Comic Sans MS" w:cs="Comic Sans MS"/>
          <w:b/>
          <w:bCs/>
          <w:sz w:val="24"/>
          <w:szCs w:val="24"/>
          <w:lang w:eastAsia="en-GB"/>
        </w:rPr>
        <w:t> 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প্রশিক্ষণের</w:t>
      </w:r>
      <w:proofErr w:type="spellEnd"/>
      <w:r w:rsidRPr="00953653">
        <w:rPr>
          <w:rFonts w:ascii="Comic Sans MS" w:eastAsia="Times New Roman" w:hAnsi="Comic Sans MS" w:cs="Comic Sans MS"/>
          <w:b/>
          <w:bCs/>
          <w:sz w:val="24"/>
          <w:szCs w:val="24"/>
          <w:lang w:eastAsia="en-GB"/>
        </w:rPr>
        <w:t> 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ট্রেডসমূহ</w:t>
      </w:r>
      <w:proofErr w:type="spellEnd"/>
    </w:p>
    <w:p w:rsidR="00953653" w:rsidRPr="00953653" w:rsidRDefault="00953653" w:rsidP="00953653">
      <w:pPr>
        <w:spacing w:after="0" w:line="240" w:lineRule="auto"/>
        <w:jc w:val="both"/>
        <w:rPr>
          <w:rFonts w:ascii="Arial" w:eastAsia="Times New Roman" w:hAnsi="Arial" w:cs="Arial"/>
          <w:sz w:val="21"/>
          <w:szCs w:val="21"/>
          <w:lang w:eastAsia="en-GB"/>
        </w:rPr>
      </w:pPr>
      <w:r w:rsidRPr="00953653">
        <w:rPr>
          <w:rFonts w:ascii="Arial" w:eastAsia="Times New Roman" w:hAnsi="Arial" w:cs="Arial"/>
          <w:sz w:val="21"/>
          <w:szCs w:val="21"/>
          <w:lang w:eastAsia="en-GB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9"/>
        <w:gridCol w:w="4987"/>
        <w:gridCol w:w="1064"/>
        <w:gridCol w:w="2256"/>
      </w:tblGrid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ক্রঃ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নং</w:t>
            </w:r>
            <w:proofErr w:type="spellEnd"/>
          </w:p>
        </w:tc>
        <w:tc>
          <w:tcPr>
            <w:tcW w:w="513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ট্রেড</w:t>
            </w:r>
            <w:proofErr w:type="spellEnd"/>
          </w:p>
        </w:tc>
        <w:tc>
          <w:tcPr>
            <w:tcW w:w="106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মেয়াদ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প্রশিক্ষণ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ফি</w:t>
            </w:r>
            <w:proofErr w:type="spellEnd"/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</w:t>
            </w:r>
          </w:p>
        </w:tc>
        <w:tc>
          <w:tcPr>
            <w:tcW w:w="513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হিট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ট্রিটমেন্ট</w:t>
            </w:r>
            <w:proofErr w:type="spellEnd"/>
          </w:p>
        </w:tc>
        <w:tc>
          <w:tcPr>
            <w:tcW w:w="1065" w:type="dxa"/>
            <w:vMerge w:val="restart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১৪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সপ্তাহ</w:t>
            </w:r>
            <w:proofErr w:type="spellEnd"/>
          </w:p>
        </w:tc>
        <w:tc>
          <w:tcPr>
            <w:tcW w:w="2310" w:type="dxa"/>
            <w:vMerge w:val="restart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আলোচনা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সাপেক্ষে</w:t>
            </w:r>
            <w:proofErr w:type="spellEnd"/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</w:t>
            </w:r>
          </w:p>
        </w:tc>
        <w:tc>
          <w:tcPr>
            <w:tcW w:w="513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ইলেকট্রোপ্লেটিং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৩</w:t>
            </w:r>
          </w:p>
        </w:tc>
        <w:tc>
          <w:tcPr>
            <w:tcW w:w="513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মেকানিক্যাল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ড্রাফটিং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৪</w:t>
            </w:r>
          </w:p>
        </w:tc>
        <w:tc>
          <w:tcPr>
            <w:tcW w:w="513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সিএনসি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লেদ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অপারেশন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এন্ড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প্র্যাকটিস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</w:t>
            </w:r>
          </w:p>
        </w:tc>
        <w:tc>
          <w:tcPr>
            <w:tcW w:w="513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সিএনসি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মিলিং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এন্ড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প্র্যাকটিস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৬</w:t>
            </w:r>
          </w:p>
        </w:tc>
        <w:tc>
          <w:tcPr>
            <w:tcW w:w="513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সিএনসি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মেশিনিং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সেন্টার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অপারেশন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এন্ড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প্র্যাকটিস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৭</w:t>
            </w:r>
          </w:p>
        </w:tc>
        <w:tc>
          <w:tcPr>
            <w:tcW w:w="513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ডাই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সিংক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ইডিএম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এন্ড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ওয়্যারকাট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ইডিএম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অপারেশন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এন্ড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প্র্যাকটিস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৮</w:t>
            </w:r>
          </w:p>
        </w:tc>
        <w:tc>
          <w:tcPr>
            <w:tcW w:w="513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স্টিল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মেলিং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ইন্ডাকশন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ফার্নেস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অপারেশন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এন্ড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প্র্যাকটিস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৯</w:t>
            </w:r>
          </w:p>
        </w:tc>
        <w:tc>
          <w:tcPr>
            <w:tcW w:w="513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টুল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এন্ড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কাটার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গ্রাইন্ডিং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অপারেশন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এন্ড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প্র্যাকটিস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১০</w:t>
            </w:r>
          </w:p>
        </w:tc>
        <w:tc>
          <w:tcPr>
            <w:tcW w:w="513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পেন্টোগ্রাফ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মিলিং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অপারেশন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এন্ড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প্র্যাকটিস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১১</w:t>
            </w:r>
          </w:p>
        </w:tc>
        <w:tc>
          <w:tcPr>
            <w:tcW w:w="513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কোয়ালিটি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কন্ট্রোল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ও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প্রোডাক্ট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টেস্টিং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অফ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ইন্ডাস্ট্রিয়াল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স্পেয়ার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পার্টস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১২</w:t>
            </w:r>
          </w:p>
        </w:tc>
        <w:tc>
          <w:tcPr>
            <w:tcW w:w="513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প্লাস্টিক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টেকনোলজি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১৩</w:t>
            </w:r>
          </w:p>
        </w:tc>
        <w:tc>
          <w:tcPr>
            <w:tcW w:w="513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অটোক্যাড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(2D &amp; 3D)</w:t>
            </w: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১৪</w:t>
            </w:r>
          </w:p>
        </w:tc>
        <w:tc>
          <w:tcPr>
            <w:tcW w:w="513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ইলেকট্রিক্যাল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হাউজওয়্যারিং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১৫</w:t>
            </w:r>
          </w:p>
        </w:tc>
        <w:tc>
          <w:tcPr>
            <w:tcW w:w="513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রেফ্রিজারেশন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এন্ড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এয়ার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কন্ডিশনিং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১৬</w:t>
            </w:r>
          </w:p>
        </w:tc>
        <w:tc>
          <w:tcPr>
            <w:tcW w:w="513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বয়লার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অপারেশন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এন্ড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মেইনটেন্যান্স</w:t>
            </w:r>
            <w:proofErr w:type="spellEnd"/>
          </w:p>
        </w:tc>
        <w:tc>
          <w:tcPr>
            <w:tcW w:w="1065" w:type="dxa"/>
            <w:vMerge w:val="restart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০২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/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০৩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/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০১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সপ্তাহ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১৭</w:t>
            </w:r>
          </w:p>
        </w:tc>
        <w:tc>
          <w:tcPr>
            <w:tcW w:w="513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সোলার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এনার্জি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এন্ড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আইপিএস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টেকনোলজি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</w:tbl>
    <w:p w:rsidR="00953653" w:rsidRPr="00953653" w:rsidRDefault="00953653" w:rsidP="00953653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en-GB"/>
        </w:rPr>
      </w:pPr>
      <w:r w:rsidRPr="00953653">
        <w:rPr>
          <w:rFonts w:ascii="Arial" w:eastAsia="Times New Roman" w:hAnsi="Arial" w:cs="Arial"/>
          <w:sz w:val="21"/>
          <w:szCs w:val="21"/>
          <w:lang w:eastAsia="en-GB"/>
        </w:rPr>
        <w:t> </w:t>
      </w:r>
    </w:p>
    <w:p w:rsidR="00953653" w:rsidRPr="00953653" w:rsidRDefault="00953653" w:rsidP="00953653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en-GB"/>
        </w:rPr>
      </w:pPr>
      <w:r w:rsidRPr="00953653">
        <w:rPr>
          <w:rFonts w:ascii="Arial" w:eastAsia="Times New Roman" w:hAnsi="Arial" w:cs="Arial"/>
          <w:sz w:val="21"/>
          <w:szCs w:val="21"/>
          <w:lang w:eastAsia="en-GB"/>
        </w:rPr>
        <w:lastRenderedPageBreak/>
        <w:t> </w:t>
      </w:r>
    </w:p>
    <w:p w:rsidR="00953653" w:rsidRPr="00953653" w:rsidRDefault="00953653" w:rsidP="00953653">
      <w:pPr>
        <w:spacing w:after="0" w:line="240" w:lineRule="auto"/>
        <w:jc w:val="both"/>
        <w:rPr>
          <w:rFonts w:ascii="Arial" w:eastAsia="Times New Roman" w:hAnsi="Arial" w:cs="Arial"/>
          <w:sz w:val="21"/>
          <w:szCs w:val="21"/>
          <w:lang w:eastAsia="en-GB"/>
        </w:rPr>
      </w:pP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সেপা</w:t>
      </w:r>
      <w:proofErr w:type="spellEnd"/>
      <w:r w:rsidRPr="00953653">
        <w:rPr>
          <w:rFonts w:ascii="Comic Sans MS" w:eastAsia="Times New Roman" w:hAnsi="Comic Sans MS" w:cs="Comic Sans MS"/>
          <w:b/>
          <w:bCs/>
          <w:sz w:val="24"/>
          <w:szCs w:val="24"/>
          <w:lang w:eastAsia="en-GB"/>
        </w:rPr>
        <w:t> 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প্রকল্পের</w:t>
      </w:r>
      <w:proofErr w:type="spellEnd"/>
      <w:r w:rsidRPr="00953653">
        <w:rPr>
          <w:rFonts w:ascii="Comic Sans MS" w:eastAsia="Times New Roman" w:hAnsi="Comic Sans MS" w:cs="Comic Sans MS"/>
          <w:b/>
          <w:bCs/>
          <w:sz w:val="24"/>
          <w:szCs w:val="24"/>
          <w:lang w:eastAsia="en-GB"/>
        </w:rPr>
        <w:t> 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আওতাধীন</w:t>
      </w:r>
      <w:proofErr w:type="spellEnd"/>
      <w:r w:rsidRPr="00953653">
        <w:rPr>
          <w:rFonts w:ascii="Comic Sans MS" w:eastAsia="Times New Roman" w:hAnsi="Comic Sans MS" w:cs="Comic Sans MS"/>
          <w:b/>
          <w:bCs/>
          <w:sz w:val="24"/>
          <w:szCs w:val="24"/>
          <w:lang w:eastAsia="en-GB"/>
        </w:rPr>
        <w:t> 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প্রশিক্ষণের</w:t>
      </w:r>
      <w:proofErr w:type="spellEnd"/>
      <w:r w:rsidRPr="00953653">
        <w:rPr>
          <w:rFonts w:ascii="Comic Sans MS" w:eastAsia="Times New Roman" w:hAnsi="Comic Sans MS" w:cs="Comic Sans MS"/>
          <w:b/>
          <w:bCs/>
          <w:sz w:val="24"/>
          <w:szCs w:val="24"/>
          <w:lang w:eastAsia="en-GB"/>
        </w:rPr>
        <w:t> 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ট্রেডসমূহ</w:t>
      </w:r>
      <w:proofErr w:type="spellEnd"/>
    </w:p>
    <w:p w:rsidR="00953653" w:rsidRPr="00953653" w:rsidRDefault="00953653" w:rsidP="00953653">
      <w:pPr>
        <w:spacing w:after="0" w:line="240" w:lineRule="auto"/>
        <w:jc w:val="both"/>
        <w:rPr>
          <w:rFonts w:ascii="Arial" w:eastAsia="Times New Roman" w:hAnsi="Arial" w:cs="Arial"/>
          <w:sz w:val="21"/>
          <w:szCs w:val="21"/>
          <w:lang w:eastAsia="en-GB"/>
        </w:rPr>
      </w:pPr>
      <w:r w:rsidRPr="00953653">
        <w:rPr>
          <w:rFonts w:ascii="Arial" w:eastAsia="Times New Roman" w:hAnsi="Arial" w:cs="Arial"/>
          <w:sz w:val="21"/>
          <w:szCs w:val="21"/>
          <w:lang w:eastAsia="en-GB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1"/>
        <w:gridCol w:w="3796"/>
        <w:gridCol w:w="2252"/>
        <w:gridCol w:w="2257"/>
      </w:tblGrid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ক্রঃ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নং</w:t>
            </w:r>
            <w:proofErr w:type="spellEnd"/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ট্রেড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মেয়াদ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প্রশিক্ষণ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ফি</w:t>
            </w:r>
            <w:proofErr w:type="spellEnd"/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হ্যান্ডি</w:t>
            </w:r>
            <w:proofErr w:type="spellEnd"/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ক্রাফট</w:t>
            </w:r>
            <w:proofErr w:type="spellEnd"/>
          </w:p>
        </w:tc>
        <w:tc>
          <w:tcPr>
            <w:tcW w:w="2310" w:type="dxa"/>
            <w:vMerge w:val="restart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১২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সপ্তাহ</w:t>
            </w:r>
            <w:proofErr w:type="spellEnd"/>
          </w:p>
        </w:tc>
        <w:tc>
          <w:tcPr>
            <w:tcW w:w="2310" w:type="dxa"/>
            <w:vMerge w:val="restart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সম্পূর্ণ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বিনা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খরচে</w:t>
            </w:r>
            <w:proofErr w:type="spellEnd"/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২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ইলেকট্রনিক্স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৩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ইলেকট্রিক্যাল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মেইনটেন্যান্স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৪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অটোক্যাড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৫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মোবাইল</w:t>
            </w:r>
            <w:proofErr w:type="spellEnd"/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সার্ভিসিং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৬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ওয়েল্ডিং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(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আর্ক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ও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গ্যাস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)</w:t>
            </w: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৭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রেফ্রিজারেশন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এন্ড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এয়ার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কন্ডিশনিং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৮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ওয়েল্ডিং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(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টিগ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,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মিগ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>)</w:t>
            </w: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৯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হাউজহোল্ড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এপ্লায়েন্স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মেইনটেন্যান্স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১০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কম্পিউটার</w:t>
            </w:r>
            <w:proofErr w:type="spellEnd"/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হার্ড</w:t>
            </w:r>
            <w:proofErr w:type="spellEnd"/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ওয়্যার</w:t>
            </w:r>
            <w:proofErr w:type="spellEnd"/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মেইন্টেনেন্স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১১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প্লাস্টিক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প্রসেসিং</w:t>
            </w:r>
            <w:proofErr w:type="spellEnd"/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১২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কার্পেন্ট্রি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</w:tr>
    </w:tbl>
    <w:p w:rsidR="00953653" w:rsidRPr="00953653" w:rsidRDefault="00953653" w:rsidP="00953653">
      <w:pPr>
        <w:spacing w:after="0" w:line="240" w:lineRule="auto"/>
        <w:jc w:val="center"/>
        <w:rPr>
          <w:rFonts w:ascii="Arial" w:eastAsia="Times New Roman" w:hAnsi="Arial" w:cs="Arial"/>
          <w:sz w:val="21"/>
          <w:szCs w:val="21"/>
          <w:lang w:eastAsia="en-GB"/>
        </w:rPr>
      </w:pPr>
      <w:r w:rsidRPr="00953653">
        <w:rPr>
          <w:rFonts w:ascii="Arial" w:eastAsia="Times New Roman" w:hAnsi="Arial" w:cs="Arial"/>
          <w:sz w:val="21"/>
          <w:szCs w:val="21"/>
          <w:lang w:eastAsia="en-GB"/>
        </w:rPr>
        <w:t> </w:t>
      </w:r>
    </w:p>
    <w:p w:rsidR="00953653" w:rsidRPr="00953653" w:rsidRDefault="00953653" w:rsidP="00953653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GB"/>
        </w:rPr>
      </w:pPr>
      <w:r w:rsidRPr="00953653">
        <w:rPr>
          <w:rFonts w:ascii="Arial" w:eastAsia="Times New Roman" w:hAnsi="Arial" w:cs="Arial"/>
          <w:sz w:val="21"/>
          <w:szCs w:val="21"/>
          <w:lang w:eastAsia="en-GB"/>
        </w:rPr>
        <w:t> </w:t>
      </w:r>
    </w:p>
    <w:p w:rsidR="00953653" w:rsidRPr="00953653" w:rsidRDefault="00953653" w:rsidP="00953653">
      <w:pPr>
        <w:spacing w:after="0" w:line="240" w:lineRule="auto"/>
        <w:jc w:val="both"/>
        <w:rPr>
          <w:rFonts w:ascii="Arial" w:eastAsia="Times New Roman" w:hAnsi="Arial" w:cs="Arial"/>
          <w:sz w:val="21"/>
          <w:szCs w:val="21"/>
          <w:lang w:eastAsia="en-GB"/>
        </w:rPr>
      </w:pP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সেসিপ</w:t>
      </w:r>
      <w:proofErr w:type="spellEnd"/>
      <w:r w:rsidRPr="00953653">
        <w:rPr>
          <w:rFonts w:ascii="Comic Sans MS" w:eastAsia="Times New Roman" w:hAnsi="Comic Sans MS" w:cs="Comic Sans MS"/>
          <w:b/>
          <w:bCs/>
          <w:sz w:val="24"/>
          <w:szCs w:val="24"/>
          <w:lang w:eastAsia="en-GB"/>
        </w:rPr>
        <w:t> 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প্রকল্পের</w:t>
      </w:r>
      <w:proofErr w:type="spellEnd"/>
      <w:r w:rsidRPr="00953653">
        <w:rPr>
          <w:rFonts w:ascii="Comic Sans MS" w:eastAsia="Times New Roman" w:hAnsi="Comic Sans MS" w:cs="Comic Sans MS"/>
          <w:b/>
          <w:bCs/>
          <w:sz w:val="24"/>
          <w:szCs w:val="24"/>
          <w:lang w:eastAsia="en-GB"/>
        </w:rPr>
        <w:t> 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আওতাধীন</w:t>
      </w:r>
      <w:proofErr w:type="spellEnd"/>
      <w:r w:rsidRPr="00953653">
        <w:rPr>
          <w:rFonts w:ascii="Comic Sans MS" w:eastAsia="Times New Roman" w:hAnsi="Comic Sans MS" w:cs="Comic Sans MS"/>
          <w:b/>
          <w:bCs/>
          <w:sz w:val="24"/>
          <w:szCs w:val="24"/>
          <w:lang w:eastAsia="en-GB"/>
        </w:rPr>
        <w:t> 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প্রশিক্ষণের</w:t>
      </w:r>
      <w:proofErr w:type="spellEnd"/>
      <w:r w:rsidRPr="00953653">
        <w:rPr>
          <w:rFonts w:ascii="Comic Sans MS" w:eastAsia="Times New Roman" w:hAnsi="Comic Sans MS" w:cs="Comic Sans MS"/>
          <w:b/>
          <w:bCs/>
          <w:sz w:val="24"/>
          <w:szCs w:val="24"/>
          <w:lang w:eastAsia="en-GB"/>
        </w:rPr>
        <w:t> 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ট্রেডসমূহ</w:t>
      </w:r>
      <w:proofErr w:type="spellEnd"/>
    </w:p>
    <w:p w:rsidR="00953653" w:rsidRPr="00953653" w:rsidRDefault="00953653" w:rsidP="00953653">
      <w:pPr>
        <w:spacing w:after="0" w:line="240" w:lineRule="auto"/>
        <w:jc w:val="both"/>
        <w:rPr>
          <w:rFonts w:ascii="Arial" w:eastAsia="Times New Roman" w:hAnsi="Arial" w:cs="Arial"/>
          <w:sz w:val="21"/>
          <w:szCs w:val="21"/>
          <w:lang w:eastAsia="en-GB"/>
        </w:rPr>
      </w:pPr>
      <w:r w:rsidRPr="00953653">
        <w:rPr>
          <w:rFonts w:ascii="Arial" w:eastAsia="Times New Roman" w:hAnsi="Arial" w:cs="Arial"/>
          <w:sz w:val="21"/>
          <w:szCs w:val="21"/>
          <w:lang w:eastAsia="en-GB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3804"/>
        <w:gridCol w:w="2248"/>
        <w:gridCol w:w="2254"/>
      </w:tblGrid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ক্রঃ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নং</w:t>
            </w:r>
            <w:proofErr w:type="spellEnd"/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ট্রেড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মেয়াদ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প্রশিক্ষণ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ফি</w:t>
            </w:r>
            <w:proofErr w:type="spellEnd"/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  <w:t>Industrial Automation</w:t>
            </w:r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১৪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সপ্তাহ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সম্পূর্ণ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বিনা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খরচে</w:t>
            </w:r>
            <w:proofErr w:type="spellEnd"/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২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Pneumatic &amp; Hydraulic System Operation and Maintenance</w:t>
            </w:r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১৪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সপ্তাহ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সম্পূর্ণ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বিনা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খরচে</w:t>
            </w:r>
            <w:proofErr w:type="spellEnd"/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৩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Industrial Robot Operation and Troubleshooting</w:t>
            </w:r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১৪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সপ্তাহ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সম্পূর্ণ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বিনা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খরচে</w:t>
            </w:r>
            <w:proofErr w:type="spellEnd"/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br/>
              <w:t> </w:t>
            </w: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৪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Industrial Electrical &amp;Electronic Application</w:t>
            </w:r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১৪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সপ্তাহ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সম্পূর্ণ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বিনা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খরচে</w:t>
            </w:r>
            <w:proofErr w:type="spellEnd"/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৫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3D Printing Technology</w:t>
            </w:r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১৪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সপ্তাহ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সম্পূর্ণ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বিনা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খরচে</w:t>
            </w:r>
            <w:proofErr w:type="spellEnd"/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৬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CAD-CAM (Mechanical)</w:t>
            </w:r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১৪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সপ্তাহ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সম্পূর্ণ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বিনা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খরচে</w:t>
            </w:r>
            <w:proofErr w:type="spellEnd"/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৭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Advance CNC Machining </w:t>
            </w:r>
            <w:proofErr w:type="spellStart"/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Center</w:t>
            </w:r>
            <w:proofErr w:type="spellEnd"/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Operation and Practice</w:t>
            </w:r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১৪</w:t>
            </w:r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সপ্তাহ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সম্পূর্ণ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বিনা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খরচে</w:t>
            </w:r>
            <w:proofErr w:type="spellEnd"/>
          </w:p>
        </w:tc>
      </w:tr>
    </w:tbl>
    <w:p w:rsidR="00953653" w:rsidRPr="00953653" w:rsidRDefault="00953653" w:rsidP="00953653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GB"/>
        </w:rPr>
      </w:pPr>
      <w:r w:rsidRPr="00953653">
        <w:rPr>
          <w:rFonts w:ascii="Arial" w:eastAsia="Times New Roman" w:hAnsi="Arial" w:cs="Arial"/>
          <w:sz w:val="21"/>
          <w:szCs w:val="21"/>
          <w:lang w:eastAsia="en-GB"/>
        </w:rPr>
        <w:t> </w:t>
      </w:r>
    </w:p>
    <w:p w:rsidR="00953653" w:rsidRPr="00953653" w:rsidRDefault="00953653" w:rsidP="00953653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GB"/>
        </w:rPr>
      </w:pPr>
      <w:r w:rsidRPr="00953653">
        <w:rPr>
          <w:rFonts w:ascii="Arial" w:eastAsia="Times New Roman" w:hAnsi="Arial" w:cs="Arial"/>
          <w:sz w:val="21"/>
          <w:szCs w:val="21"/>
          <w:lang w:eastAsia="en-GB"/>
        </w:rPr>
        <w:t> </w:t>
      </w:r>
    </w:p>
    <w:p w:rsidR="00953653" w:rsidRPr="00953653" w:rsidRDefault="00953653" w:rsidP="00953653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GB"/>
        </w:rPr>
      </w:pPr>
      <w:r w:rsidRPr="0095365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ASSET</w:t>
      </w:r>
      <w:r w:rsidRPr="00953653">
        <w:rPr>
          <w:rFonts w:ascii="Comic Sans MS" w:eastAsia="Times New Roman" w:hAnsi="Comic Sans MS" w:cs="Arial"/>
          <w:b/>
          <w:bCs/>
          <w:sz w:val="24"/>
          <w:szCs w:val="24"/>
          <w:lang w:eastAsia="en-GB"/>
        </w:rPr>
        <w:t> 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প্রকল্পের</w:t>
      </w:r>
      <w:proofErr w:type="spellEnd"/>
      <w:r w:rsidRPr="00953653">
        <w:rPr>
          <w:rFonts w:ascii="Comic Sans MS" w:eastAsia="Times New Roman" w:hAnsi="Comic Sans MS" w:cs="Comic Sans MS"/>
          <w:b/>
          <w:bCs/>
          <w:sz w:val="24"/>
          <w:szCs w:val="24"/>
          <w:lang w:eastAsia="en-GB"/>
        </w:rPr>
        <w:t> 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আওতাধীন</w:t>
      </w:r>
      <w:proofErr w:type="spellEnd"/>
      <w:r w:rsidRPr="00953653">
        <w:rPr>
          <w:rFonts w:ascii="Comic Sans MS" w:eastAsia="Times New Roman" w:hAnsi="Comic Sans MS" w:cs="Comic Sans MS"/>
          <w:b/>
          <w:bCs/>
          <w:sz w:val="24"/>
          <w:szCs w:val="24"/>
          <w:lang w:eastAsia="en-GB"/>
        </w:rPr>
        <w:t> 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প্রশিক্ষণের</w:t>
      </w:r>
      <w:proofErr w:type="spellEnd"/>
      <w:r w:rsidRPr="00953653">
        <w:rPr>
          <w:rFonts w:ascii="Comic Sans MS" w:eastAsia="Times New Roman" w:hAnsi="Comic Sans MS" w:cs="Comic Sans MS"/>
          <w:b/>
          <w:bCs/>
          <w:sz w:val="24"/>
          <w:szCs w:val="24"/>
          <w:lang w:eastAsia="en-GB"/>
        </w:rPr>
        <w:t> </w:t>
      </w:r>
      <w:proofErr w:type="spellStart"/>
      <w:r w:rsidRPr="00953653">
        <w:rPr>
          <w:rFonts w:ascii="Nirmala UI" w:eastAsia="Times New Roman" w:hAnsi="Nirmala UI" w:cs="Nirmala UI"/>
          <w:b/>
          <w:bCs/>
          <w:sz w:val="24"/>
          <w:szCs w:val="24"/>
          <w:lang w:eastAsia="en-GB"/>
        </w:rPr>
        <w:t>ট্রেডসমূহ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3803"/>
        <w:gridCol w:w="2249"/>
        <w:gridCol w:w="2254"/>
      </w:tblGrid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ক্রঃ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নং</w:t>
            </w:r>
            <w:proofErr w:type="spellEnd"/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ট্রেড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মেয়াদ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প্রশিক্ষণ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1"/>
                <w:szCs w:val="21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1"/>
                <w:szCs w:val="21"/>
                <w:lang w:eastAsia="en-GB"/>
              </w:rPr>
              <w:t>ফি</w:t>
            </w:r>
            <w:proofErr w:type="spellEnd"/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১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পিএলসি</w:t>
            </w:r>
            <w:proofErr w:type="spellEnd"/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(PLC)</w:t>
            </w:r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৩৬০</w:t>
            </w: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ঘন্টা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সম্পূর্ণ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বিনা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খরচে</w:t>
            </w:r>
            <w:proofErr w:type="spellEnd"/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২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সিএনসি</w:t>
            </w:r>
            <w:proofErr w:type="spellEnd"/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(CNC)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মেশিন</w:t>
            </w:r>
            <w:proofErr w:type="spellEnd"/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অপারেশন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৩৬০</w:t>
            </w: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ঘন্টা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সম্পূর্ণ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বিনা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খরচে</w:t>
            </w:r>
            <w:proofErr w:type="spellEnd"/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৩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মেশিন</w:t>
            </w:r>
            <w:proofErr w:type="spellEnd"/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শপ</w:t>
            </w:r>
            <w:proofErr w:type="spellEnd"/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প্র্যাক্টিস</w:t>
            </w:r>
            <w:proofErr w:type="spellEnd"/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৩৬০</w:t>
            </w: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ঘন্টা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সম্পূর্ণ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বিনা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খরচে</w:t>
            </w:r>
            <w:proofErr w:type="spellEnd"/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৪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ইলেকট্রিক্যাল</w:t>
            </w:r>
            <w:proofErr w:type="spellEnd"/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ইনস্টলেশন</w:t>
            </w:r>
            <w:proofErr w:type="spellEnd"/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অ্যান্ড</w:t>
            </w:r>
            <w:proofErr w:type="spellEnd"/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মেইনটেন্যান্স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৩৬০</w:t>
            </w: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ঘন্টা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সম্পূর্ণ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বিনা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খরচে</w:t>
            </w:r>
            <w:proofErr w:type="spellEnd"/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৫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ওয়েল্ডিং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৩৬০</w:t>
            </w: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ঘন্টা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সম্পূর্ণ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বিনা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খরচে</w:t>
            </w:r>
            <w:proofErr w:type="spellEnd"/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৬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বয়লার</w:t>
            </w:r>
            <w:proofErr w:type="spellEnd"/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অপারেশন</w:t>
            </w:r>
            <w:proofErr w:type="spellEnd"/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ও</w:t>
            </w: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মেইটেন্যান্স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৩৬০</w:t>
            </w: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ঘন্টা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সম্পূর্ণ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বিনা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খরচে</w:t>
            </w:r>
            <w:proofErr w:type="spellEnd"/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৭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রেফ্রিজারেশন</w:t>
            </w:r>
            <w:proofErr w:type="spellEnd"/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এন্ড</w:t>
            </w:r>
            <w:proofErr w:type="spellEnd"/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এয়ারকন্ডিশনিং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৩৬০</w:t>
            </w: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ঘন্টা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সম্পূর্ণ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বিনা</w:t>
            </w:r>
            <w:proofErr w:type="spellEnd"/>
            <w:r w:rsidRPr="00953653">
              <w:rPr>
                <w:rFonts w:ascii="Comic Sans MS" w:eastAsia="Times New Roman" w:hAnsi="Comic Sans MS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953653"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খরচে</w:t>
            </w:r>
            <w:proofErr w:type="spellEnd"/>
          </w:p>
        </w:tc>
      </w:tr>
      <w:tr w:rsidR="00C527A2" w:rsidRPr="00953653" w:rsidTr="00953653">
        <w:tc>
          <w:tcPr>
            <w:tcW w:w="735" w:type="dxa"/>
            <w:vAlign w:val="center"/>
          </w:tcPr>
          <w:p w:rsidR="00C527A2" w:rsidRPr="00953653" w:rsidRDefault="00C527A2" w:rsidP="00953653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</w:pPr>
            <w:r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3885" w:type="dxa"/>
            <w:vAlign w:val="center"/>
          </w:tcPr>
          <w:p w:rsidR="00C527A2" w:rsidRPr="00953653" w:rsidRDefault="00C527A2" w:rsidP="00953653">
            <w:pPr>
              <w:spacing w:after="0" w:line="240" w:lineRule="auto"/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</w:pPr>
            <w:r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 xml:space="preserve">Web design and development              </w:t>
            </w:r>
          </w:p>
        </w:tc>
        <w:tc>
          <w:tcPr>
            <w:tcW w:w="2310" w:type="dxa"/>
            <w:vAlign w:val="center"/>
          </w:tcPr>
          <w:p w:rsidR="00C527A2" w:rsidRPr="00953653" w:rsidRDefault="00C527A2" w:rsidP="00953653">
            <w:pPr>
              <w:spacing w:after="0" w:line="240" w:lineRule="auto"/>
              <w:jc w:val="center"/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</w:pPr>
            <w:r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  <w:t xml:space="preserve">360 h </w:t>
            </w:r>
            <w:bookmarkStart w:id="0" w:name="_GoBack"/>
            <w:bookmarkEnd w:id="0"/>
          </w:p>
        </w:tc>
        <w:tc>
          <w:tcPr>
            <w:tcW w:w="2310" w:type="dxa"/>
            <w:vAlign w:val="center"/>
          </w:tcPr>
          <w:p w:rsidR="00C527A2" w:rsidRPr="00953653" w:rsidRDefault="00C527A2" w:rsidP="00953653">
            <w:pPr>
              <w:spacing w:after="0" w:line="240" w:lineRule="auto"/>
              <w:rPr>
                <w:rFonts w:ascii="Nirmala UI" w:eastAsia="Times New Roman" w:hAnsi="Nirmala UI" w:cs="Nirmala UI"/>
                <w:sz w:val="24"/>
                <w:szCs w:val="24"/>
                <w:lang w:eastAsia="en-GB"/>
              </w:rPr>
            </w:pPr>
          </w:p>
        </w:tc>
      </w:tr>
      <w:tr w:rsidR="00953653" w:rsidRPr="00953653" w:rsidTr="00953653">
        <w:tc>
          <w:tcPr>
            <w:tcW w:w="73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3885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2310" w:type="dxa"/>
            <w:vAlign w:val="center"/>
            <w:hideMark/>
          </w:tcPr>
          <w:p w:rsidR="00953653" w:rsidRPr="00953653" w:rsidRDefault="00953653" w:rsidP="0095365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95365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 </w:t>
            </w:r>
          </w:p>
        </w:tc>
      </w:tr>
    </w:tbl>
    <w:p w:rsidR="00953653" w:rsidRPr="00953653" w:rsidRDefault="00953653" w:rsidP="00953653">
      <w:pPr>
        <w:spacing w:after="0" w:line="240" w:lineRule="auto"/>
        <w:rPr>
          <w:rFonts w:ascii="Arial" w:eastAsia="Times New Roman" w:hAnsi="Arial" w:cs="Arial"/>
          <w:sz w:val="21"/>
          <w:szCs w:val="21"/>
          <w:lang w:eastAsia="en-GB"/>
        </w:rPr>
      </w:pPr>
      <w:r w:rsidRPr="00953653">
        <w:rPr>
          <w:rFonts w:ascii="Arial" w:eastAsia="Times New Roman" w:hAnsi="Arial" w:cs="Arial"/>
          <w:sz w:val="21"/>
          <w:szCs w:val="21"/>
          <w:lang w:eastAsia="en-GB"/>
        </w:rPr>
        <w:t> </w:t>
      </w:r>
    </w:p>
    <w:p w:rsidR="00B47351" w:rsidRDefault="00711A7D"/>
    <w:sectPr w:rsidR="00B47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F67"/>
    <w:rsid w:val="00711A7D"/>
    <w:rsid w:val="00953653"/>
    <w:rsid w:val="009B6596"/>
    <w:rsid w:val="00AE046A"/>
    <w:rsid w:val="00C527A2"/>
    <w:rsid w:val="00D43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ABC09"/>
  <w15:chartTrackingRefBased/>
  <w15:docId w15:val="{62E6A23B-BFC7-4C16-A659-F471A2546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536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5365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customStyle="1" w:styleId="chips">
    <w:name w:val="chips"/>
    <w:basedOn w:val="Normal"/>
    <w:rsid w:val="00953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basic-chip">
    <w:name w:val="basic-chip"/>
    <w:basedOn w:val="DefaultParagraphFont"/>
    <w:rsid w:val="00953653"/>
  </w:style>
  <w:style w:type="paragraph" w:styleId="NormalWeb">
    <w:name w:val="Normal (Web)"/>
    <w:basedOn w:val="Normal"/>
    <w:uiPriority w:val="99"/>
    <w:semiHidden/>
    <w:unhideWhenUsed/>
    <w:rsid w:val="00953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53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52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2026-05-19T09:32:00Z</dcterms:created>
  <dcterms:modified xsi:type="dcterms:W3CDTF">2026-05-19T09:32:00Z</dcterms:modified>
</cp:coreProperties>
</file>