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3478838" w14:textId="77777777" w:rsidR="00824F9C" w:rsidRDefault="00824F9C" w:rsidP="0050173D">
      <w:pPr>
        <w:pStyle w:val="Title"/>
        <w:jc w:val="both"/>
      </w:pPr>
    </w:p>
    <w:p w14:paraId="4A41B4B8" w14:textId="77777777" w:rsidR="00824F9C" w:rsidRDefault="00824F9C" w:rsidP="0050173D">
      <w:pPr>
        <w:pStyle w:val="Title"/>
        <w:jc w:val="both"/>
      </w:pPr>
    </w:p>
    <w:p w14:paraId="55BED1A8" w14:textId="77777777" w:rsidR="00824F9C" w:rsidRDefault="00824F9C" w:rsidP="0050173D">
      <w:pPr>
        <w:pStyle w:val="Title"/>
        <w:jc w:val="both"/>
      </w:pPr>
    </w:p>
    <w:p w14:paraId="147DF991" w14:textId="77777777" w:rsidR="00824F9C" w:rsidRDefault="00B254AB" w:rsidP="0050173D">
      <w:pPr>
        <w:pStyle w:val="Title"/>
        <w:jc w:val="both"/>
        <w:rPr>
          <w:color w:val="FFFFFF"/>
        </w:rPr>
      </w:pPr>
      <w:r>
        <w:rPr>
          <w:color w:val="FFFFFF"/>
        </w:rPr>
        <w:t>Cash identification and cash application US97</w:t>
      </w:r>
    </w:p>
    <w:p w14:paraId="3FDBF9DB" w14:textId="77777777" w:rsidR="00824F9C" w:rsidRDefault="00B254AB" w:rsidP="0050173D">
      <w:pPr>
        <w:pStyle w:val="Title"/>
        <w:jc w:val="both"/>
        <w:rPr>
          <w:rFonts w:ascii="Ubuntu" w:eastAsia="Ubuntu" w:hAnsi="Ubuntu" w:cs="Ubuntu"/>
          <w:color w:val="FFFFFF"/>
          <w:sz w:val="44"/>
          <w:szCs w:val="44"/>
        </w:rPr>
      </w:pPr>
      <w:r>
        <w:rPr>
          <w:color w:val="FFFFFF"/>
          <w:sz w:val="48"/>
          <w:szCs w:val="48"/>
        </w:rPr>
        <w:t>Process Definition Document (</w:t>
      </w:r>
      <w:r>
        <w:rPr>
          <w:rFonts w:ascii="Ubuntu" w:eastAsia="Ubuntu" w:hAnsi="Ubuntu" w:cs="Ubuntu"/>
          <w:color w:val="FFFFFF"/>
          <w:sz w:val="44"/>
          <w:szCs w:val="44"/>
        </w:rPr>
        <w:t>PDD)</w:t>
      </w:r>
    </w:p>
    <w:p w14:paraId="750D19A7" w14:textId="7D339C30" w:rsidR="00824F9C" w:rsidRDefault="006A0C20" w:rsidP="0050173D">
      <w:pPr>
        <w:pStyle w:val="Title"/>
        <w:jc w:val="both"/>
        <w:rPr>
          <w:rFonts w:ascii="Ubuntu" w:eastAsia="Ubuntu" w:hAnsi="Ubuntu" w:cs="Ubuntu"/>
          <w:color w:val="FFFFFF"/>
          <w:sz w:val="48"/>
          <w:szCs w:val="48"/>
        </w:rPr>
      </w:pPr>
      <w:r>
        <w:rPr>
          <w:b w:val="0"/>
          <w:color w:val="FFFFFF"/>
        </w:rPr>
        <w:t>HP In</w:t>
      </w:r>
    </w:p>
    <w:p w14:paraId="129E065E" w14:textId="77777777" w:rsidR="00824F9C" w:rsidRDefault="00824F9C" w:rsidP="0050173D">
      <w:pPr>
        <w:rPr>
          <w:rFonts w:ascii="Ubuntu" w:eastAsia="Ubuntu" w:hAnsi="Ubuntu" w:cs="Ubuntu"/>
          <w:color w:val="0070C0"/>
          <w:sz w:val="48"/>
          <w:szCs w:val="48"/>
        </w:rPr>
      </w:pPr>
    </w:p>
    <w:p w14:paraId="536710CD" w14:textId="496EDDA4" w:rsidR="00824F9C" w:rsidRPr="00A63B40" w:rsidRDefault="00E920CF" w:rsidP="0050173D">
      <w:pPr>
        <w:jc w:val="center"/>
        <w:rPr>
          <w:rFonts w:ascii="Ubuntu" w:eastAsia="Ubuntu" w:hAnsi="Ubuntu" w:cs="Ubuntu"/>
          <w:b/>
          <w:color w:val="0070C0"/>
          <w:sz w:val="50"/>
          <w:szCs w:val="48"/>
          <w:u w:val="single"/>
        </w:rPr>
      </w:pPr>
      <w:r>
        <w:rPr>
          <w:rFonts w:ascii="Ubuntu" w:eastAsia="Ubuntu" w:hAnsi="Ubuntu" w:cs="Ubuntu"/>
          <w:b/>
          <w:color w:val="0070C0"/>
          <w:sz w:val="50"/>
          <w:szCs w:val="48"/>
          <w:u w:val="single"/>
        </w:rPr>
        <w:t>[TCS UAP</w:t>
      </w:r>
      <w:r w:rsidR="006A5B55">
        <w:rPr>
          <w:rFonts w:ascii="Ubuntu" w:eastAsia="Ubuntu" w:hAnsi="Ubuntu" w:cs="Ubuntu"/>
          <w:b/>
          <w:color w:val="0070C0"/>
          <w:sz w:val="50"/>
          <w:szCs w:val="48"/>
          <w:u w:val="single"/>
        </w:rPr>
        <w:t>]</w:t>
      </w:r>
    </w:p>
    <w:p w14:paraId="33FC5B58" w14:textId="77777777" w:rsidR="00A63B40" w:rsidRDefault="00A63B40" w:rsidP="0050173D">
      <w:pPr>
        <w:jc w:val="center"/>
        <w:rPr>
          <w:rFonts w:ascii="Ubuntu" w:eastAsia="Ubuntu" w:hAnsi="Ubuntu" w:cs="Ubuntu"/>
          <w:color w:val="0070C0"/>
          <w:sz w:val="48"/>
          <w:szCs w:val="48"/>
        </w:rPr>
      </w:pPr>
      <w:r>
        <w:rPr>
          <w:rFonts w:ascii="Ubuntu" w:eastAsia="Ubuntu" w:hAnsi="Ubuntu" w:cs="Ubuntu"/>
          <w:color w:val="0070C0"/>
          <w:sz w:val="48"/>
          <w:szCs w:val="48"/>
        </w:rPr>
        <w:t>Robotics Process Automation</w:t>
      </w:r>
      <w:r w:rsidR="00111874">
        <w:rPr>
          <w:rFonts w:ascii="Ubuntu" w:eastAsia="Ubuntu" w:hAnsi="Ubuntu" w:cs="Ubuntu"/>
          <w:color w:val="0070C0"/>
          <w:sz w:val="48"/>
          <w:szCs w:val="48"/>
        </w:rPr>
        <w:t xml:space="preserve"> (RPA)</w:t>
      </w:r>
    </w:p>
    <w:p w14:paraId="734914C2" w14:textId="77777777" w:rsidR="00A63B40" w:rsidRPr="00A63B40" w:rsidRDefault="00A63B40" w:rsidP="0050173D">
      <w:pPr>
        <w:jc w:val="center"/>
        <w:rPr>
          <w:rFonts w:ascii="Ubuntu" w:eastAsia="Ubuntu" w:hAnsi="Ubuntu" w:cs="Ubuntu"/>
          <w:color w:val="0070C0"/>
          <w:sz w:val="46"/>
          <w:szCs w:val="48"/>
        </w:rPr>
      </w:pPr>
      <w:r w:rsidRPr="00A63B40">
        <w:rPr>
          <w:rFonts w:ascii="Ubuntu" w:eastAsia="Ubuntu" w:hAnsi="Ubuntu" w:cs="Ubuntu"/>
          <w:color w:val="0070C0"/>
          <w:sz w:val="46"/>
          <w:szCs w:val="48"/>
        </w:rPr>
        <w:t>Process Design Document</w:t>
      </w:r>
    </w:p>
    <w:p w14:paraId="55AE55DB" w14:textId="78E9A31B" w:rsidR="00A63B40" w:rsidRPr="00A63B40" w:rsidRDefault="00911867" w:rsidP="0050173D">
      <w:pPr>
        <w:jc w:val="center"/>
        <w:rPr>
          <w:rFonts w:ascii="Ubuntu" w:eastAsia="Ubuntu" w:hAnsi="Ubuntu" w:cs="Ubuntu"/>
          <w:color w:val="0070C0"/>
          <w:sz w:val="30"/>
          <w:szCs w:val="48"/>
        </w:rPr>
      </w:pPr>
      <w:r>
        <w:rPr>
          <w:rFonts w:ascii="Ubuntu" w:eastAsia="Ubuntu" w:hAnsi="Ubuntu" w:cs="Ubuntu"/>
          <w:color w:val="0070C0"/>
          <w:sz w:val="30"/>
          <w:szCs w:val="48"/>
        </w:rPr>
        <w:t>“</w:t>
      </w:r>
      <w:r w:rsidR="00E920CF">
        <w:rPr>
          <w:rFonts w:ascii="Ubuntu" w:eastAsia="Ubuntu" w:hAnsi="Ubuntu" w:cs="Ubuntu"/>
          <w:color w:val="0070C0"/>
          <w:sz w:val="30"/>
          <w:szCs w:val="48"/>
        </w:rPr>
        <w:t>[Parcel Monkey</w:t>
      </w:r>
      <w:r w:rsidR="006A5B55">
        <w:rPr>
          <w:rFonts w:ascii="Ubuntu" w:eastAsia="Ubuntu" w:hAnsi="Ubuntu" w:cs="Ubuntu"/>
          <w:color w:val="0070C0"/>
          <w:sz w:val="30"/>
          <w:szCs w:val="48"/>
        </w:rPr>
        <w:t>]</w:t>
      </w:r>
      <w:r w:rsidR="00A63B40">
        <w:rPr>
          <w:rFonts w:ascii="Ubuntu" w:eastAsia="Ubuntu" w:hAnsi="Ubuntu" w:cs="Ubuntu"/>
          <w:color w:val="0070C0"/>
          <w:sz w:val="30"/>
          <w:szCs w:val="48"/>
        </w:rPr>
        <w:t>” v1.0</w:t>
      </w:r>
    </w:p>
    <w:p w14:paraId="1C20844F" w14:textId="77777777" w:rsidR="00824F9C" w:rsidRDefault="00824F9C" w:rsidP="0050173D">
      <w:pPr>
        <w:pStyle w:val="NoSpacing"/>
      </w:pPr>
    </w:p>
    <w:p w14:paraId="268084B2" w14:textId="77777777" w:rsidR="00824F9C" w:rsidRPr="00387CDB" w:rsidRDefault="00B254AB" w:rsidP="0050173D">
      <w:pPr>
        <w:pStyle w:val="NoSpacing"/>
      </w:pPr>
      <w:r>
        <w:br w:type="page"/>
      </w:r>
    </w:p>
    <w:p w14:paraId="2B6F6AC5" w14:textId="77777777" w:rsidR="00824F9C" w:rsidRDefault="00B254AB" w:rsidP="0050173D">
      <w:pPr>
        <w:pStyle w:val="Subtitle"/>
      </w:pPr>
      <w:r>
        <w:lastRenderedPageBreak/>
        <w:t>Document History</w:t>
      </w:r>
    </w:p>
    <w:p w14:paraId="6C5FD3B1" w14:textId="77777777" w:rsidR="00824F9C" w:rsidRDefault="00824F9C" w:rsidP="0050173D">
      <w:pPr>
        <w:pStyle w:val="Subtitle"/>
      </w:pPr>
    </w:p>
    <w:tbl>
      <w:tblPr>
        <w:tblStyle w:val="a"/>
        <w:tblW w:w="10169" w:type="dxa"/>
        <w:tblInd w:w="-570"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1649"/>
        <w:gridCol w:w="991"/>
        <w:gridCol w:w="1004"/>
        <w:gridCol w:w="1353"/>
        <w:gridCol w:w="1522"/>
        <w:gridCol w:w="1190"/>
        <w:gridCol w:w="2460"/>
      </w:tblGrid>
      <w:tr w:rsidR="00824F9C" w14:paraId="04194DF1" w14:textId="77777777" w:rsidTr="00E920CF">
        <w:tc>
          <w:tcPr>
            <w:tcW w:w="1649" w:type="dxa"/>
            <w:shd w:val="clear" w:color="auto" w:fill="308DC6"/>
          </w:tcPr>
          <w:p w14:paraId="33491C1F" w14:textId="77777777" w:rsidR="00824F9C" w:rsidRDefault="00B254AB" w:rsidP="0050173D">
            <w:pPr>
              <w:contextualSpacing w:val="0"/>
              <w:rPr>
                <w:color w:val="FFFFFF"/>
              </w:rPr>
            </w:pPr>
            <w:r>
              <w:rPr>
                <w:color w:val="FFFFFF"/>
              </w:rPr>
              <w:t>Date</w:t>
            </w:r>
          </w:p>
        </w:tc>
        <w:tc>
          <w:tcPr>
            <w:tcW w:w="991" w:type="dxa"/>
            <w:shd w:val="clear" w:color="auto" w:fill="308DC6"/>
          </w:tcPr>
          <w:p w14:paraId="16C89D9E" w14:textId="77777777" w:rsidR="00824F9C" w:rsidRDefault="00B254AB" w:rsidP="0050173D">
            <w:pPr>
              <w:contextualSpacing w:val="0"/>
              <w:rPr>
                <w:color w:val="FFFFFF"/>
              </w:rPr>
            </w:pPr>
            <w:r>
              <w:rPr>
                <w:color w:val="FFFFFF"/>
              </w:rPr>
              <w:t>Version</w:t>
            </w:r>
          </w:p>
        </w:tc>
        <w:tc>
          <w:tcPr>
            <w:tcW w:w="1004" w:type="dxa"/>
            <w:shd w:val="clear" w:color="auto" w:fill="308DC6"/>
          </w:tcPr>
          <w:p w14:paraId="29536D66" w14:textId="77777777" w:rsidR="00824F9C" w:rsidRDefault="00B254AB" w:rsidP="0050173D">
            <w:pPr>
              <w:contextualSpacing w:val="0"/>
            </w:pPr>
            <w:r>
              <w:rPr>
                <w:color w:val="FFFFFF"/>
              </w:rPr>
              <w:t>Role</w:t>
            </w:r>
          </w:p>
        </w:tc>
        <w:tc>
          <w:tcPr>
            <w:tcW w:w="1353" w:type="dxa"/>
            <w:shd w:val="clear" w:color="auto" w:fill="308DC6"/>
          </w:tcPr>
          <w:p w14:paraId="0098A1F9" w14:textId="77777777" w:rsidR="00824F9C" w:rsidRDefault="00B254AB" w:rsidP="0050173D">
            <w:pPr>
              <w:contextualSpacing w:val="0"/>
              <w:rPr>
                <w:color w:val="FFFFFF"/>
              </w:rPr>
            </w:pPr>
            <w:r>
              <w:rPr>
                <w:color w:val="FFFFFF"/>
              </w:rPr>
              <w:t>Name</w:t>
            </w:r>
          </w:p>
        </w:tc>
        <w:tc>
          <w:tcPr>
            <w:tcW w:w="1522" w:type="dxa"/>
            <w:shd w:val="clear" w:color="auto" w:fill="308DC6"/>
          </w:tcPr>
          <w:p w14:paraId="7A8A7E9B" w14:textId="77777777" w:rsidR="00824F9C" w:rsidRDefault="00B254AB" w:rsidP="0050173D">
            <w:pPr>
              <w:contextualSpacing w:val="0"/>
              <w:rPr>
                <w:color w:val="FFFFFF"/>
              </w:rPr>
            </w:pPr>
            <w:r>
              <w:rPr>
                <w:color w:val="FFFFFF"/>
              </w:rPr>
              <w:t>Organization</w:t>
            </w:r>
          </w:p>
        </w:tc>
        <w:tc>
          <w:tcPr>
            <w:tcW w:w="1190" w:type="dxa"/>
            <w:shd w:val="clear" w:color="auto" w:fill="308DC6"/>
          </w:tcPr>
          <w:p w14:paraId="2E280682" w14:textId="77777777" w:rsidR="00824F9C" w:rsidRDefault="00B254AB" w:rsidP="0050173D">
            <w:pPr>
              <w:contextualSpacing w:val="0"/>
              <w:rPr>
                <w:color w:val="FFFFFF"/>
              </w:rPr>
            </w:pPr>
            <w:r>
              <w:rPr>
                <w:color w:val="FFFFFF"/>
              </w:rPr>
              <w:t>Function</w:t>
            </w:r>
          </w:p>
        </w:tc>
        <w:tc>
          <w:tcPr>
            <w:tcW w:w="2460" w:type="dxa"/>
            <w:shd w:val="clear" w:color="auto" w:fill="308DC6"/>
          </w:tcPr>
          <w:p w14:paraId="508E7487" w14:textId="77777777" w:rsidR="00824F9C" w:rsidRDefault="00B254AB" w:rsidP="0050173D">
            <w:pPr>
              <w:contextualSpacing w:val="0"/>
              <w:rPr>
                <w:color w:val="FFFFFF"/>
              </w:rPr>
            </w:pPr>
            <w:r>
              <w:rPr>
                <w:color w:val="FFFFFF"/>
              </w:rPr>
              <w:t>Comments</w:t>
            </w:r>
          </w:p>
        </w:tc>
      </w:tr>
      <w:tr w:rsidR="00824F9C" w14:paraId="6C23A9C4" w14:textId="77777777" w:rsidTr="00E920CF">
        <w:tc>
          <w:tcPr>
            <w:tcW w:w="1649" w:type="dxa"/>
          </w:tcPr>
          <w:p w14:paraId="71AEBC9D" w14:textId="475DAEC4" w:rsidR="00824F9C" w:rsidRDefault="00E920CF" w:rsidP="0050173D">
            <w:pPr>
              <w:contextualSpacing w:val="0"/>
            </w:pPr>
            <w:r>
              <w:t>09-Aug-2020</w:t>
            </w:r>
          </w:p>
        </w:tc>
        <w:tc>
          <w:tcPr>
            <w:tcW w:w="991" w:type="dxa"/>
          </w:tcPr>
          <w:p w14:paraId="5786D842" w14:textId="4B93D5AA" w:rsidR="00824F9C" w:rsidRDefault="00251A24" w:rsidP="0050173D">
            <w:pPr>
              <w:contextualSpacing w:val="0"/>
            </w:pPr>
            <w:r>
              <w:t>1.0</w:t>
            </w:r>
          </w:p>
        </w:tc>
        <w:tc>
          <w:tcPr>
            <w:tcW w:w="1004" w:type="dxa"/>
          </w:tcPr>
          <w:p w14:paraId="6B233451" w14:textId="1172953E" w:rsidR="00824F9C" w:rsidRDefault="00D54629" w:rsidP="0050173D">
            <w:pPr>
              <w:contextualSpacing w:val="0"/>
            </w:pPr>
            <w:r>
              <w:t>Author</w:t>
            </w:r>
          </w:p>
        </w:tc>
        <w:tc>
          <w:tcPr>
            <w:tcW w:w="1353" w:type="dxa"/>
          </w:tcPr>
          <w:p w14:paraId="409AE72F" w14:textId="202BE400" w:rsidR="00824F9C" w:rsidRDefault="00E920CF" w:rsidP="0050173D">
            <w:pPr>
              <w:contextualSpacing w:val="0"/>
              <w:rPr>
                <w:i/>
              </w:rPr>
            </w:pPr>
            <w:r>
              <w:rPr>
                <w:i/>
              </w:rPr>
              <w:t>Sowmith Kunapaneni</w:t>
            </w:r>
          </w:p>
        </w:tc>
        <w:tc>
          <w:tcPr>
            <w:tcW w:w="1522" w:type="dxa"/>
          </w:tcPr>
          <w:p w14:paraId="11A3D550" w14:textId="0313A7D8" w:rsidR="00824F9C" w:rsidRDefault="00E920CF" w:rsidP="0050173D">
            <w:pPr>
              <w:contextualSpacing w:val="0"/>
              <w:rPr>
                <w:i/>
              </w:rPr>
            </w:pPr>
            <w:r>
              <w:rPr>
                <w:i/>
              </w:rPr>
              <w:t>TCS</w:t>
            </w:r>
          </w:p>
        </w:tc>
        <w:tc>
          <w:tcPr>
            <w:tcW w:w="1190" w:type="dxa"/>
          </w:tcPr>
          <w:p w14:paraId="553B0C5E" w14:textId="6DBD4918" w:rsidR="00824F9C" w:rsidRDefault="00D54629" w:rsidP="0050173D">
            <w:pPr>
              <w:contextualSpacing w:val="0"/>
              <w:rPr>
                <w:i/>
              </w:rPr>
            </w:pPr>
            <w:r>
              <w:rPr>
                <w:i/>
              </w:rPr>
              <w:t>Developer</w:t>
            </w:r>
          </w:p>
        </w:tc>
        <w:tc>
          <w:tcPr>
            <w:tcW w:w="2460" w:type="dxa"/>
          </w:tcPr>
          <w:p w14:paraId="555655BA" w14:textId="5B80767B" w:rsidR="00824F9C" w:rsidRDefault="00E920CF" w:rsidP="0050173D">
            <w:pPr>
              <w:contextualSpacing w:val="0"/>
            </w:pPr>
            <w:r>
              <w:t>Draft</w:t>
            </w:r>
          </w:p>
        </w:tc>
      </w:tr>
      <w:tr w:rsidR="00251A24" w14:paraId="5B754A13" w14:textId="77777777" w:rsidTr="00E920CF">
        <w:tc>
          <w:tcPr>
            <w:tcW w:w="1649" w:type="dxa"/>
          </w:tcPr>
          <w:p w14:paraId="62B12387" w14:textId="77777777" w:rsidR="00251A24" w:rsidRDefault="00251A24" w:rsidP="0050173D"/>
        </w:tc>
        <w:tc>
          <w:tcPr>
            <w:tcW w:w="991" w:type="dxa"/>
          </w:tcPr>
          <w:p w14:paraId="40ACCC1B" w14:textId="77777777" w:rsidR="00251A24" w:rsidRDefault="00251A24" w:rsidP="0050173D"/>
        </w:tc>
        <w:tc>
          <w:tcPr>
            <w:tcW w:w="1004" w:type="dxa"/>
          </w:tcPr>
          <w:p w14:paraId="401F0E63" w14:textId="77777777" w:rsidR="00251A24" w:rsidRDefault="00251A24" w:rsidP="0050173D"/>
        </w:tc>
        <w:tc>
          <w:tcPr>
            <w:tcW w:w="1353" w:type="dxa"/>
          </w:tcPr>
          <w:p w14:paraId="0277B8FF" w14:textId="77777777" w:rsidR="00251A24" w:rsidRDefault="00251A24" w:rsidP="0050173D">
            <w:pPr>
              <w:rPr>
                <w:i/>
              </w:rPr>
            </w:pPr>
          </w:p>
        </w:tc>
        <w:tc>
          <w:tcPr>
            <w:tcW w:w="1522" w:type="dxa"/>
          </w:tcPr>
          <w:p w14:paraId="4600B79F" w14:textId="77777777" w:rsidR="00251A24" w:rsidRDefault="00251A24" w:rsidP="0050173D">
            <w:pPr>
              <w:rPr>
                <w:i/>
              </w:rPr>
            </w:pPr>
          </w:p>
        </w:tc>
        <w:tc>
          <w:tcPr>
            <w:tcW w:w="1190" w:type="dxa"/>
          </w:tcPr>
          <w:p w14:paraId="24913651" w14:textId="77777777" w:rsidR="00251A24" w:rsidRDefault="00251A24" w:rsidP="0050173D">
            <w:pPr>
              <w:rPr>
                <w:i/>
              </w:rPr>
            </w:pPr>
          </w:p>
        </w:tc>
        <w:tc>
          <w:tcPr>
            <w:tcW w:w="2460" w:type="dxa"/>
          </w:tcPr>
          <w:p w14:paraId="71DD8CF3" w14:textId="77777777" w:rsidR="00251A24" w:rsidRDefault="00251A24" w:rsidP="0050173D"/>
        </w:tc>
      </w:tr>
      <w:tr w:rsidR="00251A24" w14:paraId="0E6A91A5" w14:textId="77777777" w:rsidTr="00E920CF">
        <w:tc>
          <w:tcPr>
            <w:tcW w:w="1649" w:type="dxa"/>
          </w:tcPr>
          <w:p w14:paraId="2881A300" w14:textId="77777777" w:rsidR="00251A24" w:rsidRDefault="00251A24" w:rsidP="0050173D"/>
        </w:tc>
        <w:tc>
          <w:tcPr>
            <w:tcW w:w="991" w:type="dxa"/>
          </w:tcPr>
          <w:p w14:paraId="1057035B" w14:textId="77777777" w:rsidR="00251A24" w:rsidRDefault="00251A24" w:rsidP="0050173D"/>
        </w:tc>
        <w:tc>
          <w:tcPr>
            <w:tcW w:w="1004" w:type="dxa"/>
          </w:tcPr>
          <w:p w14:paraId="7528710E" w14:textId="77777777" w:rsidR="00251A24" w:rsidRDefault="00251A24" w:rsidP="0050173D"/>
        </w:tc>
        <w:tc>
          <w:tcPr>
            <w:tcW w:w="1353" w:type="dxa"/>
          </w:tcPr>
          <w:p w14:paraId="2B860C5D" w14:textId="77777777" w:rsidR="00251A24" w:rsidRDefault="00251A24" w:rsidP="0050173D">
            <w:pPr>
              <w:rPr>
                <w:i/>
              </w:rPr>
            </w:pPr>
          </w:p>
        </w:tc>
        <w:tc>
          <w:tcPr>
            <w:tcW w:w="1522" w:type="dxa"/>
          </w:tcPr>
          <w:p w14:paraId="50952360" w14:textId="77777777" w:rsidR="00251A24" w:rsidRDefault="00251A24" w:rsidP="0050173D">
            <w:pPr>
              <w:rPr>
                <w:i/>
              </w:rPr>
            </w:pPr>
          </w:p>
        </w:tc>
        <w:tc>
          <w:tcPr>
            <w:tcW w:w="1190" w:type="dxa"/>
          </w:tcPr>
          <w:p w14:paraId="047B00AE" w14:textId="77777777" w:rsidR="00251A24" w:rsidRDefault="00251A24" w:rsidP="0050173D">
            <w:pPr>
              <w:rPr>
                <w:i/>
              </w:rPr>
            </w:pPr>
          </w:p>
        </w:tc>
        <w:tc>
          <w:tcPr>
            <w:tcW w:w="2460" w:type="dxa"/>
          </w:tcPr>
          <w:p w14:paraId="7DD5CEC7" w14:textId="77777777" w:rsidR="00251A24" w:rsidRDefault="00251A24" w:rsidP="0050173D"/>
        </w:tc>
      </w:tr>
    </w:tbl>
    <w:p w14:paraId="6AD80D5B" w14:textId="77777777" w:rsidR="00824F9C" w:rsidRDefault="00824F9C" w:rsidP="0050173D"/>
    <w:p w14:paraId="7D854BA0" w14:textId="77777777" w:rsidR="00824F9C" w:rsidRDefault="00B254AB" w:rsidP="0050173D">
      <w:r>
        <w:br w:type="page"/>
      </w:r>
    </w:p>
    <w:p w14:paraId="7DB324CB" w14:textId="77777777" w:rsidR="00824F9C" w:rsidRDefault="00B254AB" w:rsidP="0050173D">
      <w:pPr>
        <w:keepNext/>
        <w:keepLines/>
        <w:spacing w:before="240" w:after="0"/>
        <w:rPr>
          <w:color w:val="2F5496"/>
          <w:sz w:val="32"/>
          <w:szCs w:val="32"/>
        </w:rPr>
      </w:pPr>
      <w:r>
        <w:rPr>
          <w:color w:val="2F5496"/>
          <w:sz w:val="32"/>
          <w:szCs w:val="32"/>
        </w:rPr>
        <w:lastRenderedPageBreak/>
        <w:t>Contents</w:t>
      </w:r>
    </w:p>
    <w:sdt>
      <w:sdtPr>
        <w:id w:val="511195564"/>
        <w:docPartObj>
          <w:docPartGallery w:val="Table of Contents"/>
          <w:docPartUnique/>
        </w:docPartObj>
      </w:sdtPr>
      <w:sdtEndPr/>
      <w:sdtContent>
        <w:p w14:paraId="7F74EEAD" w14:textId="6A7A7F1A" w:rsidR="00084373" w:rsidRDefault="00B254AB">
          <w:pPr>
            <w:pStyle w:val="TOC3"/>
            <w:tabs>
              <w:tab w:val="left" w:pos="1100"/>
              <w:tab w:val="right" w:pos="9016"/>
            </w:tabs>
            <w:rPr>
              <w:rFonts w:asciiTheme="minorHAnsi" w:eastAsiaTheme="minorEastAsia" w:hAnsiTheme="minorHAnsi" w:cstheme="minorBidi"/>
              <w:noProof/>
              <w:color w:val="auto"/>
              <w:lang w:val="en-IN" w:eastAsia="en-IN"/>
            </w:rPr>
          </w:pPr>
          <w:r>
            <w:fldChar w:fldCharType="begin"/>
          </w:r>
          <w:r>
            <w:instrText xml:space="preserve"> TOC \h \u \z </w:instrText>
          </w:r>
          <w:r>
            <w:fldChar w:fldCharType="separate"/>
          </w:r>
          <w:hyperlink w:anchor="_Toc48566526" w:history="1">
            <w:r w:rsidR="00084373" w:rsidRPr="00F03A7B">
              <w:rPr>
                <w:rStyle w:val="Hyperlink"/>
                <w:noProof/>
              </w:rPr>
              <w:t>1.1</w:t>
            </w:r>
            <w:r w:rsidR="00084373">
              <w:rPr>
                <w:rFonts w:asciiTheme="minorHAnsi" w:eastAsiaTheme="minorEastAsia" w:hAnsiTheme="minorHAnsi" w:cstheme="minorBidi"/>
                <w:noProof/>
                <w:color w:val="auto"/>
                <w:lang w:val="en-IN" w:eastAsia="en-IN"/>
              </w:rPr>
              <w:tab/>
            </w:r>
            <w:r w:rsidR="00084373" w:rsidRPr="00F03A7B">
              <w:rPr>
                <w:rStyle w:val="Hyperlink"/>
                <w:noProof/>
              </w:rPr>
              <w:t>Purpose of the document</w:t>
            </w:r>
            <w:r w:rsidR="00084373">
              <w:rPr>
                <w:noProof/>
                <w:webHidden/>
              </w:rPr>
              <w:tab/>
            </w:r>
            <w:r w:rsidR="00084373">
              <w:rPr>
                <w:noProof/>
                <w:webHidden/>
              </w:rPr>
              <w:fldChar w:fldCharType="begin"/>
            </w:r>
            <w:r w:rsidR="00084373">
              <w:rPr>
                <w:noProof/>
                <w:webHidden/>
              </w:rPr>
              <w:instrText xml:space="preserve"> PAGEREF _Toc48566526 \h </w:instrText>
            </w:r>
            <w:r w:rsidR="00084373">
              <w:rPr>
                <w:noProof/>
                <w:webHidden/>
              </w:rPr>
            </w:r>
            <w:r w:rsidR="00084373">
              <w:rPr>
                <w:noProof/>
                <w:webHidden/>
              </w:rPr>
              <w:fldChar w:fldCharType="separate"/>
            </w:r>
            <w:r w:rsidR="00084373">
              <w:rPr>
                <w:noProof/>
                <w:webHidden/>
              </w:rPr>
              <w:t>4</w:t>
            </w:r>
            <w:r w:rsidR="00084373">
              <w:rPr>
                <w:noProof/>
                <w:webHidden/>
              </w:rPr>
              <w:fldChar w:fldCharType="end"/>
            </w:r>
          </w:hyperlink>
        </w:p>
        <w:p w14:paraId="43F5630D" w14:textId="68479619"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27" w:history="1">
            <w:r w:rsidR="00084373" w:rsidRPr="00F03A7B">
              <w:rPr>
                <w:rStyle w:val="Hyperlink"/>
                <w:noProof/>
              </w:rPr>
              <w:t>1.2</w:t>
            </w:r>
            <w:r w:rsidR="00084373">
              <w:rPr>
                <w:rFonts w:asciiTheme="minorHAnsi" w:eastAsiaTheme="minorEastAsia" w:hAnsiTheme="minorHAnsi" w:cstheme="minorBidi"/>
                <w:noProof/>
                <w:color w:val="auto"/>
                <w:lang w:val="en-IN" w:eastAsia="en-IN"/>
              </w:rPr>
              <w:tab/>
            </w:r>
            <w:r w:rsidR="00084373" w:rsidRPr="00F03A7B">
              <w:rPr>
                <w:rStyle w:val="Hyperlink"/>
                <w:noProof/>
              </w:rPr>
              <w:t>Objectives</w:t>
            </w:r>
            <w:r w:rsidR="00084373">
              <w:rPr>
                <w:noProof/>
                <w:webHidden/>
              </w:rPr>
              <w:tab/>
            </w:r>
            <w:r w:rsidR="00084373">
              <w:rPr>
                <w:noProof/>
                <w:webHidden/>
              </w:rPr>
              <w:fldChar w:fldCharType="begin"/>
            </w:r>
            <w:r w:rsidR="00084373">
              <w:rPr>
                <w:noProof/>
                <w:webHidden/>
              </w:rPr>
              <w:instrText xml:space="preserve"> PAGEREF _Toc48566527 \h </w:instrText>
            </w:r>
            <w:r w:rsidR="00084373">
              <w:rPr>
                <w:noProof/>
                <w:webHidden/>
              </w:rPr>
            </w:r>
            <w:r w:rsidR="00084373">
              <w:rPr>
                <w:noProof/>
                <w:webHidden/>
              </w:rPr>
              <w:fldChar w:fldCharType="separate"/>
            </w:r>
            <w:r w:rsidR="00084373">
              <w:rPr>
                <w:noProof/>
                <w:webHidden/>
              </w:rPr>
              <w:t>4</w:t>
            </w:r>
            <w:r w:rsidR="00084373">
              <w:rPr>
                <w:noProof/>
                <w:webHidden/>
              </w:rPr>
              <w:fldChar w:fldCharType="end"/>
            </w:r>
          </w:hyperlink>
        </w:p>
        <w:p w14:paraId="37E5BB78" w14:textId="018674FE"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28" w:history="1">
            <w:r w:rsidR="00084373" w:rsidRPr="00F03A7B">
              <w:rPr>
                <w:rStyle w:val="Hyperlink"/>
                <w:noProof/>
              </w:rPr>
              <w:t>1.3</w:t>
            </w:r>
            <w:r w:rsidR="00084373">
              <w:rPr>
                <w:rFonts w:asciiTheme="minorHAnsi" w:eastAsiaTheme="minorEastAsia" w:hAnsiTheme="minorHAnsi" w:cstheme="minorBidi"/>
                <w:noProof/>
                <w:color w:val="auto"/>
                <w:lang w:val="en-IN" w:eastAsia="en-IN"/>
              </w:rPr>
              <w:tab/>
            </w:r>
            <w:r w:rsidR="00084373" w:rsidRPr="00F03A7B">
              <w:rPr>
                <w:rStyle w:val="Hyperlink"/>
                <w:noProof/>
              </w:rPr>
              <w:t>Process key contacts</w:t>
            </w:r>
            <w:r w:rsidR="00084373">
              <w:rPr>
                <w:noProof/>
                <w:webHidden/>
              </w:rPr>
              <w:tab/>
            </w:r>
            <w:r w:rsidR="00084373">
              <w:rPr>
                <w:noProof/>
                <w:webHidden/>
              </w:rPr>
              <w:fldChar w:fldCharType="begin"/>
            </w:r>
            <w:r w:rsidR="00084373">
              <w:rPr>
                <w:noProof/>
                <w:webHidden/>
              </w:rPr>
              <w:instrText xml:space="preserve"> PAGEREF _Toc48566528 \h </w:instrText>
            </w:r>
            <w:r w:rsidR="00084373">
              <w:rPr>
                <w:noProof/>
                <w:webHidden/>
              </w:rPr>
            </w:r>
            <w:r w:rsidR="00084373">
              <w:rPr>
                <w:noProof/>
                <w:webHidden/>
              </w:rPr>
              <w:fldChar w:fldCharType="separate"/>
            </w:r>
            <w:r w:rsidR="00084373">
              <w:rPr>
                <w:noProof/>
                <w:webHidden/>
              </w:rPr>
              <w:t>4</w:t>
            </w:r>
            <w:r w:rsidR="00084373">
              <w:rPr>
                <w:noProof/>
                <w:webHidden/>
              </w:rPr>
              <w:fldChar w:fldCharType="end"/>
            </w:r>
          </w:hyperlink>
        </w:p>
        <w:p w14:paraId="0355CAF5" w14:textId="512FFC5C"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29" w:history="1">
            <w:r w:rsidR="00084373" w:rsidRPr="00F03A7B">
              <w:rPr>
                <w:rStyle w:val="Hyperlink"/>
                <w:noProof/>
              </w:rPr>
              <w:t>1.4</w:t>
            </w:r>
            <w:r w:rsidR="00084373">
              <w:rPr>
                <w:rFonts w:asciiTheme="minorHAnsi" w:eastAsiaTheme="minorEastAsia" w:hAnsiTheme="minorHAnsi" w:cstheme="minorBidi"/>
                <w:noProof/>
                <w:color w:val="auto"/>
                <w:lang w:val="en-IN" w:eastAsia="en-IN"/>
              </w:rPr>
              <w:tab/>
            </w:r>
            <w:r w:rsidR="00084373" w:rsidRPr="00F03A7B">
              <w:rPr>
                <w:rStyle w:val="Hyperlink"/>
                <w:noProof/>
              </w:rPr>
              <w:t>Minimum Pre-requisites for automation</w:t>
            </w:r>
            <w:r w:rsidR="00084373">
              <w:rPr>
                <w:noProof/>
                <w:webHidden/>
              </w:rPr>
              <w:tab/>
            </w:r>
            <w:r w:rsidR="00084373">
              <w:rPr>
                <w:noProof/>
                <w:webHidden/>
              </w:rPr>
              <w:fldChar w:fldCharType="begin"/>
            </w:r>
            <w:r w:rsidR="00084373">
              <w:rPr>
                <w:noProof/>
                <w:webHidden/>
              </w:rPr>
              <w:instrText xml:space="preserve"> PAGEREF _Toc48566529 \h </w:instrText>
            </w:r>
            <w:r w:rsidR="00084373">
              <w:rPr>
                <w:noProof/>
                <w:webHidden/>
              </w:rPr>
            </w:r>
            <w:r w:rsidR="00084373">
              <w:rPr>
                <w:noProof/>
                <w:webHidden/>
              </w:rPr>
              <w:fldChar w:fldCharType="separate"/>
            </w:r>
            <w:r w:rsidR="00084373">
              <w:rPr>
                <w:noProof/>
                <w:webHidden/>
              </w:rPr>
              <w:t>4</w:t>
            </w:r>
            <w:r w:rsidR="00084373">
              <w:rPr>
                <w:noProof/>
                <w:webHidden/>
              </w:rPr>
              <w:fldChar w:fldCharType="end"/>
            </w:r>
          </w:hyperlink>
        </w:p>
        <w:p w14:paraId="0D57BCC0" w14:textId="7D3FE15F" w:rsidR="00084373" w:rsidRDefault="00A4058C">
          <w:pPr>
            <w:pStyle w:val="TOC2"/>
            <w:tabs>
              <w:tab w:val="left" w:pos="880"/>
              <w:tab w:val="right" w:pos="9016"/>
            </w:tabs>
            <w:rPr>
              <w:rFonts w:asciiTheme="minorHAnsi" w:eastAsiaTheme="minorEastAsia" w:hAnsiTheme="minorHAnsi" w:cstheme="minorBidi"/>
              <w:noProof/>
              <w:color w:val="auto"/>
              <w:lang w:val="en-IN" w:eastAsia="en-IN"/>
            </w:rPr>
          </w:pPr>
          <w:hyperlink w:anchor="_Toc48566530" w:history="1">
            <w:r w:rsidR="00084373" w:rsidRPr="00F03A7B">
              <w:rPr>
                <w:rStyle w:val="Hyperlink"/>
                <w:noProof/>
              </w:rPr>
              <w:t>2.0</w:t>
            </w:r>
            <w:r w:rsidR="00084373">
              <w:rPr>
                <w:rFonts w:asciiTheme="minorHAnsi" w:eastAsiaTheme="minorEastAsia" w:hAnsiTheme="minorHAnsi" w:cstheme="minorBidi"/>
                <w:noProof/>
                <w:color w:val="auto"/>
                <w:lang w:val="en-IN" w:eastAsia="en-IN"/>
              </w:rPr>
              <w:tab/>
            </w:r>
            <w:r w:rsidR="00084373" w:rsidRPr="00F03A7B">
              <w:rPr>
                <w:rStyle w:val="Hyperlink"/>
                <w:noProof/>
              </w:rPr>
              <w:t>As IS process description</w:t>
            </w:r>
            <w:r w:rsidR="00084373">
              <w:rPr>
                <w:noProof/>
                <w:webHidden/>
              </w:rPr>
              <w:tab/>
            </w:r>
            <w:r w:rsidR="00084373">
              <w:rPr>
                <w:noProof/>
                <w:webHidden/>
              </w:rPr>
              <w:fldChar w:fldCharType="begin"/>
            </w:r>
            <w:r w:rsidR="00084373">
              <w:rPr>
                <w:noProof/>
                <w:webHidden/>
              </w:rPr>
              <w:instrText xml:space="preserve"> PAGEREF _Toc48566530 \h </w:instrText>
            </w:r>
            <w:r w:rsidR="00084373">
              <w:rPr>
                <w:noProof/>
                <w:webHidden/>
              </w:rPr>
            </w:r>
            <w:r w:rsidR="00084373">
              <w:rPr>
                <w:noProof/>
                <w:webHidden/>
              </w:rPr>
              <w:fldChar w:fldCharType="separate"/>
            </w:r>
            <w:r w:rsidR="00084373">
              <w:rPr>
                <w:noProof/>
                <w:webHidden/>
              </w:rPr>
              <w:t>5</w:t>
            </w:r>
            <w:r w:rsidR="00084373">
              <w:rPr>
                <w:noProof/>
                <w:webHidden/>
              </w:rPr>
              <w:fldChar w:fldCharType="end"/>
            </w:r>
          </w:hyperlink>
        </w:p>
        <w:p w14:paraId="79F0B783" w14:textId="4C5FFDE5"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31" w:history="1">
            <w:r w:rsidR="00084373" w:rsidRPr="00F03A7B">
              <w:rPr>
                <w:rStyle w:val="Hyperlink"/>
                <w:noProof/>
              </w:rPr>
              <w:t>2.1</w:t>
            </w:r>
            <w:r w:rsidR="00084373">
              <w:rPr>
                <w:rFonts w:asciiTheme="minorHAnsi" w:eastAsiaTheme="minorEastAsia" w:hAnsiTheme="minorHAnsi" w:cstheme="minorBidi"/>
                <w:noProof/>
                <w:color w:val="auto"/>
                <w:lang w:val="en-IN" w:eastAsia="en-IN"/>
              </w:rPr>
              <w:tab/>
            </w:r>
            <w:r w:rsidR="00084373" w:rsidRPr="00F03A7B">
              <w:rPr>
                <w:rStyle w:val="Hyperlink"/>
                <w:noProof/>
              </w:rPr>
              <w:t>Applications used in the process</w:t>
            </w:r>
            <w:r w:rsidR="00084373">
              <w:rPr>
                <w:noProof/>
                <w:webHidden/>
              </w:rPr>
              <w:tab/>
            </w:r>
            <w:r w:rsidR="00084373">
              <w:rPr>
                <w:noProof/>
                <w:webHidden/>
              </w:rPr>
              <w:fldChar w:fldCharType="begin"/>
            </w:r>
            <w:r w:rsidR="00084373">
              <w:rPr>
                <w:noProof/>
                <w:webHidden/>
              </w:rPr>
              <w:instrText xml:space="preserve"> PAGEREF _Toc48566531 \h </w:instrText>
            </w:r>
            <w:r w:rsidR="00084373">
              <w:rPr>
                <w:noProof/>
                <w:webHidden/>
              </w:rPr>
            </w:r>
            <w:r w:rsidR="00084373">
              <w:rPr>
                <w:noProof/>
                <w:webHidden/>
              </w:rPr>
              <w:fldChar w:fldCharType="separate"/>
            </w:r>
            <w:r w:rsidR="00084373">
              <w:rPr>
                <w:noProof/>
                <w:webHidden/>
              </w:rPr>
              <w:t>6</w:t>
            </w:r>
            <w:r w:rsidR="00084373">
              <w:rPr>
                <w:noProof/>
                <w:webHidden/>
              </w:rPr>
              <w:fldChar w:fldCharType="end"/>
            </w:r>
          </w:hyperlink>
        </w:p>
        <w:p w14:paraId="22BD0B69" w14:textId="510A9530"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32" w:history="1">
            <w:r w:rsidR="00084373" w:rsidRPr="00F03A7B">
              <w:rPr>
                <w:rStyle w:val="Hyperlink"/>
                <w:noProof/>
              </w:rPr>
              <w:t>2.2</w:t>
            </w:r>
            <w:r w:rsidR="00084373">
              <w:rPr>
                <w:rFonts w:asciiTheme="minorHAnsi" w:eastAsiaTheme="minorEastAsia" w:hAnsiTheme="minorHAnsi" w:cstheme="minorBidi"/>
                <w:noProof/>
                <w:color w:val="auto"/>
                <w:lang w:val="en-IN" w:eastAsia="en-IN"/>
              </w:rPr>
              <w:tab/>
            </w:r>
            <w:r w:rsidR="00084373" w:rsidRPr="00F03A7B">
              <w:rPr>
                <w:rStyle w:val="Hyperlink"/>
                <w:noProof/>
              </w:rPr>
              <w:t>Inputs for Process</w:t>
            </w:r>
            <w:r w:rsidR="00084373">
              <w:rPr>
                <w:noProof/>
                <w:webHidden/>
              </w:rPr>
              <w:tab/>
            </w:r>
            <w:r w:rsidR="00084373">
              <w:rPr>
                <w:noProof/>
                <w:webHidden/>
              </w:rPr>
              <w:fldChar w:fldCharType="begin"/>
            </w:r>
            <w:r w:rsidR="00084373">
              <w:rPr>
                <w:noProof/>
                <w:webHidden/>
              </w:rPr>
              <w:instrText xml:space="preserve"> PAGEREF _Toc48566532 \h </w:instrText>
            </w:r>
            <w:r w:rsidR="00084373">
              <w:rPr>
                <w:noProof/>
                <w:webHidden/>
              </w:rPr>
            </w:r>
            <w:r w:rsidR="00084373">
              <w:rPr>
                <w:noProof/>
                <w:webHidden/>
              </w:rPr>
              <w:fldChar w:fldCharType="separate"/>
            </w:r>
            <w:r w:rsidR="00084373">
              <w:rPr>
                <w:noProof/>
                <w:webHidden/>
              </w:rPr>
              <w:t>6</w:t>
            </w:r>
            <w:r w:rsidR="00084373">
              <w:rPr>
                <w:noProof/>
                <w:webHidden/>
              </w:rPr>
              <w:fldChar w:fldCharType="end"/>
            </w:r>
          </w:hyperlink>
        </w:p>
        <w:p w14:paraId="496B877F" w14:textId="4A0DB9A0"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33" w:history="1">
            <w:r w:rsidR="00084373" w:rsidRPr="00F03A7B">
              <w:rPr>
                <w:rStyle w:val="Hyperlink"/>
                <w:noProof/>
              </w:rPr>
              <w:t>2.3</w:t>
            </w:r>
            <w:r w:rsidR="00084373">
              <w:rPr>
                <w:rFonts w:asciiTheme="minorHAnsi" w:eastAsiaTheme="minorEastAsia" w:hAnsiTheme="minorHAnsi" w:cstheme="minorBidi"/>
                <w:noProof/>
                <w:color w:val="auto"/>
                <w:lang w:val="en-IN" w:eastAsia="en-IN"/>
              </w:rPr>
              <w:tab/>
            </w:r>
            <w:r w:rsidR="00084373" w:rsidRPr="00F03A7B">
              <w:rPr>
                <w:rStyle w:val="Hyperlink"/>
                <w:noProof/>
              </w:rPr>
              <w:t>As IS Detailed Process map</w:t>
            </w:r>
            <w:r w:rsidR="00084373">
              <w:rPr>
                <w:noProof/>
                <w:webHidden/>
              </w:rPr>
              <w:tab/>
            </w:r>
            <w:r w:rsidR="00084373">
              <w:rPr>
                <w:noProof/>
                <w:webHidden/>
              </w:rPr>
              <w:fldChar w:fldCharType="begin"/>
            </w:r>
            <w:r w:rsidR="00084373">
              <w:rPr>
                <w:noProof/>
                <w:webHidden/>
              </w:rPr>
              <w:instrText xml:space="preserve"> PAGEREF _Toc48566533 \h </w:instrText>
            </w:r>
            <w:r w:rsidR="00084373">
              <w:rPr>
                <w:noProof/>
                <w:webHidden/>
              </w:rPr>
            </w:r>
            <w:r w:rsidR="00084373">
              <w:rPr>
                <w:noProof/>
                <w:webHidden/>
              </w:rPr>
              <w:fldChar w:fldCharType="separate"/>
            </w:r>
            <w:r w:rsidR="00084373">
              <w:rPr>
                <w:noProof/>
                <w:webHidden/>
              </w:rPr>
              <w:t>6</w:t>
            </w:r>
            <w:r w:rsidR="00084373">
              <w:rPr>
                <w:noProof/>
                <w:webHidden/>
              </w:rPr>
              <w:fldChar w:fldCharType="end"/>
            </w:r>
          </w:hyperlink>
        </w:p>
        <w:p w14:paraId="3D39F07F" w14:textId="0C892105"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34" w:history="1">
            <w:r w:rsidR="00084373" w:rsidRPr="00F03A7B">
              <w:rPr>
                <w:rStyle w:val="Hyperlink"/>
                <w:noProof/>
              </w:rPr>
              <w:t>2.4</w:t>
            </w:r>
            <w:r w:rsidR="00084373">
              <w:rPr>
                <w:rFonts w:asciiTheme="minorHAnsi" w:eastAsiaTheme="minorEastAsia" w:hAnsiTheme="minorHAnsi" w:cstheme="minorBidi"/>
                <w:noProof/>
                <w:color w:val="auto"/>
                <w:lang w:val="en-IN" w:eastAsia="en-IN"/>
              </w:rPr>
              <w:tab/>
            </w:r>
            <w:r w:rsidR="00084373" w:rsidRPr="00F03A7B">
              <w:rPr>
                <w:rStyle w:val="Hyperlink"/>
                <w:noProof/>
              </w:rPr>
              <w:t>Additional sources of process documentation</w:t>
            </w:r>
            <w:r w:rsidR="00084373">
              <w:rPr>
                <w:noProof/>
                <w:webHidden/>
              </w:rPr>
              <w:tab/>
            </w:r>
            <w:r w:rsidR="00084373">
              <w:rPr>
                <w:noProof/>
                <w:webHidden/>
              </w:rPr>
              <w:fldChar w:fldCharType="begin"/>
            </w:r>
            <w:r w:rsidR="00084373">
              <w:rPr>
                <w:noProof/>
                <w:webHidden/>
              </w:rPr>
              <w:instrText xml:space="preserve"> PAGEREF _Toc48566534 \h </w:instrText>
            </w:r>
            <w:r w:rsidR="00084373">
              <w:rPr>
                <w:noProof/>
                <w:webHidden/>
              </w:rPr>
            </w:r>
            <w:r w:rsidR="00084373">
              <w:rPr>
                <w:noProof/>
                <w:webHidden/>
              </w:rPr>
              <w:fldChar w:fldCharType="separate"/>
            </w:r>
            <w:r w:rsidR="00084373">
              <w:rPr>
                <w:noProof/>
                <w:webHidden/>
              </w:rPr>
              <w:t>7</w:t>
            </w:r>
            <w:r w:rsidR="00084373">
              <w:rPr>
                <w:noProof/>
                <w:webHidden/>
              </w:rPr>
              <w:fldChar w:fldCharType="end"/>
            </w:r>
          </w:hyperlink>
        </w:p>
        <w:p w14:paraId="72CC1E69" w14:textId="0174A312" w:rsidR="00084373" w:rsidRDefault="00A4058C">
          <w:pPr>
            <w:pStyle w:val="TOC2"/>
            <w:tabs>
              <w:tab w:val="left" w:pos="880"/>
              <w:tab w:val="right" w:pos="9016"/>
            </w:tabs>
            <w:rPr>
              <w:rFonts w:asciiTheme="minorHAnsi" w:eastAsiaTheme="minorEastAsia" w:hAnsiTheme="minorHAnsi" w:cstheme="minorBidi"/>
              <w:noProof/>
              <w:color w:val="auto"/>
              <w:lang w:val="en-IN" w:eastAsia="en-IN"/>
            </w:rPr>
          </w:pPr>
          <w:hyperlink w:anchor="_Toc48566535" w:history="1">
            <w:r w:rsidR="00084373" w:rsidRPr="00F03A7B">
              <w:rPr>
                <w:rStyle w:val="Hyperlink"/>
                <w:noProof/>
              </w:rPr>
              <w:t>3.0</w:t>
            </w:r>
            <w:r w:rsidR="00084373">
              <w:rPr>
                <w:rFonts w:asciiTheme="minorHAnsi" w:eastAsiaTheme="minorEastAsia" w:hAnsiTheme="minorHAnsi" w:cstheme="minorBidi"/>
                <w:noProof/>
                <w:color w:val="auto"/>
                <w:lang w:val="en-IN" w:eastAsia="en-IN"/>
              </w:rPr>
              <w:tab/>
            </w:r>
            <w:r w:rsidR="00084373" w:rsidRPr="00F03A7B">
              <w:rPr>
                <w:rStyle w:val="Hyperlink"/>
                <w:noProof/>
              </w:rPr>
              <w:t>To BE Process Description</w:t>
            </w:r>
            <w:r w:rsidR="00084373">
              <w:rPr>
                <w:noProof/>
                <w:webHidden/>
              </w:rPr>
              <w:tab/>
            </w:r>
            <w:r w:rsidR="00084373">
              <w:rPr>
                <w:noProof/>
                <w:webHidden/>
              </w:rPr>
              <w:fldChar w:fldCharType="begin"/>
            </w:r>
            <w:r w:rsidR="00084373">
              <w:rPr>
                <w:noProof/>
                <w:webHidden/>
              </w:rPr>
              <w:instrText xml:space="preserve"> PAGEREF _Toc48566535 \h </w:instrText>
            </w:r>
            <w:r w:rsidR="00084373">
              <w:rPr>
                <w:noProof/>
                <w:webHidden/>
              </w:rPr>
            </w:r>
            <w:r w:rsidR="00084373">
              <w:rPr>
                <w:noProof/>
                <w:webHidden/>
              </w:rPr>
              <w:fldChar w:fldCharType="separate"/>
            </w:r>
            <w:r w:rsidR="00084373">
              <w:rPr>
                <w:noProof/>
                <w:webHidden/>
              </w:rPr>
              <w:t>8</w:t>
            </w:r>
            <w:r w:rsidR="00084373">
              <w:rPr>
                <w:noProof/>
                <w:webHidden/>
              </w:rPr>
              <w:fldChar w:fldCharType="end"/>
            </w:r>
          </w:hyperlink>
        </w:p>
        <w:p w14:paraId="1BB7A007" w14:textId="1254BAE1"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36" w:history="1">
            <w:r w:rsidR="00084373" w:rsidRPr="00F03A7B">
              <w:rPr>
                <w:rStyle w:val="Hyperlink"/>
                <w:noProof/>
              </w:rPr>
              <w:t>3.1</w:t>
            </w:r>
            <w:r w:rsidR="00084373">
              <w:rPr>
                <w:rFonts w:asciiTheme="minorHAnsi" w:eastAsiaTheme="minorEastAsia" w:hAnsiTheme="minorHAnsi" w:cstheme="minorBidi"/>
                <w:noProof/>
                <w:color w:val="auto"/>
                <w:lang w:val="en-IN" w:eastAsia="en-IN"/>
              </w:rPr>
              <w:tab/>
            </w:r>
            <w:r w:rsidR="00084373" w:rsidRPr="00F03A7B">
              <w:rPr>
                <w:rStyle w:val="Hyperlink"/>
                <w:noProof/>
              </w:rPr>
              <w:t>TO BE Detailed Process Map</w:t>
            </w:r>
            <w:r w:rsidR="00084373">
              <w:rPr>
                <w:noProof/>
                <w:webHidden/>
              </w:rPr>
              <w:tab/>
            </w:r>
            <w:r w:rsidR="00084373">
              <w:rPr>
                <w:noProof/>
                <w:webHidden/>
              </w:rPr>
              <w:fldChar w:fldCharType="begin"/>
            </w:r>
            <w:r w:rsidR="00084373">
              <w:rPr>
                <w:noProof/>
                <w:webHidden/>
              </w:rPr>
              <w:instrText xml:space="preserve"> PAGEREF _Toc48566536 \h </w:instrText>
            </w:r>
            <w:r w:rsidR="00084373">
              <w:rPr>
                <w:noProof/>
                <w:webHidden/>
              </w:rPr>
            </w:r>
            <w:r w:rsidR="00084373">
              <w:rPr>
                <w:noProof/>
                <w:webHidden/>
              </w:rPr>
              <w:fldChar w:fldCharType="separate"/>
            </w:r>
            <w:r w:rsidR="00084373">
              <w:rPr>
                <w:noProof/>
                <w:webHidden/>
              </w:rPr>
              <w:t>8</w:t>
            </w:r>
            <w:r w:rsidR="00084373">
              <w:rPr>
                <w:noProof/>
                <w:webHidden/>
              </w:rPr>
              <w:fldChar w:fldCharType="end"/>
            </w:r>
          </w:hyperlink>
        </w:p>
        <w:p w14:paraId="6E82E603" w14:textId="6A989B05"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37" w:history="1">
            <w:r w:rsidR="00084373" w:rsidRPr="00F03A7B">
              <w:rPr>
                <w:rStyle w:val="Hyperlink"/>
                <w:noProof/>
              </w:rPr>
              <w:t>3.2</w:t>
            </w:r>
            <w:r w:rsidR="00084373">
              <w:rPr>
                <w:rFonts w:asciiTheme="minorHAnsi" w:eastAsiaTheme="minorEastAsia" w:hAnsiTheme="minorHAnsi" w:cstheme="minorBidi"/>
                <w:noProof/>
                <w:color w:val="auto"/>
                <w:lang w:val="en-IN" w:eastAsia="en-IN"/>
              </w:rPr>
              <w:tab/>
            </w:r>
            <w:r w:rsidR="00084373" w:rsidRPr="00F03A7B">
              <w:rPr>
                <w:rStyle w:val="Hyperlink"/>
                <w:noProof/>
              </w:rPr>
              <w:t>In Scope for RPA</w:t>
            </w:r>
            <w:r w:rsidR="00084373">
              <w:rPr>
                <w:noProof/>
                <w:webHidden/>
              </w:rPr>
              <w:tab/>
            </w:r>
            <w:r w:rsidR="00084373">
              <w:rPr>
                <w:noProof/>
                <w:webHidden/>
              </w:rPr>
              <w:fldChar w:fldCharType="begin"/>
            </w:r>
            <w:r w:rsidR="00084373">
              <w:rPr>
                <w:noProof/>
                <w:webHidden/>
              </w:rPr>
              <w:instrText xml:space="preserve"> PAGEREF _Toc48566537 \h </w:instrText>
            </w:r>
            <w:r w:rsidR="00084373">
              <w:rPr>
                <w:noProof/>
                <w:webHidden/>
              </w:rPr>
            </w:r>
            <w:r w:rsidR="00084373">
              <w:rPr>
                <w:noProof/>
                <w:webHidden/>
              </w:rPr>
              <w:fldChar w:fldCharType="separate"/>
            </w:r>
            <w:r w:rsidR="00084373">
              <w:rPr>
                <w:noProof/>
                <w:webHidden/>
              </w:rPr>
              <w:t>8</w:t>
            </w:r>
            <w:r w:rsidR="00084373">
              <w:rPr>
                <w:noProof/>
                <w:webHidden/>
              </w:rPr>
              <w:fldChar w:fldCharType="end"/>
            </w:r>
          </w:hyperlink>
        </w:p>
        <w:p w14:paraId="2EBEE725" w14:textId="45CAA4EC"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38" w:history="1">
            <w:r w:rsidR="00084373" w:rsidRPr="00F03A7B">
              <w:rPr>
                <w:rStyle w:val="Hyperlink"/>
                <w:noProof/>
              </w:rPr>
              <w:t>3.3</w:t>
            </w:r>
            <w:r w:rsidR="00084373">
              <w:rPr>
                <w:rFonts w:asciiTheme="minorHAnsi" w:eastAsiaTheme="minorEastAsia" w:hAnsiTheme="minorHAnsi" w:cstheme="minorBidi"/>
                <w:noProof/>
                <w:color w:val="auto"/>
                <w:lang w:val="en-IN" w:eastAsia="en-IN"/>
              </w:rPr>
              <w:tab/>
            </w:r>
            <w:r w:rsidR="00084373" w:rsidRPr="00F03A7B">
              <w:rPr>
                <w:rStyle w:val="Hyperlink"/>
                <w:noProof/>
              </w:rPr>
              <w:t>Business Exceptions Handling</w:t>
            </w:r>
            <w:r w:rsidR="00084373">
              <w:rPr>
                <w:noProof/>
                <w:webHidden/>
              </w:rPr>
              <w:tab/>
            </w:r>
            <w:r w:rsidR="00084373">
              <w:rPr>
                <w:noProof/>
                <w:webHidden/>
              </w:rPr>
              <w:fldChar w:fldCharType="begin"/>
            </w:r>
            <w:r w:rsidR="00084373">
              <w:rPr>
                <w:noProof/>
                <w:webHidden/>
              </w:rPr>
              <w:instrText xml:space="preserve"> PAGEREF _Toc48566538 \h </w:instrText>
            </w:r>
            <w:r w:rsidR="00084373">
              <w:rPr>
                <w:noProof/>
                <w:webHidden/>
              </w:rPr>
            </w:r>
            <w:r w:rsidR="00084373">
              <w:rPr>
                <w:noProof/>
                <w:webHidden/>
              </w:rPr>
              <w:fldChar w:fldCharType="separate"/>
            </w:r>
            <w:r w:rsidR="00084373">
              <w:rPr>
                <w:noProof/>
                <w:webHidden/>
              </w:rPr>
              <w:t>8</w:t>
            </w:r>
            <w:r w:rsidR="00084373">
              <w:rPr>
                <w:noProof/>
                <w:webHidden/>
              </w:rPr>
              <w:fldChar w:fldCharType="end"/>
            </w:r>
          </w:hyperlink>
        </w:p>
        <w:p w14:paraId="6CB63933" w14:textId="5ECDA637" w:rsidR="00084373" w:rsidRDefault="00A4058C">
          <w:pPr>
            <w:pStyle w:val="TOC4"/>
            <w:tabs>
              <w:tab w:val="left" w:pos="1540"/>
              <w:tab w:val="right" w:pos="9016"/>
            </w:tabs>
            <w:rPr>
              <w:rFonts w:asciiTheme="minorHAnsi" w:eastAsiaTheme="minorEastAsia" w:hAnsiTheme="minorHAnsi" w:cstheme="minorBidi"/>
              <w:noProof/>
              <w:color w:val="auto"/>
              <w:lang w:val="en-IN" w:eastAsia="en-IN"/>
            </w:rPr>
          </w:pPr>
          <w:hyperlink w:anchor="_Toc48566539" w:history="1">
            <w:r w:rsidR="00084373" w:rsidRPr="00F03A7B">
              <w:rPr>
                <w:rStyle w:val="Hyperlink"/>
                <w:noProof/>
              </w:rPr>
              <w:t>3.3.1</w:t>
            </w:r>
            <w:r w:rsidR="00084373">
              <w:rPr>
                <w:rFonts w:asciiTheme="minorHAnsi" w:eastAsiaTheme="minorEastAsia" w:hAnsiTheme="minorHAnsi" w:cstheme="minorBidi"/>
                <w:noProof/>
                <w:color w:val="auto"/>
                <w:lang w:val="en-IN" w:eastAsia="en-IN"/>
              </w:rPr>
              <w:tab/>
            </w:r>
            <w:r w:rsidR="00084373" w:rsidRPr="00F03A7B">
              <w:rPr>
                <w:rStyle w:val="Hyperlink"/>
                <w:noProof/>
              </w:rPr>
              <w:t>Known Exceptions</w:t>
            </w:r>
            <w:r w:rsidR="00084373">
              <w:rPr>
                <w:noProof/>
                <w:webHidden/>
              </w:rPr>
              <w:tab/>
            </w:r>
            <w:r w:rsidR="00084373">
              <w:rPr>
                <w:noProof/>
                <w:webHidden/>
              </w:rPr>
              <w:fldChar w:fldCharType="begin"/>
            </w:r>
            <w:r w:rsidR="00084373">
              <w:rPr>
                <w:noProof/>
                <w:webHidden/>
              </w:rPr>
              <w:instrText xml:space="preserve"> PAGEREF _Toc48566539 \h </w:instrText>
            </w:r>
            <w:r w:rsidR="00084373">
              <w:rPr>
                <w:noProof/>
                <w:webHidden/>
              </w:rPr>
            </w:r>
            <w:r w:rsidR="00084373">
              <w:rPr>
                <w:noProof/>
                <w:webHidden/>
              </w:rPr>
              <w:fldChar w:fldCharType="separate"/>
            </w:r>
            <w:r w:rsidR="00084373">
              <w:rPr>
                <w:noProof/>
                <w:webHidden/>
              </w:rPr>
              <w:t>8</w:t>
            </w:r>
            <w:r w:rsidR="00084373">
              <w:rPr>
                <w:noProof/>
                <w:webHidden/>
              </w:rPr>
              <w:fldChar w:fldCharType="end"/>
            </w:r>
          </w:hyperlink>
        </w:p>
        <w:p w14:paraId="25BD53AA" w14:textId="15D45F8E" w:rsidR="00084373" w:rsidRDefault="00A4058C">
          <w:pPr>
            <w:pStyle w:val="TOC3"/>
            <w:tabs>
              <w:tab w:val="left" w:pos="1100"/>
              <w:tab w:val="right" w:pos="9016"/>
            </w:tabs>
            <w:rPr>
              <w:rFonts w:asciiTheme="minorHAnsi" w:eastAsiaTheme="minorEastAsia" w:hAnsiTheme="minorHAnsi" w:cstheme="minorBidi"/>
              <w:noProof/>
              <w:color w:val="auto"/>
              <w:lang w:val="en-IN" w:eastAsia="en-IN"/>
            </w:rPr>
          </w:pPr>
          <w:hyperlink w:anchor="_Toc48566540" w:history="1">
            <w:r w:rsidR="00084373" w:rsidRPr="00F03A7B">
              <w:rPr>
                <w:rStyle w:val="Hyperlink"/>
                <w:noProof/>
              </w:rPr>
              <w:t>3.4</w:t>
            </w:r>
            <w:r w:rsidR="00084373">
              <w:rPr>
                <w:rFonts w:asciiTheme="minorHAnsi" w:eastAsiaTheme="minorEastAsia" w:hAnsiTheme="minorHAnsi" w:cstheme="minorBidi"/>
                <w:noProof/>
                <w:color w:val="auto"/>
                <w:lang w:val="en-IN" w:eastAsia="en-IN"/>
              </w:rPr>
              <w:tab/>
            </w:r>
            <w:r w:rsidR="00084373" w:rsidRPr="00F03A7B">
              <w:rPr>
                <w:rStyle w:val="Hyperlink"/>
                <w:noProof/>
              </w:rPr>
              <w:t>Application Error and Exception Handling</w:t>
            </w:r>
            <w:r w:rsidR="00084373">
              <w:rPr>
                <w:noProof/>
                <w:webHidden/>
              </w:rPr>
              <w:tab/>
            </w:r>
            <w:r w:rsidR="00084373">
              <w:rPr>
                <w:noProof/>
                <w:webHidden/>
              </w:rPr>
              <w:fldChar w:fldCharType="begin"/>
            </w:r>
            <w:r w:rsidR="00084373">
              <w:rPr>
                <w:noProof/>
                <w:webHidden/>
              </w:rPr>
              <w:instrText xml:space="preserve"> PAGEREF _Toc48566540 \h </w:instrText>
            </w:r>
            <w:r w:rsidR="00084373">
              <w:rPr>
                <w:noProof/>
                <w:webHidden/>
              </w:rPr>
            </w:r>
            <w:r w:rsidR="00084373">
              <w:rPr>
                <w:noProof/>
                <w:webHidden/>
              </w:rPr>
              <w:fldChar w:fldCharType="separate"/>
            </w:r>
            <w:r w:rsidR="00084373">
              <w:rPr>
                <w:noProof/>
                <w:webHidden/>
              </w:rPr>
              <w:t>9</w:t>
            </w:r>
            <w:r w:rsidR="00084373">
              <w:rPr>
                <w:noProof/>
                <w:webHidden/>
              </w:rPr>
              <w:fldChar w:fldCharType="end"/>
            </w:r>
          </w:hyperlink>
        </w:p>
        <w:p w14:paraId="79228C4D" w14:textId="6B3F573A" w:rsidR="00824F9C" w:rsidRDefault="00B254AB" w:rsidP="00084373">
          <w:pPr>
            <w:pStyle w:val="TOC2"/>
            <w:tabs>
              <w:tab w:val="left" w:pos="880"/>
              <w:tab w:val="right" w:pos="9016"/>
            </w:tabs>
            <w:ind w:left="0"/>
            <w:rPr>
              <w:color w:val="000000"/>
            </w:rPr>
          </w:pPr>
          <w:r>
            <w:fldChar w:fldCharType="end"/>
          </w:r>
        </w:p>
      </w:sdtContent>
    </w:sdt>
    <w:p w14:paraId="3D6D505F" w14:textId="77777777" w:rsidR="00824F9C" w:rsidRDefault="00824F9C" w:rsidP="0050173D">
      <w:pPr>
        <w:tabs>
          <w:tab w:val="left" w:pos="660"/>
          <w:tab w:val="right" w:pos="9016"/>
        </w:tabs>
        <w:spacing w:after="100"/>
        <w:ind w:left="220"/>
        <w:rPr>
          <w:color w:val="000000"/>
        </w:rPr>
      </w:pPr>
    </w:p>
    <w:p w14:paraId="25B123A8" w14:textId="77777777" w:rsidR="00824F9C" w:rsidRDefault="00824F9C" w:rsidP="0050173D"/>
    <w:p w14:paraId="17B1A107" w14:textId="77777777" w:rsidR="00824F9C" w:rsidRDefault="00B254AB" w:rsidP="0050173D">
      <w:r>
        <w:br w:type="page"/>
      </w:r>
    </w:p>
    <w:p w14:paraId="2BFAB54D" w14:textId="2200CC5B" w:rsidR="008A0637" w:rsidRPr="008A0637" w:rsidRDefault="008A0637" w:rsidP="008A0637">
      <w:pPr>
        <w:pStyle w:val="ListParagraph"/>
        <w:numPr>
          <w:ilvl w:val="1"/>
          <w:numId w:val="2"/>
        </w:numPr>
        <w:ind w:hanging="720"/>
        <w:rPr>
          <w:color w:val="0070C0"/>
          <w:sz w:val="32"/>
          <w:szCs w:val="32"/>
        </w:rPr>
      </w:pPr>
      <w:r>
        <w:rPr>
          <w:color w:val="0070C0"/>
          <w:sz w:val="32"/>
          <w:szCs w:val="32"/>
        </w:rPr>
        <w:lastRenderedPageBreak/>
        <w:t>Introduction</w:t>
      </w:r>
    </w:p>
    <w:p w14:paraId="51E1D50D" w14:textId="77777777" w:rsidR="00827F1B" w:rsidRPr="00827F1B" w:rsidRDefault="00827F1B" w:rsidP="00827F1B">
      <w:pPr>
        <w:pStyle w:val="ListParagraph"/>
        <w:ind w:left="0" w:firstLine="720"/>
      </w:pPr>
      <w:r w:rsidRPr="00827F1B">
        <w:t>Robotic Process Automation is the technology that allows anyone today to configure computer software, or a “robot” to emulate and integrate the actions of a human interacting within digital systems to execute a business process.</w:t>
      </w:r>
    </w:p>
    <w:p w14:paraId="1F4D7B6D" w14:textId="5FB72CE3" w:rsidR="00373A10" w:rsidRPr="00827F1B" w:rsidRDefault="00827F1B" w:rsidP="00827F1B">
      <w:pPr>
        <w:pStyle w:val="ListParagraph"/>
        <w:ind w:left="0"/>
      </w:pPr>
      <w:r w:rsidRPr="00827F1B">
        <w:tab/>
        <w:t>Bot Reads the data from the Input Excel file i.e. Source and Destination of the package, submits them in the Parcel Monkey website and fetches the details about the quote, updates them in the Input Excel file under the column name status.</w:t>
      </w:r>
    </w:p>
    <w:p w14:paraId="52B00A64" w14:textId="77777777" w:rsidR="00373A10" w:rsidRDefault="00373A10" w:rsidP="0050173D">
      <w:pPr>
        <w:pStyle w:val="ListParagraph"/>
        <w:ind w:left="0"/>
      </w:pPr>
    </w:p>
    <w:p w14:paraId="175125B2" w14:textId="45448882" w:rsidR="00824F9C" w:rsidRDefault="00B254AB" w:rsidP="0050173D">
      <w:pPr>
        <w:pStyle w:val="Heading3"/>
        <w:numPr>
          <w:ilvl w:val="1"/>
          <w:numId w:val="2"/>
        </w:numPr>
        <w:ind w:hanging="720"/>
      </w:pPr>
      <w:bookmarkStart w:id="0" w:name="_Toc48566526"/>
      <w:r>
        <w:t>Purpose of the document</w:t>
      </w:r>
      <w:bookmarkEnd w:id="0"/>
    </w:p>
    <w:p w14:paraId="1F1FE17A" w14:textId="1AB6E8BE" w:rsidR="00824F9C" w:rsidRDefault="00B254AB" w:rsidP="003D24ED">
      <w:pPr>
        <w:ind w:firstLine="360"/>
      </w:pPr>
      <w:r>
        <w:t>The Process Definition Document outlines the business process ch</w:t>
      </w:r>
      <w:r w:rsidR="00E920CF">
        <w:t>osen for automation using Automation Anywhere</w:t>
      </w:r>
      <w:r>
        <w:t xml:space="preserve"> Robotic Process Automation (RPA) technology. </w:t>
      </w:r>
    </w:p>
    <w:p w14:paraId="2519C78F" w14:textId="46DB51B7" w:rsidR="00824F9C" w:rsidRDefault="00B254AB" w:rsidP="003D24ED">
      <w:pPr>
        <w:ind w:firstLine="360"/>
      </w:pPr>
      <w:r>
        <w:t xml:space="preserve">The document describes the sequence </w:t>
      </w:r>
      <w:bookmarkStart w:id="1" w:name="_GoBack"/>
      <w:bookmarkEnd w:id="1"/>
      <w:r>
        <w:t>of steps performed as part of the business process, the conditions and rules of the process prior to automation and how they are envision to work after automating it, partly or entirely. This specifications document serves as a base for developers, providing them the details required for applying robotic automation to the selected business process.</w:t>
      </w:r>
    </w:p>
    <w:p w14:paraId="6909824D" w14:textId="77777777" w:rsidR="00824F9C" w:rsidRDefault="00824F9C" w:rsidP="0050173D">
      <w:pPr>
        <w:spacing w:before="20" w:after="20" w:line="276" w:lineRule="auto"/>
        <w:ind w:firstLine="360"/>
      </w:pPr>
    </w:p>
    <w:p w14:paraId="2CD8BD82" w14:textId="77777777" w:rsidR="00824F9C" w:rsidRDefault="00B254AB" w:rsidP="0050173D">
      <w:pPr>
        <w:pStyle w:val="Heading3"/>
        <w:numPr>
          <w:ilvl w:val="1"/>
          <w:numId w:val="2"/>
        </w:numPr>
        <w:ind w:hanging="720"/>
      </w:pPr>
      <w:bookmarkStart w:id="2" w:name="_Toc48566527"/>
      <w:r>
        <w:t>Objectives</w:t>
      </w:r>
      <w:bookmarkEnd w:id="2"/>
    </w:p>
    <w:p w14:paraId="70B5F4AA" w14:textId="77777777" w:rsidR="00E920CF" w:rsidRDefault="00E920CF" w:rsidP="00E920CF">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firstLine="360"/>
      </w:pPr>
      <w:r>
        <w:t xml:space="preserve">The objective of this process automation is linked to the project business case and is mainly intended to: </w:t>
      </w:r>
    </w:p>
    <w:p w14:paraId="0F781918" w14:textId="77777777" w:rsidR="00E920CF" w:rsidRDefault="00E920CF" w:rsidP="00E920CF">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firstLine="360"/>
      </w:pPr>
      <w:r>
        <w:t>•</w:t>
      </w:r>
      <w:r>
        <w:tab/>
        <w:t>Fetch best delivery service for the given source, destination and weight of a parcel based on highest rating.</w:t>
      </w:r>
    </w:p>
    <w:p w14:paraId="0D676099" w14:textId="77777777" w:rsidR="00E920CF" w:rsidRDefault="00E920CF" w:rsidP="00E920CF">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firstLine="360"/>
      </w:pPr>
      <w:r>
        <w:t>•</w:t>
      </w:r>
      <w:r>
        <w:tab/>
        <w:t>Save Time &amp; human involvement.</w:t>
      </w:r>
    </w:p>
    <w:p w14:paraId="11EAEF88" w14:textId="51F18DDF" w:rsidR="00824F9C" w:rsidRDefault="00E920CF" w:rsidP="00E920CF">
      <w:pPr>
        <w:widowControl/>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ind w:firstLine="360"/>
      </w:pPr>
      <w:r>
        <w:t>•</w:t>
      </w:r>
      <w:r>
        <w:tab/>
        <w:t>Improve overall performance and reliability</w:t>
      </w:r>
    </w:p>
    <w:p w14:paraId="7CF3FCEF" w14:textId="77777777" w:rsidR="00824F9C" w:rsidRDefault="00824F9C" w:rsidP="0050173D">
      <w:pPr>
        <w:spacing w:line="256" w:lineRule="auto"/>
        <w:rPr>
          <w:i/>
          <w:color w:val="000000"/>
        </w:rPr>
      </w:pPr>
    </w:p>
    <w:p w14:paraId="373B566F" w14:textId="77777777" w:rsidR="00824F9C" w:rsidRDefault="00B254AB" w:rsidP="0050173D">
      <w:pPr>
        <w:pStyle w:val="Heading3"/>
        <w:numPr>
          <w:ilvl w:val="1"/>
          <w:numId w:val="2"/>
        </w:numPr>
        <w:ind w:hanging="720"/>
      </w:pPr>
      <w:bookmarkStart w:id="3" w:name="_Toc48566528"/>
      <w:r>
        <w:t>Process key contacts</w:t>
      </w:r>
      <w:bookmarkEnd w:id="3"/>
    </w:p>
    <w:p w14:paraId="7A6FB2AB" w14:textId="43022371" w:rsidR="009208D8" w:rsidRDefault="00B254AB" w:rsidP="0050173D">
      <w:r>
        <w:t xml:space="preserve">The specifications document includes concise and complete requirements of the </w:t>
      </w:r>
      <w:r w:rsidR="00FE56C4">
        <w:t>business process and it is build</w:t>
      </w:r>
      <w:r>
        <w:t xml:space="preserve"> base</w:t>
      </w:r>
      <w:r w:rsidR="009208D8">
        <w:t>d on the inputs provided by</w:t>
      </w:r>
    </w:p>
    <w:tbl>
      <w:tblPr>
        <w:tblStyle w:val="TableGrid"/>
        <w:tblW w:w="0" w:type="auto"/>
        <w:tblLook w:val="04A0" w:firstRow="1" w:lastRow="0" w:firstColumn="1" w:lastColumn="0" w:noHBand="0" w:noVBand="1"/>
      </w:tblPr>
      <w:tblGrid>
        <w:gridCol w:w="2727"/>
        <w:gridCol w:w="2230"/>
        <w:gridCol w:w="4059"/>
      </w:tblGrid>
      <w:tr w:rsidR="00E920CF" w:rsidRPr="00D72C3D" w14:paraId="6AC178E1" w14:textId="77777777" w:rsidTr="000A34D0">
        <w:tc>
          <w:tcPr>
            <w:tcW w:w="2727" w:type="dxa"/>
          </w:tcPr>
          <w:p w14:paraId="4C449728" w14:textId="77777777" w:rsidR="00E920CF" w:rsidRPr="00D72C3D" w:rsidRDefault="00E920CF"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sz w:val="24"/>
                <w:szCs w:val="24"/>
              </w:rPr>
            </w:pPr>
            <w:r w:rsidRPr="00D72C3D">
              <w:rPr>
                <w:rFonts w:ascii="Times New Roman" w:hAnsi="Times New Roman" w:cs="Times New Roman"/>
                <w:b/>
                <w:sz w:val="24"/>
                <w:szCs w:val="24"/>
              </w:rPr>
              <w:t>Group Representative:</w:t>
            </w:r>
          </w:p>
        </w:tc>
        <w:tc>
          <w:tcPr>
            <w:tcW w:w="2230" w:type="dxa"/>
          </w:tcPr>
          <w:p w14:paraId="7E67BAEF" w14:textId="246D2E33" w:rsidR="00E920CF" w:rsidRDefault="0058671A" w:rsidP="000A34D0">
            <w:pPr>
              <w:pStyle w:val="NoSpacing"/>
              <w:rPr>
                <w:rFonts w:ascii="Times New Roman" w:hAnsi="Times New Roman" w:cs="Times New Roman"/>
                <w:sz w:val="24"/>
                <w:szCs w:val="24"/>
              </w:rPr>
            </w:pPr>
            <w:r>
              <w:rPr>
                <w:rFonts w:ascii="Times New Roman" w:hAnsi="Times New Roman" w:cs="Times New Roman"/>
                <w:sz w:val="24"/>
                <w:szCs w:val="24"/>
              </w:rPr>
              <w:t>Sowmith.K</w:t>
            </w:r>
          </w:p>
          <w:p w14:paraId="6C7B681F" w14:textId="77777777" w:rsidR="00E920CF" w:rsidRPr="00D72C3D" w:rsidRDefault="00E920CF" w:rsidP="000A34D0">
            <w:pPr>
              <w:pStyle w:val="NoSpacing"/>
              <w:rPr>
                <w:rFonts w:ascii="Times New Roman" w:hAnsi="Times New Roman" w:cs="Times New Roman"/>
                <w:sz w:val="24"/>
                <w:szCs w:val="24"/>
              </w:rPr>
            </w:pPr>
          </w:p>
        </w:tc>
        <w:tc>
          <w:tcPr>
            <w:tcW w:w="4059" w:type="dxa"/>
          </w:tcPr>
          <w:p w14:paraId="55564C7F" w14:textId="3650E9A4" w:rsidR="00E920CF" w:rsidRPr="00D72C3D" w:rsidRDefault="00E920CF" w:rsidP="000A34D0">
            <w:pPr>
              <w:pStyle w:val="NoSpacing"/>
              <w:rPr>
                <w:rFonts w:ascii="Times New Roman" w:hAnsi="Times New Roman" w:cs="Times New Roman"/>
                <w:sz w:val="24"/>
                <w:szCs w:val="24"/>
              </w:rPr>
            </w:pPr>
            <w:r w:rsidRPr="00BE7C9A">
              <w:t>Sowmithkunapaneni@gmail.com</w:t>
            </w:r>
          </w:p>
        </w:tc>
      </w:tr>
      <w:tr w:rsidR="00E920CF" w:rsidRPr="00D72C3D" w14:paraId="0B8288B6" w14:textId="77777777" w:rsidTr="000A34D0">
        <w:tc>
          <w:tcPr>
            <w:tcW w:w="2727" w:type="dxa"/>
          </w:tcPr>
          <w:p w14:paraId="1B473A4A" w14:textId="77777777" w:rsidR="00E920CF" w:rsidRPr="00D72C3D" w:rsidRDefault="00E920CF"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sz w:val="24"/>
                <w:szCs w:val="24"/>
              </w:rPr>
            </w:pPr>
            <w:r w:rsidRPr="00D72C3D">
              <w:rPr>
                <w:rFonts w:ascii="Times New Roman" w:hAnsi="Times New Roman" w:cs="Times New Roman"/>
                <w:b/>
                <w:sz w:val="24"/>
                <w:szCs w:val="24"/>
              </w:rPr>
              <w:t xml:space="preserve">Team Members: </w:t>
            </w:r>
          </w:p>
        </w:tc>
        <w:tc>
          <w:tcPr>
            <w:tcW w:w="2230" w:type="dxa"/>
          </w:tcPr>
          <w:p w14:paraId="1693E79A" w14:textId="1BA104C1" w:rsidR="00E920CF" w:rsidRPr="00D72C3D" w:rsidRDefault="00E920CF" w:rsidP="000A34D0">
            <w:pPr>
              <w:pStyle w:val="NoSpacing"/>
              <w:rPr>
                <w:rFonts w:ascii="Times New Roman" w:hAnsi="Times New Roman" w:cs="Times New Roman"/>
                <w:sz w:val="24"/>
                <w:szCs w:val="24"/>
              </w:rPr>
            </w:pPr>
            <w:r>
              <w:rPr>
                <w:rFonts w:ascii="Times New Roman" w:hAnsi="Times New Roman" w:cs="Times New Roman"/>
                <w:sz w:val="24"/>
                <w:szCs w:val="24"/>
              </w:rPr>
              <w:t>Haritha</w:t>
            </w:r>
            <w:r w:rsidR="0058671A">
              <w:rPr>
                <w:rFonts w:ascii="Times New Roman" w:hAnsi="Times New Roman" w:cs="Times New Roman"/>
                <w:sz w:val="24"/>
                <w:szCs w:val="24"/>
              </w:rPr>
              <w:t>.</w:t>
            </w:r>
            <w:r w:rsidR="00577FDA">
              <w:rPr>
                <w:rFonts w:ascii="Times New Roman" w:hAnsi="Times New Roman" w:cs="Times New Roman"/>
                <w:sz w:val="24"/>
                <w:szCs w:val="24"/>
              </w:rPr>
              <w:t>K</w:t>
            </w:r>
          </w:p>
        </w:tc>
        <w:tc>
          <w:tcPr>
            <w:tcW w:w="4059" w:type="dxa"/>
          </w:tcPr>
          <w:p w14:paraId="4328B3B2" w14:textId="77777777" w:rsidR="00E920CF" w:rsidRPr="00D72C3D" w:rsidRDefault="00E920CF" w:rsidP="000A34D0">
            <w:pPr>
              <w:pStyle w:val="NoSpacing"/>
              <w:rPr>
                <w:rFonts w:ascii="Times New Roman" w:hAnsi="Times New Roman" w:cs="Times New Roman"/>
                <w:sz w:val="24"/>
                <w:szCs w:val="24"/>
              </w:rPr>
            </w:pPr>
            <w:r w:rsidRPr="003070E4">
              <w:rPr>
                <w:rFonts w:ascii="Times New Roman" w:hAnsi="Times New Roman" w:cs="Times New Roman"/>
                <w:sz w:val="24"/>
                <w:szCs w:val="24"/>
              </w:rPr>
              <w:t>harithakandukuri4@gmail.com</w:t>
            </w:r>
          </w:p>
        </w:tc>
      </w:tr>
      <w:tr w:rsidR="00E920CF" w:rsidRPr="00D72C3D" w14:paraId="6D42E465" w14:textId="77777777" w:rsidTr="000A34D0">
        <w:tc>
          <w:tcPr>
            <w:tcW w:w="2727" w:type="dxa"/>
          </w:tcPr>
          <w:p w14:paraId="29C367D0" w14:textId="77777777" w:rsidR="00E920CF" w:rsidRPr="00D72C3D" w:rsidRDefault="00E920CF"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sz w:val="24"/>
                <w:szCs w:val="24"/>
              </w:rPr>
            </w:pPr>
          </w:p>
        </w:tc>
        <w:tc>
          <w:tcPr>
            <w:tcW w:w="2230" w:type="dxa"/>
          </w:tcPr>
          <w:p w14:paraId="48726B28" w14:textId="38BA25CC" w:rsidR="00E920CF" w:rsidRPr="00D72C3D" w:rsidRDefault="00E920CF" w:rsidP="000A34D0">
            <w:pPr>
              <w:pStyle w:val="NoSpacing"/>
              <w:rPr>
                <w:rFonts w:ascii="Times New Roman" w:hAnsi="Times New Roman" w:cs="Times New Roman"/>
                <w:sz w:val="24"/>
                <w:szCs w:val="24"/>
              </w:rPr>
            </w:pPr>
            <w:r>
              <w:rPr>
                <w:rFonts w:ascii="Times New Roman" w:hAnsi="Times New Roman" w:cs="Times New Roman"/>
                <w:sz w:val="24"/>
                <w:szCs w:val="24"/>
              </w:rPr>
              <w:t>Srinivasulu</w:t>
            </w:r>
            <w:r w:rsidR="00577FDA">
              <w:rPr>
                <w:rFonts w:ascii="Times New Roman" w:hAnsi="Times New Roman" w:cs="Times New Roman"/>
                <w:sz w:val="24"/>
                <w:szCs w:val="24"/>
              </w:rPr>
              <w:t>.D</w:t>
            </w:r>
          </w:p>
        </w:tc>
        <w:tc>
          <w:tcPr>
            <w:tcW w:w="4059" w:type="dxa"/>
          </w:tcPr>
          <w:p w14:paraId="6885BA24" w14:textId="64BAED8C" w:rsidR="00E920CF" w:rsidRPr="00D72C3D" w:rsidRDefault="00BE7C9A" w:rsidP="000A34D0">
            <w:pPr>
              <w:pStyle w:val="NoSpacing"/>
              <w:rPr>
                <w:rFonts w:ascii="Times New Roman" w:hAnsi="Times New Roman" w:cs="Times New Roman"/>
                <w:sz w:val="24"/>
                <w:szCs w:val="24"/>
              </w:rPr>
            </w:pPr>
            <w:r w:rsidRPr="00BE7C9A">
              <w:rPr>
                <w:rFonts w:ascii="Times New Roman" w:hAnsi="Times New Roman" w:cs="Times New Roman"/>
                <w:sz w:val="24"/>
                <w:szCs w:val="24"/>
              </w:rPr>
              <w:t>srinivasdodda568@gmail.com</w:t>
            </w:r>
          </w:p>
        </w:tc>
      </w:tr>
      <w:tr w:rsidR="00E920CF" w:rsidRPr="00D72C3D" w14:paraId="68B6FB45" w14:textId="77777777" w:rsidTr="000A34D0">
        <w:tc>
          <w:tcPr>
            <w:tcW w:w="2727" w:type="dxa"/>
          </w:tcPr>
          <w:p w14:paraId="3A40F76B" w14:textId="77777777" w:rsidR="00E920CF" w:rsidRPr="00D72C3D" w:rsidRDefault="00E920CF"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sz w:val="24"/>
                <w:szCs w:val="24"/>
              </w:rPr>
            </w:pPr>
          </w:p>
        </w:tc>
        <w:tc>
          <w:tcPr>
            <w:tcW w:w="2230" w:type="dxa"/>
          </w:tcPr>
          <w:p w14:paraId="6960A01B" w14:textId="749F7A3A" w:rsidR="00E920CF" w:rsidRPr="00D72C3D" w:rsidRDefault="00E920CF" w:rsidP="000A34D0">
            <w:pPr>
              <w:pStyle w:val="NoSpacing"/>
              <w:rPr>
                <w:rFonts w:ascii="Times New Roman" w:hAnsi="Times New Roman" w:cs="Times New Roman"/>
                <w:sz w:val="24"/>
                <w:szCs w:val="24"/>
              </w:rPr>
            </w:pPr>
            <w:r>
              <w:rPr>
                <w:rFonts w:ascii="Times New Roman" w:hAnsi="Times New Roman" w:cs="Times New Roman"/>
                <w:sz w:val="24"/>
                <w:szCs w:val="24"/>
              </w:rPr>
              <w:t>Sai</w:t>
            </w:r>
            <w:r w:rsidR="00577FDA">
              <w:rPr>
                <w:rFonts w:ascii="Times New Roman" w:hAnsi="Times New Roman" w:cs="Times New Roman"/>
                <w:sz w:val="24"/>
                <w:szCs w:val="24"/>
              </w:rPr>
              <w:t xml:space="preserve"> Kumar.T</w:t>
            </w:r>
          </w:p>
        </w:tc>
        <w:tc>
          <w:tcPr>
            <w:tcW w:w="4059" w:type="dxa"/>
          </w:tcPr>
          <w:p w14:paraId="3AEB1CA7" w14:textId="1BBB227F" w:rsidR="00E920CF" w:rsidRPr="00D72C3D" w:rsidRDefault="00BE7C9A" w:rsidP="000A34D0">
            <w:pPr>
              <w:pStyle w:val="NoSpacing"/>
              <w:rPr>
                <w:rFonts w:ascii="Times New Roman" w:hAnsi="Times New Roman" w:cs="Times New Roman"/>
                <w:sz w:val="24"/>
                <w:szCs w:val="24"/>
              </w:rPr>
            </w:pPr>
            <w:r w:rsidRPr="00BE7C9A">
              <w:rPr>
                <w:rFonts w:ascii="Times New Roman" w:hAnsi="Times New Roman" w:cs="Times New Roman"/>
                <w:sz w:val="24"/>
                <w:szCs w:val="24"/>
              </w:rPr>
              <w:t>saikumartumuluri1998@gmail.com,</w:t>
            </w:r>
          </w:p>
        </w:tc>
      </w:tr>
      <w:tr w:rsidR="00E920CF" w:rsidRPr="00D72C3D" w14:paraId="508C541C" w14:textId="77777777" w:rsidTr="000A34D0">
        <w:tc>
          <w:tcPr>
            <w:tcW w:w="2727" w:type="dxa"/>
          </w:tcPr>
          <w:p w14:paraId="4ED286A5" w14:textId="77777777" w:rsidR="00E920CF" w:rsidRPr="00D72C3D" w:rsidRDefault="00E920CF"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sz w:val="24"/>
                <w:szCs w:val="24"/>
              </w:rPr>
            </w:pPr>
          </w:p>
        </w:tc>
        <w:tc>
          <w:tcPr>
            <w:tcW w:w="2230" w:type="dxa"/>
          </w:tcPr>
          <w:p w14:paraId="7D843617" w14:textId="7AD9ADE1" w:rsidR="00E920CF" w:rsidRPr="00D72C3D" w:rsidRDefault="00577FDA" w:rsidP="000A34D0">
            <w:pPr>
              <w:pStyle w:val="NoSpacing"/>
              <w:rPr>
                <w:rFonts w:ascii="Times New Roman" w:hAnsi="Times New Roman" w:cs="Times New Roman"/>
                <w:sz w:val="24"/>
                <w:szCs w:val="24"/>
              </w:rPr>
            </w:pPr>
            <w:r>
              <w:rPr>
                <w:rFonts w:ascii="Times New Roman" w:hAnsi="Times New Roman" w:cs="Times New Roman"/>
                <w:sz w:val="24"/>
                <w:szCs w:val="24"/>
              </w:rPr>
              <w:t>T</w:t>
            </w:r>
            <w:r w:rsidR="00E920CF">
              <w:rPr>
                <w:rFonts w:ascii="Times New Roman" w:hAnsi="Times New Roman" w:cs="Times New Roman"/>
                <w:sz w:val="24"/>
                <w:szCs w:val="24"/>
              </w:rPr>
              <w:t>ejeswar</w:t>
            </w:r>
            <w:r>
              <w:rPr>
                <w:rFonts w:ascii="Times New Roman" w:hAnsi="Times New Roman" w:cs="Times New Roman"/>
                <w:sz w:val="24"/>
                <w:szCs w:val="24"/>
              </w:rPr>
              <w:t>.J</w:t>
            </w:r>
          </w:p>
        </w:tc>
        <w:tc>
          <w:tcPr>
            <w:tcW w:w="4059" w:type="dxa"/>
          </w:tcPr>
          <w:p w14:paraId="541BFB81" w14:textId="645EEC97" w:rsidR="00E920CF" w:rsidRPr="00D72C3D" w:rsidRDefault="00BE7C9A" w:rsidP="000A34D0">
            <w:pPr>
              <w:pStyle w:val="NoSpacing"/>
              <w:rPr>
                <w:rFonts w:ascii="Times New Roman" w:hAnsi="Times New Roman" w:cs="Times New Roman"/>
                <w:sz w:val="24"/>
                <w:szCs w:val="24"/>
              </w:rPr>
            </w:pPr>
            <w:r w:rsidRPr="00BE7C9A">
              <w:rPr>
                <w:rFonts w:ascii="Times New Roman" w:hAnsi="Times New Roman" w:cs="Times New Roman"/>
                <w:sz w:val="24"/>
                <w:szCs w:val="24"/>
              </w:rPr>
              <w:t>yogeshtejeswar2@gmail.com</w:t>
            </w:r>
          </w:p>
        </w:tc>
      </w:tr>
      <w:tr w:rsidR="00E920CF" w:rsidRPr="00D72C3D" w14:paraId="22EEF799" w14:textId="77777777" w:rsidTr="000A34D0">
        <w:tc>
          <w:tcPr>
            <w:tcW w:w="2727" w:type="dxa"/>
          </w:tcPr>
          <w:p w14:paraId="46B63735" w14:textId="77777777" w:rsidR="00E920CF" w:rsidRPr="00D72C3D" w:rsidRDefault="00E920CF"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b/>
                <w:sz w:val="24"/>
                <w:szCs w:val="24"/>
              </w:rPr>
            </w:pPr>
          </w:p>
        </w:tc>
        <w:tc>
          <w:tcPr>
            <w:tcW w:w="2230" w:type="dxa"/>
          </w:tcPr>
          <w:p w14:paraId="5770CA4A" w14:textId="3D548533" w:rsidR="00E920CF" w:rsidRDefault="00577FDA" w:rsidP="000A34D0">
            <w:pPr>
              <w:pStyle w:val="NoSpacing"/>
              <w:rPr>
                <w:rFonts w:ascii="Times New Roman" w:hAnsi="Times New Roman" w:cs="Times New Roman"/>
                <w:sz w:val="24"/>
                <w:szCs w:val="24"/>
              </w:rPr>
            </w:pPr>
            <w:r>
              <w:rPr>
                <w:rFonts w:ascii="Times New Roman" w:hAnsi="Times New Roman" w:cs="Times New Roman"/>
                <w:sz w:val="24"/>
                <w:szCs w:val="24"/>
              </w:rPr>
              <w:t>R</w:t>
            </w:r>
            <w:r w:rsidR="00E920CF">
              <w:rPr>
                <w:rFonts w:ascii="Times New Roman" w:hAnsi="Times New Roman" w:cs="Times New Roman"/>
                <w:sz w:val="24"/>
                <w:szCs w:val="24"/>
              </w:rPr>
              <w:t>amya</w:t>
            </w:r>
            <w:r>
              <w:rPr>
                <w:rFonts w:ascii="Times New Roman" w:hAnsi="Times New Roman" w:cs="Times New Roman"/>
                <w:sz w:val="24"/>
                <w:szCs w:val="24"/>
              </w:rPr>
              <w:t>.V</w:t>
            </w:r>
          </w:p>
        </w:tc>
        <w:tc>
          <w:tcPr>
            <w:tcW w:w="4059" w:type="dxa"/>
          </w:tcPr>
          <w:p w14:paraId="1D0D5127" w14:textId="3712F5C5" w:rsidR="00E920CF" w:rsidRPr="00D72C3D" w:rsidRDefault="00BE7C9A" w:rsidP="000A34D0">
            <w:pPr>
              <w:pStyle w:val="NoSpacing"/>
              <w:rPr>
                <w:rFonts w:ascii="Times New Roman" w:hAnsi="Times New Roman" w:cs="Times New Roman"/>
                <w:sz w:val="24"/>
                <w:szCs w:val="24"/>
              </w:rPr>
            </w:pPr>
            <w:r>
              <w:rPr>
                <w:rFonts w:ascii="Times New Roman" w:hAnsi="Times New Roman" w:cs="Times New Roman"/>
                <w:sz w:val="24"/>
                <w:szCs w:val="24"/>
              </w:rPr>
              <w:t>ramya31899@gmail.com</w:t>
            </w:r>
          </w:p>
        </w:tc>
      </w:tr>
    </w:tbl>
    <w:p w14:paraId="6D3A625A" w14:textId="2DC5DE33" w:rsidR="00824F9C" w:rsidRDefault="00824F9C" w:rsidP="0050173D"/>
    <w:p w14:paraId="1AEA0905" w14:textId="77777777" w:rsidR="00E920CF" w:rsidRDefault="00E920CF" w:rsidP="0050173D"/>
    <w:p w14:paraId="0C4B019A" w14:textId="77777777" w:rsidR="00824F9C" w:rsidRDefault="00B254AB" w:rsidP="0050173D">
      <w:pPr>
        <w:pStyle w:val="Heading3"/>
        <w:numPr>
          <w:ilvl w:val="1"/>
          <w:numId w:val="2"/>
        </w:numPr>
        <w:ind w:hanging="720"/>
      </w:pPr>
      <w:bookmarkStart w:id="4" w:name="_Toc48566529"/>
      <w:r>
        <w:t>Minimum Pre-requisites for automation</w:t>
      </w:r>
      <w:bookmarkEnd w:id="4"/>
    </w:p>
    <w:p w14:paraId="6B8CB523" w14:textId="77777777" w:rsidR="00E920CF" w:rsidRPr="00D72C3D" w:rsidRDefault="00E920CF" w:rsidP="00E920CF">
      <w:pPr>
        <w:numPr>
          <w:ilvl w:val="0"/>
          <w:numId w:val="1"/>
        </w:numPr>
        <w:spacing w:after="0"/>
        <w:ind w:hanging="360"/>
        <w:contextualSpacing/>
        <w:rPr>
          <w:rFonts w:ascii="Times New Roman" w:hAnsi="Times New Roman" w:cs="Times New Roman"/>
          <w:sz w:val="24"/>
          <w:szCs w:val="24"/>
        </w:rPr>
      </w:pPr>
      <w:r w:rsidRPr="00D72C3D">
        <w:rPr>
          <w:rFonts w:ascii="Times New Roman" w:hAnsi="Times New Roman" w:cs="Times New Roman"/>
          <w:sz w:val="24"/>
          <w:szCs w:val="24"/>
        </w:rPr>
        <w:t>Filled in Process Definition Document</w:t>
      </w:r>
    </w:p>
    <w:p w14:paraId="100DEBB1" w14:textId="77777777" w:rsidR="00E920CF" w:rsidRPr="00D72C3D" w:rsidRDefault="00E920CF" w:rsidP="00E920CF">
      <w:pPr>
        <w:numPr>
          <w:ilvl w:val="0"/>
          <w:numId w:val="1"/>
        </w:numPr>
        <w:spacing w:after="0"/>
        <w:ind w:hanging="360"/>
        <w:contextualSpacing/>
        <w:rPr>
          <w:rFonts w:ascii="Times New Roman" w:hAnsi="Times New Roman" w:cs="Times New Roman"/>
          <w:sz w:val="24"/>
          <w:szCs w:val="24"/>
        </w:rPr>
      </w:pPr>
      <w:r>
        <w:rPr>
          <w:rFonts w:ascii="Times New Roman" w:hAnsi="Times New Roman" w:cs="Times New Roman"/>
          <w:sz w:val="24"/>
          <w:szCs w:val="24"/>
        </w:rPr>
        <w:t>Proper licenses</w:t>
      </w:r>
      <w:r w:rsidRPr="00D72C3D">
        <w:rPr>
          <w:rFonts w:ascii="Times New Roman" w:hAnsi="Times New Roman" w:cs="Times New Roman"/>
          <w:sz w:val="24"/>
          <w:szCs w:val="24"/>
        </w:rPr>
        <w:t xml:space="preserve"> required to logon to machines and applications</w:t>
      </w:r>
      <w:r>
        <w:rPr>
          <w:rFonts w:ascii="Times New Roman" w:hAnsi="Times New Roman" w:cs="Times New Roman"/>
          <w:sz w:val="24"/>
          <w:szCs w:val="24"/>
        </w:rPr>
        <w:t xml:space="preserve"> (AA Client)</w:t>
      </w:r>
      <w:r w:rsidRPr="00D72C3D">
        <w:rPr>
          <w:rFonts w:ascii="Times New Roman" w:hAnsi="Times New Roman" w:cs="Times New Roman"/>
          <w:sz w:val="24"/>
          <w:szCs w:val="24"/>
        </w:rPr>
        <w:t>.</w:t>
      </w:r>
    </w:p>
    <w:p w14:paraId="0117A5F8" w14:textId="77777777" w:rsidR="00E920CF" w:rsidRPr="00D72C3D" w:rsidRDefault="00E920CF" w:rsidP="00E920CF">
      <w:pPr>
        <w:numPr>
          <w:ilvl w:val="0"/>
          <w:numId w:val="1"/>
        </w:numPr>
        <w:spacing w:after="0"/>
        <w:ind w:hanging="360"/>
        <w:contextualSpacing/>
        <w:rPr>
          <w:rFonts w:ascii="Times New Roman" w:hAnsi="Times New Roman" w:cs="Times New Roman"/>
          <w:sz w:val="24"/>
          <w:szCs w:val="24"/>
          <w:lang w:val="en-IN"/>
        </w:rPr>
      </w:pPr>
      <w:r w:rsidRPr="00D72C3D">
        <w:rPr>
          <w:rFonts w:ascii="Times New Roman" w:hAnsi="Times New Roman" w:cs="Times New Roman"/>
          <w:sz w:val="24"/>
          <w:szCs w:val="24"/>
        </w:rPr>
        <w:t xml:space="preserve">Test Data to support development. </w:t>
      </w:r>
    </w:p>
    <w:p w14:paraId="4C4D4050" w14:textId="77777777" w:rsidR="00577FDA" w:rsidRDefault="00E920CF" w:rsidP="00E920CF">
      <w:pPr>
        <w:numPr>
          <w:ilvl w:val="0"/>
          <w:numId w:val="1"/>
        </w:numPr>
        <w:spacing w:after="0"/>
        <w:ind w:hanging="360"/>
        <w:contextualSpacing/>
        <w:rPr>
          <w:rFonts w:ascii="Times New Roman" w:hAnsi="Times New Roman" w:cs="Times New Roman"/>
          <w:sz w:val="24"/>
          <w:szCs w:val="24"/>
          <w:lang w:val="en-IN"/>
        </w:rPr>
      </w:pPr>
      <w:r w:rsidRPr="00D72C3D">
        <w:rPr>
          <w:rFonts w:ascii="Times New Roman" w:hAnsi="Times New Roman" w:cs="Times New Roman"/>
          <w:sz w:val="24"/>
          <w:szCs w:val="24"/>
          <w:lang w:val="en-IN"/>
        </w:rPr>
        <w:t xml:space="preserve">Dedicated system and application access are given to developers with the adequate </w:t>
      </w:r>
      <w:r w:rsidRPr="00D72C3D">
        <w:rPr>
          <w:rFonts w:ascii="Times New Roman" w:hAnsi="Times New Roman" w:cs="Times New Roman"/>
          <w:sz w:val="24"/>
          <w:szCs w:val="24"/>
          <w:lang w:val="en-IN"/>
        </w:rPr>
        <w:lastRenderedPageBreak/>
        <w:t>permissions.</w:t>
      </w:r>
    </w:p>
    <w:p w14:paraId="0346C535" w14:textId="04D0760B" w:rsidR="00E920CF" w:rsidRPr="00D72C3D" w:rsidRDefault="00E920CF" w:rsidP="00577FDA">
      <w:pPr>
        <w:spacing w:after="0"/>
        <w:ind w:left="720"/>
        <w:contextualSpacing/>
        <w:rPr>
          <w:rFonts w:ascii="Times New Roman" w:hAnsi="Times New Roman" w:cs="Times New Roman"/>
          <w:sz w:val="24"/>
          <w:szCs w:val="24"/>
          <w:lang w:val="en-IN"/>
        </w:rPr>
      </w:pPr>
      <w:r w:rsidRPr="00D72C3D">
        <w:rPr>
          <w:rFonts w:ascii="Times New Roman" w:hAnsi="Times New Roman" w:cs="Times New Roman"/>
          <w:sz w:val="24"/>
          <w:szCs w:val="24"/>
          <w:lang w:val="en-IN"/>
        </w:rPr>
        <w:t xml:space="preserve"> </w:t>
      </w:r>
    </w:p>
    <w:p w14:paraId="1A741DA7" w14:textId="77777777" w:rsidR="00824F9C" w:rsidRDefault="00824F9C" w:rsidP="0050173D">
      <w:pPr>
        <w:spacing w:line="256" w:lineRule="auto"/>
        <w:rPr>
          <w:i/>
        </w:rPr>
      </w:pPr>
    </w:p>
    <w:p w14:paraId="73A25FB0" w14:textId="77777777" w:rsidR="00824F9C" w:rsidRDefault="00B254AB" w:rsidP="0050173D">
      <w:pPr>
        <w:pStyle w:val="Heading2"/>
        <w:numPr>
          <w:ilvl w:val="0"/>
          <w:numId w:val="6"/>
        </w:numPr>
        <w:ind w:hanging="360"/>
      </w:pPr>
      <w:bookmarkStart w:id="5" w:name="_Toc48566530"/>
      <w:r>
        <w:t>As IS process description</w:t>
      </w:r>
      <w:bookmarkEnd w:id="5"/>
    </w:p>
    <w:p w14:paraId="7903330A" w14:textId="77777777" w:rsidR="006A3766" w:rsidRDefault="006A3766" w:rsidP="00A60B20">
      <w:pPr>
        <w:pStyle w:val="NoSpacing"/>
      </w:pPr>
    </w:p>
    <w:tbl>
      <w:tblPr>
        <w:tblStyle w:val="a1"/>
        <w:tblW w:w="9016" w:type="dxa"/>
        <w:tblInd w:w="-230"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535"/>
        <w:gridCol w:w="2610"/>
        <w:gridCol w:w="5871"/>
      </w:tblGrid>
      <w:tr w:rsidR="00824F9C" w14:paraId="6732B90C" w14:textId="77777777">
        <w:tc>
          <w:tcPr>
            <w:tcW w:w="535" w:type="dxa"/>
            <w:shd w:val="clear" w:color="auto" w:fill="308DC6"/>
          </w:tcPr>
          <w:p w14:paraId="0B97F463" w14:textId="77777777" w:rsidR="00824F9C" w:rsidRDefault="00B254AB" w:rsidP="0050173D">
            <w:pPr>
              <w:contextualSpacing w:val="0"/>
              <w:rPr>
                <w:color w:val="FFFFFF"/>
              </w:rPr>
            </w:pPr>
            <w:r>
              <w:rPr>
                <w:color w:val="FFFFFF"/>
              </w:rPr>
              <w:t>#</w:t>
            </w:r>
          </w:p>
        </w:tc>
        <w:tc>
          <w:tcPr>
            <w:tcW w:w="2610" w:type="dxa"/>
            <w:shd w:val="clear" w:color="auto" w:fill="308DC6"/>
          </w:tcPr>
          <w:p w14:paraId="5F872DD0" w14:textId="77777777" w:rsidR="00824F9C" w:rsidRDefault="00B254AB" w:rsidP="0050173D">
            <w:pPr>
              <w:contextualSpacing w:val="0"/>
              <w:rPr>
                <w:color w:val="FFFFFF"/>
              </w:rPr>
            </w:pPr>
            <w:r>
              <w:rPr>
                <w:color w:val="FFFFFF"/>
              </w:rPr>
              <w:t>Item</w:t>
            </w:r>
          </w:p>
        </w:tc>
        <w:tc>
          <w:tcPr>
            <w:tcW w:w="5871" w:type="dxa"/>
            <w:shd w:val="clear" w:color="auto" w:fill="308DC6"/>
          </w:tcPr>
          <w:p w14:paraId="5FF57913" w14:textId="77777777" w:rsidR="00824F9C" w:rsidRDefault="00B254AB" w:rsidP="0050173D">
            <w:pPr>
              <w:contextualSpacing w:val="0"/>
              <w:rPr>
                <w:color w:val="FFFFFF"/>
              </w:rPr>
            </w:pPr>
            <w:r>
              <w:rPr>
                <w:color w:val="FFFFFF"/>
              </w:rPr>
              <w:t>Description</w:t>
            </w:r>
          </w:p>
        </w:tc>
      </w:tr>
      <w:tr w:rsidR="00824F9C" w14:paraId="640F090D" w14:textId="77777777">
        <w:tc>
          <w:tcPr>
            <w:tcW w:w="535" w:type="dxa"/>
          </w:tcPr>
          <w:p w14:paraId="1FF1F7D3" w14:textId="77777777" w:rsidR="00824F9C" w:rsidRDefault="00B254AB" w:rsidP="0050173D">
            <w:pPr>
              <w:contextualSpacing w:val="0"/>
            </w:pPr>
            <w:r>
              <w:t>1</w:t>
            </w:r>
          </w:p>
        </w:tc>
        <w:tc>
          <w:tcPr>
            <w:tcW w:w="2610" w:type="dxa"/>
          </w:tcPr>
          <w:p w14:paraId="20BD13CD" w14:textId="77777777" w:rsidR="00824F9C" w:rsidRDefault="00B254AB" w:rsidP="0050173D">
            <w:pPr>
              <w:contextualSpacing w:val="0"/>
              <w:rPr>
                <w:b/>
              </w:rPr>
            </w:pPr>
            <w:r>
              <w:rPr>
                <w:b/>
              </w:rPr>
              <w:t>Process full name</w:t>
            </w:r>
          </w:p>
        </w:tc>
        <w:tc>
          <w:tcPr>
            <w:tcW w:w="5871" w:type="dxa"/>
          </w:tcPr>
          <w:p w14:paraId="10AD5127" w14:textId="7AA821F8" w:rsidR="00824F9C" w:rsidRDefault="00E920CF" w:rsidP="00DC36E1">
            <w:pPr>
              <w:contextualSpacing w:val="0"/>
            </w:pPr>
            <w:r>
              <w:t>Parcel Monkey</w:t>
            </w:r>
          </w:p>
        </w:tc>
      </w:tr>
      <w:tr w:rsidR="00824F9C" w14:paraId="614FEE37" w14:textId="77777777">
        <w:tc>
          <w:tcPr>
            <w:tcW w:w="535" w:type="dxa"/>
          </w:tcPr>
          <w:p w14:paraId="2FDB274B" w14:textId="77777777" w:rsidR="00824F9C" w:rsidRDefault="00B254AB" w:rsidP="0050173D">
            <w:pPr>
              <w:contextualSpacing w:val="0"/>
            </w:pPr>
            <w:r>
              <w:t>2</w:t>
            </w:r>
          </w:p>
        </w:tc>
        <w:tc>
          <w:tcPr>
            <w:tcW w:w="2610" w:type="dxa"/>
          </w:tcPr>
          <w:p w14:paraId="057F2D7C" w14:textId="77777777" w:rsidR="00824F9C" w:rsidRDefault="00B254AB" w:rsidP="0050173D">
            <w:pPr>
              <w:contextualSpacing w:val="0"/>
              <w:rPr>
                <w:b/>
              </w:rPr>
            </w:pPr>
            <w:r>
              <w:rPr>
                <w:b/>
              </w:rPr>
              <w:t>Process Area</w:t>
            </w:r>
          </w:p>
        </w:tc>
        <w:tc>
          <w:tcPr>
            <w:tcW w:w="5871" w:type="dxa"/>
          </w:tcPr>
          <w:p w14:paraId="7B009B3A" w14:textId="44E02DFC" w:rsidR="00824F9C" w:rsidRPr="004831E3" w:rsidRDefault="00E920CF" w:rsidP="0050173D">
            <w:pPr>
              <w:contextualSpacing w:val="0"/>
            </w:pPr>
            <w:r>
              <w:t>TCS UAP</w:t>
            </w:r>
          </w:p>
        </w:tc>
      </w:tr>
      <w:tr w:rsidR="00824F9C" w14:paraId="47AE9253" w14:textId="77777777">
        <w:tc>
          <w:tcPr>
            <w:tcW w:w="535" w:type="dxa"/>
          </w:tcPr>
          <w:p w14:paraId="52728E6B" w14:textId="77777777" w:rsidR="00824F9C" w:rsidRDefault="00B254AB" w:rsidP="0050173D">
            <w:pPr>
              <w:contextualSpacing w:val="0"/>
            </w:pPr>
            <w:r>
              <w:t>3</w:t>
            </w:r>
          </w:p>
        </w:tc>
        <w:tc>
          <w:tcPr>
            <w:tcW w:w="2610" w:type="dxa"/>
          </w:tcPr>
          <w:p w14:paraId="0FCE81EE" w14:textId="77777777" w:rsidR="00824F9C" w:rsidRDefault="00B254AB" w:rsidP="0050173D">
            <w:pPr>
              <w:contextualSpacing w:val="0"/>
              <w:rPr>
                <w:b/>
              </w:rPr>
            </w:pPr>
            <w:r>
              <w:rPr>
                <w:b/>
              </w:rPr>
              <w:t>Department</w:t>
            </w:r>
          </w:p>
        </w:tc>
        <w:tc>
          <w:tcPr>
            <w:tcW w:w="5871" w:type="dxa"/>
          </w:tcPr>
          <w:p w14:paraId="005B3FE3" w14:textId="02CC1B63" w:rsidR="00824F9C" w:rsidRPr="004831E3" w:rsidRDefault="00E920CF" w:rsidP="0050173D">
            <w:pPr>
              <w:contextualSpacing w:val="0"/>
            </w:pPr>
            <w:r>
              <w:t>Logistics</w:t>
            </w:r>
          </w:p>
        </w:tc>
      </w:tr>
      <w:tr w:rsidR="00824F9C" w14:paraId="43482EDE" w14:textId="77777777">
        <w:tc>
          <w:tcPr>
            <w:tcW w:w="535" w:type="dxa"/>
          </w:tcPr>
          <w:p w14:paraId="0F30501A" w14:textId="77777777" w:rsidR="00824F9C" w:rsidRDefault="00B254AB" w:rsidP="0050173D">
            <w:pPr>
              <w:contextualSpacing w:val="0"/>
            </w:pPr>
            <w:r>
              <w:t>4</w:t>
            </w:r>
          </w:p>
        </w:tc>
        <w:tc>
          <w:tcPr>
            <w:tcW w:w="2610" w:type="dxa"/>
          </w:tcPr>
          <w:p w14:paraId="4B7D9E0E" w14:textId="77777777" w:rsidR="00824F9C" w:rsidRDefault="00B254AB" w:rsidP="00E920CF">
            <w:pPr>
              <w:contextualSpacing w:val="0"/>
              <w:jc w:val="left"/>
              <w:rPr>
                <w:b/>
              </w:rPr>
            </w:pPr>
            <w:r>
              <w:rPr>
                <w:b/>
              </w:rPr>
              <w:t xml:space="preserve">Process short description </w:t>
            </w:r>
          </w:p>
          <w:p w14:paraId="2D256A29" w14:textId="77777777" w:rsidR="00824F9C" w:rsidRDefault="00B254AB" w:rsidP="00E920CF">
            <w:pPr>
              <w:contextualSpacing w:val="0"/>
              <w:jc w:val="left"/>
            </w:pPr>
            <w:r>
              <w:t>(</w:t>
            </w:r>
            <w:r>
              <w:rPr>
                <w:color w:val="808080"/>
              </w:rPr>
              <w:t>operation, activity, outcome)</w:t>
            </w:r>
          </w:p>
        </w:tc>
        <w:tc>
          <w:tcPr>
            <w:tcW w:w="5871" w:type="dxa"/>
          </w:tcPr>
          <w:p w14:paraId="67E47ACE" w14:textId="63D5D04C" w:rsidR="00824F9C" w:rsidRPr="00E920CF" w:rsidRDefault="00E920CF" w:rsidP="00E920CF">
            <w:pPr>
              <w:rPr>
                <w:rFonts w:ascii="Times New Roman" w:hAnsi="Times New Roman" w:cs="Times New Roman"/>
                <w:sz w:val="24"/>
                <w:szCs w:val="24"/>
                <w:lang w:val="en-IN"/>
              </w:rPr>
            </w:pPr>
            <w:r w:rsidRPr="005D3B17">
              <w:rPr>
                <w:rFonts w:ascii="Times New Roman" w:hAnsi="Times New Roman" w:cs="Times New Roman"/>
                <w:sz w:val="24"/>
                <w:szCs w:val="24"/>
                <w:lang w:val="en-IN"/>
              </w:rPr>
              <w:t xml:space="preserve">The bot is used to fetch </w:t>
            </w:r>
            <w:r>
              <w:rPr>
                <w:rFonts w:ascii="Times New Roman" w:hAnsi="Times New Roman" w:cs="Times New Roman"/>
                <w:sz w:val="24"/>
                <w:szCs w:val="24"/>
                <w:lang w:val="en-IN"/>
              </w:rPr>
              <w:t>shipping service name from the Parcel Monkey website and update the shipping service name based on the highest rated quote from the website.</w:t>
            </w:r>
          </w:p>
        </w:tc>
      </w:tr>
      <w:tr w:rsidR="00824F9C" w14:paraId="7006F829" w14:textId="77777777">
        <w:tc>
          <w:tcPr>
            <w:tcW w:w="535" w:type="dxa"/>
          </w:tcPr>
          <w:p w14:paraId="433AC20E" w14:textId="77777777" w:rsidR="00824F9C" w:rsidRDefault="00B254AB" w:rsidP="0050173D">
            <w:pPr>
              <w:contextualSpacing w:val="0"/>
            </w:pPr>
            <w:r>
              <w:t>5</w:t>
            </w:r>
          </w:p>
        </w:tc>
        <w:tc>
          <w:tcPr>
            <w:tcW w:w="2610" w:type="dxa"/>
          </w:tcPr>
          <w:p w14:paraId="403370E5" w14:textId="77777777" w:rsidR="00824F9C" w:rsidRPr="00C548E3" w:rsidRDefault="00B254AB" w:rsidP="0050173D">
            <w:pPr>
              <w:contextualSpacing w:val="0"/>
              <w:rPr>
                <w:b/>
              </w:rPr>
            </w:pPr>
            <w:r w:rsidRPr="00C548E3">
              <w:rPr>
                <w:b/>
              </w:rPr>
              <w:t>Role(s) required for performing the process</w:t>
            </w:r>
          </w:p>
        </w:tc>
        <w:tc>
          <w:tcPr>
            <w:tcW w:w="5871" w:type="dxa"/>
          </w:tcPr>
          <w:p w14:paraId="39617138" w14:textId="77777777" w:rsidR="00E920CF" w:rsidRDefault="00E920CF" w:rsidP="00E920CF">
            <w:r>
              <w:t>SME</w:t>
            </w:r>
          </w:p>
          <w:p w14:paraId="6A414AA8" w14:textId="77777777" w:rsidR="00E920CF" w:rsidRDefault="00E920CF" w:rsidP="00E920CF">
            <w:r>
              <w:t>Business Analyst</w:t>
            </w:r>
          </w:p>
          <w:p w14:paraId="65D9FCA6" w14:textId="77777777" w:rsidR="00E920CF" w:rsidRDefault="00E920CF" w:rsidP="00E920CF">
            <w:r>
              <w:t>Developer</w:t>
            </w:r>
          </w:p>
          <w:p w14:paraId="107EEAEB" w14:textId="76BE628A" w:rsidR="00824F9C" w:rsidRPr="00AC1E31" w:rsidRDefault="00E920CF" w:rsidP="00E920CF">
            <w:pPr>
              <w:contextualSpacing w:val="0"/>
            </w:pPr>
            <w:r>
              <w:t>User</w:t>
            </w:r>
          </w:p>
        </w:tc>
      </w:tr>
      <w:tr w:rsidR="00824F9C" w14:paraId="160C6D78" w14:textId="77777777">
        <w:tc>
          <w:tcPr>
            <w:tcW w:w="535" w:type="dxa"/>
          </w:tcPr>
          <w:p w14:paraId="566B1EFA" w14:textId="77777777" w:rsidR="00824F9C" w:rsidRDefault="00B254AB" w:rsidP="0050173D">
            <w:pPr>
              <w:contextualSpacing w:val="0"/>
            </w:pPr>
            <w:r>
              <w:t>6</w:t>
            </w:r>
          </w:p>
        </w:tc>
        <w:tc>
          <w:tcPr>
            <w:tcW w:w="2610" w:type="dxa"/>
          </w:tcPr>
          <w:p w14:paraId="66902DD1" w14:textId="77777777" w:rsidR="00824F9C" w:rsidRDefault="00B254AB" w:rsidP="0050173D">
            <w:pPr>
              <w:contextualSpacing w:val="0"/>
              <w:rPr>
                <w:b/>
              </w:rPr>
            </w:pPr>
            <w:r>
              <w:rPr>
                <w:b/>
              </w:rPr>
              <w:t>Process schedule and frequency</w:t>
            </w:r>
          </w:p>
        </w:tc>
        <w:tc>
          <w:tcPr>
            <w:tcW w:w="5871" w:type="dxa"/>
          </w:tcPr>
          <w:p w14:paraId="443A9254" w14:textId="3D2E1F0B" w:rsidR="00824F9C" w:rsidRDefault="00E920CF" w:rsidP="00E54D16">
            <w:pPr>
              <w:contextualSpacing w:val="0"/>
            </w:pPr>
            <w:r>
              <w:t>N/A</w:t>
            </w:r>
          </w:p>
        </w:tc>
      </w:tr>
      <w:tr w:rsidR="00824F9C" w14:paraId="3290FC65" w14:textId="77777777">
        <w:tc>
          <w:tcPr>
            <w:tcW w:w="535" w:type="dxa"/>
          </w:tcPr>
          <w:p w14:paraId="75D05CF9" w14:textId="77777777" w:rsidR="00824F9C" w:rsidRDefault="00B254AB" w:rsidP="0050173D">
            <w:pPr>
              <w:contextualSpacing w:val="0"/>
            </w:pPr>
            <w:r>
              <w:t>7</w:t>
            </w:r>
          </w:p>
        </w:tc>
        <w:tc>
          <w:tcPr>
            <w:tcW w:w="2610" w:type="dxa"/>
          </w:tcPr>
          <w:p w14:paraId="558BA821" w14:textId="77777777" w:rsidR="00824F9C" w:rsidRDefault="00B254AB" w:rsidP="0050173D">
            <w:pPr>
              <w:contextualSpacing w:val="0"/>
              <w:rPr>
                <w:b/>
              </w:rPr>
            </w:pPr>
            <w:r>
              <w:rPr>
                <w:b/>
              </w:rPr>
              <w:t># of items processes /month</w:t>
            </w:r>
          </w:p>
        </w:tc>
        <w:tc>
          <w:tcPr>
            <w:tcW w:w="5871" w:type="dxa"/>
          </w:tcPr>
          <w:p w14:paraId="69BDD493" w14:textId="710D8D09" w:rsidR="00824F9C" w:rsidRPr="00845C80" w:rsidRDefault="00E920CF" w:rsidP="004C7744">
            <w:pPr>
              <w:contextualSpacing w:val="0"/>
            </w:pPr>
            <w:r>
              <w:t>N/A</w:t>
            </w:r>
          </w:p>
        </w:tc>
      </w:tr>
      <w:tr w:rsidR="00824F9C" w14:paraId="4BC51D13" w14:textId="77777777">
        <w:tc>
          <w:tcPr>
            <w:tcW w:w="535" w:type="dxa"/>
          </w:tcPr>
          <w:p w14:paraId="7F2F853B" w14:textId="77777777" w:rsidR="00824F9C" w:rsidRDefault="00B254AB" w:rsidP="0050173D">
            <w:pPr>
              <w:contextualSpacing w:val="0"/>
            </w:pPr>
            <w:r>
              <w:t>8</w:t>
            </w:r>
          </w:p>
        </w:tc>
        <w:tc>
          <w:tcPr>
            <w:tcW w:w="2610" w:type="dxa"/>
          </w:tcPr>
          <w:p w14:paraId="5D1720C4" w14:textId="77777777" w:rsidR="00824F9C" w:rsidRDefault="00B254AB" w:rsidP="0050173D">
            <w:pPr>
              <w:contextualSpacing w:val="0"/>
              <w:rPr>
                <w:b/>
              </w:rPr>
            </w:pPr>
            <w:r>
              <w:rPr>
                <w:b/>
              </w:rPr>
              <w:t>Average handling time per item</w:t>
            </w:r>
          </w:p>
        </w:tc>
        <w:tc>
          <w:tcPr>
            <w:tcW w:w="5871" w:type="dxa"/>
          </w:tcPr>
          <w:p w14:paraId="5B50F49D" w14:textId="259BCE67" w:rsidR="00824F9C" w:rsidRPr="00845C80" w:rsidRDefault="00E920CF" w:rsidP="0050173D">
            <w:pPr>
              <w:contextualSpacing w:val="0"/>
            </w:pPr>
            <w:r>
              <w:t>N/A</w:t>
            </w:r>
          </w:p>
        </w:tc>
      </w:tr>
      <w:tr w:rsidR="00824F9C" w14:paraId="2A1325D6" w14:textId="77777777">
        <w:tc>
          <w:tcPr>
            <w:tcW w:w="535" w:type="dxa"/>
          </w:tcPr>
          <w:p w14:paraId="63F94D46" w14:textId="77777777" w:rsidR="00824F9C" w:rsidRDefault="00B254AB" w:rsidP="0050173D">
            <w:pPr>
              <w:contextualSpacing w:val="0"/>
            </w:pPr>
            <w:r>
              <w:t>9</w:t>
            </w:r>
          </w:p>
        </w:tc>
        <w:tc>
          <w:tcPr>
            <w:tcW w:w="2610" w:type="dxa"/>
          </w:tcPr>
          <w:p w14:paraId="6E165B6E" w14:textId="77777777" w:rsidR="00824F9C" w:rsidRDefault="00B254AB" w:rsidP="0050173D">
            <w:pPr>
              <w:contextualSpacing w:val="0"/>
              <w:rPr>
                <w:b/>
              </w:rPr>
            </w:pPr>
            <w:r>
              <w:rPr>
                <w:b/>
              </w:rPr>
              <w:t>Peak period (s)</w:t>
            </w:r>
          </w:p>
        </w:tc>
        <w:tc>
          <w:tcPr>
            <w:tcW w:w="5871" w:type="dxa"/>
          </w:tcPr>
          <w:p w14:paraId="6ABE8577" w14:textId="0524F6F2" w:rsidR="00824F9C" w:rsidRPr="00845C80" w:rsidRDefault="00E920CF" w:rsidP="0050173D">
            <w:pPr>
              <w:contextualSpacing w:val="0"/>
            </w:pPr>
            <w:r>
              <w:t>N/A</w:t>
            </w:r>
          </w:p>
        </w:tc>
      </w:tr>
      <w:tr w:rsidR="00824F9C" w14:paraId="66C69D5D" w14:textId="77777777">
        <w:tc>
          <w:tcPr>
            <w:tcW w:w="535" w:type="dxa"/>
          </w:tcPr>
          <w:p w14:paraId="3B9F4308" w14:textId="77777777" w:rsidR="00824F9C" w:rsidRDefault="00B254AB" w:rsidP="0050173D">
            <w:pPr>
              <w:contextualSpacing w:val="0"/>
            </w:pPr>
            <w:r>
              <w:t>10</w:t>
            </w:r>
          </w:p>
        </w:tc>
        <w:tc>
          <w:tcPr>
            <w:tcW w:w="2610" w:type="dxa"/>
          </w:tcPr>
          <w:p w14:paraId="67DB5DE6" w14:textId="77777777" w:rsidR="00824F9C" w:rsidRPr="00251A24" w:rsidRDefault="00B254AB" w:rsidP="0050173D">
            <w:pPr>
              <w:contextualSpacing w:val="0"/>
              <w:rPr>
                <w:b/>
              </w:rPr>
            </w:pPr>
            <w:r w:rsidRPr="00251A24">
              <w:rPr>
                <w:b/>
              </w:rPr>
              <w:t>Total # of FTEs supporting this activity</w:t>
            </w:r>
          </w:p>
        </w:tc>
        <w:tc>
          <w:tcPr>
            <w:tcW w:w="5871" w:type="dxa"/>
          </w:tcPr>
          <w:p w14:paraId="65AE3225" w14:textId="7F9ED1AB" w:rsidR="00824F9C" w:rsidRPr="00251A24" w:rsidRDefault="00E920CF" w:rsidP="0050173D">
            <w:pPr>
              <w:contextualSpacing w:val="0"/>
            </w:pPr>
            <w:r>
              <w:t>N/A</w:t>
            </w:r>
          </w:p>
        </w:tc>
      </w:tr>
      <w:tr w:rsidR="00824F9C" w14:paraId="173649B9" w14:textId="77777777">
        <w:tc>
          <w:tcPr>
            <w:tcW w:w="535" w:type="dxa"/>
          </w:tcPr>
          <w:p w14:paraId="6C8FF683" w14:textId="77777777" w:rsidR="00824F9C" w:rsidRDefault="00B254AB" w:rsidP="0050173D">
            <w:pPr>
              <w:contextualSpacing w:val="0"/>
            </w:pPr>
            <w:r>
              <w:t>11</w:t>
            </w:r>
          </w:p>
        </w:tc>
        <w:tc>
          <w:tcPr>
            <w:tcW w:w="2610" w:type="dxa"/>
          </w:tcPr>
          <w:p w14:paraId="69F0F7D9" w14:textId="77777777" w:rsidR="00824F9C" w:rsidRDefault="00B254AB" w:rsidP="0050173D">
            <w:pPr>
              <w:contextualSpacing w:val="0"/>
              <w:rPr>
                <w:b/>
              </w:rPr>
            </w:pPr>
            <w:r>
              <w:rPr>
                <w:b/>
              </w:rPr>
              <w:t>Level of exception rate</w:t>
            </w:r>
          </w:p>
        </w:tc>
        <w:tc>
          <w:tcPr>
            <w:tcW w:w="5871" w:type="dxa"/>
          </w:tcPr>
          <w:p w14:paraId="5C612E33" w14:textId="79E11694" w:rsidR="00824F9C" w:rsidRPr="00845C80" w:rsidRDefault="00E920CF" w:rsidP="009978AA">
            <w:pPr>
              <w:pStyle w:val="CommentText"/>
            </w:pPr>
            <w:r>
              <w:t>N/A</w:t>
            </w:r>
          </w:p>
        </w:tc>
      </w:tr>
      <w:tr w:rsidR="00824F9C" w14:paraId="4E76A59A" w14:textId="77777777">
        <w:tc>
          <w:tcPr>
            <w:tcW w:w="535" w:type="dxa"/>
          </w:tcPr>
          <w:p w14:paraId="18B706F7" w14:textId="77777777" w:rsidR="00824F9C" w:rsidRDefault="00B254AB" w:rsidP="0050173D">
            <w:pPr>
              <w:contextualSpacing w:val="0"/>
            </w:pPr>
            <w:r>
              <w:t>12</w:t>
            </w:r>
          </w:p>
        </w:tc>
        <w:tc>
          <w:tcPr>
            <w:tcW w:w="2610" w:type="dxa"/>
          </w:tcPr>
          <w:p w14:paraId="4092F385" w14:textId="77777777" w:rsidR="00824F9C" w:rsidRDefault="00B254AB" w:rsidP="0050173D">
            <w:pPr>
              <w:keepNext/>
              <w:spacing w:line="360" w:lineRule="auto"/>
              <w:contextualSpacing w:val="0"/>
              <w:rPr>
                <w:b/>
              </w:rPr>
            </w:pPr>
            <w:r>
              <w:rPr>
                <w:b/>
              </w:rPr>
              <w:t>Input data</w:t>
            </w:r>
          </w:p>
        </w:tc>
        <w:tc>
          <w:tcPr>
            <w:tcW w:w="5871" w:type="dxa"/>
          </w:tcPr>
          <w:p w14:paraId="6094FB39" w14:textId="3CCCAD62" w:rsidR="00824F9C" w:rsidRDefault="00E920CF" w:rsidP="0050173D">
            <w:pPr>
              <w:contextualSpacing w:val="0"/>
            </w:pPr>
            <w:r>
              <w:rPr>
                <w:rFonts w:ascii="Times New Roman" w:hAnsi="Times New Roman" w:cs="Times New Roman"/>
                <w:sz w:val="24"/>
                <w:szCs w:val="24"/>
              </w:rPr>
              <w:t>Package’s Source, Destination and weight</w:t>
            </w:r>
          </w:p>
        </w:tc>
      </w:tr>
      <w:tr w:rsidR="00824F9C" w14:paraId="796AD7EB" w14:textId="77777777">
        <w:tc>
          <w:tcPr>
            <w:tcW w:w="535" w:type="dxa"/>
          </w:tcPr>
          <w:p w14:paraId="38BBF45D" w14:textId="77777777" w:rsidR="00824F9C" w:rsidRDefault="00B254AB" w:rsidP="0050173D">
            <w:pPr>
              <w:contextualSpacing w:val="0"/>
            </w:pPr>
            <w:r>
              <w:t>13</w:t>
            </w:r>
          </w:p>
        </w:tc>
        <w:tc>
          <w:tcPr>
            <w:tcW w:w="2610" w:type="dxa"/>
          </w:tcPr>
          <w:p w14:paraId="1D9A7173" w14:textId="77777777" w:rsidR="00824F9C" w:rsidRDefault="00B254AB" w:rsidP="0050173D">
            <w:pPr>
              <w:keepNext/>
              <w:spacing w:line="360" w:lineRule="auto"/>
              <w:contextualSpacing w:val="0"/>
              <w:rPr>
                <w:b/>
              </w:rPr>
            </w:pPr>
            <w:r>
              <w:rPr>
                <w:b/>
              </w:rPr>
              <w:t>Output data</w:t>
            </w:r>
          </w:p>
        </w:tc>
        <w:tc>
          <w:tcPr>
            <w:tcW w:w="5871" w:type="dxa"/>
          </w:tcPr>
          <w:p w14:paraId="48FEFE33" w14:textId="695B2C2C" w:rsidR="00824F9C" w:rsidRDefault="00E920CF" w:rsidP="00E920CF">
            <w:pPr>
              <w:contextualSpacing w:val="0"/>
            </w:pPr>
            <w:r>
              <w:rPr>
                <w:rFonts w:ascii="Times New Roman" w:hAnsi="Times New Roman" w:cs="Times New Roman"/>
                <w:sz w:val="24"/>
                <w:szCs w:val="24"/>
              </w:rPr>
              <w:t>Shipping Service Name</w:t>
            </w:r>
          </w:p>
        </w:tc>
      </w:tr>
      <w:tr w:rsidR="00824F9C" w14:paraId="1FBD6FA6" w14:textId="77777777">
        <w:tc>
          <w:tcPr>
            <w:tcW w:w="535" w:type="dxa"/>
          </w:tcPr>
          <w:p w14:paraId="12EA5A12" w14:textId="77777777" w:rsidR="00824F9C" w:rsidRDefault="00B254AB" w:rsidP="0050173D">
            <w:pPr>
              <w:contextualSpacing w:val="0"/>
            </w:pPr>
            <w:r>
              <w:t>14</w:t>
            </w:r>
          </w:p>
        </w:tc>
        <w:tc>
          <w:tcPr>
            <w:tcW w:w="2610" w:type="dxa"/>
          </w:tcPr>
          <w:p w14:paraId="438E1637" w14:textId="77777777" w:rsidR="00824F9C" w:rsidRDefault="00B254AB" w:rsidP="0050173D">
            <w:pPr>
              <w:contextualSpacing w:val="0"/>
              <w:rPr>
                <w:b/>
              </w:rPr>
            </w:pPr>
            <w:r>
              <w:rPr>
                <w:b/>
              </w:rPr>
              <w:t>Dependencies</w:t>
            </w:r>
          </w:p>
          <w:p w14:paraId="3CF7263B" w14:textId="77777777" w:rsidR="00824F9C" w:rsidRDefault="00B254AB" w:rsidP="0050173D">
            <w:pPr>
              <w:contextualSpacing w:val="0"/>
            </w:pPr>
            <w:r>
              <w:t>(upstream, downstream)</w:t>
            </w:r>
          </w:p>
        </w:tc>
        <w:tc>
          <w:tcPr>
            <w:tcW w:w="5871" w:type="dxa"/>
          </w:tcPr>
          <w:p w14:paraId="4283167E" w14:textId="77777777" w:rsidR="00E920CF" w:rsidRDefault="00E920CF" w:rsidP="00E920CF">
            <w:r>
              <w:t>Websites:</w:t>
            </w:r>
          </w:p>
          <w:p w14:paraId="3A02B412" w14:textId="77777777" w:rsidR="00E920CF" w:rsidRDefault="00E920CF" w:rsidP="00E920CF">
            <w:r>
              <w:t>1. https://www.parcelmonkey.co.uk/</w:t>
            </w:r>
          </w:p>
          <w:p w14:paraId="14C2D748" w14:textId="77777777" w:rsidR="00E920CF" w:rsidRDefault="00E920CF" w:rsidP="00E920CF">
            <w:r>
              <w:t>Files:</w:t>
            </w:r>
          </w:p>
          <w:p w14:paraId="11C9963D" w14:textId="77777777" w:rsidR="00E920CF" w:rsidRDefault="00E920CF" w:rsidP="00E920CF">
            <w:r>
              <w:t>1. ParcelMonkey.xlsx</w:t>
            </w:r>
          </w:p>
          <w:p w14:paraId="7D9554A9" w14:textId="77777777" w:rsidR="00E920CF" w:rsidRDefault="00E920CF" w:rsidP="00E920CF">
            <w:r>
              <w:t>Services:</w:t>
            </w:r>
          </w:p>
          <w:p w14:paraId="245D060A" w14:textId="64DDC191" w:rsidR="00824F9C" w:rsidRPr="00845C80" w:rsidRDefault="00E920CF" w:rsidP="00E920CF">
            <w:pPr>
              <w:contextualSpacing w:val="0"/>
            </w:pPr>
            <w:r>
              <w:t>AA Client service.</w:t>
            </w:r>
          </w:p>
        </w:tc>
      </w:tr>
    </w:tbl>
    <w:p w14:paraId="4170E7C1" w14:textId="77777777" w:rsidR="00563167" w:rsidRDefault="00563167" w:rsidP="0050173D"/>
    <w:p w14:paraId="1A74354E" w14:textId="77777777" w:rsidR="004831E3" w:rsidRDefault="004831E3" w:rsidP="0050173D"/>
    <w:p w14:paraId="05275B8F" w14:textId="77777777" w:rsidR="004831E3" w:rsidRDefault="004831E3" w:rsidP="0050173D"/>
    <w:p w14:paraId="51F0324C" w14:textId="77777777" w:rsidR="004831E3" w:rsidRDefault="004831E3" w:rsidP="0050173D"/>
    <w:p w14:paraId="06C6740A" w14:textId="77777777" w:rsidR="004831E3" w:rsidRDefault="004831E3" w:rsidP="0050173D"/>
    <w:p w14:paraId="065E62BA" w14:textId="77777777" w:rsidR="004831E3" w:rsidRDefault="004831E3" w:rsidP="0050173D"/>
    <w:p w14:paraId="455B5E93" w14:textId="77777777" w:rsidR="004831E3" w:rsidRDefault="004831E3" w:rsidP="0050173D"/>
    <w:p w14:paraId="5D4816C0" w14:textId="77777777" w:rsidR="004831E3" w:rsidRDefault="004831E3" w:rsidP="0050173D"/>
    <w:p w14:paraId="7E3810DC" w14:textId="4747A595" w:rsidR="00A24367" w:rsidRDefault="00A24367">
      <w:pPr>
        <w:rPr>
          <w:color w:val="0070C0"/>
          <w:sz w:val="32"/>
          <w:szCs w:val="32"/>
        </w:rPr>
      </w:pPr>
    </w:p>
    <w:p w14:paraId="2377B6A6" w14:textId="17644F04" w:rsidR="00553312" w:rsidRPr="00553312" w:rsidRDefault="00B254AB" w:rsidP="0050173D">
      <w:pPr>
        <w:pStyle w:val="Heading3"/>
        <w:numPr>
          <w:ilvl w:val="1"/>
          <w:numId w:val="6"/>
        </w:numPr>
        <w:ind w:left="1080"/>
      </w:pPr>
      <w:bookmarkStart w:id="6" w:name="_Toc48566531"/>
      <w:r>
        <w:t>Applications used in the process</w:t>
      </w:r>
      <w:bookmarkEnd w:id="6"/>
    </w:p>
    <w:p w14:paraId="48BCAEDE" w14:textId="0847F1BD" w:rsidR="00C02F6A" w:rsidRDefault="00B254AB" w:rsidP="00673FEF">
      <w:pPr>
        <w:spacing w:line="256" w:lineRule="auto"/>
        <w:ind w:firstLine="360"/>
      </w:pPr>
      <w:r>
        <w:t>The table includes a comprehensive list all the application</w:t>
      </w:r>
      <w:r w:rsidR="00673FEF">
        <w:t>s</w:t>
      </w:r>
      <w:r>
        <w:t xml:space="preserve"> </w:t>
      </w:r>
      <w:r w:rsidR="00673FEF">
        <w:t xml:space="preserve">that is </w:t>
      </w:r>
      <w:r>
        <w:t xml:space="preserve">use as part of the process automated, at various steps in the flow. </w:t>
      </w:r>
    </w:p>
    <w:tbl>
      <w:tblPr>
        <w:tblStyle w:val="MediumShading1-Accent1"/>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
        <w:gridCol w:w="1377"/>
        <w:gridCol w:w="1495"/>
        <w:gridCol w:w="2650"/>
        <w:gridCol w:w="4050"/>
      </w:tblGrid>
      <w:tr w:rsidR="00694CA3" w14:paraId="09045395" w14:textId="34A4392E" w:rsidTr="00B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 w:type="dxa"/>
            <w:tcBorders>
              <w:bottom w:val="single" w:sz="4" w:space="0" w:color="auto"/>
            </w:tcBorders>
            <w:vAlign w:val="center"/>
          </w:tcPr>
          <w:p w14:paraId="13661025" w14:textId="77777777" w:rsidR="00694CA3" w:rsidRDefault="00694CA3" w:rsidP="0050173D">
            <w:pPr>
              <w:pBdr>
                <w:top w:val="none" w:sz="0" w:space="0" w:color="auto"/>
                <w:left w:val="none" w:sz="0" w:space="0" w:color="auto"/>
                <w:bottom w:val="none" w:sz="0" w:space="0" w:color="auto"/>
                <w:right w:val="none" w:sz="0" w:space="0" w:color="auto"/>
                <w:between w:val="none" w:sz="0" w:space="0" w:color="auto"/>
              </w:pBdr>
              <w:spacing w:line="256" w:lineRule="auto"/>
            </w:pPr>
            <w:r>
              <w:t>#</w:t>
            </w:r>
          </w:p>
        </w:tc>
        <w:tc>
          <w:tcPr>
            <w:tcW w:w="1377" w:type="dxa"/>
            <w:tcBorders>
              <w:bottom w:val="single" w:sz="4" w:space="0" w:color="auto"/>
            </w:tcBorders>
            <w:vAlign w:val="center"/>
          </w:tcPr>
          <w:p w14:paraId="4D861FC7" w14:textId="77777777" w:rsidR="00694CA3" w:rsidRDefault="00694CA3" w:rsidP="0050173D">
            <w:pPr>
              <w:pBdr>
                <w:top w:val="none" w:sz="0" w:space="0" w:color="auto"/>
                <w:left w:val="none" w:sz="0" w:space="0" w:color="auto"/>
                <w:bottom w:val="none" w:sz="0" w:space="0" w:color="auto"/>
                <w:right w:val="none" w:sz="0" w:space="0" w:color="auto"/>
                <w:between w:val="none" w:sz="0" w:space="0" w:color="auto"/>
              </w:pBdr>
              <w:spacing w:line="256" w:lineRule="auto"/>
              <w:cnfStyle w:val="100000000000" w:firstRow="1" w:lastRow="0" w:firstColumn="0" w:lastColumn="0" w:oddVBand="0" w:evenVBand="0" w:oddHBand="0" w:evenHBand="0" w:firstRowFirstColumn="0" w:firstRowLastColumn="0" w:lastRowFirstColumn="0" w:lastRowLastColumn="0"/>
            </w:pPr>
            <w:r>
              <w:t>App Name – App Code</w:t>
            </w:r>
          </w:p>
        </w:tc>
        <w:tc>
          <w:tcPr>
            <w:tcW w:w="1495" w:type="dxa"/>
            <w:tcBorders>
              <w:bottom w:val="single" w:sz="4" w:space="0" w:color="auto"/>
            </w:tcBorders>
            <w:vAlign w:val="center"/>
          </w:tcPr>
          <w:p w14:paraId="2D7DE1F2" w14:textId="77777777" w:rsidR="00694CA3" w:rsidRDefault="00694CA3" w:rsidP="0050173D">
            <w:pPr>
              <w:pBdr>
                <w:top w:val="none" w:sz="0" w:space="0" w:color="auto"/>
                <w:left w:val="none" w:sz="0" w:space="0" w:color="auto"/>
                <w:bottom w:val="none" w:sz="0" w:space="0" w:color="auto"/>
                <w:right w:val="none" w:sz="0" w:space="0" w:color="auto"/>
                <w:between w:val="none" w:sz="0" w:space="0" w:color="auto"/>
              </w:pBdr>
              <w:spacing w:line="256" w:lineRule="auto"/>
              <w:cnfStyle w:val="100000000000" w:firstRow="1" w:lastRow="0" w:firstColumn="0" w:lastColumn="0" w:oddVBand="0" w:evenVBand="0" w:oddHBand="0" w:evenHBand="0" w:firstRowFirstColumn="0" w:firstRowLastColumn="0" w:lastRowFirstColumn="0" w:lastRowLastColumn="0"/>
            </w:pPr>
            <w:r>
              <w:t>Web/Desktop Application</w:t>
            </w:r>
          </w:p>
        </w:tc>
        <w:tc>
          <w:tcPr>
            <w:tcW w:w="2650" w:type="dxa"/>
            <w:tcBorders>
              <w:bottom w:val="single" w:sz="4" w:space="0" w:color="auto"/>
            </w:tcBorders>
            <w:vAlign w:val="center"/>
          </w:tcPr>
          <w:p w14:paraId="5151D3C9" w14:textId="77777777" w:rsidR="00694CA3" w:rsidRDefault="00694CA3" w:rsidP="0050173D">
            <w:pPr>
              <w:pBdr>
                <w:top w:val="none" w:sz="0" w:space="0" w:color="auto"/>
                <w:left w:val="none" w:sz="0" w:space="0" w:color="auto"/>
                <w:bottom w:val="none" w:sz="0" w:space="0" w:color="auto"/>
                <w:right w:val="none" w:sz="0" w:space="0" w:color="auto"/>
                <w:between w:val="none" w:sz="0" w:space="0" w:color="auto"/>
              </w:pBdr>
              <w:spacing w:line="256" w:lineRule="auto"/>
              <w:cnfStyle w:val="100000000000" w:firstRow="1" w:lastRow="0" w:firstColumn="0" w:lastColumn="0" w:oddVBand="0" w:evenVBand="0" w:oddHBand="0" w:evenHBand="0" w:firstRowFirstColumn="0" w:firstRowLastColumn="0" w:lastRowFirstColumn="0" w:lastRowLastColumn="0"/>
            </w:pPr>
            <w:r>
              <w:t>Credentials used to Access Application</w:t>
            </w:r>
          </w:p>
        </w:tc>
        <w:tc>
          <w:tcPr>
            <w:tcW w:w="4050" w:type="dxa"/>
            <w:tcBorders>
              <w:bottom w:val="single" w:sz="4" w:space="0" w:color="auto"/>
            </w:tcBorders>
            <w:vAlign w:val="center"/>
          </w:tcPr>
          <w:p w14:paraId="4B369BD0" w14:textId="181B4614" w:rsidR="00694CA3" w:rsidRDefault="00694CA3" w:rsidP="0050173D">
            <w:pPr>
              <w:pBdr>
                <w:top w:val="none" w:sz="0" w:space="0" w:color="auto"/>
                <w:left w:val="none" w:sz="0" w:space="0" w:color="auto"/>
                <w:bottom w:val="none" w:sz="0" w:space="0" w:color="auto"/>
                <w:right w:val="none" w:sz="0" w:space="0" w:color="auto"/>
                <w:between w:val="none" w:sz="0" w:space="0" w:color="auto"/>
              </w:pBdr>
              <w:spacing w:line="256" w:lineRule="auto"/>
              <w:cnfStyle w:val="100000000000" w:firstRow="1" w:lastRow="0" w:firstColumn="0" w:lastColumn="0" w:oddVBand="0" w:evenVBand="0" w:oddHBand="0" w:evenHBand="0" w:firstRowFirstColumn="0" w:firstRowLastColumn="0" w:lastRowFirstColumn="0" w:lastRowLastColumn="0"/>
            </w:pPr>
            <w:r>
              <w:t>Test/Prod Environment Available?</w:t>
            </w:r>
          </w:p>
        </w:tc>
      </w:tr>
      <w:tr w:rsidR="00E920CF" w14:paraId="05CBE16E" w14:textId="78F2409E" w:rsidTr="00B40CBA">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328" w:type="dxa"/>
            <w:tcBorders>
              <w:top w:val="single" w:sz="4" w:space="0" w:color="auto"/>
              <w:left w:val="single" w:sz="4" w:space="0" w:color="auto"/>
              <w:right w:val="single" w:sz="4" w:space="0" w:color="auto"/>
            </w:tcBorders>
          </w:tcPr>
          <w:p w14:paraId="06072684" w14:textId="4B1191F0" w:rsidR="00E920CF" w:rsidRPr="00201FF5"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rPr>
                <w:b w:val="0"/>
                <w:bCs w:val="0"/>
              </w:rPr>
            </w:pPr>
            <w:r>
              <w:rPr>
                <w:b w:val="0"/>
                <w:bCs w:val="0"/>
              </w:rPr>
              <w:t>1</w:t>
            </w:r>
          </w:p>
        </w:tc>
        <w:tc>
          <w:tcPr>
            <w:tcW w:w="1377" w:type="dxa"/>
            <w:tcBorders>
              <w:top w:val="single" w:sz="4" w:space="0" w:color="auto"/>
              <w:left w:val="single" w:sz="4" w:space="0" w:color="auto"/>
              <w:right w:val="single" w:sz="4" w:space="0" w:color="auto"/>
            </w:tcBorders>
          </w:tcPr>
          <w:p w14:paraId="5B5D4FF2" w14:textId="651E04E2" w:rsidR="00E920CF" w:rsidRPr="001900B7"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bCs/>
              </w:rPr>
            </w:pPr>
            <w:r>
              <w:rPr>
                <w:bCs/>
              </w:rPr>
              <w:t>Parcel Monkey</w:t>
            </w:r>
          </w:p>
        </w:tc>
        <w:tc>
          <w:tcPr>
            <w:tcW w:w="1495" w:type="dxa"/>
            <w:tcBorders>
              <w:left w:val="single" w:sz="4" w:space="0" w:color="auto"/>
              <w:right w:val="single" w:sz="4" w:space="0" w:color="auto"/>
            </w:tcBorders>
          </w:tcPr>
          <w:p w14:paraId="5A4966BA" w14:textId="45457019" w:rsidR="00E920CF"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pPr>
            <w:r>
              <w:t>Web Application</w:t>
            </w:r>
          </w:p>
        </w:tc>
        <w:tc>
          <w:tcPr>
            <w:tcW w:w="2650" w:type="dxa"/>
            <w:tcBorders>
              <w:left w:val="single" w:sz="4" w:space="0" w:color="auto"/>
              <w:bottom w:val="single" w:sz="4" w:space="0" w:color="auto"/>
              <w:right w:val="single" w:sz="4" w:space="0" w:color="auto"/>
            </w:tcBorders>
          </w:tcPr>
          <w:p w14:paraId="3571B49B" w14:textId="24579847" w:rsidR="00E920CF" w:rsidRPr="0008534D"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pPr>
            <w:r>
              <w:t>N/A</w:t>
            </w:r>
          </w:p>
        </w:tc>
        <w:tc>
          <w:tcPr>
            <w:tcW w:w="4050" w:type="dxa"/>
            <w:tcBorders>
              <w:left w:val="single" w:sz="4" w:space="0" w:color="auto"/>
            </w:tcBorders>
          </w:tcPr>
          <w:p w14:paraId="7A8F6863" w14:textId="369C3022" w:rsidR="00E920CF" w:rsidRPr="00E920CF" w:rsidRDefault="00E920CF" w:rsidP="00E920CF">
            <w:pPr>
              <w:tabs>
                <w:tab w:val="left" w:pos="1410"/>
              </w:tabs>
              <w:cnfStyle w:val="000000100000" w:firstRow="0" w:lastRow="0" w:firstColumn="0" w:lastColumn="0" w:oddVBand="0" w:evenVBand="0" w:oddHBand="1" w:evenHBand="0" w:firstRowFirstColumn="0" w:firstRowLastColumn="0" w:lastRowFirstColumn="0" w:lastRowLastColumn="0"/>
            </w:pPr>
            <w:r w:rsidRPr="00743A4F">
              <w:rPr>
                <w:rFonts w:ascii="Times New Roman" w:hAnsi="Times New Roman" w:cs="Times New Roman"/>
                <w:sz w:val="24"/>
                <w:szCs w:val="24"/>
              </w:rPr>
              <w:t>-Internet Explorer or IE9 higher version</w:t>
            </w:r>
          </w:p>
        </w:tc>
      </w:tr>
      <w:tr w:rsidR="00E920CF" w14:paraId="2D4D687C" w14:textId="284358D6" w:rsidTr="00B40CBA">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28" w:type="dxa"/>
            <w:tcBorders>
              <w:top w:val="single" w:sz="4" w:space="0" w:color="auto"/>
              <w:right w:val="single" w:sz="4" w:space="0" w:color="auto"/>
            </w:tcBorders>
            <w:shd w:val="clear" w:color="auto" w:fill="FFFFFF" w:themeFill="background1"/>
          </w:tcPr>
          <w:p w14:paraId="6697B4E0" w14:textId="4F79A85E" w:rsidR="00E920CF"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pPr>
            <w:r>
              <w:t>2</w:t>
            </w:r>
          </w:p>
        </w:tc>
        <w:tc>
          <w:tcPr>
            <w:tcW w:w="1377" w:type="dxa"/>
            <w:tcBorders>
              <w:top w:val="single" w:sz="4" w:space="0" w:color="auto"/>
              <w:left w:val="single" w:sz="4" w:space="0" w:color="auto"/>
              <w:right w:val="single" w:sz="4" w:space="0" w:color="auto"/>
            </w:tcBorders>
            <w:shd w:val="clear" w:color="auto" w:fill="FFFFFF" w:themeFill="background1"/>
          </w:tcPr>
          <w:p w14:paraId="6502EFE1" w14:textId="1E77123A" w:rsidR="00E920CF"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pPr>
            <w:r>
              <w:t>Microsoft Excel</w:t>
            </w:r>
          </w:p>
        </w:tc>
        <w:tc>
          <w:tcPr>
            <w:tcW w:w="1495" w:type="dxa"/>
            <w:tcBorders>
              <w:left w:val="single" w:sz="4" w:space="0" w:color="auto"/>
              <w:right w:val="single" w:sz="4" w:space="0" w:color="auto"/>
            </w:tcBorders>
            <w:shd w:val="clear" w:color="auto" w:fill="FFFFFF" w:themeFill="background1"/>
          </w:tcPr>
          <w:p w14:paraId="3CB98A44" w14:textId="41CC7FEF" w:rsidR="00E920CF"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pPr>
            <w:r>
              <w:t>Desktop Application</w:t>
            </w:r>
          </w:p>
        </w:tc>
        <w:tc>
          <w:tcPr>
            <w:tcW w:w="2650" w:type="dxa"/>
            <w:tcBorders>
              <w:left w:val="single" w:sz="4" w:space="0" w:color="auto"/>
              <w:right w:val="single" w:sz="4" w:space="0" w:color="auto"/>
            </w:tcBorders>
            <w:shd w:val="clear" w:color="auto" w:fill="FFFFFF" w:themeFill="background1"/>
          </w:tcPr>
          <w:p w14:paraId="34FA3263" w14:textId="1902610C" w:rsidR="00E920CF" w:rsidRPr="0008534D"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010000" w:firstRow="0" w:lastRow="0" w:firstColumn="0" w:lastColumn="0" w:oddVBand="0" w:evenVBand="0" w:oddHBand="0" w:evenHBand="1" w:firstRowFirstColumn="0" w:firstRowLastColumn="0" w:lastRowFirstColumn="0" w:lastRowLastColumn="0"/>
            </w:pPr>
            <w:r>
              <w:t>N/A</w:t>
            </w:r>
          </w:p>
        </w:tc>
        <w:tc>
          <w:tcPr>
            <w:tcW w:w="4050" w:type="dxa"/>
            <w:tcBorders>
              <w:left w:val="single" w:sz="4" w:space="0" w:color="auto"/>
            </w:tcBorders>
            <w:shd w:val="clear" w:color="auto" w:fill="FFFFFF" w:themeFill="background1"/>
          </w:tcPr>
          <w:p w14:paraId="7D6BD814" w14:textId="270AA676" w:rsidR="00E920CF" w:rsidRDefault="00E920CF" w:rsidP="00E920CF">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pPr>
            <w:r>
              <w:t>-Windows 10 Home.</w:t>
            </w:r>
          </w:p>
        </w:tc>
      </w:tr>
    </w:tbl>
    <w:p w14:paraId="150D493C" w14:textId="77777777" w:rsidR="00B40CBA" w:rsidRDefault="00B40CBA" w:rsidP="0050173D"/>
    <w:p w14:paraId="7A3A0C93" w14:textId="77777777" w:rsidR="00553312" w:rsidRDefault="00026133" w:rsidP="0050173D">
      <w:pPr>
        <w:pStyle w:val="Heading3"/>
        <w:numPr>
          <w:ilvl w:val="1"/>
          <w:numId w:val="6"/>
        </w:numPr>
        <w:ind w:left="1080"/>
      </w:pPr>
      <w:bookmarkStart w:id="7" w:name="_Toc48566532"/>
      <w:r>
        <w:t>Inputs for P</w:t>
      </w:r>
      <w:r w:rsidR="00553312">
        <w:t>rocess</w:t>
      </w:r>
      <w:bookmarkEnd w:id="7"/>
    </w:p>
    <w:p w14:paraId="20016867" w14:textId="5EA0BD3B" w:rsidR="00553312" w:rsidRDefault="00553312" w:rsidP="0050173D"/>
    <w:tbl>
      <w:tblPr>
        <w:tblStyle w:val="MediumShading1-Accent1"/>
        <w:tblW w:w="9890" w:type="dxa"/>
        <w:tblLayout w:type="fixed"/>
        <w:tblLook w:val="04A0" w:firstRow="1" w:lastRow="0" w:firstColumn="1" w:lastColumn="0" w:noHBand="0" w:noVBand="1"/>
      </w:tblPr>
      <w:tblGrid>
        <w:gridCol w:w="1408"/>
        <w:gridCol w:w="112"/>
        <w:gridCol w:w="3715"/>
        <w:gridCol w:w="515"/>
        <w:gridCol w:w="4140"/>
      </w:tblGrid>
      <w:tr w:rsidR="008E1570" w14:paraId="44F1E4CD" w14:textId="77777777" w:rsidTr="00AC1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gridSpan w:val="2"/>
          </w:tcPr>
          <w:p w14:paraId="710EFAC7" w14:textId="77777777" w:rsidR="008E1570" w:rsidRDefault="008E1570" w:rsidP="0050173D">
            <w:pPr>
              <w:pBdr>
                <w:top w:val="none" w:sz="0" w:space="0" w:color="auto"/>
                <w:left w:val="none" w:sz="0" w:space="0" w:color="auto"/>
                <w:bottom w:val="none" w:sz="0" w:space="0" w:color="auto"/>
                <w:right w:val="none" w:sz="0" w:space="0" w:color="auto"/>
                <w:between w:val="none" w:sz="0" w:space="0" w:color="auto"/>
              </w:pBdr>
            </w:pPr>
            <w:r>
              <w:t xml:space="preserve">Input Type </w:t>
            </w:r>
          </w:p>
        </w:tc>
        <w:tc>
          <w:tcPr>
            <w:tcW w:w="4230" w:type="dxa"/>
            <w:gridSpan w:val="2"/>
          </w:tcPr>
          <w:p w14:paraId="66B78972" w14:textId="77777777" w:rsidR="008E1570" w:rsidRDefault="008E1570" w:rsidP="0050173D">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Input description</w:t>
            </w:r>
          </w:p>
        </w:tc>
        <w:tc>
          <w:tcPr>
            <w:tcW w:w="4140" w:type="dxa"/>
          </w:tcPr>
          <w:p w14:paraId="2A20BCA6" w14:textId="77777777" w:rsidR="008E1570" w:rsidRDefault="008E1570" w:rsidP="0050173D">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pPr>
            <w:r>
              <w:t>Input Location</w:t>
            </w:r>
          </w:p>
        </w:tc>
      </w:tr>
      <w:tr w:rsidR="001547CA" w:rsidRPr="00F01342" w14:paraId="65FC3BF4" w14:textId="77777777" w:rsidTr="000A34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34CF007E" w14:textId="77777777" w:rsidR="001547CA" w:rsidRPr="008059E0" w:rsidRDefault="001547CA"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color w:val="A6A6A6" w:themeColor="background1" w:themeShade="A6"/>
                <w:sz w:val="24"/>
                <w:szCs w:val="24"/>
              </w:rPr>
            </w:pPr>
            <w:r w:rsidRPr="008059E0">
              <w:rPr>
                <w:rFonts w:ascii="Times New Roman" w:hAnsi="Times New Roman" w:cs="Times New Roman"/>
                <w:color w:val="A6A6A6" w:themeColor="background1" w:themeShade="A6"/>
                <w:sz w:val="24"/>
                <w:szCs w:val="24"/>
              </w:rPr>
              <w:t>XML</w:t>
            </w:r>
          </w:p>
        </w:tc>
        <w:tc>
          <w:tcPr>
            <w:tcW w:w="3827" w:type="dxa"/>
            <w:gridSpan w:val="2"/>
          </w:tcPr>
          <w:p w14:paraId="0452AF1A" w14:textId="77777777" w:rsidR="001547CA" w:rsidRPr="008059E0" w:rsidRDefault="001547CA" w:rsidP="000A34D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8059E0">
              <w:rPr>
                <w:rFonts w:ascii="Times New Roman" w:hAnsi="Times New Roman" w:cs="Times New Roman"/>
                <w:color w:val="A6A6A6" w:themeColor="background1" w:themeShade="A6"/>
              </w:rPr>
              <w:t xml:space="preserve">XML File ConfigFile.xml </w:t>
            </w:r>
          </w:p>
          <w:p w14:paraId="73143D4D" w14:textId="77777777" w:rsidR="001547CA" w:rsidRPr="008059E0" w:rsidRDefault="001547CA" w:rsidP="000A34D0">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8059E0">
              <w:rPr>
                <w:rFonts w:ascii="Times New Roman" w:hAnsi="Times New Roman" w:cs="Times New Roman"/>
                <w:color w:val="A6A6A6" w:themeColor="background1" w:themeShade="A6"/>
              </w:rPr>
              <w:t>For getting the required file path and website details</w:t>
            </w:r>
          </w:p>
        </w:tc>
        <w:tc>
          <w:tcPr>
            <w:tcW w:w="4655" w:type="dxa"/>
            <w:gridSpan w:val="2"/>
          </w:tcPr>
          <w:p w14:paraId="6A80B066" w14:textId="77777777" w:rsidR="001547CA" w:rsidRPr="008059E0" w:rsidRDefault="001547CA" w:rsidP="000A34D0">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4"/>
                <w:szCs w:val="24"/>
              </w:rPr>
            </w:pPr>
            <w:r w:rsidRPr="008059E0">
              <w:rPr>
                <w:rFonts w:ascii="Times New Roman" w:hAnsi="Times New Roman" w:cs="Times New Roman"/>
                <w:color w:val="A6A6A6" w:themeColor="background1" w:themeShade="A6"/>
                <w:sz w:val="24"/>
                <w:szCs w:val="24"/>
              </w:rPr>
              <w:t>“C:\Users\Personal\Documents\Automation Anywhere Files\Automation Anywhere\My Docs\Travel_InsuranceProject\ConfigFile\ConfigFile.xml”</w:t>
            </w:r>
          </w:p>
        </w:tc>
      </w:tr>
      <w:tr w:rsidR="00E920CF" w:rsidRPr="00F01342" w14:paraId="6D48AC54" w14:textId="77777777" w:rsidTr="000A34D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5D6E442" w14:textId="77777777" w:rsidR="00E920CF" w:rsidRPr="00F01342" w:rsidRDefault="00E920CF" w:rsidP="000A34D0">
            <w:pPr>
              <w:pBdr>
                <w:top w:val="none" w:sz="0" w:space="0" w:color="auto"/>
                <w:left w:val="none" w:sz="0" w:space="0" w:color="auto"/>
                <w:bottom w:val="none" w:sz="0" w:space="0" w:color="auto"/>
                <w:right w:val="none" w:sz="0" w:space="0" w:color="auto"/>
                <w:between w:val="none" w:sz="0" w:space="0" w:color="auto"/>
              </w:pBdr>
              <w:rPr>
                <w:rFonts w:ascii="Times New Roman" w:hAnsi="Times New Roman" w:cs="Times New Roman"/>
                <w:sz w:val="24"/>
                <w:szCs w:val="24"/>
              </w:rPr>
            </w:pPr>
            <w:r w:rsidRPr="00F01342">
              <w:rPr>
                <w:rFonts w:ascii="Times New Roman" w:hAnsi="Times New Roman" w:cs="Times New Roman"/>
                <w:sz w:val="24"/>
                <w:szCs w:val="24"/>
              </w:rPr>
              <w:t xml:space="preserve">Excel </w:t>
            </w:r>
          </w:p>
        </w:tc>
        <w:tc>
          <w:tcPr>
            <w:tcW w:w="3827" w:type="dxa"/>
            <w:gridSpan w:val="2"/>
          </w:tcPr>
          <w:p w14:paraId="6FFF635C" w14:textId="77777777" w:rsidR="00E920CF" w:rsidRPr="00F01342" w:rsidRDefault="00E920CF" w:rsidP="000A34D0">
            <w:pPr>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342">
              <w:rPr>
                <w:rFonts w:ascii="Times New Roman" w:hAnsi="Times New Roman" w:cs="Times New Roman"/>
                <w:sz w:val="24"/>
                <w:szCs w:val="24"/>
              </w:rPr>
              <w:t xml:space="preserve">Excel File </w:t>
            </w:r>
            <w:r>
              <w:rPr>
                <w:rFonts w:ascii="Times New Roman" w:hAnsi="Times New Roman" w:cs="Times New Roman"/>
                <w:sz w:val="24"/>
                <w:szCs w:val="24"/>
              </w:rPr>
              <w:t>ParcelMonkey</w:t>
            </w:r>
            <w:r w:rsidRPr="00F01342">
              <w:rPr>
                <w:rFonts w:ascii="Times New Roman" w:hAnsi="Times New Roman" w:cs="Times New Roman"/>
                <w:sz w:val="24"/>
                <w:szCs w:val="24"/>
              </w:rPr>
              <w:t>.xlsx</w:t>
            </w:r>
          </w:p>
          <w:p w14:paraId="3393A0C8" w14:textId="77777777" w:rsidR="00E920CF" w:rsidRPr="00F01342" w:rsidRDefault="00E920CF" w:rsidP="000A34D0">
            <w:pPr>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342">
              <w:rPr>
                <w:rFonts w:ascii="Times New Roman" w:hAnsi="Times New Roman" w:cs="Times New Roman"/>
                <w:sz w:val="24"/>
                <w:szCs w:val="24"/>
              </w:rPr>
              <w:t xml:space="preserve">For entering data extracted from the </w:t>
            </w:r>
          </w:p>
          <w:p w14:paraId="418BE2E9" w14:textId="77777777" w:rsidR="00E920CF" w:rsidRPr="00F01342" w:rsidRDefault="00E920CF" w:rsidP="000A34D0">
            <w:pPr>
              <w:pBdr>
                <w:top w:val="none" w:sz="0" w:space="0" w:color="auto"/>
                <w:left w:val="none" w:sz="0" w:space="0" w:color="auto"/>
                <w:bottom w:val="none" w:sz="0" w:space="0" w:color="auto"/>
                <w:right w:val="none" w:sz="0" w:space="0" w:color="auto"/>
                <w:between w:val="none" w:sz="0" w:space="0" w:color="auto"/>
              </w:pBd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01342">
              <w:rPr>
                <w:rFonts w:ascii="Times New Roman" w:hAnsi="Times New Roman" w:cs="Times New Roman"/>
                <w:sz w:val="24"/>
                <w:szCs w:val="24"/>
              </w:rPr>
              <w:t>web.</w:t>
            </w:r>
          </w:p>
        </w:tc>
        <w:tc>
          <w:tcPr>
            <w:tcW w:w="4655" w:type="dxa"/>
            <w:gridSpan w:val="2"/>
          </w:tcPr>
          <w:p w14:paraId="2E8CDEB6" w14:textId="77777777" w:rsidR="00E920CF" w:rsidRPr="00F01342" w:rsidRDefault="00E920CF" w:rsidP="000A34D0">
            <w:pPr>
              <w:pBdr>
                <w:top w:val="none" w:sz="0" w:space="0" w:color="auto"/>
                <w:left w:val="none" w:sz="0" w:space="0" w:color="auto"/>
                <w:bottom w:val="none" w:sz="0" w:space="0" w:color="auto"/>
                <w:right w:val="none" w:sz="0" w:space="0" w:color="auto"/>
                <w:between w:val="none" w:sz="0" w:space="0" w:color="auto"/>
              </w:pBd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t>$AAApplicationPath$ \Automation Anywhere\My Docs\ParcelMonkey\My Docs\ParcelMonkey.xlsx</w:t>
            </w:r>
          </w:p>
        </w:tc>
      </w:tr>
    </w:tbl>
    <w:p w14:paraId="54733747" w14:textId="77777777" w:rsidR="00824F9C" w:rsidRDefault="00B254AB" w:rsidP="0050173D">
      <w:pPr>
        <w:pStyle w:val="Heading3"/>
        <w:numPr>
          <w:ilvl w:val="1"/>
          <w:numId w:val="6"/>
        </w:numPr>
        <w:ind w:left="1080"/>
      </w:pPr>
      <w:bookmarkStart w:id="8" w:name="_Toc48566533"/>
      <w:r>
        <w:t>As IS Detailed Process map</w:t>
      </w:r>
      <w:bookmarkEnd w:id="8"/>
    </w:p>
    <w:p w14:paraId="631C8B83" w14:textId="77777777" w:rsidR="00824F9C" w:rsidRDefault="00B254AB" w:rsidP="0050173D">
      <w:pPr>
        <w:rPr>
          <w:i/>
          <w:color w:val="0070C0"/>
          <w:sz w:val="18"/>
          <w:szCs w:val="18"/>
        </w:rPr>
      </w:pPr>
      <w:r>
        <w:t>This chapter depicts the AS IS business process in detail to enable the developer to build the automated process.</w:t>
      </w:r>
      <w:r w:rsidR="00A63B40">
        <w:t xml:space="preserve"> List the steps in the procedure as it is done today in the manual process.</w:t>
      </w:r>
    </w:p>
    <w:tbl>
      <w:tblPr>
        <w:tblW w:w="9015"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855"/>
        <w:gridCol w:w="8160"/>
      </w:tblGrid>
      <w:tr w:rsidR="00E920CF" w14:paraId="23DF454A" w14:textId="77777777" w:rsidTr="000A34D0">
        <w:tc>
          <w:tcPr>
            <w:tcW w:w="855" w:type="dxa"/>
            <w:tcBorders>
              <w:top w:val="single" w:sz="4" w:space="0" w:color="A6A6A6"/>
              <w:left w:val="single" w:sz="4" w:space="0" w:color="A6A6A6"/>
              <w:bottom w:val="single" w:sz="6" w:space="0" w:color="A6A6A6"/>
              <w:right w:val="single" w:sz="6" w:space="0" w:color="A6A6A6"/>
            </w:tcBorders>
            <w:shd w:val="clear" w:color="auto" w:fill="308DC6"/>
            <w:hideMark/>
          </w:tcPr>
          <w:p w14:paraId="3F823591" w14:textId="77777777" w:rsidR="00E920CF" w:rsidRDefault="00E920CF" w:rsidP="000A34D0">
            <w:pPr>
              <w:rPr>
                <w:color w:val="FFFFFF"/>
              </w:rPr>
            </w:pPr>
            <w:bookmarkStart w:id="9" w:name="_Additional_sources_of"/>
            <w:bookmarkEnd w:id="9"/>
            <w:r>
              <w:rPr>
                <w:color w:val="FFFFFF"/>
              </w:rPr>
              <w:t>Step</w:t>
            </w:r>
          </w:p>
        </w:tc>
        <w:tc>
          <w:tcPr>
            <w:tcW w:w="8160" w:type="dxa"/>
            <w:tcBorders>
              <w:top w:val="single" w:sz="4" w:space="0" w:color="A6A6A6"/>
              <w:left w:val="single" w:sz="6" w:space="0" w:color="A6A6A6"/>
              <w:bottom w:val="single" w:sz="6" w:space="0" w:color="A6A6A6"/>
              <w:right w:val="single" w:sz="4" w:space="0" w:color="A6A6A6"/>
            </w:tcBorders>
            <w:shd w:val="clear" w:color="auto" w:fill="308DC6"/>
            <w:hideMark/>
          </w:tcPr>
          <w:p w14:paraId="014DE1E2" w14:textId="77777777" w:rsidR="00E920CF" w:rsidRDefault="00E920CF" w:rsidP="000A34D0">
            <w:pPr>
              <w:rPr>
                <w:color w:val="FFFFFF"/>
              </w:rPr>
            </w:pPr>
            <w:r>
              <w:rPr>
                <w:b/>
                <w:color w:val="FFFFFF"/>
                <w:sz w:val="20"/>
                <w:szCs w:val="20"/>
              </w:rPr>
              <w:t>Short Description of Key Process Steps</w:t>
            </w:r>
          </w:p>
        </w:tc>
      </w:tr>
      <w:tr w:rsidR="00E920CF" w14:paraId="1BABC789" w14:textId="77777777" w:rsidTr="000A34D0">
        <w:tc>
          <w:tcPr>
            <w:tcW w:w="855" w:type="dxa"/>
            <w:tcBorders>
              <w:top w:val="single" w:sz="6" w:space="0" w:color="A6A6A6"/>
              <w:left w:val="single" w:sz="4" w:space="0" w:color="A6A6A6"/>
              <w:bottom w:val="single" w:sz="6" w:space="0" w:color="A6A6A6"/>
              <w:right w:val="single" w:sz="6" w:space="0" w:color="A6A6A6"/>
            </w:tcBorders>
            <w:hideMark/>
          </w:tcPr>
          <w:p w14:paraId="4771E57A" w14:textId="77777777" w:rsidR="00E920CF" w:rsidRDefault="00E920CF" w:rsidP="000A34D0">
            <w:r>
              <w:t>1.1</w:t>
            </w:r>
          </w:p>
        </w:tc>
        <w:tc>
          <w:tcPr>
            <w:tcW w:w="8160" w:type="dxa"/>
            <w:tcBorders>
              <w:top w:val="single" w:sz="6" w:space="0" w:color="A6A6A6"/>
              <w:left w:val="single" w:sz="6" w:space="0" w:color="A6A6A6"/>
              <w:bottom w:val="single" w:sz="6" w:space="0" w:color="A6A6A6"/>
              <w:right w:val="single" w:sz="4" w:space="0" w:color="A6A6A6"/>
            </w:tcBorders>
            <w:hideMark/>
          </w:tcPr>
          <w:p w14:paraId="777D4422" w14:textId="77777777" w:rsidR="00E920CF" w:rsidRDefault="00E920CF" w:rsidP="000A34D0">
            <w:r>
              <w:t xml:space="preserve">Open:  </w:t>
            </w:r>
            <w:r w:rsidRPr="001E7D6B">
              <w:t>https://www.parcelmonkey.co.uk/</w:t>
            </w:r>
          </w:p>
        </w:tc>
      </w:tr>
      <w:tr w:rsidR="00E920CF" w14:paraId="7C682CC9" w14:textId="77777777" w:rsidTr="000A34D0">
        <w:tc>
          <w:tcPr>
            <w:tcW w:w="855" w:type="dxa"/>
            <w:tcBorders>
              <w:top w:val="single" w:sz="6" w:space="0" w:color="A6A6A6"/>
              <w:left w:val="single" w:sz="4" w:space="0" w:color="A6A6A6"/>
              <w:bottom w:val="single" w:sz="6" w:space="0" w:color="A6A6A6"/>
              <w:right w:val="single" w:sz="6" w:space="0" w:color="A6A6A6"/>
            </w:tcBorders>
            <w:hideMark/>
          </w:tcPr>
          <w:p w14:paraId="28129DED" w14:textId="77777777" w:rsidR="00E920CF" w:rsidRDefault="00E920CF" w:rsidP="000A34D0">
            <w:r>
              <w:t>1.2</w:t>
            </w:r>
          </w:p>
        </w:tc>
        <w:tc>
          <w:tcPr>
            <w:tcW w:w="8160" w:type="dxa"/>
            <w:tcBorders>
              <w:top w:val="single" w:sz="6" w:space="0" w:color="A6A6A6"/>
              <w:left w:val="single" w:sz="6" w:space="0" w:color="A6A6A6"/>
              <w:bottom w:val="single" w:sz="6" w:space="0" w:color="A6A6A6"/>
              <w:right w:val="single" w:sz="4" w:space="0" w:color="A6A6A6"/>
            </w:tcBorders>
            <w:hideMark/>
          </w:tcPr>
          <w:p w14:paraId="6D4147B0" w14:textId="4AA91F5E" w:rsidR="00E920CF" w:rsidRDefault="00E920CF" w:rsidP="000A34D0">
            <w:r>
              <w:t>Set Collect from, Delivering to and Weight fields in webpage</w:t>
            </w:r>
            <w:r w:rsidR="00577FDA">
              <w:t>.</w:t>
            </w:r>
          </w:p>
        </w:tc>
      </w:tr>
      <w:tr w:rsidR="00E920CF" w14:paraId="1B6E6187" w14:textId="77777777" w:rsidTr="000A34D0">
        <w:tc>
          <w:tcPr>
            <w:tcW w:w="855" w:type="dxa"/>
            <w:tcBorders>
              <w:top w:val="single" w:sz="6" w:space="0" w:color="A6A6A6"/>
              <w:left w:val="single" w:sz="4" w:space="0" w:color="A6A6A6"/>
              <w:bottom w:val="single" w:sz="6" w:space="0" w:color="A6A6A6"/>
              <w:right w:val="single" w:sz="6" w:space="0" w:color="A6A6A6"/>
            </w:tcBorders>
            <w:hideMark/>
          </w:tcPr>
          <w:p w14:paraId="438B12FB" w14:textId="77777777" w:rsidR="00E920CF" w:rsidRDefault="00E920CF" w:rsidP="000A34D0">
            <w:r>
              <w:t>1.3</w:t>
            </w:r>
          </w:p>
        </w:tc>
        <w:tc>
          <w:tcPr>
            <w:tcW w:w="8160" w:type="dxa"/>
            <w:tcBorders>
              <w:top w:val="single" w:sz="6" w:space="0" w:color="A6A6A6"/>
              <w:left w:val="single" w:sz="6" w:space="0" w:color="A6A6A6"/>
              <w:bottom w:val="single" w:sz="6" w:space="0" w:color="A6A6A6"/>
              <w:right w:val="single" w:sz="4" w:space="0" w:color="A6A6A6"/>
            </w:tcBorders>
            <w:hideMark/>
          </w:tcPr>
          <w:p w14:paraId="4963F9AE" w14:textId="77777777" w:rsidR="00E920CF" w:rsidRDefault="00E920CF" w:rsidP="000A34D0">
            <w:r>
              <w:t>Click on Get Quote and Book option and wait for webpage to load</w:t>
            </w:r>
          </w:p>
        </w:tc>
      </w:tr>
      <w:tr w:rsidR="00E920CF" w14:paraId="71901C95" w14:textId="77777777" w:rsidTr="000A34D0">
        <w:tc>
          <w:tcPr>
            <w:tcW w:w="855" w:type="dxa"/>
            <w:tcBorders>
              <w:top w:val="single" w:sz="6" w:space="0" w:color="A6A6A6"/>
              <w:left w:val="single" w:sz="4" w:space="0" w:color="A6A6A6"/>
              <w:bottom w:val="single" w:sz="6" w:space="0" w:color="A6A6A6"/>
              <w:right w:val="single" w:sz="6" w:space="0" w:color="A6A6A6"/>
            </w:tcBorders>
            <w:hideMark/>
          </w:tcPr>
          <w:p w14:paraId="74A03F4C" w14:textId="77777777" w:rsidR="00E920CF" w:rsidRDefault="00E920CF" w:rsidP="000A34D0">
            <w:r>
              <w:t>1.4</w:t>
            </w:r>
          </w:p>
        </w:tc>
        <w:tc>
          <w:tcPr>
            <w:tcW w:w="8160" w:type="dxa"/>
            <w:tcBorders>
              <w:top w:val="single" w:sz="6" w:space="0" w:color="A6A6A6"/>
              <w:left w:val="single" w:sz="6" w:space="0" w:color="A6A6A6"/>
              <w:bottom w:val="single" w:sz="6" w:space="0" w:color="A6A6A6"/>
              <w:right w:val="single" w:sz="4" w:space="0" w:color="A6A6A6"/>
            </w:tcBorders>
            <w:hideMark/>
          </w:tcPr>
          <w:p w14:paraId="42A93CD9" w14:textId="77777777" w:rsidR="00E920CF" w:rsidRDefault="00E920CF" w:rsidP="000A34D0">
            <w:r>
              <w:t>Extract the Delivery Service Name based on highest rating and update the status in Excel file</w:t>
            </w:r>
          </w:p>
        </w:tc>
      </w:tr>
      <w:tr w:rsidR="00E920CF" w14:paraId="7F134A94" w14:textId="77777777" w:rsidTr="000A34D0">
        <w:tc>
          <w:tcPr>
            <w:tcW w:w="855" w:type="dxa"/>
            <w:tcBorders>
              <w:top w:val="single" w:sz="6" w:space="0" w:color="A6A6A6"/>
              <w:left w:val="single" w:sz="4" w:space="0" w:color="A6A6A6"/>
              <w:bottom w:val="single" w:sz="6" w:space="0" w:color="A6A6A6"/>
              <w:right w:val="single" w:sz="6" w:space="0" w:color="A6A6A6"/>
            </w:tcBorders>
            <w:hideMark/>
          </w:tcPr>
          <w:p w14:paraId="40A57278" w14:textId="77777777" w:rsidR="00E920CF" w:rsidRDefault="00E920CF" w:rsidP="000A34D0">
            <w:r>
              <w:t>1.5</w:t>
            </w:r>
          </w:p>
        </w:tc>
        <w:tc>
          <w:tcPr>
            <w:tcW w:w="8160" w:type="dxa"/>
            <w:tcBorders>
              <w:top w:val="single" w:sz="6" w:space="0" w:color="A6A6A6"/>
              <w:left w:val="single" w:sz="6" w:space="0" w:color="A6A6A6"/>
              <w:bottom w:val="single" w:sz="6" w:space="0" w:color="A6A6A6"/>
              <w:right w:val="single" w:sz="4" w:space="0" w:color="A6A6A6"/>
            </w:tcBorders>
            <w:hideMark/>
          </w:tcPr>
          <w:p w14:paraId="262546A1" w14:textId="77777777" w:rsidR="00E920CF" w:rsidRDefault="00E920CF" w:rsidP="000A34D0">
            <w:r>
              <w:t>Send an Email with Excel file as attachment to the customer</w:t>
            </w:r>
          </w:p>
        </w:tc>
      </w:tr>
    </w:tbl>
    <w:p w14:paraId="51125653" w14:textId="55253EFA" w:rsidR="006619C4" w:rsidRDefault="006619C4" w:rsidP="006619C4">
      <w:pPr>
        <w:pStyle w:val="Heading3"/>
        <w:ind w:firstLine="0"/>
      </w:pPr>
    </w:p>
    <w:p w14:paraId="10EDD0E5" w14:textId="0E738D07" w:rsidR="00577FDA" w:rsidRDefault="00577FDA" w:rsidP="00577FDA"/>
    <w:p w14:paraId="01F602FD" w14:textId="3C4BC2AB" w:rsidR="00577FDA" w:rsidRDefault="00577FDA" w:rsidP="00577FDA"/>
    <w:p w14:paraId="4177FB27" w14:textId="32EAE9A0" w:rsidR="00577FDA" w:rsidRDefault="00577FDA" w:rsidP="00577FDA"/>
    <w:p w14:paraId="79116C86" w14:textId="2C7D42DF" w:rsidR="00577FDA" w:rsidRDefault="00577FDA" w:rsidP="00577FDA"/>
    <w:p w14:paraId="5C7B37F5" w14:textId="77777777" w:rsidR="00577FDA" w:rsidRDefault="00577FDA" w:rsidP="00577FDA"/>
    <w:p w14:paraId="271DC643" w14:textId="77777777" w:rsidR="00577FDA" w:rsidRPr="00577FDA" w:rsidRDefault="00577FDA" w:rsidP="00577FDA"/>
    <w:p w14:paraId="54713520" w14:textId="77777777" w:rsidR="00824F9C" w:rsidRDefault="00B254AB" w:rsidP="0050173D">
      <w:pPr>
        <w:pStyle w:val="Heading3"/>
        <w:numPr>
          <w:ilvl w:val="1"/>
          <w:numId w:val="6"/>
        </w:numPr>
        <w:ind w:left="1080"/>
      </w:pPr>
      <w:bookmarkStart w:id="10" w:name="_Toc48566534"/>
      <w:r>
        <w:t>Additional sources of process documentation</w:t>
      </w:r>
      <w:bookmarkEnd w:id="10"/>
    </w:p>
    <w:p w14:paraId="13C80E4D" w14:textId="33424635" w:rsidR="00873BE1" w:rsidRDefault="00873BE1" w:rsidP="0050173D"/>
    <w:tbl>
      <w:tblPr>
        <w:tblStyle w:val="MediumShading1-Accent1"/>
        <w:tblW w:w="92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835"/>
        <w:gridCol w:w="3119"/>
        <w:gridCol w:w="2693"/>
      </w:tblGrid>
      <w:tr w:rsidR="00873BE1" w14:paraId="04ECD232" w14:textId="77777777" w:rsidTr="000A3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auto"/>
            </w:tcBorders>
            <w:vAlign w:val="center"/>
          </w:tcPr>
          <w:p w14:paraId="59B821BD" w14:textId="77777777" w:rsidR="00873BE1" w:rsidRPr="00743A4F"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sz w:val="24"/>
                <w:szCs w:val="24"/>
              </w:rPr>
            </w:pPr>
            <w:r w:rsidRPr="00743A4F">
              <w:rPr>
                <w:rFonts w:ascii="Times New Roman" w:hAnsi="Times New Roman" w:cs="Times New Roman"/>
                <w:sz w:val="24"/>
                <w:szCs w:val="24"/>
              </w:rPr>
              <w:t>#</w:t>
            </w:r>
          </w:p>
        </w:tc>
        <w:tc>
          <w:tcPr>
            <w:tcW w:w="2835" w:type="dxa"/>
            <w:tcBorders>
              <w:bottom w:val="single" w:sz="4" w:space="0" w:color="auto"/>
            </w:tcBorders>
            <w:vAlign w:val="center"/>
          </w:tcPr>
          <w:p w14:paraId="1649C826" w14:textId="7BB0F6C4" w:rsidR="00873BE1" w:rsidRPr="00873BE1" w:rsidRDefault="00873BE1" w:rsidP="00873BE1">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32"/>
                <w:szCs w:val="32"/>
              </w:rPr>
            </w:pPr>
            <w:r>
              <w:rPr>
                <w:rFonts w:ascii="Times New Roman" w:hAnsi="Times New Roman" w:cs="Times New Roman"/>
                <w:color w:val="FFFFFF" w:themeColor="background1"/>
                <w:sz w:val="32"/>
                <w:szCs w:val="32"/>
              </w:rPr>
              <w:t>Source</w:t>
            </w:r>
          </w:p>
        </w:tc>
        <w:tc>
          <w:tcPr>
            <w:tcW w:w="3119" w:type="dxa"/>
            <w:tcBorders>
              <w:bottom w:val="single" w:sz="4" w:space="0" w:color="auto"/>
            </w:tcBorders>
            <w:vAlign w:val="center"/>
          </w:tcPr>
          <w:p w14:paraId="5EFDD66F" w14:textId="35E34B98" w:rsidR="00873BE1" w:rsidRPr="00873BE1" w:rsidRDefault="00873BE1" w:rsidP="00873BE1">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32"/>
                <w:szCs w:val="32"/>
              </w:rPr>
            </w:pPr>
            <w:r w:rsidRPr="00EA69EC">
              <w:rPr>
                <w:rFonts w:ascii="Times New Roman" w:hAnsi="Times New Roman" w:cs="Times New Roman"/>
                <w:color w:val="FFFFFF" w:themeColor="background1"/>
                <w:sz w:val="32"/>
                <w:szCs w:val="32"/>
              </w:rPr>
              <w:t>S</w:t>
            </w:r>
            <w:r>
              <w:rPr>
                <w:rFonts w:ascii="Times New Roman" w:hAnsi="Times New Roman" w:cs="Times New Roman"/>
                <w:color w:val="FFFFFF" w:themeColor="background1"/>
                <w:sz w:val="32"/>
                <w:szCs w:val="32"/>
              </w:rPr>
              <w:t xml:space="preserve">creenshot </w:t>
            </w:r>
          </w:p>
        </w:tc>
        <w:tc>
          <w:tcPr>
            <w:tcW w:w="2693" w:type="dxa"/>
            <w:tcBorders>
              <w:bottom w:val="single" w:sz="4" w:space="0" w:color="auto"/>
            </w:tcBorders>
            <w:vAlign w:val="center"/>
          </w:tcPr>
          <w:p w14:paraId="7FC35DA7" w14:textId="383CF925" w:rsidR="00873BE1" w:rsidRPr="00873BE1" w:rsidRDefault="00873BE1" w:rsidP="00873BE1">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32"/>
                <w:szCs w:val="32"/>
              </w:rPr>
            </w:pPr>
            <w:proofErr w:type="spellStart"/>
            <w:r>
              <w:rPr>
                <w:rFonts w:ascii="Times New Roman" w:hAnsi="Times New Roman" w:cs="Times New Roman"/>
                <w:color w:val="FFFFFF" w:themeColor="background1"/>
                <w:sz w:val="32"/>
                <w:szCs w:val="32"/>
              </w:rPr>
              <w:t>Descrption</w:t>
            </w:r>
            <w:proofErr w:type="spellEnd"/>
          </w:p>
        </w:tc>
      </w:tr>
      <w:tr w:rsidR="00873BE1" w14:paraId="3B034FA0" w14:textId="77777777" w:rsidTr="000A34D0">
        <w:trPr>
          <w:cnfStyle w:val="000000100000" w:firstRow="0" w:lastRow="0" w:firstColumn="0" w:lastColumn="0" w:oddVBand="0" w:evenVBand="0" w:oddHBand="1" w:evenHBand="0"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right w:val="single" w:sz="4" w:space="0" w:color="auto"/>
            </w:tcBorders>
            <w:shd w:val="clear" w:color="auto" w:fill="FFFFFF" w:themeFill="background1"/>
          </w:tcPr>
          <w:p w14:paraId="0C488BD4" w14:textId="77777777" w:rsidR="00873BE1" w:rsidRPr="00743A4F"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b w:val="0"/>
                <w:bCs w:val="0"/>
                <w:sz w:val="24"/>
                <w:szCs w:val="24"/>
              </w:rPr>
            </w:pPr>
            <w:r w:rsidRPr="00743A4F">
              <w:rPr>
                <w:rFonts w:ascii="Times New Roman" w:hAnsi="Times New Roman" w:cs="Times New Roman"/>
                <w:b w:val="0"/>
                <w:bCs w:val="0"/>
                <w:sz w:val="24"/>
                <w:szCs w:val="24"/>
              </w:rPr>
              <w:t>1</w:t>
            </w:r>
            <w:r>
              <w:rPr>
                <w:rFonts w:ascii="Times New Roman" w:hAnsi="Times New Roman" w:cs="Times New Roman"/>
                <w:b w:val="0"/>
                <w:bCs w:val="0"/>
                <w:sz w:val="24"/>
                <w:szCs w:val="24"/>
              </w:rPr>
              <w:t>.1</w:t>
            </w:r>
          </w:p>
        </w:tc>
        <w:tc>
          <w:tcPr>
            <w:tcW w:w="2835" w:type="dxa"/>
            <w:tcBorders>
              <w:top w:val="single" w:sz="4" w:space="0" w:color="auto"/>
              <w:left w:val="single" w:sz="4" w:space="0" w:color="auto"/>
              <w:right w:val="single" w:sz="4" w:space="0" w:color="auto"/>
            </w:tcBorders>
            <w:shd w:val="clear" w:color="auto" w:fill="FFFFFF" w:themeFill="background1"/>
          </w:tcPr>
          <w:p w14:paraId="5628F851" w14:textId="77777777" w:rsidR="00873BE1" w:rsidRPr="00743A4F"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3A4F">
              <w:rPr>
                <w:rFonts w:ascii="Times New Roman" w:hAnsi="Times New Roman" w:cs="Times New Roman"/>
                <w:sz w:val="24"/>
                <w:szCs w:val="24"/>
              </w:rPr>
              <w:t>Website:</w:t>
            </w:r>
          </w:p>
          <w:p w14:paraId="7CCB0D05" w14:textId="2A0EF8C5" w:rsidR="00873BE1" w:rsidRPr="00743A4F" w:rsidRDefault="00A4058C"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hyperlink r:id="rId8" w:history="1">
              <w:r w:rsidR="00873BE1" w:rsidRPr="00E7712A">
                <w:rPr>
                  <w:rStyle w:val="Hyperlink"/>
                  <w:rFonts w:ascii="Times New Roman" w:hAnsi="Times New Roman" w:cs="Times New Roman"/>
                  <w:sz w:val="24"/>
                  <w:szCs w:val="24"/>
                </w:rPr>
                <w:t>https://www.parcelmonkey.co.uk/</w:t>
              </w:r>
            </w:hyperlink>
            <w:r w:rsidR="00873BE1">
              <w:rPr>
                <w:rFonts w:ascii="Times New Roman" w:hAnsi="Times New Roman" w:cs="Times New Roman"/>
                <w:bCs/>
                <w:sz w:val="24"/>
                <w:szCs w:val="24"/>
              </w:rPr>
              <w:t xml:space="preserve"> Home page</w:t>
            </w:r>
          </w:p>
        </w:tc>
        <w:tc>
          <w:tcPr>
            <w:tcW w:w="3119" w:type="dxa"/>
            <w:tcBorders>
              <w:left w:val="single" w:sz="4" w:space="0" w:color="auto"/>
              <w:right w:val="single" w:sz="4" w:space="0" w:color="auto"/>
            </w:tcBorders>
            <w:shd w:val="clear" w:color="auto" w:fill="FFFFFF" w:themeFill="background1"/>
          </w:tcPr>
          <w:p w14:paraId="14BF719B" w14:textId="77777777" w:rsidR="00873BE1" w:rsidRPr="00743A4F"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E7D6B">
              <w:rPr>
                <w:rFonts w:ascii="Times New Roman" w:hAnsi="Times New Roman" w:cs="Times New Roman"/>
                <w:noProof/>
                <w:sz w:val="24"/>
                <w:szCs w:val="24"/>
                <w:lang w:val="en-IN" w:eastAsia="en-IN"/>
              </w:rPr>
              <w:drawing>
                <wp:inline distT="0" distB="0" distL="0" distR="0" wp14:anchorId="00C0C708" wp14:editId="7EA01CFF">
                  <wp:extent cx="1843405" cy="9982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3405" cy="998220"/>
                          </a:xfrm>
                          <a:prstGeom prst="rect">
                            <a:avLst/>
                          </a:prstGeom>
                        </pic:spPr>
                      </pic:pic>
                    </a:graphicData>
                  </a:graphic>
                </wp:inline>
              </w:drawing>
            </w:r>
          </w:p>
        </w:tc>
        <w:tc>
          <w:tcPr>
            <w:tcW w:w="2693" w:type="dxa"/>
            <w:tcBorders>
              <w:left w:val="single" w:sz="4" w:space="0" w:color="auto"/>
              <w:bottom w:val="single" w:sz="4" w:space="0" w:color="auto"/>
              <w:right w:val="single" w:sz="4" w:space="0" w:color="auto"/>
            </w:tcBorders>
            <w:shd w:val="clear" w:color="auto" w:fill="FFFFFF" w:themeFill="background1"/>
          </w:tcPr>
          <w:p w14:paraId="0F75F34B" w14:textId="174F6D74" w:rsidR="00873BE1" w:rsidRPr="00743A4F" w:rsidRDefault="00873BE1" w:rsidP="00873BE1">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Home page of the parcel monkey, where input must be entered.</w:t>
            </w:r>
          </w:p>
        </w:tc>
      </w:tr>
      <w:tr w:rsidR="00873BE1" w14:paraId="6C6DC66D" w14:textId="77777777" w:rsidTr="000A34D0">
        <w:trPr>
          <w:cnfStyle w:val="000000010000" w:firstRow="0" w:lastRow="0" w:firstColumn="0" w:lastColumn="0" w:oddVBand="0" w:evenVBand="0" w:oddHBand="0" w:evenHBand="1"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right w:val="single" w:sz="4" w:space="0" w:color="auto"/>
            </w:tcBorders>
          </w:tcPr>
          <w:p w14:paraId="09127CA1" w14:textId="77777777" w:rsidR="00873BE1" w:rsidRPr="00743A4F"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b w:val="0"/>
                <w:bCs w:val="0"/>
                <w:sz w:val="24"/>
                <w:szCs w:val="24"/>
              </w:rPr>
            </w:pPr>
            <w:r>
              <w:rPr>
                <w:rFonts w:ascii="Times New Roman" w:hAnsi="Times New Roman" w:cs="Times New Roman"/>
                <w:b w:val="0"/>
                <w:bCs w:val="0"/>
                <w:sz w:val="24"/>
                <w:szCs w:val="24"/>
              </w:rPr>
              <w:t>1.2</w:t>
            </w:r>
          </w:p>
        </w:tc>
        <w:tc>
          <w:tcPr>
            <w:tcW w:w="2835" w:type="dxa"/>
            <w:tcBorders>
              <w:top w:val="single" w:sz="4" w:space="0" w:color="auto"/>
              <w:left w:val="single" w:sz="4" w:space="0" w:color="auto"/>
              <w:right w:val="single" w:sz="4" w:space="0" w:color="auto"/>
            </w:tcBorders>
          </w:tcPr>
          <w:p w14:paraId="2543D540" w14:textId="40EECA58" w:rsidR="00873BE1" w:rsidRPr="00743A4F" w:rsidRDefault="00577FDA" w:rsidP="00577FDA">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Extra details required Page.</w:t>
            </w:r>
          </w:p>
        </w:tc>
        <w:tc>
          <w:tcPr>
            <w:tcW w:w="3119" w:type="dxa"/>
            <w:tcBorders>
              <w:left w:val="single" w:sz="4" w:space="0" w:color="auto"/>
              <w:right w:val="single" w:sz="4" w:space="0" w:color="auto"/>
            </w:tcBorders>
          </w:tcPr>
          <w:p w14:paraId="3658CAE6" w14:textId="53B9CED0" w:rsidR="00873BE1" w:rsidRPr="00743A4F" w:rsidRDefault="00577FDA"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77FDA">
              <w:rPr>
                <w:rFonts w:ascii="Times New Roman" w:hAnsi="Times New Roman" w:cs="Times New Roman"/>
                <w:noProof/>
                <w:sz w:val="24"/>
                <w:szCs w:val="24"/>
              </w:rPr>
              <w:drawing>
                <wp:inline distT="0" distB="0" distL="0" distR="0" wp14:anchorId="1A3FF45B" wp14:editId="228E0507">
                  <wp:extent cx="1843405" cy="9982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3405" cy="998220"/>
                          </a:xfrm>
                          <a:prstGeom prst="rect">
                            <a:avLst/>
                          </a:prstGeom>
                        </pic:spPr>
                      </pic:pic>
                    </a:graphicData>
                  </a:graphic>
                </wp:inline>
              </w:drawing>
            </w:r>
          </w:p>
        </w:tc>
        <w:tc>
          <w:tcPr>
            <w:tcW w:w="2693" w:type="dxa"/>
            <w:tcBorders>
              <w:left w:val="single" w:sz="4" w:space="0" w:color="auto"/>
              <w:bottom w:val="single" w:sz="4" w:space="0" w:color="auto"/>
              <w:right w:val="single" w:sz="4" w:space="0" w:color="auto"/>
            </w:tcBorders>
          </w:tcPr>
          <w:p w14:paraId="076C9A72" w14:textId="2391F4A3" w:rsidR="00873BE1" w:rsidRPr="00743A4F" w:rsidRDefault="00577FDA" w:rsidP="00577FDA">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Extra details are required for processing the record</w:t>
            </w:r>
          </w:p>
        </w:tc>
      </w:tr>
      <w:tr w:rsidR="00873BE1" w14:paraId="3D53204C" w14:textId="77777777" w:rsidTr="000A34D0">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left w:val="single" w:sz="4" w:space="0" w:color="auto"/>
              <w:right w:val="single" w:sz="4" w:space="0" w:color="auto"/>
            </w:tcBorders>
            <w:shd w:val="clear" w:color="auto" w:fill="FFFFFF" w:themeFill="background1"/>
          </w:tcPr>
          <w:p w14:paraId="4A623A95" w14:textId="77777777" w:rsidR="00873BE1"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sz w:val="24"/>
                <w:szCs w:val="24"/>
              </w:rPr>
            </w:pPr>
            <w:r>
              <w:rPr>
                <w:rFonts w:ascii="Times New Roman" w:hAnsi="Times New Roman" w:cs="Times New Roman"/>
                <w:b w:val="0"/>
                <w:bCs w:val="0"/>
                <w:sz w:val="24"/>
                <w:szCs w:val="24"/>
              </w:rPr>
              <w:t>1.3</w:t>
            </w:r>
          </w:p>
          <w:p w14:paraId="356E510D" w14:textId="77777777" w:rsidR="00873BE1"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b w:val="0"/>
                <w:bCs w:val="0"/>
                <w:sz w:val="24"/>
                <w:szCs w:val="24"/>
              </w:rPr>
            </w:pPr>
            <w:r>
              <w:rPr>
                <w:rFonts w:ascii="Times New Roman" w:hAnsi="Times New Roman" w:cs="Times New Roman"/>
                <w:b w:val="0"/>
                <w:bCs w:val="0"/>
                <w:sz w:val="24"/>
                <w:szCs w:val="24"/>
              </w:rPr>
              <w:t>1.4</w:t>
            </w:r>
          </w:p>
        </w:tc>
        <w:tc>
          <w:tcPr>
            <w:tcW w:w="2835" w:type="dxa"/>
            <w:tcBorders>
              <w:top w:val="single" w:sz="4" w:space="0" w:color="auto"/>
              <w:left w:val="single" w:sz="4" w:space="0" w:color="auto"/>
              <w:right w:val="single" w:sz="4" w:space="0" w:color="auto"/>
            </w:tcBorders>
            <w:shd w:val="clear" w:color="auto" w:fill="FFFFFF" w:themeFill="background1"/>
          </w:tcPr>
          <w:p w14:paraId="64284147" w14:textId="7CB577CE" w:rsidR="00873BE1" w:rsidRPr="006726A2" w:rsidRDefault="00577FDA"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Page</w:t>
            </w:r>
          </w:p>
        </w:tc>
        <w:tc>
          <w:tcPr>
            <w:tcW w:w="3119" w:type="dxa"/>
            <w:tcBorders>
              <w:left w:val="single" w:sz="4" w:space="0" w:color="auto"/>
              <w:right w:val="single" w:sz="4" w:space="0" w:color="auto"/>
            </w:tcBorders>
            <w:shd w:val="clear" w:color="auto" w:fill="FFFFFF" w:themeFill="background1"/>
          </w:tcPr>
          <w:p w14:paraId="775D2DA9" w14:textId="44157951" w:rsidR="00873BE1"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noProof/>
              </w:rPr>
            </w:pPr>
            <w:r w:rsidRPr="00873BE1">
              <w:rPr>
                <w:noProof/>
              </w:rPr>
              <w:drawing>
                <wp:inline distT="0" distB="0" distL="0" distR="0" wp14:anchorId="06DBEC59" wp14:editId="3E06D698">
                  <wp:extent cx="1843405" cy="9982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3405" cy="998220"/>
                          </a:xfrm>
                          <a:prstGeom prst="rect">
                            <a:avLst/>
                          </a:prstGeom>
                        </pic:spPr>
                      </pic:pic>
                    </a:graphicData>
                  </a:graphic>
                </wp:inline>
              </w:drawing>
            </w:r>
          </w:p>
        </w:tc>
        <w:tc>
          <w:tcPr>
            <w:tcW w:w="2693" w:type="dxa"/>
            <w:tcBorders>
              <w:left w:val="single" w:sz="4" w:space="0" w:color="auto"/>
              <w:bottom w:val="single" w:sz="4" w:space="0" w:color="auto"/>
              <w:right w:val="single" w:sz="4" w:space="0" w:color="auto"/>
            </w:tcBorders>
            <w:shd w:val="clear" w:color="auto" w:fill="FFFFFF" w:themeFill="background1"/>
          </w:tcPr>
          <w:p w14:paraId="4CADA9AD" w14:textId="4310E149" w:rsidR="00873BE1" w:rsidRDefault="00577FDA"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page for UK to UK shipments.</w:t>
            </w:r>
          </w:p>
        </w:tc>
      </w:tr>
      <w:tr w:rsidR="00873BE1" w14:paraId="353D4CD8" w14:textId="77777777" w:rsidTr="000A34D0">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bottom w:val="single" w:sz="4" w:space="0" w:color="auto"/>
              <w:right w:val="single" w:sz="4" w:space="0" w:color="auto"/>
            </w:tcBorders>
            <w:shd w:val="clear" w:color="auto" w:fill="FFFFFF" w:themeFill="background1"/>
          </w:tcPr>
          <w:p w14:paraId="390AE445" w14:textId="77777777" w:rsidR="00873BE1" w:rsidRPr="00743A4F"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sz w:val="24"/>
                <w:szCs w:val="24"/>
              </w:rPr>
            </w:pPr>
            <w:r>
              <w:rPr>
                <w:rFonts w:ascii="Times New Roman" w:hAnsi="Times New Roman" w:cs="Times New Roman"/>
                <w:sz w:val="24"/>
                <w:szCs w:val="24"/>
              </w:rPr>
              <w:t>1.5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C58ED2A" w14:textId="5D3276B1" w:rsidR="00873BE1" w:rsidRPr="00743A4F" w:rsidRDefault="00577FDA" w:rsidP="00577FD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Page</w:t>
            </w:r>
          </w:p>
        </w:tc>
        <w:tc>
          <w:tcPr>
            <w:tcW w:w="3119" w:type="dxa"/>
            <w:tcBorders>
              <w:left w:val="single" w:sz="4" w:space="0" w:color="auto"/>
              <w:right w:val="single" w:sz="4" w:space="0" w:color="auto"/>
            </w:tcBorders>
            <w:shd w:val="clear" w:color="auto" w:fill="FFFFFF" w:themeFill="background1"/>
          </w:tcPr>
          <w:p w14:paraId="1A8F34F5" w14:textId="10E0F6DB" w:rsidR="00873BE1" w:rsidRPr="00743A4F" w:rsidRDefault="00577FDA" w:rsidP="000A34D0">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577FDA">
              <w:rPr>
                <w:rFonts w:ascii="Times New Roman" w:hAnsi="Times New Roman" w:cs="Times New Roman"/>
                <w:noProof/>
                <w:sz w:val="24"/>
                <w:szCs w:val="24"/>
              </w:rPr>
              <w:drawing>
                <wp:inline distT="0" distB="0" distL="0" distR="0" wp14:anchorId="216ADAA5" wp14:editId="1B52B06E">
                  <wp:extent cx="1843405" cy="9982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405" cy="998220"/>
                          </a:xfrm>
                          <a:prstGeom prst="rect">
                            <a:avLst/>
                          </a:prstGeom>
                        </pic:spPr>
                      </pic:pic>
                    </a:graphicData>
                  </a:graphic>
                </wp:inline>
              </w:drawing>
            </w:r>
          </w:p>
        </w:tc>
        <w:tc>
          <w:tcPr>
            <w:tcW w:w="2693" w:type="dxa"/>
            <w:tcBorders>
              <w:left w:val="single" w:sz="4" w:space="0" w:color="auto"/>
              <w:right w:val="single" w:sz="4" w:space="0" w:color="auto"/>
            </w:tcBorders>
            <w:shd w:val="clear" w:color="auto" w:fill="FFFFFF" w:themeFill="background1"/>
          </w:tcPr>
          <w:p w14:paraId="02EF6689" w14:textId="07330136" w:rsidR="00873BE1" w:rsidRPr="00743A4F" w:rsidRDefault="00577FDA" w:rsidP="000A34D0">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Services page for International Shipments.</w:t>
            </w:r>
          </w:p>
        </w:tc>
      </w:tr>
      <w:tr w:rsidR="00873BE1" w14:paraId="7868A1F4" w14:textId="77777777" w:rsidTr="000A34D0">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bottom w:val="single" w:sz="4" w:space="0" w:color="auto"/>
              <w:right w:val="single" w:sz="4" w:space="0" w:color="auto"/>
            </w:tcBorders>
            <w:shd w:val="clear" w:color="auto" w:fill="FFFFFF" w:themeFill="background1"/>
          </w:tcPr>
          <w:p w14:paraId="0BB9C15B" w14:textId="77777777" w:rsidR="00873BE1" w:rsidRDefault="00873BE1" w:rsidP="000A34D0">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sz w:val="24"/>
                <w:szCs w:val="24"/>
              </w:rPr>
            </w:pPr>
            <w:r>
              <w:rPr>
                <w:rFonts w:ascii="Times New Roman" w:hAnsi="Times New Roman" w:cs="Times New Roman"/>
                <w:sz w:val="24"/>
                <w:szCs w:val="24"/>
              </w:rPr>
              <w:t>1.6</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703B8417" w14:textId="1576A0E8" w:rsidR="00873BE1" w:rsidRPr="00743A4F" w:rsidRDefault="001547CA" w:rsidP="000A3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 not Available page</w:t>
            </w:r>
          </w:p>
        </w:tc>
        <w:tc>
          <w:tcPr>
            <w:tcW w:w="3119" w:type="dxa"/>
            <w:tcBorders>
              <w:left w:val="single" w:sz="4" w:space="0" w:color="auto"/>
              <w:right w:val="single" w:sz="4" w:space="0" w:color="auto"/>
            </w:tcBorders>
            <w:shd w:val="clear" w:color="auto" w:fill="FFFFFF" w:themeFill="background1"/>
          </w:tcPr>
          <w:p w14:paraId="364763DC" w14:textId="2209D421" w:rsidR="00873BE1" w:rsidRDefault="00577FDA" w:rsidP="00577FDA">
            <w:pPr>
              <w:pBdr>
                <w:top w:val="none" w:sz="0" w:space="0" w:color="auto"/>
                <w:left w:val="none" w:sz="0" w:space="0" w:color="auto"/>
                <w:bottom w:val="none" w:sz="0" w:space="0" w:color="auto"/>
                <w:right w:val="none" w:sz="0" w:space="0" w:color="auto"/>
                <w:between w:val="none" w:sz="0" w:space="0" w:color="auto"/>
              </w:pBdr>
              <w:spacing w:line="256" w:lineRule="auto"/>
              <w:jc w:val="center"/>
              <w:cnfStyle w:val="000000100000" w:firstRow="0" w:lastRow="0" w:firstColumn="0" w:lastColumn="0" w:oddVBand="0" w:evenVBand="0" w:oddHBand="1" w:evenHBand="0" w:firstRowFirstColumn="0" w:firstRowLastColumn="0" w:lastRowFirstColumn="0" w:lastRowLastColumn="0"/>
              <w:rPr>
                <w:noProof/>
              </w:rPr>
            </w:pPr>
            <w:r w:rsidRPr="00577FDA">
              <w:rPr>
                <w:noProof/>
              </w:rPr>
              <w:drawing>
                <wp:inline distT="0" distB="0" distL="0" distR="0" wp14:anchorId="6E1BC509" wp14:editId="3A62DC50">
                  <wp:extent cx="1843405" cy="9982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3405" cy="998220"/>
                          </a:xfrm>
                          <a:prstGeom prst="rect">
                            <a:avLst/>
                          </a:prstGeom>
                        </pic:spPr>
                      </pic:pic>
                    </a:graphicData>
                  </a:graphic>
                </wp:inline>
              </w:drawing>
            </w:r>
          </w:p>
        </w:tc>
        <w:tc>
          <w:tcPr>
            <w:tcW w:w="2693" w:type="dxa"/>
            <w:tcBorders>
              <w:left w:val="single" w:sz="4" w:space="0" w:color="auto"/>
              <w:right w:val="single" w:sz="4" w:space="0" w:color="auto"/>
            </w:tcBorders>
            <w:shd w:val="clear" w:color="auto" w:fill="FFFFFF" w:themeFill="background1"/>
          </w:tcPr>
          <w:p w14:paraId="6BCED259" w14:textId="3B04F0D3" w:rsidR="00873BE1" w:rsidRDefault="001547CA" w:rsidP="000A34D0">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 not available for international shipments page</w:t>
            </w:r>
          </w:p>
        </w:tc>
      </w:tr>
      <w:tr w:rsidR="001547CA" w14:paraId="579C4453" w14:textId="77777777" w:rsidTr="000A34D0">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bottom w:val="single" w:sz="4" w:space="0" w:color="auto"/>
              <w:right w:val="single" w:sz="4" w:space="0" w:color="auto"/>
            </w:tcBorders>
            <w:shd w:val="clear" w:color="auto" w:fill="FFFFFF" w:themeFill="background1"/>
          </w:tcPr>
          <w:p w14:paraId="611A1722" w14:textId="77777777"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sz w:val="24"/>
                <w:szCs w:val="24"/>
              </w:rPr>
            </w:pPr>
            <w:r>
              <w:rPr>
                <w:rFonts w:ascii="Times New Roman" w:hAnsi="Times New Roman" w:cs="Times New Roman"/>
                <w:sz w:val="24"/>
                <w:szCs w:val="24"/>
              </w:rPr>
              <w:t>1.7</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02602601" w14:textId="0A741380" w:rsidR="001547CA" w:rsidRPr="006726A2" w:rsidRDefault="001547CA" w:rsidP="001547C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 not Available page</w:t>
            </w:r>
          </w:p>
        </w:tc>
        <w:tc>
          <w:tcPr>
            <w:tcW w:w="3119" w:type="dxa"/>
            <w:tcBorders>
              <w:left w:val="single" w:sz="4" w:space="0" w:color="auto"/>
              <w:right w:val="single" w:sz="4" w:space="0" w:color="auto"/>
            </w:tcBorders>
            <w:shd w:val="clear" w:color="auto" w:fill="FFFFFF" w:themeFill="background1"/>
          </w:tcPr>
          <w:p w14:paraId="3D9EA5BE" w14:textId="330CB54B"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rPr>
                <w:noProof/>
              </w:rPr>
            </w:pPr>
          </w:p>
          <w:p w14:paraId="0A493868" w14:textId="13061DE3"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rPr>
                <w:noProof/>
              </w:rPr>
            </w:pPr>
            <w:r w:rsidRPr="001214F3">
              <w:rPr>
                <w:noProof/>
              </w:rPr>
              <w:drawing>
                <wp:inline distT="0" distB="0" distL="0" distR="0" wp14:anchorId="6CB55B9D" wp14:editId="04888130">
                  <wp:extent cx="1843405" cy="99822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3405" cy="998220"/>
                          </a:xfrm>
                          <a:prstGeom prst="rect">
                            <a:avLst/>
                          </a:prstGeom>
                        </pic:spPr>
                      </pic:pic>
                    </a:graphicData>
                  </a:graphic>
                </wp:inline>
              </w:drawing>
            </w:r>
          </w:p>
          <w:p w14:paraId="360591BF" w14:textId="0993BD1D"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rPr>
                <w:noProof/>
              </w:rPr>
            </w:pPr>
          </w:p>
        </w:tc>
        <w:tc>
          <w:tcPr>
            <w:tcW w:w="2693" w:type="dxa"/>
            <w:tcBorders>
              <w:left w:val="single" w:sz="4" w:space="0" w:color="auto"/>
              <w:right w:val="single" w:sz="4" w:space="0" w:color="auto"/>
            </w:tcBorders>
            <w:shd w:val="clear" w:color="auto" w:fill="FFFFFF" w:themeFill="background1"/>
          </w:tcPr>
          <w:p w14:paraId="0EB52D6C" w14:textId="7CFD6B1A"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Service not available for UK TO UK shipments page</w:t>
            </w:r>
          </w:p>
        </w:tc>
      </w:tr>
      <w:tr w:rsidR="001547CA" w14:paraId="067CF2BE" w14:textId="77777777" w:rsidTr="000A34D0">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bottom w:val="single" w:sz="4" w:space="0" w:color="auto"/>
              <w:right w:val="single" w:sz="4" w:space="0" w:color="auto"/>
            </w:tcBorders>
            <w:shd w:val="clear" w:color="auto" w:fill="FFFFFF" w:themeFill="background1"/>
          </w:tcPr>
          <w:p w14:paraId="20F617EB" w14:textId="77777777"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sz w:val="24"/>
                <w:szCs w:val="24"/>
              </w:rPr>
            </w:pPr>
            <w:r>
              <w:rPr>
                <w:rFonts w:ascii="Times New Roman" w:hAnsi="Times New Roman" w:cs="Times New Roman"/>
                <w:sz w:val="24"/>
                <w:szCs w:val="24"/>
              </w:rPr>
              <w:lastRenderedPageBreak/>
              <w:t>1.8</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C005E33" w14:textId="4C26EEB4" w:rsidR="001547CA" w:rsidRPr="006726A2" w:rsidRDefault="001547CA" w:rsidP="001547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Invalid Weight</w:t>
            </w:r>
          </w:p>
        </w:tc>
        <w:tc>
          <w:tcPr>
            <w:tcW w:w="3119" w:type="dxa"/>
            <w:tcBorders>
              <w:left w:val="single" w:sz="4" w:space="0" w:color="auto"/>
              <w:right w:val="single" w:sz="4" w:space="0" w:color="auto"/>
            </w:tcBorders>
            <w:shd w:val="clear" w:color="auto" w:fill="FFFFFF" w:themeFill="background1"/>
          </w:tcPr>
          <w:p w14:paraId="552A9D79" w14:textId="3934D55C"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cnfStyle w:val="000000100000" w:firstRow="0" w:lastRow="0" w:firstColumn="0" w:lastColumn="0" w:oddVBand="0" w:evenVBand="0" w:oddHBand="1" w:evenHBand="0" w:firstRowFirstColumn="0" w:firstRowLastColumn="0" w:lastRowFirstColumn="0" w:lastRowLastColumn="0"/>
              <w:rPr>
                <w:noProof/>
              </w:rPr>
            </w:pPr>
            <w:r w:rsidRPr="001214F3">
              <w:rPr>
                <w:noProof/>
              </w:rPr>
              <w:drawing>
                <wp:inline distT="0" distB="0" distL="0" distR="0" wp14:anchorId="3AE9FB58" wp14:editId="3D5C3F67">
                  <wp:extent cx="1843405" cy="99822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3405" cy="998220"/>
                          </a:xfrm>
                          <a:prstGeom prst="rect">
                            <a:avLst/>
                          </a:prstGeom>
                        </pic:spPr>
                      </pic:pic>
                    </a:graphicData>
                  </a:graphic>
                </wp:inline>
              </w:drawing>
            </w:r>
          </w:p>
        </w:tc>
        <w:tc>
          <w:tcPr>
            <w:tcW w:w="2693" w:type="dxa"/>
            <w:tcBorders>
              <w:left w:val="single" w:sz="4" w:space="0" w:color="auto"/>
              <w:right w:val="single" w:sz="4" w:space="0" w:color="auto"/>
            </w:tcBorders>
            <w:shd w:val="clear" w:color="auto" w:fill="FFFFFF" w:themeFill="background1"/>
          </w:tcPr>
          <w:p w14:paraId="5EE807B7" w14:textId="3877D560"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weight is zero or negative page</w:t>
            </w:r>
          </w:p>
        </w:tc>
      </w:tr>
      <w:tr w:rsidR="001547CA" w14:paraId="6EE56949" w14:textId="77777777" w:rsidTr="000A34D0">
        <w:trPr>
          <w:cnfStyle w:val="000000010000" w:firstRow="0" w:lastRow="0" w:firstColumn="0" w:lastColumn="0" w:oddVBand="0" w:evenVBand="0" w:oddHBand="0" w:evenHBand="1"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auto"/>
              <w:bottom w:val="single" w:sz="4" w:space="0" w:color="auto"/>
              <w:right w:val="single" w:sz="4" w:space="0" w:color="auto"/>
            </w:tcBorders>
            <w:shd w:val="clear" w:color="auto" w:fill="FFFFFF" w:themeFill="background1"/>
          </w:tcPr>
          <w:p w14:paraId="02790EC9" w14:textId="77777777"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rPr>
                <w:rFonts w:ascii="Times New Roman" w:hAnsi="Times New Roman" w:cs="Times New Roman"/>
                <w:sz w:val="24"/>
                <w:szCs w:val="24"/>
              </w:rPr>
            </w:pPr>
            <w:r>
              <w:rPr>
                <w:rFonts w:ascii="Times New Roman" w:hAnsi="Times New Roman" w:cs="Times New Roman"/>
                <w:sz w:val="24"/>
                <w:szCs w:val="24"/>
              </w:rPr>
              <w:t>1.9</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tcPr>
          <w:p w14:paraId="7938EB7D" w14:textId="23ABCAF8" w:rsidR="001547CA" w:rsidRPr="006726A2" w:rsidRDefault="001547CA" w:rsidP="001547C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Excel Sheet</w:t>
            </w:r>
          </w:p>
        </w:tc>
        <w:tc>
          <w:tcPr>
            <w:tcW w:w="3119" w:type="dxa"/>
            <w:tcBorders>
              <w:left w:val="single" w:sz="4" w:space="0" w:color="auto"/>
              <w:right w:val="single" w:sz="4" w:space="0" w:color="auto"/>
            </w:tcBorders>
            <w:shd w:val="clear" w:color="auto" w:fill="FFFFFF" w:themeFill="background1"/>
          </w:tcPr>
          <w:p w14:paraId="33EA7E4B" w14:textId="7D96A551"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rPr>
                <w:noProof/>
              </w:rPr>
            </w:pPr>
            <w:r w:rsidRPr="001214F3">
              <w:rPr>
                <w:noProof/>
              </w:rPr>
              <w:drawing>
                <wp:inline distT="0" distB="0" distL="0" distR="0" wp14:anchorId="17511E85" wp14:editId="1E0CA52B">
                  <wp:extent cx="1843405" cy="114554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3405" cy="1145540"/>
                          </a:xfrm>
                          <a:prstGeom prst="rect">
                            <a:avLst/>
                          </a:prstGeom>
                        </pic:spPr>
                      </pic:pic>
                    </a:graphicData>
                  </a:graphic>
                </wp:inline>
              </w:drawing>
            </w:r>
          </w:p>
          <w:p w14:paraId="45FBDE5C" w14:textId="6E2B494F"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cnfStyle w:val="000000010000" w:firstRow="0" w:lastRow="0" w:firstColumn="0" w:lastColumn="0" w:oddVBand="0" w:evenVBand="0" w:oddHBand="0" w:evenHBand="1" w:firstRowFirstColumn="0" w:firstRowLastColumn="0" w:lastRowFirstColumn="0" w:lastRowLastColumn="0"/>
              <w:rPr>
                <w:noProof/>
              </w:rPr>
            </w:pPr>
          </w:p>
        </w:tc>
        <w:tc>
          <w:tcPr>
            <w:tcW w:w="2693" w:type="dxa"/>
            <w:tcBorders>
              <w:left w:val="single" w:sz="4" w:space="0" w:color="auto"/>
              <w:right w:val="single" w:sz="4" w:space="0" w:color="auto"/>
            </w:tcBorders>
            <w:shd w:val="clear" w:color="auto" w:fill="FFFFFF" w:themeFill="background1"/>
          </w:tcPr>
          <w:p w14:paraId="6A8E4477" w14:textId="2A6BDF7C" w:rsidR="001547CA" w:rsidRDefault="001547CA" w:rsidP="001547CA">
            <w:pPr>
              <w:pBdr>
                <w:top w:val="none" w:sz="0" w:space="0" w:color="auto"/>
                <w:left w:val="none" w:sz="0" w:space="0" w:color="auto"/>
                <w:bottom w:val="none" w:sz="0" w:space="0" w:color="auto"/>
                <w:right w:val="none" w:sz="0" w:space="0" w:color="auto"/>
                <w:between w:val="none" w:sz="0" w:space="0" w:color="auto"/>
              </w:pBdr>
              <w:spacing w:line="256"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Sample excel sheet containing four </w:t>
            </w:r>
            <w:proofErr w:type="spellStart"/>
            <w:r>
              <w:rPr>
                <w:rFonts w:ascii="Times New Roman" w:hAnsi="Times New Roman" w:cs="Times New Roman"/>
                <w:sz w:val="24"/>
                <w:szCs w:val="24"/>
              </w:rPr>
              <w:t>coumns</w:t>
            </w:r>
            <w:proofErr w:type="spellEnd"/>
          </w:p>
        </w:tc>
      </w:tr>
    </w:tbl>
    <w:p w14:paraId="109ED720" w14:textId="77777777" w:rsidR="00824F9C" w:rsidRDefault="00824F9C" w:rsidP="0050173D"/>
    <w:p w14:paraId="38AFA976" w14:textId="77777777" w:rsidR="00824F9C" w:rsidRDefault="00B254AB" w:rsidP="0050173D">
      <w:pPr>
        <w:pStyle w:val="Heading2"/>
        <w:numPr>
          <w:ilvl w:val="0"/>
          <w:numId w:val="6"/>
        </w:numPr>
        <w:ind w:hanging="360"/>
      </w:pPr>
      <w:bookmarkStart w:id="11" w:name="_Toc48566535"/>
      <w:r>
        <w:t>To BE Process Description</w:t>
      </w:r>
      <w:bookmarkEnd w:id="11"/>
    </w:p>
    <w:p w14:paraId="4604EE9B" w14:textId="60843B04" w:rsidR="00824F9C" w:rsidRDefault="00B254AB" w:rsidP="0050173D">
      <w:pPr>
        <w:pStyle w:val="Heading3"/>
        <w:numPr>
          <w:ilvl w:val="1"/>
          <w:numId w:val="6"/>
        </w:numPr>
      </w:pPr>
      <w:bookmarkStart w:id="12" w:name="_Toc48566536"/>
      <w:r>
        <w:t>TO BE Detailed Process Map</w:t>
      </w:r>
      <w:bookmarkEnd w:id="12"/>
    </w:p>
    <w:p w14:paraId="545C5774" w14:textId="591685FE" w:rsidR="0054355E" w:rsidRDefault="001547CA" w:rsidP="0050173D">
      <w:r w:rsidRPr="001547CA">
        <w:rPr>
          <w:noProof/>
          <w:lang w:val="en-IN"/>
        </w:rPr>
        <w:drawing>
          <wp:inline distT="0" distB="0" distL="0" distR="0" wp14:anchorId="394D1990" wp14:editId="4ACF4F99">
            <wp:extent cx="5731510" cy="2735580"/>
            <wp:effectExtent l="0" t="0" r="254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5731510" cy="2735580"/>
                    </a:xfrm>
                    <a:prstGeom prst="rect">
                      <a:avLst/>
                    </a:prstGeom>
                  </pic:spPr>
                </pic:pic>
              </a:graphicData>
            </a:graphic>
          </wp:inline>
        </w:drawing>
      </w:r>
    </w:p>
    <w:p w14:paraId="7593F27A" w14:textId="77777777" w:rsidR="00824F9C" w:rsidRPr="00080D56" w:rsidRDefault="00B254AB" w:rsidP="0050173D">
      <w:pPr>
        <w:pStyle w:val="Heading3"/>
        <w:numPr>
          <w:ilvl w:val="1"/>
          <w:numId w:val="6"/>
        </w:numPr>
        <w:ind w:left="1080"/>
      </w:pPr>
      <w:bookmarkStart w:id="13" w:name="_Toc48566537"/>
      <w:r w:rsidRPr="00080D56">
        <w:t>In Scope for RPA</w:t>
      </w:r>
      <w:bookmarkEnd w:id="13"/>
    </w:p>
    <w:p w14:paraId="32CD2E80" w14:textId="6B08826B" w:rsidR="00824F9C" w:rsidRPr="00B15451" w:rsidRDefault="00B15451" w:rsidP="00B15451">
      <w:pPr>
        <w:ind w:left="360"/>
      </w:pPr>
      <w:r>
        <w:t>Total Use case is In Scope for RPA i.e. Use case can be automated from end to end.</w:t>
      </w:r>
    </w:p>
    <w:p w14:paraId="047DA3F8" w14:textId="77777777" w:rsidR="00824F9C" w:rsidRDefault="00B254AB" w:rsidP="0050173D">
      <w:pPr>
        <w:pStyle w:val="Heading3"/>
        <w:numPr>
          <w:ilvl w:val="1"/>
          <w:numId w:val="6"/>
        </w:numPr>
        <w:ind w:left="1080"/>
      </w:pPr>
      <w:bookmarkStart w:id="14" w:name="_Toc48566538"/>
      <w:r>
        <w:t>Business Exceptions Handling</w:t>
      </w:r>
      <w:bookmarkEnd w:id="14"/>
    </w:p>
    <w:p w14:paraId="472CA0AB" w14:textId="3F5DDF57" w:rsidR="00824F9C" w:rsidRDefault="00B15451" w:rsidP="00B15451">
      <w:pPr>
        <w:ind w:firstLine="360"/>
      </w:pPr>
      <w:r>
        <w:t>The Business Exceptions are:</w:t>
      </w:r>
    </w:p>
    <w:p w14:paraId="29441D3A" w14:textId="7C477AED" w:rsidR="00080D56" w:rsidRDefault="00B254AB" w:rsidP="00080D56">
      <w:pPr>
        <w:pStyle w:val="Heading4"/>
        <w:numPr>
          <w:ilvl w:val="2"/>
          <w:numId w:val="6"/>
        </w:numPr>
        <w:ind w:left="2160"/>
      </w:pPr>
      <w:bookmarkStart w:id="15" w:name="_Toc48566539"/>
      <w:r>
        <w:t>Known Exceptions</w:t>
      </w:r>
      <w:bookmarkEnd w:id="15"/>
      <w:r w:rsidR="00080D56">
        <w:t xml:space="preserve"> </w:t>
      </w:r>
    </w:p>
    <w:p w14:paraId="5D43D7F2" w14:textId="77777777" w:rsidR="00B15451" w:rsidRPr="00B15451" w:rsidRDefault="00B15451" w:rsidP="00B15451"/>
    <w:tbl>
      <w:tblPr>
        <w:tblStyle w:val="a8"/>
        <w:tblW w:w="9175" w:type="dxa"/>
        <w:tblInd w:w="-230"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895"/>
        <w:gridCol w:w="3770"/>
        <w:gridCol w:w="1440"/>
        <w:gridCol w:w="1080"/>
        <w:gridCol w:w="1990"/>
      </w:tblGrid>
      <w:tr w:rsidR="00824F9C" w14:paraId="5EFEF523" w14:textId="77777777" w:rsidTr="004871A6">
        <w:tc>
          <w:tcPr>
            <w:tcW w:w="895" w:type="dxa"/>
            <w:shd w:val="clear" w:color="auto" w:fill="308DC6"/>
          </w:tcPr>
          <w:p w14:paraId="4713107B" w14:textId="77777777" w:rsidR="00824F9C" w:rsidRDefault="00B254AB" w:rsidP="0050173D">
            <w:pPr>
              <w:keepNext/>
              <w:spacing w:before="240" w:after="160"/>
              <w:ind w:left="90"/>
              <w:contextualSpacing w:val="0"/>
              <w:rPr>
                <w:rFonts w:ascii="Ubuntu" w:eastAsia="Ubuntu" w:hAnsi="Ubuntu" w:cs="Ubuntu"/>
                <w:b/>
                <w:color w:val="FFFFFF"/>
                <w:sz w:val="24"/>
                <w:szCs w:val="24"/>
              </w:rPr>
            </w:pPr>
            <w:r>
              <w:rPr>
                <w:rFonts w:ascii="Ubuntu" w:eastAsia="Ubuntu" w:hAnsi="Ubuntu" w:cs="Ubuntu"/>
                <w:b/>
                <w:color w:val="FFFFFF"/>
              </w:rPr>
              <w:lastRenderedPageBreak/>
              <w:t>BE #</w:t>
            </w:r>
          </w:p>
        </w:tc>
        <w:tc>
          <w:tcPr>
            <w:tcW w:w="3770" w:type="dxa"/>
            <w:shd w:val="clear" w:color="auto" w:fill="308DC6"/>
          </w:tcPr>
          <w:p w14:paraId="416C185F"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Exception name</w:t>
            </w:r>
          </w:p>
        </w:tc>
        <w:tc>
          <w:tcPr>
            <w:tcW w:w="1440" w:type="dxa"/>
            <w:shd w:val="clear" w:color="auto" w:fill="308DC6"/>
          </w:tcPr>
          <w:p w14:paraId="6AEFDE9C"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Step</w:t>
            </w:r>
          </w:p>
          <w:p w14:paraId="0F3BE84F" w14:textId="77777777" w:rsidR="00A939B4" w:rsidRDefault="00A939B4"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w:t>
            </w:r>
            <w:r w:rsidRPr="00A939B4">
              <w:rPr>
                <w:rFonts w:ascii="Ubuntu" w:eastAsia="Ubuntu" w:hAnsi="Ubuntu" w:cs="Ubuntu"/>
                <w:b/>
                <w:color w:val="FFFFFF"/>
                <w:sz w:val="16"/>
                <w:szCs w:val="20"/>
              </w:rPr>
              <w:t>Step numbers from BRD</w:t>
            </w:r>
            <w:r>
              <w:rPr>
                <w:rFonts w:ascii="Ubuntu" w:eastAsia="Ubuntu" w:hAnsi="Ubuntu" w:cs="Ubuntu"/>
                <w:b/>
                <w:color w:val="FFFFFF"/>
                <w:sz w:val="20"/>
                <w:szCs w:val="20"/>
              </w:rPr>
              <w:t>)</w:t>
            </w:r>
          </w:p>
        </w:tc>
        <w:tc>
          <w:tcPr>
            <w:tcW w:w="1080" w:type="dxa"/>
            <w:shd w:val="clear" w:color="auto" w:fill="308DC6"/>
          </w:tcPr>
          <w:p w14:paraId="084BC5E4"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Para</w:t>
            </w:r>
            <w:r w:rsidR="00A939B4">
              <w:rPr>
                <w:rFonts w:ascii="Ubuntu" w:eastAsia="Ubuntu" w:hAnsi="Ubuntu" w:cs="Ubuntu"/>
                <w:b/>
                <w:color w:val="FFFFFF"/>
                <w:sz w:val="20"/>
                <w:szCs w:val="20"/>
              </w:rPr>
              <w:br/>
            </w:r>
            <w:r>
              <w:rPr>
                <w:rFonts w:ascii="Ubuntu" w:eastAsia="Ubuntu" w:hAnsi="Ubuntu" w:cs="Ubuntu"/>
                <w:b/>
                <w:color w:val="FFFFFF"/>
                <w:sz w:val="20"/>
                <w:szCs w:val="20"/>
              </w:rPr>
              <w:t>meters</w:t>
            </w:r>
          </w:p>
        </w:tc>
        <w:tc>
          <w:tcPr>
            <w:tcW w:w="1990" w:type="dxa"/>
            <w:shd w:val="clear" w:color="auto" w:fill="308DC6"/>
          </w:tcPr>
          <w:p w14:paraId="5DF36F3A"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Action to be taken</w:t>
            </w:r>
          </w:p>
        </w:tc>
      </w:tr>
      <w:tr w:rsidR="00824F9C" w14:paraId="7C6F860C" w14:textId="77777777" w:rsidTr="004871A6">
        <w:tc>
          <w:tcPr>
            <w:tcW w:w="895" w:type="dxa"/>
          </w:tcPr>
          <w:p w14:paraId="760F1D39" w14:textId="0EC056E1" w:rsidR="00824F9C" w:rsidRDefault="00B15451" w:rsidP="0050173D">
            <w:pPr>
              <w:keepNext/>
              <w:spacing w:before="240"/>
              <w:contextualSpacing w:val="0"/>
            </w:pPr>
            <w:r>
              <w:t>1</w:t>
            </w:r>
          </w:p>
        </w:tc>
        <w:tc>
          <w:tcPr>
            <w:tcW w:w="3770" w:type="dxa"/>
          </w:tcPr>
          <w:p w14:paraId="1FF9B816" w14:textId="7BC56F02" w:rsidR="00A939B4" w:rsidRDefault="00B15451" w:rsidP="0050173D">
            <w:pPr>
              <w:keepNext/>
              <w:spacing w:before="240"/>
              <w:contextualSpacing w:val="0"/>
            </w:pPr>
            <w:r>
              <w:t>If Service is Not available</w:t>
            </w:r>
          </w:p>
        </w:tc>
        <w:tc>
          <w:tcPr>
            <w:tcW w:w="1440" w:type="dxa"/>
          </w:tcPr>
          <w:p w14:paraId="4A17E52E" w14:textId="4D664CA9" w:rsidR="00824F9C" w:rsidRDefault="00824F9C" w:rsidP="0050173D">
            <w:pPr>
              <w:keepNext/>
              <w:spacing w:before="240"/>
              <w:contextualSpacing w:val="0"/>
            </w:pPr>
          </w:p>
        </w:tc>
        <w:tc>
          <w:tcPr>
            <w:tcW w:w="1080" w:type="dxa"/>
          </w:tcPr>
          <w:p w14:paraId="11BFF09A" w14:textId="45098E09" w:rsidR="00824F9C" w:rsidRDefault="00B15451" w:rsidP="0050173D">
            <w:pPr>
              <w:keepNext/>
              <w:spacing w:before="240"/>
              <w:contextualSpacing w:val="0"/>
            </w:pPr>
            <w:r>
              <w:t>Service not available.</w:t>
            </w:r>
          </w:p>
        </w:tc>
        <w:tc>
          <w:tcPr>
            <w:tcW w:w="1990" w:type="dxa"/>
          </w:tcPr>
          <w:p w14:paraId="0B7E0416" w14:textId="0F38CF0A" w:rsidR="00166183" w:rsidRDefault="00B15451" w:rsidP="00B15451">
            <w:pPr>
              <w:keepNext/>
              <w:contextualSpacing w:val="0"/>
              <w:jc w:val="left"/>
            </w:pPr>
            <w:r>
              <w:t>Log relevant information i.e. service not available.</w:t>
            </w:r>
          </w:p>
        </w:tc>
      </w:tr>
      <w:tr w:rsidR="0008534D" w14:paraId="2FB2B8FE" w14:textId="77777777" w:rsidTr="004871A6">
        <w:tc>
          <w:tcPr>
            <w:tcW w:w="895" w:type="dxa"/>
          </w:tcPr>
          <w:p w14:paraId="5D767431" w14:textId="116B710D" w:rsidR="0008534D" w:rsidRDefault="00B15451" w:rsidP="0008534D">
            <w:pPr>
              <w:keepNext/>
              <w:spacing w:before="240"/>
              <w:contextualSpacing w:val="0"/>
            </w:pPr>
            <w:r>
              <w:t>2</w:t>
            </w:r>
          </w:p>
        </w:tc>
        <w:tc>
          <w:tcPr>
            <w:tcW w:w="3770" w:type="dxa"/>
          </w:tcPr>
          <w:p w14:paraId="546BAEF8" w14:textId="42888E10" w:rsidR="0008534D" w:rsidRDefault="00B15451" w:rsidP="0008534D">
            <w:pPr>
              <w:keepNext/>
              <w:contextualSpacing w:val="0"/>
            </w:pPr>
            <w:r>
              <w:t>Extra details are required</w:t>
            </w:r>
          </w:p>
        </w:tc>
        <w:tc>
          <w:tcPr>
            <w:tcW w:w="1440" w:type="dxa"/>
          </w:tcPr>
          <w:p w14:paraId="422452F6" w14:textId="20EE620D" w:rsidR="0008534D" w:rsidRDefault="0008534D" w:rsidP="0008534D">
            <w:pPr>
              <w:keepNext/>
              <w:spacing w:before="240"/>
              <w:contextualSpacing w:val="0"/>
            </w:pPr>
          </w:p>
        </w:tc>
        <w:tc>
          <w:tcPr>
            <w:tcW w:w="1080" w:type="dxa"/>
          </w:tcPr>
          <w:p w14:paraId="068F6C4E" w14:textId="24938711" w:rsidR="0008534D" w:rsidRDefault="00B15451" w:rsidP="0008534D">
            <w:pPr>
              <w:keepNext/>
              <w:contextualSpacing w:val="0"/>
            </w:pPr>
            <w:r>
              <w:t>Extra details required</w:t>
            </w:r>
          </w:p>
        </w:tc>
        <w:tc>
          <w:tcPr>
            <w:tcW w:w="1990" w:type="dxa"/>
          </w:tcPr>
          <w:p w14:paraId="473AA402" w14:textId="5A279B3F" w:rsidR="0008534D" w:rsidRDefault="00B15451" w:rsidP="0008534D">
            <w:pPr>
              <w:keepNext/>
              <w:contextualSpacing w:val="0"/>
            </w:pPr>
            <w:r>
              <w:t>Log status as Extra Details Required.</w:t>
            </w:r>
          </w:p>
        </w:tc>
      </w:tr>
      <w:tr w:rsidR="0008534D" w14:paraId="44630AEA" w14:textId="77777777" w:rsidTr="004871A6">
        <w:tc>
          <w:tcPr>
            <w:tcW w:w="895" w:type="dxa"/>
          </w:tcPr>
          <w:p w14:paraId="766FC10F" w14:textId="3C7B978E" w:rsidR="0008534D" w:rsidRDefault="00B15451" w:rsidP="0008534D">
            <w:pPr>
              <w:keepNext/>
              <w:spacing w:before="240"/>
              <w:contextualSpacing w:val="0"/>
            </w:pPr>
            <w:r>
              <w:t>3</w:t>
            </w:r>
          </w:p>
        </w:tc>
        <w:tc>
          <w:tcPr>
            <w:tcW w:w="3770" w:type="dxa"/>
          </w:tcPr>
          <w:p w14:paraId="32AC942D" w14:textId="4D84CA5B" w:rsidR="0008534D" w:rsidRDefault="00B15451" w:rsidP="0008534D">
            <w:pPr>
              <w:keepNext/>
              <w:spacing w:before="240"/>
              <w:contextualSpacing w:val="0"/>
            </w:pPr>
            <w:r>
              <w:t>Invalid weight</w:t>
            </w:r>
          </w:p>
        </w:tc>
        <w:tc>
          <w:tcPr>
            <w:tcW w:w="1440" w:type="dxa"/>
          </w:tcPr>
          <w:p w14:paraId="21BD4B54" w14:textId="34A53B45" w:rsidR="0008534D" w:rsidRDefault="0008534D" w:rsidP="0008534D">
            <w:pPr>
              <w:keepNext/>
              <w:spacing w:before="240"/>
              <w:contextualSpacing w:val="0"/>
            </w:pPr>
          </w:p>
        </w:tc>
        <w:tc>
          <w:tcPr>
            <w:tcW w:w="1080" w:type="dxa"/>
          </w:tcPr>
          <w:p w14:paraId="75FFAC34" w14:textId="50FB98CD" w:rsidR="0008534D" w:rsidRDefault="00B15451" w:rsidP="0008534D">
            <w:pPr>
              <w:keepNext/>
              <w:spacing w:before="240"/>
              <w:contextualSpacing w:val="0"/>
            </w:pPr>
            <w:r>
              <w:t>Weight is zero or less.</w:t>
            </w:r>
          </w:p>
        </w:tc>
        <w:tc>
          <w:tcPr>
            <w:tcW w:w="1990" w:type="dxa"/>
          </w:tcPr>
          <w:p w14:paraId="6C7E4D29" w14:textId="7AC32EAF" w:rsidR="0008534D" w:rsidRDefault="00B15451" w:rsidP="00B15451">
            <w:pPr>
              <w:keepNext/>
              <w:contextualSpacing w:val="0"/>
              <w:jc w:val="left"/>
            </w:pPr>
            <w:r>
              <w:t>Log status as Weight is Zero.</w:t>
            </w:r>
          </w:p>
        </w:tc>
      </w:tr>
      <w:tr w:rsidR="0008534D" w14:paraId="0543304D" w14:textId="77777777" w:rsidTr="004871A6">
        <w:tc>
          <w:tcPr>
            <w:tcW w:w="895" w:type="dxa"/>
          </w:tcPr>
          <w:p w14:paraId="26A697F0" w14:textId="2CE2D87A" w:rsidR="0008534D" w:rsidRDefault="00B15451" w:rsidP="0008534D">
            <w:pPr>
              <w:keepNext/>
              <w:spacing w:before="240"/>
            </w:pPr>
            <w:r>
              <w:t>4</w:t>
            </w:r>
          </w:p>
        </w:tc>
        <w:tc>
          <w:tcPr>
            <w:tcW w:w="3770" w:type="dxa"/>
          </w:tcPr>
          <w:p w14:paraId="38319012" w14:textId="3E8F9902" w:rsidR="0008534D" w:rsidRDefault="00B15451" w:rsidP="0008534D">
            <w:pPr>
              <w:keepNext/>
              <w:spacing w:before="240"/>
            </w:pPr>
            <w:r>
              <w:t>Excel File absent</w:t>
            </w:r>
          </w:p>
        </w:tc>
        <w:tc>
          <w:tcPr>
            <w:tcW w:w="1440" w:type="dxa"/>
          </w:tcPr>
          <w:p w14:paraId="6070E1D9" w14:textId="231765A4" w:rsidR="0008534D" w:rsidRDefault="0008534D" w:rsidP="0008534D">
            <w:pPr>
              <w:keepNext/>
              <w:spacing w:before="240"/>
              <w:contextualSpacing w:val="0"/>
            </w:pPr>
          </w:p>
        </w:tc>
        <w:tc>
          <w:tcPr>
            <w:tcW w:w="1080" w:type="dxa"/>
          </w:tcPr>
          <w:p w14:paraId="65951D78" w14:textId="6357CCE1" w:rsidR="0008534D" w:rsidRDefault="00B15451" w:rsidP="0008534D">
            <w:pPr>
              <w:keepNext/>
              <w:spacing w:before="240"/>
            </w:pPr>
            <w:r>
              <w:t>Excel file</w:t>
            </w:r>
          </w:p>
        </w:tc>
        <w:tc>
          <w:tcPr>
            <w:tcW w:w="1990" w:type="dxa"/>
          </w:tcPr>
          <w:p w14:paraId="2498640E" w14:textId="0F770AED" w:rsidR="0008534D" w:rsidRDefault="00B15451" w:rsidP="0008534D">
            <w:pPr>
              <w:keepNext/>
              <w:contextualSpacing w:val="0"/>
            </w:pPr>
            <w:r>
              <w:t>Log the same and stop the task.</w:t>
            </w:r>
          </w:p>
        </w:tc>
      </w:tr>
      <w:tr w:rsidR="0008534D" w14:paraId="70FAFA70" w14:textId="77777777" w:rsidTr="004871A6">
        <w:tc>
          <w:tcPr>
            <w:tcW w:w="895" w:type="dxa"/>
          </w:tcPr>
          <w:p w14:paraId="7DA0AAD3" w14:textId="64EAE6AF" w:rsidR="0008534D" w:rsidRDefault="00B15451" w:rsidP="0008534D">
            <w:pPr>
              <w:keepNext/>
              <w:spacing w:before="240"/>
            </w:pPr>
            <w:r>
              <w:t>5</w:t>
            </w:r>
          </w:p>
        </w:tc>
        <w:tc>
          <w:tcPr>
            <w:tcW w:w="3770" w:type="dxa"/>
          </w:tcPr>
          <w:p w14:paraId="2D372912" w14:textId="042E4DD7" w:rsidR="0008534D" w:rsidRDefault="00B15451" w:rsidP="0008534D">
            <w:pPr>
              <w:keepNext/>
              <w:spacing w:before="240"/>
            </w:pPr>
            <w:r>
              <w:t>XML file absent</w:t>
            </w:r>
          </w:p>
        </w:tc>
        <w:tc>
          <w:tcPr>
            <w:tcW w:w="1440" w:type="dxa"/>
          </w:tcPr>
          <w:p w14:paraId="382F5F9F" w14:textId="4B234996" w:rsidR="0008534D" w:rsidRDefault="0008534D" w:rsidP="0008534D">
            <w:pPr>
              <w:keepNext/>
              <w:spacing w:before="240"/>
              <w:contextualSpacing w:val="0"/>
            </w:pPr>
          </w:p>
        </w:tc>
        <w:tc>
          <w:tcPr>
            <w:tcW w:w="1080" w:type="dxa"/>
          </w:tcPr>
          <w:p w14:paraId="0C742690" w14:textId="2780DD8F" w:rsidR="0008534D" w:rsidRDefault="00B15451" w:rsidP="0008534D">
            <w:pPr>
              <w:keepNext/>
              <w:spacing w:before="240"/>
            </w:pPr>
            <w:r>
              <w:t>XML file</w:t>
            </w:r>
          </w:p>
        </w:tc>
        <w:tc>
          <w:tcPr>
            <w:tcW w:w="1990" w:type="dxa"/>
          </w:tcPr>
          <w:p w14:paraId="5EF826F2" w14:textId="2B61F0C2" w:rsidR="0008534D" w:rsidRDefault="00B15451" w:rsidP="0008534D">
            <w:pPr>
              <w:keepNext/>
              <w:contextualSpacing w:val="0"/>
            </w:pPr>
            <w:r>
              <w:t>Log the same and stop the task</w:t>
            </w:r>
          </w:p>
        </w:tc>
      </w:tr>
    </w:tbl>
    <w:p w14:paraId="589709C1" w14:textId="77777777" w:rsidR="00824F9C" w:rsidRDefault="00824F9C" w:rsidP="0050173D">
      <w:pPr>
        <w:spacing w:line="256" w:lineRule="auto"/>
        <w:rPr>
          <w:i/>
          <w:color w:val="BFBFBF"/>
        </w:rPr>
      </w:pPr>
    </w:p>
    <w:p w14:paraId="355E04E2" w14:textId="77777777" w:rsidR="00824F9C" w:rsidRPr="0028187C" w:rsidRDefault="00B254AB" w:rsidP="0050173D">
      <w:pPr>
        <w:pStyle w:val="Heading3"/>
        <w:numPr>
          <w:ilvl w:val="1"/>
          <w:numId w:val="6"/>
        </w:numPr>
        <w:ind w:left="1080"/>
      </w:pPr>
      <w:bookmarkStart w:id="16" w:name="_Toc502923996"/>
      <w:bookmarkStart w:id="17" w:name="_Toc48566540"/>
      <w:r w:rsidRPr="0028187C">
        <w:t>Application Error and Exception Handling</w:t>
      </w:r>
      <w:bookmarkEnd w:id="16"/>
      <w:bookmarkEnd w:id="17"/>
    </w:p>
    <w:p w14:paraId="72EE2EC9" w14:textId="77777777" w:rsidR="00824F9C" w:rsidRDefault="00B254AB" w:rsidP="0050173D">
      <w:pPr>
        <w:spacing w:line="276" w:lineRule="auto"/>
      </w:pPr>
      <w:r>
        <w:t xml:space="preserve">A comprehensive list of all errors, warnings or notifications should be consolidated here with the description and action to be taken, for each, by the Robot. </w:t>
      </w:r>
    </w:p>
    <w:tbl>
      <w:tblPr>
        <w:tblStyle w:val="aa"/>
        <w:tblW w:w="8995" w:type="dxa"/>
        <w:tblInd w:w="-230" w:type="dxa"/>
        <w:tblBorders>
          <w:top w:val="single" w:sz="4" w:space="0" w:color="A6A6A6"/>
          <w:left w:val="single" w:sz="4" w:space="0" w:color="A6A6A6"/>
          <w:bottom w:val="single" w:sz="4" w:space="0" w:color="A6A6A6"/>
          <w:right w:val="single" w:sz="4" w:space="0" w:color="A6A6A6"/>
          <w:insideH w:val="single" w:sz="6" w:space="0" w:color="A6A6A6"/>
          <w:insideV w:val="single" w:sz="6" w:space="0" w:color="A6A6A6"/>
        </w:tblBorders>
        <w:tblLayout w:type="fixed"/>
        <w:tblLook w:val="0400" w:firstRow="0" w:lastRow="0" w:firstColumn="0" w:lastColumn="0" w:noHBand="0" w:noVBand="1"/>
      </w:tblPr>
      <w:tblGrid>
        <w:gridCol w:w="698"/>
        <w:gridCol w:w="1556"/>
        <w:gridCol w:w="1791"/>
        <w:gridCol w:w="1735"/>
        <w:gridCol w:w="3215"/>
      </w:tblGrid>
      <w:tr w:rsidR="00824F9C" w14:paraId="0E12A8A7" w14:textId="77777777">
        <w:tc>
          <w:tcPr>
            <w:tcW w:w="698" w:type="dxa"/>
            <w:shd w:val="clear" w:color="auto" w:fill="308DC6"/>
          </w:tcPr>
          <w:p w14:paraId="3685C94F" w14:textId="77777777" w:rsidR="00824F9C" w:rsidRDefault="00B254AB" w:rsidP="0050173D">
            <w:pPr>
              <w:keepNext/>
              <w:spacing w:before="240" w:after="160"/>
              <w:ind w:left="90"/>
              <w:contextualSpacing w:val="0"/>
              <w:rPr>
                <w:rFonts w:ascii="Ubuntu" w:eastAsia="Ubuntu" w:hAnsi="Ubuntu" w:cs="Ubuntu"/>
                <w:b/>
                <w:color w:val="FFFFFF"/>
                <w:sz w:val="24"/>
                <w:szCs w:val="24"/>
              </w:rPr>
            </w:pPr>
            <w:r>
              <w:rPr>
                <w:rFonts w:ascii="Ubuntu" w:eastAsia="Ubuntu" w:hAnsi="Ubuntu" w:cs="Ubuntu"/>
                <w:b/>
                <w:color w:val="FFFFFF"/>
              </w:rPr>
              <w:t>AE #</w:t>
            </w:r>
          </w:p>
        </w:tc>
        <w:tc>
          <w:tcPr>
            <w:tcW w:w="1556" w:type="dxa"/>
            <w:shd w:val="clear" w:color="auto" w:fill="308DC6"/>
          </w:tcPr>
          <w:p w14:paraId="4588B1F1"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Error name</w:t>
            </w:r>
          </w:p>
        </w:tc>
        <w:tc>
          <w:tcPr>
            <w:tcW w:w="1791" w:type="dxa"/>
            <w:shd w:val="clear" w:color="auto" w:fill="308DC6"/>
          </w:tcPr>
          <w:p w14:paraId="281F4704"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Step</w:t>
            </w:r>
          </w:p>
        </w:tc>
        <w:tc>
          <w:tcPr>
            <w:tcW w:w="1735" w:type="dxa"/>
            <w:shd w:val="clear" w:color="auto" w:fill="308DC6"/>
          </w:tcPr>
          <w:p w14:paraId="52F41D79"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Parameters</w:t>
            </w:r>
          </w:p>
        </w:tc>
        <w:tc>
          <w:tcPr>
            <w:tcW w:w="3215" w:type="dxa"/>
            <w:shd w:val="clear" w:color="auto" w:fill="308DC6"/>
          </w:tcPr>
          <w:p w14:paraId="7A1B8D8F" w14:textId="77777777" w:rsidR="00824F9C" w:rsidRDefault="00B254AB" w:rsidP="0050173D">
            <w:pPr>
              <w:keepNext/>
              <w:spacing w:before="240" w:after="160"/>
              <w:ind w:left="90"/>
              <w:contextualSpacing w:val="0"/>
              <w:rPr>
                <w:rFonts w:ascii="Ubuntu" w:eastAsia="Ubuntu" w:hAnsi="Ubuntu" w:cs="Ubuntu"/>
                <w:b/>
                <w:color w:val="FFFFFF"/>
                <w:sz w:val="20"/>
                <w:szCs w:val="20"/>
              </w:rPr>
            </w:pPr>
            <w:r>
              <w:rPr>
                <w:rFonts w:ascii="Ubuntu" w:eastAsia="Ubuntu" w:hAnsi="Ubuntu" w:cs="Ubuntu"/>
                <w:b/>
                <w:color w:val="FFFFFF"/>
                <w:sz w:val="20"/>
                <w:szCs w:val="20"/>
              </w:rPr>
              <w:t>Action to be taken</w:t>
            </w:r>
          </w:p>
        </w:tc>
      </w:tr>
      <w:tr w:rsidR="00824F9C" w14:paraId="2414930D" w14:textId="77777777">
        <w:tc>
          <w:tcPr>
            <w:tcW w:w="698" w:type="dxa"/>
          </w:tcPr>
          <w:p w14:paraId="7CDCD253" w14:textId="2079C0B6" w:rsidR="00824F9C" w:rsidRDefault="00B15451" w:rsidP="0050173D">
            <w:pPr>
              <w:keepNext/>
              <w:spacing w:before="240"/>
              <w:contextualSpacing w:val="0"/>
            </w:pPr>
            <w:r>
              <w:t>1</w:t>
            </w:r>
          </w:p>
        </w:tc>
        <w:tc>
          <w:tcPr>
            <w:tcW w:w="1556" w:type="dxa"/>
          </w:tcPr>
          <w:p w14:paraId="3E7DBB2E" w14:textId="0153665E" w:rsidR="00824F9C" w:rsidRDefault="00B15451" w:rsidP="0050173D">
            <w:pPr>
              <w:keepNext/>
              <w:spacing w:before="240"/>
              <w:contextualSpacing w:val="0"/>
            </w:pPr>
            <w:r>
              <w:t>Internet Problem</w:t>
            </w:r>
          </w:p>
        </w:tc>
        <w:tc>
          <w:tcPr>
            <w:tcW w:w="1791" w:type="dxa"/>
          </w:tcPr>
          <w:p w14:paraId="7882A574" w14:textId="0A82AE06" w:rsidR="00824F9C" w:rsidRDefault="00824F9C" w:rsidP="0050173D">
            <w:pPr>
              <w:keepNext/>
              <w:spacing w:before="240"/>
              <w:contextualSpacing w:val="0"/>
            </w:pPr>
          </w:p>
        </w:tc>
        <w:tc>
          <w:tcPr>
            <w:tcW w:w="1735" w:type="dxa"/>
          </w:tcPr>
          <w:p w14:paraId="471259DD" w14:textId="7493EFA0" w:rsidR="00824F9C" w:rsidRDefault="00B15451" w:rsidP="0050173D">
            <w:pPr>
              <w:keepNext/>
              <w:spacing w:before="240"/>
              <w:contextualSpacing w:val="0"/>
            </w:pPr>
            <w:r>
              <w:t>Internet</w:t>
            </w:r>
          </w:p>
        </w:tc>
        <w:tc>
          <w:tcPr>
            <w:tcW w:w="3215" w:type="dxa"/>
          </w:tcPr>
          <w:p w14:paraId="57A9B1BD" w14:textId="23F2E07A" w:rsidR="00824F9C" w:rsidRDefault="00B15451" w:rsidP="00B816FC">
            <w:pPr>
              <w:keepNext/>
              <w:contextualSpacing w:val="0"/>
            </w:pPr>
            <w:r>
              <w:t>Save the excel sheet and Log and stop the task.</w:t>
            </w:r>
          </w:p>
        </w:tc>
      </w:tr>
      <w:tr w:rsidR="00B15451" w14:paraId="6D1EB539" w14:textId="77777777">
        <w:tc>
          <w:tcPr>
            <w:tcW w:w="698" w:type="dxa"/>
          </w:tcPr>
          <w:p w14:paraId="326CB457" w14:textId="4E1B38F4" w:rsidR="00B15451" w:rsidRDefault="00B15451" w:rsidP="0050173D">
            <w:pPr>
              <w:keepNext/>
              <w:spacing w:before="240"/>
            </w:pPr>
            <w:r>
              <w:t>2</w:t>
            </w:r>
          </w:p>
        </w:tc>
        <w:tc>
          <w:tcPr>
            <w:tcW w:w="1556" w:type="dxa"/>
          </w:tcPr>
          <w:p w14:paraId="0F4F37B6" w14:textId="1F723B39" w:rsidR="00B15451" w:rsidRDefault="00B15451" w:rsidP="0050173D">
            <w:pPr>
              <w:keepNext/>
              <w:spacing w:before="240"/>
            </w:pPr>
            <w:r>
              <w:t>Not Responding</w:t>
            </w:r>
          </w:p>
        </w:tc>
        <w:tc>
          <w:tcPr>
            <w:tcW w:w="1791" w:type="dxa"/>
          </w:tcPr>
          <w:p w14:paraId="6D190D3E" w14:textId="77777777" w:rsidR="00B15451" w:rsidRDefault="00B15451" w:rsidP="0050173D">
            <w:pPr>
              <w:keepNext/>
              <w:spacing w:before="240"/>
            </w:pPr>
          </w:p>
        </w:tc>
        <w:tc>
          <w:tcPr>
            <w:tcW w:w="1735" w:type="dxa"/>
          </w:tcPr>
          <w:p w14:paraId="751DF257" w14:textId="26B87CE4" w:rsidR="00B15451" w:rsidRDefault="00B15451" w:rsidP="0050173D">
            <w:pPr>
              <w:keepNext/>
              <w:spacing w:before="240"/>
            </w:pPr>
            <w:r>
              <w:t>Application</w:t>
            </w:r>
          </w:p>
        </w:tc>
        <w:tc>
          <w:tcPr>
            <w:tcW w:w="3215" w:type="dxa"/>
          </w:tcPr>
          <w:p w14:paraId="18E6E653" w14:textId="10D032C6" w:rsidR="00B15451" w:rsidRDefault="00B15451" w:rsidP="00B816FC">
            <w:pPr>
              <w:keepNext/>
            </w:pPr>
            <w:r>
              <w:t>If IE or Excel doesn’t respond, log the same and stop the task.</w:t>
            </w:r>
          </w:p>
        </w:tc>
      </w:tr>
    </w:tbl>
    <w:p w14:paraId="7BF7BA37" w14:textId="0BF63DD3" w:rsidR="00824F9C" w:rsidRDefault="00824F9C" w:rsidP="0050173D"/>
    <w:sectPr w:rsidR="00824F9C" w:rsidSect="001009FB">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E2E2C" w14:textId="77777777" w:rsidR="00A4058C" w:rsidRDefault="00A4058C">
      <w:pPr>
        <w:spacing w:after="0" w:line="240" w:lineRule="auto"/>
      </w:pPr>
      <w:r>
        <w:separator/>
      </w:r>
    </w:p>
  </w:endnote>
  <w:endnote w:type="continuationSeparator" w:id="0">
    <w:p w14:paraId="61A61ACE" w14:textId="77777777" w:rsidR="00A4058C" w:rsidRDefault="00A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buntu">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___WRD_EMBED_SUB_49">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1CBE8" w14:textId="77777777" w:rsidR="00AE64C8" w:rsidRDefault="00AE64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5FB00" w14:textId="31447DF4" w:rsidR="0002183C" w:rsidRDefault="00AE64C8" w:rsidP="00251A24">
    <w:pPr>
      <w:tabs>
        <w:tab w:val="center" w:pos="4680"/>
        <w:tab w:val="right" w:pos="9360"/>
      </w:tabs>
      <w:spacing w:after="1440" w:line="240" w:lineRule="auto"/>
      <w:rPr>
        <w:rFonts w:ascii="Ubuntu" w:eastAsia="Ubuntu" w:hAnsi="Ubuntu" w:cs="Ubuntu"/>
        <w:color w:val="308DC6"/>
      </w:rPr>
    </w:pPr>
    <w:r>
      <w:rPr>
        <w:rFonts w:ascii="Ubuntu" w:eastAsia="Ubuntu" w:hAnsi="Ubuntu" w:cs="Ubuntu"/>
        <w:color w:val="308DC6"/>
      </w:rPr>
      <w:t>[Process Name]</w:t>
    </w:r>
    <w:r w:rsidR="0002183C">
      <w:rPr>
        <w:rFonts w:ascii="Ubuntu" w:eastAsia="Ubuntu" w:hAnsi="Ubuntu" w:cs="Ubuntu"/>
        <w:color w:val="308DC6"/>
      </w:rPr>
      <w:t xml:space="preserve"> - Process</w:t>
    </w:r>
    <w:r w:rsidR="0002183C">
      <w:rPr>
        <w:color w:val="308DC6"/>
      </w:rPr>
      <w:t xml:space="preserve"> Design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4F420" w14:textId="1F040DB3" w:rsidR="0002183C" w:rsidRDefault="006A5B55">
    <w:pPr>
      <w:tabs>
        <w:tab w:val="center" w:pos="4680"/>
        <w:tab w:val="right" w:pos="9360"/>
      </w:tabs>
      <w:spacing w:after="1440" w:line="240" w:lineRule="auto"/>
      <w:rPr>
        <w:rFonts w:ascii="Ubuntu" w:eastAsia="Ubuntu" w:hAnsi="Ubuntu" w:cs="Ubuntu"/>
        <w:color w:val="308DC6"/>
      </w:rPr>
    </w:pPr>
    <w:r>
      <w:rPr>
        <w:rFonts w:ascii="Ubuntu" w:eastAsia="Ubuntu" w:hAnsi="Ubuntu" w:cs="Ubuntu"/>
        <w:color w:val="308DC6"/>
      </w:rPr>
      <w:t>[Process Name]</w:t>
    </w:r>
    <w:r w:rsidR="0002183C">
      <w:rPr>
        <w:rFonts w:ascii="Ubuntu" w:eastAsia="Ubuntu" w:hAnsi="Ubuntu" w:cs="Ubuntu"/>
        <w:color w:val="308DC6"/>
      </w:rPr>
      <w:t xml:space="preserve"> - Process</w:t>
    </w:r>
    <w:r w:rsidR="0002183C">
      <w:rPr>
        <w:color w:val="308DC6"/>
      </w:rPr>
      <w:t xml:space="preserve">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2C551" w14:textId="77777777" w:rsidR="00A4058C" w:rsidRDefault="00A4058C">
      <w:pPr>
        <w:spacing w:after="0" w:line="240" w:lineRule="auto"/>
      </w:pPr>
      <w:r>
        <w:separator/>
      </w:r>
    </w:p>
  </w:footnote>
  <w:footnote w:type="continuationSeparator" w:id="0">
    <w:p w14:paraId="51350E6F" w14:textId="77777777" w:rsidR="00A4058C" w:rsidRDefault="00A40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AEF17" w14:textId="77777777" w:rsidR="00AE64C8" w:rsidRDefault="00AE64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538BD" w14:textId="77777777" w:rsidR="0002183C" w:rsidRDefault="0002183C">
    <w:pPr>
      <w:tabs>
        <w:tab w:val="center" w:pos="4680"/>
        <w:tab w:val="right" w:pos="9360"/>
      </w:tabs>
      <w:spacing w:before="720" w:after="0" w:line="240" w:lineRule="auto"/>
    </w:pPr>
    <w:r>
      <w:rPr>
        <w:noProof/>
        <w:lang w:val="en-IN" w:eastAsia="en-IN"/>
      </w:rPr>
      <mc:AlternateContent>
        <mc:Choice Requires="wps">
          <w:drawing>
            <wp:anchor distT="0" distB="0" distL="114300" distR="114300" simplePos="0" relativeHeight="251658752" behindDoc="0" locked="0" layoutInCell="1" hidden="0" allowOverlap="1" wp14:anchorId="0B557A4B" wp14:editId="69414D22">
              <wp:simplePos x="0" y="0"/>
              <wp:positionH relativeFrom="margin">
                <wp:posOffset>-927099</wp:posOffset>
              </wp:positionH>
              <wp:positionV relativeFrom="paragraph">
                <wp:posOffset>-469899</wp:posOffset>
              </wp:positionV>
              <wp:extent cx="8001000" cy="914400"/>
              <wp:effectExtent l="0" t="0" r="0" b="0"/>
              <wp:wrapNone/>
              <wp:docPr id="18" name="Rectangle 18"/>
              <wp:cNvGraphicFramePr/>
              <a:graphic xmlns:a="http://schemas.openxmlformats.org/drawingml/2006/main">
                <a:graphicData uri="http://schemas.microsoft.com/office/word/2010/wordprocessingShape">
                  <wps:wsp>
                    <wps:cNvSpPr/>
                    <wps:spPr>
                      <a:xfrm>
                        <a:off x="1345183" y="3322800"/>
                        <a:ext cx="8001635" cy="914400"/>
                      </a:xfrm>
                      <a:prstGeom prst="rect">
                        <a:avLst/>
                      </a:prstGeom>
                      <a:solidFill>
                        <a:srgbClr val="308DC6">
                          <a:alpha val="85490"/>
                        </a:srgbClr>
                      </a:solidFill>
                      <a:ln>
                        <a:noFill/>
                      </a:ln>
                    </wps:spPr>
                    <wps:txbx>
                      <w:txbxContent>
                        <w:p w14:paraId="093912E8" w14:textId="77777777" w:rsidR="0002183C" w:rsidRDefault="0002183C">
                          <w:pPr>
                            <w:spacing w:line="258" w:lineRule="auto"/>
                            <w:jc w:val="right"/>
                            <w:textDirection w:val="btLr"/>
                          </w:pPr>
                        </w:p>
                      </w:txbxContent>
                    </wps:txbx>
                    <wps:bodyPr lIns="91425" tIns="45700" rIns="91425" bIns="45700" anchor="b" anchorCtr="0"/>
                  </wps:wsp>
                </a:graphicData>
              </a:graphic>
            </wp:anchor>
          </w:drawing>
        </mc:Choice>
        <mc:Fallback>
          <w:pict>
            <v:rect w14:anchorId="0B557A4B" id="Rectangle 18" o:spid="_x0000_s1026" style="position:absolute;left:0;text-align:left;margin-left:-73pt;margin-top:-37pt;width:630pt;height:1in;z-index:25165875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Nf0QEAAI8DAAAOAAAAZHJzL2Uyb0RvYy54bWysU8lu2zAQvRfIPxC811rtKoLlHGykCFC0&#10;QZN+AEVREgFuIBlL/vsOKTVxk1vRCz2b38x7M9rfzVKgM7OOa9XgbJNixBTVHVdDg38933+uMHKe&#10;qI4IrViDL8zhu8PNp/1kapbrUYuOWQQgytWTafDovamTxNGRSeI22jAFyV5bSTy4dkg6SyZAlyLJ&#10;03SXTNp2xmrKnIPoaUniQ8Tve0b9j753zCPRYJjNx9fGtw1vctiTerDEjJyuY5B/mEISrqDpK9SJ&#10;eIJeLP8AJTm12uneb6iWie57TlnkAGyy9B2bp5EYFrmAOM68yuT+Hyz9fn60iHewO9iUIhJ29BNU&#10;I2oQDEEMBJqMq6HuyTza1XNgBrZzb2X4BR5oBoii3GZVgdGlwUWR51W6CsxmjygUQCDbFVuMKFTc&#10;ZmW5FCRvSMY6/5VpiYLRYAujRF3J+Zvz0B1K/5SExk4L3t1zIaJjh/YoLDoTWHaRVqfjbvmvMCNZ&#10;otW2vI0zAY5byiPmXzhCBTSlA+7SMkSSIMNCPFh+budVjVZ3FxBRPChYDLDKgaCPTrn9AgyRvc60&#10;1xmi6KjhHFuMFvPo43GGtqELbD3Ot15oOKtrP1a9fUeH3wAAAP//AwBQSwMEFAAGAAgAAAAhADKi&#10;YF/fAAAADAEAAA8AAABkcnMvZG93bnJldi54bWxMj81OwzAQhO9IvIO1SNxaO6hKURqnQgVUDlwo&#10;cHfjbRwR/zR205SnZ3Oit2+0o9mZcj3ajg3Yx9Y7CdlcAENXe926RsLX5+vsEVhMymnVeYcSLhhh&#10;Xd3elKrQ/uw+cNilhlGIi4WSYFIKBeexNmhVnPuAjm4H31uVSPYN1706U7jt+IMQObeqdfTBqIAb&#10;g/XP7mQlHF/C9n343YzPweB2TG/5pf4+Snl/Nz6tgCUc078ZpvpUHSrqtPcnpyPrJMyyRU5jEtFy&#10;QTBZsmyivYSlEMCrkl+PqP4AAAD//wMAUEsBAi0AFAAGAAgAAAAhALaDOJL+AAAA4QEAABMAAAAA&#10;AAAAAAAAAAAAAAAAAFtDb250ZW50X1R5cGVzXS54bWxQSwECLQAUAAYACAAAACEAOP0h/9YAAACU&#10;AQAACwAAAAAAAAAAAAAAAAAvAQAAX3JlbHMvLnJlbHNQSwECLQAUAAYACAAAACEAio1jX9EBAACP&#10;AwAADgAAAAAAAAAAAAAAAAAuAgAAZHJzL2Uyb0RvYy54bWxQSwECLQAUAAYACAAAACEAMqJgX98A&#10;AAAMAQAADwAAAAAAAAAAAAAAAAArBAAAZHJzL2Rvd25yZXYueG1sUEsFBgAAAAAEAAQA8wAAADcF&#10;AAAAAA==&#10;" fillcolor="#308dc6" stroked="f">
              <v:fill opacity="56026f"/>
              <v:textbox inset="2.53958mm,1.2694mm,2.53958mm,1.2694mm">
                <w:txbxContent>
                  <w:p w14:paraId="093912E8" w14:textId="77777777" w:rsidR="0002183C" w:rsidRDefault="0002183C">
                    <w:pPr>
                      <w:spacing w:line="258" w:lineRule="auto"/>
                      <w:jc w:val="right"/>
                      <w:textDirection w:val="btL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AF148E" w14:textId="77777777" w:rsidR="00AE64C8" w:rsidRDefault="00AE64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174D0"/>
    <w:multiLevelType w:val="multilevel"/>
    <w:tmpl w:val="3E98B29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15:restartNumberingAfterBreak="0">
    <w:nsid w:val="22537B4B"/>
    <w:multiLevelType w:val="multilevel"/>
    <w:tmpl w:val="F74A5F00"/>
    <w:lvl w:ilvl="0">
      <w:start w:val="1"/>
      <w:numFmt w:val="decimal"/>
      <w:lvlText w:val="%1."/>
      <w:lvlJc w:val="left"/>
      <w:pPr>
        <w:ind w:left="720" w:firstLine="1080"/>
      </w:pPr>
    </w:lvl>
    <w:lvl w:ilvl="1">
      <w:numFmt w:val="decimal"/>
      <w:lvlText w:val="%1.%2"/>
      <w:lvlJc w:val="left"/>
      <w:pPr>
        <w:ind w:left="1080" w:firstLine="1440"/>
      </w:pPr>
    </w:lvl>
    <w:lvl w:ilvl="2">
      <w:start w:val="1"/>
      <w:numFmt w:val="decimal"/>
      <w:lvlText w:val="%1.%2.%3"/>
      <w:lvlJc w:val="left"/>
      <w:pPr>
        <w:ind w:left="-990" w:firstLine="1440"/>
      </w:pPr>
    </w:lvl>
    <w:lvl w:ilvl="3">
      <w:start w:val="1"/>
      <w:numFmt w:val="decimal"/>
      <w:lvlText w:val="%1.%2.%3.%4"/>
      <w:lvlJc w:val="left"/>
      <w:pPr>
        <w:ind w:left="1440" w:firstLine="1800"/>
      </w:pPr>
    </w:lvl>
    <w:lvl w:ilvl="4">
      <w:start w:val="1"/>
      <w:numFmt w:val="decimal"/>
      <w:lvlText w:val="%1.%2.%3.%4.%5"/>
      <w:lvlJc w:val="left"/>
      <w:pPr>
        <w:ind w:left="1800" w:firstLine="2160"/>
      </w:pPr>
    </w:lvl>
    <w:lvl w:ilvl="5">
      <w:start w:val="1"/>
      <w:numFmt w:val="decimal"/>
      <w:lvlText w:val="%1.%2.%3.%4.%5.%6"/>
      <w:lvlJc w:val="left"/>
      <w:pPr>
        <w:ind w:left="1800" w:firstLine="2160"/>
      </w:pPr>
    </w:lvl>
    <w:lvl w:ilvl="6">
      <w:start w:val="1"/>
      <w:numFmt w:val="decimal"/>
      <w:lvlText w:val="%1.%2.%3.%4.%5.%6.%7"/>
      <w:lvlJc w:val="left"/>
      <w:pPr>
        <w:ind w:left="2160" w:firstLine="2520"/>
      </w:pPr>
    </w:lvl>
    <w:lvl w:ilvl="7">
      <w:start w:val="1"/>
      <w:numFmt w:val="decimal"/>
      <w:lvlText w:val="%1.%2.%3.%4.%5.%6.%7.%8"/>
      <w:lvlJc w:val="left"/>
      <w:pPr>
        <w:ind w:left="2520" w:firstLine="2880"/>
      </w:pPr>
    </w:lvl>
    <w:lvl w:ilvl="8">
      <w:start w:val="1"/>
      <w:numFmt w:val="decimal"/>
      <w:lvlText w:val="%1.%2.%3.%4.%5.%6.%7.%8.%9"/>
      <w:lvlJc w:val="left"/>
      <w:pPr>
        <w:ind w:left="2520" w:firstLine="2880"/>
      </w:pPr>
    </w:lvl>
  </w:abstractNum>
  <w:abstractNum w:abstractNumId="2" w15:restartNumberingAfterBreak="0">
    <w:nsid w:val="3BCC5332"/>
    <w:multiLevelType w:val="multilevel"/>
    <w:tmpl w:val="F9B2BE52"/>
    <w:lvl w:ilvl="0">
      <w:start w:val="3"/>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 w15:restartNumberingAfterBreak="0">
    <w:nsid w:val="4AD511B5"/>
    <w:multiLevelType w:val="multilevel"/>
    <w:tmpl w:val="E9AAD60E"/>
    <w:lvl w:ilvl="0">
      <w:start w:val="1"/>
      <w:numFmt w:val="decimal"/>
      <w:lvlText w:val="%1."/>
      <w:lvlJc w:val="left"/>
      <w:pPr>
        <w:ind w:left="1080" w:firstLine="180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 w15:restartNumberingAfterBreak="0">
    <w:nsid w:val="4E97353E"/>
    <w:multiLevelType w:val="multilevel"/>
    <w:tmpl w:val="9DF091B6"/>
    <w:lvl w:ilvl="0">
      <w:start w:val="1"/>
      <w:numFmt w:val="decimal"/>
      <w:lvlText w:val="%1."/>
      <w:lvlJc w:val="left"/>
      <w:pPr>
        <w:ind w:left="1080" w:firstLine="180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 w15:restartNumberingAfterBreak="0">
    <w:nsid w:val="7A6E1FFB"/>
    <w:multiLevelType w:val="multilevel"/>
    <w:tmpl w:val="2A2C4928"/>
    <w:lvl w:ilvl="0">
      <w:start w:val="2"/>
      <w:numFmt w:val="decimal"/>
      <w:lvlText w:val="%1.0"/>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43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F9C"/>
    <w:rsid w:val="00013218"/>
    <w:rsid w:val="000143A6"/>
    <w:rsid w:val="0002183C"/>
    <w:rsid w:val="00024DCA"/>
    <w:rsid w:val="00026133"/>
    <w:rsid w:val="00033DF1"/>
    <w:rsid w:val="000506A9"/>
    <w:rsid w:val="0005475E"/>
    <w:rsid w:val="000566F8"/>
    <w:rsid w:val="0005712E"/>
    <w:rsid w:val="000726B7"/>
    <w:rsid w:val="00074ED8"/>
    <w:rsid w:val="0007791F"/>
    <w:rsid w:val="00080D56"/>
    <w:rsid w:val="0008268D"/>
    <w:rsid w:val="00084373"/>
    <w:rsid w:val="0008534D"/>
    <w:rsid w:val="00097C17"/>
    <w:rsid w:val="000B59C4"/>
    <w:rsid w:val="000D02DF"/>
    <w:rsid w:val="000D2FBA"/>
    <w:rsid w:val="000D3214"/>
    <w:rsid w:val="000D6C93"/>
    <w:rsid w:val="000D6E0B"/>
    <w:rsid w:val="000F6704"/>
    <w:rsid w:val="001009FB"/>
    <w:rsid w:val="00100CD2"/>
    <w:rsid w:val="00111874"/>
    <w:rsid w:val="00117409"/>
    <w:rsid w:val="001214F3"/>
    <w:rsid w:val="00150385"/>
    <w:rsid w:val="001547CA"/>
    <w:rsid w:val="00166183"/>
    <w:rsid w:val="001900B7"/>
    <w:rsid w:val="00193816"/>
    <w:rsid w:val="001B784E"/>
    <w:rsid w:val="001C09C6"/>
    <w:rsid w:val="001C22BF"/>
    <w:rsid w:val="001C3298"/>
    <w:rsid w:val="001F4FF6"/>
    <w:rsid w:val="00200332"/>
    <w:rsid w:val="00201AC1"/>
    <w:rsid w:val="00201FF5"/>
    <w:rsid w:val="00206DC3"/>
    <w:rsid w:val="00216F62"/>
    <w:rsid w:val="00217CAD"/>
    <w:rsid w:val="00221B0F"/>
    <w:rsid w:val="00223233"/>
    <w:rsid w:val="00224B5F"/>
    <w:rsid w:val="002361AE"/>
    <w:rsid w:val="00251A24"/>
    <w:rsid w:val="0026204D"/>
    <w:rsid w:val="002648FA"/>
    <w:rsid w:val="002731B1"/>
    <w:rsid w:val="0028187C"/>
    <w:rsid w:val="002A46C3"/>
    <w:rsid w:val="002A560F"/>
    <w:rsid w:val="002B3E2E"/>
    <w:rsid w:val="002D1A2C"/>
    <w:rsid w:val="002D6C7A"/>
    <w:rsid w:val="002E72BA"/>
    <w:rsid w:val="002F68C2"/>
    <w:rsid w:val="003113DF"/>
    <w:rsid w:val="003227B3"/>
    <w:rsid w:val="00335838"/>
    <w:rsid w:val="00351215"/>
    <w:rsid w:val="00353528"/>
    <w:rsid w:val="00362FD0"/>
    <w:rsid w:val="0037164F"/>
    <w:rsid w:val="00373A10"/>
    <w:rsid w:val="003752D4"/>
    <w:rsid w:val="00377D88"/>
    <w:rsid w:val="003828C8"/>
    <w:rsid w:val="00383746"/>
    <w:rsid w:val="00387CDB"/>
    <w:rsid w:val="003B2ABC"/>
    <w:rsid w:val="003D039E"/>
    <w:rsid w:val="003D24ED"/>
    <w:rsid w:val="003E0C7B"/>
    <w:rsid w:val="003E2DDB"/>
    <w:rsid w:val="003E5E67"/>
    <w:rsid w:val="003F120F"/>
    <w:rsid w:val="004031BA"/>
    <w:rsid w:val="00412E31"/>
    <w:rsid w:val="0042185C"/>
    <w:rsid w:val="0042534A"/>
    <w:rsid w:val="00425C97"/>
    <w:rsid w:val="00442EA5"/>
    <w:rsid w:val="00446526"/>
    <w:rsid w:val="00446D19"/>
    <w:rsid w:val="00457B95"/>
    <w:rsid w:val="00476760"/>
    <w:rsid w:val="004831E3"/>
    <w:rsid w:val="004871A6"/>
    <w:rsid w:val="00495012"/>
    <w:rsid w:val="004A2E2F"/>
    <w:rsid w:val="004C7744"/>
    <w:rsid w:val="004D44C5"/>
    <w:rsid w:val="004E235D"/>
    <w:rsid w:val="004E55B4"/>
    <w:rsid w:val="0050173D"/>
    <w:rsid w:val="0050181D"/>
    <w:rsid w:val="00516065"/>
    <w:rsid w:val="005207A3"/>
    <w:rsid w:val="00526AB7"/>
    <w:rsid w:val="00530977"/>
    <w:rsid w:val="00540EBA"/>
    <w:rsid w:val="0054355E"/>
    <w:rsid w:val="00550BC3"/>
    <w:rsid w:val="00553312"/>
    <w:rsid w:val="00562E82"/>
    <w:rsid w:val="00563167"/>
    <w:rsid w:val="005740E7"/>
    <w:rsid w:val="00577FDA"/>
    <w:rsid w:val="0058671A"/>
    <w:rsid w:val="00594697"/>
    <w:rsid w:val="005950E2"/>
    <w:rsid w:val="005A7E0C"/>
    <w:rsid w:val="005B103B"/>
    <w:rsid w:val="005F212D"/>
    <w:rsid w:val="005F46F8"/>
    <w:rsid w:val="005F7565"/>
    <w:rsid w:val="00611926"/>
    <w:rsid w:val="00624C33"/>
    <w:rsid w:val="006275A0"/>
    <w:rsid w:val="0063745F"/>
    <w:rsid w:val="00647380"/>
    <w:rsid w:val="00661402"/>
    <w:rsid w:val="006619C4"/>
    <w:rsid w:val="006663FB"/>
    <w:rsid w:val="0066759C"/>
    <w:rsid w:val="00673FEF"/>
    <w:rsid w:val="006827F4"/>
    <w:rsid w:val="006849DD"/>
    <w:rsid w:val="006902B0"/>
    <w:rsid w:val="00694CA3"/>
    <w:rsid w:val="006A0C20"/>
    <w:rsid w:val="006A25EF"/>
    <w:rsid w:val="006A3766"/>
    <w:rsid w:val="006A5470"/>
    <w:rsid w:val="006A5B55"/>
    <w:rsid w:val="006B6A2D"/>
    <w:rsid w:val="006C03E9"/>
    <w:rsid w:val="006C2337"/>
    <w:rsid w:val="006E70B3"/>
    <w:rsid w:val="006F1205"/>
    <w:rsid w:val="006F5028"/>
    <w:rsid w:val="00702A7D"/>
    <w:rsid w:val="007041E1"/>
    <w:rsid w:val="00704D83"/>
    <w:rsid w:val="007153CD"/>
    <w:rsid w:val="00743CB5"/>
    <w:rsid w:val="007450C4"/>
    <w:rsid w:val="007466AB"/>
    <w:rsid w:val="007467A6"/>
    <w:rsid w:val="00751B41"/>
    <w:rsid w:val="0075237D"/>
    <w:rsid w:val="00755DEB"/>
    <w:rsid w:val="0077174A"/>
    <w:rsid w:val="00774AD6"/>
    <w:rsid w:val="007A0324"/>
    <w:rsid w:val="007A56F5"/>
    <w:rsid w:val="007B00F6"/>
    <w:rsid w:val="007D5E2C"/>
    <w:rsid w:val="007D67EA"/>
    <w:rsid w:val="007E003C"/>
    <w:rsid w:val="007E418B"/>
    <w:rsid w:val="008059E0"/>
    <w:rsid w:val="00824F9C"/>
    <w:rsid w:val="008272BB"/>
    <w:rsid w:val="00827959"/>
    <w:rsid w:val="00827F1B"/>
    <w:rsid w:val="00845C80"/>
    <w:rsid w:val="00854E09"/>
    <w:rsid w:val="008611F7"/>
    <w:rsid w:val="00861EAF"/>
    <w:rsid w:val="00872967"/>
    <w:rsid w:val="00873BE1"/>
    <w:rsid w:val="008829D6"/>
    <w:rsid w:val="00885835"/>
    <w:rsid w:val="00887567"/>
    <w:rsid w:val="008A0637"/>
    <w:rsid w:val="008C5754"/>
    <w:rsid w:val="008D0102"/>
    <w:rsid w:val="008D3A57"/>
    <w:rsid w:val="008D4185"/>
    <w:rsid w:val="008E1570"/>
    <w:rsid w:val="00911867"/>
    <w:rsid w:val="009208D8"/>
    <w:rsid w:val="0094057D"/>
    <w:rsid w:val="00957FA1"/>
    <w:rsid w:val="009600BB"/>
    <w:rsid w:val="00972CBB"/>
    <w:rsid w:val="00980BBB"/>
    <w:rsid w:val="00983699"/>
    <w:rsid w:val="00983BFF"/>
    <w:rsid w:val="009860C2"/>
    <w:rsid w:val="009978AA"/>
    <w:rsid w:val="009A78FD"/>
    <w:rsid w:val="009B72A6"/>
    <w:rsid w:val="009C2F25"/>
    <w:rsid w:val="009D2347"/>
    <w:rsid w:val="009D38BA"/>
    <w:rsid w:val="009D4009"/>
    <w:rsid w:val="009F7BE3"/>
    <w:rsid w:val="009F7E38"/>
    <w:rsid w:val="00A22B2C"/>
    <w:rsid w:val="00A24367"/>
    <w:rsid w:val="00A40248"/>
    <w:rsid w:val="00A4058C"/>
    <w:rsid w:val="00A56626"/>
    <w:rsid w:val="00A60B20"/>
    <w:rsid w:val="00A63B40"/>
    <w:rsid w:val="00A84AB4"/>
    <w:rsid w:val="00A8793D"/>
    <w:rsid w:val="00A901D5"/>
    <w:rsid w:val="00A939B4"/>
    <w:rsid w:val="00AA55ED"/>
    <w:rsid w:val="00AC1E31"/>
    <w:rsid w:val="00AC7A76"/>
    <w:rsid w:val="00AD73C4"/>
    <w:rsid w:val="00AE64C8"/>
    <w:rsid w:val="00B05BD7"/>
    <w:rsid w:val="00B15451"/>
    <w:rsid w:val="00B24657"/>
    <w:rsid w:val="00B254AB"/>
    <w:rsid w:val="00B40CBA"/>
    <w:rsid w:val="00B46ADC"/>
    <w:rsid w:val="00B60AA8"/>
    <w:rsid w:val="00B61D23"/>
    <w:rsid w:val="00B816FC"/>
    <w:rsid w:val="00B94D65"/>
    <w:rsid w:val="00B9733D"/>
    <w:rsid w:val="00BA1C72"/>
    <w:rsid w:val="00BD5E67"/>
    <w:rsid w:val="00BE7C9A"/>
    <w:rsid w:val="00C02F6A"/>
    <w:rsid w:val="00C26D73"/>
    <w:rsid w:val="00C36958"/>
    <w:rsid w:val="00C548E3"/>
    <w:rsid w:val="00C5579F"/>
    <w:rsid w:val="00C73C0E"/>
    <w:rsid w:val="00C826BF"/>
    <w:rsid w:val="00C83993"/>
    <w:rsid w:val="00CC1E95"/>
    <w:rsid w:val="00CC5C7D"/>
    <w:rsid w:val="00D22D13"/>
    <w:rsid w:val="00D34E41"/>
    <w:rsid w:val="00D4728D"/>
    <w:rsid w:val="00D52065"/>
    <w:rsid w:val="00D54629"/>
    <w:rsid w:val="00DB4704"/>
    <w:rsid w:val="00DC36E1"/>
    <w:rsid w:val="00DC54DD"/>
    <w:rsid w:val="00E02227"/>
    <w:rsid w:val="00E029C7"/>
    <w:rsid w:val="00E05E58"/>
    <w:rsid w:val="00E12CEE"/>
    <w:rsid w:val="00E27112"/>
    <w:rsid w:val="00E335F6"/>
    <w:rsid w:val="00E340CA"/>
    <w:rsid w:val="00E351FC"/>
    <w:rsid w:val="00E41C2D"/>
    <w:rsid w:val="00E54D16"/>
    <w:rsid w:val="00E56D90"/>
    <w:rsid w:val="00E634BF"/>
    <w:rsid w:val="00E669A6"/>
    <w:rsid w:val="00E71862"/>
    <w:rsid w:val="00E7192D"/>
    <w:rsid w:val="00E747F4"/>
    <w:rsid w:val="00E84CAF"/>
    <w:rsid w:val="00E920CF"/>
    <w:rsid w:val="00E9339E"/>
    <w:rsid w:val="00E96307"/>
    <w:rsid w:val="00EA388E"/>
    <w:rsid w:val="00EB4951"/>
    <w:rsid w:val="00EF236D"/>
    <w:rsid w:val="00F14890"/>
    <w:rsid w:val="00F51FD0"/>
    <w:rsid w:val="00F522DB"/>
    <w:rsid w:val="00F568DF"/>
    <w:rsid w:val="00F6430A"/>
    <w:rsid w:val="00F748CF"/>
    <w:rsid w:val="00F81CFE"/>
    <w:rsid w:val="00F95868"/>
    <w:rsid w:val="00F96DCC"/>
    <w:rsid w:val="00FA5713"/>
    <w:rsid w:val="00FB3BC8"/>
    <w:rsid w:val="00FC46C2"/>
    <w:rsid w:val="00FE5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DCA23"/>
  <w15:docId w15:val="{9B96EFF0-E046-4546-83D7-3EB783617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7F7F7F"/>
        <w:sz w:val="22"/>
        <w:szCs w:val="22"/>
        <w:lang w:val="en-US" w:eastAsia="en-US" w:bidi="ar-SA"/>
      </w:rPr>
    </w:rPrDefault>
    <w:pPrDefault>
      <w:pPr>
        <w:widowControl w:val="0"/>
        <w:pBdr>
          <w:top w:val="nil"/>
          <w:left w:val="nil"/>
          <w:bottom w:val="nil"/>
          <w:right w:val="nil"/>
          <w:between w:val="nil"/>
        </w:pBd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rFonts w:ascii="Ubuntu" w:eastAsia="Ubuntu" w:hAnsi="Ubuntu" w:cs="Ubuntu"/>
      <w:color w:val="0070C0"/>
      <w:sz w:val="48"/>
      <w:szCs w:val="48"/>
    </w:rPr>
  </w:style>
  <w:style w:type="paragraph" w:styleId="Heading2">
    <w:name w:val="heading 2"/>
    <w:basedOn w:val="Normal"/>
    <w:next w:val="Normal"/>
    <w:pPr>
      <w:keepNext/>
      <w:keepLines/>
      <w:spacing w:before="40" w:after="0"/>
      <w:ind w:left="720" w:hanging="360"/>
      <w:outlineLvl w:val="1"/>
    </w:pPr>
    <w:rPr>
      <w:color w:val="0070C0"/>
      <w:sz w:val="40"/>
      <w:szCs w:val="40"/>
    </w:rPr>
  </w:style>
  <w:style w:type="paragraph" w:styleId="Heading3">
    <w:name w:val="heading 3"/>
    <w:basedOn w:val="Normal"/>
    <w:next w:val="Normal"/>
    <w:pPr>
      <w:keepNext/>
      <w:keepLines/>
      <w:spacing w:before="40" w:after="0"/>
      <w:ind w:left="1080" w:hanging="720"/>
      <w:outlineLvl w:val="2"/>
    </w:pPr>
    <w:rPr>
      <w:color w:val="0070C0"/>
      <w:sz w:val="32"/>
      <w:szCs w:val="32"/>
    </w:rPr>
  </w:style>
  <w:style w:type="paragraph" w:styleId="Heading4">
    <w:name w:val="heading 4"/>
    <w:basedOn w:val="Normal"/>
    <w:next w:val="Normal"/>
    <w:pPr>
      <w:keepNext/>
      <w:keepLines/>
      <w:spacing w:before="40" w:after="0"/>
      <w:ind w:left="1080" w:hanging="720"/>
      <w:outlineLvl w:val="3"/>
    </w:pPr>
    <w:rPr>
      <w:i/>
      <w:color w:val="0070C0"/>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jc w:val="center"/>
    </w:pPr>
    <w:rPr>
      <w:b/>
      <w:color w:val="0070C0"/>
      <w:sz w:val="56"/>
      <w:szCs w:val="56"/>
    </w:rPr>
  </w:style>
  <w:style w:type="paragraph" w:styleId="Subtitle">
    <w:name w:val="Subtitle"/>
    <w:basedOn w:val="Normal"/>
    <w:next w:val="Normal"/>
    <w:rPr>
      <w:color w:val="0070C0"/>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tblPr>
      <w:tblStyleRowBandSize w:val="1"/>
      <w:tblStyleColBandSize w:val="1"/>
      <w:tblCellMar>
        <w:left w:w="115" w:type="dxa"/>
        <w:right w:w="115" w:type="dxa"/>
      </w:tblCellMar>
    </w:tblPr>
  </w:style>
  <w:style w:type="table" w:customStyle="1" w:styleId="a3">
    <w:basedOn w:val="TableNormal"/>
    <w:pPr>
      <w:spacing w:after="0" w:line="240" w:lineRule="auto"/>
      <w:contextualSpacing/>
    </w:pPr>
    <w:tblPr>
      <w:tblStyleRowBandSize w:val="1"/>
      <w:tblStyleColBandSize w:val="1"/>
      <w:tblCellMar>
        <w:left w:w="115" w:type="dxa"/>
        <w:right w:w="115" w:type="dxa"/>
      </w:tblCellMar>
    </w:tblPr>
  </w:style>
  <w:style w:type="table" w:customStyle="1" w:styleId="a4">
    <w:basedOn w:val="TableNormal"/>
    <w:pPr>
      <w:spacing w:after="0" w:line="240" w:lineRule="auto"/>
      <w:contextualSpacing/>
    </w:pPr>
    <w:tblPr>
      <w:tblStyleRowBandSize w:val="1"/>
      <w:tblStyleColBandSize w:val="1"/>
      <w:tblCellMar>
        <w:left w:w="115" w:type="dxa"/>
        <w:right w:w="115" w:type="dxa"/>
      </w:tblCellMar>
    </w:tblPr>
  </w:style>
  <w:style w:type="table" w:customStyle="1" w:styleId="a5">
    <w:basedOn w:val="TableNormal"/>
    <w:pPr>
      <w:spacing w:after="0" w:line="240" w:lineRule="auto"/>
      <w:contextualSpacing/>
    </w:pPr>
    <w:tblPr>
      <w:tblStyleRowBandSize w:val="1"/>
      <w:tblStyleColBandSize w:val="1"/>
      <w:tblCellMar>
        <w:left w:w="115" w:type="dxa"/>
        <w:right w:w="115" w:type="dxa"/>
      </w:tblCellMar>
    </w:tblPr>
  </w:style>
  <w:style w:type="table" w:customStyle="1" w:styleId="a6">
    <w:basedOn w:val="TableNormal"/>
    <w:pPr>
      <w:spacing w:after="0" w:line="240" w:lineRule="auto"/>
      <w:contextualSpacing/>
    </w:pPr>
    <w:tblPr>
      <w:tblStyleRowBandSize w:val="1"/>
      <w:tblStyleColBandSize w:val="1"/>
      <w:tblCellMar>
        <w:left w:w="115" w:type="dxa"/>
        <w:right w:w="115" w:type="dxa"/>
      </w:tblCellMar>
    </w:tblPr>
  </w:style>
  <w:style w:type="table" w:customStyle="1" w:styleId="a7">
    <w:basedOn w:val="TableNormal"/>
    <w:pPr>
      <w:spacing w:after="0" w:line="240" w:lineRule="auto"/>
      <w:contextualSpacing/>
    </w:pPr>
    <w:tblPr>
      <w:tblStyleRowBandSize w:val="1"/>
      <w:tblStyleColBandSize w:val="1"/>
      <w:tblCellMar>
        <w:left w:w="115" w:type="dxa"/>
        <w:right w:w="115" w:type="dxa"/>
      </w:tblCellMar>
    </w:tblPr>
  </w:style>
  <w:style w:type="table" w:customStyle="1" w:styleId="a8">
    <w:basedOn w:val="TableNormal"/>
    <w:pPr>
      <w:spacing w:after="0" w:line="240" w:lineRule="auto"/>
      <w:contextualSpacing/>
    </w:pPr>
    <w:tblPr>
      <w:tblStyleRowBandSize w:val="1"/>
      <w:tblStyleColBandSize w:val="1"/>
      <w:tblCellMar>
        <w:left w:w="115" w:type="dxa"/>
        <w:right w:w="115" w:type="dxa"/>
      </w:tblCellMar>
    </w:tblPr>
  </w:style>
  <w:style w:type="table" w:customStyle="1" w:styleId="a9">
    <w:basedOn w:val="TableNormal"/>
    <w:pPr>
      <w:spacing w:after="0" w:line="240" w:lineRule="auto"/>
      <w:contextualSpacing/>
    </w:pPr>
    <w:tblPr>
      <w:tblStyleRowBandSize w:val="1"/>
      <w:tblStyleColBandSize w:val="1"/>
      <w:tblCellMar>
        <w:left w:w="115" w:type="dxa"/>
        <w:right w:w="115" w:type="dxa"/>
      </w:tblCellMar>
    </w:tblPr>
  </w:style>
  <w:style w:type="table" w:customStyle="1" w:styleId="aa">
    <w:basedOn w:val="TableNormal"/>
    <w:pPr>
      <w:spacing w:after="0" w:line="240" w:lineRule="auto"/>
      <w:contextualSpacing/>
    </w:pPr>
    <w:tblPr>
      <w:tblStyleRowBandSize w:val="1"/>
      <w:tblStyleColBandSize w:val="1"/>
      <w:tblCellMar>
        <w:left w:w="115" w:type="dxa"/>
        <w:right w:w="115" w:type="dxa"/>
      </w:tblCellMar>
    </w:tblPr>
  </w:style>
  <w:style w:type="table" w:customStyle="1" w:styleId="ab">
    <w:basedOn w:val="TableNormal"/>
    <w:pPr>
      <w:spacing w:after="0" w:line="240" w:lineRule="auto"/>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5B1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03B"/>
  </w:style>
  <w:style w:type="paragraph" w:styleId="Footer">
    <w:name w:val="footer"/>
    <w:basedOn w:val="Normal"/>
    <w:link w:val="FooterChar"/>
    <w:uiPriority w:val="99"/>
    <w:unhideWhenUsed/>
    <w:rsid w:val="005B1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03B"/>
  </w:style>
  <w:style w:type="character" w:styleId="Hyperlink">
    <w:name w:val="Hyperlink"/>
    <w:basedOn w:val="DefaultParagraphFont"/>
    <w:uiPriority w:val="99"/>
    <w:unhideWhenUsed/>
    <w:rsid w:val="00B60AA8"/>
    <w:rPr>
      <w:color w:val="0563C1" w:themeColor="hyperlink"/>
      <w:u w:val="single"/>
    </w:rPr>
  </w:style>
  <w:style w:type="character" w:customStyle="1" w:styleId="UnresolvedMention1">
    <w:name w:val="Unresolved Mention1"/>
    <w:basedOn w:val="DefaultParagraphFont"/>
    <w:uiPriority w:val="99"/>
    <w:semiHidden/>
    <w:unhideWhenUsed/>
    <w:rsid w:val="00B60AA8"/>
    <w:rPr>
      <w:color w:val="808080"/>
      <w:shd w:val="clear" w:color="auto" w:fill="E6E6E6"/>
    </w:rPr>
  </w:style>
  <w:style w:type="paragraph" w:styleId="BalloonText">
    <w:name w:val="Balloon Text"/>
    <w:basedOn w:val="Normal"/>
    <w:link w:val="BalloonTextChar"/>
    <w:uiPriority w:val="99"/>
    <w:semiHidden/>
    <w:unhideWhenUsed/>
    <w:rsid w:val="00595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0E2"/>
    <w:rPr>
      <w:rFonts w:ascii="Tahoma" w:hAnsi="Tahoma" w:cs="Tahoma"/>
      <w:sz w:val="16"/>
      <w:szCs w:val="16"/>
    </w:rPr>
  </w:style>
  <w:style w:type="table" w:styleId="TableGrid">
    <w:name w:val="Table Grid"/>
    <w:basedOn w:val="TableNormal"/>
    <w:uiPriority w:val="39"/>
    <w:rsid w:val="00595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5950E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63745F"/>
    <w:pPr>
      <w:ind w:left="720"/>
      <w:contextualSpacing/>
    </w:pPr>
  </w:style>
  <w:style w:type="paragraph" w:styleId="TOC3">
    <w:name w:val="toc 3"/>
    <w:basedOn w:val="Normal"/>
    <w:next w:val="Normal"/>
    <w:autoRedefine/>
    <w:uiPriority w:val="39"/>
    <w:unhideWhenUsed/>
    <w:rsid w:val="0063745F"/>
    <w:pPr>
      <w:spacing w:after="100"/>
      <w:ind w:left="440"/>
    </w:pPr>
  </w:style>
  <w:style w:type="paragraph" w:styleId="TOC2">
    <w:name w:val="toc 2"/>
    <w:basedOn w:val="Normal"/>
    <w:next w:val="Normal"/>
    <w:autoRedefine/>
    <w:uiPriority w:val="39"/>
    <w:unhideWhenUsed/>
    <w:rsid w:val="0063745F"/>
    <w:pPr>
      <w:spacing w:after="100"/>
      <w:ind w:left="220"/>
    </w:pPr>
  </w:style>
  <w:style w:type="paragraph" w:styleId="TOC4">
    <w:name w:val="toc 4"/>
    <w:basedOn w:val="Normal"/>
    <w:next w:val="Normal"/>
    <w:autoRedefine/>
    <w:uiPriority w:val="39"/>
    <w:unhideWhenUsed/>
    <w:rsid w:val="0063745F"/>
    <w:pPr>
      <w:spacing w:after="100"/>
      <w:ind w:left="660"/>
    </w:pPr>
  </w:style>
  <w:style w:type="paragraph" w:styleId="NoSpacing">
    <w:name w:val="No Spacing"/>
    <w:uiPriority w:val="1"/>
    <w:qFormat/>
    <w:rsid w:val="00387CDB"/>
    <w:pPr>
      <w:spacing w:after="0" w:line="240" w:lineRule="auto"/>
    </w:pPr>
  </w:style>
  <w:style w:type="paragraph" w:styleId="Revision">
    <w:name w:val="Revision"/>
    <w:hidden/>
    <w:uiPriority w:val="99"/>
    <w:semiHidden/>
    <w:rsid w:val="000D2FBA"/>
    <w:pPr>
      <w:widowControl/>
      <w:pBdr>
        <w:top w:val="none" w:sz="0" w:space="0" w:color="auto"/>
        <w:left w:val="none" w:sz="0" w:space="0" w:color="auto"/>
        <w:bottom w:val="none" w:sz="0" w:space="0" w:color="auto"/>
        <w:right w:val="none" w:sz="0" w:space="0" w:color="auto"/>
        <w:between w:val="none" w:sz="0" w:space="0" w:color="auto"/>
      </w:pBdr>
      <w:spacing w:after="0" w:line="240" w:lineRule="auto"/>
      <w:jc w:val="left"/>
    </w:pPr>
  </w:style>
  <w:style w:type="character" w:styleId="FollowedHyperlink">
    <w:name w:val="FollowedHyperlink"/>
    <w:basedOn w:val="DefaultParagraphFont"/>
    <w:uiPriority w:val="99"/>
    <w:semiHidden/>
    <w:unhideWhenUsed/>
    <w:rsid w:val="006A25EF"/>
    <w:rPr>
      <w:color w:val="954F72" w:themeColor="followedHyperlink"/>
      <w:u w:val="single"/>
    </w:rPr>
  </w:style>
  <w:style w:type="character" w:styleId="CommentReference">
    <w:name w:val="annotation reference"/>
    <w:basedOn w:val="DefaultParagraphFont"/>
    <w:uiPriority w:val="99"/>
    <w:semiHidden/>
    <w:unhideWhenUsed/>
    <w:rsid w:val="008D3A57"/>
    <w:rPr>
      <w:sz w:val="16"/>
      <w:szCs w:val="16"/>
    </w:rPr>
  </w:style>
  <w:style w:type="paragraph" w:styleId="CommentText">
    <w:name w:val="annotation text"/>
    <w:basedOn w:val="Normal"/>
    <w:link w:val="CommentTextChar"/>
    <w:uiPriority w:val="99"/>
    <w:semiHidden/>
    <w:unhideWhenUsed/>
    <w:rsid w:val="008D3A57"/>
    <w:pPr>
      <w:spacing w:line="240" w:lineRule="auto"/>
    </w:pPr>
    <w:rPr>
      <w:sz w:val="20"/>
      <w:szCs w:val="20"/>
    </w:rPr>
  </w:style>
  <w:style w:type="character" w:customStyle="1" w:styleId="CommentTextChar">
    <w:name w:val="Comment Text Char"/>
    <w:basedOn w:val="DefaultParagraphFont"/>
    <w:link w:val="CommentText"/>
    <w:uiPriority w:val="99"/>
    <w:semiHidden/>
    <w:rsid w:val="008D3A57"/>
    <w:rPr>
      <w:sz w:val="20"/>
      <w:szCs w:val="20"/>
    </w:rPr>
  </w:style>
  <w:style w:type="paragraph" w:styleId="CommentSubject">
    <w:name w:val="annotation subject"/>
    <w:basedOn w:val="CommentText"/>
    <w:next w:val="CommentText"/>
    <w:link w:val="CommentSubjectChar"/>
    <w:uiPriority w:val="99"/>
    <w:semiHidden/>
    <w:unhideWhenUsed/>
    <w:rsid w:val="008D3A57"/>
    <w:rPr>
      <w:b/>
      <w:bCs/>
    </w:rPr>
  </w:style>
  <w:style w:type="character" w:customStyle="1" w:styleId="CommentSubjectChar">
    <w:name w:val="Comment Subject Char"/>
    <w:basedOn w:val="CommentTextChar"/>
    <w:link w:val="CommentSubject"/>
    <w:uiPriority w:val="99"/>
    <w:semiHidden/>
    <w:rsid w:val="008D3A57"/>
    <w:rPr>
      <w:b/>
      <w:bCs/>
      <w:sz w:val="20"/>
      <w:szCs w:val="20"/>
    </w:rPr>
  </w:style>
  <w:style w:type="character" w:customStyle="1" w:styleId="il">
    <w:name w:val="il"/>
    <w:basedOn w:val="DefaultParagraphFont"/>
    <w:rsid w:val="00B46ADC"/>
  </w:style>
  <w:style w:type="paragraph" w:customStyle="1" w:styleId="Default">
    <w:name w:val="Default"/>
    <w:rsid w:val="00873BE1"/>
    <w:pPr>
      <w:widowControl/>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jc w:val="left"/>
    </w:pPr>
    <w:rPr>
      <w:rFonts w:ascii="___WRD_EMBED_SUB_49" w:hAnsi="___WRD_EMBED_SUB_49" w:cs="___WRD_EMBED_SUB_49"/>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20042">
      <w:bodyDiv w:val="1"/>
      <w:marLeft w:val="0"/>
      <w:marRight w:val="0"/>
      <w:marTop w:val="0"/>
      <w:marBottom w:val="0"/>
      <w:divBdr>
        <w:top w:val="none" w:sz="0" w:space="0" w:color="auto"/>
        <w:left w:val="none" w:sz="0" w:space="0" w:color="auto"/>
        <w:bottom w:val="none" w:sz="0" w:space="0" w:color="auto"/>
        <w:right w:val="none" w:sz="0" w:space="0" w:color="auto"/>
      </w:divBdr>
      <w:divsChild>
        <w:div w:id="1972787800">
          <w:marLeft w:val="0"/>
          <w:marRight w:val="0"/>
          <w:marTop w:val="0"/>
          <w:marBottom w:val="0"/>
          <w:divBdr>
            <w:top w:val="none" w:sz="0" w:space="0" w:color="auto"/>
            <w:left w:val="none" w:sz="0" w:space="0" w:color="auto"/>
            <w:bottom w:val="none" w:sz="0" w:space="0" w:color="auto"/>
            <w:right w:val="none" w:sz="0" w:space="0" w:color="auto"/>
          </w:divBdr>
        </w:div>
      </w:divsChild>
    </w:div>
    <w:div w:id="117141328">
      <w:bodyDiv w:val="1"/>
      <w:marLeft w:val="0"/>
      <w:marRight w:val="0"/>
      <w:marTop w:val="0"/>
      <w:marBottom w:val="0"/>
      <w:divBdr>
        <w:top w:val="none" w:sz="0" w:space="0" w:color="auto"/>
        <w:left w:val="none" w:sz="0" w:space="0" w:color="auto"/>
        <w:bottom w:val="none" w:sz="0" w:space="0" w:color="auto"/>
        <w:right w:val="none" w:sz="0" w:space="0" w:color="auto"/>
      </w:divBdr>
    </w:div>
    <w:div w:id="317343432">
      <w:bodyDiv w:val="1"/>
      <w:marLeft w:val="0"/>
      <w:marRight w:val="0"/>
      <w:marTop w:val="0"/>
      <w:marBottom w:val="0"/>
      <w:divBdr>
        <w:top w:val="none" w:sz="0" w:space="0" w:color="auto"/>
        <w:left w:val="none" w:sz="0" w:space="0" w:color="auto"/>
        <w:bottom w:val="none" w:sz="0" w:space="0" w:color="auto"/>
        <w:right w:val="none" w:sz="0" w:space="0" w:color="auto"/>
      </w:divBdr>
    </w:div>
    <w:div w:id="456411720">
      <w:bodyDiv w:val="1"/>
      <w:marLeft w:val="0"/>
      <w:marRight w:val="0"/>
      <w:marTop w:val="0"/>
      <w:marBottom w:val="0"/>
      <w:divBdr>
        <w:top w:val="none" w:sz="0" w:space="0" w:color="auto"/>
        <w:left w:val="none" w:sz="0" w:space="0" w:color="auto"/>
        <w:bottom w:val="none" w:sz="0" w:space="0" w:color="auto"/>
        <w:right w:val="none" w:sz="0" w:space="0" w:color="auto"/>
      </w:divBdr>
    </w:div>
    <w:div w:id="581066707">
      <w:bodyDiv w:val="1"/>
      <w:marLeft w:val="0"/>
      <w:marRight w:val="0"/>
      <w:marTop w:val="0"/>
      <w:marBottom w:val="0"/>
      <w:divBdr>
        <w:top w:val="none" w:sz="0" w:space="0" w:color="auto"/>
        <w:left w:val="none" w:sz="0" w:space="0" w:color="auto"/>
        <w:bottom w:val="none" w:sz="0" w:space="0" w:color="auto"/>
        <w:right w:val="none" w:sz="0" w:space="0" w:color="auto"/>
      </w:divBdr>
    </w:div>
    <w:div w:id="582760715">
      <w:bodyDiv w:val="1"/>
      <w:marLeft w:val="0"/>
      <w:marRight w:val="0"/>
      <w:marTop w:val="0"/>
      <w:marBottom w:val="0"/>
      <w:divBdr>
        <w:top w:val="none" w:sz="0" w:space="0" w:color="auto"/>
        <w:left w:val="none" w:sz="0" w:space="0" w:color="auto"/>
        <w:bottom w:val="none" w:sz="0" w:space="0" w:color="auto"/>
        <w:right w:val="none" w:sz="0" w:space="0" w:color="auto"/>
      </w:divBdr>
      <w:divsChild>
        <w:div w:id="383483007">
          <w:marLeft w:val="0"/>
          <w:marRight w:val="0"/>
          <w:marTop w:val="0"/>
          <w:marBottom w:val="0"/>
          <w:divBdr>
            <w:top w:val="none" w:sz="0" w:space="0" w:color="auto"/>
            <w:left w:val="none" w:sz="0" w:space="0" w:color="auto"/>
            <w:bottom w:val="none" w:sz="0" w:space="0" w:color="auto"/>
            <w:right w:val="none" w:sz="0" w:space="0" w:color="auto"/>
          </w:divBdr>
        </w:div>
      </w:divsChild>
    </w:div>
    <w:div w:id="830371282">
      <w:bodyDiv w:val="1"/>
      <w:marLeft w:val="0"/>
      <w:marRight w:val="0"/>
      <w:marTop w:val="0"/>
      <w:marBottom w:val="0"/>
      <w:divBdr>
        <w:top w:val="none" w:sz="0" w:space="0" w:color="auto"/>
        <w:left w:val="none" w:sz="0" w:space="0" w:color="auto"/>
        <w:bottom w:val="none" w:sz="0" w:space="0" w:color="auto"/>
        <w:right w:val="none" w:sz="0" w:space="0" w:color="auto"/>
      </w:divBdr>
    </w:div>
    <w:div w:id="1176380455">
      <w:bodyDiv w:val="1"/>
      <w:marLeft w:val="0"/>
      <w:marRight w:val="0"/>
      <w:marTop w:val="0"/>
      <w:marBottom w:val="0"/>
      <w:divBdr>
        <w:top w:val="none" w:sz="0" w:space="0" w:color="auto"/>
        <w:left w:val="none" w:sz="0" w:space="0" w:color="auto"/>
        <w:bottom w:val="none" w:sz="0" w:space="0" w:color="auto"/>
        <w:right w:val="none" w:sz="0" w:space="0" w:color="auto"/>
      </w:divBdr>
    </w:div>
    <w:div w:id="1246377639">
      <w:bodyDiv w:val="1"/>
      <w:marLeft w:val="0"/>
      <w:marRight w:val="0"/>
      <w:marTop w:val="0"/>
      <w:marBottom w:val="0"/>
      <w:divBdr>
        <w:top w:val="none" w:sz="0" w:space="0" w:color="auto"/>
        <w:left w:val="none" w:sz="0" w:space="0" w:color="auto"/>
        <w:bottom w:val="none" w:sz="0" w:space="0" w:color="auto"/>
        <w:right w:val="none" w:sz="0" w:space="0" w:color="auto"/>
      </w:divBdr>
      <w:divsChild>
        <w:div w:id="1406951303">
          <w:marLeft w:val="0"/>
          <w:marRight w:val="0"/>
          <w:marTop w:val="0"/>
          <w:marBottom w:val="0"/>
          <w:divBdr>
            <w:top w:val="none" w:sz="0" w:space="0" w:color="auto"/>
            <w:left w:val="none" w:sz="0" w:space="0" w:color="auto"/>
            <w:bottom w:val="none" w:sz="0" w:space="0" w:color="auto"/>
            <w:right w:val="none" w:sz="0" w:space="0" w:color="auto"/>
          </w:divBdr>
        </w:div>
        <w:div w:id="1514613008">
          <w:marLeft w:val="0"/>
          <w:marRight w:val="0"/>
          <w:marTop w:val="0"/>
          <w:marBottom w:val="0"/>
          <w:divBdr>
            <w:top w:val="none" w:sz="0" w:space="0" w:color="auto"/>
            <w:left w:val="none" w:sz="0" w:space="0" w:color="auto"/>
            <w:bottom w:val="none" w:sz="0" w:space="0" w:color="auto"/>
            <w:right w:val="none" w:sz="0" w:space="0" w:color="auto"/>
          </w:divBdr>
        </w:div>
        <w:div w:id="1616869674">
          <w:marLeft w:val="0"/>
          <w:marRight w:val="0"/>
          <w:marTop w:val="0"/>
          <w:marBottom w:val="0"/>
          <w:divBdr>
            <w:top w:val="none" w:sz="0" w:space="0" w:color="auto"/>
            <w:left w:val="none" w:sz="0" w:space="0" w:color="auto"/>
            <w:bottom w:val="none" w:sz="0" w:space="0" w:color="auto"/>
            <w:right w:val="none" w:sz="0" w:space="0" w:color="auto"/>
          </w:divBdr>
        </w:div>
      </w:divsChild>
    </w:div>
    <w:div w:id="1311716904">
      <w:bodyDiv w:val="1"/>
      <w:marLeft w:val="0"/>
      <w:marRight w:val="0"/>
      <w:marTop w:val="0"/>
      <w:marBottom w:val="0"/>
      <w:divBdr>
        <w:top w:val="none" w:sz="0" w:space="0" w:color="auto"/>
        <w:left w:val="none" w:sz="0" w:space="0" w:color="auto"/>
        <w:bottom w:val="none" w:sz="0" w:space="0" w:color="auto"/>
        <w:right w:val="none" w:sz="0" w:space="0" w:color="auto"/>
      </w:divBdr>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
    <w:div w:id="1917666287">
      <w:bodyDiv w:val="1"/>
      <w:marLeft w:val="0"/>
      <w:marRight w:val="0"/>
      <w:marTop w:val="0"/>
      <w:marBottom w:val="0"/>
      <w:divBdr>
        <w:top w:val="none" w:sz="0" w:space="0" w:color="auto"/>
        <w:left w:val="none" w:sz="0" w:space="0" w:color="auto"/>
        <w:bottom w:val="none" w:sz="0" w:space="0" w:color="auto"/>
        <w:right w:val="none" w:sz="0" w:space="0" w:color="auto"/>
      </w:divBdr>
    </w:div>
    <w:div w:id="2025551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rcelmonkey.co.uk/"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D807F-D6FC-4812-ACB6-59D895F2B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1219</Words>
  <Characters>6950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Suvasini Iyer</dc:creator>
  <cp:lastModifiedBy>sowmith kunapaneni</cp:lastModifiedBy>
  <cp:revision>36</cp:revision>
  <dcterms:created xsi:type="dcterms:W3CDTF">2018-07-09T13:32:00Z</dcterms:created>
  <dcterms:modified xsi:type="dcterms:W3CDTF">2020-08-17T17:54:00Z</dcterms:modified>
</cp:coreProperties>
</file>