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BA42F" w14:textId="77777777" w:rsidR="00DB2E60" w:rsidRDefault="00000000">
      <w:pPr>
        <w:keepLines/>
        <w:spacing w:after="200" w:line="240" w:lineRule="auto"/>
        <w:rPr>
          <w:rFonts w:ascii="Proxima Nova" w:eastAsia="Proxima Nova" w:hAnsi="Proxima Nova" w:cs="Proxima Nova"/>
          <w:b/>
          <w:color w:val="073763"/>
          <w:sz w:val="28"/>
          <w:szCs w:val="28"/>
        </w:rPr>
      </w:pPr>
      <w:r>
        <w:rPr>
          <w:rFonts w:ascii="Proxima Nova" w:eastAsia="Proxima Nova" w:hAnsi="Proxima Nova" w:cs="Proxima Nova"/>
          <w:b/>
          <w:color w:val="073763"/>
          <w:sz w:val="32"/>
          <w:szCs w:val="32"/>
        </w:rPr>
        <w:t xml:space="preserve">                               CMR Institute of Technology</w:t>
      </w:r>
      <w:r>
        <w:rPr>
          <w:rFonts w:ascii="Proxima Nova" w:eastAsia="Proxima Nova" w:hAnsi="Proxima Nova" w:cs="Proxima Nova"/>
          <w:b/>
          <w:color w:val="073763"/>
          <w:sz w:val="28"/>
          <w:szCs w:val="28"/>
        </w:rPr>
        <w:t xml:space="preserve">  </w:t>
      </w:r>
    </w:p>
    <w:p w14:paraId="150677F1" w14:textId="77777777" w:rsidR="00DB2E60" w:rsidRDefault="00000000">
      <w:pPr>
        <w:keepLines/>
        <w:spacing w:after="200" w:line="240" w:lineRule="auto"/>
        <w:jc w:val="center"/>
        <w:rPr>
          <w:rFonts w:ascii="Proxima Nova" w:eastAsia="Proxima Nova" w:hAnsi="Proxima Nova" w:cs="Proxima Nova"/>
          <w:b/>
          <w:color w:val="073763"/>
        </w:rPr>
      </w:pPr>
      <w:r>
        <w:rPr>
          <w:b/>
          <w:color w:val="073763"/>
          <w:sz w:val="15"/>
          <w:szCs w:val="15"/>
          <w:highlight w:val="white"/>
        </w:rPr>
        <w:t>Kandlakoya Village, Medchal Rd, Hyderabad, Telangana 501401</w:t>
      </w:r>
    </w:p>
    <w:p w14:paraId="34341C5D" w14:textId="77777777" w:rsidR="00DB2E60" w:rsidRDefault="00000000">
      <w:pPr>
        <w:spacing w:after="200" w:line="240" w:lineRule="auto"/>
        <w:jc w:val="center"/>
        <w:rPr>
          <w:rFonts w:ascii="Proxima Nova" w:eastAsia="Proxima Nova" w:hAnsi="Proxima Nova" w:cs="Proxima Nova"/>
          <w:b/>
          <w:color w:val="353744"/>
          <w:sz w:val="28"/>
          <w:szCs w:val="28"/>
        </w:rPr>
      </w:pPr>
      <w:r>
        <w:rPr>
          <w:rFonts w:ascii="Proxima Nova" w:eastAsia="Proxima Nova" w:hAnsi="Proxima Nova" w:cs="Proxima Nova"/>
          <w:b/>
          <w:color w:val="353744"/>
          <w:sz w:val="28"/>
          <w:szCs w:val="28"/>
        </w:rPr>
        <w:t xml:space="preserve"> Institute Innovation cell</w:t>
      </w:r>
    </w:p>
    <w:p w14:paraId="4E30DE05" w14:textId="77777777" w:rsidR="00DB2E60" w:rsidRDefault="00000000">
      <w:pPr>
        <w:spacing w:after="200" w:line="240" w:lineRule="auto"/>
        <w:jc w:val="center"/>
        <w:rPr>
          <w:rFonts w:ascii="Proxima Nova" w:eastAsia="Proxima Nova" w:hAnsi="Proxima Nova" w:cs="Proxima Nova"/>
          <w:b/>
          <w:color w:val="FF0000"/>
          <w:sz w:val="28"/>
          <w:szCs w:val="28"/>
        </w:rPr>
      </w:pPr>
      <w:r>
        <w:rPr>
          <w:rFonts w:ascii="Proxima Nova" w:eastAsia="Proxima Nova" w:hAnsi="Proxima Nova" w:cs="Proxima Nova"/>
          <w:b/>
          <w:color w:val="FF0000"/>
          <w:sz w:val="28"/>
          <w:szCs w:val="28"/>
        </w:rPr>
        <w:t>Developing Online Repository of Ideas Developed and Wayforward plan</w:t>
      </w:r>
    </w:p>
    <w:p w14:paraId="43C25589" w14:textId="77777777" w:rsidR="00DB2E60" w:rsidRDefault="00DB2E60">
      <w:pPr>
        <w:spacing w:line="240" w:lineRule="auto"/>
        <w:rPr>
          <w:rFonts w:ascii="Proxima Nova" w:eastAsia="Proxima Nova" w:hAnsi="Proxima Nova" w:cs="Proxima Nova"/>
          <w:b/>
          <w:color w:val="00AB44"/>
          <w:sz w:val="28"/>
          <w:szCs w:val="28"/>
        </w:rPr>
      </w:pPr>
    </w:p>
    <w:p w14:paraId="11583BF1" w14:textId="77777777" w:rsidR="00DB2E60" w:rsidRDefault="00000000">
      <w:pPr>
        <w:spacing w:line="240" w:lineRule="auto"/>
        <w:rPr>
          <w:rFonts w:ascii="Proxima Nova" w:eastAsia="Proxima Nova" w:hAnsi="Proxima Nova" w:cs="Proxima Nova"/>
          <w:b/>
          <w:color w:val="00AB44"/>
          <w:sz w:val="28"/>
          <w:szCs w:val="28"/>
        </w:rPr>
      </w:pPr>
      <w:r>
        <w:rPr>
          <w:rFonts w:ascii="Proxima Nova" w:eastAsia="Proxima Nova" w:hAnsi="Proxima Nova" w:cs="Proxima Nova"/>
          <w:b/>
          <w:color w:val="00AB44"/>
          <w:sz w:val="28"/>
          <w:szCs w:val="28"/>
        </w:rPr>
        <w:t>Team Name: Agri Team</w:t>
      </w:r>
    </w:p>
    <w:p w14:paraId="010057DC" w14:textId="77777777" w:rsidR="00DB2E60" w:rsidRDefault="00000000">
      <w:pPr>
        <w:spacing w:line="240" w:lineRule="auto"/>
        <w:rPr>
          <w:rFonts w:ascii="Proxima Nova" w:eastAsia="Proxima Nova" w:hAnsi="Proxima Nova" w:cs="Proxima Nova"/>
          <w:color w:val="666666"/>
          <w:sz w:val="20"/>
          <w:szCs w:val="20"/>
        </w:rPr>
      </w:pPr>
      <w:r>
        <w:rPr>
          <w:rFonts w:ascii="Proxima Nova" w:eastAsia="Proxima Nova" w:hAnsi="Proxima Nova" w:cs="Proxima Nova"/>
          <w:color w:val="666666"/>
          <w:sz w:val="20"/>
          <w:szCs w:val="20"/>
        </w:rPr>
        <w:t xml:space="preserve">Members: </w:t>
      </w:r>
    </w:p>
    <w:p w14:paraId="05373518" w14:textId="77777777" w:rsidR="00DB2E60" w:rsidRDefault="00000000">
      <w:pPr>
        <w:spacing w:line="240" w:lineRule="auto"/>
        <w:rPr>
          <w:rFonts w:ascii="Proxima Nova" w:eastAsia="Proxima Nova" w:hAnsi="Proxima Nova" w:cs="Proxima Nova"/>
          <w:color w:val="666666"/>
          <w:sz w:val="20"/>
          <w:szCs w:val="20"/>
        </w:rPr>
      </w:pPr>
      <w:r>
        <w:rPr>
          <w:rFonts w:ascii="Proxima Nova" w:eastAsia="Proxima Nova" w:hAnsi="Proxima Nova" w:cs="Proxima Nova"/>
          <w:color w:val="666666"/>
          <w:sz w:val="20"/>
          <w:szCs w:val="20"/>
        </w:rPr>
        <w:t>1.  20R01A0467, DAMMAREDDYGARI SAI SUMANTH REDDY</w:t>
      </w:r>
    </w:p>
    <w:p w14:paraId="31FC869A" w14:textId="00D520FB" w:rsidR="00DB2E60" w:rsidRDefault="00000000">
      <w:pPr>
        <w:spacing w:line="240" w:lineRule="auto"/>
        <w:rPr>
          <w:rFonts w:ascii="Proxima Nova" w:eastAsia="Proxima Nova" w:hAnsi="Proxima Nova" w:cs="Proxima Nova"/>
          <w:color w:val="666666"/>
          <w:sz w:val="20"/>
          <w:szCs w:val="20"/>
        </w:rPr>
      </w:pPr>
      <w:r>
        <w:rPr>
          <w:rFonts w:ascii="Proxima Nova" w:eastAsia="Proxima Nova" w:hAnsi="Proxima Nova" w:cs="Proxima Nova"/>
          <w:color w:val="666666"/>
          <w:sz w:val="20"/>
          <w:szCs w:val="20"/>
        </w:rPr>
        <w:t>2. 20R01A04</w:t>
      </w:r>
      <w:r w:rsidR="00647D7E">
        <w:rPr>
          <w:rFonts w:ascii="Proxima Nova" w:eastAsia="Proxima Nova" w:hAnsi="Proxima Nova" w:cs="Proxima Nova"/>
          <w:color w:val="666666"/>
          <w:sz w:val="20"/>
          <w:szCs w:val="20"/>
        </w:rPr>
        <w:t>80</w:t>
      </w:r>
      <w:r>
        <w:rPr>
          <w:rFonts w:ascii="Proxima Nova" w:eastAsia="Proxima Nova" w:hAnsi="Proxima Nova" w:cs="Proxima Nova"/>
          <w:color w:val="666666"/>
          <w:sz w:val="20"/>
          <w:szCs w:val="20"/>
        </w:rPr>
        <w:t xml:space="preserve">, </w:t>
      </w:r>
      <w:r w:rsidR="00647D7E">
        <w:rPr>
          <w:rFonts w:ascii="Proxima Nova" w:eastAsia="Proxima Nova" w:hAnsi="Proxima Nova" w:cs="Proxima Nova"/>
          <w:color w:val="666666"/>
          <w:sz w:val="20"/>
          <w:szCs w:val="20"/>
        </w:rPr>
        <w:t>KAMMARI SAIKRISHNA SOWMITH</w:t>
      </w:r>
    </w:p>
    <w:p w14:paraId="3FC49FB7" w14:textId="77777777" w:rsidR="00DB2E60" w:rsidRDefault="00000000">
      <w:pPr>
        <w:spacing w:line="240" w:lineRule="auto"/>
        <w:rPr>
          <w:rFonts w:ascii="Proxima Nova" w:eastAsia="Proxima Nova" w:hAnsi="Proxima Nova" w:cs="Proxima Nova"/>
          <w:color w:val="666666"/>
          <w:sz w:val="20"/>
          <w:szCs w:val="20"/>
        </w:rPr>
      </w:pPr>
      <w:r>
        <w:rPr>
          <w:rFonts w:ascii="Proxima Nova" w:eastAsia="Proxima Nova" w:hAnsi="Proxima Nova" w:cs="Proxima Nova"/>
          <w:color w:val="666666"/>
          <w:sz w:val="20"/>
          <w:szCs w:val="20"/>
        </w:rPr>
        <w:t>3. 20R01A04A2, PULLATIKURTHI SAI KUMAR</w:t>
      </w:r>
    </w:p>
    <w:p w14:paraId="4CB90965" w14:textId="13A7FF1B" w:rsidR="00DB2E60" w:rsidRDefault="00DB2E60">
      <w:pPr>
        <w:spacing w:line="240" w:lineRule="auto"/>
        <w:rPr>
          <w:rFonts w:ascii="Proxima Nova" w:eastAsia="Proxima Nova" w:hAnsi="Proxima Nova" w:cs="Proxima Nova"/>
          <w:color w:val="666666"/>
          <w:sz w:val="20"/>
          <w:szCs w:val="20"/>
        </w:rPr>
      </w:pPr>
    </w:p>
    <w:p w14:paraId="71AA383D" w14:textId="77777777" w:rsidR="00DB2E60" w:rsidRDefault="00000000">
      <w:pPr>
        <w:pStyle w:val="Title"/>
        <w:keepNext w:val="0"/>
        <w:keepLines w:val="0"/>
        <w:spacing w:before="320" w:after="0" w:line="240" w:lineRule="auto"/>
        <w:rPr>
          <w:rFonts w:ascii="Proxima Nova" w:eastAsia="Proxima Nova" w:hAnsi="Proxima Nova" w:cs="Proxima Nova"/>
          <w:color w:val="353744"/>
          <w:sz w:val="50"/>
          <w:szCs w:val="50"/>
        </w:rPr>
      </w:pPr>
      <w:bookmarkStart w:id="0" w:name="_5x0d5h95i329" w:colFirst="0" w:colLast="0"/>
      <w:bookmarkEnd w:id="0"/>
      <w:r>
        <w:rPr>
          <w:rFonts w:ascii="Proxima Nova" w:eastAsia="Proxima Nova" w:hAnsi="Proxima Nova" w:cs="Proxima Nova"/>
          <w:color w:val="00AB44"/>
          <w:sz w:val="50"/>
          <w:szCs w:val="50"/>
        </w:rPr>
        <w:t>Idea Title:</w:t>
      </w:r>
      <w:r>
        <w:rPr>
          <w:rFonts w:ascii="Proxima Nova" w:eastAsia="Proxima Nova" w:hAnsi="Proxima Nova" w:cs="Proxima Nova"/>
          <w:color w:val="353744"/>
          <w:sz w:val="50"/>
          <w:szCs w:val="50"/>
        </w:rPr>
        <w:t xml:space="preserve"> Arduino based Automatic Water Sprinkler</w:t>
      </w:r>
    </w:p>
    <w:p w14:paraId="2A3C601E" w14:textId="77777777" w:rsidR="00DB2E60" w:rsidRDefault="00000000">
      <w:pPr>
        <w:spacing w:before="200" w:line="312" w:lineRule="auto"/>
        <w:rPr>
          <w:rFonts w:ascii="Proxima Nova" w:eastAsia="Proxima Nova" w:hAnsi="Proxima Nova" w:cs="Proxima Nova"/>
          <w:color w:val="00AB44"/>
          <w:sz w:val="26"/>
          <w:szCs w:val="26"/>
        </w:rPr>
      </w:pPr>
      <w:r>
        <w:rPr>
          <w:rFonts w:ascii="Proxima Nova" w:eastAsia="Proxima Nova" w:hAnsi="Proxima Nova" w:cs="Proxima Nova"/>
          <w:color w:val="00AB44"/>
          <w:sz w:val="26"/>
          <w:szCs w:val="26"/>
        </w:rPr>
        <w:t>Problem Statement:</w:t>
      </w:r>
    </w:p>
    <w:p w14:paraId="69401E5C" w14:textId="77777777" w:rsidR="00DB2E60" w:rsidRDefault="00000000">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Dehydration of plants due to insufficient water supply</w:t>
      </w:r>
    </w:p>
    <w:p w14:paraId="5BD9A9DA" w14:textId="77777777" w:rsidR="00DB2E60" w:rsidRDefault="00000000">
      <w:pPr>
        <w:pStyle w:val="Heading1"/>
        <w:keepNext w:val="0"/>
        <w:keepLines w:val="0"/>
        <w:spacing w:before="480" w:after="0" w:line="240" w:lineRule="auto"/>
        <w:rPr>
          <w:rFonts w:ascii="Proxima Nova" w:eastAsia="Proxima Nova" w:hAnsi="Proxima Nova" w:cs="Proxima Nova"/>
          <w:b/>
          <w:color w:val="353744"/>
          <w:sz w:val="28"/>
          <w:szCs w:val="28"/>
        </w:rPr>
      </w:pPr>
      <w:bookmarkStart w:id="1" w:name="_14mpx6a8znb7" w:colFirst="0" w:colLast="0"/>
      <w:bookmarkEnd w:id="1"/>
      <w:r>
        <w:rPr>
          <w:rFonts w:ascii="Proxima Nova" w:eastAsia="Proxima Nova" w:hAnsi="Proxima Nova" w:cs="Proxima Nova"/>
          <w:b/>
          <w:color w:val="353744"/>
          <w:sz w:val="28"/>
          <w:szCs w:val="28"/>
        </w:rPr>
        <w:t>OVERVIEW</w:t>
      </w:r>
    </w:p>
    <w:p w14:paraId="485608C1" w14:textId="77777777" w:rsidR="00DB2E60" w:rsidRDefault="00DB2E60"/>
    <w:p w14:paraId="279AB7EB" w14:textId="77777777" w:rsidR="00DB2E60" w:rsidRDefault="00000000">
      <w:pPr>
        <w:rPr>
          <w:rFonts w:ascii="Proxima Nova" w:eastAsia="Proxima Nova" w:hAnsi="Proxima Nova" w:cs="Proxima Nova"/>
          <w:color w:val="353744"/>
          <w:highlight w:val="white"/>
        </w:rPr>
      </w:pPr>
      <w:r>
        <w:rPr>
          <w:rFonts w:ascii="Proxima Nova" w:eastAsia="Proxima Nova" w:hAnsi="Proxima Nova" w:cs="Proxima Nova"/>
          <w:color w:val="353744"/>
          <w:sz w:val="24"/>
          <w:szCs w:val="24"/>
          <w:highlight w:val="white"/>
        </w:rPr>
        <w:t>In this system, soil moisture sensors sense the moisture level of the soil. If soil gets dry then the sensor senses low moisture level and automatically switches on the water pump to supply water to the plant.</w:t>
      </w:r>
    </w:p>
    <w:p w14:paraId="758E8A1C" w14:textId="77777777" w:rsidR="00DB2E60" w:rsidRDefault="00000000">
      <w:pPr>
        <w:pStyle w:val="Heading1"/>
        <w:keepNext w:val="0"/>
        <w:keepLines w:val="0"/>
        <w:spacing w:before="480" w:after="0" w:line="240" w:lineRule="auto"/>
        <w:rPr>
          <w:rFonts w:ascii="Proxima Nova" w:eastAsia="Proxima Nova" w:hAnsi="Proxima Nova" w:cs="Proxima Nova"/>
          <w:b/>
          <w:color w:val="353744"/>
          <w:sz w:val="28"/>
          <w:szCs w:val="28"/>
        </w:rPr>
      </w:pPr>
      <w:bookmarkStart w:id="2" w:name="_oymnw3nlvwib" w:colFirst="0" w:colLast="0"/>
      <w:bookmarkEnd w:id="2"/>
      <w:r>
        <w:rPr>
          <w:rFonts w:ascii="Proxima Nova" w:eastAsia="Proxima Nova" w:hAnsi="Proxima Nova" w:cs="Proxima Nova"/>
          <w:b/>
          <w:color w:val="353744"/>
          <w:sz w:val="28"/>
          <w:szCs w:val="28"/>
        </w:rPr>
        <w:t>GOALS/Objectives</w:t>
      </w:r>
    </w:p>
    <w:p w14:paraId="785548E8" w14:textId="77777777" w:rsidR="00DB2E60" w:rsidRDefault="00000000">
      <w:pPr>
        <w:numPr>
          <w:ilvl w:val="0"/>
          <w:numId w:val="1"/>
        </w:num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To attain, automatic irrigation system in the agriculture sector.</w:t>
      </w:r>
    </w:p>
    <w:p w14:paraId="7ADAEC7B" w14:textId="77777777" w:rsidR="00DB2E60" w:rsidRDefault="00000000">
      <w:pPr>
        <w:numPr>
          <w:ilvl w:val="0"/>
          <w:numId w:val="1"/>
        </w:numPr>
        <w:spacing w:line="312" w:lineRule="auto"/>
        <w:rPr>
          <w:rFonts w:ascii="Proxima Nova" w:eastAsia="Proxima Nova" w:hAnsi="Proxima Nova" w:cs="Proxima Nova"/>
          <w:color w:val="353744"/>
        </w:rPr>
      </w:pPr>
      <w:r>
        <w:rPr>
          <w:rFonts w:ascii="Proxima Nova" w:eastAsia="Proxima Nova" w:hAnsi="Proxima Nova" w:cs="Proxima Nova"/>
          <w:color w:val="353744"/>
        </w:rPr>
        <w:t>To reduce loss of water .</w:t>
      </w:r>
    </w:p>
    <w:p w14:paraId="3BAF22CB" w14:textId="77777777" w:rsidR="00DB2E60" w:rsidRDefault="00000000">
      <w:pPr>
        <w:numPr>
          <w:ilvl w:val="0"/>
          <w:numId w:val="1"/>
        </w:numPr>
        <w:spacing w:line="312" w:lineRule="auto"/>
        <w:rPr>
          <w:rFonts w:ascii="Proxima Nova" w:eastAsia="Proxima Nova" w:hAnsi="Proxima Nova" w:cs="Proxima Nova"/>
          <w:color w:val="353744"/>
        </w:rPr>
      </w:pPr>
      <w:r>
        <w:rPr>
          <w:rFonts w:ascii="Proxima Nova" w:eastAsia="Proxima Nova" w:hAnsi="Proxima Nova" w:cs="Proxima Nova"/>
          <w:color w:val="353744"/>
        </w:rPr>
        <w:t>To water plants at regular intervals of time.</w:t>
      </w:r>
    </w:p>
    <w:p w14:paraId="48D6A62E" w14:textId="77777777" w:rsidR="00DB2E60" w:rsidRDefault="00000000">
      <w:pPr>
        <w:pStyle w:val="Heading1"/>
        <w:keepNext w:val="0"/>
        <w:keepLines w:val="0"/>
        <w:spacing w:before="480" w:after="0" w:line="240" w:lineRule="auto"/>
        <w:rPr>
          <w:rFonts w:ascii="Proxima Nova" w:eastAsia="Proxima Nova" w:hAnsi="Proxima Nova" w:cs="Proxima Nova"/>
          <w:b/>
          <w:color w:val="353744"/>
          <w:sz w:val="28"/>
          <w:szCs w:val="28"/>
        </w:rPr>
      </w:pPr>
      <w:bookmarkStart w:id="3" w:name="_c5rpsdy8g2ak" w:colFirst="0" w:colLast="0"/>
      <w:bookmarkEnd w:id="3"/>
      <w:r>
        <w:rPr>
          <w:rFonts w:ascii="Proxima Nova" w:eastAsia="Proxima Nova" w:hAnsi="Proxima Nova" w:cs="Proxima Nova"/>
          <w:b/>
          <w:color w:val="353744"/>
          <w:sz w:val="28"/>
          <w:szCs w:val="28"/>
        </w:rPr>
        <w:t>SPECIFICATIONS</w:t>
      </w:r>
    </w:p>
    <w:p w14:paraId="6DB203C8" w14:textId="77777777" w:rsidR="00DB2E60" w:rsidRDefault="00000000">
      <w:pPr>
        <w:pStyle w:val="Heading1"/>
        <w:keepNext w:val="0"/>
        <w:keepLines w:val="0"/>
        <w:spacing w:before="480" w:after="0" w:line="240" w:lineRule="auto"/>
        <w:rPr>
          <w:rFonts w:ascii="Proxima Nova" w:eastAsia="Proxima Nova" w:hAnsi="Proxima Nova" w:cs="Proxima Nova"/>
          <w:color w:val="353744"/>
          <w:sz w:val="20"/>
          <w:szCs w:val="20"/>
        </w:rPr>
      </w:pPr>
      <w:bookmarkStart w:id="4" w:name="_x5u0l8hx0kbh" w:colFirst="0" w:colLast="0"/>
      <w:bookmarkEnd w:id="4"/>
      <w:r>
        <w:rPr>
          <w:rFonts w:ascii="Proxima Nova" w:eastAsia="Proxima Nova" w:hAnsi="Proxima Nova" w:cs="Proxima Nova"/>
          <w:color w:val="353744"/>
          <w:sz w:val="20"/>
          <w:szCs w:val="20"/>
        </w:rPr>
        <w:t>This is a DIY Automatic water sprinkler completely from scratch. With this we can water our plants at regular intervals of time without any human interaction. At regular intervals of time supply has to be  checked. Arduino UNO is used for automation.</w:t>
      </w:r>
    </w:p>
    <w:p w14:paraId="6147FE06" w14:textId="77777777" w:rsidR="00DB2E60" w:rsidRDefault="00000000">
      <w:pPr>
        <w:pStyle w:val="Heading1"/>
        <w:keepNext w:val="0"/>
        <w:keepLines w:val="0"/>
        <w:spacing w:before="480" w:after="0" w:line="240" w:lineRule="auto"/>
        <w:rPr>
          <w:rFonts w:ascii="Proxima Nova" w:eastAsia="Proxima Nova" w:hAnsi="Proxima Nova" w:cs="Proxima Nova"/>
          <w:b/>
          <w:color w:val="00AB44"/>
          <w:sz w:val="28"/>
          <w:szCs w:val="28"/>
        </w:rPr>
      </w:pPr>
      <w:bookmarkStart w:id="5" w:name="_8gqx1xzgbotx" w:colFirst="0" w:colLast="0"/>
      <w:bookmarkEnd w:id="5"/>
      <w:r>
        <w:rPr>
          <w:rFonts w:ascii="Proxima Nova" w:eastAsia="Proxima Nova" w:hAnsi="Proxima Nova" w:cs="Proxima Nova"/>
          <w:b/>
          <w:color w:val="353744"/>
          <w:sz w:val="28"/>
          <w:szCs w:val="28"/>
        </w:rPr>
        <w:lastRenderedPageBreak/>
        <w:t>MILESTONES</w:t>
      </w:r>
    </w:p>
    <w:p w14:paraId="21E91B73" w14:textId="77777777" w:rsidR="00DB2E60" w:rsidRDefault="00000000">
      <w:pPr>
        <w:pStyle w:val="Heading2"/>
        <w:keepNext w:val="0"/>
        <w:keepLines w:val="0"/>
        <w:numPr>
          <w:ilvl w:val="0"/>
          <w:numId w:val="2"/>
        </w:numPr>
        <w:spacing w:before="320" w:after="0" w:line="240" w:lineRule="auto"/>
        <w:rPr>
          <w:rFonts w:ascii="Proxima Nova" w:eastAsia="Proxima Nova" w:hAnsi="Proxima Nova" w:cs="Proxima Nova"/>
          <w:b/>
          <w:color w:val="00AB44"/>
          <w:sz w:val="28"/>
          <w:szCs w:val="28"/>
        </w:rPr>
      </w:pPr>
      <w:bookmarkStart w:id="6" w:name="_jltys38rhgql" w:colFirst="0" w:colLast="0"/>
      <w:bookmarkEnd w:id="6"/>
      <w:r>
        <w:rPr>
          <w:rFonts w:ascii="Proxima Nova" w:eastAsia="Proxima Nova" w:hAnsi="Proxima Nova" w:cs="Proxima Nova"/>
          <w:b/>
          <w:color w:val="00AB44"/>
          <w:sz w:val="28"/>
          <w:szCs w:val="28"/>
        </w:rPr>
        <w:t>Ideation/Data collection</w:t>
      </w:r>
    </w:p>
    <w:p w14:paraId="06CEDA81" w14:textId="77777777" w:rsidR="00DB2E60" w:rsidRDefault="00000000">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Automatic water supply to the plants by using moisture sensor and arduino.</w:t>
      </w:r>
    </w:p>
    <w:p w14:paraId="48A14487" w14:textId="77777777" w:rsidR="00DB2E60" w:rsidRDefault="00DB2E60">
      <w:pPr>
        <w:spacing w:before="200" w:line="312" w:lineRule="auto"/>
        <w:rPr>
          <w:rFonts w:ascii="Proxima Nova" w:eastAsia="Proxima Nova" w:hAnsi="Proxima Nova" w:cs="Proxima Nova"/>
          <w:color w:val="353744"/>
        </w:rPr>
      </w:pPr>
    </w:p>
    <w:p w14:paraId="6DCEDBB0" w14:textId="77777777" w:rsidR="00DB2E60" w:rsidRDefault="00000000">
      <w:pPr>
        <w:spacing w:before="200" w:line="312" w:lineRule="auto"/>
        <w:rPr>
          <w:rFonts w:ascii="Proxima Nova" w:eastAsia="Proxima Nova" w:hAnsi="Proxima Nova" w:cs="Proxima Nova"/>
          <w:color w:val="353744"/>
        </w:rPr>
      </w:pPr>
      <w:r>
        <w:rPr>
          <w:rFonts w:ascii="Proxima Nova" w:eastAsia="Proxima Nova" w:hAnsi="Proxima Nova" w:cs="Proxima Nova"/>
          <w:noProof/>
          <w:color w:val="353744"/>
        </w:rPr>
        <w:drawing>
          <wp:inline distT="114300" distB="114300" distL="114300" distR="114300" wp14:anchorId="14C1F370" wp14:editId="6FA4D6B8">
            <wp:extent cx="5943600" cy="41529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943600" cy="4152900"/>
                    </a:xfrm>
                    <a:prstGeom prst="rect">
                      <a:avLst/>
                    </a:prstGeom>
                    <a:ln/>
                  </pic:spPr>
                </pic:pic>
              </a:graphicData>
            </a:graphic>
          </wp:inline>
        </w:drawing>
      </w:r>
    </w:p>
    <w:p w14:paraId="33CED750" w14:textId="77777777" w:rsidR="00DB2E60" w:rsidRDefault="00DB2E60">
      <w:pPr>
        <w:spacing w:before="200" w:line="312" w:lineRule="auto"/>
        <w:rPr>
          <w:rFonts w:ascii="Proxima Nova" w:eastAsia="Proxima Nova" w:hAnsi="Proxima Nova" w:cs="Proxima Nova"/>
          <w:color w:val="353744"/>
        </w:rPr>
      </w:pPr>
    </w:p>
    <w:p w14:paraId="2126F2F4" w14:textId="77777777" w:rsidR="00DB2E60" w:rsidRDefault="00000000">
      <w:pPr>
        <w:spacing w:before="200" w:line="312" w:lineRule="auto"/>
        <w:jc w:val="center"/>
        <w:rPr>
          <w:rFonts w:ascii="Proxima Nova" w:eastAsia="Proxima Nova" w:hAnsi="Proxima Nova" w:cs="Proxima Nova"/>
          <w:color w:val="353744"/>
        </w:rPr>
      </w:pPr>
      <w:r>
        <w:rPr>
          <w:rFonts w:ascii="Proxima Nova" w:eastAsia="Proxima Nova" w:hAnsi="Proxima Nova" w:cs="Proxima Nova"/>
          <w:color w:val="353744"/>
        </w:rPr>
        <w:t>Fig  1: Problem scenario</w:t>
      </w:r>
    </w:p>
    <w:p w14:paraId="6E433AC7" w14:textId="77777777" w:rsidR="00DB2E60" w:rsidRDefault="00000000">
      <w:pPr>
        <w:spacing w:before="200" w:line="312" w:lineRule="auto"/>
        <w:jc w:val="center"/>
        <w:rPr>
          <w:rFonts w:ascii="Proxima Nova" w:eastAsia="Proxima Nova" w:hAnsi="Proxima Nova" w:cs="Proxima Nova"/>
          <w:color w:val="353744"/>
        </w:rPr>
      </w:pPr>
      <w:r>
        <w:rPr>
          <w:rFonts w:ascii="Proxima Nova" w:eastAsia="Proxima Nova" w:hAnsi="Proxima Nova" w:cs="Proxima Nova"/>
          <w:noProof/>
          <w:color w:val="353744"/>
        </w:rPr>
        <w:lastRenderedPageBreak/>
        <w:drawing>
          <wp:inline distT="114300" distB="114300" distL="114300" distR="114300" wp14:anchorId="21CE322E" wp14:editId="7E67C063">
            <wp:extent cx="5943600" cy="2743200"/>
            <wp:effectExtent l="0" t="0" r="0" b="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2743200"/>
                    </a:xfrm>
                    <a:prstGeom prst="rect">
                      <a:avLst/>
                    </a:prstGeom>
                    <a:ln/>
                  </pic:spPr>
                </pic:pic>
              </a:graphicData>
            </a:graphic>
          </wp:inline>
        </w:drawing>
      </w:r>
    </w:p>
    <w:p w14:paraId="2432D0B7" w14:textId="77777777" w:rsidR="00DB2E60" w:rsidRDefault="00000000">
      <w:pPr>
        <w:spacing w:before="200" w:line="312" w:lineRule="auto"/>
        <w:jc w:val="center"/>
        <w:rPr>
          <w:rFonts w:ascii="Proxima Nova" w:eastAsia="Proxima Nova" w:hAnsi="Proxima Nova" w:cs="Proxima Nova"/>
          <w:color w:val="353744"/>
        </w:rPr>
      </w:pPr>
      <w:r>
        <w:rPr>
          <w:rFonts w:ascii="Proxima Nova" w:eastAsia="Proxima Nova" w:hAnsi="Proxima Nova" w:cs="Proxima Nova"/>
          <w:color w:val="353744"/>
        </w:rPr>
        <w:t>Fig: Data collection</w:t>
      </w:r>
    </w:p>
    <w:p w14:paraId="4C7DD006" w14:textId="77777777" w:rsidR="00DB2E60" w:rsidRDefault="00000000">
      <w:pPr>
        <w:pStyle w:val="Heading2"/>
        <w:keepNext w:val="0"/>
        <w:keepLines w:val="0"/>
        <w:numPr>
          <w:ilvl w:val="0"/>
          <w:numId w:val="2"/>
        </w:numPr>
        <w:spacing w:before="320" w:after="0" w:line="240" w:lineRule="auto"/>
        <w:rPr>
          <w:rFonts w:ascii="Proxima Nova" w:eastAsia="Proxima Nova" w:hAnsi="Proxima Nova" w:cs="Proxima Nova"/>
          <w:b/>
          <w:color w:val="00AB44"/>
          <w:sz w:val="28"/>
          <w:szCs w:val="28"/>
        </w:rPr>
      </w:pPr>
      <w:bookmarkStart w:id="7" w:name="_6x8rkjwa8fzc" w:colFirst="0" w:colLast="0"/>
      <w:bookmarkEnd w:id="7"/>
      <w:r>
        <w:rPr>
          <w:rFonts w:ascii="Proxima Nova" w:eastAsia="Proxima Nova" w:hAnsi="Proxima Nova" w:cs="Proxima Nova"/>
          <w:b/>
          <w:color w:val="00AB44"/>
          <w:sz w:val="28"/>
          <w:szCs w:val="28"/>
        </w:rPr>
        <w:t>Model Building</w:t>
      </w:r>
    </w:p>
    <w:p w14:paraId="11A26454" w14:textId="77777777" w:rsidR="00DB2E60" w:rsidRDefault="00000000">
      <w:pPr>
        <w:spacing w:before="200" w:line="312" w:lineRule="auto"/>
        <w:rPr>
          <w:rFonts w:ascii="Proxima Nova" w:eastAsia="Proxima Nova" w:hAnsi="Proxima Nova" w:cs="Proxima Nova"/>
          <w:color w:val="353744"/>
          <w:sz w:val="20"/>
          <w:szCs w:val="20"/>
        </w:rPr>
      </w:pPr>
      <w:r>
        <w:rPr>
          <w:rFonts w:ascii="Proxima Nova" w:eastAsia="Proxima Nova" w:hAnsi="Proxima Nova" w:cs="Proxima Nova"/>
          <w:noProof/>
          <w:color w:val="353744"/>
          <w:sz w:val="20"/>
          <w:szCs w:val="20"/>
        </w:rPr>
        <w:drawing>
          <wp:inline distT="114300" distB="114300" distL="114300" distR="114300" wp14:anchorId="6D4C8036" wp14:editId="2ADF8756">
            <wp:extent cx="5943600" cy="3200400"/>
            <wp:effectExtent l="0" t="0" r="0" b="0"/>
            <wp:docPr id="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5943600" cy="3200400"/>
                    </a:xfrm>
                    <a:prstGeom prst="rect">
                      <a:avLst/>
                    </a:prstGeom>
                    <a:ln/>
                  </pic:spPr>
                </pic:pic>
              </a:graphicData>
            </a:graphic>
          </wp:inline>
        </w:drawing>
      </w:r>
    </w:p>
    <w:p w14:paraId="1DEF9E71" w14:textId="77777777" w:rsidR="00DB2E60" w:rsidRDefault="00000000">
      <w:pPr>
        <w:spacing w:before="200" w:line="312" w:lineRule="auto"/>
        <w:rPr>
          <w:rFonts w:ascii="Proxima Nova" w:eastAsia="Proxima Nova" w:hAnsi="Proxima Nova" w:cs="Proxima Nova"/>
          <w:color w:val="353744"/>
          <w:sz w:val="20"/>
          <w:szCs w:val="20"/>
        </w:rPr>
      </w:pPr>
      <w:r>
        <w:rPr>
          <w:rFonts w:ascii="Proxima Nova" w:eastAsia="Proxima Nova" w:hAnsi="Proxima Nova" w:cs="Proxima Nova"/>
          <w:noProof/>
          <w:color w:val="353744"/>
          <w:sz w:val="20"/>
          <w:szCs w:val="20"/>
        </w:rPr>
        <w:lastRenderedPageBreak/>
        <w:drawing>
          <wp:inline distT="114300" distB="114300" distL="114300" distR="114300" wp14:anchorId="5C57C17C" wp14:editId="2DA6AAAF">
            <wp:extent cx="5943600" cy="3276600"/>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5943600" cy="3276600"/>
                    </a:xfrm>
                    <a:prstGeom prst="rect">
                      <a:avLst/>
                    </a:prstGeom>
                    <a:ln/>
                  </pic:spPr>
                </pic:pic>
              </a:graphicData>
            </a:graphic>
          </wp:inline>
        </w:drawing>
      </w:r>
    </w:p>
    <w:p w14:paraId="0C9E2A2C" w14:textId="77777777" w:rsidR="00DB2E60" w:rsidRDefault="00DB2E60">
      <w:pPr>
        <w:spacing w:before="200" w:line="312" w:lineRule="auto"/>
        <w:rPr>
          <w:rFonts w:ascii="Proxima Nova" w:eastAsia="Proxima Nova" w:hAnsi="Proxima Nova" w:cs="Proxima Nova"/>
          <w:color w:val="353744"/>
        </w:rPr>
      </w:pPr>
    </w:p>
    <w:p w14:paraId="2AC49AA6" w14:textId="77777777" w:rsidR="00DB2E60" w:rsidRDefault="00000000">
      <w:pPr>
        <w:spacing w:before="200" w:line="312" w:lineRule="auto"/>
        <w:jc w:val="center"/>
        <w:rPr>
          <w:rFonts w:ascii="Proxima Nova" w:eastAsia="Proxima Nova" w:hAnsi="Proxima Nova" w:cs="Proxima Nova"/>
          <w:color w:val="353744"/>
        </w:rPr>
      </w:pPr>
      <w:r>
        <w:rPr>
          <w:rFonts w:ascii="Proxima Nova" w:eastAsia="Proxima Nova" w:hAnsi="Proxima Nova" w:cs="Proxima Nova"/>
          <w:color w:val="353744"/>
        </w:rPr>
        <w:t>Fig  2  Model or blueprint:  Arduino based automatic water sprinkler</w:t>
      </w:r>
    </w:p>
    <w:p w14:paraId="536DA2C7" w14:textId="77777777" w:rsidR="00DB2E60" w:rsidRDefault="00DB2E60">
      <w:pPr>
        <w:spacing w:before="200" w:line="312" w:lineRule="auto"/>
        <w:rPr>
          <w:rFonts w:ascii="Proxima Nova" w:eastAsia="Proxima Nova" w:hAnsi="Proxima Nova" w:cs="Proxima Nova"/>
          <w:color w:val="353744"/>
        </w:rPr>
      </w:pPr>
    </w:p>
    <w:p w14:paraId="300A8948" w14:textId="77777777" w:rsidR="00DB2E60" w:rsidRDefault="00000000">
      <w:pPr>
        <w:pStyle w:val="Heading2"/>
        <w:keepNext w:val="0"/>
        <w:keepLines w:val="0"/>
        <w:numPr>
          <w:ilvl w:val="0"/>
          <w:numId w:val="2"/>
        </w:numPr>
        <w:spacing w:before="320" w:after="0" w:line="240" w:lineRule="auto"/>
        <w:rPr>
          <w:rFonts w:ascii="Proxima Nova" w:eastAsia="Proxima Nova" w:hAnsi="Proxima Nova" w:cs="Proxima Nova"/>
          <w:b/>
          <w:color w:val="00AB44"/>
          <w:sz w:val="28"/>
          <w:szCs w:val="28"/>
        </w:rPr>
      </w:pPr>
      <w:bookmarkStart w:id="8" w:name="_bd2eluocwvf" w:colFirst="0" w:colLast="0"/>
      <w:bookmarkEnd w:id="8"/>
      <w:r>
        <w:rPr>
          <w:rFonts w:ascii="Proxima Nova" w:eastAsia="Proxima Nova" w:hAnsi="Proxima Nova" w:cs="Proxima Nova"/>
          <w:b/>
          <w:color w:val="00AB44"/>
          <w:sz w:val="28"/>
          <w:szCs w:val="28"/>
        </w:rPr>
        <w:t>Components/Tools Understanding and usage</w:t>
      </w:r>
    </w:p>
    <w:p w14:paraId="1F415298" w14:textId="77777777" w:rsidR="00DB2E60" w:rsidRDefault="00000000">
      <w:pPr>
        <w:spacing w:before="200" w:line="312" w:lineRule="auto"/>
        <w:rPr>
          <w:color w:val="353744"/>
          <w:sz w:val="20"/>
          <w:szCs w:val="20"/>
          <w:highlight w:val="white"/>
        </w:rPr>
      </w:pPr>
      <w:r>
        <w:rPr>
          <w:rFonts w:ascii="Proxima Nova" w:eastAsia="Proxima Nova" w:hAnsi="Proxima Nova" w:cs="Proxima Nova"/>
          <w:color w:val="353744"/>
        </w:rPr>
        <w:tab/>
        <w:t xml:space="preserve">1. Arduino UNO: </w:t>
      </w:r>
      <w:r>
        <w:rPr>
          <w:color w:val="353744"/>
          <w:sz w:val="20"/>
          <w:szCs w:val="20"/>
          <w:highlight w:val="white"/>
        </w:rPr>
        <w:t>Arduino UNO is a low-cost, flexible, and easy-to-use programmable open-source microcontroller board that can be integrated into a variety of electronic projects. It is the control unit of this project.</w:t>
      </w:r>
    </w:p>
    <w:p w14:paraId="280A56FB" w14:textId="77777777" w:rsidR="00DB2E60" w:rsidRDefault="00000000">
      <w:pPr>
        <w:spacing w:before="200" w:line="312" w:lineRule="auto"/>
        <w:rPr>
          <w:color w:val="202124"/>
          <w:sz w:val="20"/>
          <w:szCs w:val="20"/>
          <w:highlight w:val="white"/>
        </w:rPr>
      </w:pPr>
      <w:r>
        <w:rPr>
          <w:color w:val="353744"/>
          <w:sz w:val="20"/>
          <w:szCs w:val="20"/>
          <w:highlight w:val="white"/>
        </w:rPr>
        <w:tab/>
        <w:t xml:space="preserve">2.Soil moisture sensor: </w:t>
      </w:r>
      <w:r>
        <w:rPr>
          <w:color w:val="202124"/>
          <w:sz w:val="20"/>
          <w:szCs w:val="20"/>
          <w:highlight w:val="white"/>
        </w:rPr>
        <w:t>The Soil Moisture Sensor is used to measure the volumetric water content of soil. The Soil Moisture Sensor uses capacitance to measure the water content of soil.</w:t>
      </w:r>
    </w:p>
    <w:p w14:paraId="2FB792C8" w14:textId="77777777" w:rsidR="00DB2E60" w:rsidRDefault="00000000">
      <w:pPr>
        <w:spacing w:before="200" w:line="312" w:lineRule="auto"/>
        <w:rPr>
          <w:sz w:val="20"/>
          <w:szCs w:val="20"/>
          <w:highlight w:val="white"/>
        </w:rPr>
      </w:pPr>
      <w:r>
        <w:rPr>
          <w:color w:val="202124"/>
          <w:sz w:val="20"/>
          <w:szCs w:val="20"/>
          <w:highlight w:val="white"/>
        </w:rPr>
        <w:tab/>
        <w:t xml:space="preserve">3. 1N4007 diodes: </w:t>
      </w:r>
      <w:r>
        <w:rPr>
          <w:sz w:val="20"/>
          <w:szCs w:val="20"/>
          <w:highlight w:val="white"/>
        </w:rPr>
        <w:t>The 1N4007 is a used general-purpose diode. It is normally constructed to be used as a rectifier in the power supply section of electronic devices to convert AC voltage to DC voltage with other filter capacitors.</w:t>
      </w:r>
    </w:p>
    <w:p w14:paraId="3086D3F4" w14:textId="77777777" w:rsidR="00DB2E60" w:rsidRDefault="00000000">
      <w:pPr>
        <w:numPr>
          <w:ilvl w:val="0"/>
          <w:numId w:val="2"/>
        </w:numPr>
        <w:spacing w:before="200" w:line="312" w:lineRule="auto"/>
        <w:rPr>
          <w:sz w:val="20"/>
          <w:szCs w:val="20"/>
          <w:highlight w:val="white"/>
        </w:rPr>
      </w:pPr>
      <w:r>
        <w:rPr>
          <w:sz w:val="20"/>
          <w:szCs w:val="20"/>
          <w:highlight w:val="white"/>
        </w:rPr>
        <w:t xml:space="preserve">General purpose npn transistor: </w:t>
      </w:r>
      <w:r>
        <w:rPr>
          <w:color w:val="202124"/>
          <w:sz w:val="20"/>
          <w:szCs w:val="20"/>
          <w:highlight w:val="white"/>
        </w:rPr>
        <w:t>Transistors are commonly used in digital circuits as electronic switches which can be either in an "on" or "off" state.</w:t>
      </w:r>
    </w:p>
    <w:p w14:paraId="3F7E148D" w14:textId="77777777" w:rsidR="00DB2E60" w:rsidRDefault="00000000">
      <w:pPr>
        <w:numPr>
          <w:ilvl w:val="0"/>
          <w:numId w:val="2"/>
        </w:numPr>
        <w:spacing w:line="312" w:lineRule="auto"/>
        <w:rPr>
          <w:color w:val="202124"/>
          <w:sz w:val="20"/>
          <w:szCs w:val="20"/>
          <w:highlight w:val="white"/>
        </w:rPr>
      </w:pPr>
      <w:r>
        <w:rPr>
          <w:color w:val="202124"/>
          <w:sz w:val="20"/>
          <w:szCs w:val="20"/>
          <w:highlight w:val="white"/>
        </w:rPr>
        <w:t>Male and female jumper wires</w:t>
      </w:r>
    </w:p>
    <w:p w14:paraId="62E7480D" w14:textId="77777777" w:rsidR="00DB2E60" w:rsidRDefault="00000000">
      <w:pPr>
        <w:numPr>
          <w:ilvl w:val="0"/>
          <w:numId w:val="2"/>
        </w:numPr>
        <w:spacing w:line="312" w:lineRule="auto"/>
        <w:rPr>
          <w:color w:val="202124"/>
          <w:sz w:val="20"/>
          <w:szCs w:val="20"/>
          <w:highlight w:val="white"/>
        </w:rPr>
      </w:pPr>
      <w:r>
        <w:rPr>
          <w:color w:val="202124"/>
          <w:sz w:val="20"/>
          <w:szCs w:val="20"/>
          <w:highlight w:val="white"/>
        </w:rPr>
        <w:t>5V relay</w:t>
      </w:r>
    </w:p>
    <w:p w14:paraId="5DC40AF7" w14:textId="77777777" w:rsidR="00DB2E60" w:rsidRDefault="00000000">
      <w:pPr>
        <w:numPr>
          <w:ilvl w:val="0"/>
          <w:numId w:val="2"/>
        </w:numPr>
        <w:spacing w:line="312" w:lineRule="auto"/>
        <w:rPr>
          <w:color w:val="202124"/>
          <w:sz w:val="20"/>
          <w:szCs w:val="20"/>
          <w:highlight w:val="white"/>
        </w:rPr>
      </w:pPr>
      <w:r>
        <w:rPr>
          <w:color w:val="202124"/>
          <w:sz w:val="20"/>
          <w:szCs w:val="20"/>
          <w:highlight w:val="white"/>
        </w:rPr>
        <w:t>Power supply</w:t>
      </w:r>
    </w:p>
    <w:p w14:paraId="44E58351" w14:textId="77777777" w:rsidR="00DB2E60" w:rsidRDefault="00000000">
      <w:pPr>
        <w:numPr>
          <w:ilvl w:val="0"/>
          <w:numId w:val="2"/>
        </w:numPr>
        <w:spacing w:line="312" w:lineRule="auto"/>
        <w:rPr>
          <w:color w:val="202124"/>
          <w:sz w:val="20"/>
          <w:szCs w:val="20"/>
          <w:highlight w:val="white"/>
        </w:rPr>
      </w:pPr>
      <w:r>
        <w:rPr>
          <w:color w:val="202124"/>
          <w:sz w:val="20"/>
          <w:szCs w:val="20"/>
          <w:highlight w:val="white"/>
        </w:rPr>
        <w:t>Voltage regulators 7803 and 7812</w:t>
      </w:r>
    </w:p>
    <w:p w14:paraId="33EB8F3F" w14:textId="77777777" w:rsidR="00DB2E60" w:rsidRDefault="00000000">
      <w:pPr>
        <w:numPr>
          <w:ilvl w:val="0"/>
          <w:numId w:val="2"/>
        </w:numPr>
        <w:spacing w:line="312" w:lineRule="auto"/>
        <w:rPr>
          <w:color w:val="202124"/>
          <w:sz w:val="20"/>
          <w:szCs w:val="20"/>
          <w:highlight w:val="white"/>
        </w:rPr>
      </w:pPr>
      <w:r>
        <w:rPr>
          <w:color w:val="202124"/>
          <w:sz w:val="20"/>
          <w:szCs w:val="20"/>
          <w:highlight w:val="white"/>
        </w:rPr>
        <w:t>LED red lights</w:t>
      </w:r>
    </w:p>
    <w:p w14:paraId="6EE32F0A" w14:textId="77777777" w:rsidR="00DB2E60" w:rsidRDefault="00000000">
      <w:pPr>
        <w:numPr>
          <w:ilvl w:val="0"/>
          <w:numId w:val="2"/>
        </w:numPr>
        <w:spacing w:line="312" w:lineRule="auto"/>
        <w:rPr>
          <w:color w:val="202124"/>
          <w:sz w:val="20"/>
          <w:szCs w:val="20"/>
          <w:highlight w:val="white"/>
        </w:rPr>
      </w:pPr>
      <w:r>
        <w:rPr>
          <w:color w:val="202124"/>
          <w:sz w:val="20"/>
          <w:szCs w:val="20"/>
          <w:highlight w:val="white"/>
        </w:rPr>
        <w:lastRenderedPageBreak/>
        <w:t>Bread board</w:t>
      </w:r>
    </w:p>
    <w:p w14:paraId="1C907398" w14:textId="77777777" w:rsidR="00DB2E60" w:rsidRDefault="00000000">
      <w:pPr>
        <w:numPr>
          <w:ilvl w:val="0"/>
          <w:numId w:val="2"/>
        </w:numPr>
        <w:spacing w:line="312" w:lineRule="auto"/>
        <w:rPr>
          <w:color w:val="202124"/>
          <w:sz w:val="20"/>
          <w:szCs w:val="20"/>
          <w:highlight w:val="white"/>
        </w:rPr>
      </w:pPr>
      <w:r>
        <w:rPr>
          <w:color w:val="202124"/>
          <w:sz w:val="20"/>
          <w:szCs w:val="20"/>
          <w:highlight w:val="white"/>
        </w:rPr>
        <w:t>Capacitors</w:t>
      </w:r>
    </w:p>
    <w:p w14:paraId="6CAF437E" w14:textId="77777777" w:rsidR="00DB2E60" w:rsidRDefault="00000000">
      <w:pPr>
        <w:numPr>
          <w:ilvl w:val="0"/>
          <w:numId w:val="2"/>
        </w:numPr>
        <w:spacing w:line="312" w:lineRule="auto"/>
        <w:rPr>
          <w:color w:val="202124"/>
          <w:sz w:val="20"/>
          <w:szCs w:val="20"/>
          <w:highlight w:val="white"/>
        </w:rPr>
      </w:pPr>
      <w:r>
        <w:rPr>
          <w:color w:val="202124"/>
          <w:sz w:val="20"/>
          <w:szCs w:val="20"/>
          <w:highlight w:val="white"/>
        </w:rPr>
        <w:t>Resistors</w:t>
      </w:r>
    </w:p>
    <w:p w14:paraId="1ABD183C" w14:textId="77777777" w:rsidR="00DB2E60" w:rsidRDefault="00DB2E60">
      <w:pPr>
        <w:spacing w:before="200" w:line="312" w:lineRule="auto"/>
        <w:rPr>
          <w:color w:val="202124"/>
          <w:sz w:val="20"/>
          <w:szCs w:val="20"/>
          <w:highlight w:val="white"/>
        </w:rPr>
      </w:pPr>
    </w:p>
    <w:p w14:paraId="63577928" w14:textId="77777777" w:rsidR="00DB2E60" w:rsidRDefault="00000000">
      <w:pPr>
        <w:spacing w:before="200" w:line="312" w:lineRule="auto"/>
        <w:rPr>
          <w:color w:val="202124"/>
          <w:sz w:val="20"/>
          <w:szCs w:val="20"/>
          <w:highlight w:val="white"/>
        </w:rPr>
      </w:pPr>
      <w:r>
        <w:rPr>
          <w:noProof/>
          <w:color w:val="202124"/>
          <w:sz w:val="20"/>
          <w:szCs w:val="20"/>
          <w:highlight w:val="white"/>
        </w:rPr>
        <w:drawing>
          <wp:inline distT="114300" distB="114300" distL="114300" distR="114300" wp14:anchorId="6DEEBFFB" wp14:editId="7B47FA2A">
            <wp:extent cx="4967288" cy="2787550"/>
            <wp:effectExtent l="0" t="0" r="0" b="0"/>
            <wp:docPr id="6"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9"/>
                    <a:srcRect/>
                    <a:stretch>
                      <a:fillRect/>
                    </a:stretch>
                  </pic:blipFill>
                  <pic:spPr>
                    <a:xfrm>
                      <a:off x="0" y="0"/>
                      <a:ext cx="4967288" cy="2787550"/>
                    </a:xfrm>
                    <a:prstGeom prst="rect">
                      <a:avLst/>
                    </a:prstGeom>
                    <a:ln/>
                  </pic:spPr>
                </pic:pic>
              </a:graphicData>
            </a:graphic>
          </wp:inline>
        </w:drawing>
      </w:r>
    </w:p>
    <w:p w14:paraId="2DCFD8B0" w14:textId="77777777" w:rsidR="00DB2E60" w:rsidRDefault="00000000">
      <w:pPr>
        <w:spacing w:before="200" w:line="312" w:lineRule="auto"/>
        <w:ind w:left="2880" w:firstLine="720"/>
        <w:rPr>
          <w:rFonts w:ascii="Proxima Nova" w:eastAsia="Proxima Nova" w:hAnsi="Proxima Nova" w:cs="Proxima Nova"/>
          <w:color w:val="353744"/>
        </w:rPr>
      </w:pPr>
      <w:r>
        <w:rPr>
          <w:rFonts w:ascii="Proxima Nova" w:eastAsia="Proxima Nova" w:hAnsi="Proxima Nova" w:cs="Proxima Nova"/>
          <w:color w:val="353744"/>
        </w:rPr>
        <w:t>Fig  3.1: Arduino UNO</w:t>
      </w:r>
    </w:p>
    <w:p w14:paraId="19B893A8" w14:textId="77777777" w:rsidR="00DB2E60" w:rsidRDefault="00000000">
      <w:pPr>
        <w:spacing w:before="200" w:line="312" w:lineRule="auto"/>
        <w:jc w:val="center"/>
        <w:rPr>
          <w:rFonts w:ascii="Proxima Nova" w:eastAsia="Proxima Nova" w:hAnsi="Proxima Nova" w:cs="Proxima Nova"/>
          <w:color w:val="353744"/>
        </w:rPr>
      </w:pPr>
      <w:r>
        <w:rPr>
          <w:rFonts w:ascii="Proxima Nova" w:eastAsia="Proxima Nova" w:hAnsi="Proxima Nova" w:cs="Proxima Nova"/>
          <w:noProof/>
          <w:color w:val="353744"/>
        </w:rPr>
        <w:drawing>
          <wp:inline distT="114300" distB="114300" distL="114300" distR="114300" wp14:anchorId="13551260" wp14:editId="41AE9CC1">
            <wp:extent cx="2143125" cy="2143125"/>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2143125" cy="2143125"/>
                    </a:xfrm>
                    <a:prstGeom prst="rect">
                      <a:avLst/>
                    </a:prstGeom>
                    <a:ln/>
                  </pic:spPr>
                </pic:pic>
              </a:graphicData>
            </a:graphic>
          </wp:inline>
        </w:drawing>
      </w:r>
    </w:p>
    <w:p w14:paraId="590564F4" w14:textId="77777777" w:rsidR="00DB2E60" w:rsidRDefault="00000000">
      <w:pPr>
        <w:spacing w:before="200" w:line="312" w:lineRule="auto"/>
        <w:jc w:val="center"/>
        <w:rPr>
          <w:rFonts w:ascii="Proxima Nova" w:eastAsia="Proxima Nova" w:hAnsi="Proxima Nova" w:cs="Proxima Nova"/>
          <w:color w:val="353744"/>
        </w:rPr>
      </w:pPr>
      <w:r>
        <w:rPr>
          <w:rFonts w:ascii="Proxima Nova" w:eastAsia="Proxima Nova" w:hAnsi="Proxima Nova" w:cs="Proxima Nova"/>
          <w:color w:val="353744"/>
        </w:rPr>
        <w:t>Fig 3.2 : Soil Moisture sensor</w:t>
      </w:r>
    </w:p>
    <w:p w14:paraId="3EFEC513" w14:textId="77777777" w:rsidR="00DB2E60" w:rsidRDefault="00000000">
      <w:pPr>
        <w:spacing w:before="200" w:line="312" w:lineRule="auto"/>
        <w:jc w:val="center"/>
        <w:rPr>
          <w:rFonts w:ascii="Proxima Nova" w:eastAsia="Proxima Nova" w:hAnsi="Proxima Nova" w:cs="Proxima Nova"/>
          <w:color w:val="353744"/>
        </w:rPr>
      </w:pPr>
      <w:r>
        <w:rPr>
          <w:rFonts w:ascii="Proxima Nova" w:eastAsia="Proxima Nova" w:hAnsi="Proxima Nova" w:cs="Proxima Nova"/>
          <w:noProof/>
          <w:color w:val="353744"/>
        </w:rPr>
        <w:lastRenderedPageBreak/>
        <w:drawing>
          <wp:inline distT="114300" distB="114300" distL="114300" distR="114300" wp14:anchorId="62C07493" wp14:editId="0C450ACA">
            <wp:extent cx="2387691" cy="3876675"/>
            <wp:effectExtent l="0" t="0" r="0" b="0"/>
            <wp:docPr id="8"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1"/>
                    <a:srcRect/>
                    <a:stretch>
                      <a:fillRect/>
                    </a:stretch>
                  </pic:blipFill>
                  <pic:spPr>
                    <a:xfrm rot="5400000">
                      <a:off x="0" y="0"/>
                      <a:ext cx="2387691" cy="3876675"/>
                    </a:xfrm>
                    <a:prstGeom prst="rect">
                      <a:avLst/>
                    </a:prstGeom>
                    <a:ln/>
                  </pic:spPr>
                </pic:pic>
              </a:graphicData>
            </a:graphic>
          </wp:inline>
        </w:drawing>
      </w:r>
    </w:p>
    <w:p w14:paraId="4EDB3AF9" w14:textId="77777777" w:rsidR="00DB2E60" w:rsidRDefault="00000000">
      <w:pPr>
        <w:spacing w:before="200" w:line="312" w:lineRule="auto"/>
        <w:jc w:val="center"/>
        <w:rPr>
          <w:rFonts w:ascii="Proxima Nova" w:eastAsia="Proxima Nova" w:hAnsi="Proxima Nova" w:cs="Proxima Nova"/>
          <w:color w:val="353744"/>
        </w:rPr>
      </w:pPr>
      <w:r>
        <w:rPr>
          <w:rFonts w:ascii="Proxima Nova" w:eastAsia="Proxima Nova" w:hAnsi="Proxima Nova" w:cs="Proxima Nova"/>
          <w:color w:val="353744"/>
        </w:rPr>
        <w:t>Fig  3.3: 5V relay</w:t>
      </w:r>
    </w:p>
    <w:p w14:paraId="4B7250D3" w14:textId="77777777" w:rsidR="00DB2E60" w:rsidRDefault="00000000">
      <w:pPr>
        <w:spacing w:before="200" w:line="312" w:lineRule="auto"/>
        <w:jc w:val="center"/>
        <w:rPr>
          <w:rFonts w:ascii="Proxima Nova" w:eastAsia="Proxima Nova" w:hAnsi="Proxima Nova" w:cs="Proxima Nova"/>
          <w:color w:val="353744"/>
        </w:rPr>
      </w:pPr>
      <w:r>
        <w:rPr>
          <w:rFonts w:ascii="Proxima Nova" w:eastAsia="Proxima Nova" w:hAnsi="Proxima Nova" w:cs="Proxima Nova"/>
          <w:noProof/>
          <w:color w:val="353744"/>
        </w:rPr>
        <w:drawing>
          <wp:inline distT="114300" distB="114300" distL="114300" distR="114300" wp14:anchorId="4FBBA3A0" wp14:editId="6C810C76">
            <wp:extent cx="2143125" cy="1659832"/>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2143125" cy="1659832"/>
                    </a:xfrm>
                    <a:prstGeom prst="rect">
                      <a:avLst/>
                    </a:prstGeom>
                    <a:ln/>
                  </pic:spPr>
                </pic:pic>
              </a:graphicData>
            </a:graphic>
          </wp:inline>
        </w:drawing>
      </w:r>
    </w:p>
    <w:p w14:paraId="7B939DD8" w14:textId="77777777" w:rsidR="00DB2E60" w:rsidRDefault="00000000">
      <w:pPr>
        <w:spacing w:before="200" w:line="312" w:lineRule="auto"/>
        <w:jc w:val="center"/>
        <w:rPr>
          <w:rFonts w:ascii="Proxima Nova" w:eastAsia="Proxima Nova" w:hAnsi="Proxima Nova" w:cs="Proxima Nova"/>
          <w:color w:val="353744"/>
        </w:rPr>
      </w:pPr>
      <w:r>
        <w:rPr>
          <w:rFonts w:ascii="Proxima Nova" w:eastAsia="Proxima Nova" w:hAnsi="Proxima Nova" w:cs="Proxima Nova"/>
          <w:color w:val="353744"/>
        </w:rPr>
        <w:t>Fig  3.4: Mini water pump</w:t>
      </w:r>
    </w:p>
    <w:p w14:paraId="691B5696" w14:textId="77777777" w:rsidR="00DB2E60" w:rsidRDefault="00DB2E60">
      <w:pPr>
        <w:spacing w:before="200" w:line="312" w:lineRule="auto"/>
        <w:jc w:val="center"/>
        <w:rPr>
          <w:rFonts w:ascii="Proxima Nova" w:eastAsia="Proxima Nova" w:hAnsi="Proxima Nova" w:cs="Proxima Nova"/>
          <w:b/>
          <w:color w:val="353744"/>
        </w:rPr>
      </w:pPr>
    </w:p>
    <w:p w14:paraId="58D5A0B7" w14:textId="77777777" w:rsidR="00DB2E60" w:rsidRDefault="00DB2E60">
      <w:pPr>
        <w:spacing w:before="200" w:line="312" w:lineRule="auto"/>
        <w:rPr>
          <w:rFonts w:ascii="Proxima Nova" w:eastAsia="Proxima Nova" w:hAnsi="Proxima Nova" w:cs="Proxima Nova"/>
          <w:color w:val="353744"/>
        </w:rPr>
      </w:pPr>
    </w:p>
    <w:p w14:paraId="16837FB9" w14:textId="77777777" w:rsidR="00DB2E60" w:rsidRDefault="00DB2E60">
      <w:pPr>
        <w:spacing w:before="200" w:line="312" w:lineRule="auto"/>
        <w:rPr>
          <w:rFonts w:ascii="Proxima Nova" w:eastAsia="Proxima Nova" w:hAnsi="Proxima Nova" w:cs="Proxima Nova"/>
          <w:color w:val="353744"/>
        </w:rPr>
      </w:pPr>
    </w:p>
    <w:p w14:paraId="4DC79D9E" w14:textId="77777777" w:rsidR="00DB2E60" w:rsidRDefault="00000000">
      <w:pPr>
        <w:pStyle w:val="Heading2"/>
        <w:keepNext w:val="0"/>
        <w:keepLines w:val="0"/>
        <w:numPr>
          <w:ilvl w:val="0"/>
          <w:numId w:val="2"/>
        </w:numPr>
        <w:spacing w:before="320" w:after="0" w:line="240" w:lineRule="auto"/>
        <w:rPr>
          <w:rFonts w:ascii="Proxima Nova" w:eastAsia="Proxima Nova" w:hAnsi="Proxima Nova" w:cs="Proxima Nova"/>
          <w:b/>
          <w:color w:val="00AB44"/>
          <w:sz w:val="28"/>
          <w:szCs w:val="28"/>
        </w:rPr>
      </w:pPr>
      <w:bookmarkStart w:id="9" w:name="_cyc9855cikt5" w:colFirst="0" w:colLast="0"/>
      <w:bookmarkEnd w:id="9"/>
      <w:r>
        <w:rPr>
          <w:rFonts w:ascii="Proxima Nova" w:eastAsia="Proxima Nova" w:hAnsi="Proxima Nova" w:cs="Proxima Nova"/>
          <w:b/>
          <w:color w:val="00AB44"/>
          <w:sz w:val="28"/>
          <w:szCs w:val="28"/>
        </w:rPr>
        <w:t>Prototyping</w:t>
      </w:r>
    </w:p>
    <w:p w14:paraId="7DF6A630" w14:textId="77777777" w:rsidR="00DB2E60" w:rsidRDefault="00000000">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Lorem ipsum dolor sit amet, consectetuer adipiscing elit, sed diam nonummy nibh euismod tincidunt ut laoreet dolore magna aliquam erat volutpat</w:t>
      </w:r>
    </w:p>
    <w:p w14:paraId="7A527FF0" w14:textId="77777777" w:rsidR="00DB2E60" w:rsidRDefault="00DB2E60">
      <w:pPr>
        <w:spacing w:before="200" w:line="312" w:lineRule="auto"/>
        <w:rPr>
          <w:rFonts w:ascii="Proxima Nova" w:eastAsia="Proxima Nova" w:hAnsi="Proxima Nova" w:cs="Proxima Nova"/>
          <w:color w:val="353744"/>
        </w:rPr>
      </w:pPr>
    </w:p>
    <w:p w14:paraId="4A0307CF" w14:textId="77777777" w:rsidR="00DB2E60" w:rsidRDefault="00DB2E60">
      <w:pPr>
        <w:spacing w:before="200" w:line="312" w:lineRule="auto"/>
        <w:rPr>
          <w:rFonts w:ascii="Proxima Nova" w:eastAsia="Proxima Nova" w:hAnsi="Proxima Nova" w:cs="Proxima Nova"/>
          <w:color w:val="353744"/>
        </w:rPr>
      </w:pPr>
    </w:p>
    <w:p w14:paraId="714F6025" w14:textId="77777777" w:rsidR="00DB2E60" w:rsidRDefault="00DB2E60">
      <w:pPr>
        <w:spacing w:before="200" w:line="312" w:lineRule="auto"/>
        <w:rPr>
          <w:rFonts w:ascii="Proxima Nova" w:eastAsia="Proxima Nova" w:hAnsi="Proxima Nova" w:cs="Proxima Nova"/>
          <w:color w:val="353744"/>
        </w:rPr>
      </w:pPr>
    </w:p>
    <w:p w14:paraId="0D286461" w14:textId="77777777" w:rsidR="00DB2E60" w:rsidRDefault="00DB2E60">
      <w:pPr>
        <w:spacing w:before="200" w:line="312" w:lineRule="auto"/>
        <w:rPr>
          <w:rFonts w:ascii="Proxima Nova" w:eastAsia="Proxima Nova" w:hAnsi="Proxima Nova" w:cs="Proxima Nova"/>
          <w:color w:val="353744"/>
        </w:rPr>
      </w:pPr>
    </w:p>
    <w:p w14:paraId="619F974E" w14:textId="77777777" w:rsidR="00DB2E60" w:rsidRDefault="00000000">
      <w:pPr>
        <w:spacing w:before="200" w:line="312" w:lineRule="auto"/>
        <w:jc w:val="center"/>
        <w:rPr>
          <w:rFonts w:ascii="Proxima Nova" w:eastAsia="Proxima Nova" w:hAnsi="Proxima Nova" w:cs="Proxima Nova"/>
          <w:color w:val="353744"/>
        </w:rPr>
      </w:pPr>
      <w:r>
        <w:rPr>
          <w:rFonts w:ascii="Proxima Nova" w:eastAsia="Proxima Nova" w:hAnsi="Proxima Nova" w:cs="Proxima Nova"/>
          <w:color w:val="353744"/>
        </w:rPr>
        <w:t xml:space="preserve">Fig  4 Prototype: _____________________ </w:t>
      </w:r>
    </w:p>
    <w:p w14:paraId="427C82C6" w14:textId="77777777" w:rsidR="00DB2E60" w:rsidRDefault="00000000">
      <w:pPr>
        <w:pStyle w:val="Heading2"/>
        <w:keepNext w:val="0"/>
        <w:keepLines w:val="0"/>
        <w:numPr>
          <w:ilvl w:val="0"/>
          <w:numId w:val="2"/>
        </w:numPr>
        <w:spacing w:before="320" w:after="0" w:line="240" w:lineRule="auto"/>
        <w:rPr>
          <w:rFonts w:ascii="Proxima Nova" w:eastAsia="Proxima Nova" w:hAnsi="Proxima Nova" w:cs="Proxima Nova"/>
          <w:b/>
          <w:color w:val="00AB44"/>
          <w:sz w:val="28"/>
          <w:szCs w:val="28"/>
        </w:rPr>
      </w:pPr>
      <w:bookmarkStart w:id="10" w:name="_8x3ec0tundex" w:colFirst="0" w:colLast="0"/>
      <w:bookmarkEnd w:id="10"/>
      <w:r>
        <w:rPr>
          <w:rFonts w:ascii="Proxima Nova" w:eastAsia="Proxima Nova" w:hAnsi="Proxima Nova" w:cs="Proxima Nova"/>
          <w:b/>
          <w:color w:val="00AB44"/>
          <w:sz w:val="28"/>
          <w:szCs w:val="28"/>
        </w:rPr>
        <w:t>Testing</w:t>
      </w:r>
    </w:p>
    <w:p w14:paraId="3DB1ADF0" w14:textId="77777777" w:rsidR="00DB2E60" w:rsidRDefault="00DB2E60">
      <w:pPr>
        <w:spacing w:before="200" w:line="312" w:lineRule="auto"/>
        <w:jc w:val="center"/>
        <w:rPr>
          <w:rFonts w:ascii="Proxima Nova" w:eastAsia="Proxima Nova" w:hAnsi="Proxima Nova" w:cs="Proxima Nova"/>
          <w:color w:val="353744"/>
        </w:rPr>
      </w:pPr>
    </w:p>
    <w:p w14:paraId="646A9904" w14:textId="77777777" w:rsidR="00DB2E60" w:rsidRDefault="00DB2E60">
      <w:pPr>
        <w:spacing w:before="200" w:line="312" w:lineRule="auto"/>
        <w:jc w:val="center"/>
        <w:rPr>
          <w:rFonts w:ascii="Proxima Nova" w:eastAsia="Proxima Nova" w:hAnsi="Proxima Nova" w:cs="Proxima Nova"/>
          <w:color w:val="353744"/>
        </w:rPr>
      </w:pPr>
    </w:p>
    <w:p w14:paraId="687D1D92" w14:textId="77777777" w:rsidR="00DB2E60" w:rsidRDefault="00DB2E60">
      <w:pPr>
        <w:spacing w:before="200" w:line="312" w:lineRule="auto"/>
        <w:jc w:val="center"/>
        <w:rPr>
          <w:rFonts w:ascii="Proxima Nova" w:eastAsia="Proxima Nova" w:hAnsi="Proxima Nova" w:cs="Proxima Nova"/>
          <w:color w:val="353744"/>
        </w:rPr>
      </w:pPr>
    </w:p>
    <w:p w14:paraId="22E45231" w14:textId="77777777" w:rsidR="00DB2E60" w:rsidRDefault="00000000">
      <w:pPr>
        <w:spacing w:before="200" w:line="312" w:lineRule="auto"/>
        <w:jc w:val="center"/>
        <w:rPr>
          <w:rFonts w:ascii="Proxima Nova" w:eastAsia="Proxima Nova" w:hAnsi="Proxima Nova" w:cs="Proxima Nova"/>
          <w:color w:val="353744"/>
        </w:rPr>
      </w:pPr>
      <w:r>
        <w:rPr>
          <w:rFonts w:ascii="Proxima Nova" w:eastAsia="Proxima Nova" w:hAnsi="Proxima Nova" w:cs="Proxima Nova"/>
          <w:color w:val="353744"/>
        </w:rPr>
        <w:t>Fig  5 Testing/Users feedback</w:t>
      </w:r>
    </w:p>
    <w:p w14:paraId="2C31E7B6" w14:textId="77777777" w:rsidR="00DB2E60" w:rsidRDefault="00000000">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Lorem ipsum dolor sit amet, consectetuer adipiscing elit, sed diam nonummy nibh euismod tincidunt ut laoreet dolore magna aliquam erat volutpat</w:t>
      </w:r>
    </w:p>
    <w:p w14:paraId="1192F6A7" w14:textId="77777777" w:rsidR="00DB2E60" w:rsidRDefault="00DB2E60">
      <w:pPr>
        <w:spacing w:before="200" w:line="312" w:lineRule="auto"/>
        <w:ind w:left="720"/>
        <w:rPr>
          <w:rFonts w:ascii="Proxima Nova" w:eastAsia="Proxima Nova" w:hAnsi="Proxima Nova" w:cs="Proxima Nova"/>
          <w:color w:val="353744"/>
        </w:rPr>
      </w:pPr>
    </w:p>
    <w:p w14:paraId="4E0D2DB9" w14:textId="77777777" w:rsidR="00DB2E60" w:rsidRDefault="00DB2E60">
      <w:pPr>
        <w:spacing w:before="200" w:line="312" w:lineRule="auto"/>
        <w:rPr>
          <w:rFonts w:ascii="Proxima Nova" w:eastAsia="Proxima Nova" w:hAnsi="Proxima Nova" w:cs="Proxima Nova"/>
          <w:color w:val="353744"/>
        </w:rPr>
      </w:pPr>
    </w:p>
    <w:p w14:paraId="6A9FEFDD" w14:textId="77777777" w:rsidR="00DB2E60" w:rsidRDefault="00DB2E60"/>
    <w:sectPr w:rsidR="00DB2E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22545"/>
    <w:multiLevelType w:val="multilevel"/>
    <w:tmpl w:val="03A429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0813BD1"/>
    <w:multiLevelType w:val="multilevel"/>
    <w:tmpl w:val="E6C6D3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08896228">
    <w:abstractNumId w:val="0"/>
  </w:num>
  <w:num w:numId="2" w16cid:durableId="925115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E60"/>
    <w:rsid w:val="00647D7E"/>
    <w:rsid w:val="00DB2E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7C9C5"/>
  <w15:docId w15:val="{A95B64E4-94B1-4E47-AE6B-8F7F6C0E3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427</Words>
  <Characters>2434</Characters>
  <Application>Microsoft Office Word</Application>
  <DocSecurity>0</DocSecurity>
  <Lines>20</Lines>
  <Paragraphs>5</Paragraphs>
  <ScaleCrop>false</ScaleCrop>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sowmith kammari</dc:creator>
  <cp:lastModifiedBy>sowmith</cp:lastModifiedBy>
  <cp:revision>2</cp:revision>
  <dcterms:created xsi:type="dcterms:W3CDTF">2023-04-08T05:18:00Z</dcterms:created>
  <dcterms:modified xsi:type="dcterms:W3CDTF">2023-04-08T05:18:00Z</dcterms:modified>
</cp:coreProperties>
</file>