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11" w:rsidRPr="0015265D" w:rsidRDefault="004A2211" w:rsidP="004A2211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4A2211" w:rsidRPr="0015265D" w:rsidRDefault="004A2211" w:rsidP="004A2211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7064ED">
        <w:rPr>
          <w:rFonts w:ascii="Courier New" w:hAnsi="Courier New" w:cs="Courier New"/>
          <w:b/>
          <w:sz w:val="28"/>
          <w:szCs w:val="28"/>
        </w:rPr>
        <w:t>V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4A2211" w:rsidRPr="0015265D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064ED">
        <w:rPr>
          <w:rFonts w:ascii="Courier New" w:hAnsi="Courier New" w:cs="Courier New"/>
          <w:b/>
          <w:sz w:val="28"/>
          <w:szCs w:val="28"/>
        </w:rPr>
        <w:t>S.RUBIKA</w:t>
      </w:r>
    </w:p>
    <w:p w:rsidR="008D444A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7064ED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7064ED">
        <w:rPr>
          <w:rFonts w:ascii="Courier New" w:hAnsi="Courier New" w:cs="Courier New"/>
          <w:b/>
          <w:sz w:val="28"/>
          <w:szCs w:val="28"/>
        </w:rPr>
        <w:tab/>
      </w:r>
      <w:r w:rsidR="007064ED">
        <w:rPr>
          <w:rFonts w:ascii="Courier New" w:hAnsi="Courier New" w:cs="Courier New"/>
          <w:b/>
          <w:sz w:val="28"/>
          <w:szCs w:val="28"/>
        </w:rPr>
        <w:tab/>
        <w:t>: 611419205026</w:t>
      </w:r>
    </w:p>
    <w:p w:rsidR="004A2211" w:rsidRDefault="004A2211" w:rsidP="004A2211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Hello!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7064ED">
      <w:pPr>
        <w:ind w:left="-5"/>
      </w:pPr>
      <w:r>
        <w:t xml:space="preserve">I am going to compare the Bernoulli and the Multinomial NB classifiers.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 Table of contents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7064ED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7064ED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7064ED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7064ED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7064ED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7064ED">
      <w:pPr>
        <w:numPr>
          <w:ilvl w:val="0"/>
          <w:numId w:val="2"/>
        </w:numPr>
        <w:ind w:hanging="240"/>
      </w:pPr>
      <w:r>
        <w:t>[Prediction Analys</w:t>
      </w:r>
      <w:r>
        <w:t xml:space="preserve">is](#Prediction-Analysis) </w:t>
      </w:r>
    </w:p>
    <w:p w:rsidR="002309E9" w:rsidRDefault="007064ED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7064ED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7064ED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7064ED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7064ED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7064ED">
      <w:pPr>
        <w:ind w:left="-5"/>
      </w:pPr>
      <w:r>
        <w:t xml:space="preserve">## Libraries and dataset </w:t>
      </w:r>
    </w:p>
    <w:p w:rsidR="002309E9" w:rsidRDefault="007064ED">
      <w:pPr>
        <w:ind w:left="-5"/>
      </w:pPr>
      <w:r>
        <w:t xml:space="preserve"># This Python 3 environment comes with many helpful analytics libraries installed </w:t>
      </w:r>
    </w:p>
    <w:p w:rsidR="002309E9" w:rsidRDefault="007064ED">
      <w:pPr>
        <w:spacing w:after="0" w:line="396" w:lineRule="auto"/>
        <w:ind w:left="-5"/>
      </w:pPr>
      <w:r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</w:t>
      </w:r>
      <w:r>
        <w:t xml:space="preserve">ar algebra </w:t>
      </w:r>
    </w:p>
    <w:p w:rsidR="002309E9" w:rsidRDefault="007064ED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7064ED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# Input data files are available i</w:t>
      </w:r>
      <w:r>
        <w:t>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7064ED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7064ED">
      <w:pPr>
        <w:ind w:left="-5"/>
      </w:pPr>
      <w:r>
        <w:t xml:space="preserve">  </w:t>
      </w:r>
      <w:r>
        <w:t xml:space="preserve">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7064ED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7064ED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7064ED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7064ED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df_v</w:t>
      </w:r>
      <w:r>
        <w:t>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7064ED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7064ED">
      <w:pPr>
        <w:ind w:left="-5"/>
      </w:pPr>
      <w:r>
        <w:t xml:space="preserve">We see that everything looks good and we don't have null or missing values. We are ready to move on. </w:t>
      </w:r>
    </w:p>
    <w:p w:rsidR="002309E9" w:rsidRDefault="007064ED">
      <w:pPr>
        <w:ind w:left="-5"/>
      </w:pPr>
      <w:r>
        <w:t xml:space="preserve">### Plotting the data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Firstly, let's get a sense of the amount of</w:t>
      </w:r>
      <w:r>
        <w:t xml:space="preserve"> values within each category. </w:t>
      </w:r>
    </w:p>
    <w:p w:rsidR="002309E9" w:rsidRDefault="007064ED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7064ED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7064ED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7064ED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7064ED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7064ED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>(x='word', y='count', legend=Fa</w:t>
      </w:r>
      <w:r>
        <w:t xml:space="preserve">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2" w:line="394" w:lineRule="auto"/>
        <w:ind w:left="-5" w:right="3822"/>
      </w:pPr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064ED">
      <w:pPr>
        <w:ind w:left="-5"/>
      </w:pPr>
      <w:r>
        <w:t>As we can see the most common words are for example prepositions, etc. These should not ha</w:t>
      </w:r>
      <w:r>
        <w:t xml:space="preserve">ve any influence in the classification process.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 Feature Engineering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part, called *feature engineering*, is where we need to transform the raw dataset's data into usable features.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When dealing with text data from any source (email, SMS, etc) w</w:t>
      </w:r>
      <w:r>
        <w:t>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 xml:space="preserve">This turns the input documents (corpus) into numerical representations, described by the amount of word occurrences.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As we saw earlier, these documents have various words th</w:t>
      </w:r>
      <w:r>
        <w:t xml:space="preserve">at should have minimal influence, which are called *stop words*. We need to re-weight these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</w:t>
      </w:r>
      <w:r>
        <w:t>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7064ED">
      <w:pPr>
        <w:ind w:left="-5"/>
      </w:pPr>
      <w:r>
        <w:t xml:space="preserve">## Data preparation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7064ED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7064ED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7064ED">
      <w:pPr>
        <w:ind w:left="-5"/>
      </w:pPr>
      <w:r>
        <w:t xml:space="preserve">## Model creation and training </w:t>
      </w:r>
    </w:p>
    <w:p w:rsidR="002309E9" w:rsidRDefault="002309E9">
      <w:pPr>
        <w:spacing w:after="0" w:line="259" w:lineRule="auto"/>
        <w:ind w:left="0" w:firstLine="0"/>
      </w:pPr>
    </w:p>
    <w:p w:rsidR="002309E9" w:rsidRDefault="007064ED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7064ED">
      <w:pPr>
        <w:spacing w:after="0" w:line="396" w:lineRule="auto"/>
        <w:ind w:left="-5" w:right="2893"/>
      </w:pPr>
      <w:proofErr w:type="spellStart"/>
      <w:r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7064ED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= </w:t>
      </w:r>
      <w:proofErr w:type="spellStart"/>
      <w:r>
        <w:t>bnb</w:t>
      </w:r>
      <w:r>
        <w:t>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7064ED">
      <w:pPr>
        <w:ind w:left="-5"/>
      </w:pPr>
      <w:r>
        <w:t xml:space="preserve">## Prediction Analysis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the most </w:t>
      </w:r>
      <w:r>
        <w:t xml:space="preserve">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7064ED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7064ED">
      <w:pPr>
        <w:ind w:left="-5"/>
      </w:pPr>
      <w:proofErr w:type="gramStart"/>
      <w:r>
        <w:t>print(</w:t>
      </w:r>
      <w:proofErr w:type="gramEnd"/>
      <w:r>
        <w:t>'Null a</w:t>
      </w:r>
      <w:r>
        <w:t>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7064ED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7064ED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7064ED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7064ED">
      <w:pPr>
        <w:ind w:left="-5"/>
      </w:pPr>
      <w:proofErr w:type="gramStart"/>
      <w:r>
        <w:t>above</w:t>
      </w:r>
      <w:proofErr w:type="gramEnd"/>
      <w:r>
        <w:t xml:space="preserve"> the null accuracy value, which means they are good in </w:t>
      </w:r>
      <w:proofErr w:type="spellStart"/>
      <w:r>
        <w:t>classifing</w:t>
      </w:r>
      <w:proofErr w:type="spellEnd"/>
      <w:r>
        <w:t xml:space="preserve"> the specific tas</w:t>
      </w:r>
      <w:r>
        <w:t xml:space="preserve">k at hand.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 Confusion Matrix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To further boost our confidence into these models we should use other metric tools for the underlying performance of the models. A well known tool is called the **confusion matrix**.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ind w:left="-5"/>
      </w:pPr>
      <w:r>
        <w:t>The confusion matrix is a $2\times2</w:t>
      </w:r>
      <w:r>
        <w:t xml:space="preserve">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7064ED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7064ED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7064ED">
      <w:pPr>
        <w:numPr>
          <w:ilvl w:val="0"/>
          <w:numId w:val="5"/>
        </w:numPr>
        <w:ind w:hanging="180"/>
      </w:pPr>
      <w:r>
        <w:t xml:space="preserve">False Negatives (FN)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2309E9">
      <w:pPr>
        <w:spacing w:after="158" w:line="259" w:lineRule="auto"/>
        <w:ind w:left="0" w:firstLine="0"/>
      </w:pP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</w:t>
      </w:r>
      <w:r>
        <w:t>trix</w:t>
      </w:r>
      <w:proofErr w:type="spellEnd"/>
      <w:r>
        <w:t xml:space="preserve">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7064ED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7064ED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>, columns=['Actual Posi</w:t>
      </w:r>
      <w:r>
        <w:t xml:space="preserve">tive (1)', 'Actual Negative (0)'],  </w:t>
      </w:r>
    </w:p>
    <w:p w:rsidR="002309E9" w:rsidRDefault="007064ED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1" w:line="395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3" w:line="394" w:lineRule="auto"/>
        <w:ind w:left="-5" w:right="1458"/>
      </w:pPr>
      <w:proofErr w:type="spellStart"/>
      <w:proofErr w:type="gramStart"/>
      <w:r>
        <w:t>sns</w:t>
      </w:r>
      <w:r>
        <w:t>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064ED">
      <w:pPr>
        <w:ind w:left="-5"/>
      </w:pPr>
      <w:r>
        <w:t xml:space="preserve">### Classification Measures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From the confusion matrix we can derive several classification measures: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#### 1. Accuracy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term tells us how many right predictions were made.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#### 2. Error Rate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term tells us how many wrong predictions were made.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#### 3. Precision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>Explains how many, of the predictions</w:t>
      </w:r>
      <w:r>
        <w:t xml:space="preserve"> that were marked as positive, are actually truly positive. </w:t>
      </w:r>
    </w:p>
    <w:p w:rsidR="002309E9" w:rsidRDefault="007064ED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#### 4. Sensitivity (Recall or True positive rate)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term is a measure of how well the classifier can identify true positives.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ind w:left="-5"/>
      </w:pPr>
      <w:r>
        <w:t>#### 5. Specificity</w:t>
      </w:r>
      <w:r>
        <w:t xml:space="preserve"> (True Negative rate)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term is a measure of how well the classifier can identify true negatives.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#### 6. F1-Score (Harmonic mean of precision and recall)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This score can be interpreted as a weighted harmonic mean of the precision and recall. It maxes out when Recall = Precision.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7064ED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</w:t>
      </w:r>
      <w:r>
        <w:t>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[1,0]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</w:t>
      </w:r>
      <w:r>
        <w:t>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7064ED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</w:t>
      </w:r>
      <w:r>
        <w:t>ccuracy:    {mnb_accuracy:.4f}') print(</w:t>
      </w:r>
      <w:proofErr w:type="spellStart"/>
      <w:r>
        <w:t>f'MultinomialNB</w:t>
      </w:r>
      <w:proofErr w:type="spellEnd"/>
      <w:r>
        <w:t xml:space="preserve"> Error:       {mnb_error:.4f}') print(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</w:t>
      </w:r>
      <w:r>
        <w:t>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7064ED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f'Bernou</w:t>
      </w:r>
      <w:r>
        <w:t>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7064ED">
      <w:pPr>
        <w:ind w:left="-5"/>
      </w:pPr>
      <w:r>
        <w:t>As we can see from the metrics, the Bernoulli model behav</w:t>
      </w:r>
      <w:r>
        <w:t xml:space="preserve">es better in all aspects of the prediction process. It has better **accuracy** and lower **error** rate. </w:t>
      </w:r>
    </w:p>
    <w:p w:rsidR="002309E9" w:rsidRDefault="007064ED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### ROC - AUC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7064ED">
      <w:pPr>
        <w:ind w:left="-5"/>
      </w:pPr>
      <w:r>
        <w:t>[(W</w:t>
      </w:r>
      <w:r>
        <w:t xml:space="preserve">ikipedia)](https://en.wikipedia.org/wiki/Receiver_operating_characteristic)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Firstl</w:t>
      </w:r>
      <w:r>
        <w:t xml:space="preserve">y, let's find the probabilities for class 1 (Spam). </w:t>
      </w:r>
    </w:p>
    <w:p w:rsidR="002309E9" w:rsidRDefault="007064ED">
      <w:pPr>
        <w:spacing w:after="0" w:line="396" w:lineRule="auto"/>
        <w:ind w:left="-5" w:right="3637"/>
      </w:pPr>
      <w:proofErr w:type="spellStart"/>
      <w:r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axes[</w:t>
      </w:r>
      <w:proofErr w:type="gramEnd"/>
      <w:r>
        <w:t>0</w:t>
      </w:r>
      <w:r>
        <w:t>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7064ED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7064ED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7064ED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7064ED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064ED">
      <w:pPr>
        <w:ind w:left="-5"/>
      </w:pPr>
      <w:r>
        <w:t>As we can see the ROC curves are quite similar as expected. To accurately compare them we n</w:t>
      </w:r>
      <w:r>
        <w:t>eed 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7064ED">
      <w:pPr>
        <w:ind w:left="-5"/>
      </w:pPr>
      <w:r>
        <w:t xml:space="preserve">## Cross-Validation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estim</w:t>
      </w:r>
      <w:r>
        <w:t xml:space="preserve">ate the skill of our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test </w:t>
      </w:r>
      <w:r>
        <w:t xml:space="preserve">set. It usually results to a less biased and less optimistic estimate of out models.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 xml:space="preserve">One popular value for $k$ is the *10-fold Cross Validation*.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</w:t>
      </w:r>
      <w:r>
        <w:t>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</w:t>
      </w:r>
      <w:r>
        <w:t>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mnb_cv_ROC.</w:t>
      </w:r>
      <w:r>
        <w:t>mean</w:t>
      </w:r>
      <w:proofErr w:type="spellEnd"/>
      <w:r>
        <w:t xml:space="preserve">():.4f}')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7064ED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</w:t>
      </w:r>
      <w:r>
        <w:t>nt(f'-&gt; F1-Score: {bnb_cv_f1.mean():.4f}')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7064ED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>Let's consider the classifier encounters a wo</w:t>
      </w:r>
      <w:r>
        <w:t xml:space="preserve">rd which is not present in training set. The probability of existence of this word in any class is zero, which we need to avoid. </w:t>
      </w:r>
    </w:p>
    <w:p w:rsidR="002309E9" w:rsidRDefault="002309E9">
      <w:pPr>
        <w:spacing w:after="159" w:line="259" w:lineRule="auto"/>
        <w:ind w:left="0" w:firstLine="0"/>
      </w:pPr>
    </w:p>
    <w:p w:rsidR="002309E9" w:rsidRDefault="007064ED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7064ED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</w:t>
      </w:r>
      <w:r>
        <w:t>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GridSearc</w:t>
      </w:r>
      <w:r>
        <w:t>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7064ED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7064ED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7064ED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7064ED">
      <w:pPr>
        <w:ind w:left="-5"/>
      </w:pPr>
      <w:r>
        <w:t xml:space="preserve">## Results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Bernoull</w:t>
      </w:r>
      <w:r>
        <w:t>iNB</w:t>
      </w:r>
      <w:proofErr w:type="spellEnd"/>
      <w:r>
        <w:t xml:space="preserve"> model is better by a tiny margin in all scores.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split.</w:t>
      </w:r>
      <w:r>
        <w:t xml:space="preserve">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performance m</w:t>
      </w:r>
      <w:r>
        <w:t xml:space="preserve">etrics on such models. </w:t>
      </w:r>
    </w:p>
    <w:p w:rsidR="002309E9" w:rsidRDefault="002309E9">
      <w:pPr>
        <w:spacing w:after="158" w:line="259" w:lineRule="auto"/>
        <w:ind w:left="0" w:firstLine="0"/>
      </w:pPr>
    </w:p>
    <w:p w:rsidR="002309E9" w:rsidRDefault="007064ED">
      <w:pPr>
        <w:ind w:left="-5"/>
      </w:pPr>
      <w:r>
        <w:t xml:space="preserve">Any feedbacks and suggestions are mostly welcome! </w:t>
      </w:r>
    </w:p>
    <w:p w:rsidR="002309E9" w:rsidRDefault="002309E9">
      <w:pPr>
        <w:spacing w:after="156" w:line="259" w:lineRule="auto"/>
        <w:ind w:left="0" w:firstLine="0"/>
      </w:pPr>
    </w:p>
    <w:p w:rsidR="002309E9" w:rsidRDefault="007064ED">
      <w:pPr>
        <w:ind w:left="-5"/>
      </w:pPr>
      <w:r>
        <w:t xml:space="preserve">Thank you. </w:t>
      </w:r>
    </w:p>
    <w:sectPr w:rsidR="002309E9" w:rsidSect="00B05970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309E9"/>
    <w:rsid w:val="0005589B"/>
    <w:rsid w:val="002309E9"/>
    <w:rsid w:val="004A2211"/>
    <w:rsid w:val="005969D4"/>
    <w:rsid w:val="007064ED"/>
    <w:rsid w:val="008D444A"/>
    <w:rsid w:val="00B05970"/>
    <w:rsid w:val="00D73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70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2211"/>
    <w:pPr>
      <w:spacing w:after="0" w:line="240" w:lineRule="auto"/>
      <w:ind w:left="0" w:firstLine="0"/>
    </w:pPr>
    <w:rPr>
      <w:rFonts w:ascii="Consolas" w:eastAsia="Calibri" w:hAnsi="Consolas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A2211"/>
    <w:rPr>
      <w:rFonts w:ascii="Consolas" w:eastAsia="Calibri" w:hAnsi="Consolas" w:cs="Times New Roman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2533</Words>
  <Characters>14441</Characters>
  <Application>Microsoft Office Word</Application>
  <DocSecurity>0</DocSecurity>
  <Lines>120</Lines>
  <Paragraphs>33</Paragraphs>
  <ScaleCrop>false</ScaleCrop>
  <Company/>
  <LinksUpToDate>false</LinksUpToDate>
  <CharactersWithSpaces>16941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LENOVO</cp:lastModifiedBy>
  <cp:revision>2</cp:revision>
  <dcterms:created xsi:type="dcterms:W3CDTF">2022-11-09T10:27:00Z</dcterms:created>
  <dcterms:modified xsi:type="dcterms:W3CDTF">2022-11-09T10:27:00Z</dcterms:modified>
</cp:coreProperties>
</file>