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49" w:rsidRPr="0068383E" w:rsidRDefault="00D12D49" w:rsidP="00D12D49">
      <w:pPr>
        <w:spacing w:line="240" w:lineRule="auto"/>
        <w:rPr>
          <w:rFonts w:ascii="Calibri" w:eastAsia="Times New Roman" w:hAnsi="Calibri" w:cs="Calibri"/>
          <w:i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>
        <w:rPr>
          <w:rFonts w:ascii="Courier New" w:hAnsi="Courier New" w:cs="Courier New"/>
          <w:b/>
          <w:sz w:val="28"/>
          <w:szCs w:val="28"/>
        </w:rPr>
        <w:t>II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 w:rsidR="000E3478">
        <w:rPr>
          <w:rFonts w:ascii="Courier New" w:hAnsi="Courier New" w:cs="Courier New"/>
          <w:b/>
          <w:sz w:val="28"/>
          <w:szCs w:val="28"/>
        </w:rPr>
        <w:t xml:space="preserve"> S.RUBIKA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</w:t>
      </w:r>
      <w:r w:rsidR="000E3478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0E3478">
        <w:rPr>
          <w:rFonts w:ascii="Courier New" w:hAnsi="Courier New" w:cs="Courier New"/>
          <w:b/>
          <w:sz w:val="28"/>
          <w:szCs w:val="28"/>
        </w:rPr>
        <w:tab/>
      </w:r>
      <w:r w:rsidR="000E3478">
        <w:rPr>
          <w:rFonts w:ascii="Courier New" w:hAnsi="Courier New" w:cs="Courier New"/>
          <w:b/>
          <w:sz w:val="28"/>
          <w:szCs w:val="28"/>
        </w:rPr>
        <w:tab/>
        <w:t>: 611419205026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12D49" w:rsidRPr="00221827" w:rsidRDefault="00D12D49" w:rsidP="00D12D49">
      <w:pPr>
        <w:spacing w:line="240" w:lineRule="auto"/>
        <w:rPr>
          <w:rFonts w:ascii="Calibri" w:eastAsia="Times New Roman" w:hAnsi="Calibri" w:cs="Calibri"/>
          <w:color w:val="000000"/>
          <w:u w:val="single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pd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PIL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ImageFile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h5py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cv2</w:t>
      </w:r>
    </w:p>
    <w:p w:rsidR="00D12D49" w:rsidRPr="00D12D49" w:rsidRDefault="00221827" w:rsidP="00221827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plot_confusion_matrix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tensorflow.keras.utils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to_categorical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tensorflow.keras.preprocessing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image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keras_image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tensorflow.keras.models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Sequential,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load_model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Dense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Activation, Dropout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Conv2D, MaxPooling2D, GlobalMaxPooling2D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tensorflow.keras.callbacks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model():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Sequential()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Conv2D(128, (3, 3),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input_shape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x_train.shape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[1:]))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Conv2D(128, (3, 3)))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GlobalMaxPooling2D())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Dense(512))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Dropout(0.5)) 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Dense(10))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Activation('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softmax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model.compile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loss='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categorical_crossentropy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optimizer='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adam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metrics=['accuracy'])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the best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='weights.best.model.hdf5', verbose=2,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save_best_only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reduce learning rate dynamically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lr_reduction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monitor='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val_loss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patience=5, verbose=2, factor=0.2)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# Train the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history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epochs=75,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=32, verbose=2,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image.ImageDataGenerator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shear_range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zoom_range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rotation_range=30,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horizontal_flip=True)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dg_history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generator(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data_generator.flow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=64),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steps_per_epoch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)//64, epochs=7, verbose=2,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=[checkpointer,lr_reduction])</w:t>
      </w:r>
    </w:p>
    <w:p w:rsidR="008C2A7E" w:rsidRPr="00221827" w:rsidRDefault="008C2A7E">
      <w:pPr>
        <w:rPr>
          <w:rFonts w:ascii="Times New Roman" w:hAnsi="Times New Roman" w:cs="Times New Roman"/>
          <w:sz w:val="24"/>
          <w:szCs w:val="24"/>
        </w:rPr>
      </w:pPr>
    </w:p>
    <w:sectPr w:rsidR="008C2A7E" w:rsidRPr="00221827" w:rsidSect="008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D12D49"/>
    <w:rsid w:val="000E3478"/>
    <w:rsid w:val="00221827"/>
    <w:rsid w:val="0068383E"/>
    <w:rsid w:val="008C2A7E"/>
    <w:rsid w:val="008F6EB8"/>
    <w:rsid w:val="00C15AA2"/>
    <w:rsid w:val="00C406BC"/>
    <w:rsid w:val="00D1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21827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827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2022-10-20T12:10:00Z</dcterms:created>
  <dcterms:modified xsi:type="dcterms:W3CDTF">2022-10-20T12:10:00Z</dcterms:modified>
</cp:coreProperties>
</file>