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WORLD WOMEN HACKATHON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Document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Initialise and Committing in Master Branch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  git init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 git add .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 git status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 git config –global user.email </w:t>
      </w:r>
      <w:r w:rsidDel="00000000" w:rsidR="00000000" w:rsidRPr="00000000">
        <w:rPr>
          <w:b w:val="1"/>
          <w:sz w:val="28"/>
          <w:szCs w:val="28"/>
          <w:rtl w:val="0"/>
        </w:rPr>
        <w:t xml:space="preserve">ramkumar880@gmail.com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  git config –global user.name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“ramkumar21”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  git commit –m “first commit”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  git remote add origin </w:t>
      </w:r>
      <w:r w:rsidDel="00000000" w:rsidR="00000000" w:rsidRPr="00000000">
        <w:rPr>
          <w:b w:val="1"/>
          <w:sz w:val="28"/>
          <w:szCs w:val="28"/>
          <w:rtl w:val="0"/>
        </w:rPr>
        <w:t xml:space="preserve">https://github.com/ramkumar21/ramkumar21.github.io</w:t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  git push –u origin master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