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C1E71" w14:textId="77777777" w:rsidR="00A21850" w:rsidRDefault="00000000">
      <w:pPr>
        <w:jc w:val="center"/>
      </w:pPr>
      <w:r>
        <w:rPr>
          <w:b/>
          <w:sz w:val="32"/>
        </w:rPr>
        <w:t>Project Design Phase</w:t>
      </w:r>
    </w:p>
    <w:p w14:paraId="115892A5" w14:textId="77777777" w:rsidR="00A21850" w:rsidRDefault="00000000">
      <w:pPr>
        <w:jc w:val="center"/>
      </w:pPr>
      <w:r>
        <w:rPr>
          <w:b/>
          <w:sz w:val="30"/>
        </w:rPr>
        <w:t>Solution Architecture</w:t>
      </w:r>
    </w:p>
    <w:tbl>
      <w:tblPr>
        <w:tblStyle w:val="TableGrid"/>
        <w:tblW w:w="0" w:type="auto"/>
        <w:jc w:val="center"/>
        <w:tblLook w:val="04A0" w:firstRow="1" w:lastRow="0" w:firstColumn="1" w:lastColumn="0" w:noHBand="0" w:noVBand="1"/>
      </w:tblPr>
      <w:tblGrid>
        <w:gridCol w:w="4968"/>
        <w:gridCol w:w="4968"/>
      </w:tblGrid>
      <w:tr w:rsidR="00A21850" w14:paraId="7014A99C" w14:textId="77777777">
        <w:trPr>
          <w:jc w:val="center"/>
        </w:trPr>
        <w:tc>
          <w:tcPr>
            <w:tcW w:w="4968" w:type="dxa"/>
            <w:vAlign w:val="center"/>
          </w:tcPr>
          <w:p w14:paraId="0DFE8342" w14:textId="77777777" w:rsidR="00A21850" w:rsidRDefault="00000000">
            <w:r>
              <w:rPr>
                <w:sz w:val="20"/>
              </w:rPr>
              <w:t>Date</w:t>
            </w:r>
          </w:p>
        </w:tc>
        <w:tc>
          <w:tcPr>
            <w:tcW w:w="4968" w:type="dxa"/>
            <w:vAlign w:val="center"/>
          </w:tcPr>
          <w:p w14:paraId="77FE411B" w14:textId="77777777" w:rsidR="00A21850" w:rsidRDefault="00000000">
            <w:r>
              <w:rPr>
                <w:sz w:val="20"/>
              </w:rPr>
              <w:t>01 October 2026</w:t>
            </w:r>
          </w:p>
        </w:tc>
      </w:tr>
      <w:tr w:rsidR="00A21850" w14:paraId="24C3AC0B" w14:textId="77777777">
        <w:trPr>
          <w:jc w:val="center"/>
        </w:trPr>
        <w:tc>
          <w:tcPr>
            <w:tcW w:w="4968" w:type="dxa"/>
            <w:vAlign w:val="center"/>
          </w:tcPr>
          <w:p w14:paraId="63BBA8CD" w14:textId="77777777" w:rsidR="00A21850" w:rsidRDefault="00000000">
            <w:r>
              <w:rPr>
                <w:sz w:val="20"/>
              </w:rPr>
              <w:t>Team ID</w:t>
            </w:r>
          </w:p>
        </w:tc>
        <w:tc>
          <w:tcPr>
            <w:tcW w:w="4968" w:type="dxa"/>
            <w:vAlign w:val="center"/>
          </w:tcPr>
          <w:p w14:paraId="3147A64D" w14:textId="6E38C1A9" w:rsidR="00A21850" w:rsidRDefault="00B91A57">
            <w:r>
              <w:t>SWTID-2026-5575</w:t>
            </w:r>
          </w:p>
        </w:tc>
      </w:tr>
      <w:tr w:rsidR="00A21850" w14:paraId="4166150D" w14:textId="77777777">
        <w:trPr>
          <w:jc w:val="center"/>
        </w:trPr>
        <w:tc>
          <w:tcPr>
            <w:tcW w:w="4968" w:type="dxa"/>
            <w:vAlign w:val="center"/>
          </w:tcPr>
          <w:p w14:paraId="01ABF432" w14:textId="77777777" w:rsidR="00A21850" w:rsidRDefault="00000000">
            <w:r>
              <w:rPr>
                <w:sz w:val="20"/>
              </w:rPr>
              <w:t>Project Name</w:t>
            </w:r>
          </w:p>
        </w:tc>
        <w:tc>
          <w:tcPr>
            <w:tcW w:w="4968" w:type="dxa"/>
            <w:vAlign w:val="center"/>
          </w:tcPr>
          <w:p w14:paraId="3CC3DF9B" w14:textId="77777777" w:rsidR="00A21850" w:rsidRDefault="00000000">
            <w:r>
              <w:rPr>
                <w:sz w:val="20"/>
              </w:rPr>
              <w:t>Script-Controlled ACL – Restrict Record Access Based on Field Value</w:t>
            </w:r>
          </w:p>
        </w:tc>
      </w:tr>
    </w:tbl>
    <w:p w14:paraId="0442791B" w14:textId="77777777" w:rsidR="00A21850" w:rsidRDefault="00000000">
      <w:pPr>
        <w:jc w:val="center"/>
      </w:pPr>
      <w:r>
        <w:rPr>
          <w:b/>
        </w:rPr>
        <w:t>Maximum Marks 4 Marks</w:t>
      </w:r>
    </w:p>
    <w:p w14:paraId="052CAB12" w14:textId="77777777" w:rsidR="00A21850" w:rsidRDefault="00000000">
      <w:r>
        <w:rPr>
          <w:b/>
          <w:sz w:val="26"/>
        </w:rPr>
        <w:t>Solution Architecture:</w:t>
      </w:r>
    </w:p>
    <w:p w14:paraId="1DAB961A" w14:textId="77777777" w:rsidR="00A21850" w:rsidRDefault="00000000">
      <w:r>
        <w:t>The solution architecture for this ServiceNow micro-project defines how Access Control Lists (ACLs), user roles, and record field values work together to control access to the Institution Details table. The architecture restricts access to records according to the Branch value and the roles assigned to users.</w:t>
      </w:r>
    </w:p>
    <w:p w14:paraId="5AAA1EA3" w14:textId="77777777" w:rsidR="00A21850" w:rsidRDefault="00000000">
      <w:r>
        <w:t>The custom table used in the solution is u_institution_details. It contains Student Roll Number, Student Name, Faculty Name, Branch, Email, Phone Number, and Description fields. The Branch field contains ECE, EEE, and CSE values.</w:t>
      </w:r>
    </w:p>
    <w:p w14:paraId="4B664016" w14:textId="77777777" w:rsidR="00A21850" w:rsidRDefault="00000000">
      <w:r>
        <w:t>The access-control layer uses four custom roles: bb1, bb2, bb3, and bb4. The READ ACL uses the bb1 role and an EEE branch condition. The script also allows administrators to retain full access. CREATE, WRITE, and DELETE operations are controlled progressively through bb2, bb3, and bb4 roles.</w:t>
      </w:r>
    </w:p>
    <w:p w14:paraId="2CB562E9" w14:textId="77777777" w:rsidR="00A21850" w:rsidRDefault="00000000">
      <w:r>
        <w:rPr>
          <w:b/>
          <w:sz w:val="26"/>
        </w:rPr>
        <w:t>Solution Architecture Flow:</w:t>
      </w:r>
    </w:p>
    <w:p w14:paraId="45A05318" w14:textId="77777777" w:rsidR="00A21850" w:rsidRDefault="00000000">
      <w:pPr>
        <w:jc w:val="center"/>
      </w:pPr>
      <w:r>
        <w:rPr>
          <w:b/>
        </w:rPr>
        <w:t>ServiceNow User</w:t>
      </w:r>
    </w:p>
    <w:p w14:paraId="32A0A061" w14:textId="77777777" w:rsidR="00A21850" w:rsidRDefault="00000000">
      <w:pPr>
        <w:jc w:val="center"/>
      </w:pPr>
      <w:r>
        <w:rPr>
          <w:b/>
        </w:rPr>
        <w:t>↓</w:t>
      </w:r>
    </w:p>
    <w:p w14:paraId="573568DA" w14:textId="77777777" w:rsidR="00A21850" w:rsidRDefault="00000000">
      <w:pPr>
        <w:jc w:val="center"/>
      </w:pPr>
      <w:r>
        <w:rPr>
          <w:b/>
        </w:rPr>
        <w:t>User Role Validation (bb1 / bb2 / bb3 / bb4 / admin)</w:t>
      </w:r>
    </w:p>
    <w:p w14:paraId="37045534" w14:textId="77777777" w:rsidR="00A21850" w:rsidRDefault="00000000">
      <w:pPr>
        <w:jc w:val="center"/>
      </w:pPr>
      <w:r>
        <w:rPr>
          <w:b/>
        </w:rPr>
        <w:t>↓</w:t>
      </w:r>
    </w:p>
    <w:p w14:paraId="3C4575D8" w14:textId="77777777" w:rsidR="00A21850" w:rsidRDefault="00000000">
      <w:pPr>
        <w:jc w:val="center"/>
      </w:pPr>
      <w:r>
        <w:rPr>
          <w:b/>
        </w:rPr>
        <w:t>u_institution_details Table</w:t>
      </w:r>
    </w:p>
    <w:p w14:paraId="4FC6C406" w14:textId="77777777" w:rsidR="00A21850" w:rsidRDefault="00000000">
      <w:pPr>
        <w:jc w:val="center"/>
      </w:pPr>
      <w:r>
        <w:rPr>
          <w:b/>
        </w:rPr>
        <w:t>↓</w:t>
      </w:r>
    </w:p>
    <w:p w14:paraId="175AEAE1" w14:textId="77777777" w:rsidR="00A21850" w:rsidRDefault="00000000">
      <w:pPr>
        <w:jc w:val="center"/>
      </w:pPr>
      <w:r>
        <w:rPr>
          <w:b/>
        </w:rPr>
        <w:t>Branch / Record Condition Evaluation</w:t>
      </w:r>
    </w:p>
    <w:p w14:paraId="15F18545" w14:textId="77777777" w:rsidR="00A21850" w:rsidRDefault="00000000">
      <w:pPr>
        <w:jc w:val="center"/>
      </w:pPr>
      <w:r>
        <w:rPr>
          <w:b/>
        </w:rPr>
        <w:t>↓</w:t>
      </w:r>
    </w:p>
    <w:p w14:paraId="6D925F23" w14:textId="77777777" w:rsidR="00A21850" w:rsidRDefault="00000000">
      <w:pPr>
        <w:jc w:val="center"/>
      </w:pPr>
      <w:r>
        <w:rPr>
          <w:b/>
        </w:rPr>
        <w:t>ACL Decision</w:t>
      </w:r>
    </w:p>
    <w:p w14:paraId="2358AEF6" w14:textId="77777777" w:rsidR="00A21850" w:rsidRDefault="00000000">
      <w:pPr>
        <w:jc w:val="center"/>
      </w:pPr>
      <w:r>
        <w:rPr>
          <w:b/>
        </w:rPr>
        <w:t>↓</w:t>
      </w:r>
    </w:p>
    <w:p w14:paraId="1C3CE6EA" w14:textId="77777777" w:rsidR="00A21850" w:rsidRDefault="00000000">
      <w:pPr>
        <w:jc w:val="center"/>
      </w:pPr>
      <w:r>
        <w:rPr>
          <w:b/>
        </w:rPr>
        <w:t>Allow or Deny Operation</w:t>
      </w:r>
    </w:p>
    <w:p w14:paraId="677366C9" w14:textId="77777777" w:rsidR="00A21850" w:rsidRDefault="00000000">
      <w:r>
        <w:rPr>
          <w:b/>
          <w:sz w:val="26"/>
        </w:rPr>
        <w:t>Access Control Design:</w:t>
      </w:r>
    </w:p>
    <w:tbl>
      <w:tblPr>
        <w:tblStyle w:val="TableGrid"/>
        <w:tblW w:w="0" w:type="auto"/>
        <w:jc w:val="center"/>
        <w:tblLook w:val="04A0" w:firstRow="1" w:lastRow="0" w:firstColumn="1" w:lastColumn="0" w:noHBand="0" w:noVBand="1"/>
      </w:tblPr>
      <w:tblGrid>
        <w:gridCol w:w="3312"/>
        <w:gridCol w:w="3312"/>
        <w:gridCol w:w="3312"/>
      </w:tblGrid>
      <w:tr w:rsidR="00A21850" w14:paraId="2D6E86EE" w14:textId="77777777">
        <w:trPr>
          <w:jc w:val="center"/>
        </w:trPr>
        <w:tc>
          <w:tcPr>
            <w:tcW w:w="3312" w:type="dxa"/>
            <w:vAlign w:val="center"/>
          </w:tcPr>
          <w:p w14:paraId="513B2DAC" w14:textId="77777777" w:rsidR="00A21850" w:rsidRDefault="00000000">
            <w:r>
              <w:rPr>
                <w:sz w:val="20"/>
              </w:rPr>
              <w:t>Operation</w:t>
            </w:r>
          </w:p>
        </w:tc>
        <w:tc>
          <w:tcPr>
            <w:tcW w:w="3312" w:type="dxa"/>
            <w:vAlign w:val="center"/>
          </w:tcPr>
          <w:p w14:paraId="6653F49A" w14:textId="77777777" w:rsidR="00A21850" w:rsidRDefault="00000000">
            <w:r>
              <w:rPr>
                <w:sz w:val="20"/>
              </w:rPr>
              <w:t>Required Role</w:t>
            </w:r>
          </w:p>
        </w:tc>
        <w:tc>
          <w:tcPr>
            <w:tcW w:w="3312" w:type="dxa"/>
            <w:vAlign w:val="center"/>
          </w:tcPr>
          <w:p w14:paraId="3DDB9EF9" w14:textId="77777777" w:rsidR="00A21850" w:rsidRDefault="00000000">
            <w:r>
              <w:rPr>
                <w:sz w:val="20"/>
              </w:rPr>
              <w:t>Access Purpose</w:t>
            </w:r>
          </w:p>
        </w:tc>
      </w:tr>
      <w:tr w:rsidR="00A21850" w14:paraId="469D87B2" w14:textId="77777777">
        <w:trPr>
          <w:jc w:val="center"/>
        </w:trPr>
        <w:tc>
          <w:tcPr>
            <w:tcW w:w="3312" w:type="dxa"/>
            <w:vAlign w:val="center"/>
          </w:tcPr>
          <w:p w14:paraId="043B3573" w14:textId="77777777" w:rsidR="00A21850" w:rsidRDefault="00000000">
            <w:r>
              <w:rPr>
                <w:sz w:val="20"/>
              </w:rPr>
              <w:t>READ</w:t>
            </w:r>
          </w:p>
        </w:tc>
        <w:tc>
          <w:tcPr>
            <w:tcW w:w="3312" w:type="dxa"/>
            <w:vAlign w:val="center"/>
          </w:tcPr>
          <w:p w14:paraId="6E7E4036" w14:textId="77777777" w:rsidR="00A21850" w:rsidRDefault="00000000">
            <w:r>
              <w:rPr>
                <w:sz w:val="20"/>
              </w:rPr>
              <w:t>bb1</w:t>
            </w:r>
          </w:p>
        </w:tc>
        <w:tc>
          <w:tcPr>
            <w:tcW w:w="3312" w:type="dxa"/>
            <w:vAlign w:val="center"/>
          </w:tcPr>
          <w:p w14:paraId="7C7243BC" w14:textId="77777777" w:rsidR="00A21850" w:rsidRDefault="00000000">
            <w:r>
              <w:rPr>
                <w:sz w:val="20"/>
              </w:rPr>
              <w:t>View EEE branch records</w:t>
            </w:r>
          </w:p>
        </w:tc>
      </w:tr>
      <w:tr w:rsidR="00A21850" w14:paraId="4D509710" w14:textId="77777777">
        <w:trPr>
          <w:jc w:val="center"/>
        </w:trPr>
        <w:tc>
          <w:tcPr>
            <w:tcW w:w="3312" w:type="dxa"/>
            <w:vAlign w:val="center"/>
          </w:tcPr>
          <w:p w14:paraId="246B9002" w14:textId="77777777" w:rsidR="00A21850" w:rsidRDefault="00000000">
            <w:r>
              <w:rPr>
                <w:sz w:val="20"/>
              </w:rPr>
              <w:t>CREATE</w:t>
            </w:r>
          </w:p>
        </w:tc>
        <w:tc>
          <w:tcPr>
            <w:tcW w:w="3312" w:type="dxa"/>
            <w:vAlign w:val="center"/>
          </w:tcPr>
          <w:p w14:paraId="4D80561F" w14:textId="77777777" w:rsidR="00A21850" w:rsidRDefault="00000000">
            <w:r>
              <w:rPr>
                <w:sz w:val="20"/>
              </w:rPr>
              <w:t>bb2</w:t>
            </w:r>
          </w:p>
        </w:tc>
        <w:tc>
          <w:tcPr>
            <w:tcW w:w="3312" w:type="dxa"/>
            <w:vAlign w:val="center"/>
          </w:tcPr>
          <w:p w14:paraId="4F74C258" w14:textId="77777777" w:rsidR="00A21850" w:rsidRDefault="00000000">
            <w:r>
              <w:rPr>
                <w:sz w:val="20"/>
              </w:rPr>
              <w:t>Create records</w:t>
            </w:r>
          </w:p>
        </w:tc>
      </w:tr>
      <w:tr w:rsidR="00A21850" w14:paraId="14F06987" w14:textId="77777777">
        <w:trPr>
          <w:jc w:val="center"/>
        </w:trPr>
        <w:tc>
          <w:tcPr>
            <w:tcW w:w="3312" w:type="dxa"/>
            <w:vAlign w:val="center"/>
          </w:tcPr>
          <w:p w14:paraId="27C02CA3" w14:textId="77777777" w:rsidR="00A21850" w:rsidRDefault="00000000">
            <w:r>
              <w:rPr>
                <w:sz w:val="20"/>
              </w:rPr>
              <w:lastRenderedPageBreak/>
              <w:t>WRITE</w:t>
            </w:r>
          </w:p>
        </w:tc>
        <w:tc>
          <w:tcPr>
            <w:tcW w:w="3312" w:type="dxa"/>
            <w:vAlign w:val="center"/>
          </w:tcPr>
          <w:p w14:paraId="127D2B4E" w14:textId="77777777" w:rsidR="00A21850" w:rsidRDefault="00000000">
            <w:r>
              <w:rPr>
                <w:sz w:val="20"/>
              </w:rPr>
              <w:t>bb3</w:t>
            </w:r>
          </w:p>
        </w:tc>
        <w:tc>
          <w:tcPr>
            <w:tcW w:w="3312" w:type="dxa"/>
            <w:vAlign w:val="center"/>
          </w:tcPr>
          <w:p w14:paraId="66F30AC1" w14:textId="77777777" w:rsidR="00A21850" w:rsidRDefault="00000000">
            <w:r>
              <w:rPr>
                <w:sz w:val="20"/>
              </w:rPr>
              <w:t>Edit records</w:t>
            </w:r>
          </w:p>
        </w:tc>
      </w:tr>
      <w:tr w:rsidR="00A21850" w14:paraId="561E03A6" w14:textId="77777777">
        <w:trPr>
          <w:jc w:val="center"/>
        </w:trPr>
        <w:tc>
          <w:tcPr>
            <w:tcW w:w="3312" w:type="dxa"/>
            <w:vAlign w:val="center"/>
          </w:tcPr>
          <w:p w14:paraId="660D2A98" w14:textId="77777777" w:rsidR="00A21850" w:rsidRDefault="00000000">
            <w:r>
              <w:rPr>
                <w:sz w:val="20"/>
              </w:rPr>
              <w:t>DELETE</w:t>
            </w:r>
          </w:p>
        </w:tc>
        <w:tc>
          <w:tcPr>
            <w:tcW w:w="3312" w:type="dxa"/>
            <w:vAlign w:val="center"/>
          </w:tcPr>
          <w:p w14:paraId="2227FF28" w14:textId="77777777" w:rsidR="00A21850" w:rsidRDefault="00000000">
            <w:r>
              <w:rPr>
                <w:sz w:val="20"/>
              </w:rPr>
              <w:t>bb4</w:t>
            </w:r>
          </w:p>
        </w:tc>
        <w:tc>
          <w:tcPr>
            <w:tcW w:w="3312" w:type="dxa"/>
            <w:vAlign w:val="center"/>
          </w:tcPr>
          <w:p w14:paraId="7374779F" w14:textId="77777777" w:rsidR="00A21850" w:rsidRDefault="00000000">
            <w:r>
              <w:rPr>
                <w:sz w:val="20"/>
              </w:rPr>
              <w:t>Delete records</w:t>
            </w:r>
          </w:p>
        </w:tc>
      </w:tr>
    </w:tbl>
    <w:p w14:paraId="587EDEEE" w14:textId="77777777" w:rsidR="00A21850" w:rsidRDefault="00000000">
      <w:r>
        <w:rPr>
          <w:b/>
          <w:sz w:val="26"/>
        </w:rPr>
        <w:t>Goals:</w:t>
      </w:r>
    </w:p>
    <w:p w14:paraId="163B3252" w14:textId="77777777" w:rsidR="00A21850" w:rsidRDefault="00000000">
      <w:pPr>
        <w:pStyle w:val="ListBullet"/>
      </w:pPr>
      <w:r>
        <w:t>Restrict unauthorized users from viewing protected records.</w:t>
      </w:r>
    </w:p>
    <w:p w14:paraId="78062FCE" w14:textId="77777777" w:rsidR="00A21850" w:rsidRDefault="00000000">
      <w:pPr>
        <w:pStyle w:val="ListBullet"/>
      </w:pPr>
      <w:r>
        <w:t>Allow users with the required roles to perform the permitted ACL operations.</w:t>
      </w:r>
    </w:p>
    <w:p w14:paraId="2064DEA2" w14:textId="77777777" w:rsidR="00A21850" w:rsidRDefault="00000000">
      <w:pPr>
        <w:pStyle w:val="ListBullet"/>
      </w:pPr>
      <w:r>
        <w:t>Allow administrators to retain full access.</w:t>
      </w:r>
    </w:p>
    <w:p w14:paraId="58BDBCCD" w14:textId="77777777" w:rsidR="00A21850" w:rsidRDefault="00000000">
      <w:pPr>
        <w:pStyle w:val="ListBullet"/>
      </w:pPr>
      <w:r>
        <w:t>Demonstrate record-level security using READ, CREATE, WRITE, and DELETE ACLs.</w:t>
      </w:r>
    </w:p>
    <w:p w14:paraId="0200D70C" w14:textId="77777777" w:rsidR="00A21850" w:rsidRDefault="00000000">
      <w:pPr>
        <w:pStyle w:val="ListBullet"/>
      </w:pPr>
      <w:r>
        <w:t>Evaluate user roles and record field values when making access decisions.</w:t>
      </w:r>
    </w:p>
    <w:p w14:paraId="7546A147" w14:textId="77777777" w:rsidR="00A21850" w:rsidRDefault="00000000">
      <w:pPr>
        <w:jc w:val="center"/>
      </w:pPr>
      <w:r>
        <w:rPr>
          <w:i/>
        </w:rPr>
        <w:t>Figure 1: Solution architecture and access flow of the Script-Controlled ACL ServiceNow application</w:t>
      </w:r>
    </w:p>
    <w:p w14:paraId="31A60A4C" w14:textId="77777777" w:rsidR="00A21850" w:rsidRDefault="00000000">
      <w:pPr>
        <w:jc w:val="center"/>
      </w:pPr>
      <w:r>
        <w:rPr>
          <w:i/>
        </w:rPr>
        <w:t>Reference: Script-Controlled ACL – Restrict Record Access Based on Field Value</w:t>
      </w:r>
    </w:p>
    <w:sectPr w:rsidR="00A2185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5575941">
    <w:abstractNumId w:val="8"/>
  </w:num>
  <w:num w:numId="2" w16cid:durableId="98184672">
    <w:abstractNumId w:val="6"/>
  </w:num>
  <w:num w:numId="3" w16cid:durableId="1608806404">
    <w:abstractNumId w:val="5"/>
  </w:num>
  <w:num w:numId="4" w16cid:durableId="86270929">
    <w:abstractNumId w:val="4"/>
  </w:num>
  <w:num w:numId="5" w16cid:durableId="1740327478">
    <w:abstractNumId w:val="7"/>
  </w:num>
  <w:num w:numId="6" w16cid:durableId="1621112829">
    <w:abstractNumId w:val="3"/>
  </w:num>
  <w:num w:numId="7" w16cid:durableId="1844934272">
    <w:abstractNumId w:val="2"/>
  </w:num>
  <w:num w:numId="8" w16cid:durableId="342974039">
    <w:abstractNumId w:val="1"/>
  </w:num>
  <w:num w:numId="9" w16cid:durableId="204173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1850"/>
    <w:rsid w:val="00A74668"/>
    <w:rsid w:val="00AA1D8D"/>
    <w:rsid w:val="00B47730"/>
    <w:rsid w:val="00B91A5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F8188"/>
  <w14:defaultImageDpi w14:val="300"/>
  <w15:docId w15:val="{8C4DD852-E904-49DD-A5B3-4AF66E76D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a1573</cp:lastModifiedBy>
  <cp:revision>2</cp:revision>
  <dcterms:created xsi:type="dcterms:W3CDTF">2013-12-23T23:15:00Z</dcterms:created>
  <dcterms:modified xsi:type="dcterms:W3CDTF">2026-10-01T06:43:00Z</dcterms:modified>
  <cp:category/>
</cp:coreProperties>
</file>