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64CA6" w14:textId="170EE471" w:rsidR="00DD5550" w:rsidRDefault="00DD5550" w:rsidP="00DD5550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D5550">
        <w:rPr>
          <w:rFonts w:ascii="Times New Roman" w:hAnsi="Times New Roman" w:cs="Times New Roman"/>
          <w:b/>
          <w:bCs/>
          <w:sz w:val="44"/>
          <w:szCs w:val="44"/>
        </w:rPr>
        <w:t>Churn Retention &amp; Prediction CRM</w:t>
      </w:r>
    </w:p>
    <w:p w14:paraId="20A33EC5" w14:textId="0305C4DB" w:rsidR="00DD5550" w:rsidRDefault="00DD5550" w:rsidP="00DD5550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DD5550">
        <w:rPr>
          <w:rFonts w:ascii="Times New Roman" w:hAnsi="Times New Roman" w:cs="Times New Roman"/>
          <w:b/>
          <w:bCs/>
          <w:sz w:val="36"/>
          <w:szCs w:val="36"/>
        </w:rPr>
        <w:t>Industry</w:t>
      </w:r>
      <w:r w:rsidRPr="00DD5550">
        <w:rPr>
          <w:rFonts w:ascii="Times New Roman" w:hAnsi="Times New Roman" w:cs="Times New Roman"/>
          <w:sz w:val="36"/>
          <w:szCs w:val="36"/>
        </w:rPr>
        <w:t xml:space="preserve">: </w:t>
      </w:r>
      <w:r w:rsidRPr="00162815">
        <w:rPr>
          <w:rFonts w:ascii="Times New Roman" w:hAnsi="Times New Roman" w:cs="Times New Roman"/>
          <w:sz w:val="28"/>
          <w:szCs w:val="28"/>
        </w:rPr>
        <w:t>Customer Relationship Management / Sales</w:t>
      </w:r>
    </w:p>
    <w:p w14:paraId="2004B541" w14:textId="332C2D6E" w:rsidR="00DD5550" w:rsidRDefault="00DD5550" w:rsidP="00DD5550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DD5550">
        <w:rPr>
          <w:rFonts w:ascii="Times New Roman" w:hAnsi="Times New Roman" w:cs="Times New Roman"/>
          <w:b/>
          <w:bCs/>
          <w:sz w:val="32"/>
          <w:szCs w:val="32"/>
        </w:rPr>
        <w:t>Project Type:</w:t>
      </w:r>
      <w:r w:rsidRPr="00DD5550">
        <w:rPr>
          <w:rFonts w:ascii="Times New Roman" w:hAnsi="Times New Roman" w:cs="Times New Roman"/>
          <w:sz w:val="32"/>
          <w:szCs w:val="32"/>
        </w:rPr>
        <w:t xml:space="preserve"> </w:t>
      </w:r>
      <w:r w:rsidRPr="00162815">
        <w:rPr>
          <w:rFonts w:ascii="Times New Roman" w:hAnsi="Times New Roman" w:cs="Times New Roman"/>
          <w:sz w:val="28"/>
          <w:szCs w:val="28"/>
        </w:rPr>
        <w:t>B2B/B2C Salesforce CRM Implementation</w:t>
      </w:r>
    </w:p>
    <w:p w14:paraId="15A25AB1" w14:textId="3FF81F0C" w:rsidR="00DD5550" w:rsidRDefault="00DD5550" w:rsidP="00DD5550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DD5550">
        <w:rPr>
          <w:rFonts w:ascii="Times New Roman" w:hAnsi="Times New Roman" w:cs="Times New Roman"/>
          <w:b/>
          <w:bCs/>
          <w:sz w:val="32"/>
          <w:szCs w:val="32"/>
        </w:rPr>
        <w:t>Target Users:</w:t>
      </w:r>
      <w:r w:rsidRPr="00162815">
        <w:rPr>
          <w:rFonts w:ascii="Times New Roman" w:hAnsi="Times New Roman" w:cs="Times New Roman"/>
          <w:sz w:val="28"/>
          <w:szCs w:val="28"/>
        </w:rPr>
        <w:t xml:space="preserve"> Sales Managers, Customer Support Agents, Marketing Team, Executives</w:t>
      </w:r>
    </w:p>
    <w:p w14:paraId="4829FCEC" w14:textId="77777777" w:rsidR="00DD5550" w:rsidRPr="00DD5550" w:rsidRDefault="00DD5550" w:rsidP="00DD555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D5550">
        <w:rPr>
          <w:rFonts w:ascii="Times New Roman" w:hAnsi="Times New Roman" w:cs="Times New Roman"/>
          <w:b/>
          <w:bCs/>
          <w:sz w:val="32"/>
          <w:szCs w:val="32"/>
        </w:rPr>
        <w:t>Problem Statement:</w:t>
      </w:r>
      <w:r w:rsidRPr="00DD5550">
        <w:rPr>
          <w:rFonts w:ascii="Times New Roman" w:hAnsi="Times New Roman" w:cs="Times New Roman"/>
          <w:sz w:val="32"/>
          <w:szCs w:val="32"/>
        </w:rPr>
        <w:br/>
      </w:r>
      <w:r w:rsidRPr="00DD5550">
        <w:rPr>
          <w:rFonts w:ascii="Times New Roman" w:hAnsi="Times New Roman" w:cs="Times New Roman"/>
          <w:sz w:val="28"/>
          <w:szCs w:val="28"/>
        </w:rPr>
        <w:t>Many businesses struggle to identify and retain customers who are at risk of leaving. Current processes rely on manual tracking or basic spreadsheets, resulting in:</w:t>
      </w:r>
    </w:p>
    <w:p w14:paraId="0DD8D290" w14:textId="77777777" w:rsidR="00DD5550" w:rsidRPr="00DD5550" w:rsidRDefault="00DD5550" w:rsidP="00DD5550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D5550">
        <w:rPr>
          <w:rFonts w:ascii="Times New Roman" w:hAnsi="Times New Roman" w:cs="Times New Roman"/>
          <w:sz w:val="28"/>
          <w:szCs w:val="28"/>
        </w:rPr>
        <w:t>Difficulty identifying high-risk customers in time</w:t>
      </w:r>
    </w:p>
    <w:p w14:paraId="52129635" w14:textId="77777777" w:rsidR="00DD5550" w:rsidRPr="00DD5550" w:rsidRDefault="00DD5550" w:rsidP="00DD5550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D5550">
        <w:rPr>
          <w:rFonts w:ascii="Times New Roman" w:hAnsi="Times New Roman" w:cs="Times New Roman"/>
          <w:sz w:val="28"/>
          <w:szCs w:val="28"/>
        </w:rPr>
        <w:t>Inefficient communication and follow-up strategies</w:t>
      </w:r>
    </w:p>
    <w:p w14:paraId="2E195C6D" w14:textId="77777777" w:rsidR="00DD5550" w:rsidRPr="00DD5550" w:rsidRDefault="00DD5550" w:rsidP="00DD5550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D5550">
        <w:rPr>
          <w:rFonts w:ascii="Times New Roman" w:hAnsi="Times New Roman" w:cs="Times New Roman"/>
          <w:sz w:val="28"/>
          <w:szCs w:val="28"/>
        </w:rPr>
        <w:t>Missed opportunities to offer personalized retention actions</w:t>
      </w:r>
    </w:p>
    <w:p w14:paraId="1DFB8E07" w14:textId="77777777" w:rsidR="00DD5550" w:rsidRPr="00DD5550" w:rsidRDefault="00DD5550" w:rsidP="00DD5550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D5550">
        <w:rPr>
          <w:rFonts w:ascii="Times New Roman" w:hAnsi="Times New Roman" w:cs="Times New Roman"/>
          <w:sz w:val="28"/>
          <w:szCs w:val="28"/>
        </w:rPr>
        <w:t>Limited insights for management decision-making</w:t>
      </w:r>
    </w:p>
    <w:p w14:paraId="247E0942" w14:textId="11FE2416" w:rsidR="00DD5550" w:rsidRDefault="00DD5550" w:rsidP="00DD5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D5550">
        <w:rPr>
          <w:rFonts w:ascii="Times New Roman" w:hAnsi="Times New Roman" w:cs="Times New Roman"/>
          <w:b/>
          <w:bCs/>
          <w:sz w:val="32"/>
          <w:szCs w:val="32"/>
        </w:rPr>
        <w:t>Churn Retention &amp; Prediction Solution:</w:t>
      </w:r>
    </w:p>
    <w:p w14:paraId="55D50A2C" w14:textId="3E12C19B" w:rsidR="00DD5550" w:rsidRPr="00162815" w:rsidRDefault="00162815" w:rsidP="00DD555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A Salesforce solution with a Flow-type chatbot to predict at-risk customers and automate retention actions, improving engagement and reducing churn. It provides personalized follow-ups, automated notifications, and dashboards for efficient customer management and decision-making</w:t>
      </w:r>
    </w:p>
    <w:p w14:paraId="7B456EFC" w14:textId="77777777" w:rsidR="00162815" w:rsidRDefault="00000000" w:rsidP="00DD5550">
      <w:pPr>
        <w:spacing w:line="276" w:lineRule="auto"/>
      </w:pPr>
      <w:r>
        <w:pict w14:anchorId="6AC09C57">
          <v:rect id="_x0000_i1027" style="width:0;height:1.5pt" o:hralign="center" o:hrstd="t" o:hr="t" fillcolor="#a0a0a0" stroked="f"/>
        </w:pict>
      </w:r>
    </w:p>
    <w:p w14:paraId="209AB631" w14:textId="0DBCD5A9" w:rsidR="00162815" w:rsidRDefault="00162815" w:rsidP="00DD5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62815">
        <w:rPr>
          <w:rFonts w:ascii="Times New Roman" w:hAnsi="Times New Roman" w:cs="Times New Roman"/>
          <w:b/>
          <w:bCs/>
          <w:sz w:val="32"/>
          <w:szCs w:val="32"/>
        </w:rPr>
        <w:t>Phase 1: Problem Understanding &amp; Industry Analysis</w:t>
      </w:r>
    </w:p>
    <w:p w14:paraId="141932E0" w14:textId="77777777" w:rsidR="00162815" w:rsidRPr="00162815" w:rsidRDefault="00162815" w:rsidP="00162815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62815">
        <w:rPr>
          <w:rFonts w:ascii="Times New Roman" w:hAnsi="Times New Roman" w:cs="Times New Roman"/>
          <w:b/>
          <w:bCs/>
          <w:sz w:val="32"/>
          <w:szCs w:val="32"/>
        </w:rPr>
        <w:t>1. Requirement Gathering:</w:t>
      </w:r>
    </w:p>
    <w:p w14:paraId="25C17A04" w14:textId="77777777" w:rsidR="00162815" w:rsidRPr="00162815" w:rsidRDefault="00162815" w:rsidP="00162815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Customer management (Name, Email, Phone, Account details, Subscription dates)</w:t>
      </w:r>
    </w:p>
    <w:p w14:paraId="0A72BF9A" w14:textId="77777777" w:rsidR="00162815" w:rsidRPr="00162815" w:rsidRDefault="00162815" w:rsidP="00162815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Churn risk tracking (High, Medium, Low risk customers)</w:t>
      </w:r>
    </w:p>
    <w:p w14:paraId="6F2D29BF" w14:textId="77777777" w:rsidR="00162815" w:rsidRPr="00162815" w:rsidRDefault="00162815" w:rsidP="00162815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Retention action management (Follow-ups, Offers, Notifications)</w:t>
      </w:r>
    </w:p>
    <w:p w14:paraId="06BE7DC7" w14:textId="77777777" w:rsidR="00162815" w:rsidRDefault="00162815" w:rsidP="00162815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Dashboard and reporting (At-risk customers, Retention success, Team performance)</w:t>
      </w:r>
    </w:p>
    <w:p w14:paraId="5AB6DEBA" w14:textId="3FC1BEB8" w:rsidR="00162815" w:rsidRPr="00162815" w:rsidRDefault="00162815" w:rsidP="00162815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Automated notifications for follow-ups or subscription renewal reminders</w:t>
      </w:r>
    </w:p>
    <w:p w14:paraId="440F47E7" w14:textId="77777777" w:rsidR="00162815" w:rsidRPr="00162815" w:rsidRDefault="00162815" w:rsidP="00162815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62815">
        <w:rPr>
          <w:rFonts w:ascii="Times New Roman" w:hAnsi="Times New Roman" w:cs="Times New Roman"/>
          <w:b/>
          <w:bCs/>
          <w:sz w:val="32"/>
          <w:szCs w:val="32"/>
        </w:rPr>
        <w:lastRenderedPageBreak/>
        <w:t>2. Stakeholder Analysis:</w:t>
      </w:r>
    </w:p>
    <w:p w14:paraId="19464C80" w14:textId="77777777" w:rsidR="00162815" w:rsidRPr="00162815" w:rsidRDefault="00162815" w:rsidP="00162815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Sales/Support Manager: Full control over customer data, retention actions, and dashboards</w:t>
      </w:r>
    </w:p>
    <w:p w14:paraId="38F18D56" w14:textId="77777777" w:rsidR="00162815" w:rsidRPr="00162815" w:rsidRDefault="00162815" w:rsidP="00162815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Support Agent/Marketer: Track at-risk customers, execute follow-ups, and update retention actions</w:t>
      </w:r>
    </w:p>
    <w:p w14:paraId="25C7F6FB" w14:textId="77777777" w:rsidR="00162815" w:rsidRPr="00162815" w:rsidRDefault="00162815" w:rsidP="00162815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Executive: View analytics and overall churn trends for strategic decisions</w:t>
      </w:r>
    </w:p>
    <w:p w14:paraId="35DAECFC" w14:textId="77777777" w:rsidR="00162815" w:rsidRPr="00162815" w:rsidRDefault="00162815" w:rsidP="00162815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62815">
        <w:rPr>
          <w:rFonts w:ascii="Times New Roman" w:hAnsi="Times New Roman" w:cs="Times New Roman"/>
          <w:b/>
          <w:bCs/>
          <w:sz w:val="32"/>
          <w:szCs w:val="32"/>
        </w:rPr>
        <w:t>3. Business Process Mapping:</w:t>
      </w:r>
    </w:p>
    <w:p w14:paraId="2AC24C33" w14:textId="77777777" w:rsidR="00162815" w:rsidRPr="00162815" w:rsidRDefault="00162815" w:rsidP="00162815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Customer signs up → added to CRM</w:t>
      </w:r>
    </w:p>
    <w:p w14:paraId="7AF21365" w14:textId="77777777" w:rsidR="00162815" w:rsidRPr="00162815" w:rsidRDefault="00162815" w:rsidP="00162815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Assign subscription start/end dates → track active/expired status</w:t>
      </w:r>
    </w:p>
    <w:p w14:paraId="33DF05D9" w14:textId="77777777" w:rsidR="00162815" w:rsidRPr="00162815" w:rsidRDefault="00162815" w:rsidP="00162815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Identify churn risk → categorize as high, medium, low</w:t>
      </w:r>
    </w:p>
    <w:p w14:paraId="0DF02EED" w14:textId="77777777" w:rsidR="00162815" w:rsidRPr="00162815" w:rsidRDefault="00162815" w:rsidP="00162815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Assign retention action → send notifications or follow-ups</w:t>
      </w:r>
    </w:p>
    <w:p w14:paraId="5244EC73" w14:textId="77777777" w:rsidR="00162815" w:rsidRPr="00162815" w:rsidRDefault="00162815" w:rsidP="00162815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Generate reports → dashboards for churn trends and retention success</w:t>
      </w:r>
    </w:p>
    <w:p w14:paraId="392FD404" w14:textId="77777777" w:rsidR="00162815" w:rsidRPr="00162815" w:rsidRDefault="00162815" w:rsidP="00162815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62815">
        <w:rPr>
          <w:rFonts w:ascii="Times New Roman" w:hAnsi="Times New Roman" w:cs="Times New Roman"/>
          <w:b/>
          <w:bCs/>
          <w:sz w:val="32"/>
          <w:szCs w:val="32"/>
        </w:rPr>
        <w:t>4. Use Case Analysis:</w:t>
      </w:r>
    </w:p>
    <w:p w14:paraId="7AE567EE" w14:textId="77777777" w:rsidR="00162815" w:rsidRPr="00162815" w:rsidRDefault="00162815" w:rsidP="00162815">
      <w:pPr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Manual tracking of customer churn causes missed retention opportunities and delayed follow-ups</w:t>
      </w:r>
    </w:p>
    <w:p w14:paraId="4DD1046E" w14:textId="77777777" w:rsidR="00162815" w:rsidRPr="00162815" w:rsidRDefault="00162815" w:rsidP="00162815">
      <w:pPr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Management cannot monitor real-time churn risk or retention efficiency</w:t>
      </w:r>
    </w:p>
    <w:p w14:paraId="66A3CA3F" w14:textId="77777777" w:rsidR="00162815" w:rsidRPr="00162815" w:rsidRDefault="00162815" w:rsidP="00162815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62815">
        <w:rPr>
          <w:rFonts w:ascii="Times New Roman" w:hAnsi="Times New Roman" w:cs="Times New Roman"/>
          <w:b/>
          <w:bCs/>
          <w:sz w:val="32"/>
          <w:szCs w:val="32"/>
        </w:rPr>
        <w:t>5. AppExchange Exploration:</w:t>
      </w:r>
    </w:p>
    <w:p w14:paraId="6978E978" w14:textId="1709284C" w:rsidR="00162815" w:rsidRPr="00162815" w:rsidRDefault="00162815" w:rsidP="00162815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62815">
        <w:rPr>
          <w:rFonts w:ascii="Times New Roman" w:hAnsi="Times New Roman" w:cs="Times New Roman"/>
          <w:sz w:val="28"/>
          <w:szCs w:val="28"/>
        </w:rPr>
        <w:t>Explored apps like Salesforce Health Cloud (for customer tracking) and Retention Management tools for reference features</w:t>
      </w:r>
    </w:p>
    <w:p w14:paraId="36044B66" w14:textId="77777777" w:rsidR="00162815" w:rsidRDefault="00000000" w:rsidP="00DD5550">
      <w:pPr>
        <w:spacing w:line="276" w:lineRule="auto"/>
      </w:pPr>
      <w:r>
        <w:pict w14:anchorId="294DCD42">
          <v:rect id="_x0000_i1028" style="width:0;height:1.5pt" o:hralign="center" o:hrstd="t" o:hr="t" fillcolor="#a0a0a0" stroked="f"/>
        </w:pict>
      </w:r>
    </w:p>
    <w:p w14:paraId="0254CF87" w14:textId="5D119E0D" w:rsidR="00F070C9" w:rsidRDefault="00F070C9" w:rsidP="00162815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Phase 2: org setup &amp; configuration</w:t>
      </w:r>
    </w:p>
    <w:p w14:paraId="50A3916D" w14:textId="1350157B" w:rsidR="00162815" w:rsidRDefault="00162815" w:rsidP="00162815">
      <w:pPr>
        <w:spacing w:before="240" w:after="240"/>
      </w:pPr>
      <w:r w:rsidRPr="00BC3F74">
        <w:rPr>
          <w:b/>
          <w:sz w:val="32"/>
          <w:szCs w:val="32"/>
        </w:rPr>
        <w:t>Purpose</w:t>
      </w:r>
      <w:r>
        <w:rPr>
          <w:b/>
        </w:rPr>
        <w:t>:</w:t>
      </w:r>
      <w:r>
        <w:t xml:space="preserve"> </w:t>
      </w:r>
      <w:r w:rsidRPr="00BC3F74">
        <w:rPr>
          <w:sz w:val="28"/>
          <w:szCs w:val="28"/>
        </w:rPr>
        <w:t>Configure Salesforce org for Churn to ensure users, profiles, roles, and security settings are correct.</w:t>
      </w:r>
    </w:p>
    <w:p w14:paraId="2E0ED612" w14:textId="77777777" w:rsidR="00162815" w:rsidRPr="00BC3F74" w:rsidRDefault="00162815" w:rsidP="00162815">
      <w:pPr>
        <w:spacing w:before="240" w:after="240"/>
        <w:rPr>
          <w:b/>
          <w:sz w:val="32"/>
          <w:szCs w:val="32"/>
        </w:rPr>
      </w:pPr>
      <w:r w:rsidRPr="00BC3F74">
        <w:rPr>
          <w:b/>
          <w:sz w:val="32"/>
          <w:szCs w:val="32"/>
        </w:rPr>
        <w:t>Steps:</w:t>
      </w:r>
    </w:p>
    <w:p w14:paraId="0A37315B" w14:textId="77777777" w:rsidR="00162815" w:rsidRDefault="00162815" w:rsidP="00162815">
      <w:pPr>
        <w:numPr>
          <w:ilvl w:val="0"/>
          <w:numId w:val="7"/>
        </w:numPr>
        <w:spacing w:before="240" w:after="0" w:line="276" w:lineRule="auto"/>
      </w:pPr>
      <w:r w:rsidRPr="00BC3F74">
        <w:rPr>
          <w:b/>
          <w:sz w:val="32"/>
          <w:szCs w:val="32"/>
        </w:rPr>
        <w:t>Salesforce Edition</w:t>
      </w:r>
      <w:r>
        <w:rPr>
          <w:b/>
        </w:rPr>
        <w:t>:</w:t>
      </w:r>
      <w:r>
        <w:t xml:space="preserve"> </w:t>
      </w:r>
      <w:r w:rsidRPr="00BC3F74">
        <w:rPr>
          <w:sz w:val="28"/>
          <w:szCs w:val="28"/>
        </w:rPr>
        <w:t>Developer Edition</w:t>
      </w:r>
      <w:r>
        <w:br/>
      </w:r>
    </w:p>
    <w:p w14:paraId="026D281C" w14:textId="77777777" w:rsidR="00162815" w:rsidRDefault="00162815" w:rsidP="00162815">
      <w:pPr>
        <w:numPr>
          <w:ilvl w:val="0"/>
          <w:numId w:val="7"/>
        </w:numPr>
        <w:spacing w:after="240" w:line="276" w:lineRule="auto"/>
      </w:pPr>
      <w:r w:rsidRPr="00BC3F74">
        <w:rPr>
          <w:b/>
          <w:sz w:val="32"/>
          <w:szCs w:val="32"/>
        </w:rPr>
        <w:lastRenderedPageBreak/>
        <w:t>Company Profile Setup:</w:t>
      </w:r>
      <w:r>
        <w:t xml:space="preserve"> </w:t>
      </w:r>
      <w:r w:rsidRPr="00BC3F74">
        <w:rPr>
          <w:sz w:val="28"/>
          <w:szCs w:val="28"/>
        </w:rPr>
        <w:t xml:space="preserve">Name, Address, </w:t>
      </w:r>
      <w:proofErr w:type="spellStart"/>
      <w:r w:rsidRPr="00BC3F74">
        <w:rPr>
          <w:sz w:val="28"/>
          <w:szCs w:val="28"/>
        </w:rPr>
        <w:t>Timezone</w:t>
      </w:r>
      <w:proofErr w:type="spellEnd"/>
      <w:r w:rsidRPr="00BC3F74">
        <w:rPr>
          <w:sz w:val="28"/>
          <w:szCs w:val="28"/>
        </w:rPr>
        <w:t>, Locale, Currency</w:t>
      </w:r>
      <w:r>
        <w:br/>
      </w:r>
    </w:p>
    <w:p w14:paraId="47B9EB2A" w14:textId="56F9C982" w:rsidR="00162815" w:rsidRDefault="00BC3F74" w:rsidP="00DD5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C3F7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7B471E5" wp14:editId="175358E2">
            <wp:extent cx="5731510" cy="2303780"/>
            <wp:effectExtent l="0" t="0" r="2540" b="1270"/>
            <wp:docPr id="7087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3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D8B4" w14:textId="77777777" w:rsidR="00BC3F74" w:rsidRPr="00BC3F74" w:rsidRDefault="00BC3F74" w:rsidP="00BC3F74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C3F74">
        <w:rPr>
          <w:rFonts w:ascii="Times New Roman" w:hAnsi="Times New Roman" w:cs="Times New Roman"/>
          <w:b/>
          <w:bCs/>
          <w:sz w:val="32"/>
          <w:szCs w:val="32"/>
        </w:rPr>
        <w:t>3. Business Hours &amp; Holidays:</w:t>
      </w:r>
      <w:r w:rsidRPr="00BC3F74">
        <w:rPr>
          <w:rFonts w:ascii="Times New Roman" w:hAnsi="Times New Roman" w:cs="Times New Roman"/>
          <w:sz w:val="32"/>
          <w:szCs w:val="32"/>
        </w:rPr>
        <w:t xml:space="preserve"> </w:t>
      </w:r>
      <w:r w:rsidRPr="00BC3F74">
        <w:rPr>
          <w:rFonts w:ascii="Times New Roman" w:hAnsi="Times New Roman" w:cs="Times New Roman"/>
          <w:sz w:val="28"/>
          <w:szCs w:val="28"/>
        </w:rPr>
        <w:t>Mon–Sun, 9 AM – 8 PM; include public holidays for support follow-ups</w:t>
      </w:r>
    </w:p>
    <w:p w14:paraId="46615B44" w14:textId="77777777" w:rsidR="00BC3F74" w:rsidRPr="00BC3F74" w:rsidRDefault="00BC3F74" w:rsidP="00BC3F74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C3F74">
        <w:rPr>
          <w:rFonts w:ascii="Times New Roman" w:hAnsi="Times New Roman" w:cs="Times New Roman"/>
          <w:b/>
          <w:bCs/>
          <w:sz w:val="32"/>
          <w:szCs w:val="32"/>
        </w:rPr>
        <w:t xml:space="preserve">4. Fiscal Year: </w:t>
      </w:r>
      <w:r w:rsidRPr="00BC3F74">
        <w:rPr>
          <w:rFonts w:ascii="Times New Roman" w:hAnsi="Times New Roman" w:cs="Times New Roman"/>
          <w:sz w:val="32"/>
          <w:szCs w:val="32"/>
        </w:rPr>
        <w:t>Standard</w:t>
      </w:r>
    </w:p>
    <w:p w14:paraId="1FF70C82" w14:textId="77777777" w:rsidR="00BC3F74" w:rsidRPr="00BC3F74" w:rsidRDefault="00BC3F74" w:rsidP="00BC3F74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C3F74">
        <w:rPr>
          <w:rFonts w:ascii="Times New Roman" w:hAnsi="Times New Roman" w:cs="Times New Roman"/>
          <w:b/>
          <w:bCs/>
          <w:sz w:val="32"/>
          <w:szCs w:val="32"/>
        </w:rPr>
        <w:t>5. User Setup &amp; Licenses: Create sample users:</w:t>
      </w:r>
    </w:p>
    <w:p w14:paraId="63A791AB" w14:textId="77777777" w:rsidR="00BC3F74" w:rsidRPr="00BC3F74" w:rsidRDefault="00BC3F74" w:rsidP="00BC3F74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C3F74">
        <w:rPr>
          <w:rFonts w:ascii="Times New Roman" w:hAnsi="Times New Roman" w:cs="Times New Roman"/>
          <w:sz w:val="28"/>
          <w:szCs w:val="28"/>
        </w:rPr>
        <w:t>Admin: Full access to all customer data, retention actions, and dashboards</w:t>
      </w:r>
    </w:p>
    <w:p w14:paraId="2E8C4109" w14:textId="77777777" w:rsidR="00BC3F74" w:rsidRPr="00BC3F74" w:rsidRDefault="00BC3F74" w:rsidP="00BC3F74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C3F74">
        <w:rPr>
          <w:rFonts w:ascii="Times New Roman" w:hAnsi="Times New Roman" w:cs="Times New Roman"/>
          <w:sz w:val="28"/>
          <w:szCs w:val="28"/>
        </w:rPr>
        <w:t>Support Agent/Marketer: Manage at-risk customers, execute follow-ups, and update retention actions</w:t>
      </w:r>
    </w:p>
    <w:p w14:paraId="55A7D008" w14:textId="77777777" w:rsidR="00BC3F74" w:rsidRDefault="00BC3F74" w:rsidP="00BC3F74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C3F74">
        <w:rPr>
          <w:rFonts w:ascii="Times New Roman" w:hAnsi="Times New Roman" w:cs="Times New Roman"/>
          <w:sz w:val="28"/>
          <w:szCs w:val="28"/>
        </w:rPr>
        <w:t>Receptionist/Assistant (optional): Create new customer records only</w:t>
      </w:r>
    </w:p>
    <w:p w14:paraId="066387C1" w14:textId="77777777" w:rsidR="00BC3F74" w:rsidRPr="00BC3F74" w:rsidRDefault="00BC3F74" w:rsidP="00BC3F74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92074B7" w14:textId="3F79FDA2" w:rsidR="00BC3F74" w:rsidRDefault="00BC3F74" w:rsidP="00DD5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C3F7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60409D7" wp14:editId="3E516FAE">
            <wp:extent cx="5731510" cy="2716530"/>
            <wp:effectExtent l="0" t="0" r="2540" b="7620"/>
            <wp:docPr id="426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90C1" w14:textId="77777777" w:rsidR="006B6DE1" w:rsidRPr="006B6DE1" w:rsidRDefault="006B6DE1" w:rsidP="006B6DE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B6DE1">
        <w:rPr>
          <w:rFonts w:ascii="Times New Roman" w:hAnsi="Times New Roman" w:cs="Times New Roman"/>
          <w:b/>
          <w:bCs/>
          <w:sz w:val="32"/>
          <w:szCs w:val="32"/>
        </w:rPr>
        <w:lastRenderedPageBreak/>
        <w:t>6. Profiles:</w:t>
      </w:r>
    </w:p>
    <w:p w14:paraId="2F40FE80" w14:textId="77777777" w:rsidR="006B6DE1" w:rsidRPr="006B6DE1" w:rsidRDefault="006B6DE1" w:rsidP="006B6DE1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B6DE1">
        <w:rPr>
          <w:rFonts w:ascii="Times New Roman" w:hAnsi="Times New Roman" w:cs="Times New Roman"/>
          <w:sz w:val="28"/>
          <w:szCs w:val="28"/>
        </w:rPr>
        <w:t>Admin: Full access to all customer data, retention actions, and dashboards</w:t>
      </w:r>
    </w:p>
    <w:p w14:paraId="6B704BCA" w14:textId="77777777" w:rsidR="006B6DE1" w:rsidRPr="006B6DE1" w:rsidRDefault="006B6DE1" w:rsidP="006B6DE1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B6DE1">
        <w:rPr>
          <w:rFonts w:ascii="Times New Roman" w:hAnsi="Times New Roman" w:cs="Times New Roman"/>
          <w:sz w:val="28"/>
          <w:szCs w:val="28"/>
        </w:rPr>
        <w:t>Support Agent/Marketer: Edit/View at-risk customers and retention actions</w:t>
      </w:r>
    </w:p>
    <w:p w14:paraId="4E1875AD" w14:textId="77777777" w:rsidR="006B6DE1" w:rsidRPr="006B6DE1" w:rsidRDefault="006B6DE1" w:rsidP="006B6DE1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B6DE1">
        <w:rPr>
          <w:rFonts w:ascii="Times New Roman" w:hAnsi="Times New Roman" w:cs="Times New Roman"/>
          <w:sz w:val="28"/>
          <w:szCs w:val="28"/>
        </w:rPr>
        <w:t>Receptionist/Assistant (optional): Create/View customer records only</w:t>
      </w:r>
    </w:p>
    <w:p w14:paraId="1B6739E7" w14:textId="77777777" w:rsidR="006B6DE1" w:rsidRPr="006B6DE1" w:rsidRDefault="006B6DE1" w:rsidP="006B6DE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B6DE1">
        <w:rPr>
          <w:rFonts w:ascii="Times New Roman" w:hAnsi="Times New Roman" w:cs="Times New Roman"/>
          <w:b/>
          <w:bCs/>
          <w:sz w:val="32"/>
          <w:szCs w:val="32"/>
        </w:rPr>
        <w:t xml:space="preserve">7. Roles: </w:t>
      </w:r>
      <w:r w:rsidRPr="006B6DE1">
        <w:rPr>
          <w:rFonts w:ascii="Times New Roman" w:hAnsi="Times New Roman" w:cs="Times New Roman"/>
          <w:sz w:val="28"/>
          <w:szCs w:val="28"/>
        </w:rPr>
        <w:t>Admin &gt; Support Agent/Marketer &gt; Receptionist</w:t>
      </w:r>
    </w:p>
    <w:p w14:paraId="1EE1F1C6" w14:textId="3D51A6BC" w:rsidR="00BC3F74" w:rsidRDefault="00196389" w:rsidP="00DD5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9638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0765EDB" wp14:editId="1CB0364D">
            <wp:extent cx="5731510" cy="2686685"/>
            <wp:effectExtent l="0" t="0" r="2540" b="0"/>
            <wp:docPr id="191634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40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5917" w14:textId="77777777" w:rsidR="00196389" w:rsidRPr="00196389" w:rsidRDefault="00196389" w:rsidP="00196389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96389">
        <w:rPr>
          <w:rFonts w:ascii="Times New Roman" w:hAnsi="Times New Roman" w:cs="Times New Roman"/>
          <w:b/>
          <w:bCs/>
          <w:sz w:val="32"/>
          <w:szCs w:val="32"/>
        </w:rPr>
        <w:t xml:space="preserve">8. Permission Sets: </w:t>
      </w:r>
      <w:r w:rsidRPr="00196389">
        <w:rPr>
          <w:rFonts w:ascii="Times New Roman" w:hAnsi="Times New Roman" w:cs="Times New Roman"/>
          <w:sz w:val="28"/>
          <w:szCs w:val="28"/>
        </w:rPr>
        <w:t>Assign dashboard and report access for Support Agents</w:t>
      </w:r>
    </w:p>
    <w:p w14:paraId="548DAE88" w14:textId="77777777" w:rsidR="00196389" w:rsidRPr="00196389" w:rsidRDefault="00196389" w:rsidP="00196389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96389">
        <w:rPr>
          <w:rFonts w:ascii="Times New Roman" w:hAnsi="Times New Roman" w:cs="Times New Roman"/>
          <w:b/>
          <w:bCs/>
          <w:sz w:val="32"/>
          <w:szCs w:val="32"/>
        </w:rPr>
        <w:t>9. OWD &amp; Sharing Rules:</w:t>
      </w:r>
    </w:p>
    <w:p w14:paraId="5A6D75E4" w14:textId="77777777" w:rsidR="00196389" w:rsidRPr="00196389" w:rsidRDefault="00196389" w:rsidP="00196389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96389">
        <w:rPr>
          <w:rFonts w:ascii="Times New Roman" w:hAnsi="Times New Roman" w:cs="Times New Roman"/>
          <w:b/>
          <w:bCs/>
          <w:sz w:val="32"/>
          <w:szCs w:val="32"/>
        </w:rPr>
        <w:t xml:space="preserve">Customers: </w:t>
      </w:r>
      <w:r w:rsidRPr="00196389">
        <w:rPr>
          <w:rFonts w:ascii="Times New Roman" w:hAnsi="Times New Roman" w:cs="Times New Roman"/>
          <w:sz w:val="28"/>
          <w:szCs w:val="28"/>
        </w:rPr>
        <w:t>Private</w:t>
      </w:r>
    </w:p>
    <w:p w14:paraId="3450878B" w14:textId="77777777" w:rsidR="00196389" w:rsidRPr="00196389" w:rsidRDefault="00196389" w:rsidP="00196389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96389">
        <w:rPr>
          <w:rFonts w:ascii="Times New Roman" w:hAnsi="Times New Roman" w:cs="Times New Roman"/>
          <w:b/>
          <w:bCs/>
          <w:sz w:val="32"/>
          <w:szCs w:val="32"/>
        </w:rPr>
        <w:t xml:space="preserve">Retention Actions: </w:t>
      </w:r>
      <w:r w:rsidRPr="00196389">
        <w:rPr>
          <w:rFonts w:ascii="Times New Roman" w:hAnsi="Times New Roman" w:cs="Times New Roman"/>
          <w:sz w:val="28"/>
          <w:szCs w:val="28"/>
        </w:rPr>
        <w:t>Private</w:t>
      </w:r>
    </w:p>
    <w:p w14:paraId="106C9F90" w14:textId="77777777" w:rsidR="00196389" w:rsidRPr="00196389" w:rsidRDefault="00196389" w:rsidP="00196389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96389">
        <w:rPr>
          <w:rFonts w:ascii="Times New Roman" w:hAnsi="Times New Roman" w:cs="Times New Roman"/>
          <w:b/>
          <w:bCs/>
          <w:sz w:val="32"/>
          <w:szCs w:val="32"/>
        </w:rPr>
        <w:t xml:space="preserve">Sharing Rules: </w:t>
      </w:r>
      <w:r w:rsidRPr="00196389">
        <w:rPr>
          <w:rFonts w:ascii="Times New Roman" w:hAnsi="Times New Roman" w:cs="Times New Roman"/>
          <w:sz w:val="28"/>
          <w:szCs w:val="28"/>
        </w:rPr>
        <w:t>Share customers with their assigned Support Agents for follow-ups</w:t>
      </w:r>
    </w:p>
    <w:p w14:paraId="32321667" w14:textId="77777777" w:rsidR="00196389" w:rsidRPr="00196389" w:rsidRDefault="00196389" w:rsidP="0019638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96389">
        <w:rPr>
          <w:rFonts w:ascii="Times New Roman" w:hAnsi="Times New Roman" w:cs="Times New Roman"/>
          <w:b/>
          <w:bCs/>
          <w:sz w:val="32"/>
          <w:szCs w:val="32"/>
        </w:rPr>
        <w:t xml:space="preserve">10. Login Access Policies: </w:t>
      </w:r>
      <w:r w:rsidRPr="00196389">
        <w:rPr>
          <w:rFonts w:ascii="Times New Roman" w:hAnsi="Times New Roman" w:cs="Times New Roman"/>
          <w:sz w:val="28"/>
          <w:szCs w:val="28"/>
        </w:rPr>
        <w:t>Admin can login as any user</w:t>
      </w:r>
    </w:p>
    <w:p w14:paraId="46924502" w14:textId="77777777" w:rsidR="00196389" w:rsidRDefault="00196389" w:rsidP="0019638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96389">
        <w:rPr>
          <w:rFonts w:ascii="Times New Roman" w:hAnsi="Times New Roman" w:cs="Times New Roman"/>
          <w:b/>
          <w:bCs/>
          <w:sz w:val="32"/>
          <w:szCs w:val="32"/>
        </w:rPr>
        <w:t xml:space="preserve">11. Sandbox Usage &amp; Deployment Basics: </w:t>
      </w:r>
      <w:r w:rsidRPr="00196389">
        <w:rPr>
          <w:rFonts w:ascii="Times New Roman" w:hAnsi="Times New Roman" w:cs="Times New Roman"/>
          <w:sz w:val="28"/>
          <w:szCs w:val="28"/>
        </w:rPr>
        <w:t>Optional for testing retention workflows and deployments in larger org setup</w:t>
      </w:r>
    </w:p>
    <w:p w14:paraId="734E96D9" w14:textId="77777777" w:rsidR="00144A9F" w:rsidRDefault="00144A9F" w:rsidP="0019638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EF966C5" w14:textId="506A1B5C" w:rsidR="00196389" w:rsidRPr="00196389" w:rsidRDefault="00000000" w:rsidP="00144A9F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pict w14:anchorId="0BF4FBBC">
          <v:rect id="_x0000_i1029" style="width:0;height:1.5pt" o:hralign="center" o:hrstd="t" o:hr="t" fillcolor="#a0a0a0" stroked="f"/>
        </w:pict>
      </w:r>
    </w:p>
    <w:p w14:paraId="07F1D1F8" w14:textId="77777777" w:rsidR="00144A9F" w:rsidRDefault="00144A9F" w:rsidP="00144A9F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44A9F">
        <w:rPr>
          <w:rFonts w:ascii="Times New Roman" w:hAnsi="Times New Roman" w:cs="Times New Roman"/>
          <w:b/>
          <w:bCs/>
          <w:sz w:val="32"/>
          <w:szCs w:val="32"/>
        </w:rPr>
        <w:t xml:space="preserve">Phase 3: Data </w:t>
      </w:r>
      <w:proofErr w:type="spellStart"/>
      <w:r w:rsidRPr="00144A9F">
        <w:rPr>
          <w:rFonts w:ascii="Times New Roman" w:hAnsi="Times New Roman" w:cs="Times New Roman"/>
          <w:b/>
          <w:bCs/>
          <w:sz w:val="32"/>
          <w:szCs w:val="32"/>
        </w:rPr>
        <w:t>Modeling</w:t>
      </w:r>
      <w:proofErr w:type="spellEnd"/>
      <w:r w:rsidRPr="00144A9F">
        <w:rPr>
          <w:rFonts w:ascii="Times New Roman" w:hAnsi="Times New Roman" w:cs="Times New Roman"/>
          <w:b/>
          <w:bCs/>
          <w:sz w:val="32"/>
          <w:szCs w:val="32"/>
        </w:rPr>
        <w:t xml:space="preserve"> &amp; Relationships</w:t>
      </w:r>
    </w:p>
    <w:p w14:paraId="39CB5411" w14:textId="77777777" w:rsidR="00144A9F" w:rsidRPr="00144A9F" w:rsidRDefault="00144A9F" w:rsidP="00144A9F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44A9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Purpose: </w:t>
      </w:r>
      <w:r w:rsidRPr="00144A9F">
        <w:rPr>
          <w:rFonts w:ascii="Times New Roman" w:hAnsi="Times New Roman" w:cs="Times New Roman"/>
          <w:sz w:val="28"/>
          <w:szCs w:val="28"/>
        </w:rPr>
        <w:t>Design objects and relationships for customer, churn risk, and retention action data.</w:t>
      </w:r>
    </w:p>
    <w:p w14:paraId="4864E525" w14:textId="77777777" w:rsidR="00144A9F" w:rsidRPr="00144A9F" w:rsidRDefault="00144A9F" w:rsidP="00144A9F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44A9F">
        <w:rPr>
          <w:rFonts w:ascii="Times New Roman" w:hAnsi="Times New Roman" w:cs="Times New Roman"/>
          <w:b/>
          <w:bCs/>
          <w:sz w:val="32"/>
          <w:szCs w:val="32"/>
        </w:rPr>
        <w:t>Custom Objects:</w:t>
      </w:r>
    </w:p>
    <w:p w14:paraId="61B79588" w14:textId="77777777" w:rsidR="00144A9F" w:rsidRPr="00144A9F" w:rsidRDefault="00144A9F" w:rsidP="00144A9F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44A9F">
        <w:rPr>
          <w:rFonts w:ascii="Times New Roman" w:hAnsi="Times New Roman" w:cs="Times New Roman"/>
          <w:b/>
          <w:bCs/>
          <w:sz w:val="32"/>
          <w:szCs w:val="32"/>
        </w:rPr>
        <w:t xml:space="preserve">Churn Risk: </w:t>
      </w:r>
      <w:r w:rsidRPr="00144A9F">
        <w:rPr>
          <w:rFonts w:ascii="Times New Roman" w:hAnsi="Times New Roman" w:cs="Times New Roman"/>
          <w:sz w:val="28"/>
          <w:szCs w:val="28"/>
        </w:rPr>
        <w:t>Risk Level (High, Medium, Low), Reason, Last Interaction Date</w:t>
      </w:r>
    </w:p>
    <w:p w14:paraId="5AF05B1F" w14:textId="77777777" w:rsidR="00144A9F" w:rsidRPr="00144A9F" w:rsidRDefault="00144A9F" w:rsidP="00144A9F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44A9F">
        <w:rPr>
          <w:rFonts w:ascii="Times New Roman" w:hAnsi="Times New Roman" w:cs="Times New Roman"/>
          <w:b/>
          <w:bCs/>
          <w:sz w:val="32"/>
          <w:szCs w:val="32"/>
        </w:rPr>
        <w:t xml:space="preserve">Retention Action: </w:t>
      </w:r>
      <w:r w:rsidRPr="00144A9F">
        <w:rPr>
          <w:rFonts w:ascii="Times New Roman" w:hAnsi="Times New Roman" w:cs="Times New Roman"/>
          <w:b/>
          <w:bCs/>
          <w:sz w:val="28"/>
          <w:szCs w:val="28"/>
        </w:rPr>
        <w:t>Action Name, Type (Email, Call, Offer), Assigned Customer</w:t>
      </w:r>
    </w:p>
    <w:p w14:paraId="51E4907F" w14:textId="77777777" w:rsidR="00144A9F" w:rsidRPr="00144A9F" w:rsidRDefault="00144A9F" w:rsidP="00144A9F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44A9F">
        <w:rPr>
          <w:rFonts w:ascii="Times New Roman" w:hAnsi="Times New Roman" w:cs="Times New Roman"/>
          <w:b/>
          <w:bCs/>
          <w:sz w:val="32"/>
          <w:szCs w:val="32"/>
        </w:rPr>
        <w:t xml:space="preserve">Follow-up Log: </w:t>
      </w:r>
      <w:r w:rsidRPr="00144A9F">
        <w:rPr>
          <w:rFonts w:ascii="Times New Roman" w:hAnsi="Times New Roman" w:cs="Times New Roman"/>
          <w:b/>
          <w:bCs/>
          <w:sz w:val="28"/>
          <w:szCs w:val="28"/>
        </w:rPr>
        <w:t>Date, Notes, Status, Linked Customer</w:t>
      </w:r>
    </w:p>
    <w:p w14:paraId="0B6D3CCF" w14:textId="77777777" w:rsidR="00144A9F" w:rsidRPr="00144A9F" w:rsidRDefault="00144A9F" w:rsidP="00144A9F">
      <w:pPr>
        <w:spacing w:line="276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A09035" w14:textId="628678D8" w:rsidR="00196389" w:rsidRDefault="00144A9F" w:rsidP="00196389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44A9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BD6E9DB" wp14:editId="391DF13D">
            <wp:extent cx="5731510" cy="2299335"/>
            <wp:effectExtent l="0" t="0" r="2540" b="5715"/>
            <wp:docPr id="161002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27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963C" w14:textId="77777777" w:rsidR="00144A9F" w:rsidRPr="00144A9F" w:rsidRDefault="00144A9F" w:rsidP="00144A9F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44A9F">
        <w:rPr>
          <w:rFonts w:ascii="Times New Roman" w:hAnsi="Times New Roman" w:cs="Times New Roman"/>
          <w:b/>
          <w:bCs/>
          <w:sz w:val="32"/>
          <w:szCs w:val="32"/>
        </w:rPr>
        <w:t>Relationships:</w:t>
      </w:r>
    </w:p>
    <w:p w14:paraId="713157BB" w14:textId="77777777" w:rsidR="00144A9F" w:rsidRPr="00144A9F" w:rsidRDefault="00144A9F" w:rsidP="00144A9F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44A9F">
        <w:rPr>
          <w:rFonts w:ascii="Times New Roman" w:hAnsi="Times New Roman" w:cs="Times New Roman"/>
          <w:b/>
          <w:bCs/>
          <w:sz w:val="32"/>
          <w:szCs w:val="32"/>
        </w:rPr>
        <w:t xml:space="preserve">Contact ↔ </w:t>
      </w:r>
      <w:r w:rsidRPr="00144A9F">
        <w:rPr>
          <w:rFonts w:ascii="Times New Roman" w:hAnsi="Times New Roman" w:cs="Times New Roman"/>
          <w:sz w:val="28"/>
          <w:szCs w:val="28"/>
        </w:rPr>
        <w:t>Churn Risk → Lookup relationship (each customer has a churn risk record)</w:t>
      </w:r>
    </w:p>
    <w:p w14:paraId="0CFF9C45" w14:textId="77777777" w:rsidR="00144A9F" w:rsidRPr="00144A9F" w:rsidRDefault="00144A9F" w:rsidP="00144A9F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44A9F">
        <w:rPr>
          <w:rFonts w:ascii="Times New Roman" w:hAnsi="Times New Roman" w:cs="Times New Roman"/>
          <w:b/>
          <w:bCs/>
          <w:sz w:val="32"/>
          <w:szCs w:val="32"/>
        </w:rPr>
        <w:t>Contact ↔</w:t>
      </w:r>
      <w:r w:rsidRPr="00144A9F">
        <w:rPr>
          <w:rFonts w:ascii="Times New Roman" w:hAnsi="Times New Roman" w:cs="Times New Roman"/>
          <w:sz w:val="28"/>
          <w:szCs w:val="28"/>
        </w:rPr>
        <w:t xml:space="preserve"> Retention Action → Master-Detail (one customer can have multiple retention actions)</w:t>
      </w:r>
    </w:p>
    <w:p w14:paraId="451AB5F1" w14:textId="77777777" w:rsidR="00144A9F" w:rsidRPr="00144A9F" w:rsidRDefault="00144A9F" w:rsidP="00144A9F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44A9F">
        <w:rPr>
          <w:rFonts w:ascii="Times New Roman" w:hAnsi="Times New Roman" w:cs="Times New Roman"/>
          <w:b/>
          <w:bCs/>
          <w:sz w:val="32"/>
          <w:szCs w:val="32"/>
        </w:rPr>
        <w:t xml:space="preserve">Contact ↔ </w:t>
      </w:r>
      <w:r w:rsidRPr="00144A9F">
        <w:rPr>
          <w:rFonts w:ascii="Times New Roman" w:hAnsi="Times New Roman" w:cs="Times New Roman"/>
          <w:sz w:val="28"/>
          <w:szCs w:val="28"/>
        </w:rPr>
        <w:t>Follow-up Log → Master-Detail (track multiple follow-ups per customer)</w:t>
      </w:r>
    </w:p>
    <w:p w14:paraId="087C6DA3" w14:textId="2F5BC743" w:rsidR="00144A9F" w:rsidRDefault="0012124D" w:rsidP="0012124D">
      <w:pPr>
        <w:spacing w:line="276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2124D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EF819F9" wp14:editId="1549C446">
            <wp:extent cx="5731510" cy="2299335"/>
            <wp:effectExtent l="0" t="0" r="2540" b="5715"/>
            <wp:docPr id="182485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577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57D9" w14:textId="77777777" w:rsidR="0012124D" w:rsidRDefault="0012124D" w:rsidP="0012124D">
      <w:pPr>
        <w:spacing w:line="276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D9349A0" w14:textId="77777777" w:rsidR="0012124D" w:rsidRPr="0012124D" w:rsidRDefault="0012124D" w:rsidP="0012124D">
      <w:pPr>
        <w:spacing w:line="276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2124D">
        <w:rPr>
          <w:rFonts w:ascii="Times New Roman" w:hAnsi="Times New Roman" w:cs="Times New Roman"/>
          <w:b/>
          <w:bCs/>
          <w:sz w:val="32"/>
          <w:szCs w:val="32"/>
        </w:rPr>
        <w:t>Additional Configuration:</w:t>
      </w:r>
    </w:p>
    <w:p w14:paraId="667C2DE1" w14:textId="77777777" w:rsidR="0012124D" w:rsidRPr="0012124D" w:rsidRDefault="0012124D" w:rsidP="0012124D">
      <w:pPr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2124D">
        <w:rPr>
          <w:rFonts w:ascii="Times New Roman" w:hAnsi="Times New Roman" w:cs="Times New Roman"/>
          <w:b/>
          <w:bCs/>
          <w:sz w:val="32"/>
          <w:szCs w:val="32"/>
        </w:rPr>
        <w:t xml:space="preserve">Page Layouts: </w:t>
      </w:r>
      <w:r w:rsidRPr="0012124D">
        <w:rPr>
          <w:rFonts w:ascii="Times New Roman" w:hAnsi="Times New Roman" w:cs="Times New Roman"/>
          <w:sz w:val="28"/>
          <w:szCs w:val="28"/>
        </w:rPr>
        <w:t>Display key fields on Contact, Churn Risk, Retention Action, and Follow-up Log</w:t>
      </w:r>
    </w:p>
    <w:p w14:paraId="44F8F7C4" w14:textId="77777777" w:rsidR="0012124D" w:rsidRPr="0012124D" w:rsidRDefault="0012124D" w:rsidP="0012124D">
      <w:pPr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2124D">
        <w:rPr>
          <w:rFonts w:ascii="Times New Roman" w:hAnsi="Times New Roman" w:cs="Times New Roman"/>
          <w:b/>
          <w:bCs/>
          <w:sz w:val="32"/>
          <w:szCs w:val="32"/>
        </w:rPr>
        <w:t xml:space="preserve">Compact Layouts: </w:t>
      </w:r>
      <w:r w:rsidRPr="0012124D">
        <w:rPr>
          <w:rFonts w:ascii="Times New Roman" w:hAnsi="Times New Roman" w:cs="Times New Roman"/>
          <w:sz w:val="28"/>
          <w:szCs w:val="28"/>
        </w:rPr>
        <w:t>Show Name, Churn Risk Level, Last Follow-up Date</w:t>
      </w:r>
    </w:p>
    <w:p w14:paraId="1E45EAAE" w14:textId="29E720DD" w:rsidR="0012124D" w:rsidRPr="0012124D" w:rsidRDefault="0012124D" w:rsidP="0012124D">
      <w:pPr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2124D">
        <w:rPr>
          <w:rFonts w:ascii="Times New Roman" w:hAnsi="Times New Roman" w:cs="Times New Roman"/>
          <w:b/>
          <w:bCs/>
          <w:sz w:val="32"/>
          <w:szCs w:val="32"/>
        </w:rPr>
        <w:t xml:space="preserve">Schema Builder: </w:t>
      </w:r>
      <w:r w:rsidRPr="0012124D">
        <w:rPr>
          <w:rFonts w:ascii="Times New Roman" w:hAnsi="Times New Roman" w:cs="Times New Roman"/>
          <w:sz w:val="28"/>
          <w:szCs w:val="28"/>
        </w:rPr>
        <w:t>Visual diagram of objects and relationships to easily understand CRM structure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2E48C4A" wp14:editId="07E932A4">
            <wp:extent cx="5731510" cy="2244090"/>
            <wp:effectExtent l="0" t="0" r="2540" b="3810"/>
            <wp:docPr id="1124049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49163" name="Picture 11240491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5086" w14:textId="77777777" w:rsidR="0012124D" w:rsidRDefault="0012124D" w:rsidP="0012124D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1942AD6" w14:textId="1F56EC4A" w:rsidR="0012124D" w:rsidRDefault="00000000" w:rsidP="0012124D">
      <w:pPr>
        <w:spacing w:line="276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pict w14:anchorId="100EB588">
          <v:rect id="_x0000_i1030" style="width:0;height:1.5pt" o:hralign="center" o:hrstd="t" o:hr="t" fillcolor="#a0a0a0" stroked="f"/>
        </w:pict>
      </w:r>
    </w:p>
    <w:p w14:paraId="57A8A525" w14:textId="77777777" w:rsidR="0012124D" w:rsidRPr="0012124D" w:rsidRDefault="0012124D" w:rsidP="0012124D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2124D">
        <w:rPr>
          <w:rFonts w:ascii="Times New Roman" w:hAnsi="Times New Roman" w:cs="Times New Roman"/>
          <w:b/>
          <w:bCs/>
          <w:sz w:val="32"/>
          <w:szCs w:val="32"/>
        </w:rPr>
        <w:t>Phase 4: Process Automation (Admin)</w:t>
      </w:r>
      <w:r w:rsidRPr="0012124D">
        <w:rPr>
          <w:rFonts w:ascii="Times New Roman" w:hAnsi="Times New Roman" w:cs="Times New Roman"/>
          <w:b/>
          <w:bCs/>
          <w:sz w:val="32"/>
          <w:szCs w:val="32"/>
        </w:rPr>
        <w:br/>
        <w:t>Purpose:</w:t>
      </w:r>
      <w:r w:rsidRPr="0012124D">
        <w:rPr>
          <w:rFonts w:ascii="Times New Roman" w:hAnsi="Times New Roman" w:cs="Times New Roman"/>
          <w:sz w:val="28"/>
          <w:szCs w:val="28"/>
        </w:rPr>
        <w:t xml:space="preserve"> Automate repetitive tasks, notifications, and retention follow-ups.</w:t>
      </w:r>
    </w:p>
    <w:p w14:paraId="7BD455D4" w14:textId="77777777" w:rsidR="0012124D" w:rsidRPr="0012124D" w:rsidRDefault="0012124D" w:rsidP="0012124D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2124D">
        <w:rPr>
          <w:rFonts w:ascii="Times New Roman" w:hAnsi="Times New Roman" w:cs="Times New Roman"/>
          <w:b/>
          <w:bCs/>
          <w:sz w:val="32"/>
          <w:szCs w:val="32"/>
        </w:rPr>
        <w:t>Automation Examples:</w:t>
      </w:r>
    </w:p>
    <w:p w14:paraId="1BED9A9B" w14:textId="40982D28" w:rsidR="0012124D" w:rsidRPr="00B1751F" w:rsidRDefault="0012124D" w:rsidP="0012124D">
      <w:pPr>
        <w:numPr>
          <w:ilvl w:val="0"/>
          <w:numId w:val="16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2124D">
        <w:rPr>
          <w:rFonts w:ascii="Times New Roman" w:hAnsi="Times New Roman" w:cs="Times New Roman"/>
          <w:b/>
          <w:bCs/>
          <w:sz w:val="32"/>
          <w:szCs w:val="32"/>
        </w:rPr>
        <w:lastRenderedPageBreak/>
        <w:t>Validation Rules:</w:t>
      </w:r>
      <w:r w:rsidRPr="0012124D">
        <w:rPr>
          <w:rFonts w:ascii="Times New Roman" w:hAnsi="Times New Roman" w:cs="Times New Roman"/>
          <w:sz w:val="28"/>
          <w:szCs w:val="28"/>
        </w:rPr>
        <w:t xml:space="preserve"> </w:t>
      </w:r>
      <w:r w:rsidR="00B1751F" w:rsidRPr="00B1751F">
        <w:rPr>
          <w:rFonts w:ascii="Times New Roman" w:hAnsi="Times New Roman" w:cs="Times New Roman"/>
          <w:sz w:val="28"/>
          <w:szCs w:val="28"/>
        </w:rPr>
        <w:t xml:space="preserve">Ensure Churn Risk Level </w:t>
      </w:r>
      <w:r w:rsidR="00B1751F">
        <w:rPr>
          <w:rFonts w:ascii="Times New Roman" w:hAnsi="Times New Roman" w:cs="Times New Roman"/>
          <w:sz w:val="28"/>
          <w:szCs w:val="28"/>
        </w:rPr>
        <w:t>&gt;Email</w:t>
      </w:r>
    </w:p>
    <w:p w14:paraId="5E8194A9" w14:textId="27FDA642" w:rsidR="00B1751F" w:rsidRDefault="00B1751F" w:rsidP="00B1751F">
      <w:pPr>
        <w:spacing w:line="276" w:lineRule="auto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B1751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8E00A8B" wp14:editId="27B7F016">
            <wp:extent cx="5731510" cy="1438275"/>
            <wp:effectExtent l="0" t="0" r="2540" b="9525"/>
            <wp:docPr id="201365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55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1CC7" w14:textId="77777777" w:rsidR="00411141" w:rsidRPr="00411141" w:rsidRDefault="00411141" w:rsidP="00411141">
      <w:pPr>
        <w:spacing w:line="276" w:lineRule="auto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411141">
        <w:rPr>
          <w:rFonts w:ascii="Times New Roman" w:hAnsi="Times New Roman" w:cs="Times New Roman"/>
          <w:b/>
          <w:bCs/>
          <w:sz w:val="32"/>
          <w:szCs w:val="32"/>
        </w:rPr>
        <w:t>Workflow / Process Builder:</w:t>
      </w:r>
    </w:p>
    <w:p w14:paraId="760ECDF0" w14:textId="77777777" w:rsidR="00411141" w:rsidRPr="00411141" w:rsidRDefault="00411141" w:rsidP="00411141">
      <w:pPr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1141">
        <w:rPr>
          <w:rFonts w:ascii="Times New Roman" w:hAnsi="Times New Roman" w:cs="Times New Roman"/>
          <w:sz w:val="28"/>
          <w:szCs w:val="28"/>
        </w:rPr>
        <w:t>Notify Admin/Support Agent when a customer is flagged as high-risk</w:t>
      </w:r>
    </w:p>
    <w:p w14:paraId="30FF739D" w14:textId="77777777" w:rsidR="00411141" w:rsidRPr="00411141" w:rsidRDefault="00411141" w:rsidP="00411141">
      <w:pPr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1141">
        <w:rPr>
          <w:rFonts w:ascii="Times New Roman" w:hAnsi="Times New Roman" w:cs="Times New Roman"/>
          <w:sz w:val="28"/>
          <w:szCs w:val="28"/>
        </w:rPr>
        <w:t>Auto-assign a default Retention Action based on churn risk if none is selected</w:t>
      </w:r>
    </w:p>
    <w:p w14:paraId="53031897" w14:textId="77777777" w:rsidR="00411141" w:rsidRPr="00411141" w:rsidRDefault="00411141" w:rsidP="00411141">
      <w:pPr>
        <w:spacing w:line="276" w:lineRule="auto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411141">
        <w:rPr>
          <w:rFonts w:ascii="Times New Roman" w:hAnsi="Times New Roman" w:cs="Times New Roman"/>
          <w:b/>
          <w:bCs/>
          <w:sz w:val="32"/>
          <w:szCs w:val="32"/>
        </w:rPr>
        <w:t>Flow Builder:</w:t>
      </w:r>
    </w:p>
    <w:p w14:paraId="38D3286E" w14:textId="77777777" w:rsidR="00411141" w:rsidRPr="00411141" w:rsidRDefault="00411141" w:rsidP="00411141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1141">
        <w:rPr>
          <w:rFonts w:ascii="Times New Roman" w:hAnsi="Times New Roman" w:cs="Times New Roman"/>
          <w:sz w:val="28"/>
          <w:szCs w:val="28"/>
        </w:rPr>
        <w:t>Auto-create “At-Risk Customers” report based on churn risk levels</w:t>
      </w:r>
    </w:p>
    <w:p w14:paraId="17C2DA0E" w14:textId="77777777" w:rsidR="00411141" w:rsidRPr="00411141" w:rsidRDefault="00411141" w:rsidP="00411141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1141">
        <w:rPr>
          <w:rFonts w:ascii="Times New Roman" w:hAnsi="Times New Roman" w:cs="Times New Roman"/>
          <w:sz w:val="28"/>
          <w:szCs w:val="28"/>
        </w:rPr>
        <w:t>Automate retention reminders and notifications triggered by churn risk decisions</w:t>
      </w:r>
    </w:p>
    <w:p w14:paraId="5D6C28DB" w14:textId="77777777" w:rsidR="00B1751F" w:rsidRPr="0012124D" w:rsidRDefault="00B1751F" w:rsidP="00B1751F">
      <w:pPr>
        <w:spacing w:line="276" w:lineRule="auto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728163F8" w14:textId="112BEF00" w:rsidR="0012124D" w:rsidRPr="00144A9F" w:rsidRDefault="00411141" w:rsidP="0012124D">
      <w:pPr>
        <w:spacing w:line="276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41114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D7C99F5" wp14:editId="742EF21B">
            <wp:extent cx="5222042" cy="2343150"/>
            <wp:effectExtent l="0" t="0" r="0" b="0"/>
            <wp:docPr id="168636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67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818" cy="23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C587" w14:textId="77777777" w:rsidR="00411141" w:rsidRPr="00411141" w:rsidRDefault="00411141" w:rsidP="0041114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11141">
        <w:rPr>
          <w:rFonts w:ascii="Times New Roman" w:hAnsi="Times New Roman" w:cs="Times New Roman"/>
          <w:b/>
          <w:bCs/>
          <w:sz w:val="32"/>
          <w:szCs w:val="32"/>
        </w:rPr>
        <w:t>Email Alerts / Custom Notifications:</w:t>
      </w:r>
    </w:p>
    <w:p w14:paraId="55CD80F1" w14:textId="77777777" w:rsidR="00411141" w:rsidRPr="00411141" w:rsidRDefault="00411141" w:rsidP="00411141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1141">
        <w:rPr>
          <w:rFonts w:ascii="Times New Roman" w:hAnsi="Times New Roman" w:cs="Times New Roman"/>
          <w:sz w:val="28"/>
          <w:szCs w:val="28"/>
        </w:rPr>
        <w:t>Notify customers of retention offers, subscription renewal, or account updates</w:t>
      </w:r>
    </w:p>
    <w:p w14:paraId="47D88088" w14:textId="77777777" w:rsidR="00411141" w:rsidRDefault="00411141" w:rsidP="00411141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1141">
        <w:rPr>
          <w:rFonts w:ascii="Times New Roman" w:hAnsi="Times New Roman" w:cs="Times New Roman"/>
          <w:sz w:val="28"/>
          <w:szCs w:val="28"/>
        </w:rPr>
        <w:t>Notify support agents when action is required for high-risk customers</w:t>
      </w:r>
    </w:p>
    <w:p w14:paraId="2554D0D4" w14:textId="77777777" w:rsidR="00411141" w:rsidRDefault="00411141" w:rsidP="00411141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3DF3D2F" w14:textId="40149739" w:rsidR="00411141" w:rsidRDefault="00411141" w:rsidP="00411141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11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FA4025" wp14:editId="42A65145">
            <wp:extent cx="5731510" cy="2509520"/>
            <wp:effectExtent l="0" t="0" r="2540" b="5080"/>
            <wp:docPr id="20182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40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8516" w14:textId="7564890E" w:rsidR="00411141" w:rsidRPr="00411141" w:rsidRDefault="00000000" w:rsidP="00411141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pict w14:anchorId="58B6BC59">
          <v:rect id="_x0000_i1031" style="width:0;height:1.5pt" o:hralign="center" o:hrstd="t" o:hr="t" fillcolor="#a0a0a0" stroked="f"/>
        </w:pict>
      </w:r>
    </w:p>
    <w:p w14:paraId="732B696B" w14:textId="77777777" w:rsidR="00411141" w:rsidRPr="00411141" w:rsidRDefault="00411141" w:rsidP="0041114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11141">
        <w:rPr>
          <w:rFonts w:ascii="Times New Roman" w:hAnsi="Times New Roman" w:cs="Times New Roman"/>
          <w:b/>
          <w:bCs/>
          <w:sz w:val="32"/>
          <w:szCs w:val="32"/>
        </w:rPr>
        <w:t>Phase 5: Apex Programming (Developer)</w:t>
      </w:r>
      <w:r w:rsidRPr="00411141">
        <w:rPr>
          <w:rFonts w:ascii="Times New Roman" w:hAnsi="Times New Roman" w:cs="Times New Roman"/>
          <w:b/>
          <w:bCs/>
          <w:sz w:val="32"/>
          <w:szCs w:val="32"/>
        </w:rPr>
        <w:br/>
        <w:t xml:space="preserve">Purpose: </w:t>
      </w:r>
      <w:r w:rsidRPr="00411141">
        <w:rPr>
          <w:rFonts w:ascii="Times New Roman" w:hAnsi="Times New Roman" w:cs="Times New Roman"/>
          <w:sz w:val="28"/>
          <w:szCs w:val="28"/>
        </w:rPr>
        <w:t>Use Apex code for advanced automation based on churn risk.</w:t>
      </w:r>
    </w:p>
    <w:p w14:paraId="63781798" w14:textId="77777777" w:rsidR="00411141" w:rsidRPr="00411141" w:rsidRDefault="00411141" w:rsidP="0041114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11141">
        <w:rPr>
          <w:rFonts w:ascii="Times New Roman" w:hAnsi="Times New Roman" w:cs="Times New Roman"/>
          <w:b/>
          <w:bCs/>
          <w:sz w:val="32"/>
          <w:szCs w:val="32"/>
        </w:rPr>
        <w:t>Examples:</w:t>
      </w:r>
    </w:p>
    <w:p w14:paraId="54E4A830" w14:textId="5C58215B" w:rsidR="00A04CE1" w:rsidRPr="00A04CE1" w:rsidRDefault="00A04CE1" w:rsidP="00A04CE1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A04CE1">
        <w:rPr>
          <w:rFonts w:ascii="Times New Roman" w:hAnsi="Times New Roman" w:cs="Times New Roman"/>
          <w:sz w:val="32"/>
          <w:szCs w:val="32"/>
        </w:rPr>
        <w:t xml:space="preserve">     </w:t>
      </w:r>
      <w:r w:rsidRPr="00A04CE1">
        <w:rPr>
          <w:rFonts w:ascii="Times New Roman" w:hAnsi="Times New Roman" w:cs="Times New Roman"/>
          <w:b/>
          <w:bCs/>
          <w:sz w:val="32"/>
          <w:szCs w:val="32"/>
        </w:rPr>
        <w:t>Triggers:</w:t>
      </w:r>
    </w:p>
    <w:p w14:paraId="63151632" w14:textId="77777777" w:rsidR="00A04CE1" w:rsidRPr="00A04CE1" w:rsidRDefault="00A04CE1" w:rsidP="00A04CE1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04CE1">
        <w:rPr>
          <w:rFonts w:ascii="Times New Roman" w:hAnsi="Times New Roman" w:cs="Times New Roman"/>
          <w:sz w:val="28"/>
          <w:szCs w:val="28"/>
        </w:rPr>
        <w:t xml:space="preserve">Customer Insert → Assign default </w:t>
      </w:r>
      <w:r w:rsidRPr="00A04CE1">
        <w:rPr>
          <w:rFonts w:ascii="Times New Roman" w:hAnsi="Times New Roman" w:cs="Times New Roman"/>
          <w:b/>
          <w:bCs/>
          <w:sz w:val="28"/>
          <w:szCs w:val="28"/>
        </w:rPr>
        <w:t>Retention Action</w:t>
      </w:r>
      <w:r w:rsidRPr="00A04CE1">
        <w:rPr>
          <w:rFonts w:ascii="Times New Roman" w:hAnsi="Times New Roman" w:cs="Times New Roman"/>
          <w:sz w:val="28"/>
          <w:szCs w:val="28"/>
        </w:rPr>
        <w:t xml:space="preserve"> based on churn risk</w:t>
      </w:r>
    </w:p>
    <w:p w14:paraId="3B01776C" w14:textId="77777777" w:rsidR="00A04CE1" w:rsidRPr="00A04CE1" w:rsidRDefault="00A04CE1" w:rsidP="00A04CE1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04CE1">
        <w:rPr>
          <w:rFonts w:ascii="Times New Roman" w:hAnsi="Times New Roman" w:cs="Times New Roman"/>
          <w:sz w:val="28"/>
          <w:szCs w:val="28"/>
        </w:rPr>
        <w:t xml:space="preserve">Churn Risk Update → </w:t>
      </w:r>
      <w:r w:rsidRPr="00A04CE1">
        <w:rPr>
          <w:rFonts w:ascii="Times New Roman" w:hAnsi="Times New Roman" w:cs="Times New Roman"/>
          <w:b/>
          <w:bCs/>
          <w:sz w:val="28"/>
          <w:szCs w:val="28"/>
        </w:rPr>
        <w:t>Notify support agent</w:t>
      </w:r>
      <w:r w:rsidRPr="00A04CE1">
        <w:rPr>
          <w:rFonts w:ascii="Times New Roman" w:hAnsi="Times New Roman" w:cs="Times New Roman"/>
          <w:sz w:val="28"/>
          <w:szCs w:val="28"/>
        </w:rPr>
        <w:t xml:space="preserve"> via email</w:t>
      </w:r>
    </w:p>
    <w:p w14:paraId="424F3C5B" w14:textId="2A2058B7" w:rsidR="00A04CE1" w:rsidRPr="00A04CE1" w:rsidRDefault="00A04CE1" w:rsidP="00A04CE1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A04CE1">
        <w:rPr>
          <w:rFonts w:ascii="Times New Roman" w:hAnsi="Times New Roman" w:cs="Times New Roman"/>
          <w:sz w:val="28"/>
          <w:szCs w:val="28"/>
        </w:rPr>
        <w:t xml:space="preserve"> </w:t>
      </w:r>
      <w:r w:rsidRPr="00A04CE1">
        <w:rPr>
          <w:rFonts w:ascii="Times New Roman" w:hAnsi="Times New Roman" w:cs="Times New Roman"/>
          <w:b/>
          <w:bCs/>
          <w:sz w:val="32"/>
          <w:szCs w:val="32"/>
        </w:rPr>
        <w:t>Helper Classes:</w:t>
      </w:r>
    </w:p>
    <w:p w14:paraId="74CB4BE4" w14:textId="77777777" w:rsidR="00A04CE1" w:rsidRPr="00A04CE1" w:rsidRDefault="00A04CE1" w:rsidP="00A04CE1">
      <w:pPr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04CE1">
        <w:rPr>
          <w:rFonts w:ascii="Times New Roman" w:hAnsi="Times New Roman" w:cs="Times New Roman"/>
          <w:sz w:val="28"/>
          <w:szCs w:val="28"/>
        </w:rPr>
        <w:t xml:space="preserve">Calculate </w:t>
      </w:r>
      <w:r w:rsidRPr="00A04CE1">
        <w:rPr>
          <w:rFonts w:ascii="Times New Roman" w:hAnsi="Times New Roman" w:cs="Times New Roman"/>
          <w:b/>
          <w:bCs/>
          <w:sz w:val="28"/>
          <w:szCs w:val="28"/>
        </w:rPr>
        <w:t>churn status</w:t>
      </w:r>
      <w:r w:rsidRPr="00A04CE1">
        <w:rPr>
          <w:rFonts w:ascii="Times New Roman" w:hAnsi="Times New Roman" w:cs="Times New Roman"/>
          <w:sz w:val="28"/>
          <w:szCs w:val="28"/>
        </w:rPr>
        <w:t xml:space="preserve"> (High, Medium, Low)</w:t>
      </w:r>
    </w:p>
    <w:p w14:paraId="362B6C0E" w14:textId="77777777" w:rsidR="00A04CE1" w:rsidRPr="00A04CE1" w:rsidRDefault="00A04CE1" w:rsidP="00A04CE1">
      <w:pPr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04CE1">
        <w:rPr>
          <w:rFonts w:ascii="Times New Roman" w:hAnsi="Times New Roman" w:cs="Times New Roman"/>
          <w:sz w:val="28"/>
          <w:szCs w:val="28"/>
        </w:rPr>
        <w:t>Determine retention priority</w:t>
      </w:r>
    </w:p>
    <w:p w14:paraId="3ADD233D" w14:textId="10AC28FA" w:rsidR="00A04CE1" w:rsidRPr="00A04CE1" w:rsidRDefault="00A04CE1" w:rsidP="00A04CE1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A04CE1">
        <w:rPr>
          <w:rFonts w:ascii="Times New Roman" w:hAnsi="Times New Roman" w:cs="Times New Roman"/>
          <w:b/>
          <w:bCs/>
          <w:sz w:val="32"/>
          <w:szCs w:val="32"/>
        </w:rPr>
        <w:t>Batch Apex / Queueable Apex:</w:t>
      </w:r>
    </w:p>
    <w:p w14:paraId="509D9FF2" w14:textId="77777777" w:rsidR="00A04CE1" w:rsidRPr="00A04CE1" w:rsidRDefault="00A04CE1" w:rsidP="00A04CE1">
      <w:pPr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04CE1">
        <w:rPr>
          <w:rFonts w:ascii="Times New Roman" w:hAnsi="Times New Roman" w:cs="Times New Roman"/>
          <w:sz w:val="28"/>
          <w:szCs w:val="28"/>
        </w:rPr>
        <w:t xml:space="preserve">Bulk update </w:t>
      </w:r>
      <w:r w:rsidRPr="00A04CE1">
        <w:rPr>
          <w:rFonts w:ascii="Times New Roman" w:hAnsi="Times New Roman" w:cs="Times New Roman"/>
          <w:b/>
          <w:bCs/>
          <w:sz w:val="28"/>
          <w:szCs w:val="28"/>
        </w:rPr>
        <w:t>at-risk customers</w:t>
      </w:r>
      <w:r w:rsidRPr="00A04CE1">
        <w:rPr>
          <w:rFonts w:ascii="Times New Roman" w:hAnsi="Times New Roman" w:cs="Times New Roman"/>
          <w:sz w:val="28"/>
          <w:szCs w:val="28"/>
        </w:rPr>
        <w:t xml:space="preserve"> and send email alerts</w:t>
      </w:r>
    </w:p>
    <w:p w14:paraId="4A0DD703" w14:textId="1AC8A9EB" w:rsidR="00A04CE1" w:rsidRPr="00A04CE1" w:rsidRDefault="00A04CE1" w:rsidP="00A04CE1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A04CE1">
        <w:rPr>
          <w:rFonts w:ascii="Times New Roman" w:hAnsi="Times New Roman" w:cs="Times New Roman"/>
          <w:b/>
          <w:bCs/>
          <w:sz w:val="32"/>
          <w:szCs w:val="32"/>
        </w:rPr>
        <w:t>Test Classes:</w:t>
      </w:r>
    </w:p>
    <w:p w14:paraId="0FFE6E9A" w14:textId="77777777" w:rsidR="00A04CE1" w:rsidRDefault="00A04CE1" w:rsidP="00A04CE1">
      <w:pPr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04CE1">
        <w:rPr>
          <w:rFonts w:ascii="Times New Roman" w:hAnsi="Times New Roman" w:cs="Times New Roman"/>
          <w:sz w:val="28"/>
          <w:szCs w:val="28"/>
        </w:rPr>
        <w:t>For triggers and helper classes to meet Salesforce deployment requirements</w:t>
      </w:r>
    </w:p>
    <w:p w14:paraId="758BEC47" w14:textId="0A88A46D" w:rsidR="00A04CE1" w:rsidRDefault="00A04CE1" w:rsidP="00A04CE1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A04C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188DF0" wp14:editId="67B8887E">
            <wp:extent cx="5731510" cy="2059940"/>
            <wp:effectExtent l="0" t="0" r="2540" b="0"/>
            <wp:docPr id="197825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502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7A7F" w14:textId="5A81CE48" w:rsidR="00A04CE1" w:rsidRPr="00A04CE1" w:rsidRDefault="00000000" w:rsidP="00A04CE1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pict w14:anchorId="00265B1B">
          <v:rect id="_x0000_i1032" style="width:0;height:1.5pt" o:hralign="center" o:hrstd="t" o:hr="t" fillcolor="#a0a0a0" stroked="f"/>
        </w:pict>
      </w:r>
    </w:p>
    <w:p w14:paraId="2399F143" w14:textId="77777777" w:rsidR="00A04CE1" w:rsidRPr="00411141" w:rsidRDefault="00A04CE1" w:rsidP="00A04CE1">
      <w:pPr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7FCBA1C2" w14:textId="77777777" w:rsidR="00A04CE1" w:rsidRPr="00A04CE1" w:rsidRDefault="00A04CE1" w:rsidP="00A04CE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04CE1">
        <w:rPr>
          <w:rFonts w:ascii="Times New Roman" w:hAnsi="Times New Roman" w:cs="Times New Roman"/>
          <w:b/>
          <w:bCs/>
          <w:sz w:val="32"/>
          <w:szCs w:val="32"/>
        </w:rPr>
        <w:t>Phase 6: User Interface Development</w:t>
      </w:r>
      <w:r w:rsidRPr="00A04CE1">
        <w:rPr>
          <w:rFonts w:ascii="Times New Roman" w:hAnsi="Times New Roman" w:cs="Times New Roman"/>
          <w:b/>
          <w:bCs/>
          <w:sz w:val="32"/>
          <w:szCs w:val="32"/>
        </w:rPr>
        <w:br/>
        <w:t xml:space="preserve">Purpose: </w:t>
      </w:r>
      <w:r w:rsidRPr="00A04CE1">
        <w:rPr>
          <w:rFonts w:ascii="Times New Roman" w:hAnsi="Times New Roman" w:cs="Times New Roman"/>
          <w:sz w:val="28"/>
          <w:szCs w:val="28"/>
        </w:rPr>
        <w:t>Create a user-friendly experience for different roles.</w:t>
      </w:r>
    </w:p>
    <w:p w14:paraId="42099D77" w14:textId="77777777" w:rsidR="00A04CE1" w:rsidRPr="00A04CE1" w:rsidRDefault="00A04CE1" w:rsidP="00A04CE1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04CE1">
        <w:rPr>
          <w:rFonts w:ascii="Times New Roman" w:hAnsi="Times New Roman" w:cs="Times New Roman"/>
          <w:b/>
          <w:bCs/>
          <w:sz w:val="32"/>
          <w:szCs w:val="32"/>
        </w:rPr>
        <w:t>Steps:</w:t>
      </w:r>
    </w:p>
    <w:p w14:paraId="05EAC02A" w14:textId="77777777" w:rsidR="00A04CE1" w:rsidRDefault="00A04CE1" w:rsidP="00A04CE1">
      <w:pPr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04CE1">
        <w:rPr>
          <w:rFonts w:ascii="Times New Roman" w:hAnsi="Times New Roman" w:cs="Times New Roman"/>
          <w:sz w:val="28"/>
          <w:szCs w:val="28"/>
        </w:rPr>
        <w:t>Create Churn Retention App in Lightning App Builder</w:t>
      </w:r>
    </w:p>
    <w:p w14:paraId="07A49A8C" w14:textId="77777777" w:rsidR="00A04CE1" w:rsidRPr="00A04CE1" w:rsidRDefault="00A04CE1" w:rsidP="00A04CE1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73BDB88" w14:textId="0F955943" w:rsidR="00144A9F" w:rsidRDefault="00887268" w:rsidP="00196389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8726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F8E113D" wp14:editId="67ABAFA9">
            <wp:extent cx="5731510" cy="2123440"/>
            <wp:effectExtent l="0" t="0" r="2540" b="0"/>
            <wp:docPr id="15259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7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1DCD" w14:textId="2D51242E" w:rsidR="00887268" w:rsidRPr="00887268" w:rsidRDefault="00887268" w:rsidP="00887268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87268">
        <w:rPr>
          <w:rFonts w:ascii="Times New Roman" w:hAnsi="Times New Roman" w:cs="Times New Roman"/>
          <w:b/>
          <w:bCs/>
          <w:sz w:val="32"/>
          <w:szCs w:val="32"/>
        </w:rPr>
        <w:t xml:space="preserve">Add Tabs: </w:t>
      </w:r>
      <w:r w:rsidRPr="00887268">
        <w:rPr>
          <w:rFonts w:ascii="Times New Roman" w:hAnsi="Times New Roman" w:cs="Times New Roman"/>
          <w:sz w:val="28"/>
          <w:szCs w:val="28"/>
        </w:rPr>
        <w:t>Accounts, Contacts, Leads, Reports, Dashboards, Churn, Prediction</w:t>
      </w:r>
    </w:p>
    <w:p w14:paraId="4DEB1B9C" w14:textId="47888175" w:rsidR="00887268" w:rsidRPr="00887268" w:rsidRDefault="00887268" w:rsidP="00887268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87268">
        <w:rPr>
          <w:rFonts w:ascii="Times New Roman" w:hAnsi="Times New Roman" w:cs="Times New Roman"/>
          <w:sz w:val="28"/>
          <w:szCs w:val="28"/>
        </w:rPr>
        <w:t>Customize Record Pages for Contacts and Churn objects</w:t>
      </w:r>
    </w:p>
    <w:p w14:paraId="4F8F1D37" w14:textId="1A912FE2" w:rsidR="00887268" w:rsidRPr="00887268" w:rsidRDefault="00887268" w:rsidP="00887268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87268">
        <w:rPr>
          <w:rFonts w:ascii="Times New Roman" w:hAnsi="Times New Roman" w:cs="Times New Roman"/>
          <w:b/>
          <w:bCs/>
          <w:sz w:val="32"/>
          <w:szCs w:val="32"/>
        </w:rPr>
        <w:t xml:space="preserve">Home Page Layouts: </w:t>
      </w:r>
      <w:r w:rsidRPr="00887268">
        <w:rPr>
          <w:rFonts w:ascii="Times New Roman" w:hAnsi="Times New Roman" w:cs="Times New Roman"/>
          <w:sz w:val="28"/>
          <w:szCs w:val="28"/>
        </w:rPr>
        <w:t>Dashboard showing High, Medium, Low-risk Customers, Retention Actions, and Support Agent Workload</w:t>
      </w:r>
    </w:p>
    <w:p w14:paraId="4060B640" w14:textId="0EB618AE" w:rsidR="00887268" w:rsidRPr="00887268" w:rsidRDefault="00887268" w:rsidP="00887268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87268">
        <w:rPr>
          <w:rFonts w:ascii="Times New Roman" w:hAnsi="Times New Roman" w:cs="Times New Roman"/>
          <w:b/>
          <w:bCs/>
          <w:sz w:val="32"/>
          <w:szCs w:val="32"/>
        </w:rPr>
        <w:t xml:space="preserve">Optional: </w:t>
      </w:r>
      <w:r w:rsidRPr="00887268">
        <w:rPr>
          <w:rFonts w:ascii="Times New Roman" w:hAnsi="Times New Roman" w:cs="Times New Roman"/>
          <w:sz w:val="28"/>
          <w:szCs w:val="28"/>
        </w:rPr>
        <w:t>Lightning Web Component for customer search, churn prediction overview, or retention action tracking</w:t>
      </w:r>
    </w:p>
    <w:p w14:paraId="4FDDBBEE" w14:textId="09F104A7" w:rsidR="00887268" w:rsidRDefault="00887268" w:rsidP="00887268">
      <w:pPr>
        <w:spacing w:line="276" w:lineRule="auto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887268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E4C3525" wp14:editId="30EB711D">
            <wp:extent cx="5731510" cy="1927225"/>
            <wp:effectExtent l="0" t="0" r="2540" b="0"/>
            <wp:docPr id="105100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03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2B35" w14:textId="77777777" w:rsidR="00887268" w:rsidRPr="00887268" w:rsidRDefault="00887268" w:rsidP="00887268">
      <w:pPr>
        <w:spacing w:line="276" w:lineRule="auto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5A034B12" w14:textId="01B7FDC8" w:rsidR="00887268" w:rsidRDefault="00887268" w:rsidP="00196389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8726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A8F81F4" wp14:editId="29675219">
            <wp:extent cx="5731510" cy="2167890"/>
            <wp:effectExtent l="0" t="0" r="2540" b="3810"/>
            <wp:docPr id="117151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19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65D9" w14:textId="77777777" w:rsidR="00887268" w:rsidRDefault="00887268" w:rsidP="00196389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D1DF464" w14:textId="443FA17A" w:rsidR="00887268" w:rsidRDefault="00B61224" w:rsidP="00196389">
      <w:pPr>
        <w:spacing w:line="276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6122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822A1DB" wp14:editId="278AD298">
            <wp:extent cx="5731510" cy="2480945"/>
            <wp:effectExtent l="0" t="0" r="2540" b="0"/>
            <wp:docPr id="197805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586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33FF" w14:textId="77777777" w:rsidR="00B61224" w:rsidRDefault="00B61224" w:rsidP="00196389">
      <w:pPr>
        <w:spacing w:line="276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3F81B61" w14:textId="389B2FBA" w:rsidR="00B61224" w:rsidRDefault="00B61224" w:rsidP="00B61224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61224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482D7CD" wp14:editId="1DA607FE">
            <wp:extent cx="5731510" cy="4133215"/>
            <wp:effectExtent l="0" t="0" r="2540" b="635"/>
            <wp:docPr id="127716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697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0ED8" w14:textId="77777777" w:rsidR="00B61224" w:rsidRDefault="00000000" w:rsidP="00B61224">
      <w:pPr>
        <w:tabs>
          <w:tab w:val="left" w:pos="3852"/>
        </w:tabs>
      </w:pPr>
      <w:r>
        <w:pict w14:anchorId="747D6333">
          <v:rect id="_x0000_i1033" style="width:0;height:1.5pt" o:hralign="center" o:hrstd="t" o:hr="t" fillcolor="#a0a0a0" stroked="f"/>
        </w:pict>
      </w:r>
    </w:p>
    <w:p w14:paraId="775B9422" w14:textId="77777777" w:rsidR="00C1770D" w:rsidRPr="00C1770D" w:rsidRDefault="00C1770D" w:rsidP="00C1770D">
      <w:pPr>
        <w:tabs>
          <w:tab w:val="left" w:pos="3852"/>
        </w:tabs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Phase 7: Integration &amp; External Access</w:t>
      </w:r>
      <w:r w:rsidRPr="00C1770D">
        <w:rPr>
          <w:rFonts w:ascii="Times New Roman" w:hAnsi="Times New Roman" w:cs="Times New Roman"/>
          <w:sz w:val="32"/>
          <w:szCs w:val="32"/>
        </w:rPr>
        <w:br/>
      </w:r>
      <w:r w:rsidRPr="00C1770D">
        <w:rPr>
          <w:rFonts w:ascii="Times New Roman" w:hAnsi="Times New Roman" w:cs="Times New Roman"/>
          <w:b/>
          <w:bCs/>
          <w:sz w:val="32"/>
          <w:szCs w:val="32"/>
        </w:rPr>
        <w:t>Purpose:</w:t>
      </w:r>
      <w:r w:rsidRPr="00C1770D">
        <w:rPr>
          <w:rFonts w:ascii="Times New Roman" w:hAnsi="Times New Roman" w:cs="Times New Roman"/>
          <w:sz w:val="32"/>
          <w:szCs w:val="32"/>
        </w:rPr>
        <w:t xml:space="preserve"> </w:t>
      </w:r>
      <w:r w:rsidRPr="00C1770D">
        <w:rPr>
          <w:rFonts w:ascii="Times New Roman" w:hAnsi="Times New Roman" w:cs="Times New Roman"/>
          <w:sz w:val="28"/>
          <w:szCs w:val="28"/>
        </w:rPr>
        <w:t>Connect Salesforce with external systems to enhance churn prediction and retention actions.</w:t>
      </w:r>
    </w:p>
    <w:p w14:paraId="364E9910" w14:textId="77777777" w:rsidR="00C1770D" w:rsidRDefault="00C1770D" w:rsidP="00B61224">
      <w:pPr>
        <w:numPr>
          <w:ilvl w:val="0"/>
          <w:numId w:val="28"/>
        </w:numPr>
        <w:tabs>
          <w:tab w:val="left" w:pos="3852"/>
        </w:tabs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Named Credentials:</w:t>
      </w:r>
      <w:r w:rsidRPr="00C1770D">
        <w:rPr>
          <w:rFonts w:ascii="Times New Roman" w:hAnsi="Times New Roman" w:cs="Times New Roman"/>
          <w:sz w:val="28"/>
          <w:szCs w:val="28"/>
        </w:rPr>
        <w:t xml:space="preserve"> Connect with third-party APIs (email services, SMS gateways, marketing platforms)</w:t>
      </w:r>
    </w:p>
    <w:p w14:paraId="383132D4" w14:textId="60EE3E46" w:rsidR="00C1770D" w:rsidRDefault="00C1770D" w:rsidP="00C1770D">
      <w:pPr>
        <w:tabs>
          <w:tab w:val="left" w:pos="3852"/>
        </w:tabs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DB4094" wp14:editId="1CE7650F">
            <wp:extent cx="5731510" cy="1112520"/>
            <wp:effectExtent l="0" t="0" r="2540" b="0"/>
            <wp:docPr id="113944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42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5D14" w14:textId="77777777" w:rsidR="00C1770D" w:rsidRDefault="00C1770D" w:rsidP="00C1770D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</w:p>
    <w:p w14:paraId="03E30D95" w14:textId="06C9ED9A" w:rsidR="00C1770D" w:rsidRDefault="00C1770D" w:rsidP="00C1770D">
      <w:pPr>
        <w:pStyle w:val="NormalWeb"/>
        <w:numPr>
          <w:ilvl w:val="0"/>
          <w:numId w:val="28"/>
        </w:numPr>
      </w:pPr>
      <w:r>
        <w:t xml:space="preserve"> </w:t>
      </w:r>
      <w:r w:rsidRPr="00C1770D">
        <w:rPr>
          <w:rStyle w:val="Strong"/>
          <w:rFonts w:eastAsiaTheme="majorEastAsia"/>
          <w:sz w:val="32"/>
          <w:szCs w:val="32"/>
        </w:rPr>
        <w:t>Platform Events:</w:t>
      </w:r>
      <w:r>
        <w:t xml:space="preserve"> </w:t>
      </w:r>
      <w:r w:rsidRPr="00C1770D">
        <w:rPr>
          <w:sz w:val="32"/>
          <w:szCs w:val="32"/>
        </w:rPr>
        <w:t xml:space="preserve">Notify </w:t>
      </w:r>
      <w:r w:rsidRPr="00C1770D">
        <w:rPr>
          <w:rStyle w:val="Strong"/>
          <w:rFonts w:eastAsiaTheme="majorEastAsia"/>
          <w:sz w:val="32"/>
          <w:szCs w:val="32"/>
        </w:rPr>
        <w:t>support agents</w:t>
      </w:r>
      <w:r w:rsidRPr="00C1770D">
        <w:rPr>
          <w:sz w:val="32"/>
          <w:szCs w:val="32"/>
        </w:rPr>
        <w:t xml:space="preserve"> when a customer’s churn risk changes or a retention action is assigned</w:t>
      </w:r>
    </w:p>
    <w:p w14:paraId="388CCF2E" w14:textId="02A8DB38" w:rsidR="00C1770D" w:rsidRPr="00C1770D" w:rsidRDefault="00C1770D" w:rsidP="00C1770D">
      <w:pPr>
        <w:pStyle w:val="NormalWeb"/>
        <w:numPr>
          <w:ilvl w:val="0"/>
          <w:numId w:val="28"/>
        </w:numPr>
      </w:pPr>
      <w:r>
        <w:t xml:space="preserve"> </w:t>
      </w:r>
      <w:r w:rsidRPr="00C1770D">
        <w:rPr>
          <w:rStyle w:val="Strong"/>
          <w:rFonts w:eastAsiaTheme="majorEastAsia"/>
          <w:sz w:val="32"/>
          <w:szCs w:val="32"/>
        </w:rPr>
        <w:t>Remote Site Settings:</w:t>
      </w:r>
      <w:r>
        <w:t xml:space="preserve"> </w:t>
      </w:r>
      <w:r w:rsidRPr="00C1770D">
        <w:rPr>
          <w:sz w:val="28"/>
          <w:szCs w:val="28"/>
        </w:rPr>
        <w:t>Allow external API access for sending notifications or fetching customer engagement data</w:t>
      </w:r>
    </w:p>
    <w:p w14:paraId="5F980665" w14:textId="389A4A51" w:rsidR="00C1770D" w:rsidRDefault="00C1770D" w:rsidP="00C1770D">
      <w:pPr>
        <w:pStyle w:val="NormalWeb"/>
        <w:ind w:left="720"/>
      </w:pPr>
      <w:r w:rsidRPr="00C1770D">
        <w:rPr>
          <w:noProof/>
        </w:rPr>
        <w:lastRenderedPageBreak/>
        <w:drawing>
          <wp:inline distT="0" distB="0" distL="0" distR="0" wp14:anchorId="1221CA37" wp14:editId="12A9061F">
            <wp:extent cx="5731510" cy="1242695"/>
            <wp:effectExtent l="0" t="0" r="2540" b="0"/>
            <wp:docPr id="187196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698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FACB" w14:textId="77777777" w:rsidR="00C1770D" w:rsidRDefault="00C1770D" w:rsidP="00C1770D">
      <w:pPr>
        <w:pStyle w:val="NormalWeb"/>
        <w:ind w:left="720"/>
      </w:pPr>
    </w:p>
    <w:p w14:paraId="0A0CCB10" w14:textId="77777777" w:rsidR="00C1770D" w:rsidRDefault="00C1770D" w:rsidP="00C1770D">
      <w:pPr>
        <w:pStyle w:val="NormalWeb"/>
        <w:ind w:left="720"/>
      </w:pPr>
    </w:p>
    <w:p w14:paraId="1EB3E4DC" w14:textId="77777777" w:rsidR="00C1770D" w:rsidRDefault="00000000" w:rsidP="00C1770D">
      <w:pPr>
        <w:tabs>
          <w:tab w:val="left" w:pos="3852"/>
        </w:tabs>
        <w:ind w:left="360"/>
      </w:pPr>
      <w:r>
        <w:pict w14:anchorId="68E5627C">
          <v:rect id="_x0000_i1034" style="width:0;height:1.5pt" o:hralign="center" o:hrstd="t" o:hr="t" fillcolor="#a0a0a0" stroked="f"/>
        </w:pict>
      </w:r>
    </w:p>
    <w:p w14:paraId="2D63AAD6" w14:textId="77777777" w:rsidR="00C1770D" w:rsidRPr="00C1770D" w:rsidRDefault="00C1770D" w:rsidP="00C1770D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Phase 8: Data Management &amp; Deployment</w:t>
      </w:r>
      <w:r w:rsidRPr="00C1770D">
        <w:rPr>
          <w:rFonts w:ascii="Times New Roman" w:hAnsi="Times New Roman" w:cs="Times New Roman"/>
          <w:sz w:val="32"/>
          <w:szCs w:val="32"/>
        </w:rPr>
        <w:br/>
      </w:r>
      <w:r w:rsidRPr="00C1770D">
        <w:rPr>
          <w:rFonts w:ascii="Times New Roman" w:hAnsi="Times New Roman" w:cs="Times New Roman"/>
          <w:b/>
          <w:bCs/>
          <w:sz w:val="32"/>
          <w:szCs w:val="32"/>
        </w:rPr>
        <w:t>Purpose:</w:t>
      </w:r>
      <w:r w:rsidRPr="00C1770D">
        <w:rPr>
          <w:rFonts w:ascii="Times New Roman" w:hAnsi="Times New Roman" w:cs="Times New Roman"/>
          <w:sz w:val="32"/>
          <w:szCs w:val="32"/>
        </w:rPr>
        <w:t xml:space="preserve"> </w:t>
      </w:r>
      <w:r w:rsidRPr="00C1770D">
        <w:rPr>
          <w:rFonts w:ascii="Times New Roman" w:hAnsi="Times New Roman" w:cs="Times New Roman"/>
          <w:sz w:val="28"/>
          <w:szCs w:val="28"/>
        </w:rPr>
        <w:t>Ensure data integrity, smooth migrations, and secure management of customer and retention data.</w:t>
      </w:r>
    </w:p>
    <w:p w14:paraId="639D9E72" w14:textId="77777777" w:rsidR="00C1770D" w:rsidRPr="00C1770D" w:rsidRDefault="00C1770D" w:rsidP="00C1770D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1. Data Import Wizard (UI-based import)</w:t>
      </w:r>
    </w:p>
    <w:p w14:paraId="30D458ED" w14:textId="77777777" w:rsidR="00C1770D" w:rsidRPr="00C1770D" w:rsidRDefault="00C1770D" w:rsidP="00C1770D">
      <w:pPr>
        <w:numPr>
          <w:ilvl w:val="0"/>
          <w:numId w:val="29"/>
        </w:numPr>
        <w:tabs>
          <w:tab w:val="left" w:pos="3852"/>
        </w:tabs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Use Case:</w:t>
      </w:r>
      <w:r w:rsidRPr="00C1770D">
        <w:rPr>
          <w:rFonts w:ascii="Times New Roman" w:hAnsi="Times New Roman" w:cs="Times New Roman"/>
          <w:sz w:val="32"/>
          <w:szCs w:val="32"/>
        </w:rPr>
        <w:t xml:space="preserve"> </w:t>
      </w:r>
      <w:r w:rsidRPr="00C1770D">
        <w:rPr>
          <w:rFonts w:ascii="Times New Roman" w:hAnsi="Times New Roman" w:cs="Times New Roman"/>
          <w:sz w:val="28"/>
          <w:szCs w:val="28"/>
        </w:rPr>
        <w:t xml:space="preserve">Upload small datasets like sample </w:t>
      </w:r>
      <w:r w:rsidRPr="00C1770D">
        <w:rPr>
          <w:rFonts w:ascii="Times New Roman" w:hAnsi="Times New Roman" w:cs="Times New Roman"/>
          <w:b/>
          <w:bCs/>
          <w:sz w:val="28"/>
          <w:szCs w:val="28"/>
        </w:rPr>
        <w:t>Contacts, Churn Risk, or Retention Actions</w:t>
      </w:r>
      <w:r w:rsidRPr="00C1770D">
        <w:rPr>
          <w:rFonts w:ascii="Times New Roman" w:hAnsi="Times New Roman" w:cs="Times New Roman"/>
          <w:sz w:val="28"/>
          <w:szCs w:val="28"/>
        </w:rPr>
        <w:t xml:space="preserve"> for testing.</w:t>
      </w:r>
    </w:p>
    <w:p w14:paraId="5D6449F2" w14:textId="77777777" w:rsidR="00C1770D" w:rsidRPr="00C1770D" w:rsidRDefault="00C1770D" w:rsidP="00C1770D">
      <w:pPr>
        <w:numPr>
          <w:ilvl w:val="0"/>
          <w:numId w:val="29"/>
        </w:numPr>
        <w:tabs>
          <w:tab w:val="left" w:pos="3852"/>
        </w:tabs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Steps:</w:t>
      </w:r>
    </w:p>
    <w:p w14:paraId="6B75BE8D" w14:textId="77777777" w:rsidR="00C1770D" w:rsidRPr="00C1770D" w:rsidRDefault="00C1770D" w:rsidP="00C1770D">
      <w:pPr>
        <w:numPr>
          <w:ilvl w:val="1"/>
          <w:numId w:val="2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t xml:space="preserve">Go to App Launcher → search </w:t>
      </w:r>
      <w:r w:rsidRPr="00C1770D">
        <w:rPr>
          <w:rFonts w:ascii="Times New Roman" w:hAnsi="Times New Roman" w:cs="Times New Roman"/>
          <w:b/>
          <w:bCs/>
          <w:sz w:val="28"/>
          <w:szCs w:val="28"/>
        </w:rPr>
        <w:t>Data Import Wizard</w:t>
      </w:r>
      <w:r w:rsidRPr="00C1770D">
        <w:rPr>
          <w:rFonts w:ascii="Times New Roman" w:hAnsi="Times New Roman" w:cs="Times New Roman"/>
          <w:sz w:val="28"/>
          <w:szCs w:val="28"/>
        </w:rPr>
        <w:t>.</w:t>
      </w:r>
    </w:p>
    <w:p w14:paraId="1F1C07CF" w14:textId="77777777" w:rsidR="00C1770D" w:rsidRPr="00C1770D" w:rsidRDefault="00C1770D" w:rsidP="00C1770D">
      <w:pPr>
        <w:numPr>
          <w:ilvl w:val="1"/>
          <w:numId w:val="2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t xml:space="preserve">Scroll down to Custom Objects → Select </w:t>
      </w:r>
      <w:r w:rsidRPr="00C1770D">
        <w:rPr>
          <w:rFonts w:ascii="Times New Roman" w:hAnsi="Times New Roman" w:cs="Times New Roman"/>
          <w:b/>
          <w:bCs/>
          <w:sz w:val="28"/>
          <w:szCs w:val="28"/>
        </w:rPr>
        <w:t>Contact</w:t>
      </w:r>
      <w:r w:rsidRPr="00C1770D">
        <w:rPr>
          <w:rFonts w:ascii="Times New Roman" w:hAnsi="Times New Roman" w:cs="Times New Roman"/>
          <w:sz w:val="28"/>
          <w:szCs w:val="28"/>
        </w:rPr>
        <w:t xml:space="preserve"> or </w:t>
      </w:r>
      <w:r w:rsidRPr="00C1770D">
        <w:rPr>
          <w:rFonts w:ascii="Times New Roman" w:hAnsi="Times New Roman" w:cs="Times New Roman"/>
          <w:b/>
          <w:bCs/>
          <w:sz w:val="28"/>
          <w:szCs w:val="28"/>
        </w:rPr>
        <w:t>Churn Risk</w:t>
      </w:r>
      <w:r w:rsidRPr="00C1770D">
        <w:rPr>
          <w:rFonts w:ascii="Times New Roman" w:hAnsi="Times New Roman" w:cs="Times New Roman"/>
          <w:sz w:val="28"/>
          <w:szCs w:val="28"/>
        </w:rPr>
        <w:t>.</w:t>
      </w:r>
    </w:p>
    <w:p w14:paraId="116448EC" w14:textId="77777777" w:rsidR="00C1770D" w:rsidRPr="00C1770D" w:rsidRDefault="00C1770D" w:rsidP="00C1770D">
      <w:pPr>
        <w:numPr>
          <w:ilvl w:val="1"/>
          <w:numId w:val="2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t xml:space="preserve">Click </w:t>
      </w:r>
      <w:r w:rsidRPr="00C1770D">
        <w:rPr>
          <w:rFonts w:ascii="Times New Roman" w:hAnsi="Times New Roman" w:cs="Times New Roman"/>
          <w:b/>
          <w:bCs/>
          <w:sz w:val="28"/>
          <w:szCs w:val="28"/>
        </w:rPr>
        <w:t>Launch Wizard</w:t>
      </w:r>
      <w:r w:rsidRPr="00C1770D">
        <w:rPr>
          <w:rFonts w:ascii="Times New Roman" w:hAnsi="Times New Roman" w:cs="Times New Roman"/>
          <w:sz w:val="28"/>
          <w:szCs w:val="28"/>
        </w:rPr>
        <w:t>.</w:t>
      </w:r>
    </w:p>
    <w:p w14:paraId="4F4E4C77" w14:textId="77777777" w:rsidR="00C1770D" w:rsidRPr="00C1770D" w:rsidRDefault="00C1770D" w:rsidP="00C1770D">
      <w:pPr>
        <w:numPr>
          <w:ilvl w:val="1"/>
          <w:numId w:val="2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t>Upload CSV (e.g., Name, Email, Churn Risk Level, Retention Action).</w:t>
      </w:r>
    </w:p>
    <w:p w14:paraId="09D85D0E" w14:textId="77777777" w:rsidR="00C1770D" w:rsidRPr="00C1770D" w:rsidRDefault="00C1770D" w:rsidP="00C1770D">
      <w:pPr>
        <w:numPr>
          <w:ilvl w:val="1"/>
          <w:numId w:val="2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t xml:space="preserve">Map fields → Click </w:t>
      </w:r>
      <w:r w:rsidRPr="00C1770D">
        <w:rPr>
          <w:rFonts w:ascii="Times New Roman" w:hAnsi="Times New Roman" w:cs="Times New Roman"/>
          <w:b/>
          <w:bCs/>
          <w:sz w:val="28"/>
          <w:szCs w:val="28"/>
        </w:rPr>
        <w:t>Start Import</w:t>
      </w:r>
      <w:r w:rsidRPr="00C1770D">
        <w:rPr>
          <w:rFonts w:ascii="Times New Roman" w:hAnsi="Times New Roman" w:cs="Times New Roman"/>
          <w:sz w:val="28"/>
          <w:szCs w:val="28"/>
        </w:rPr>
        <w:t xml:space="preserve"> → Records uploaded.</w:t>
      </w:r>
    </w:p>
    <w:p w14:paraId="4C76A42C" w14:textId="77777777" w:rsidR="00C1770D" w:rsidRPr="00C1770D" w:rsidRDefault="00C1770D" w:rsidP="00C1770D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2. Data Loader (Bulk Import/Export)</w:t>
      </w:r>
    </w:p>
    <w:p w14:paraId="7E850DC3" w14:textId="77777777" w:rsidR="00C1770D" w:rsidRPr="00C1770D" w:rsidRDefault="00C1770D" w:rsidP="00C1770D">
      <w:pPr>
        <w:numPr>
          <w:ilvl w:val="0"/>
          <w:numId w:val="30"/>
        </w:numPr>
        <w:tabs>
          <w:tab w:val="left" w:pos="3852"/>
        </w:tabs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Use Case:</w:t>
      </w:r>
      <w:r w:rsidRPr="00C1770D">
        <w:rPr>
          <w:rFonts w:ascii="Times New Roman" w:hAnsi="Times New Roman" w:cs="Times New Roman"/>
          <w:sz w:val="32"/>
          <w:szCs w:val="32"/>
        </w:rPr>
        <w:t xml:space="preserve"> </w:t>
      </w:r>
      <w:r w:rsidRPr="00C1770D">
        <w:rPr>
          <w:rFonts w:ascii="Times New Roman" w:hAnsi="Times New Roman" w:cs="Times New Roman"/>
          <w:sz w:val="28"/>
          <w:szCs w:val="28"/>
        </w:rPr>
        <w:t>Upload large datasets (e.g., 500+ Contacts at once) or perform updates.</w:t>
      </w:r>
    </w:p>
    <w:p w14:paraId="516DF39D" w14:textId="77777777" w:rsidR="00C1770D" w:rsidRPr="00C1770D" w:rsidRDefault="00C1770D" w:rsidP="00C1770D">
      <w:pPr>
        <w:numPr>
          <w:ilvl w:val="0"/>
          <w:numId w:val="30"/>
        </w:numPr>
        <w:tabs>
          <w:tab w:val="left" w:pos="3852"/>
        </w:tabs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Steps:</w:t>
      </w:r>
    </w:p>
    <w:p w14:paraId="0227BEF5" w14:textId="77777777" w:rsidR="00C1770D" w:rsidRPr="00C1770D" w:rsidRDefault="00C1770D" w:rsidP="00C1770D">
      <w:pPr>
        <w:numPr>
          <w:ilvl w:val="1"/>
          <w:numId w:val="30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t xml:space="preserve">Setup → search </w:t>
      </w:r>
      <w:r w:rsidRPr="00C1770D">
        <w:rPr>
          <w:rFonts w:ascii="Times New Roman" w:hAnsi="Times New Roman" w:cs="Times New Roman"/>
          <w:b/>
          <w:bCs/>
          <w:sz w:val="28"/>
          <w:szCs w:val="28"/>
        </w:rPr>
        <w:t>Data Loader</w:t>
      </w:r>
      <w:r w:rsidRPr="00C1770D">
        <w:rPr>
          <w:rFonts w:ascii="Times New Roman" w:hAnsi="Times New Roman" w:cs="Times New Roman"/>
          <w:sz w:val="28"/>
          <w:szCs w:val="28"/>
        </w:rPr>
        <w:t xml:space="preserve"> → Download &amp; Install.</w:t>
      </w:r>
    </w:p>
    <w:p w14:paraId="49D56637" w14:textId="77777777" w:rsidR="00C1770D" w:rsidRPr="00C1770D" w:rsidRDefault="00C1770D" w:rsidP="00C1770D">
      <w:pPr>
        <w:numPr>
          <w:ilvl w:val="1"/>
          <w:numId w:val="30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t>Open → Log in with Salesforce credentials.</w:t>
      </w:r>
    </w:p>
    <w:p w14:paraId="1ABF2214" w14:textId="4D708DF5" w:rsidR="00C1770D" w:rsidRPr="00C1770D" w:rsidRDefault="00C1770D" w:rsidP="00C1770D">
      <w:pPr>
        <w:numPr>
          <w:ilvl w:val="1"/>
          <w:numId w:val="30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t xml:space="preserve">Choose operation: Insert, Update, </w:t>
      </w:r>
      <w:r w:rsidR="009F3964">
        <w:rPr>
          <w:rFonts w:ascii="Times New Roman" w:hAnsi="Times New Roman" w:cs="Times New Roman"/>
          <w:sz w:val="28"/>
          <w:szCs w:val="28"/>
        </w:rPr>
        <w:t>in</w:t>
      </w:r>
      <w:r w:rsidRPr="00C1770D">
        <w:rPr>
          <w:rFonts w:ascii="Times New Roman" w:hAnsi="Times New Roman" w:cs="Times New Roman"/>
          <w:sz w:val="28"/>
          <w:szCs w:val="28"/>
        </w:rPr>
        <w:t>sert, Delete, Export.</w:t>
      </w:r>
    </w:p>
    <w:p w14:paraId="318B186E" w14:textId="77777777" w:rsidR="00C1770D" w:rsidRPr="00C1770D" w:rsidRDefault="00C1770D" w:rsidP="00C1770D">
      <w:pPr>
        <w:numPr>
          <w:ilvl w:val="1"/>
          <w:numId w:val="30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lastRenderedPageBreak/>
        <w:t>Example: Insert → Contact or Churn Risk object → Upload CSV → Map fields → Run.</w:t>
      </w:r>
    </w:p>
    <w:p w14:paraId="40351285" w14:textId="77777777" w:rsidR="00C1770D" w:rsidRPr="00C1770D" w:rsidRDefault="00C1770D" w:rsidP="00C1770D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3. Duplicate Rules (Data Quality Control)</w:t>
      </w:r>
    </w:p>
    <w:p w14:paraId="4F145AFF" w14:textId="77777777" w:rsidR="00C1770D" w:rsidRPr="00C1770D" w:rsidRDefault="00C1770D" w:rsidP="00C1770D">
      <w:pPr>
        <w:numPr>
          <w:ilvl w:val="0"/>
          <w:numId w:val="31"/>
        </w:numPr>
        <w:tabs>
          <w:tab w:val="left" w:pos="3852"/>
        </w:tabs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Use Case:</w:t>
      </w:r>
      <w:r w:rsidRPr="00C1770D">
        <w:rPr>
          <w:rFonts w:ascii="Times New Roman" w:hAnsi="Times New Roman" w:cs="Times New Roman"/>
          <w:sz w:val="28"/>
          <w:szCs w:val="28"/>
        </w:rPr>
        <w:t xml:space="preserve"> Prevent duplicate customer records (same email or phone).</w:t>
      </w:r>
    </w:p>
    <w:p w14:paraId="5AF3CAF1" w14:textId="77777777" w:rsidR="00C1770D" w:rsidRPr="00C1770D" w:rsidRDefault="00C1770D" w:rsidP="00C1770D">
      <w:pPr>
        <w:numPr>
          <w:ilvl w:val="0"/>
          <w:numId w:val="31"/>
        </w:numPr>
        <w:tabs>
          <w:tab w:val="left" w:pos="3852"/>
        </w:tabs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Steps:</w:t>
      </w:r>
    </w:p>
    <w:p w14:paraId="55BD6561" w14:textId="77777777" w:rsidR="00C1770D" w:rsidRPr="00C1770D" w:rsidRDefault="00C1770D" w:rsidP="00C1770D">
      <w:pPr>
        <w:numPr>
          <w:ilvl w:val="1"/>
          <w:numId w:val="31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t xml:space="preserve">Setup → search </w:t>
      </w:r>
      <w:r w:rsidRPr="00C1770D">
        <w:rPr>
          <w:rFonts w:ascii="Times New Roman" w:hAnsi="Times New Roman" w:cs="Times New Roman"/>
          <w:b/>
          <w:bCs/>
          <w:sz w:val="28"/>
          <w:szCs w:val="28"/>
        </w:rPr>
        <w:t>Duplicate Rules</w:t>
      </w:r>
      <w:r w:rsidRPr="00C1770D">
        <w:rPr>
          <w:rFonts w:ascii="Times New Roman" w:hAnsi="Times New Roman" w:cs="Times New Roman"/>
          <w:sz w:val="28"/>
          <w:szCs w:val="28"/>
        </w:rPr>
        <w:t xml:space="preserve"> → New Rule → Select </w:t>
      </w:r>
      <w:r w:rsidRPr="00C1770D">
        <w:rPr>
          <w:rFonts w:ascii="Times New Roman" w:hAnsi="Times New Roman" w:cs="Times New Roman"/>
          <w:b/>
          <w:bCs/>
          <w:sz w:val="28"/>
          <w:szCs w:val="28"/>
        </w:rPr>
        <w:t>Contact</w:t>
      </w:r>
      <w:r w:rsidRPr="00C1770D">
        <w:rPr>
          <w:rFonts w:ascii="Times New Roman" w:hAnsi="Times New Roman" w:cs="Times New Roman"/>
          <w:sz w:val="28"/>
          <w:szCs w:val="28"/>
        </w:rPr>
        <w:t>.</w:t>
      </w:r>
    </w:p>
    <w:p w14:paraId="5DE70E4E" w14:textId="77777777" w:rsidR="00C1770D" w:rsidRPr="00C1770D" w:rsidRDefault="00C1770D" w:rsidP="00C1770D">
      <w:pPr>
        <w:numPr>
          <w:ilvl w:val="1"/>
          <w:numId w:val="31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t xml:space="preserve">Define rule: Check </w:t>
      </w:r>
      <w:r w:rsidRPr="00C1770D">
        <w:rPr>
          <w:rFonts w:ascii="Times New Roman" w:hAnsi="Times New Roman" w:cs="Times New Roman"/>
          <w:b/>
          <w:bCs/>
          <w:sz w:val="28"/>
          <w:szCs w:val="28"/>
        </w:rPr>
        <w:t>Email or Phone</w:t>
      </w:r>
      <w:r w:rsidRPr="00C1770D">
        <w:rPr>
          <w:rFonts w:ascii="Times New Roman" w:hAnsi="Times New Roman" w:cs="Times New Roman"/>
          <w:sz w:val="28"/>
          <w:szCs w:val="28"/>
        </w:rPr>
        <w:t>.</w:t>
      </w:r>
    </w:p>
    <w:p w14:paraId="041CBEE6" w14:textId="77777777" w:rsidR="00C1770D" w:rsidRPr="00C1770D" w:rsidRDefault="00C1770D" w:rsidP="00C1770D">
      <w:pPr>
        <w:numPr>
          <w:ilvl w:val="1"/>
          <w:numId w:val="31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t>Action: Alert or Block → Save &amp; Activate.</w:t>
      </w:r>
    </w:p>
    <w:p w14:paraId="5DD43AFF" w14:textId="77777777" w:rsidR="00C1770D" w:rsidRPr="00C1770D" w:rsidRDefault="00C1770D" w:rsidP="00C1770D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4. Change Sets / Deployment</w:t>
      </w:r>
    </w:p>
    <w:p w14:paraId="31E82061" w14:textId="77777777" w:rsidR="00C1770D" w:rsidRPr="00C1770D" w:rsidRDefault="00C1770D" w:rsidP="00C1770D">
      <w:pPr>
        <w:numPr>
          <w:ilvl w:val="0"/>
          <w:numId w:val="32"/>
        </w:numPr>
        <w:tabs>
          <w:tab w:val="left" w:pos="3852"/>
        </w:tabs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Use Case:</w:t>
      </w:r>
      <w:r w:rsidRPr="00C1770D">
        <w:rPr>
          <w:rFonts w:ascii="Times New Roman" w:hAnsi="Times New Roman" w:cs="Times New Roman"/>
          <w:sz w:val="32"/>
          <w:szCs w:val="32"/>
        </w:rPr>
        <w:t xml:space="preserve"> </w:t>
      </w:r>
      <w:r w:rsidRPr="00C1770D">
        <w:rPr>
          <w:rFonts w:ascii="Times New Roman" w:hAnsi="Times New Roman" w:cs="Times New Roman"/>
          <w:sz w:val="28"/>
          <w:szCs w:val="28"/>
        </w:rPr>
        <w:t xml:space="preserve">Move </w:t>
      </w:r>
      <w:r w:rsidRPr="00C1770D">
        <w:rPr>
          <w:rFonts w:ascii="Times New Roman" w:hAnsi="Times New Roman" w:cs="Times New Roman"/>
          <w:b/>
          <w:bCs/>
          <w:sz w:val="28"/>
          <w:szCs w:val="28"/>
        </w:rPr>
        <w:t>Contacts, Churn Risk, Retention Actions, Reports, Dashboards</w:t>
      </w:r>
      <w:r w:rsidRPr="00C1770D">
        <w:rPr>
          <w:rFonts w:ascii="Times New Roman" w:hAnsi="Times New Roman" w:cs="Times New Roman"/>
          <w:sz w:val="28"/>
          <w:szCs w:val="28"/>
        </w:rPr>
        <w:t xml:space="preserve"> from sandbox → production.</w:t>
      </w:r>
    </w:p>
    <w:p w14:paraId="312EF79D" w14:textId="77777777" w:rsidR="00C1770D" w:rsidRPr="00C1770D" w:rsidRDefault="00C1770D" w:rsidP="00C1770D">
      <w:pPr>
        <w:numPr>
          <w:ilvl w:val="0"/>
          <w:numId w:val="32"/>
        </w:numPr>
        <w:tabs>
          <w:tab w:val="left" w:pos="3852"/>
        </w:tabs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Steps:</w:t>
      </w:r>
    </w:p>
    <w:p w14:paraId="71DE1BB9" w14:textId="77777777" w:rsidR="00C1770D" w:rsidRPr="00C1770D" w:rsidRDefault="00C1770D" w:rsidP="00C1770D">
      <w:pPr>
        <w:numPr>
          <w:ilvl w:val="1"/>
          <w:numId w:val="32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t xml:space="preserve">Setup → search </w:t>
      </w:r>
      <w:r w:rsidRPr="00C1770D">
        <w:rPr>
          <w:rFonts w:ascii="Times New Roman" w:hAnsi="Times New Roman" w:cs="Times New Roman"/>
          <w:b/>
          <w:bCs/>
          <w:sz w:val="28"/>
          <w:szCs w:val="28"/>
        </w:rPr>
        <w:t>Outbound Change Sets</w:t>
      </w:r>
      <w:r w:rsidRPr="00C1770D">
        <w:rPr>
          <w:rFonts w:ascii="Times New Roman" w:hAnsi="Times New Roman" w:cs="Times New Roman"/>
          <w:sz w:val="28"/>
          <w:szCs w:val="28"/>
        </w:rPr>
        <w:t xml:space="preserve"> → Create new → Name: “Churn Retention Deployment”.</w:t>
      </w:r>
    </w:p>
    <w:p w14:paraId="70DA724E" w14:textId="77777777" w:rsidR="00C1770D" w:rsidRPr="00C1770D" w:rsidRDefault="00C1770D" w:rsidP="00C1770D">
      <w:pPr>
        <w:numPr>
          <w:ilvl w:val="1"/>
          <w:numId w:val="32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t>Add Components → Upload → Target Org → Approve &amp; Deploy.</w:t>
      </w:r>
    </w:p>
    <w:p w14:paraId="075FFBF9" w14:textId="77777777" w:rsidR="00C1770D" w:rsidRPr="00C1770D" w:rsidRDefault="00C1770D" w:rsidP="00C1770D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5. Export / Backup</w:t>
      </w:r>
    </w:p>
    <w:p w14:paraId="085226A6" w14:textId="77777777" w:rsidR="00C1770D" w:rsidRPr="00C1770D" w:rsidRDefault="00C1770D" w:rsidP="00C1770D">
      <w:pPr>
        <w:numPr>
          <w:ilvl w:val="0"/>
          <w:numId w:val="33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Use Case:</w:t>
      </w:r>
      <w:r w:rsidRPr="00C1770D">
        <w:rPr>
          <w:rFonts w:ascii="Times New Roman" w:hAnsi="Times New Roman" w:cs="Times New Roman"/>
          <w:sz w:val="32"/>
          <w:szCs w:val="32"/>
        </w:rPr>
        <w:t xml:space="preserve"> </w:t>
      </w:r>
      <w:r w:rsidRPr="00C1770D">
        <w:rPr>
          <w:rFonts w:ascii="Times New Roman" w:hAnsi="Times New Roman" w:cs="Times New Roman"/>
          <w:sz w:val="28"/>
          <w:szCs w:val="28"/>
        </w:rPr>
        <w:t>Monthly backup of Contacts &amp; Churn Risk data.</w:t>
      </w:r>
    </w:p>
    <w:p w14:paraId="52A161B4" w14:textId="77777777" w:rsidR="00C1770D" w:rsidRPr="00C1770D" w:rsidRDefault="00C1770D" w:rsidP="00C1770D">
      <w:pPr>
        <w:numPr>
          <w:ilvl w:val="0"/>
          <w:numId w:val="33"/>
        </w:numPr>
        <w:tabs>
          <w:tab w:val="left" w:pos="3852"/>
        </w:tabs>
        <w:rPr>
          <w:rFonts w:ascii="Times New Roman" w:hAnsi="Times New Roman" w:cs="Times New Roman"/>
          <w:sz w:val="32"/>
          <w:szCs w:val="32"/>
        </w:rPr>
      </w:pPr>
      <w:r w:rsidRPr="00C1770D">
        <w:rPr>
          <w:rFonts w:ascii="Times New Roman" w:hAnsi="Times New Roman" w:cs="Times New Roman"/>
          <w:b/>
          <w:bCs/>
          <w:sz w:val="32"/>
          <w:szCs w:val="32"/>
        </w:rPr>
        <w:t>Steps:</w:t>
      </w:r>
    </w:p>
    <w:p w14:paraId="142E2776" w14:textId="77777777" w:rsidR="00C1770D" w:rsidRPr="00C1770D" w:rsidRDefault="00C1770D" w:rsidP="00C1770D">
      <w:pPr>
        <w:numPr>
          <w:ilvl w:val="1"/>
          <w:numId w:val="33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t xml:space="preserve">Setup → search </w:t>
      </w:r>
      <w:r w:rsidRPr="00C1770D">
        <w:rPr>
          <w:rFonts w:ascii="Times New Roman" w:hAnsi="Times New Roman" w:cs="Times New Roman"/>
          <w:b/>
          <w:bCs/>
          <w:sz w:val="28"/>
          <w:szCs w:val="28"/>
        </w:rPr>
        <w:t>Data Export</w:t>
      </w:r>
      <w:r w:rsidRPr="00C1770D">
        <w:rPr>
          <w:rFonts w:ascii="Times New Roman" w:hAnsi="Times New Roman" w:cs="Times New Roman"/>
          <w:sz w:val="28"/>
          <w:szCs w:val="28"/>
        </w:rPr>
        <w:t xml:space="preserve"> → Select </w:t>
      </w:r>
      <w:r w:rsidRPr="00C1770D">
        <w:rPr>
          <w:rFonts w:ascii="Times New Roman" w:hAnsi="Times New Roman" w:cs="Times New Roman"/>
          <w:b/>
          <w:bCs/>
          <w:sz w:val="28"/>
          <w:szCs w:val="28"/>
        </w:rPr>
        <w:t>Contacts, Churn Risk, Retention Actions</w:t>
      </w:r>
      <w:r w:rsidRPr="00C1770D">
        <w:rPr>
          <w:rFonts w:ascii="Times New Roman" w:hAnsi="Times New Roman" w:cs="Times New Roman"/>
          <w:sz w:val="28"/>
          <w:szCs w:val="28"/>
        </w:rPr>
        <w:t>.</w:t>
      </w:r>
    </w:p>
    <w:p w14:paraId="49AC9104" w14:textId="77777777" w:rsidR="00C1770D" w:rsidRPr="00C1770D" w:rsidRDefault="00C1770D" w:rsidP="00C1770D">
      <w:pPr>
        <w:numPr>
          <w:ilvl w:val="1"/>
          <w:numId w:val="33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C1770D">
        <w:rPr>
          <w:rFonts w:ascii="Times New Roman" w:hAnsi="Times New Roman" w:cs="Times New Roman"/>
          <w:sz w:val="28"/>
          <w:szCs w:val="28"/>
        </w:rPr>
        <w:t>Frequency: Monthly → Salesforce generates ZIP with CSVs → Download.</w:t>
      </w:r>
    </w:p>
    <w:p w14:paraId="2F17F0D1" w14:textId="77777777" w:rsidR="009F3964" w:rsidRDefault="00000000" w:rsidP="00C1770D">
      <w:pPr>
        <w:tabs>
          <w:tab w:val="left" w:pos="3852"/>
        </w:tabs>
        <w:ind w:left="360"/>
      </w:pPr>
      <w:r>
        <w:pict w14:anchorId="20B9016C">
          <v:rect id="_x0000_i1035" style="width:0;height:1.5pt" o:hralign="center" o:hrstd="t" o:hr="t" fillcolor="#a0a0a0" stroked="f"/>
        </w:pict>
      </w:r>
    </w:p>
    <w:p w14:paraId="36C756C9" w14:textId="77777777" w:rsidR="009F3964" w:rsidRPr="009F3964" w:rsidRDefault="009F3964" w:rsidP="009F3964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9F3964">
        <w:rPr>
          <w:rFonts w:ascii="Times New Roman" w:hAnsi="Times New Roman" w:cs="Times New Roman"/>
          <w:b/>
          <w:bCs/>
          <w:sz w:val="32"/>
          <w:szCs w:val="32"/>
        </w:rPr>
        <w:t>Phase 9: Reporting, Dashboards &amp; Security Review</w:t>
      </w:r>
      <w:r w:rsidRPr="009F3964">
        <w:rPr>
          <w:rFonts w:ascii="Times New Roman" w:hAnsi="Times New Roman" w:cs="Times New Roman"/>
          <w:sz w:val="32"/>
          <w:szCs w:val="32"/>
        </w:rPr>
        <w:br/>
      </w:r>
      <w:r w:rsidRPr="009F3964">
        <w:rPr>
          <w:rFonts w:ascii="Times New Roman" w:hAnsi="Times New Roman" w:cs="Times New Roman"/>
          <w:b/>
          <w:bCs/>
          <w:sz w:val="32"/>
          <w:szCs w:val="32"/>
        </w:rPr>
        <w:t>Purpose:</w:t>
      </w:r>
      <w:r w:rsidRPr="009F3964">
        <w:rPr>
          <w:rFonts w:ascii="Times New Roman" w:hAnsi="Times New Roman" w:cs="Times New Roman"/>
          <w:sz w:val="32"/>
          <w:szCs w:val="32"/>
        </w:rPr>
        <w:t xml:space="preserve"> </w:t>
      </w:r>
      <w:r w:rsidRPr="009F3964">
        <w:rPr>
          <w:rFonts w:ascii="Times New Roman" w:hAnsi="Times New Roman" w:cs="Times New Roman"/>
          <w:sz w:val="28"/>
          <w:szCs w:val="28"/>
        </w:rPr>
        <w:t>Track customer churn, retention effectiveness, and team performance.</w:t>
      </w:r>
    </w:p>
    <w:p w14:paraId="18591FEF" w14:textId="77777777" w:rsidR="009F3964" w:rsidRPr="009F3964" w:rsidRDefault="009F3964" w:rsidP="009F3964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9F3964">
        <w:rPr>
          <w:rFonts w:ascii="Times New Roman" w:hAnsi="Times New Roman" w:cs="Times New Roman"/>
          <w:b/>
          <w:bCs/>
          <w:sz w:val="32"/>
          <w:szCs w:val="32"/>
        </w:rPr>
        <w:t>Reports:</w:t>
      </w:r>
    </w:p>
    <w:p w14:paraId="2E2ACF2B" w14:textId="77777777" w:rsidR="009F3964" w:rsidRPr="009F3964" w:rsidRDefault="009F3964" w:rsidP="009F3964">
      <w:pPr>
        <w:numPr>
          <w:ilvl w:val="0"/>
          <w:numId w:val="34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9F3964">
        <w:rPr>
          <w:rFonts w:ascii="Times New Roman" w:hAnsi="Times New Roman" w:cs="Times New Roman"/>
          <w:sz w:val="28"/>
          <w:szCs w:val="28"/>
        </w:rPr>
        <w:lastRenderedPageBreak/>
        <w:t>At-Risk Customers by Churn Level (High, Medium, Low) – Summary or Matrix</w:t>
      </w:r>
    </w:p>
    <w:p w14:paraId="3B5A7911" w14:textId="77777777" w:rsidR="009F3964" w:rsidRPr="009F3964" w:rsidRDefault="009F3964" w:rsidP="009F3964">
      <w:pPr>
        <w:numPr>
          <w:ilvl w:val="0"/>
          <w:numId w:val="34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9F3964">
        <w:rPr>
          <w:rFonts w:ascii="Times New Roman" w:hAnsi="Times New Roman" w:cs="Times New Roman"/>
          <w:sz w:val="28"/>
          <w:szCs w:val="28"/>
        </w:rPr>
        <w:t>Retention Actions Completed by Support Agent – Summary</w:t>
      </w:r>
    </w:p>
    <w:p w14:paraId="18E34FDA" w14:textId="77777777" w:rsidR="009F3964" w:rsidRDefault="009F3964" w:rsidP="009F3964">
      <w:pPr>
        <w:numPr>
          <w:ilvl w:val="0"/>
          <w:numId w:val="34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9F3964">
        <w:rPr>
          <w:rFonts w:ascii="Times New Roman" w:hAnsi="Times New Roman" w:cs="Times New Roman"/>
          <w:sz w:val="28"/>
          <w:szCs w:val="28"/>
        </w:rPr>
        <w:t>Customers per Retention Action Type – Tabular</w:t>
      </w:r>
    </w:p>
    <w:p w14:paraId="233F36BC" w14:textId="77777777" w:rsidR="009F3964" w:rsidRDefault="009F3964" w:rsidP="009F3964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</w:p>
    <w:p w14:paraId="3087EDF5" w14:textId="77777777" w:rsidR="009F3964" w:rsidRDefault="009F3964" w:rsidP="009F3964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</w:p>
    <w:p w14:paraId="1EE49948" w14:textId="7C744A24" w:rsidR="009F3964" w:rsidRDefault="009F3964" w:rsidP="009F3964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EB272" wp14:editId="5DB4CEF4">
            <wp:extent cx="14608810" cy="1653540"/>
            <wp:effectExtent l="0" t="0" r="2540" b="3810"/>
            <wp:docPr id="18043152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8810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04748C" w14:textId="77777777" w:rsidR="009F3964" w:rsidRPr="009F3964" w:rsidRDefault="009F3964" w:rsidP="009F3964">
      <w:pPr>
        <w:tabs>
          <w:tab w:val="left" w:pos="3852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2FFFD033" w14:textId="5504F8AA" w:rsidR="00C1770D" w:rsidRDefault="009F3964" w:rsidP="00C1770D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9F396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C4823A" wp14:editId="67D8DB64">
            <wp:extent cx="5731510" cy="2117725"/>
            <wp:effectExtent l="0" t="0" r="2540" b="0"/>
            <wp:docPr id="73767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784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8A6C" w14:textId="77777777" w:rsidR="009F3964" w:rsidRDefault="009F3964" w:rsidP="00C1770D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</w:p>
    <w:p w14:paraId="51A23608" w14:textId="77777777" w:rsidR="009F3964" w:rsidRPr="009F3964" w:rsidRDefault="009F3964" w:rsidP="009F3964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9F3964">
        <w:rPr>
          <w:rFonts w:ascii="Times New Roman" w:hAnsi="Times New Roman" w:cs="Times New Roman"/>
          <w:b/>
          <w:bCs/>
          <w:sz w:val="32"/>
          <w:szCs w:val="32"/>
        </w:rPr>
        <w:t>Dashboards:</w:t>
      </w:r>
    </w:p>
    <w:p w14:paraId="56FFA0B4" w14:textId="77777777" w:rsidR="009F3964" w:rsidRPr="009F3964" w:rsidRDefault="009F3964" w:rsidP="009F3964">
      <w:pPr>
        <w:numPr>
          <w:ilvl w:val="0"/>
          <w:numId w:val="35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9F3964">
        <w:rPr>
          <w:rFonts w:ascii="Times New Roman" w:hAnsi="Times New Roman" w:cs="Times New Roman"/>
          <w:sz w:val="28"/>
          <w:szCs w:val="28"/>
        </w:rPr>
        <w:t>Donut Chart → High vs Medium vs Low-risk Customers</w:t>
      </w:r>
    </w:p>
    <w:p w14:paraId="27C50464" w14:textId="77777777" w:rsidR="009F3964" w:rsidRPr="009F3964" w:rsidRDefault="009F3964" w:rsidP="009F3964">
      <w:pPr>
        <w:numPr>
          <w:ilvl w:val="0"/>
          <w:numId w:val="35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9F3964">
        <w:rPr>
          <w:rFonts w:ascii="Times New Roman" w:hAnsi="Times New Roman" w:cs="Times New Roman"/>
          <w:sz w:val="28"/>
          <w:szCs w:val="28"/>
        </w:rPr>
        <w:t>Bar Chart → Customers handled per Support Agent</w:t>
      </w:r>
    </w:p>
    <w:p w14:paraId="4C46327D" w14:textId="77777777" w:rsidR="009F3964" w:rsidRDefault="009F3964" w:rsidP="009F3964">
      <w:pPr>
        <w:numPr>
          <w:ilvl w:val="0"/>
          <w:numId w:val="35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9F3964">
        <w:rPr>
          <w:rFonts w:ascii="Times New Roman" w:hAnsi="Times New Roman" w:cs="Times New Roman"/>
          <w:sz w:val="28"/>
          <w:szCs w:val="28"/>
        </w:rPr>
        <w:t>Line/Trend Chart → Retention action success over time</w:t>
      </w:r>
    </w:p>
    <w:p w14:paraId="10782591" w14:textId="77777777" w:rsidR="009F3964" w:rsidRDefault="009F3964" w:rsidP="009F3964">
      <w:pPr>
        <w:tabs>
          <w:tab w:val="left" w:pos="3852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0D743289" w14:textId="3C6C4C94" w:rsidR="009F3964" w:rsidRDefault="002E135B" w:rsidP="002E135B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2E13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C2AF25" wp14:editId="2A973ED6">
            <wp:extent cx="5731510" cy="890270"/>
            <wp:effectExtent l="0" t="0" r="2540" b="5080"/>
            <wp:docPr id="59901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111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7029" w14:textId="77777777" w:rsidR="009F3964" w:rsidRPr="009F3964" w:rsidRDefault="009F3964" w:rsidP="002E135B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</w:p>
    <w:p w14:paraId="370CAEE1" w14:textId="681FA16F" w:rsidR="009F3964" w:rsidRDefault="009F3964" w:rsidP="002E135B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9F396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C31C30" wp14:editId="36024167">
            <wp:extent cx="5731510" cy="2474595"/>
            <wp:effectExtent l="0" t="0" r="2540" b="1905"/>
            <wp:docPr id="43069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99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5994" w14:textId="77777777" w:rsidR="002E135B" w:rsidRPr="002E135B" w:rsidRDefault="002E135B" w:rsidP="002E135B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2E135B">
        <w:rPr>
          <w:rFonts w:ascii="Times New Roman" w:hAnsi="Times New Roman" w:cs="Times New Roman"/>
          <w:b/>
          <w:bCs/>
          <w:sz w:val="32"/>
          <w:szCs w:val="32"/>
        </w:rPr>
        <w:t>Security:</w:t>
      </w:r>
    </w:p>
    <w:p w14:paraId="6EB04B85" w14:textId="39659816" w:rsidR="002E135B" w:rsidRPr="002E135B" w:rsidRDefault="002E135B" w:rsidP="002E135B">
      <w:pPr>
        <w:numPr>
          <w:ilvl w:val="0"/>
          <w:numId w:val="36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2E135B">
        <w:rPr>
          <w:rFonts w:ascii="Times New Roman" w:hAnsi="Times New Roman" w:cs="Times New Roman"/>
          <w:sz w:val="28"/>
          <w:szCs w:val="28"/>
        </w:rPr>
        <w:t>Field-Level Security for sensitive data (Email, Subscription Details)</w:t>
      </w:r>
    </w:p>
    <w:p w14:paraId="7C4E1577" w14:textId="77777777" w:rsidR="002E135B" w:rsidRPr="002E135B" w:rsidRDefault="002E135B" w:rsidP="002E135B">
      <w:pPr>
        <w:numPr>
          <w:ilvl w:val="0"/>
          <w:numId w:val="36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2E135B">
        <w:rPr>
          <w:rFonts w:ascii="Times New Roman" w:hAnsi="Times New Roman" w:cs="Times New Roman"/>
          <w:sz w:val="28"/>
          <w:szCs w:val="28"/>
        </w:rPr>
        <w:t>Sharing Rules applied for role-based access (Admin &gt; Support Agent &gt; Assistant)</w:t>
      </w:r>
    </w:p>
    <w:p w14:paraId="5A9A62A7" w14:textId="77777777" w:rsidR="002E135B" w:rsidRPr="002E135B" w:rsidRDefault="002E135B" w:rsidP="002E135B">
      <w:pPr>
        <w:numPr>
          <w:ilvl w:val="0"/>
          <w:numId w:val="36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2E135B">
        <w:rPr>
          <w:rFonts w:ascii="Times New Roman" w:hAnsi="Times New Roman" w:cs="Times New Roman"/>
          <w:sz w:val="28"/>
          <w:szCs w:val="28"/>
        </w:rPr>
        <w:t>Audit Trail for all changes in Churn Risk and Retention Actions</w:t>
      </w:r>
    </w:p>
    <w:p w14:paraId="270B481D" w14:textId="77777777" w:rsidR="002E135B" w:rsidRDefault="00000000" w:rsidP="00C1770D">
      <w:pPr>
        <w:tabs>
          <w:tab w:val="left" w:pos="3852"/>
        </w:tabs>
        <w:ind w:left="360"/>
      </w:pPr>
      <w:r>
        <w:pict w14:anchorId="0BAF1ABA">
          <v:rect id="_x0000_i1036" style="width:0;height:1.5pt" o:hralign="center" o:hrstd="t" o:hr="t" fillcolor="#a0a0a0" stroked="f"/>
        </w:pict>
      </w:r>
    </w:p>
    <w:p w14:paraId="7C12E7FD" w14:textId="77777777" w:rsidR="002E135B" w:rsidRPr="002E135B" w:rsidRDefault="002E135B" w:rsidP="002E135B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2E135B">
        <w:rPr>
          <w:rFonts w:ascii="Times New Roman" w:hAnsi="Times New Roman" w:cs="Times New Roman"/>
          <w:b/>
          <w:bCs/>
          <w:sz w:val="32"/>
          <w:szCs w:val="32"/>
        </w:rPr>
        <w:t>Phase 10: Final Presentation &amp; Demo Day</w:t>
      </w:r>
      <w:r w:rsidRPr="002E135B">
        <w:rPr>
          <w:rFonts w:ascii="Times New Roman" w:hAnsi="Times New Roman" w:cs="Times New Roman"/>
          <w:sz w:val="32"/>
          <w:szCs w:val="32"/>
        </w:rPr>
        <w:br/>
      </w:r>
      <w:r w:rsidRPr="002E135B">
        <w:rPr>
          <w:rFonts w:ascii="Times New Roman" w:hAnsi="Times New Roman" w:cs="Times New Roman"/>
          <w:b/>
          <w:bCs/>
          <w:sz w:val="32"/>
          <w:szCs w:val="32"/>
        </w:rPr>
        <w:t>Purpose:</w:t>
      </w:r>
      <w:r w:rsidRPr="002E135B">
        <w:rPr>
          <w:rFonts w:ascii="Times New Roman" w:hAnsi="Times New Roman" w:cs="Times New Roman"/>
          <w:sz w:val="32"/>
          <w:szCs w:val="32"/>
        </w:rPr>
        <w:t xml:space="preserve"> </w:t>
      </w:r>
      <w:r w:rsidRPr="002E135B">
        <w:rPr>
          <w:rFonts w:ascii="Times New Roman" w:hAnsi="Times New Roman" w:cs="Times New Roman"/>
          <w:sz w:val="28"/>
          <w:szCs w:val="28"/>
        </w:rPr>
        <w:t>Showcase the project and demonstrate its features.</w:t>
      </w:r>
    </w:p>
    <w:p w14:paraId="7C5AD5C9" w14:textId="77777777" w:rsidR="002E135B" w:rsidRPr="002E135B" w:rsidRDefault="002E135B" w:rsidP="002E135B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2E135B">
        <w:rPr>
          <w:rFonts w:ascii="Times New Roman" w:hAnsi="Times New Roman" w:cs="Times New Roman"/>
          <w:b/>
          <w:bCs/>
          <w:sz w:val="32"/>
          <w:szCs w:val="32"/>
        </w:rPr>
        <w:t>Pitch:</w:t>
      </w:r>
      <w:r w:rsidRPr="002E135B">
        <w:rPr>
          <w:rFonts w:ascii="Times New Roman" w:hAnsi="Times New Roman" w:cs="Times New Roman"/>
          <w:sz w:val="32"/>
          <w:szCs w:val="32"/>
        </w:rPr>
        <w:t xml:space="preserve"> </w:t>
      </w:r>
      <w:r w:rsidRPr="002E135B">
        <w:rPr>
          <w:rFonts w:ascii="Times New Roman" w:hAnsi="Times New Roman" w:cs="Times New Roman"/>
          <w:sz w:val="28"/>
          <w:szCs w:val="28"/>
        </w:rPr>
        <w:t xml:space="preserve">Explain the </w:t>
      </w:r>
      <w:r w:rsidRPr="002E135B">
        <w:rPr>
          <w:rFonts w:ascii="Times New Roman" w:hAnsi="Times New Roman" w:cs="Times New Roman"/>
          <w:b/>
          <w:bCs/>
          <w:sz w:val="28"/>
          <w:szCs w:val="28"/>
        </w:rPr>
        <w:t>customer churn problem</w:t>
      </w:r>
      <w:r w:rsidRPr="002E135B">
        <w:rPr>
          <w:rFonts w:ascii="Times New Roman" w:hAnsi="Times New Roman" w:cs="Times New Roman"/>
          <w:sz w:val="28"/>
          <w:szCs w:val="28"/>
        </w:rPr>
        <w:t xml:space="preserve">, your </w:t>
      </w:r>
      <w:r w:rsidRPr="002E135B">
        <w:rPr>
          <w:rFonts w:ascii="Times New Roman" w:hAnsi="Times New Roman" w:cs="Times New Roman"/>
          <w:b/>
          <w:bCs/>
          <w:sz w:val="28"/>
          <w:szCs w:val="28"/>
        </w:rPr>
        <w:t>Salesforce solution</w:t>
      </w:r>
      <w:r w:rsidRPr="002E135B">
        <w:rPr>
          <w:rFonts w:ascii="Times New Roman" w:hAnsi="Times New Roman" w:cs="Times New Roman"/>
          <w:sz w:val="28"/>
          <w:szCs w:val="28"/>
        </w:rPr>
        <w:t xml:space="preserve">, and key </w:t>
      </w:r>
      <w:r w:rsidRPr="002E135B">
        <w:rPr>
          <w:rFonts w:ascii="Times New Roman" w:hAnsi="Times New Roman" w:cs="Times New Roman"/>
          <w:b/>
          <w:bCs/>
          <w:sz w:val="28"/>
          <w:szCs w:val="28"/>
        </w:rPr>
        <w:t>Churn Retention features</w:t>
      </w:r>
      <w:r w:rsidRPr="002E135B">
        <w:rPr>
          <w:rFonts w:ascii="Times New Roman" w:hAnsi="Times New Roman" w:cs="Times New Roman"/>
          <w:sz w:val="28"/>
          <w:szCs w:val="28"/>
        </w:rPr>
        <w:t>.</w:t>
      </w:r>
    </w:p>
    <w:p w14:paraId="43C86A0B" w14:textId="77777777" w:rsidR="002E135B" w:rsidRPr="002E135B" w:rsidRDefault="002E135B" w:rsidP="002E135B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2E135B">
        <w:rPr>
          <w:rFonts w:ascii="Times New Roman" w:hAnsi="Times New Roman" w:cs="Times New Roman"/>
          <w:b/>
          <w:bCs/>
          <w:sz w:val="32"/>
          <w:szCs w:val="32"/>
        </w:rPr>
        <w:t>Demo Walkthrough:</w:t>
      </w:r>
    </w:p>
    <w:p w14:paraId="7A9902BB" w14:textId="77777777" w:rsidR="002E135B" w:rsidRPr="002E135B" w:rsidRDefault="002E135B" w:rsidP="002E135B">
      <w:pPr>
        <w:numPr>
          <w:ilvl w:val="0"/>
          <w:numId w:val="37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2E135B">
        <w:rPr>
          <w:rFonts w:ascii="Times New Roman" w:hAnsi="Times New Roman" w:cs="Times New Roman"/>
          <w:sz w:val="28"/>
          <w:szCs w:val="28"/>
        </w:rPr>
        <w:t xml:space="preserve">Create a new </w:t>
      </w:r>
      <w:r w:rsidRPr="002E135B">
        <w:rPr>
          <w:rFonts w:ascii="Times New Roman" w:hAnsi="Times New Roman" w:cs="Times New Roman"/>
          <w:b/>
          <w:bCs/>
          <w:sz w:val="28"/>
          <w:szCs w:val="28"/>
        </w:rPr>
        <w:t>Contact / Customer</w:t>
      </w:r>
    </w:p>
    <w:p w14:paraId="5B0ABEDC" w14:textId="77777777" w:rsidR="002E135B" w:rsidRPr="002E135B" w:rsidRDefault="002E135B" w:rsidP="002E135B">
      <w:pPr>
        <w:numPr>
          <w:ilvl w:val="0"/>
          <w:numId w:val="37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2E135B">
        <w:rPr>
          <w:rFonts w:ascii="Times New Roman" w:hAnsi="Times New Roman" w:cs="Times New Roman"/>
          <w:sz w:val="28"/>
          <w:szCs w:val="28"/>
        </w:rPr>
        <w:t xml:space="preserve">Assign </w:t>
      </w:r>
      <w:r w:rsidRPr="002E135B">
        <w:rPr>
          <w:rFonts w:ascii="Times New Roman" w:hAnsi="Times New Roman" w:cs="Times New Roman"/>
          <w:b/>
          <w:bCs/>
          <w:sz w:val="28"/>
          <w:szCs w:val="28"/>
        </w:rPr>
        <w:t>Churn Risk Level</w:t>
      </w:r>
      <w:r w:rsidRPr="002E135B">
        <w:rPr>
          <w:rFonts w:ascii="Times New Roman" w:hAnsi="Times New Roman" w:cs="Times New Roman"/>
          <w:sz w:val="28"/>
          <w:szCs w:val="28"/>
        </w:rPr>
        <w:t xml:space="preserve"> (High, Medium, Low)</w:t>
      </w:r>
    </w:p>
    <w:p w14:paraId="4648F2BC" w14:textId="77777777" w:rsidR="002E135B" w:rsidRPr="002E135B" w:rsidRDefault="002E135B" w:rsidP="002E135B">
      <w:pPr>
        <w:numPr>
          <w:ilvl w:val="0"/>
          <w:numId w:val="37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2E135B">
        <w:rPr>
          <w:rFonts w:ascii="Times New Roman" w:hAnsi="Times New Roman" w:cs="Times New Roman"/>
          <w:sz w:val="28"/>
          <w:szCs w:val="28"/>
        </w:rPr>
        <w:t xml:space="preserve">Assign or trigger </w:t>
      </w:r>
      <w:r w:rsidRPr="002E135B">
        <w:rPr>
          <w:rFonts w:ascii="Times New Roman" w:hAnsi="Times New Roman" w:cs="Times New Roman"/>
          <w:b/>
          <w:bCs/>
          <w:sz w:val="28"/>
          <w:szCs w:val="28"/>
        </w:rPr>
        <w:t>Retention Action</w:t>
      </w:r>
      <w:r w:rsidRPr="002E135B">
        <w:rPr>
          <w:rFonts w:ascii="Times New Roman" w:hAnsi="Times New Roman" w:cs="Times New Roman"/>
          <w:sz w:val="28"/>
          <w:szCs w:val="28"/>
        </w:rPr>
        <w:t xml:space="preserve"> based on risk</w:t>
      </w:r>
    </w:p>
    <w:p w14:paraId="7794F6F4" w14:textId="77777777" w:rsidR="002E135B" w:rsidRPr="002E135B" w:rsidRDefault="002E135B" w:rsidP="002E135B">
      <w:pPr>
        <w:numPr>
          <w:ilvl w:val="0"/>
          <w:numId w:val="37"/>
        </w:numPr>
        <w:tabs>
          <w:tab w:val="left" w:pos="3852"/>
        </w:tabs>
        <w:rPr>
          <w:rFonts w:ascii="Times New Roman" w:hAnsi="Times New Roman" w:cs="Times New Roman"/>
          <w:sz w:val="32"/>
          <w:szCs w:val="32"/>
        </w:rPr>
      </w:pPr>
      <w:r w:rsidRPr="002E135B">
        <w:rPr>
          <w:rFonts w:ascii="Times New Roman" w:hAnsi="Times New Roman" w:cs="Times New Roman"/>
          <w:sz w:val="32"/>
          <w:szCs w:val="32"/>
        </w:rPr>
        <w:lastRenderedPageBreak/>
        <w:t xml:space="preserve">Show </w:t>
      </w:r>
      <w:r w:rsidRPr="002E135B">
        <w:rPr>
          <w:rFonts w:ascii="Times New Roman" w:hAnsi="Times New Roman" w:cs="Times New Roman"/>
          <w:b/>
          <w:bCs/>
          <w:sz w:val="32"/>
          <w:szCs w:val="32"/>
        </w:rPr>
        <w:t>dashboards</w:t>
      </w:r>
      <w:r w:rsidRPr="002E135B">
        <w:rPr>
          <w:rFonts w:ascii="Times New Roman" w:hAnsi="Times New Roman" w:cs="Times New Roman"/>
          <w:sz w:val="32"/>
          <w:szCs w:val="32"/>
        </w:rPr>
        <w:t>:</w:t>
      </w:r>
      <w:r w:rsidRPr="002E135B">
        <w:rPr>
          <w:rFonts w:ascii="Times New Roman" w:hAnsi="Times New Roman" w:cs="Times New Roman"/>
          <w:sz w:val="28"/>
          <w:szCs w:val="28"/>
        </w:rPr>
        <w:t xml:space="preserve"> At-Risk Customers, Retention Actions, Support Agent Workload</w:t>
      </w:r>
    </w:p>
    <w:p w14:paraId="28D2D49F" w14:textId="77777777" w:rsidR="002E135B" w:rsidRPr="002E135B" w:rsidRDefault="002E135B" w:rsidP="002E135B">
      <w:pPr>
        <w:tabs>
          <w:tab w:val="left" w:pos="3852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2E135B">
        <w:rPr>
          <w:rFonts w:ascii="Times New Roman" w:hAnsi="Times New Roman" w:cs="Times New Roman"/>
          <w:b/>
          <w:bCs/>
          <w:sz w:val="32"/>
          <w:szCs w:val="32"/>
        </w:rPr>
        <w:t>Feedback Collection:</w:t>
      </w:r>
      <w:r w:rsidRPr="002E135B">
        <w:rPr>
          <w:rFonts w:ascii="Times New Roman" w:hAnsi="Times New Roman" w:cs="Times New Roman"/>
          <w:sz w:val="32"/>
          <w:szCs w:val="32"/>
        </w:rPr>
        <w:t xml:space="preserve"> </w:t>
      </w:r>
      <w:r w:rsidRPr="002E135B">
        <w:rPr>
          <w:rFonts w:ascii="Times New Roman" w:hAnsi="Times New Roman" w:cs="Times New Roman"/>
          <w:sz w:val="28"/>
          <w:szCs w:val="28"/>
        </w:rPr>
        <w:t>Gather input from mentors, peers, or stakeholders</w:t>
      </w:r>
    </w:p>
    <w:p w14:paraId="3B33937B" w14:textId="77777777" w:rsidR="002E135B" w:rsidRPr="002E135B" w:rsidRDefault="002E135B" w:rsidP="002E135B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  <w:r w:rsidRPr="002E135B">
        <w:rPr>
          <w:rFonts w:ascii="Times New Roman" w:hAnsi="Times New Roman" w:cs="Times New Roman"/>
          <w:b/>
          <w:bCs/>
          <w:sz w:val="32"/>
          <w:szCs w:val="32"/>
        </w:rPr>
        <w:t>Handoff Documentation:</w:t>
      </w:r>
      <w:r w:rsidRPr="002E135B">
        <w:rPr>
          <w:rFonts w:ascii="Times New Roman" w:hAnsi="Times New Roman" w:cs="Times New Roman"/>
          <w:sz w:val="32"/>
          <w:szCs w:val="32"/>
        </w:rPr>
        <w:t xml:space="preserve"> </w:t>
      </w:r>
      <w:r w:rsidRPr="002E135B">
        <w:rPr>
          <w:rFonts w:ascii="Times New Roman" w:hAnsi="Times New Roman" w:cs="Times New Roman"/>
          <w:sz w:val="28"/>
          <w:szCs w:val="28"/>
        </w:rPr>
        <w:t>Include project report, screenshots, and GitHub repository (if any)</w:t>
      </w:r>
    </w:p>
    <w:p w14:paraId="44ADA69B" w14:textId="77777777" w:rsidR="002E135B" w:rsidRDefault="002E135B" w:rsidP="002E135B">
      <w:pPr>
        <w:tabs>
          <w:tab w:val="left" w:pos="3852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2E135B">
        <w:rPr>
          <w:rFonts w:ascii="Times New Roman" w:hAnsi="Times New Roman" w:cs="Times New Roman"/>
          <w:b/>
          <w:bCs/>
          <w:sz w:val="32"/>
          <w:szCs w:val="32"/>
        </w:rPr>
        <w:t>Portfolio Showcase:</w:t>
      </w:r>
      <w:r w:rsidRPr="002E135B">
        <w:rPr>
          <w:rFonts w:ascii="Times New Roman" w:hAnsi="Times New Roman" w:cs="Times New Roman"/>
          <w:sz w:val="32"/>
          <w:szCs w:val="32"/>
        </w:rPr>
        <w:t xml:space="preserve"> </w:t>
      </w:r>
      <w:r w:rsidRPr="002E135B">
        <w:rPr>
          <w:rFonts w:ascii="Times New Roman" w:hAnsi="Times New Roman" w:cs="Times New Roman"/>
          <w:sz w:val="28"/>
          <w:szCs w:val="28"/>
        </w:rPr>
        <w:t>Add project to LinkedIn, resume, or personal portfolio to highlight Salesforce and churn retention skills</w:t>
      </w:r>
    </w:p>
    <w:p w14:paraId="3EB7B916" w14:textId="77777777" w:rsidR="002E135B" w:rsidRPr="002E135B" w:rsidRDefault="002E135B" w:rsidP="002E135B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</w:p>
    <w:p w14:paraId="4846D53F" w14:textId="15E5AC2F" w:rsidR="009F3964" w:rsidRPr="00C1770D" w:rsidRDefault="009F3964" w:rsidP="00C1770D">
      <w:pPr>
        <w:tabs>
          <w:tab w:val="left" w:pos="3852"/>
        </w:tabs>
        <w:ind w:left="360"/>
        <w:rPr>
          <w:rFonts w:ascii="Times New Roman" w:hAnsi="Times New Roman" w:cs="Times New Roman"/>
          <w:sz w:val="32"/>
          <w:szCs w:val="32"/>
        </w:rPr>
      </w:pPr>
    </w:p>
    <w:sectPr w:rsidR="009F3964" w:rsidRPr="00C177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F7E95E" w14:textId="77777777" w:rsidR="002A7024" w:rsidRDefault="002A7024" w:rsidP="00887268">
      <w:pPr>
        <w:spacing w:after="0" w:line="240" w:lineRule="auto"/>
      </w:pPr>
      <w:r>
        <w:separator/>
      </w:r>
    </w:p>
  </w:endnote>
  <w:endnote w:type="continuationSeparator" w:id="0">
    <w:p w14:paraId="31932364" w14:textId="77777777" w:rsidR="002A7024" w:rsidRDefault="002A7024" w:rsidP="0088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8DD222" w14:textId="77777777" w:rsidR="002A7024" w:rsidRDefault="002A7024" w:rsidP="00887268">
      <w:pPr>
        <w:spacing w:after="0" w:line="240" w:lineRule="auto"/>
      </w:pPr>
      <w:r>
        <w:separator/>
      </w:r>
    </w:p>
  </w:footnote>
  <w:footnote w:type="continuationSeparator" w:id="0">
    <w:p w14:paraId="07D3FCD5" w14:textId="77777777" w:rsidR="002A7024" w:rsidRDefault="002A7024" w:rsidP="008872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2" style="width:0;height:1.5pt" o:hralign="center" o:bullet="t" o:hrstd="t" o:hr="t" fillcolor="#a0a0a0" stroked="f"/>
    </w:pict>
  </w:numPicBullet>
  <w:numPicBullet w:numPicBulletId="1">
    <w:pict>
      <v:rect id="_x0000_i1033" style="width:0;height:1.5pt" o:hralign="center" o:bullet="t" o:hrstd="t" o:hr="t" fillcolor="#a0a0a0" stroked="f"/>
    </w:pict>
  </w:numPicBullet>
  <w:abstractNum w:abstractNumId="0" w15:restartNumberingAfterBreak="0">
    <w:nsid w:val="03EE650B"/>
    <w:multiLevelType w:val="multilevel"/>
    <w:tmpl w:val="4984B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94D3F"/>
    <w:multiLevelType w:val="multilevel"/>
    <w:tmpl w:val="6658C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934E2"/>
    <w:multiLevelType w:val="multilevel"/>
    <w:tmpl w:val="ED162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7E44B0"/>
    <w:multiLevelType w:val="multilevel"/>
    <w:tmpl w:val="BD7CC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41486B"/>
    <w:multiLevelType w:val="multilevel"/>
    <w:tmpl w:val="0B645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D535CD"/>
    <w:multiLevelType w:val="multilevel"/>
    <w:tmpl w:val="4DF65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3565F7"/>
    <w:multiLevelType w:val="multilevel"/>
    <w:tmpl w:val="28687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25010D"/>
    <w:multiLevelType w:val="multilevel"/>
    <w:tmpl w:val="0E58B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DD57B2"/>
    <w:multiLevelType w:val="multilevel"/>
    <w:tmpl w:val="04AC8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024E41"/>
    <w:multiLevelType w:val="multilevel"/>
    <w:tmpl w:val="D69A4D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EFB2E2A"/>
    <w:multiLevelType w:val="multilevel"/>
    <w:tmpl w:val="76E49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083A08"/>
    <w:multiLevelType w:val="multilevel"/>
    <w:tmpl w:val="1262A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046F7C"/>
    <w:multiLevelType w:val="multilevel"/>
    <w:tmpl w:val="798A3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2D3C74"/>
    <w:multiLevelType w:val="hybridMultilevel"/>
    <w:tmpl w:val="D2243FCA"/>
    <w:lvl w:ilvl="0" w:tplc="BC9671C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A63E5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E4071B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AB09E6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5E45F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FA22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FA516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E50073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8B4C59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2D484E6E"/>
    <w:multiLevelType w:val="multilevel"/>
    <w:tmpl w:val="0E16A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ED6738"/>
    <w:multiLevelType w:val="multilevel"/>
    <w:tmpl w:val="40C41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B779EF"/>
    <w:multiLevelType w:val="multilevel"/>
    <w:tmpl w:val="1438E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AB52FC"/>
    <w:multiLevelType w:val="multilevel"/>
    <w:tmpl w:val="C5E8E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8F4A6D"/>
    <w:multiLevelType w:val="multilevel"/>
    <w:tmpl w:val="EB9EC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D662F8"/>
    <w:multiLevelType w:val="multilevel"/>
    <w:tmpl w:val="24704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F57B27"/>
    <w:multiLevelType w:val="hybridMultilevel"/>
    <w:tmpl w:val="9A1460FA"/>
    <w:lvl w:ilvl="0" w:tplc="D64CA254">
      <w:start w:val="1"/>
      <w:numFmt w:val="bullet"/>
      <w:lvlText w:val=""/>
      <w:lvlPicBulletId w:val="0"/>
      <w:lvlJc w:val="left"/>
      <w:pPr>
        <w:tabs>
          <w:tab w:val="num" w:pos="9432"/>
        </w:tabs>
        <w:ind w:left="9432" w:hanging="360"/>
      </w:pPr>
      <w:rPr>
        <w:rFonts w:ascii="Symbol" w:hAnsi="Symbol" w:hint="default"/>
      </w:rPr>
    </w:lvl>
    <w:lvl w:ilvl="1" w:tplc="1A8E04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FF4763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2AA11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0AA83E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756FF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566D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BD87F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27C86A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3E0D2F01"/>
    <w:multiLevelType w:val="multilevel"/>
    <w:tmpl w:val="FD0C4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E33398"/>
    <w:multiLevelType w:val="multilevel"/>
    <w:tmpl w:val="1DACC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4F43B3"/>
    <w:multiLevelType w:val="multilevel"/>
    <w:tmpl w:val="B7D85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F07458"/>
    <w:multiLevelType w:val="multilevel"/>
    <w:tmpl w:val="31226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5F2D7B"/>
    <w:multiLevelType w:val="multilevel"/>
    <w:tmpl w:val="E45E7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005934"/>
    <w:multiLevelType w:val="multilevel"/>
    <w:tmpl w:val="EA740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1C4480"/>
    <w:multiLevelType w:val="multilevel"/>
    <w:tmpl w:val="6CEC2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885765"/>
    <w:multiLevelType w:val="multilevel"/>
    <w:tmpl w:val="269A2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3A7A28"/>
    <w:multiLevelType w:val="multilevel"/>
    <w:tmpl w:val="66702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7B0D34"/>
    <w:multiLevelType w:val="multilevel"/>
    <w:tmpl w:val="5804F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E239A8"/>
    <w:multiLevelType w:val="multilevel"/>
    <w:tmpl w:val="1F6CF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484AFD"/>
    <w:multiLevelType w:val="multilevel"/>
    <w:tmpl w:val="1CD44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301431"/>
    <w:multiLevelType w:val="multilevel"/>
    <w:tmpl w:val="A3882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E9280D"/>
    <w:multiLevelType w:val="multilevel"/>
    <w:tmpl w:val="EB9EC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352F6C"/>
    <w:multiLevelType w:val="multilevel"/>
    <w:tmpl w:val="125A4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3D5E03"/>
    <w:multiLevelType w:val="multilevel"/>
    <w:tmpl w:val="D988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3907105">
    <w:abstractNumId w:val="31"/>
  </w:num>
  <w:num w:numId="2" w16cid:durableId="1127970216">
    <w:abstractNumId w:val="26"/>
  </w:num>
  <w:num w:numId="3" w16cid:durableId="1655790423">
    <w:abstractNumId w:val="4"/>
  </w:num>
  <w:num w:numId="4" w16cid:durableId="923494161">
    <w:abstractNumId w:val="12"/>
  </w:num>
  <w:num w:numId="5" w16cid:durableId="1660498048">
    <w:abstractNumId w:val="24"/>
  </w:num>
  <w:num w:numId="6" w16cid:durableId="674264097">
    <w:abstractNumId w:val="28"/>
  </w:num>
  <w:num w:numId="7" w16cid:durableId="1417628211">
    <w:abstractNumId w:val="9"/>
  </w:num>
  <w:num w:numId="8" w16cid:durableId="1187644683">
    <w:abstractNumId w:val="36"/>
  </w:num>
  <w:num w:numId="9" w16cid:durableId="700477005">
    <w:abstractNumId w:val="1"/>
  </w:num>
  <w:num w:numId="10" w16cid:durableId="1098451411">
    <w:abstractNumId w:val="35"/>
  </w:num>
  <w:num w:numId="11" w16cid:durableId="1330793216">
    <w:abstractNumId w:val="20"/>
  </w:num>
  <w:num w:numId="12" w16cid:durableId="1803308227">
    <w:abstractNumId w:val="14"/>
  </w:num>
  <w:num w:numId="13" w16cid:durableId="248084958">
    <w:abstractNumId w:val="11"/>
  </w:num>
  <w:num w:numId="14" w16cid:durableId="7291335">
    <w:abstractNumId w:val="5"/>
  </w:num>
  <w:num w:numId="15" w16cid:durableId="1314794493">
    <w:abstractNumId w:val="0"/>
  </w:num>
  <w:num w:numId="16" w16cid:durableId="1875726209">
    <w:abstractNumId w:val="2"/>
  </w:num>
  <w:num w:numId="17" w16cid:durableId="1190484238">
    <w:abstractNumId w:val="17"/>
  </w:num>
  <w:num w:numId="18" w16cid:durableId="51389539">
    <w:abstractNumId w:val="22"/>
  </w:num>
  <w:num w:numId="19" w16cid:durableId="1592666658">
    <w:abstractNumId w:val="10"/>
  </w:num>
  <w:num w:numId="20" w16cid:durableId="1426801512">
    <w:abstractNumId w:val="34"/>
  </w:num>
  <w:num w:numId="21" w16cid:durableId="72899544">
    <w:abstractNumId w:val="8"/>
  </w:num>
  <w:num w:numId="22" w16cid:durableId="2138260099">
    <w:abstractNumId w:val="21"/>
  </w:num>
  <w:num w:numId="23" w16cid:durableId="13966162">
    <w:abstractNumId w:val="33"/>
  </w:num>
  <w:num w:numId="24" w16cid:durableId="1555459094">
    <w:abstractNumId w:val="32"/>
  </w:num>
  <w:num w:numId="25" w16cid:durableId="1052778407">
    <w:abstractNumId w:val="6"/>
  </w:num>
  <w:num w:numId="26" w16cid:durableId="173541067">
    <w:abstractNumId w:val="18"/>
  </w:num>
  <w:num w:numId="27" w16cid:durableId="1872916752">
    <w:abstractNumId w:val="13"/>
  </w:num>
  <w:num w:numId="28" w16cid:durableId="889616205">
    <w:abstractNumId w:val="23"/>
  </w:num>
  <w:num w:numId="29" w16cid:durableId="1271427216">
    <w:abstractNumId w:val="3"/>
  </w:num>
  <w:num w:numId="30" w16cid:durableId="1624532616">
    <w:abstractNumId w:val="7"/>
  </w:num>
  <w:num w:numId="31" w16cid:durableId="631135803">
    <w:abstractNumId w:val="15"/>
  </w:num>
  <w:num w:numId="32" w16cid:durableId="1812750207">
    <w:abstractNumId w:val="27"/>
  </w:num>
  <w:num w:numId="33" w16cid:durableId="444345987">
    <w:abstractNumId w:val="25"/>
  </w:num>
  <w:num w:numId="34" w16cid:durableId="1159267928">
    <w:abstractNumId w:val="30"/>
  </w:num>
  <w:num w:numId="35" w16cid:durableId="1558475045">
    <w:abstractNumId w:val="19"/>
  </w:num>
  <w:num w:numId="36" w16cid:durableId="945230482">
    <w:abstractNumId w:val="29"/>
  </w:num>
  <w:num w:numId="37" w16cid:durableId="17517788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550"/>
    <w:rsid w:val="0001497A"/>
    <w:rsid w:val="0012124D"/>
    <w:rsid w:val="00144A9F"/>
    <w:rsid w:val="00162815"/>
    <w:rsid w:val="00196389"/>
    <w:rsid w:val="002A7024"/>
    <w:rsid w:val="002E135B"/>
    <w:rsid w:val="00411141"/>
    <w:rsid w:val="00650096"/>
    <w:rsid w:val="006B6DE1"/>
    <w:rsid w:val="00887268"/>
    <w:rsid w:val="009F3964"/>
    <w:rsid w:val="00A04CE1"/>
    <w:rsid w:val="00B1751F"/>
    <w:rsid w:val="00B61224"/>
    <w:rsid w:val="00BC3F74"/>
    <w:rsid w:val="00C1770D"/>
    <w:rsid w:val="00CC3838"/>
    <w:rsid w:val="00DD5550"/>
    <w:rsid w:val="00F0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A4BCB"/>
  <w15:chartTrackingRefBased/>
  <w15:docId w15:val="{0F18FE09-1482-4504-B1E3-24A6297CF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5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55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55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55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55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55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55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55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55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5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55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55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55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55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55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55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55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55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55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55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55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55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55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55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55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55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55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55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555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268"/>
  </w:style>
  <w:style w:type="paragraph" w:styleId="Footer">
    <w:name w:val="footer"/>
    <w:basedOn w:val="Normal"/>
    <w:link w:val="FooterChar"/>
    <w:uiPriority w:val="99"/>
    <w:unhideWhenUsed/>
    <w:rsid w:val="0088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268"/>
  </w:style>
  <w:style w:type="paragraph" w:styleId="NormalWeb">
    <w:name w:val="Normal (Web)"/>
    <w:basedOn w:val="Normal"/>
    <w:uiPriority w:val="99"/>
    <w:semiHidden/>
    <w:unhideWhenUsed/>
    <w:rsid w:val="00C177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177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1480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bonthu</dc:creator>
  <cp:keywords/>
  <dc:description/>
  <cp:lastModifiedBy>sowmya bonthu</cp:lastModifiedBy>
  <cp:revision>3</cp:revision>
  <dcterms:created xsi:type="dcterms:W3CDTF">2025-09-28T14:40:00Z</dcterms:created>
  <dcterms:modified xsi:type="dcterms:W3CDTF">2025-09-28T17:46:00Z</dcterms:modified>
</cp:coreProperties>
</file>