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F6A48" w14:textId="21C0EF2D" w:rsidR="003F0194" w:rsidRPr="005B0820" w:rsidRDefault="002A7B8A">
      <w:pPr>
        <w:rPr>
          <w:b/>
          <w:bCs/>
          <w:sz w:val="28"/>
          <w:szCs w:val="28"/>
        </w:rPr>
      </w:pPr>
      <w:r>
        <w:rPr>
          <w:b/>
          <w:bCs/>
          <w:sz w:val="28"/>
          <w:szCs w:val="28"/>
        </w:rPr>
        <w:t>Online shopping Website D</w:t>
      </w:r>
      <w:r w:rsidR="00BE0690" w:rsidRPr="005B0820">
        <w:rPr>
          <w:b/>
          <w:bCs/>
          <w:sz w:val="28"/>
          <w:szCs w:val="28"/>
        </w:rPr>
        <w:t>atabase</w:t>
      </w:r>
    </w:p>
    <w:p w14:paraId="3CC2B1E4" w14:textId="2EEBDC90" w:rsidR="00BE0690" w:rsidRPr="00A424EF" w:rsidRDefault="00D32704">
      <w:pPr>
        <w:rPr>
          <w:b/>
          <w:sz w:val="24"/>
          <w:szCs w:val="24"/>
        </w:rPr>
      </w:pPr>
      <w:r>
        <w:rPr>
          <w:b/>
          <w:sz w:val="24"/>
          <w:szCs w:val="24"/>
        </w:rPr>
        <w:t>Database S</w:t>
      </w:r>
      <w:r w:rsidR="00BE0690" w:rsidRPr="00A424EF">
        <w:rPr>
          <w:b/>
          <w:sz w:val="24"/>
          <w:szCs w:val="24"/>
        </w:rPr>
        <w:t>pecification: Purpose, Business Problems addressed and Business Rules</w:t>
      </w:r>
    </w:p>
    <w:p w14:paraId="4C4CC80D" w14:textId="61DF1988" w:rsidR="00BE0690" w:rsidRDefault="00040BC9">
      <w:r w:rsidRPr="00634789">
        <w:rPr>
          <w:sz w:val="24"/>
          <w:szCs w:val="24"/>
        </w:rPr>
        <w:t>Group 11</w:t>
      </w:r>
      <w:r>
        <w:t>:</w:t>
      </w:r>
    </w:p>
    <w:p w14:paraId="1D198991" w14:textId="77BF30AD" w:rsidR="00040BC9" w:rsidRDefault="00BE0690" w:rsidP="00040BC9">
      <w:pPr>
        <w:pStyle w:val="ListParagraph"/>
        <w:numPr>
          <w:ilvl w:val="0"/>
          <w:numId w:val="6"/>
        </w:numPr>
      </w:pPr>
      <w:r>
        <w:t>Snehal Pathak</w:t>
      </w:r>
    </w:p>
    <w:p w14:paraId="1D313C9E" w14:textId="5F87FBA6" w:rsidR="00040BC9" w:rsidRDefault="00BE0690" w:rsidP="00040BC9">
      <w:pPr>
        <w:pStyle w:val="ListParagraph"/>
        <w:numPr>
          <w:ilvl w:val="0"/>
          <w:numId w:val="6"/>
        </w:numPr>
      </w:pPr>
      <w:r>
        <w:t>Sowmya Benakappa</w:t>
      </w:r>
    </w:p>
    <w:p w14:paraId="0A921988" w14:textId="73DF2F90" w:rsidR="00040BC9" w:rsidRDefault="00BE0690" w:rsidP="00040BC9">
      <w:pPr>
        <w:pStyle w:val="ListParagraph"/>
        <w:numPr>
          <w:ilvl w:val="0"/>
          <w:numId w:val="6"/>
        </w:numPr>
      </w:pPr>
      <w:r>
        <w:t>Aleesha Reez</w:t>
      </w:r>
    </w:p>
    <w:p w14:paraId="3519D49E" w14:textId="13D75CAD" w:rsidR="00BE0690" w:rsidRPr="00165E0D" w:rsidRDefault="00BE0690" w:rsidP="00040BC9">
      <w:pPr>
        <w:pStyle w:val="ListParagraph"/>
        <w:numPr>
          <w:ilvl w:val="0"/>
          <w:numId w:val="6"/>
        </w:numPr>
        <w:rPr>
          <w:rFonts w:eastAsia="Times New Roman" w:cs="Segoe UI"/>
        </w:rPr>
      </w:pPr>
      <w:r w:rsidRPr="00165E0D">
        <w:rPr>
          <w:rFonts w:eastAsia="Times New Roman" w:cs="Segoe UI"/>
        </w:rPr>
        <w:t>Sahana Kannahallimole Somanna</w:t>
      </w:r>
    </w:p>
    <w:p w14:paraId="480B0F9F" w14:textId="77777777" w:rsidR="00040BC9" w:rsidRPr="00040BC9" w:rsidRDefault="00040BC9" w:rsidP="00040BC9">
      <w:pPr>
        <w:pStyle w:val="ListParagraph"/>
        <w:rPr>
          <w:rFonts w:ascii="Segoe UI" w:eastAsia="Times New Roman" w:hAnsi="Segoe UI" w:cs="Segoe UI"/>
          <w:sz w:val="21"/>
          <w:szCs w:val="21"/>
        </w:rPr>
      </w:pPr>
    </w:p>
    <w:p w14:paraId="5126C12E" w14:textId="3AF37B6D" w:rsidR="00BE0690" w:rsidRPr="000C08C1" w:rsidRDefault="00BE0690" w:rsidP="00BE0690">
      <w:pPr>
        <w:rPr>
          <w:rFonts w:ascii="Segoe UI" w:eastAsia="Times New Roman" w:hAnsi="Segoe UI" w:cs="Segoe UI"/>
          <w:b/>
          <w:bCs/>
        </w:rPr>
      </w:pPr>
      <w:r w:rsidRPr="008D048E">
        <w:rPr>
          <w:rFonts w:eastAsia="Times New Roman" w:cs="Segoe UI"/>
          <w:b/>
          <w:bCs/>
          <w:sz w:val="24"/>
          <w:szCs w:val="24"/>
        </w:rPr>
        <w:t>Database Purpose</w:t>
      </w:r>
      <w:r w:rsidRPr="000C08C1">
        <w:rPr>
          <w:rFonts w:ascii="Segoe UI" w:eastAsia="Times New Roman" w:hAnsi="Segoe UI" w:cs="Segoe UI"/>
          <w:b/>
          <w:bCs/>
        </w:rPr>
        <w:t>:</w:t>
      </w:r>
    </w:p>
    <w:p w14:paraId="0502EFF2" w14:textId="7E42804C" w:rsidR="000C08C1" w:rsidRPr="00066858" w:rsidRDefault="00BE0690" w:rsidP="00BE0690">
      <w:pPr>
        <w:rPr>
          <w:rFonts w:cstheme="minorHAnsi"/>
        </w:rPr>
      </w:pPr>
      <w:r w:rsidRPr="00066858">
        <w:rPr>
          <w:rFonts w:cstheme="minorHAnsi"/>
        </w:rPr>
        <w:t>The purpose of the database is to maintain the data for products, suppliers, distributors and customers. Customers will be able to purchase the products; Admins will be able to maintain products, distributors and supplier details.</w:t>
      </w:r>
    </w:p>
    <w:p w14:paraId="5840E2B0" w14:textId="77777777" w:rsidR="00E33C28" w:rsidRPr="000C08C1" w:rsidRDefault="00E33C28" w:rsidP="00BE0690">
      <w:pPr>
        <w:rPr>
          <w:rFonts w:cstheme="minorHAnsi"/>
          <w:sz w:val="24"/>
          <w:szCs w:val="24"/>
        </w:rPr>
      </w:pPr>
    </w:p>
    <w:p w14:paraId="6FBEC0DF" w14:textId="696CB2BA" w:rsidR="00BE0690" w:rsidRDefault="00BE0690">
      <w:pPr>
        <w:rPr>
          <w:b/>
          <w:bCs/>
        </w:rPr>
      </w:pPr>
      <w:r w:rsidRPr="0067526D">
        <w:rPr>
          <w:b/>
          <w:bCs/>
          <w:sz w:val="24"/>
          <w:szCs w:val="24"/>
        </w:rPr>
        <w:t>Business Problems Addressed</w:t>
      </w:r>
      <w:r w:rsidRPr="00BE0690">
        <w:rPr>
          <w:b/>
          <w:bCs/>
        </w:rPr>
        <w:t>:</w:t>
      </w:r>
    </w:p>
    <w:p w14:paraId="281C86D0" w14:textId="4AD08A21" w:rsidR="00BE0690" w:rsidRDefault="00EB6BFD" w:rsidP="00721A41">
      <w:pPr>
        <w:pStyle w:val="ListParagraph"/>
        <w:numPr>
          <w:ilvl w:val="0"/>
          <w:numId w:val="1"/>
        </w:numPr>
      </w:pPr>
      <w:r>
        <w:t>Online shopping website enables customer</w:t>
      </w:r>
      <w:r w:rsidR="00485AA6">
        <w:t>s</w:t>
      </w:r>
      <w:r>
        <w:t xml:space="preserve"> to shop at their comfort reducing overhead of maintaining physical stores</w:t>
      </w:r>
    </w:p>
    <w:p w14:paraId="47671B05" w14:textId="66683B41" w:rsidR="00EB6BFD" w:rsidRDefault="00EB6BFD" w:rsidP="00721A41">
      <w:pPr>
        <w:pStyle w:val="ListParagraph"/>
        <w:numPr>
          <w:ilvl w:val="0"/>
          <w:numId w:val="1"/>
        </w:numPr>
      </w:pPr>
      <w:r>
        <w:t>Allows administrative staff to anticipate merchandise inventory needed for on demand clothes</w:t>
      </w:r>
    </w:p>
    <w:p w14:paraId="3BB6450F" w14:textId="47B60C4C" w:rsidR="00EB6BFD" w:rsidRDefault="00EB6BFD" w:rsidP="00721A41">
      <w:pPr>
        <w:pStyle w:val="ListParagraph"/>
        <w:numPr>
          <w:ilvl w:val="0"/>
          <w:numId w:val="1"/>
        </w:numPr>
      </w:pPr>
      <w:r>
        <w:t>Support team helps to handle all customer queries</w:t>
      </w:r>
    </w:p>
    <w:p w14:paraId="45D6A420" w14:textId="2E0297BA" w:rsidR="00EB6BFD" w:rsidRDefault="00EB6BFD" w:rsidP="00721A41">
      <w:pPr>
        <w:pStyle w:val="ListParagraph"/>
        <w:numPr>
          <w:ilvl w:val="0"/>
          <w:numId w:val="1"/>
        </w:numPr>
      </w:pPr>
      <w:r>
        <w:t>Allows administrative staff to generate detailed reports including product suppliers and distributors</w:t>
      </w:r>
    </w:p>
    <w:p w14:paraId="72A0DD60" w14:textId="2DDBEA09" w:rsidR="00A51EE8" w:rsidRDefault="00A51EE8" w:rsidP="00A51EE8">
      <w:pPr>
        <w:pStyle w:val="ListParagraph"/>
        <w:numPr>
          <w:ilvl w:val="0"/>
          <w:numId w:val="1"/>
        </w:numPr>
      </w:pPr>
      <w:r w:rsidRPr="00A51EE8">
        <w:t>Allow customers to search, sort and add products to cart</w:t>
      </w:r>
    </w:p>
    <w:p w14:paraId="51162624" w14:textId="2E1ABA12" w:rsidR="003137A4" w:rsidRPr="00A51EE8" w:rsidRDefault="003137A4" w:rsidP="003137A4">
      <w:pPr>
        <w:pStyle w:val="ListParagraph"/>
        <w:numPr>
          <w:ilvl w:val="0"/>
          <w:numId w:val="1"/>
        </w:numPr>
      </w:pPr>
      <w:r>
        <w:t>Allows customers to view products based on their preferences (e.g. sizes, types, categories)</w:t>
      </w:r>
    </w:p>
    <w:p w14:paraId="2059A5B6" w14:textId="755A8CE3" w:rsidR="00A51EE8" w:rsidRPr="00A51EE8" w:rsidRDefault="00A51EE8" w:rsidP="00A51EE8">
      <w:pPr>
        <w:pStyle w:val="ListParagraph"/>
        <w:numPr>
          <w:ilvl w:val="0"/>
          <w:numId w:val="1"/>
        </w:numPr>
      </w:pPr>
      <w:r w:rsidRPr="00A51EE8">
        <w:t xml:space="preserve">Customer can place order and </w:t>
      </w:r>
      <w:r w:rsidR="007637A3">
        <w:t>view order summary for the same</w:t>
      </w:r>
    </w:p>
    <w:p w14:paraId="2A36F815" w14:textId="2835A3D6" w:rsidR="00A51EE8" w:rsidRDefault="00A51EE8" w:rsidP="00A51EE8">
      <w:pPr>
        <w:pStyle w:val="ListParagraph"/>
        <w:numPr>
          <w:ilvl w:val="0"/>
          <w:numId w:val="1"/>
        </w:numPr>
      </w:pPr>
      <w:r w:rsidRPr="00A51EE8">
        <w:t>Admin will take care of adding products, suppliers and distributors</w:t>
      </w:r>
    </w:p>
    <w:p w14:paraId="2CDB1313" w14:textId="6B777A92" w:rsidR="00D10E7B" w:rsidRDefault="00D10E7B" w:rsidP="00D10E7B">
      <w:pPr>
        <w:pStyle w:val="ListParagraph"/>
      </w:pPr>
    </w:p>
    <w:p w14:paraId="61A6157E" w14:textId="77777777" w:rsidR="00D10E7B" w:rsidRPr="00BE0690" w:rsidRDefault="00D10E7B" w:rsidP="00D10E7B">
      <w:pPr>
        <w:pStyle w:val="ListParagraph"/>
      </w:pPr>
    </w:p>
    <w:p w14:paraId="134C3041" w14:textId="6F1F4F62" w:rsidR="00BE0690" w:rsidRPr="00BE0690" w:rsidRDefault="00BE0690">
      <w:pPr>
        <w:rPr>
          <w:b/>
          <w:bCs/>
        </w:rPr>
      </w:pPr>
      <w:r w:rsidRPr="0067526D">
        <w:rPr>
          <w:b/>
          <w:bCs/>
          <w:sz w:val="24"/>
          <w:szCs w:val="24"/>
        </w:rPr>
        <w:t>Business Rules</w:t>
      </w:r>
      <w:r w:rsidRPr="00BE0690">
        <w:rPr>
          <w:b/>
          <w:bCs/>
        </w:rPr>
        <w:t>:</w:t>
      </w:r>
    </w:p>
    <w:p w14:paraId="463AEDA3" w14:textId="63E28639" w:rsidR="00CE0A2C" w:rsidRDefault="00DB4766" w:rsidP="00CE0A2C">
      <w:pPr>
        <w:pStyle w:val="ListParagraph"/>
        <w:numPr>
          <w:ilvl w:val="0"/>
          <w:numId w:val="3"/>
        </w:numPr>
      </w:pPr>
      <w:r>
        <w:t xml:space="preserve">A person can have only one </w:t>
      </w:r>
      <w:r w:rsidR="00CE0A2C">
        <w:t>address</w:t>
      </w:r>
    </w:p>
    <w:p w14:paraId="1F355E16" w14:textId="1410CF04" w:rsidR="00BE0690" w:rsidRDefault="004E60A1" w:rsidP="004E60A1">
      <w:pPr>
        <w:pStyle w:val="ListParagraph"/>
        <w:numPr>
          <w:ilvl w:val="0"/>
          <w:numId w:val="3"/>
        </w:numPr>
      </w:pPr>
      <w:r>
        <w:t>A</w:t>
      </w:r>
      <w:r w:rsidR="00BE0690">
        <w:t xml:space="preserve"> customer can add one or many products to cart</w:t>
      </w:r>
    </w:p>
    <w:p w14:paraId="1F9FAAF8" w14:textId="7DBB4346" w:rsidR="004E60A1" w:rsidRDefault="004E60A1" w:rsidP="004E60A1">
      <w:pPr>
        <w:pStyle w:val="ListParagraph"/>
        <w:numPr>
          <w:ilvl w:val="0"/>
          <w:numId w:val="3"/>
        </w:numPr>
      </w:pPr>
      <w:r>
        <w:t>A cus</w:t>
      </w:r>
      <w:r w:rsidR="00716ADC">
        <w:t>tomer can have zero or one cart</w:t>
      </w:r>
    </w:p>
    <w:p w14:paraId="6A2D1654" w14:textId="42C55FA2" w:rsidR="004E60A1" w:rsidRDefault="004E60A1" w:rsidP="004E60A1">
      <w:pPr>
        <w:pStyle w:val="ListParagraph"/>
        <w:numPr>
          <w:ilvl w:val="0"/>
          <w:numId w:val="3"/>
        </w:numPr>
      </w:pPr>
      <w:r>
        <w:t>A customer can as</w:t>
      </w:r>
      <w:r w:rsidR="00716ADC">
        <w:t>k zero or more customer queries</w:t>
      </w:r>
    </w:p>
    <w:p w14:paraId="07B2376B" w14:textId="10500ADB" w:rsidR="004E60A1" w:rsidRDefault="004E60A1" w:rsidP="004E60A1">
      <w:pPr>
        <w:pStyle w:val="ListParagraph"/>
        <w:numPr>
          <w:ilvl w:val="0"/>
          <w:numId w:val="3"/>
        </w:numPr>
      </w:pPr>
      <w:r>
        <w:t>A custome</w:t>
      </w:r>
      <w:r w:rsidR="00716ADC">
        <w:t>r can place zero or many orders</w:t>
      </w:r>
    </w:p>
    <w:p w14:paraId="69BD2FA6" w14:textId="4AFE6B82" w:rsidR="004D29CE" w:rsidRDefault="004D29CE" w:rsidP="004E60A1">
      <w:pPr>
        <w:pStyle w:val="ListParagraph"/>
        <w:numPr>
          <w:ilvl w:val="0"/>
          <w:numId w:val="3"/>
        </w:numPr>
      </w:pPr>
      <w:r>
        <w:t>A customer can be Premium member based on no. of orders (No. of Order &gt; 3)</w:t>
      </w:r>
    </w:p>
    <w:p w14:paraId="31B95A6F" w14:textId="5DDB0B2F" w:rsidR="004E60A1" w:rsidRDefault="004E60A1" w:rsidP="004E60A1">
      <w:pPr>
        <w:pStyle w:val="ListParagraph"/>
        <w:numPr>
          <w:ilvl w:val="0"/>
          <w:numId w:val="3"/>
        </w:numPr>
      </w:pPr>
      <w:r>
        <w:t>An admin can add zero or many suppliers, distributors</w:t>
      </w:r>
      <w:r w:rsidR="00135845">
        <w:t>,</w:t>
      </w:r>
      <w:r>
        <w:t xml:space="preserve"> products</w:t>
      </w:r>
      <w:r w:rsidR="00135845">
        <w:t xml:space="preserve"> and product details</w:t>
      </w:r>
    </w:p>
    <w:p w14:paraId="13551737" w14:textId="2349B615" w:rsidR="004E60A1" w:rsidRDefault="004E60A1" w:rsidP="004E60A1">
      <w:pPr>
        <w:pStyle w:val="ListParagraph"/>
        <w:numPr>
          <w:ilvl w:val="0"/>
          <w:numId w:val="3"/>
        </w:numPr>
      </w:pPr>
      <w:r>
        <w:t>An admin can addres</w:t>
      </w:r>
      <w:r w:rsidR="00716ADC">
        <w:t>s zero or many customer queries</w:t>
      </w:r>
    </w:p>
    <w:p w14:paraId="71DC47CC" w14:textId="062327F3" w:rsidR="00135845" w:rsidRDefault="00135845" w:rsidP="004E60A1">
      <w:pPr>
        <w:pStyle w:val="ListParagraph"/>
        <w:numPr>
          <w:ilvl w:val="0"/>
          <w:numId w:val="3"/>
        </w:numPr>
      </w:pPr>
      <w:r>
        <w:t xml:space="preserve">Supplier and distributor can have </w:t>
      </w:r>
      <w:r w:rsidR="00DB4766">
        <w:t xml:space="preserve">only </w:t>
      </w:r>
      <w:r>
        <w:t xml:space="preserve">one </w:t>
      </w:r>
      <w:r w:rsidR="00DB4766">
        <w:t>address</w:t>
      </w:r>
    </w:p>
    <w:p w14:paraId="32DF92CB" w14:textId="4EB80EF8" w:rsidR="00565EDB" w:rsidRDefault="00565EDB" w:rsidP="004E60A1">
      <w:pPr>
        <w:pStyle w:val="ListParagraph"/>
        <w:numPr>
          <w:ilvl w:val="0"/>
          <w:numId w:val="3"/>
        </w:numPr>
      </w:pPr>
      <w:r>
        <w:t>Supplie</w:t>
      </w:r>
      <w:r w:rsidR="00716ADC">
        <w:t>r can have one or many products</w:t>
      </w:r>
    </w:p>
    <w:p w14:paraId="35CBFE12" w14:textId="52E5994C" w:rsidR="00565EDB" w:rsidRDefault="00C87F18" w:rsidP="004E60A1">
      <w:pPr>
        <w:pStyle w:val="ListParagraph"/>
        <w:numPr>
          <w:ilvl w:val="0"/>
          <w:numId w:val="3"/>
        </w:numPr>
      </w:pPr>
      <w:r>
        <w:lastRenderedPageBreak/>
        <w:t>An order has only one shipping</w:t>
      </w:r>
      <w:r w:rsidR="00716ADC">
        <w:t>Id</w:t>
      </w:r>
    </w:p>
    <w:p w14:paraId="0BF34FFB" w14:textId="70456990" w:rsidR="004D29CE" w:rsidRDefault="00565EDB" w:rsidP="00104655">
      <w:pPr>
        <w:pStyle w:val="ListParagraph"/>
        <w:numPr>
          <w:ilvl w:val="0"/>
          <w:numId w:val="3"/>
        </w:numPr>
      </w:pPr>
      <w:r>
        <w:t>An orde</w:t>
      </w:r>
      <w:r w:rsidR="00716ADC">
        <w:t>r can have one or many products</w:t>
      </w:r>
    </w:p>
    <w:p w14:paraId="1CE75A11" w14:textId="2F7AC0B0" w:rsidR="008A286A" w:rsidRDefault="00135845" w:rsidP="000A1DDB">
      <w:pPr>
        <w:pStyle w:val="ListParagraph"/>
        <w:numPr>
          <w:ilvl w:val="0"/>
          <w:numId w:val="3"/>
        </w:numPr>
      </w:pPr>
      <w:r>
        <w:t xml:space="preserve">A product will have one or many sizes </w:t>
      </w:r>
      <w:r w:rsidR="00553821">
        <w:t>and</w:t>
      </w:r>
      <w:r>
        <w:t xml:space="preserve"> colors</w:t>
      </w:r>
    </w:p>
    <w:p w14:paraId="133EF4D6" w14:textId="77777777" w:rsidR="000A1DDB" w:rsidRDefault="000A1DDB" w:rsidP="000A1DDB">
      <w:pPr>
        <w:pStyle w:val="ListParagraph"/>
      </w:pPr>
    </w:p>
    <w:p w14:paraId="51EC6B54" w14:textId="47063C93" w:rsidR="004E60A1" w:rsidRPr="0067526D" w:rsidRDefault="00553821">
      <w:pPr>
        <w:rPr>
          <w:b/>
          <w:bCs/>
          <w:sz w:val="24"/>
          <w:szCs w:val="24"/>
        </w:rPr>
      </w:pPr>
      <w:r w:rsidRPr="0067526D">
        <w:rPr>
          <w:b/>
          <w:bCs/>
          <w:sz w:val="24"/>
          <w:szCs w:val="24"/>
        </w:rPr>
        <w:t>Design Requirements (Credit to Professor Simon Wang):</w:t>
      </w:r>
    </w:p>
    <w:p w14:paraId="3A04A634" w14:textId="4E8F4B4D" w:rsidR="008A286A" w:rsidRPr="008A286A" w:rsidRDefault="008A286A" w:rsidP="008A286A">
      <w:pPr>
        <w:pStyle w:val="ListParagraph"/>
        <w:numPr>
          <w:ilvl w:val="0"/>
          <w:numId w:val="3"/>
        </w:numPr>
        <w:spacing w:after="0" w:line="240" w:lineRule="auto"/>
      </w:pPr>
      <w:r w:rsidRPr="008A286A">
        <w:t xml:space="preserve">Use Crow’s Foot Notation. </w:t>
      </w:r>
    </w:p>
    <w:p w14:paraId="5F68E325" w14:textId="11FDD56F" w:rsidR="008A286A" w:rsidRPr="008A286A" w:rsidRDefault="008A286A" w:rsidP="008A286A">
      <w:pPr>
        <w:pStyle w:val="ListParagraph"/>
        <w:numPr>
          <w:ilvl w:val="0"/>
          <w:numId w:val="3"/>
        </w:numPr>
        <w:spacing w:after="0" w:line="240" w:lineRule="auto"/>
      </w:pPr>
      <w:r w:rsidRPr="008A286A">
        <w:t xml:space="preserve">Specify the primary key fields in each table by specifying PK beside the fields. </w:t>
      </w:r>
    </w:p>
    <w:p w14:paraId="55DEDC81" w14:textId="157F19E0" w:rsidR="008A286A" w:rsidRPr="008A286A" w:rsidRDefault="008A286A" w:rsidP="008A286A">
      <w:pPr>
        <w:pStyle w:val="ListParagraph"/>
        <w:numPr>
          <w:ilvl w:val="0"/>
          <w:numId w:val="3"/>
        </w:numPr>
        <w:spacing w:after="0" w:line="240" w:lineRule="auto"/>
      </w:pPr>
      <w:r w:rsidRPr="008A286A">
        <w:t xml:space="preserve">Draw a line between the fields of each table to show the relationships between each table. This line should be pointed directly to the fields in each table that are used to form the relationship. </w:t>
      </w:r>
    </w:p>
    <w:p w14:paraId="61BE2770" w14:textId="0BDF904A" w:rsidR="008A286A" w:rsidRPr="008A286A" w:rsidRDefault="008A286A" w:rsidP="008A286A">
      <w:pPr>
        <w:pStyle w:val="ListParagraph"/>
        <w:numPr>
          <w:ilvl w:val="0"/>
          <w:numId w:val="3"/>
        </w:numPr>
        <w:spacing w:after="0" w:line="240" w:lineRule="auto"/>
      </w:pPr>
      <w:r w:rsidRPr="008A286A">
        <w:t xml:space="preserve">Specify which table is on the one side of the relationship by placing a one next to the field where the line starts. </w:t>
      </w:r>
    </w:p>
    <w:p w14:paraId="56FBE713" w14:textId="04735D20" w:rsidR="008A286A" w:rsidRPr="008A286A" w:rsidRDefault="008A286A" w:rsidP="008A286A">
      <w:pPr>
        <w:pStyle w:val="ListParagraph"/>
        <w:numPr>
          <w:ilvl w:val="0"/>
          <w:numId w:val="3"/>
        </w:numPr>
        <w:spacing w:after="0" w:line="240" w:lineRule="auto"/>
      </w:pPr>
      <w:r w:rsidRPr="008A286A">
        <w:t>Specify which table is on the many side of the relationship by placing a crow’s feet symbol next to the field where the line ends.</w:t>
      </w:r>
    </w:p>
    <w:p w14:paraId="66D0B114" w14:textId="2F8187CA" w:rsidR="00553821" w:rsidRDefault="00553821" w:rsidP="008A286A">
      <w:pPr>
        <w:pStyle w:val="ListParagraph"/>
      </w:pPr>
    </w:p>
    <w:p w14:paraId="50D817D7" w14:textId="77777777" w:rsidR="008A286A" w:rsidRPr="0067526D" w:rsidRDefault="008A286A" w:rsidP="005B0820">
      <w:pPr>
        <w:spacing w:before="75" w:after="100" w:afterAutospacing="1" w:line="240" w:lineRule="auto"/>
        <w:rPr>
          <w:rFonts w:eastAsia="Times New Roman" w:cs="Segoe UI"/>
          <w:sz w:val="24"/>
          <w:szCs w:val="24"/>
        </w:rPr>
      </w:pPr>
      <w:r w:rsidRPr="0067526D">
        <w:rPr>
          <w:rFonts w:eastAsia="Times New Roman" w:cs="Arial"/>
          <w:b/>
          <w:bCs/>
          <w:sz w:val="24"/>
          <w:szCs w:val="24"/>
        </w:rPr>
        <w:t>Design Decisions:</w:t>
      </w:r>
    </w:p>
    <w:tbl>
      <w:tblPr>
        <w:tblW w:w="0" w:type="auto"/>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8"/>
        <w:gridCol w:w="4166"/>
        <w:gridCol w:w="3376"/>
      </w:tblGrid>
      <w:tr w:rsidR="008A286A" w:rsidRPr="008A286A" w14:paraId="55D6E44D" w14:textId="77777777" w:rsidTr="008A286A">
        <w:trPr>
          <w:tblCellSpacing w:w="15" w:type="dxa"/>
        </w:trPr>
        <w:tc>
          <w:tcPr>
            <w:tcW w:w="1943" w:type="dxa"/>
            <w:vAlign w:val="center"/>
            <w:hideMark/>
          </w:tcPr>
          <w:p w14:paraId="5978B207" w14:textId="7434CD40" w:rsidR="008A286A" w:rsidRPr="008A286A" w:rsidRDefault="008A286A" w:rsidP="008A286A">
            <w:pPr>
              <w:spacing w:after="0" w:line="240" w:lineRule="auto"/>
              <w:rPr>
                <w:rFonts w:ascii="Times New Roman" w:eastAsia="Times New Roman" w:hAnsi="Times New Roman" w:cs="Times New Roman"/>
                <w:b/>
                <w:bCs/>
                <w:sz w:val="24"/>
                <w:szCs w:val="24"/>
              </w:rPr>
            </w:pPr>
            <w:r w:rsidRPr="008A286A">
              <w:rPr>
                <w:rFonts w:ascii="Segoe UI" w:eastAsia="Times New Roman" w:hAnsi="Segoe UI" w:cs="Segoe UI"/>
                <w:b/>
                <w:bCs/>
                <w:sz w:val="21"/>
                <w:szCs w:val="21"/>
              </w:rPr>
              <w:t> </w:t>
            </w:r>
            <w:r w:rsidRPr="008A286A">
              <w:rPr>
                <w:rFonts w:ascii="Times New Roman" w:eastAsia="Times New Roman" w:hAnsi="Times New Roman" w:cs="Times New Roman"/>
                <w:b/>
                <w:bCs/>
                <w:sz w:val="24"/>
                <w:szCs w:val="24"/>
              </w:rPr>
              <w:t>Entity Name</w:t>
            </w:r>
          </w:p>
        </w:tc>
        <w:tc>
          <w:tcPr>
            <w:tcW w:w="4136" w:type="dxa"/>
            <w:vAlign w:val="center"/>
            <w:hideMark/>
          </w:tcPr>
          <w:p w14:paraId="0652AE35" w14:textId="77777777" w:rsidR="008A286A" w:rsidRPr="008A286A" w:rsidRDefault="008A286A" w:rsidP="008A286A">
            <w:pPr>
              <w:spacing w:after="0" w:line="240" w:lineRule="auto"/>
              <w:rPr>
                <w:rFonts w:ascii="Times New Roman" w:eastAsia="Times New Roman" w:hAnsi="Times New Roman" w:cs="Times New Roman"/>
                <w:b/>
                <w:bCs/>
                <w:sz w:val="24"/>
                <w:szCs w:val="24"/>
              </w:rPr>
            </w:pPr>
            <w:r w:rsidRPr="008A286A">
              <w:rPr>
                <w:rFonts w:ascii="Times New Roman" w:eastAsia="Times New Roman" w:hAnsi="Times New Roman" w:cs="Times New Roman"/>
                <w:b/>
                <w:bCs/>
                <w:sz w:val="24"/>
                <w:szCs w:val="24"/>
              </w:rPr>
              <w:t>Why Entity Included</w:t>
            </w:r>
          </w:p>
        </w:tc>
        <w:tc>
          <w:tcPr>
            <w:tcW w:w="3331" w:type="dxa"/>
            <w:vAlign w:val="center"/>
            <w:hideMark/>
          </w:tcPr>
          <w:p w14:paraId="2CF1DDCE" w14:textId="77777777" w:rsidR="008A286A" w:rsidRPr="008A286A" w:rsidRDefault="008A286A" w:rsidP="008A286A">
            <w:pPr>
              <w:spacing w:after="0" w:line="240" w:lineRule="auto"/>
              <w:rPr>
                <w:rFonts w:ascii="Times New Roman" w:eastAsia="Times New Roman" w:hAnsi="Times New Roman" w:cs="Times New Roman"/>
                <w:b/>
                <w:bCs/>
                <w:sz w:val="24"/>
                <w:szCs w:val="24"/>
              </w:rPr>
            </w:pPr>
            <w:r w:rsidRPr="008A286A">
              <w:rPr>
                <w:rFonts w:ascii="Times New Roman" w:eastAsia="Times New Roman" w:hAnsi="Times New Roman" w:cs="Times New Roman"/>
                <w:b/>
                <w:bCs/>
                <w:sz w:val="24"/>
                <w:szCs w:val="24"/>
              </w:rPr>
              <w:t>How Entity is Related to Other Entities</w:t>
            </w:r>
          </w:p>
        </w:tc>
      </w:tr>
      <w:tr w:rsidR="008A286A" w:rsidRPr="008A286A" w14:paraId="4BAA1B6A" w14:textId="77777777" w:rsidTr="008A286A">
        <w:trPr>
          <w:tblCellSpacing w:w="15" w:type="dxa"/>
        </w:trPr>
        <w:tc>
          <w:tcPr>
            <w:tcW w:w="1943" w:type="dxa"/>
            <w:vAlign w:val="center"/>
          </w:tcPr>
          <w:p w14:paraId="26342A70" w14:textId="765AD354" w:rsidR="008A286A" w:rsidRPr="00402DD0" w:rsidRDefault="00BF3F3D" w:rsidP="008A286A">
            <w:pPr>
              <w:spacing w:after="0" w:line="240" w:lineRule="auto"/>
              <w:rPr>
                <w:rFonts w:eastAsia="Times New Roman" w:cs="Times New Roman"/>
                <w:b/>
                <w:bCs/>
              </w:rPr>
            </w:pPr>
            <w:r>
              <w:rPr>
                <w:rFonts w:eastAsia="Times New Roman" w:cs="Times New Roman"/>
                <w:b/>
                <w:bCs/>
              </w:rPr>
              <w:t>P</w:t>
            </w:r>
            <w:r w:rsidR="008A286A" w:rsidRPr="00402DD0">
              <w:rPr>
                <w:rFonts w:eastAsia="Times New Roman" w:cs="Times New Roman"/>
                <w:b/>
                <w:bCs/>
              </w:rPr>
              <w:t>erson</w:t>
            </w:r>
          </w:p>
        </w:tc>
        <w:tc>
          <w:tcPr>
            <w:tcW w:w="4136" w:type="dxa"/>
            <w:vAlign w:val="center"/>
          </w:tcPr>
          <w:p w14:paraId="6EB145EF" w14:textId="78937F97" w:rsidR="008A286A" w:rsidRPr="00402DD0" w:rsidRDefault="00BF3F3D" w:rsidP="008A286A">
            <w:pPr>
              <w:spacing w:after="0" w:line="240" w:lineRule="auto"/>
              <w:rPr>
                <w:rFonts w:eastAsia="Times New Roman" w:cs="Times New Roman"/>
              </w:rPr>
            </w:pPr>
            <w:r>
              <w:rPr>
                <w:rFonts w:eastAsia="Times New Roman" w:cs="Times New Roman"/>
              </w:rPr>
              <w:t>The purpose of P</w:t>
            </w:r>
            <w:r w:rsidR="007A1F73">
              <w:rPr>
                <w:rFonts w:eastAsia="Times New Roman" w:cs="Times New Roman"/>
              </w:rPr>
              <w:t>erson</w:t>
            </w:r>
            <w:r w:rsidR="008A286A" w:rsidRPr="00402DD0">
              <w:rPr>
                <w:rFonts w:eastAsia="Times New Roman" w:cs="Times New Roman"/>
              </w:rPr>
              <w:t xml:space="preserve"> entity is to avoid redundancy data for admin and customer.</w:t>
            </w:r>
          </w:p>
          <w:p w14:paraId="3A4CDF5B" w14:textId="0AEDE4B0" w:rsidR="008A286A" w:rsidRPr="00402DD0" w:rsidRDefault="008A286A" w:rsidP="008A286A">
            <w:pPr>
              <w:spacing w:after="0" w:line="240" w:lineRule="auto"/>
              <w:rPr>
                <w:rFonts w:eastAsia="Times New Roman" w:cs="Times New Roman"/>
              </w:rPr>
            </w:pPr>
            <w:r w:rsidRPr="00402DD0">
              <w:rPr>
                <w:rFonts w:eastAsia="Times New Roman" w:cs="Times New Roman"/>
              </w:rPr>
              <w:t>I</w:t>
            </w:r>
            <w:r w:rsidR="00707F0F">
              <w:rPr>
                <w:rFonts w:eastAsia="Times New Roman" w:cs="Times New Roman"/>
              </w:rPr>
              <w:t>t includes basic information of</w:t>
            </w:r>
            <w:r w:rsidRPr="00402DD0">
              <w:rPr>
                <w:rFonts w:eastAsia="Times New Roman" w:cs="Times New Roman"/>
              </w:rPr>
              <w:t xml:space="preserve"> a person (e.g. </w:t>
            </w:r>
            <w:r w:rsidR="000C08C1" w:rsidRPr="00402DD0">
              <w:rPr>
                <w:rFonts w:eastAsia="Times New Roman" w:cs="Times New Roman"/>
              </w:rPr>
              <w:t>firstName, lastN</w:t>
            </w:r>
            <w:r w:rsidRPr="00402DD0">
              <w:rPr>
                <w:rFonts w:eastAsia="Times New Roman" w:cs="Times New Roman"/>
              </w:rPr>
              <w:t>ame, contactNumber, emailId, address)</w:t>
            </w:r>
          </w:p>
        </w:tc>
        <w:tc>
          <w:tcPr>
            <w:tcW w:w="3331" w:type="dxa"/>
            <w:vAlign w:val="center"/>
          </w:tcPr>
          <w:p w14:paraId="322189A4" w14:textId="1F3DFED8" w:rsidR="00E45861" w:rsidRPr="00402DD0" w:rsidRDefault="00E45861" w:rsidP="008A286A">
            <w:pPr>
              <w:spacing w:after="0" w:line="240" w:lineRule="auto"/>
              <w:rPr>
                <w:rFonts w:eastAsia="Times New Roman" w:cs="Times New Roman"/>
              </w:rPr>
            </w:pPr>
            <w:r w:rsidRPr="00402DD0">
              <w:rPr>
                <w:rFonts w:eastAsia="Times New Roman" w:cs="Times New Roman"/>
              </w:rPr>
              <w:t>An address can be associated to one person.</w:t>
            </w:r>
            <w:r>
              <w:rPr>
                <w:rFonts w:eastAsia="Times New Roman" w:cs="Times New Roman"/>
              </w:rPr>
              <w:t xml:space="preserve"> </w:t>
            </w:r>
            <w:r w:rsidR="00C1136F">
              <w:rPr>
                <w:rFonts w:eastAsia="Times New Roman" w:cs="Times New Roman"/>
              </w:rPr>
              <w:t>‘</w:t>
            </w:r>
            <w:r w:rsidR="00656D6D">
              <w:rPr>
                <w:rFonts w:eastAsia="Times New Roman" w:cs="Times New Roman"/>
              </w:rPr>
              <w:t>addressId</w:t>
            </w:r>
            <w:r w:rsidR="00C1136F">
              <w:rPr>
                <w:rFonts w:eastAsia="Times New Roman" w:cs="Times New Roman"/>
              </w:rPr>
              <w:t>’</w:t>
            </w:r>
            <w:r w:rsidR="00656D6D">
              <w:rPr>
                <w:rFonts w:eastAsia="Times New Roman" w:cs="Times New Roman"/>
              </w:rPr>
              <w:t xml:space="preserve"> is added as foreign key to have one to one relationship.</w:t>
            </w:r>
          </w:p>
        </w:tc>
      </w:tr>
      <w:tr w:rsidR="008A286A" w:rsidRPr="008A286A" w14:paraId="545F7F4A" w14:textId="77777777" w:rsidTr="008A286A">
        <w:trPr>
          <w:tblCellSpacing w:w="15" w:type="dxa"/>
        </w:trPr>
        <w:tc>
          <w:tcPr>
            <w:tcW w:w="1943" w:type="dxa"/>
            <w:vAlign w:val="center"/>
            <w:hideMark/>
          </w:tcPr>
          <w:p w14:paraId="30014E37" w14:textId="28F3C067" w:rsidR="008A286A" w:rsidRPr="00402DD0" w:rsidRDefault="00BF3F3D" w:rsidP="008A286A">
            <w:pPr>
              <w:spacing w:after="0" w:line="240" w:lineRule="auto"/>
              <w:rPr>
                <w:rFonts w:eastAsia="Times New Roman" w:cs="Times New Roman"/>
                <w:b/>
                <w:bCs/>
              </w:rPr>
            </w:pPr>
            <w:r>
              <w:rPr>
                <w:rFonts w:eastAsia="Times New Roman" w:cs="Times New Roman"/>
                <w:b/>
                <w:bCs/>
              </w:rPr>
              <w:t>C</w:t>
            </w:r>
            <w:r w:rsidR="008A286A" w:rsidRPr="00402DD0">
              <w:rPr>
                <w:rFonts w:eastAsia="Times New Roman" w:cs="Times New Roman"/>
                <w:b/>
                <w:bCs/>
              </w:rPr>
              <w:t>ustomer</w:t>
            </w:r>
          </w:p>
        </w:tc>
        <w:tc>
          <w:tcPr>
            <w:tcW w:w="4136" w:type="dxa"/>
            <w:vAlign w:val="center"/>
            <w:hideMark/>
          </w:tcPr>
          <w:p w14:paraId="3D227191" w14:textId="3A49056E" w:rsidR="008A286A" w:rsidRPr="00402DD0" w:rsidRDefault="008A286A" w:rsidP="008A286A">
            <w:pPr>
              <w:spacing w:after="0" w:line="240" w:lineRule="auto"/>
              <w:rPr>
                <w:rFonts w:eastAsia="Times New Roman" w:cs="Times New Roman"/>
              </w:rPr>
            </w:pPr>
            <w:r w:rsidRPr="00402DD0">
              <w:rPr>
                <w:rFonts w:eastAsia="Times New Roman" w:cs="Times New Roman"/>
              </w:rPr>
              <w:t xml:space="preserve">One of the primary purposes of the database is to collect information about </w:t>
            </w:r>
            <w:r w:rsidR="00374A90">
              <w:rPr>
                <w:rFonts w:eastAsia="Times New Roman" w:cs="Times New Roman"/>
              </w:rPr>
              <w:t xml:space="preserve">the </w:t>
            </w:r>
            <w:r w:rsidRPr="00402DD0">
              <w:rPr>
                <w:rFonts w:eastAsia="Times New Roman" w:cs="Times New Roman"/>
              </w:rPr>
              <w:t>customer.</w:t>
            </w:r>
          </w:p>
        </w:tc>
        <w:tc>
          <w:tcPr>
            <w:tcW w:w="3331" w:type="dxa"/>
            <w:vAlign w:val="center"/>
            <w:hideMark/>
          </w:tcPr>
          <w:p w14:paraId="6D6B9C7E" w14:textId="388AB47F" w:rsidR="00AF791F" w:rsidRPr="00402DD0" w:rsidRDefault="00854BA9" w:rsidP="00854BA9">
            <w:pPr>
              <w:spacing w:after="0" w:line="240" w:lineRule="auto"/>
              <w:rPr>
                <w:rFonts w:eastAsia="Times New Roman" w:cs="Times New Roman"/>
              </w:rPr>
            </w:pPr>
            <w:r>
              <w:rPr>
                <w:rFonts w:eastAsia="Times New Roman" w:cs="Times New Roman"/>
              </w:rPr>
              <w:t>A customer can be a p</w:t>
            </w:r>
            <w:r w:rsidR="00AD01F0">
              <w:rPr>
                <w:rFonts w:eastAsia="Times New Roman" w:cs="Times New Roman"/>
              </w:rPr>
              <w:t>erson</w:t>
            </w:r>
            <w:r>
              <w:rPr>
                <w:rFonts w:eastAsia="Times New Roman" w:cs="Times New Roman"/>
              </w:rPr>
              <w:t xml:space="preserve"> so</w:t>
            </w:r>
            <w:r w:rsidR="00AE1945">
              <w:rPr>
                <w:rFonts w:eastAsia="Times New Roman" w:cs="Times New Roman"/>
              </w:rPr>
              <w:t xml:space="preserve"> it</w:t>
            </w:r>
            <w:r>
              <w:rPr>
                <w:rFonts w:eastAsia="Times New Roman" w:cs="Times New Roman"/>
              </w:rPr>
              <w:t xml:space="preserve"> will include the person details </w:t>
            </w:r>
            <w:r w:rsidR="00EB368F">
              <w:rPr>
                <w:rFonts w:eastAsia="Times New Roman" w:cs="Times New Roman"/>
              </w:rPr>
              <w:t>hence included personId as foreign key. I</w:t>
            </w:r>
            <w:r>
              <w:rPr>
                <w:rFonts w:eastAsia="Times New Roman" w:cs="Times New Roman"/>
              </w:rPr>
              <w:t>t is related as one to one relationship.</w:t>
            </w:r>
          </w:p>
        </w:tc>
      </w:tr>
      <w:tr w:rsidR="008A286A" w:rsidRPr="008A286A" w14:paraId="10E3F96D" w14:textId="77777777" w:rsidTr="008A286A">
        <w:trPr>
          <w:tblCellSpacing w:w="15" w:type="dxa"/>
        </w:trPr>
        <w:tc>
          <w:tcPr>
            <w:tcW w:w="1943" w:type="dxa"/>
            <w:vAlign w:val="center"/>
            <w:hideMark/>
          </w:tcPr>
          <w:p w14:paraId="6EA31AEA" w14:textId="7ECE8EC3" w:rsidR="008A286A" w:rsidRPr="00402DD0" w:rsidRDefault="00BF3F3D" w:rsidP="008A286A">
            <w:pPr>
              <w:spacing w:after="0" w:line="240" w:lineRule="auto"/>
              <w:rPr>
                <w:rFonts w:eastAsia="Times New Roman" w:cs="Times New Roman"/>
                <w:b/>
                <w:bCs/>
              </w:rPr>
            </w:pPr>
            <w:r>
              <w:rPr>
                <w:rFonts w:eastAsia="Times New Roman" w:cs="Times New Roman"/>
                <w:b/>
                <w:bCs/>
              </w:rPr>
              <w:t>A</w:t>
            </w:r>
            <w:r w:rsidR="00AF791F" w:rsidRPr="00402DD0">
              <w:rPr>
                <w:rFonts w:eastAsia="Times New Roman" w:cs="Times New Roman"/>
                <w:b/>
                <w:bCs/>
              </w:rPr>
              <w:t>dmin</w:t>
            </w:r>
          </w:p>
        </w:tc>
        <w:tc>
          <w:tcPr>
            <w:tcW w:w="4136" w:type="dxa"/>
            <w:vAlign w:val="center"/>
            <w:hideMark/>
          </w:tcPr>
          <w:p w14:paraId="024C6578" w14:textId="0FBE7524" w:rsidR="008A286A" w:rsidRPr="00402DD0" w:rsidRDefault="008A286A" w:rsidP="008A286A">
            <w:pPr>
              <w:spacing w:after="0" w:line="240" w:lineRule="auto"/>
              <w:rPr>
                <w:rFonts w:eastAsia="Times New Roman" w:cs="Times New Roman"/>
              </w:rPr>
            </w:pPr>
            <w:r w:rsidRPr="00402DD0">
              <w:rPr>
                <w:rFonts w:eastAsia="Times New Roman" w:cs="Times New Roman"/>
              </w:rPr>
              <w:t xml:space="preserve">Another key </w:t>
            </w:r>
            <w:r w:rsidR="00AF791F" w:rsidRPr="00402DD0">
              <w:rPr>
                <w:rFonts w:eastAsia="Times New Roman" w:cs="Times New Roman"/>
              </w:rPr>
              <w:t>fu</w:t>
            </w:r>
            <w:r w:rsidRPr="00402DD0">
              <w:rPr>
                <w:rFonts w:eastAsia="Times New Roman" w:cs="Times New Roman"/>
              </w:rPr>
              <w:t xml:space="preserve">nction of the database is to </w:t>
            </w:r>
            <w:r w:rsidR="00AF791F" w:rsidRPr="00402DD0">
              <w:rPr>
                <w:rFonts w:eastAsia="Times New Roman" w:cs="Times New Roman"/>
              </w:rPr>
              <w:t xml:space="preserve">collect admin </w:t>
            </w:r>
            <w:r w:rsidRPr="00402DD0">
              <w:rPr>
                <w:rFonts w:eastAsia="Times New Roman" w:cs="Times New Roman"/>
              </w:rPr>
              <w:t>data</w:t>
            </w:r>
            <w:r w:rsidR="00AF791F" w:rsidRPr="00402DD0">
              <w:rPr>
                <w:rFonts w:eastAsia="Times New Roman" w:cs="Times New Roman"/>
              </w:rPr>
              <w:t xml:space="preserve">. Admin functionality includes add and maintain product inventory, suppliers and distributors information. Admin will also address to </w:t>
            </w:r>
            <w:r w:rsidR="00871A6D">
              <w:rPr>
                <w:rFonts w:eastAsia="Times New Roman" w:cs="Times New Roman"/>
              </w:rPr>
              <w:t xml:space="preserve">the </w:t>
            </w:r>
            <w:r w:rsidR="00AF791F" w:rsidRPr="00402DD0">
              <w:rPr>
                <w:rFonts w:eastAsia="Times New Roman" w:cs="Times New Roman"/>
              </w:rPr>
              <w:t>customer queries.</w:t>
            </w:r>
          </w:p>
        </w:tc>
        <w:tc>
          <w:tcPr>
            <w:tcW w:w="3331" w:type="dxa"/>
            <w:vAlign w:val="center"/>
            <w:hideMark/>
          </w:tcPr>
          <w:p w14:paraId="47DD53C8" w14:textId="50EFF34E" w:rsidR="008A286A" w:rsidRPr="00402DD0" w:rsidRDefault="00EB368F" w:rsidP="007B4831">
            <w:pPr>
              <w:spacing w:after="0" w:line="240" w:lineRule="auto"/>
              <w:rPr>
                <w:rFonts w:eastAsia="Times New Roman" w:cs="Times New Roman"/>
              </w:rPr>
            </w:pPr>
            <w:r>
              <w:rPr>
                <w:rFonts w:eastAsia="Times New Roman" w:cs="Times New Roman"/>
              </w:rPr>
              <w:t>An admin can be a person so it will include the person details hence included personId as foreign key. It is related as one to one relationship.</w:t>
            </w:r>
          </w:p>
        </w:tc>
      </w:tr>
      <w:tr w:rsidR="008A286A" w:rsidRPr="008A286A" w14:paraId="69186F42" w14:textId="77777777" w:rsidTr="007B4831">
        <w:trPr>
          <w:tblCellSpacing w:w="15" w:type="dxa"/>
        </w:trPr>
        <w:tc>
          <w:tcPr>
            <w:tcW w:w="1943" w:type="dxa"/>
            <w:vAlign w:val="center"/>
            <w:hideMark/>
          </w:tcPr>
          <w:p w14:paraId="14E485F2" w14:textId="4079B853" w:rsidR="008A286A" w:rsidRPr="00402DD0" w:rsidRDefault="00BF3F3D" w:rsidP="008A286A">
            <w:pPr>
              <w:spacing w:after="0" w:line="240" w:lineRule="auto"/>
              <w:rPr>
                <w:rFonts w:eastAsia="Times New Roman" w:cs="Times New Roman"/>
              </w:rPr>
            </w:pPr>
            <w:r>
              <w:rPr>
                <w:rFonts w:eastAsia="Times New Roman" w:cs="Times New Roman"/>
                <w:b/>
                <w:bCs/>
              </w:rPr>
              <w:t>S</w:t>
            </w:r>
            <w:r w:rsidR="007B4831" w:rsidRPr="00402DD0">
              <w:rPr>
                <w:rFonts w:eastAsia="Times New Roman" w:cs="Times New Roman"/>
                <w:b/>
                <w:bCs/>
              </w:rPr>
              <w:t>upplier</w:t>
            </w:r>
          </w:p>
        </w:tc>
        <w:tc>
          <w:tcPr>
            <w:tcW w:w="4136" w:type="dxa"/>
            <w:vAlign w:val="center"/>
            <w:hideMark/>
          </w:tcPr>
          <w:p w14:paraId="1DF342FF" w14:textId="50CDACF9" w:rsidR="008A286A" w:rsidRPr="00402DD0" w:rsidRDefault="007B4831" w:rsidP="008A286A">
            <w:pPr>
              <w:spacing w:after="0" w:line="240" w:lineRule="auto"/>
              <w:rPr>
                <w:rFonts w:eastAsia="Times New Roman" w:cs="Times New Roman"/>
              </w:rPr>
            </w:pPr>
            <w:r w:rsidRPr="00402DD0">
              <w:rPr>
                <w:rFonts w:eastAsia="Times New Roman" w:cs="Times New Roman"/>
              </w:rPr>
              <w:t>Supplier entity is used to keep track of all</w:t>
            </w:r>
            <w:r w:rsidR="002D2CFC">
              <w:rPr>
                <w:rFonts w:eastAsia="Times New Roman" w:cs="Times New Roman"/>
              </w:rPr>
              <w:t xml:space="preserve"> the</w:t>
            </w:r>
            <w:r w:rsidRPr="00402DD0">
              <w:rPr>
                <w:rFonts w:eastAsia="Times New Roman" w:cs="Times New Roman"/>
              </w:rPr>
              <w:t xml:space="preserve"> suppliers who supply products.</w:t>
            </w:r>
          </w:p>
        </w:tc>
        <w:tc>
          <w:tcPr>
            <w:tcW w:w="3331" w:type="dxa"/>
            <w:vAlign w:val="center"/>
          </w:tcPr>
          <w:p w14:paraId="2DF1D967" w14:textId="77777777" w:rsidR="00257E7D" w:rsidRDefault="009873D7" w:rsidP="002D2CFC">
            <w:pPr>
              <w:spacing w:after="0" w:line="240" w:lineRule="auto"/>
              <w:rPr>
                <w:rFonts w:eastAsia="Times New Roman" w:cs="Times New Roman"/>
              </w:rPr>
            </w:pPr>
            <w:r>
              <w:rPr>
                <w:rFonts w:eastAsia="Times New Roman" w:cs="Times New Roman"/>
              </w:rPr>
              <w:t xml:space="preserve">It is admin’s responsibility to add </w:t>
            </w:r>
            <w:r w:rsidR="008C17F4">
              <w:rPr>
                <w:rFonts w:eastAsia="Times New Roman" w:cs="Times New Roman"/>
              </w:rPr>
              <w:t>supplier’s details. ‘adminId’ is included as a foreign key to get to know which admin is responsible for the specific supplier.</w:t>
            </w:r>
            <w:r w:rsidR="00EE1B77">
              <w:rPr>
                <w:rFonts w:eastAsia="Times New Roman" w:cs="Times New Roman"/>
              </w:rPr>
              <w:t xml:space="preserve"> One admin can manage many suppliers and is related with one to many relations</w:t>
            </w:r>
            <w:r w:rsidR="001E047F">
              <w:rPr>
                <w:rFonts w:eastAsia="Times New Roman" w:cs="Times New Roman"/>
              </w:rPr>
              <w:t>hips</w:t>
            </w:r>
            <w:r w:rsidR="00EE1B77">
              <w:rPr>
                <w:rFonts w:eastAsia="Times New Roman" w:cs="Times New Roman"/>
              </w:rPr>
              <w:t>.</w:t>
            </w:r>
            <w:r w:rsidR="008C17F4">
              <w:rPr>
                <w:rFonts w:eastAsia="Times New Roman" w:cs="Times New Roman"/>
              </w:rPr>
              <w:t xml:space="preserve"> </w:t>
            </w:r>
          </w:p>
          <w:p w14:paraId="185DFF50" w14:textId="5DD104D1" w:rsidR="00565D8D" w:rsidRPr="00402DD0" w:rsidRDefault="00565D8D" w:rsidP="002D2CFC">
            <w:pPr>
              <w:spacing w:after="0" w:line="240" w:lineRule="auto"/>
              <w:rPr>
                <w:rFonts w:eastAsia="Times New Roman" w:cs="Times New Roman"/>
              </w:rPr>
            </w:pPr>
            <w:r w:rsidRPr="00402DD0">
              <w:rPr>
                <w:rFonts w:eastAsia="Times New Roman" w:cs="Times New Roman"/>
              </w:rPr>
              <w:t>An address</w:t>
            </w:r>
            <w:r>
              <w:rPr>
                <w:rFonts w:eastAsia="Times New Roman" w:cs="Times New Roman"/>
              </w:rPr>
              <w:t xml:space="preserve"> can be associated to one supplier</w:t>
            </w:r>
            <w:r w:rsidRPr="00402DD0">
              <w:rPr>
                <w:rFonts w:eastAsia="Times New Roman" w:cs="Times New Roman"/>
              </w:rPr>
              <w:t>.</w:t>
            </w:r>
            <w:r>
              <w:rPr>
                <w:rFonts w:eastAsia="Times New Roman" w:cs="Times New Roman"/>
              </w:rPr>
              <w:t xml:space="preserve"> ‘addressId’ is added as </w:t>
            </w:r>
            <w:r>
              <w:rPr>
                <w:rFonts w:eastAsia="Times New Roman" w:cs="Times New Roman"/>
              </w:rPr>
              <w:lastRenderedPageBreak/>
              <w:t>foreign key to have one to one relationships.</w:t>
            </w:r>
          </w:p>
        </w:tc>
      </w:tr>
      <w:tr w:rsidR="008A286A" w:rsidRPr="008A286A" w14:paraId="71844EE3" w14:textId="77777777" w:rsidTr="007B4831">
        <w:trPr>
          <w:tblCellSpacing w:w="15" w:type="dxa"/>
        </w:trPr>
        <w:tc>
          <w:tcPr>
            <w:tcW w:w="1943" w:type="dxa"/>
            <w:vAlign w:val="center"/>
            <w:hideMark/>
          </w:tcPr>
          <w:p w14:paraId="697136F4" w14:textId="5D1C5F6B" w:rsidR="008A286A" w:rsidRPr="00402DD0" w:rsidRDefault="00565D8D" w:rsidP="008A286A">
            <w:pPr>
              <w:spacing w:after="0" w:line="240" w:lineRule="auto"/>
              <w:rPr>
                <w:rFonts w:eastAsia="Times New Roman" w:cs="Times New Roman"/>
                <w:b/>
                <w:bCs/>
              </w:rPr>
            </w:pPr>
            <w:r>
              <w:rPr>
                <w:rFonts w:eastAsia="Times New Roman" w:cs="Times New Roman"/>
                <w:b/>
                <w:bCs/>
              </w:rPr>
              <w:lastRenderedPageBreak/>
              <w:t>D</w:t>
            </w:r>
            <w:r w:rsidR="00257E7D" w:rsidRPr="00402DD0">
              <w:rPr>
                <w:rFonts w:eastAsia="Times New Roman" w:cs="Times New Roman"/>
                <w:b/>
                <w:bCs/>
              </w:rPr>
              <w:t>istributor</w:t>
            </w:r>
          </w:p>
        </w:tc>
        <w:tc>
          <w:tcPr>
            <w:tcW w:w="4136" w:type="dxa"/>
            <w:vAlign w:val="center"/>
            <w:hideMark/>
          </w:tcPr>
          <w:p w14:paraId="375611C6" w14:textId="5636310D" w:rsidR="008A286A" w:rsidRPr="00402DD0" w:rsidRDefault="00257E7D" w:rsidP="008A286A">
            <w:pPr>
              <w:spacing w:after="0" w:line="240" w:lineRule="auto"/>
              <w:rPr>
                <w:rFonts w:eastAsia="Times New Roman" w:cs="Times New Roman"/>
              </w:rPr>
            </w:pPr>
            <w:r w:rsidRPr="00402DD0">
              <w:rPr>
                <w:rFonts w:eastAsia="Times New Roman" w:cs="Times New Roman"/>
              </w:rPr>
              <w:t xml:space="preserve">Distributor entity is used to keep track of all </w:t>
            </w:r>
            <w:r w:rsidR="005743AC">
              <w:rPr>
                <w:rFonts w:eastAsia="Times New Roman" w:cs="Times New Roman"/>
              </w:rPr>
              <w:t xml:space="preserve">the </w:t>
            </w:r>
            <w:r w:rsidRPr="00402DD0">
              <w:rPr>
                <w:rFonts w:eastAsia="Times New Roman" w:cs="Times New Roman"/>
              </w:rPr>
              <w:t xml:space="preserve">distributors who delivers </w:t>
            </w:r>
            <w:r w:rsidR="005743AC">
              <w:rPr>
                <w:rFonts w:eastAsia="Times New Roman" w:cs="Times New Roman"/>
              </w:rPr>
              <w:t xml:space="preserve">the </w:t>
            </w:r>
            <w:r w:rsidRPr="00402DD0">
              <w:rPr>
                <w:rFonts w:eastAsia="Times New Roman" w:cs="Times New Roman"/>
              </w:rPr>
              <w:t>products.</w:t>
            </w:r>
          </w:p>
        </w:tc>
        <w:tc>
          <w:tcPr>
            <w:tcW w:w="3331" w:type="dxa"/>
            <w:vAlign w:val="center"/>
          </w:tcPr>
          <w:p w14:paraId="04E12249" w14:textId="6A2410C7" w:rsidR="00565D8D" w:rsidRDefault="00565D8D" w:rsidP="00565D8D">
            <w:pPr>
              <w:spacing w:after="0" w:line="240" w:lineRule="auto"/>
              <w:rPr>
                <w:rFonts w:eastAsia="Times New Roman" w:cs="Times New Roman"/>
              </w:rPr>
            </w:pPr>
            <w:r>
              <w:rPr>
                <w:rFonts w:eastAsia="Times New Roman" w:cs="Times New Roman"/>
              </w:rPr>
              <w:t xml:space="preserve">It is admin’s responsibility to add distributor’s details. ‘adminId’ is included as a foreign key to get to know which admin is responsible for the specific distributor. One admin can manage many distributors and it is related with one to many relationships. </w:t>
            </w:r>
          </w:p>
          <w:p w14:paraId="7BF49851" w14:textId="286662D0" w:rsidR="008A286A" w:rsidRPr="00402DD0" w:rsidRDefault="00565D8D" w:rsidP="008A286A">
            <w:pPr>
              <w:spacing w:after="0" w:line="240" w:lineRule="auto"/>
              <w:rPr>
                <w:rFonts w:eastAsia="Times New Roman" w:cs="Times New Roman"/>
              </w:rPr>
            </w:pPr>
            <w:r w:rsidRPr="00402DD0">
              <w:rPr>
                <w:rFonts w:eastAsia="Times New Roman" w:cs="Times New Roman"/>
              </w:rPr>
              <w:t>An address</w:t>
            </w:r>
            <w:r>
              <w:rPr>
                <w:rFonts w:eastAsia="Times New Roman" w:cs="Times New Roman"/>
              </w:rPr>
              <w:t xml:space="preserve"> can be associated to one distributor</w:t>
            </w:r>
            <w:r w:rsidRPr="00402DD0">
              <w:rPr>
                <w:rFonts w:eastAsia="Times New Roman" w:cs="Times New Roman"/>
              </w:rPr>
              <w:t>.</w:t>
            </w:r>
            <w:r>
              <w:rPr>
                <w:rFonts w:eastAsia="Times New Roman" w:cs="Times New Roman"/>
              </w:rPr>
              <w:t xml:space="preserve"> ‘addressId’ is added as foreign key to have one to one relationships.</w:t>
            </w:r>
          </w:p>
        </w:tc>
      </w:tr>
      <w:tr w:rsidR="008A286A" w:rsidRPr="008A286A" w14:paraId="75A77972" w14:textId="77777777" w:rsidTr="008A286A">
        <w:trPr>
          <w:tblCellSpacing w:w="15" w:type="dxa"/>
        </w:trPr>
        <w:tc>
          <w:tcPr>
            <w:tcW w:w="1943" w:type="dxa"/>
            <w:vAlign w:val="center"/>
            <w:hideMark/>
          </w:tcPr>
          <w:p w14:paraId="7BD35738" w14:textId="1B727F20" w:rsidR="008A286A" w:rsidRPr="00402DD0" w:rsidRDefault="00565D8D" w:rsidP="008A286A">
            <w:pPr>
              <w:spacing w:after="0" w:line="240" w:lineRule="auto"/>
              <w:rPr>
                <w:rFonts w:eastAsia="Times New Roman" w:cs="Times New Roman"/>
                <w:b/>
                <w:bCs/>
              </w:rPr>
            </w:pPr>
            <w:r>
              <w:rPr>
                <w:rFonts w:eastAsia="Times New Roman" w:cs="Times New Roman"/>
                <w:b/>
                <w:bCs/>
              </w:rPr>
              <w:t>C</w:t>
            </w:r>
            <w:r w:rsidR="00257E7D" w:rsidRPr="00402DD0">
              <w:rPr>
                <w:rFonts w:eastAsia="Times New Roman" w:cs="Times New Roman"/>
                <w:b/>
                <w:bCs/>
              </w:rPr>
              <w:t>art</w:t>
            </w:r>
          </w:p>
        </w:tc>
        <w:tc>
          <w:tcPr>
            <w:tcW w:w="4136" w:type="dxa"/>
            <w:vAlign w:val="center"/>
            <w:hideMark/>
          </w:tcPr>
          <w:p w14:paraId="75C5E9D0" w14:textId="3C3AA1B2" w:rsidR="008A286A" w:rsidRPr="00402DD0" w:rsidRDefault="00257E7D" w:rsidP="008A286A">
            <w:pPr>
              <w:spacing w:after="0" w:line="240" w:lineRule="auto"/>
              <w:rPr>
                <w:rFonts w:eastAsia="Times New Roman" w:cs="Times New Roman"/>
              </w:rPr>
            </w:pPr>
            <w:r w:rsidRPr="00402DD0">
              <w:rPr>
                <w:rFonts w:eastAsia="Times New Roman" w:cs="Times New Roman"/>
              </w:rPr>
              <w:t>Cart entity holds product information for a customer.</w:t>
            </w:r>
          </w:p>
        </w:tc>
        <w:tc>
          <w:tcPr>
            <w:tcW w:w="3331" w:type="dxa"/>
            <w:vAlign w:val="center"/>
            <w:hideMark/>
          </w:tcPr>
          <w:p w14:paraId="0048E135" w14:textId="77777777" w:rsidR="008A286A" w:rsidRDefault="00835EF7" w:rsidP="008A286A">
            <w:pPr>
              <w:spacing w:after="0" w:line="240" w:lineRule="auto"/>
              <w:rPr>
                <w:rFonts w:eastAsia="Times New Roman" w:cs="Times New Roman"/>
              </w:rPr>
            </w:pPr>
            <w:r w:rsidRPr="00402DD0">
              <w:rPr>
                <w:rFonts w:eastAsia="Times New Roman" w:cs="Times New Roman"/>
              </w:rPr>
              <w:t>As zero or many products can be added to cart, it relates to</w:t>
            </w:r>
            <w:r w:rsidR="003B186E" w:rsidRPr="00402DD0">
              <w:rPr>
                <w:rFonts w:eastAsia="Times New Roman" w:cs="Times New Roman"/>
              </w:rPr>
              <w:t xml:space="preserve"> product details entity as</w:t>
            </w:r>
            <w:r w:rsidRPr="00402DD0">
              <w:rPr>
                <w:rFonts w:eastAsia="Times New Roman" w:cs="Times New Roman"/>
              </w:rPr>
              <w:t xml:space="preserve"> one to many relationships.</w:t>
            </w:r>
          </w:p>
          <w:p w14:paraId="44A7D51C" w14:textId="2A73E76A" w:rsidR="00565D8D" w:rsidRPr="00402DD0" w:rsidRDefault="00565D8D" w:rsidP="008A286A">
            <w:pPr>
              <w:spacing w:after="0" w:line="240" w:lineRule="auto"/>
              <w:rPr>
                <w:rFonts w:eastAsia="Times New Roman" w:cs="Times New Roman"/>
              </w:rPr>
            </w:pPr>
            <w:r>
              <w:rPr>
                <w:rFonts w:eastAsia="Times New Roman" w:cs="Times New Roman"/>
              </w:rPr>
              <w:t>A customer will add products to the cart. To track which</w:t>
            </w:r>
            <w:r w:rsidR="00E724A4">
              <w:rPr>
                <w:rFonts w:eastAsia="Times New Roman" w:cs="Times New Roman"/>
              </w:rPr>
              <w:t xml:space="preserve"> cart belongs to which customer, ‘customerId’ is added as a foreign key. A customer can have only zero or one cart so it is related as one to one relationship.</w:t>
            </w:r>
          </w:p>
        </w:tc>
      </w:tr>
      <w:tr w:rsidR="008A286A" w:rsidRPr="008A286A" w14:paraId="410C2A67" w14:textId="77777777" w:rsidTr="008A286A">
        <w:trPr>
          <w:tblCellSpacing w:w="15" w:type="dxa"/>
        </w:trPr>
        <w:tc>
          <w:tcPr>
            <w:tcW w:w="1943" w:type="dxa"/>
            <w:vAlign w:val="center"/>
            <w:hideMark/>
          </w:tcPr>
          <w:p w14:paraId="34EB084B" w14:textId="5ECC12AB" w:rsidR="008A286A" w:rsidRPr="00402DD0" w:rsidRDefault="00565D8D" w:rsidP="008A286A">
            <w:pPr>
              <w:spacing w:after="0" w:line="240" w:lineRule="auto"/>
              <w:rPr>
                <w:rFonts w:eastAsia="Times New Roman" w:cs="Times New Roman"/>
              </w:rPr>
            </w:pPr>
            <w:r>
              <w:rPr>
                <w:rFonts w:eastAsia="Times New Roman" w:cs="Times New Roman"/>
                <w:b/>
                <w:bCs/>
              </w:rPr>
              <w:t>P</w:t>
            </w:r>
            <w:r w:rsidR="00835EF7" w:rsidRPr="00402DD0">
              <w:rPr>
                <w:rFonts w:eastAsia="Times New Roman" w:cs="Times New Roman"/>
                <w:b/>
                <w:bCs/>
              </w:rPr>
              <w:t>roduct</w:t>
            </w:r>
          </w:p>
        </w:tc>
        <w:tc>
          <w:tcPr>
            <w:tcW w:w="4136" w:type="dxa"/>
            <w:vAlign w:val="center"/>
            <w:hideMark/>
          </w:tcPr>
          <w:p w14:paraId="37AA0515" w14:textId="58652ECD" w:rsidR="008A286A" w:rsidRPr="00402DD0" w:rsidRDefault="00565D8D" w:rsidP="008A286A">
            <w:pPr>
              <w:spacing w:after="0" w:line="240" w:lineRule="auto"/>
              <w:rPr>
                <w:rFonts w:eastAsia="Times New Roman" w:cs="Times New Roman"/>
              </w:rPr>
            </w:pPr>
            <w:r>
              <w:rPr>
                <w:rFonts w:eastAsia="Times New Roman" w:cs="Times New Roman"/>
              </w:rPr>
              <w:t>Being the key entity, P</w:t>
            </w:r>
            <w:r w:rsidR="00835EF7" w:rsidRPr="00402DD0">
              <w:rPr>
                <w:rFonts w:eastAsia="Times New Roman" w:cs="Times New Roman"/>
              </w:rPr>
              <w:t>roduct entity holds the pro</w:t>
            </w:r>
            <w:r w:rsidR="008404B3">
              <w:rPr>
                <w:rFonts w:eastAsia="Times New Roman" w:cs="Times New Roman"/>
              </w:rPr>
              <w:t>duct information (e.g. productN</w:t>
            </w:r>
            <w:r w:rsidR="00835EF7" w:rsidRPr="00402DD0">
              <w:rPr>
                <w:rFonts w:eastAsia="Times New Roman" w:cs="Times New Roman"/>
              </w:rPr>
              <w:t>ame, description, price, etc.)</w:t>
            </w:r>
          </w:p>
        </w:tc>
        <w:tc>
          <w:tcPr>
            <w:tcW w:w="3331" w:type="dxa"/>
            <w:vAlign w:val="center"/>
            <w:hideMark/>
          </w:tcPr>
          <w:p w14:paraId="1091B652" w14:textId="13094DC3" w:rsidR="00835EF7" w:rsidRPr="00402DD0" w:rsidRDefault="008404B3" w:rsidP="008404B3">
            <w:pPr>
              <w:spacing w:after="0" w:line="240" w:lineRule="auto"/>
              <w:rPr>
                <w:rFonts w:eastAsia="Times New Roman" w:cs="Times New Roman"/>
              </w:rPr>
            </w:pPr>
            <w:r>
              <w:rPr>
                <w:rFonts w:eastAsia="Times New Roman" w:cs="Times New Roman"/>
              </w:rPr>
              <w:t xml:space="preserve">It is admin’s responsibility to add product details. ‘adminId’ is included as a foreign key to get to know which admin is responsible for the specific product. One admin can manage many products and it is related with one to many relationships. </w:t>
            </w:r>
          </w:p>
        </w:tc>
      </w:tr>
      <w:tr w:rsidR="008A286A" w:rsidRPr="008A286A" w14:paraId="3F98DDC0" w14:textId="77777777" w:rsidTr="008A286A">
        <w:trPr>
          <w:tblCellSpacing w:w="15" w:type="dxa"/>
        </w:trPr>
        <w:tc>
          <w:tcPr>
            <w:tcW w:w="1943" w:type="dxa"/>
            <w:vAlign w:val="center"/>
            <w:hideMark/>
          </w:tcPr>
          <w:p w14:paraId="0AC37741" w14:textId="353DF3AD" w:rsidR="008A286A" w:rsidRPr="00402DD0" w:rsidRDefault="00565D8D" w:rsidP="008A286A">
            <w:pPr>
              <w:spacing w:after="0" w:line="240" w:lineRule="auto"/>
              <w:rPr>
                <w:rFonts w:eastAsia="Times New Roman" w:cs="Times New Roman"/>
                <w:b/>
                <w:bCs/>
              </w:rPr>
            </w:pPr>
            <w:r>
              <w:rPr>
                <w:rFonts w:eastAsia="Times New Roman" w:cs="Times New Roman"/>
                <w:b/>
                <w:bCs/>
              </w:rPr>
              <w:t>P</w:t>
            </w:r>
            <w:r w:rsidR="00407C05" w:rsidRPr="00402DD0">
              <w:rPr>
                <w:rFonts w:eastAsia="Times New Roman" w:cs="Times New Roman"/>
                <w:b/>
                <w:bCs/>
              </w:rPr>
              <w:t>roduct</w:t>
            </w:r>
            <w:r w:rsidR="00A44F21" w:rsidRPr="00402DD0">
              <w:rPr>
                <w:rFonts w:eastAsia="Times New Roman" w:cs="Times New Roman"/>
                <w:b/>
                <w:bCs/>
              </w:rPr>
              <w:t>D</w:t>
            </w:r>
            <w:r w:rsidR="00407C05" w:rsidRPr="00402DD0">
              <w:rPr>
                <w:rFonts w:eastAsia="Times New Roman" w:cs="Times New Roman"/>
                <w:b/>
                <w:bCs/>
              </w:rPr>
              <w:t>etails</w:t>
            </w:r>
          </w:p>
        </w:tc>
        <w:tc>
          <w:tcPr>
            <w:tcW w:w="4136" w:type="dxa"/>
            <w:vAlign w:val="center"/>
            <w:hideMark/>
          </w:tcPr>
          <w:p w14:paraId="07C2B72F" w14:textId="0F24FC33" w:rsidR="008A286A" w:rsidRPr="00402DD0" w:rsidRDefault="00565D8D" w:rsidP="008A286A">
            <w:pPr>
              <w:spacing w:after="0" w:line="240" w:lineRule="auto"/>
              <w:rPr>
                <w:rFonts w:eastAsia="Times New Roman" w:cs="Times New Roman"/>
              </w:rPr>
            </w:pPr>
            <w:r>
              <w:rPr>
                <w:rFonts w:eastAsia="Times New Roman" w:cs="Times New Roman"/>
              </w:rPr>
              <w:t>P</w:t>
            </w:r>
            <w:r w:rsidR="00272A56">
              <w:rPr>
                <w:rFonts w:eastAsia="Times New Roman" w:cs="Times New Roman"/>
              </w:rPr>
              <w:t>roductD</w:t>
            </w:r>
            <w:r w:rsidR="00407C05" w:rsidRPr="00402DD0">
              <w:rPr>
                <w:rFonts w:eastAsia="Times New Roman" w:cs="Times New Roman"/>
              </w:rPr>
              <w:t xml:space="preserve">etails entity captures the various details of a product like colors, sizes, quantities and categories </w:t>
            </w:r>
          </w:p>
        </w:tc>
        <w:tc>
          <w:tcPr>
            <w:tcW w:w="3331" w:type="dxa"/>
            <w:vAlign w:val="center"/>
            <w:hideMark/>
          </w:tcPr>
          <w:p w14:paraId="7E59788D" w14:textId="77777777" w:rsidR="008A286A" w:rsidRDefault="00FE7451" w:rsidP="008A286A">
            <w:pPr>
              <w:spacing w:after="0" w:line="240" w:lineRule="auto"/>
              <w:rPr>
                <w:rFonts w:eastAsia="Times New Roman" w:cs="Times New Roman"/>
              </w:rPr>
            </w:pPr>
            <w:r>
              <w:rPr>
                <w:rFonts w:eastAsia="Times New Roman" w:cs="Times New Roman"/>
              </w:rPr>
              <w:t xml:space="preserve">‘productDetailsId’ is the surrogate key which represents product information and it is related as one to one relationship with products, size, color, </w:t>
            </w:r>
            <w:r w:rsidR="00F662B2">
              <w:rPr>
                <w:rFonts w:eastAsia="Times New Roman" w:cs="Times New Roman"/>
              </w:rPr>
              <w:t xml:space="preserve">and </w:t>
            </w:r>
            <w:r>
              <w:rPr>
                <w:rFonts w:eastAsia="Times New Roman" w:cs="Times New Roman"/>
              </w:rPr>
              <w:t>category</w:t>
            </w:r>
            <w:r w:rsidR="00F662B2">
              <w:rPr>
                <w:rFonts w:eastAsia="Times New Roman" w:cs="Times New Roman"/>
              </w:rPr>
              <w:t>.</w:t>
            </w:r>
          </w:p>
          <w:p w14:paraId="53FA2CE3" w14:textId="1E34CB41" w:rsidR="001809AE" w:rsidRPr="00402DD0" w:rsidRDefault="00313056" w:rsidP="003179F8">
            <w:pPr>
              <w:spacing w:after="0" w:line="240" w:lineRule="auto"/>
              <w:rPr>
                <w:rFonts w:eastAsia="Times New Roman" w:cs="Times New Roman"/>
              </w:rPr>
            </w:pPr>
            <w:r>
              <w:rPr>
                <w:rFonts w:eastAsia="Times New Roman" w:cs="Times New Roman"/>
              </w:rPr>
              <w:t xml:space="preserve">‘supplierId’ is added as a foreign key to track which supplier supplies </w:t>
            </w:r>
            <w:r w:rsidR="003179F8">
              <w:rPr>
                <w:rFonts w:eastAsia="Times New Roman" w:cs="Times New Roman"/>
              </w:rPr>
              <w:t xml:space="preserve">each </w:t>
            </w:r>
            <w:r>
              <w:rPr>
                <w:rFonts w:eastAsia="Times New Roman" w:cs="Times New Roman"/>
              </w:rPr>
              <w:t>product</w:t>
            </w:r>
            <w:r w:rsidR="003179F8">
              <w:rPr>
                <w:rFonts w:eastAsia="Times New Roman" w:cs="Times New Roman"/>
              </w:rPr>
              <w:t xml:space="preserve"> and is related as one to one relationship.</w:t>
            </w:r>
          </w:p>
        </w:tc>
      </w:tr>
      <w:tr w:rsidR="008A286A" w:rsidRPr="008A286A" w14:paraId="7D9A9D59" w14:textId="77777777" w:rsidTr="008A286A">
        <w:trPr>
          <w:tblCellSpacing w:w="15" w:type="dxa"/>
        </w:trPr>
        <w:tc>
          <w:tcPr>
            <w:tcW w:w="1943" w:type="dxa"/>
            <w:vAlign w:val="center"/>
            <w:hideMark/>
          </w:tcPr>
          <w:p w14:paraId="667FEE0F" w14:textId="290FD840" w:rsidR="008A286A" w:rsidRPr="00402DD0" w:rsidRDefault="00FE7451" w:rsidP="008A286A">
            <w:pPr>
              <w:spacing w:after="0" w:line="240" w:lineRule="auto"/>
              <w:rPr>
                <w:rFonts w:eastAsia="Times New Roman" w:cs="Times New Roman"/>
                <w:b/>
              </w:rPr>
            </w:pPr>
            <w:r>
              <w:rPr>
                <w:rFonts w:eastAsia="Times New Roman" w:cs="Times New Roman"/>
                <w:b/>
              </w:rPr>
              <w:t>O</w:t>
            </w:r>
            <w:r w:rsidR="003B186E" w:rsidRPr="00402DD0">
              <w:rPr>
                <w:rFonts w:eastAsia="Times New Roman" w:cs="Times New Roman"/>
                <w:b/>
              </w:rPr>
              <w:t>rder</w:t>
            </w:r>
          </w:p>
        </w:tc>
        <w:tc>
          <w:tcPr>
            <w:tcW w:w="4136" w:type="dxa"/>
            <w:vAlign w:val="center"/>
            <w:hideMark/>
          </w:tcPr>
          <w:p w14:paraId="54DC9116" w14:textId="111596BC" w:rsidR="008A286A" w:rsidRPr="00402DD0" w:rsidRDefault="003B186E" w:rsidP="008A286A">
            <w:pPr>
              <w:spacing w:after="0" w:line="240" w:lineRule="auto"/>
              <w:rPr>
                <w:rFonts w:eastAsia="Times New Roman" w:cs="Times New Roman"/>
              </w:rPr>
            </w:pPr>
            <w:r w:rsidRPr="00402DD0">
              <w:rPr>
                <w:rFonts w:eastAsia="Times New Roman" w:cs="Times New Roman"/>
              </w:rPr>
              <w:t>A</w:t>
            </w:r>
            <w:r w:rsidR="00E14E1E">
              <w:rPr>
                <w:rFonts w:eastAsia="Times New Roman" w:cs="Times New Roman"/>
              </w:rPr>
              <w:t>s one of the key entities, the O</w:t>
            </w:r>
            <w:r w:rsidRPr="00402DD0">
              <w:rPr>
                <w:rFonts w:eastAsia="Times New Roman" w:cs="Times New Roman"/>
              </w:rPr>
              <w:t>rder entity holds the information about the orders placed by customer including customer information, shipping details and total amount payable.</w:t>
            </w:r>
          </w:p>
        </w:tc>
        <w:tc>
          <w:tcPr>
            <w:tcW w:w="3331" w:type="dxa"/>
            <w:vAlign w:val="center"/>
            <w:hideMark/>
          </w:tcPr>
          <w:p w14:paraId="2C256E9E" w14:textId="77777777" w:rsidR="006721B5" w:rsidRDefault="00E14E1E" w:rsidP="008A286A">
            <w:pPr>
              <w:spacing w:after="0" w:line="240" w:lineRule="auto"/>
              <w:rPr>
                <w:rFonts w:eastAsia="Times New Roman" w:cs="Times New Roman"/>
              </w:rPr>
            </w:pPr>
            <w:r>
              <w:rPr>
                <w:rFonts w:eastAsia="Times New Roman" w:cs="Times New Roman"/>
              </w:rPr>
              <w:t xml:space="preserve">Order entity will track the orders placed by the customer and each order is associated to only one customer hence it is related as one to one relationship. </w:t>
            </w:r>
          </w:p>
          <w:p w14:paraId="2CB6D874" w14:textId="7AE97DD5" w:rsidR="003B186E" w:rsidRPr="00402DD0" w:rsidRDefault="00E14E1E" w:rsidP="00E14E1E">
            <w:pPr>
              <w:spacing w:after="0" w:line="240" w:lineRule="auto"/>
              <w:rPr>
                <w:rFonts w:eastAsia="Times New Roman" w:cs="Times New Roman"/>
              </w:rPr>
            </w:pPr>
            <w:r>
              <w:rPr>
                <w:rFonts w:eastAsia="Times New Roman" w:cs="Times New Roman"/>
              </w:rPr>
              <w:lastRenderedPageBreak/>
              <w:t>‘shippingId’ is added as a foreign key to track the shipping detai</w:t>
            </w:r>
            <w:r w:rsidR="006721B5">
              <w:rPr>
                <w:rFonts w:eastAsia="Times New Roman" w:cs="Times New Roman"/>
              </w:rPr>
              <w:t>ls of a particular order and it is related as one to one relationship.</w:t>
            </w:r>
          </w:p>
        </w:tc>
      </w:tr>
      <w:tr w:rsidR="008A286A" w:rsidRPr="008A286A" w14:paraId="1D2D2A2E" w14:textId="77777777" w:rsidTr="008A286A">
        <w:trPr>
          <w:tblCellSpacing w:w="15" w:type="dxa"/>
        </w:trPr>
        <w:tc>
          <w:tcPr>
            <w:tcW w:w="1943" w:type="dxa"/>
            <w:vAlign w:val="center"/>
            <w:hideMark/>
          </w:tcPr>
          <w:p w14:paraId="2F935CEA" w14:textId="5909B8A3" w:rsidR="008A286A" w:rsidRPr="00402DD0" w:rsidRDefault="005C650D" w:rsidP="008A286A">
            <w:pPr>
              <w:spacing w:after="0" w:line="240" w:lineRule="auto"/>
              <w:rPr>
                <w:rFonts w:eastAsia="Times New Roman" w:cs="Times New Roman"/>
                <w:b/>
              </w:rPr>
            </w:pPr>
            <w:r>
              <w:rPr>
                <w:rFonts w:eastAsia="Times New Roman" w:cs="Times New Roman"/>
                <w:b/>
              </w:rPr>
              <w:lastRenderedPageBreak/>
              <w:t>O</w:t>
            </w:r>
            <w:r w:rsidR="003B186E" w:rsidRPr="00402DD0">
              <w:rPr>
                <w:rFonts w:eastAsia="Times New Roman" w:cs="Times New Roman"/>
                <w:b/>
              </w:rPr>
              <w:t>rder</w:t>
            </w:r>
            <w:r w:rsidR="00A44F21" w:rsidRPr="00402DD0">
              <w:rPr>
                <w:rFonts w:eastAsia="Times New Roman" w:cs="Times New Roman"/>
                <w:b/>
              </w:rPr>
              <w:t>D</w:t>
            </w:r>
            <w:r w:rsidR="003B186E" w:rsidRPr="00402DD0">
              <w:rPr>
                <w:rFonts w:eastAsia="Times New Roman" w:cs="Times New Roman"/>
                <w:b/>
              </w:rPr>
              <w:t>etails</w:t>
            </w:r>
          </w:p>
        </w:tc>
        <w:tc>
          <w:tcPr>
            <w:tcW w:w="4136" w:type="dxa"/>
            <w:vAlign w:val="center"/>
            <w:hideMark/>
          </w:tcPr>
          <w:p w14:paraId="436040F8" w14:textId="7D973EF9" w:rsidR="008A286A" w:rsidRPr="00402DD0" w:rsidRDefault="005C650D" w:rsidP="008A286A">
            <w:pPr>
              <w:spacing w:after="0" w:line="240" w:lineRule="auto"/>
              <w:rPr>
                <w:rFonts w:eastAsia="Times New Roman" w:cs="Times New Roman"/>
              </w:rPr>
            </w:pPr>
            <w:r>
              <w:rPr>
                <w:rFonts w:eastAsia="Times New Roman" w:cs="Times New Roman"/>
              </w:rPr>
              <w:t>O</w:t>
            </w:r>
            <w:r w:rsidR="003E5EC6">
              <w:rPr>
                <w:rFonts w:eastAsia="Times New Roman" w:cs="Times New Roman"/>
              </w:rPr>
              <w:t>rderD</w:t>
            </w:r>
            <w:r w:rsidR="003B186E" w:rsidRPr="00402DD0">
              <w:rPr>
                <w:rFonts w:eastAsia="Times New Roman" w:cs="Times New Roman"/>
              </w:rPr>
              <w:t xml:space="preserve">etails entity provides the complete information about the product that are ordered by </w:t>
            </w:r>
            <w:r w:rsidR="00C762C1">
              <w:rPr>
                <w:rFonts w:eastAsia="Times New Roman" w:cs="Times New Roman"/>
              </w:rPr>
              <w:t xml:space="preserve">the </w:t>
            </w:r>
            <w:r w:rsidR="003B186E" w:rsidRPr="00402DD0">
              <w:rPr>
                <w:rFonts w:eastAsia="Times New Roman" w:cs="Times New Roman"/>
              </w:rPr>
              <w:t>customer</w:t>
            </w:r>
            <w:r w:rsidR="00BC4C1B">
              <w:rPr>
                <w:rFonts w:eastAsia="Times New Roman" w:cs="Times New Roman"/>
              </w:rPr>
              <w:t>.</w:t>
            </w:r>
          </w:p>
        </w:tc>
        <w:tc>
          <w:tcPr>
            <w:tcW w:w="3331" w:type="dxa"/>
            <w:vAlign w:val="center"/>
            <w:hideMark/>
          </w:tcPr>
          <w:p w14:paraId="5EA93A44" w14:textId="6A8D3E07" w:rsidR="00BC4C1B" w:rsidRPr="00402DD0" w:rsidRDefault="00BC4C1B" w:rsidP="00BC4C1B">
            <w:pPr>
              <w:spacing w:after="0" w:line="240" w:lineRule="auto"/>
              <w:rPr>
                <w:rFonts w:eastAsia="Times New Roman" w:cs="Times New Roman"/>
              </w:rPr>
            </w:pPr>
            <w:r>
              <w:rPr>
                <w:rFonts w:eastAsia="Times New Roman" w:cs="Times New Roman"/>
              </w:rPr>
              <w:t>An order can hold many products so an ‘orderId’ and ‘productDetailsId’ are added as a foreign key to get the information of a product in that order and it is related as one to one relationship.</w:t>
            </w:r>
          </w:p>
        </w:tc>
      </w:tr>
      <w:tr w:rsidR="003B186E" w:rsidRPr="008A286A" w14:paraId="503CA49D" w14:textId="77777777" w:rsidTr="008A286A">
        <w:trPr>
          <w:tblCellSpacing w:w="15" w:type="dxa"/>
        </w:trPr>
        <w:tc>
          <w:tcPr>
            <w:tcW w:w="1943" w:type="dxa"/>
            <w:vAlign w:val="center"/>
          </w:tcPr>
          <w:p w14:paraId="0A683DF0" w14:textId="4C140F84" w:rsidR="003B186E" w:rsidRPr="00402DD0" w:rsidRDefault="005C650D" w:rsidP="008A286A">
            <w:pPr>
              <w:spacing w:after="0" w:line="240" w:lineRule="auto"/>
              <w:rPr>
                <w:rFonts w:eastAsia="Times New Roman" w:cs="Times New Roman"/>
                <w:b/>
              </w:rPr>
            </w:pPr>
            <w:r>
              <w:rPr>
                <w:rFonts w:eastAsia="Times New Roman" w:cs="Times New Roman"/>
                <w:b/>
              </w:rPr>
              <w:t>S</w:t>
            </w:r>
            <w:r w:rsidR="003B186E" w:rsidRPr="00402DD0">
              <w:rPr>
                <w:rFonts w:eastAsia="Times New Roman" w:cs="Times New Roman"/>
                <w:b/>
              </w:rPr>
              <w:t>hippin</w:t>
            </w:r>
            <w:r w:rsidR="00A44F21" w:rsidRPr="00402DD0">
              <w:rPr>
                <w:rFonts w:eastAsia="Times New Roman" w:cs="Times New Roman"/>
                <w:b/>
              </w:rPr>
              <w:t>gD</w:t>
            </w:r>
            <w:r w:rsidR="003B186E" w:rsidRPr="00402DD0">
              <w:rPr>
                <w:rFonts w:eastAsia="Times New Roman" w:cs="Times New Roman"/>
                <w:b/>
              </w:rPr>
              <w:t>etails</w:t>
            </w:r>
          </w:p>
        </w:tc>
        <w:tc>
          <w:tcPr>
            <w:tcW w:w="4136" w:type="dxa"/>
            <w:vAlign w:val="center"/>
          </w:tcPr>
          <w:p w14:paraId="5C1CCBF2" w14:textId="30DE6023" w:rsidR="003B186E" w:rsidRPr="00402DD0" w:rsidRDefault="005C650D" w:rsidP="008A286A">
            <w:pPr>
              <w:spacing w:after="0" w:line="240" w:lineRule="auto"/>
              <w:rPr>
                <w:rFonts w:eastAsia="Times New Roman" w:cs="Times New Roman"/>
              </w:rPr>
            </w:pPr>
            <w:r>
              <w:rPr>
                <w:rFonts w:eastAsia="Times New Roman" w:cs="Times New Roman"/>
              </w:rPr>
              <w:t>S</w:t>
            </w:r>
            <w:r w:rsidR="00880241" w:rsidRPr="00880241">
              <w:rPr>
                <w:rFonts w:eastAsia="Times New Roman" w:cs="Times New Roman"/>
              </w:rPr>
              <w:t xml:space="preserve">hippingDetails </w:t>
            </w:r>
            <w:r w:rsidR="00A44F21" w:rsidRPr="00402DD0">
              <w:rPr>
                <w:rFonts w:eastAsia="Times New Roman" w:cs="Times New Roman"/>
              </w:rPr>
              <w:t>entity holds the order information that is been shipped including distributor details.</w:t>
            </w:r>
          </w:p>
        </w:tc>
        <w:tc>
          <w:tcPr>
            <w:tcW w:w="3331" w:type="dxa"/>
            <w:vAlign w:val="center"/>
          </w:tcPr>
          <w:p w14:paraId="57C8DFC0" w14:textId="61C9196F" w:rsidR="003B186E" w:rsidRPr="00402DD0" w:rsidRDefault="00E22EE9" w:rsidP="008A286A">
            <w:pPr>
              <w:spacing w:after="0" w:line="240" w:lineRule="auto"/>
              <w:rPr>
                <w:rFonts w:eastAsia="Times New Roman" w:cs="Times New Roman"/>
              </w:rPr>
            </w:pPr>
            <w:r>
              <w:rPr>
                <w:rFonts w:eastAsia="Times New Roman" w:cs="Times New Roman"/>
              </w:rPr>
              <w:t>‘distributorId’ is added as a foreign key to track which distributor delivers each product and is related as one to one relationship.</w:t>
            </w:r>
          </w:p>
        </w:tc>
      </w:tr>
      <w:tr w:rsidR="00A44F21" w:rsidRPr="008A286A" w14:paraId="51C0D657" w14:textId="77777777" w:rsidTr="008A286A">
        <w:trPr>
          <w:tblCellSpacing w:w="15" w:type="dxa"/>
        </w:trPr>
        <w:tc>
          <w:tcPr>
            <w:tcW w:w="1943" w:type="dxa"/>
            <w:vAlign w:val="center"/>
          </w:tcPr>
          <w:p w14:paraId="60BF54E6" w14:textId="6C0C87BA" w:rsidR="00A44F21" w:rsidRPr="00402DD0" w:rsidRDefault="000029E6" w:rsidP="008A286A">
            <w:pPr>
              <w:spacing w:after="0" w:line="240" w:lineRule="auto"/>
              <w:rPr>
                <w:rFonts w:eastAsia="Times New Roman" w:cs="Times New Roman"/>
                <w:b/>
              </w:rPr>
            </w:pPr>
            <w:r>
              <w:rPr>
                <w:rFonts w:eastAsia="Times New Roman" w:cs="Times New Roman"/>
                <w:b/>
              </w:rPr>
              <w:t>A</w:t>
            </w:r>
            <w:r w:rsidR="00A44F21" w:rsidRPr="00402DD0">
              <w:rPr>
                <w:rFonts w:eastAsia="Times New Roman" w:cs="Times New Roman"/>
                <w:b/>
              </w:rPr>
              <w:t>ddress</w:t>
            </w:r>
          </w:p>
        </w:tc>
        <w:tc>
          <w:tcPr>
            <w:tcW w:w="4136" w:type="dxa"/>
            <w:vAlign w:val="center"/>
          </w:tcPr>
          <w:p w14:paraId="2728E5BB" w14:textId="59287978" w:rsidR="00A44F21" w:rsidRPr="00402DD0" w:rsidRDefault="000029E6" w:rsidP="008A286A">
            <w:pPr>
              <w:spacing w:after="0" w:line="240" w:lineRule="auto"/>
              <w:rPr>
                <w:rFonts w:eastAsia="Times New Roman" w:cs="Times New Roman"/>
              </w:rPr>
            </w:pPr>
            <w:r>
              <w:rPr>
                <w:rFonts w:eastAsia="Times New Roman" w:cs="Times New Roman"/>
              </w:rPr>
              <w:t>A</w:t>
            </w:r>
            <w:r w:rsidR="00880241">
              <w:rPr>
                <w:rFonts w:eastAsia="Times New Roman" w:cs="Times New Roman"/>
              </w:rPr>
              <w:t>ddress</w:t>
            </w:r>
            <w:r w:rsidR="00A44F21" w:rsidRPr="00402DD0">
              <w:rPr>
                <w:rFonts w:eastAsia="Times New Roman" w:cs="Times New Roman"/>
              </w:rPr>
              <w:t xml:space="preserve"> entity h</w:t>
            </w:r>
            <w:r w:rsidR="00193B9C">
              <w:rPr>
                <w:rFonts w:eastAsia="Times New Roman" w:cs="Times New Roman"/>
              </w:rPr>
              <w:t>olds the address information of</w:t>
            </w:r>
            <w:r w:rsidR="00A44F21" w:rsidRPr="00402DD0">
              <w:rPr>
                <w:rFonts w:eastAsia="Times New Roman" w:cs="Times New Roman"/>
              </w:rPr>
              <w:t xml:space="preserve"> person, suppliers and distributors.</w:t>
            </w:r>
          </w:p>
        </w:tc>
        <w:tc>
          <w:tcPr>
            <w:tcW w:w="3331" w:type="dxa"/>
            <w:vAlign w:val="center"/>
          </w:tcPr>
          <w:p w14:paraId="5A9405E8" w14:textId="321EF518" w:rsidR="00A44F21" w:rsidRPr="00402DD0" w:rsidRDefault="000029E6" w:rsidP="008A286A">
            <w:pPr>
              <w:spacing w:after="0" w:line="240" w:lineRule="auto"/>
              <w:rPr>
                <w:rFonts w:eastAsia="Times New Roman" w:cs="Times New Roman"/>
              </w:rPr>
            </w:pPr>
            <w:r>
              <w:rPr>
                <w:rFonts w:eastAsia="Times New Roman" w:cs="Times New Roman"/>
              </w:rPr>
              <w:t>The A</w:t>
            </w:r>
            <w:r w:rsidR="00A44F21" w:rsidRPr="00402DD0">
              <w:rPr>
                <w:rFonts w:eastAsia="Times New Roman" w:cs="Times New Roman"/>
              </w:rPr>
              <w:t xml:space="preserve">ddress entity provides the atomic decomposition of the address. </w:t>
            </w:r>
          </w:p>
          <w:p w14:paraId="6701F92B" w14:textId="2EED6967" w:rsidR="00A44F21" w:rsidRPr="008A286A" w:rsidRDefault="00A44F21" w:rsidP="008A286A">
            <w:pPr>
              <w:spacing w:after="0" w:line="240" w:lineRule="auto"/>
              <w:rPr>
                <w:rFonts w:ascii="Times New Roman" w:eastAsia="Times New Roman" w:hAnsi="Times New Roman" w:cs="Times New Roman"/>
                <w:sz w:val="24"/>
                <w:szCs w:val="24"/>
              </w:rPr>
            </w:pPr>
            <w:r w:rsidRPr="00402DD0">
              <w:rPr>
                <w:rFonts w:eastAsia="Times New Roman" w:cs="Times New Roman"/>
              </w:rPr>
              <w:t>An address can be associated to one person, supplier and distributor.</w:t>
            </w:r>
          </w:p>
        </w:tc>
      </w:tr>
      <w:tr w:rsidR="00A44F21" w:rsidRPr="008A286A" w14:paraId="657E9300" w14:textId="77777777" w:rsidTr="008A286A">
        <w:trPr>
          <w:tblCellSpacing w:w="15" w:type="dxa"/>
        </w:trPr>
        <w:tc>
          <w:tcPr>
            <w:tcW w:w="1943" w:type="dxa"/>
            <w:vAlign w:val="center"/>
          </w:tcPr>
          <w:p w14:paraId="6B5DFDC5" w14:textId="7187055D" w:rsidR="00A44F21" w:rsidRPr="00806C18" w:rsidRDefault="00336C5F" w:rsidP="008A286A">
            <w:pPr>
              <w:spacing w:after="0" w:line="240" w:lineRule="auto"/>
              <w:rPr>
                <w:rFonts w:eastAsia="Times New Roman" w:cs="Times New Roman"/>
                <w:b/>
              </w:rPr>
            </w:pPr>
            <w:r>
              <w:rPr>
                <w:rFonts w:eastAsia="Times New Roman" w:cs="Times New Roman"/>
                <w:b/>
              </w:rPr>
              <w:t>S</w:t>
            </w:r>
            <w:r w:rsidR="00A44F21" w:rsidRPr="00806C18">
              <w:rPr>
                <w:rFonts w:eastAsia="Times New Roman" w:cs="Times New Roman"/>
                <w:b/>
              </w:rPr>
              <w:t>ize</w:t>
            </w:r>
          </w:p>
        </w:tc>
        <w:tc>
          <w:tcPr>
            <w:tcW w:w="4136" w:type="dxa"/>
            <w:vAlign w:val="center"/>
          </w:tcPr>
          <w:p w14:paraId="0FDD5871" w14:textId="792405CB" w:rsidR="00A44F21" w:rsidRPr="00806C18" w:rsidRDefault="00336C5F" w:rsidP="008A286A">
            <w:pPr>
              <w:spacing w:after="0" w:line="240" w:lineRule="auto"/>
              <w:rPr>
                <w:rFonts w:eastAsia="Times New Roman" w:cs="Times New Roman"/>
              </w:rPr>
            </w:pPr>
            <w:r>
              <w:rPr>
                <w:rFonts w:eastAsia="Times New Roman" w:cs="Times New Roman"/>
              </w:rPr>
              <w:t>S</w:t>
            </w:r>
            <w:r w:rsidR="00B93CEE">
              <w:rPr>
                <w:rFonts w:eastAsia="Times New Roman" w:cs="Times New Roman"/>
              </w:rPr>
              <w:t>ize</w:t>
            </w:r>
            <w:r w:rsidR="00A44F21" w:rsidRPr="00806C18">
              <w:rPr>
                <w:rFonts w:eastAsia="Times New Roman" w:cs="Times New Roman"/>
              </w:rPr>
              <w:t xml:space="preserve"> entity holds the information about different sizes of the products.</w:t>
            </w:r>
          </w:p>
        </w:tc>
        <w:tc>
          <w:tcPr>
            <w:tcW w:w="3331" w:type="dxa"/>
            <w:vAlign w:val="center"/>
          </w:tcPr>
          <w:p w14:paraId="3996B3DA" w14:textId="42B3350C" w:rsidR="00A44F21" w:rsidRPr="00806C18" w:rsidRDefault="00A44F21" w:rsidP="008A286A">
            <w:pPr>
              <w:spacing w:after="0" w:line="240" w:lineRule="auto"/>
              <w:rPr>
                <w:rFonts w:eastAsia="Times New Roman" w:cs="Times New Roman"/>
              </w:rPr>
            </w:pPr>
            <w:r w:rsidRPr="00806C18">
              <w:rPr>
                <w:rFonts w:eastAsia="Times New Roman" w:cs="Times New Roman"/>
              </w:rPr>
              <w:t>One size can be related to many products; hence it is related as one to many</w:t>
            </w:r>
            <w:r w:rsidR="00797F21">
              <w:rPr>
                <w:rFonts w:eastAsia="Times New Roman" w:cs="Times New Roman"/>
              </w:rPr>
              <w:t>.</w:t>
            </w:r>
          </w:p>
        </w:tc>
      </w:tr>
      <w:tr w:rsidR="00A44F21" w:rsidRPr="008A286A" w14:paraId="7193DE93" w14:textId="77777777" w:rsidTr="008A286A">
        <w:trPr>
          <w:tblCellSpacing w:w="15" w:type="dxa"/>
        </w:trPr>
        <w:tc>
          <w:tcPr>
            <w:tcW w:w="1943" w:type="dxa"/>
            <w:vAlign w:val="center"/>
          </w:tcPr>
          <w:p w14:paraId="0467BF5A" w14:textId="27E60F38" w:rsidR="00A44F21" w:rsidRPr="00806C18" w:rsidRDefault="00336C5F" w:rsidP="008A286A">
            <w:pPr>
              <w:spacing w:after="0" w:line="240" w:lineRule="auto"/>
              <w:rPr>
                <w:rFonts w:eastAsia="Times New Roman" w:cs="Times New Roman"/>
                <w:b/>
              </w:rPr>
            </w:pPr>
            <w:r>
              <w:rPr>
                <w:rFonts w:eastAsia="Times New Roman" w:cs="Times New Roman"/>
                <w:b/>
              </w:rPr>
              <w:t>C</w:t>
            </w:r>
            <w:r w:rsidR="00A44F21" w:rsidRPr="00806C18">
              <w:rPr>
                <w:rFonts w:eastAsia="Times New Roman" w:cs="Times New Roman"/>
                <w:b/>
              </w:rPr>
              <w:t>olor</w:t>
            </w:r>
          </w:p>
        </w:tc>
        <w:tc>
          <w:tcPr>
            <w:tcW w:w="4136" w:type="dxa"/>
            <w:vAlign w:val="center"/>
          </w:tcPr>
          <w:p w14:paraId="1B249054" w14:textId="5C08A5A4" w:rsidR="00A44F21" w:rsidRPr="00806C18" w:rsidRDefault="00336C5F" w:rsidP="008A286A">
            <w:pPr>
              <w:spacing w:after="0" w:line="240" w:lineRule="auto"/>
              <w:rPr>
                <w:rFonts w:eastAsia="Times New Roman" w:cs="Times New Roman"/>
              </w:rPr>
            </w:pPr>
            <w:r>
              <w:rPr>
                <w:rFonts w:eastAsia="Times New Roman" w:cs="Times New Roman"/>
              </w:rPr>
              <w:t>C</w:t>
            </w:r>
            <w:r w:rsidR="00B93CEE">
              <w:rPr>
                <w:rFonts w:eastAsia="Times New Roman" w:cs="Times New Roman"/>
              </w:rPr>
              <w:t>olor</w:t>
            </w:r>
            <w:r w:rsidR="00A44F21" w:rsidRPr="00806C18">
              <w:rPr>
                <w:rFonts w:eastAsia="Times New Roman" w:cs="Times New Roman"/>
              </w:rPr>
              <w:t xml:space="preserve"> entity holds the information about different colors of the products.</w:t>
            </w:r>
          </w:p>
        </w:tc>
        <w:tc>
          <w:tcPr>
            <w:tcW w:w="3331" w:type="dxa"/>
            <w:vAlign w:val="center"/>
          </w:tcPr>
          <w:p w14:paraId="64C19592" w14:textId="7006E3C0" w:rsidR="00A44F21" w:rsidRPr="00806C18" w:rsidRDefault="00A44F21" w:rsidP="008A286A">
            <w:pPr>
              <w:spacing w:after="0" w:line="240" w:lineRule="auto"/>
              <w:rPr>
                <w:rFonts w:eastAsia="Times New Roman" w:cs="Times New Roman"/>
              </w:rPr>
            </w:pPr>
            <w:r w:rsidRPr="00806C18">
              <w:rPr>
                <w:rFonts w:eastAsia="Times New Roman" w:cs="Times New Roman"/>
              </w:rPr>
              <w:t>One color can be related to many products; hence it is related as one to many</w:t>
            </w:r>
            <w:r w:rsidR="00797F21">
              <w:rPr>
                <w:rFonts w:eastAsia="Times New Roman" w:cs="Times New Roman"/>
              </w:rPr>
              <w:t>.</w:t>
            </w:r>
          </w:p>
        </w:tc>
      </w:tr>
      <w:tr w:rsidR="00A44F21" w:rsidRPr="008A286A" w14:paraId="63526EA8" w14:textId="77777777" w:rsidTr="008A286A">
        <w:trPr>
          <w:tblCellSpacing w:w="15" w:type="dxa"/>
        </w:trPr>
        <w:tc>
          <w:tcPr>
            <w:tcW w:w="1943" w:type="dxa"/>
            <w:vAlign w:val="center"/>
          </w:tcPr>
          <w:p w14:paraId="53C0D036" w14:textId="7D57FC0A" w:rsidR="00A44F21" w:rsidRPr="00806C18" w:rsidRDefault="00336C5F" w:rsidP="008A286A">
            <w:pPr>
              <w:spacing w:after="0" w:line="240" w:lineRule="auto"/>
              <w:rPr>
                <w:rFonts w:eastAsia="Times New Roman" w:cs="Times New Roman"/>
                <w:b/>
              </w:rPr>
            </w:pPr>
            <w:r>
              <w:rPr>
                <w:rFonts w:eastAsia="Times New Roman" w:cs="Times New Roman"/>
                <w:b/>
              </w:rPr>
              <w:t>C</w:t>
            </w:r>
            <w:r w:rsidR="00A44F21" w:rsidRPr="00806C18">
              <w:rPr>
                <w:rFonts w:eastAsia="Times New Roman" w:cs="Times New Roman"/>
                <w:b/>
              </w:rPr>
              <w:t>ategories</w:t>
            </w:r>
          </w:p>
        </w:tc>
        <w:tc>
          <w:tcPr>
            <w:tcW w:w="4136" w:type="dxa"/>
            <w:vAlign w:val="center"/>
          </w:tcPr>
          <w:p w14:paraId="270082E2" w14:textId="4749EBDA" w:rsidR="00A44F21" w:rsidRPr="00806C18" w:rsidRDefault="00336C5F" w:rsidP="008A286A">
            <w:pPr>
              <w:spacing w:after="0" w:line="240" w:lineRule="auto"/>
              <w:rPr>
                <w:rFonts w:eastAsia="Times New Roman" w:cs="Times New Roman"/>
              </w:rPr>
            </w:pPr>
            <w:r>
              <w:rPr>
                <w:rFonts w:eastAsia="Times New Roman" w:cs="Times New Roman"/>
              </w:rPr>
              <w:t>C</w:t>
            </w:r>
            <w:r w:rsidR="00B93CEE">
              <w:rPr>
                <w:rFonts w:eastAsia="Times New Roman" w:cs="Times New Roman"/>
              </w:rPr>
              <w:t>ategories</w:t>
            </w:r>
            <w:r w:rsidR="00A44F21" w:rsidRPr="00806C18">
              <w:rPr>
                <w:rFonts w:eastAsia="Times New Roman" w:cs="Times New Roman"/>
              </w:rPr>
              <w:t xml:space="preserve"> entity holds the information about different categories of the products.</w:t>
            </w:r>
          </w:p>
        </w:tc>
        <w:tc>
          <w:tcPr>
            <w:tcW w:w="3331" w:type="dxa"/>
            <w:vAlign w:val="center"/>
          </w:tcPr>
          <w:p w14:paraId="59A9D4B8" w14:textId="535C2726" w:rsidR="00A44F21" w:rsidRPr="00806C18" w:rsidRDefault="00A44F21" w:rsidP="008A286A">
            <w:pPr>
              <w:spacing w:after="0" w:line="240" w:lineRule="auto"/>
              <w:rPr>
                <w:rFonts w:eastAsia="Times New Roman" w:cs="Times New Roman"/>
              </w:rPr>
            </w:pPr>
            <w:r w:rsidRPr="00806C18">
              <w:rPr>
                <w:rFonts w:eastAsia="Times New Roman" w:cs="Times New Roman"/>
              </w:rPr>
              <w:t>One category can be related to many products; hence it is related as one to many</w:t>
            </w:r>
            <w:r w:rsidR="00797F21">
              <w:rPr>
                <w:rFonts w:eastAsia="Times New Roman" w:cs="Times New Roman"/>
              </w:rPr>
              <w:t>.</w:t>
            </w:r>
          </w:p>
        </w:tc>
      </w:tr>
      <w:tr w:rsidR="007B00E8" w:rsidRPr="00806C18" w14:paraId="4E38A510" w14:textId="77777777" w:rsidTr="007B00E8">
        <w:trPr>
          <w:tblCellSpacing w:w="15" w:type="dxa"/>
        </w:trPr>
        <w:tc>
          <w:tcPr>
            <w:tcW w:w="1943" w:type="dxa"/>
            <w:tcBorders>
              <w:top w:val="single" w:sz="4" w:space="0" w:color="auto"/>
              <w:left w:val="single" w:sz="4" w:space="0" w:color="auto"/>
              <w:bottom w:val="single" w:sz="4" w:space="0" w:color="auto"/>
              <w:right w:val="single" w:sz="4" w:space="0" w:color="auto"/>
            </w:tcBorders>
            <w:vAlign w:val="center"/>
          </w:tcPr>
          <w:p w14:paraId="16F6C602" w14:textId="0D06294E" w:rsidR="007B00E8" w:rsidRPr="00806C18" w:rsidRDefault="007B00E8" w:rsidP="001211DB">
            <w:pPr>
              <w:spacing w:after="0" w:line="240" w:lineRule="auto"/>
              <w:rPr>
                <w:rFonts w:eastAsia="Times New Roman" w:cs="Times New Roman"/>
                <w:b/>
              </w:rPr>
            </w:pPr>
            <w:r>
              <w:rPr>
                <w:rFonts w:eastAsia="Times New Roman" w:cs="Times New Roman"/>
                <w:b/>
              </w:rPr>
              <w:t>Support</w:t>
            </w:r>
          </w:p>
        </w:tc>
        <w:tc>
          <w:tcPr>
            <w:tcW w:w="4136" w:type="dxa"/>
            <w:tcBorders>
              <w:top w:val="single" w:sz="4" w:space="0" w:color="auto"/>
              <w:left w:val="single" w:sz="4" w:space="0" w:color="auto"/>
              <w:bottom w:val="single" w:sz="4" w:space="0" w:color="auto"/>
              <w:right w:val="single" w:sz="4" w:space="0" w:color="auto"/>
            </w:tcBorders>
            <w:vAlign w:val="center"/>
          </w:tcPr>
          <w:p w14:paraId="1416F420" w14:textId="16CC89F0" w:rsidR="007B00E8" w:rsidRPr="00806C18" w:rsidRDefault="007B00E8" w:rsidP="007B00E8">
            <w:pPr>
              <w:spacing w:after="0" w:line="240" w:lineRule="auto"/>
              <w:rPr>
                <w:rFonts w:eastAsia="Times New Roman" w:cs="Times New Roman"/>
              </w:rPr>
            </w:pPr>
            <w:r>
              <w:rPr>
                <w:rFonts w:eastAsia="Times New Roman" w:cs="Times New Roman"/>
              </w:rPr>
              <w:t>Support</w:t>
            </w:r>
            <w:r w:rsidRPr="00806C18">
              <w:rPr>
                <w:rFonts w:eastAsia="Times New Roman" w:cs="Times New Roman"/>
              </w:rPr>
              <w:t xml:space="preserve"> entity </w:t>
            </w:r>
            <w:r w:rsidR="00932772">
              <w:rPr>
                <w:rFonts w:eastAsia="Times New Roman" w:cs="Times New Roman"/>
              </w:rPr>
              <w:t>is included to address any customer queries.</w:t>
            </w:r>
            <w:r w:rsidR="00BE62C3">
              <w:rPr>
                <w:rFonts w:eastAsia="Times New Roman" w:cs="Times New Roman"/>
              </w:rPr>
              <w:t xml:space="preserve"> This entity includes the support person name, customer query and isResolved flag to know if the query has resolved or not.</w:t>
            </w:r>
          </w:p>
        </w:tc>
        <w:tc>
          <w:tcPr>
            <w:tcW w:w="3331" w:type="dxa"/>
            <w:tcBorders>
              <w:top w:val="single" w:sz="4" w:space="0" w:color="auto"/>
              <w:left w:val="single" w:sz="4" w:space="0" w:color="auto"/>
              <w:bottom w:val="single" w:sz="4" w:space="0" w:color="auto"/>
              <w:right w:val="single" w:sz="4" w:space="0" w:color="auto"/>
            </w:tcBorders>
            <w:vAlign w:val="center"/>
          </w:tcPr>
          <w:p w14:paraId="6D54BD3A" w14:textId="07D6F3BB" w:rsidR="007B00E8" w:rsidRDefault="003639CF" w:rsidP="003639CF">
            <w:pPr>
              <w:spacing w:after="0" w:line="240" w:lineRule="auto"/>
              <w:rPr>
                <w:rFonts w:eastAsia="Times New Roman" w:cs="Times New Roman"/>
              </w:rPr>
            </w:pPr>
            <w:r>
              <w:rPr>
                <w:rFonts w:eastAsia="Times New Roman" w:cs="Times New Roman"/>
              </w:rPr>
              <w:t>‘adminId’ is included as a foreign key to know which admin has addressed to a customer query</w:t>
            </w:r>
            <w:r w:rsidR="003A5F64">
              <w:rPr>
                <w:rFonts w:eastAsia="Times New Roman" w:cs="Times New Roman"/>
              </w:rPr>
              <w:t xml:space="preserve"> and is one to one relationship.</w:t>
            </w:r>
          </w:p>
          <w:p w14:paraId="4FA02858" w14:textId="556C8601" w:rsidR="007743A2" w:rsidRPr="00806C18" w:rsidRDefault="007743A2" w:rsidP="003639CF">
            <w:pPr>
              <w:spacing w:after="0" w:line="240" w:lineRule="auto"/>
              <w:rPr>
                <w:rFonts w:eastAsia="Times New Roman" w:cs="Times New Roman"/>
              </w:rPr>
            </w:pPr>
            <w:r>
              <w:rPr>
                <w:rFonts w:eastAsia="Times New Roman" w:cs="Times New Roman"/>
              </w:rPr>
              <w:t>‘customerId’ is included to t</w:t>
            </w:r>
            <w:r w:rsidR="003A5F64">
              <w:rPr>
                <w:rFonts w:eastAsia="Times New Roman" w:cs="Times New Roman"/>
              </w:rPr>
              <w:t>r</w:t>
            </w:r>
            <w:r>
              <w:rPr>
                <w:rFonts w:eastAsia="Times New Roman" w:cs="Times New Roman"/>
              </w:rPr>
              <w:t>ack which customer has asked the query</w:t>
            </w:r>
            <w:r w:rsidR="003A5F64">
              <w:rPr>
                <w:rFonts w:eastAsia="Times New Roman" w:cs="Times New Roman"/>
              </w:rPr>
              <w:t xml:space="preserve"> and is related as one to one relationship.</w:t>
            </w:r>
          </w:p>
        </w:tc>
      </w:tr>
      <w:tr w:rsidR="00D10E7B" w:rsidRPr="00806C18" w14:paraId="423CD954" w14:textId="77777777" w:rsidTr="007B00E8">
        <w:trPr>
          <w:tblCellSpacing w:w="15" w:type="dxa"/>
        </w:trPr>
        <w:tc>
          <w:tcPr>
            <w:tcW w:w="1943" w:type="dxa"/>
            <w:tcBorders>
              <w:top w:val="single" w:sz="4" w:space="0" w:color="auto"/>
              <w:left w:val="single" w:sz="4" w:space="0" w:color="auto"/>
              <w:bottom w:val="single" w:sz="4" w:space="0" w:color="auto"/>
              <w:right w:val="single" w:sz="4" w:space="0" w:color="auto"/>
            </w:tcBorders>
            <w:vAlign w:val="center"/>
          </w:tcPr>
          <w:p w14:paraId="4D8CB93B" w14:textId="7E0F3CD2" w:rsidR="00D10E7B" w:rsidRDefault="00D10E7B" w:rsidP="001211DB">
            <w:pPr>
              <w:spacing w:after="0" w:line="240" w:lineRule="auto"/>
              <w:rPr>
                <w:rFonts w:eastAsia="Times New Roman" w:cs="Times New Roman"/>
                <w:b/>
              </w:rPr>
            </w:pPr>
            <w:r>
              <w:rPr>
                <w:rFonts w:eastAsia="Times New Roman" w:cs="Times New Roman"/>
                <w:b/>
              </w:rPr>
              <w:t>CustomerStatus</w:t>
            </w:r>
          </w:p>
        </w:tc>
        <w:tc>
          <w:tcPr>
            <w:tcW w:w="4136" w:type="dxa"/>
            <w:tcBorders>
              <w:top w:val="single" w:sz="4" w:space="0" w:color="auto"/>
              <w:left w:val="single" w:sz="4" w:space="0" w:color="auto"/>
              <w:bottom w:val="single" w:sz="4" w:space="0" w:color="auto"/>
              <w:right w:val="single" w:sz="4" w:space="0" w:color="auto"/>
            </w:tcBorders>
            <w:vAlign w:val="center"/>
          </w:tcPr>
          <w:p w14:paraId="2AAADA49" w14:textId="4FC06C85" w:rsidR="00D10E7B" w:rsidRDefault="00D10E7B" w:rsidP="007B00E8">
            <w:pPr>
              <w:spacing w:after="0" w:line="240" w:lineRule="auto"/>
              <w:rPr>
                <w:rFonts w:eastAsia="Times New Roman" w:cs="Times New Roman"/>
              </w:rPr>
            </w:pPr>
            <w:r>
              <w:rPr>
                <w:rFonts w:eastAsia="Times New Roman" w:cs="Times New Roman"/>
              </w:rPr>
              <w:t>This entity holds the premium customers only</w:t>
            </w:r>
            <w:bookmarkStart w:id="0" w:name="_GoBack"/>
            <w:bookmarkEnd w:id="0"/>
            <w:r>
              <w:rPr>
                <w:rFonts w:eastAsia="Times New Roman" w:cs="Times New Roman"/>
              </w:rPr>
              <w:t xml:space="preserve">. For ex. If No of orders &gt; 3 then the customer status is Premium Member. This helps in determining if the customer is premium or not. </w:t>
            </w:r>
          </w:p>
        </w:tc>
        <w:tc>
          <w:tcPr>
            <w:tcW w:w="3331" w:type="dxa"/>
            <w:tcBorders>
              <w:top w:val="single" w:sz="4" w:space="0" w:color="auto"/>
              <w:left w:val="single" w:sz="4" w:space="0" w:color="auto"/>
              <w:bottom w:val="single" w:sz="4" w:space="0" w:color="auto"/>
              <w:right w:val="single" w:sz="4" w:space="0" w:color="auto"/>
            </w:tcBorders>
            <w:vAlign w:val="center"/>
          </w:tcPr>
          <w:p w14:paraId="7784F1CA" w14:textId="7E4BE2AB" w:rsidR="00D10E7B" w:rsidRDefault="00D10E7B" w:rsidP="003639CF">
            <w:pPr>
              <w:spacing w:after="0" w:line="240" w:lineRule="auto"/>
              <w:rPr>
                <w:rFonts w:eastAsia="Times New Roman" w:cs="Times New Roman"/>
              </w:rPr>
            </w:pPr>
            <w:r>
              <w:rPr>
                <w:rFonts w:eastAsia="Times New Roman" w:cs="Times New Roman"/>
              </w:rPr>
              <w:t>‘customerId’ is included as both primary and foreign key and it is related as one to one relationship and optional participation for customer.</w:t>
            </w:r>
          </w:p>
        </w:tc>
      </w:tr>
    </w:tbl>
    <w:p w14:paraId="6F4C8535" w14:textId="66EC4105" w:rsidR="008A286A" w:rsidRPr="00553821" w:rsidRDefault="008A286A" w:rsidP="008A286A">
      <w:pPr>
        <w:pStyle w:val="ListParagraph"/>
      </w:pPr>
    </w:p>
    <w:sectPr w:rsidR="008A286A" w:rsidRPr="0055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0F65"/>
    <w:multiLevelType w:val="hybridMultilevel"/>
    <w:tmpl w:val="B0FA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D0678"/>
    <w:multiLevelType w:val="hybridMultilevel"/>
    <w:tmpl w:val="CEAE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E39F2"/>
    <w:multiLevelType w:val="hybridMultilevel"/>
    <w:tmpl w:val="67C4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4499F"/>
    <w:multiLevelType w:val="hybridMultilevel"/>
    <w:tmpl w:val="2430A5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64C83"/>
    <w:multiLevelType w:val="hybridMultilevel"/>
    <w:tmpl w:val="2956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D14A3"/>
    <w:multiLevelType w:val="hybridMultilevel"/>
    <w:tmpl w:val="A730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NrcwMjMyNTWyNDRQ0lEKTi0uzszPAykwrAUAtXW0RywAAAA="/>
  </w:docVars>
  <w:rsids>
    <w:rsidRoot w:val="00BE0690"/>
    <w:rsid w:val="000029E6"/>
    <w:rsid w:val="00040BC9"/>
    <w:rsid w:val="0005218A"/>
    <w:rsid w:val="00066858"/>
    <w:rsid w:val="000848BB"/>
    <w:rsid w:val="000A1DDB"/>
    <w:rsid w:val="000C08C1"/>
    <w:rsid w:val="000F425A"/>
    <w:rsid w:val="00135845"/>
    <w:rsid w:val="0014219C"/>
    <w:rsid w:val="00165E0D"/>
    <w:rsid w:val="001809AE"/>
    <w:rsid w:val="00193B9C"/>
    <w:rsid w:val="001E047F"/>
    <w:rsid w:val="00257E7D"/>
    <w:rsid w:val="00272A56"/>
    <w:rsid w:val="00273348"/>
    <w:rsid w:val="00292E23"/>
    <w:rsid w:val="002A7B8A"/>
    <w:rsid w:val="002C08A1"/>
    <w:rsid w:val="002D2CFC"/>
    <w:rsid w:val="00313056"/>
    <w:rsid w:val="003137A4"/>
    <w:rsid w:val="003179F8"/>
    <w:rsid w:val="00336C5F"/>
    <w:rsid w:val="0034323D"/>
    <w:rsid w:val="003639CF"/>
    <w:rsid w:val="00374A90"/>
    <w:rsid w:val="003A5F64"/>
    <w:rsid w:val="003B186E"/>
    <w:rsid w:val="003E5EC6"/>
    <w:rsid w:val="003F338F"/>
    <w:rsid w:val="00402DD0"/>
    <w:rsid w:val="00407C05"/>
    <w:rsid w:val="00475967"/>
    <w:rsid w:val="00485AA6"/>
    <w:rsid w:val="004A094B"/>
    <w:rsid w:val="004D29CE"/>
    <w:rsid w:val="004D3FBE"/>
    <w:rsid w:val="004E60A1"/>
    <w:rsid w:val="005042CC"/>
    <w:rsid w:val="00507543"/>
    <w:rsid w:val="00553821"/>
    <w:rsid w:val="00565D8D"/>
    <w:rsid w:val="00565EDB"/>
    <w:rsid w:val="005743AC"/>
    <w:rsid w:val="005B0820"/>
    <w:rsid w:val="005C650D"/>
    <w:rsid w:val="00634789"/>
    <w:rsid w:val="00656D6D"/>
    <w:rsid w:val="006721B5"/>
    <w:rsid w:val="0067526D"/>
    <w:rsid w:val="006C010C"/>
    <w:rsid w:val="00707F0F"/>
    <w:rsid w:val="00716ADC"/>
    <w:rsid w:val="00721A41"/>
    <w:rsid w:val="007637A3"/>
    <w:rsid w:val="007743A2"/>
    <w:rsid w:val="00797F21"/>
    <w:rsid w:val="007A1F73"/>
    <w:rsid w:val="007B00E8"/>
    <w:rsid w:val="007B4831"/>
    <w:rsid w:val="007F7093"/>
    <w:rsid w:val="00806C18"/>
    <w:rsid w:val="00835EF7"/>
    <w:rsid w:val="008404B3"/>
    <w:rsid w:val="00854A5C"/>
    <w:rsid w:val="00854BA9"/>
    <w:rsid w:val="00871A6D"/>
    <w:rsid w:val="00880241"/>
    <w:rsid w:val="008A286A"/>
    <w:rsid w:val="008B02D6"/>
    <w:rsid w:val="008C17F4"/>
    <w:rsid w:val="008D048E"/>
    <w:rsid w:val="0091386D"/>
    <w:rsid w:val="00932772"/>
    <w:rsid w:val="009873D7"/>
    <w:rsid w:val="009A0CC1"/>
    <w:rsid w:val="009D29F8"/>
    <w:rsid w:val="00A424EF"/>
    <w:rsid w:val="00A44F21"/>
    <w:rsid w:val="00A51EE8"/>
    <w:rsid w:val="00AC6438"/>
    <w:rsid w:val="00AD01F0"/>
    <w:rsid w:val="00AE1945"/>
    <w:rsid w:val="00AF791F"/>
    <w:rsid w:val="00B30586"/>
    <w:rsid w:val="00B93CEE"/>
    <w:rsid w:val="00BB0278"/>
    <w:rsid w:val="00BB2ED8"/>
    <w:rsid w:val="00BC4C1B"/>
    <w:rsid w:val="00BE0690"/>
    <w:rsid w:val="00BE62C3"/>
    <w:rsid w:val="00BF3F3D"/>
    <w:rsid w:val="00C1136F"/>
    <w:rsid w:val="00C13CC0"/>
    <w:rsid w:val="00C762C1"/>
    <w:rsid w:val="00C87F18"/>
    <w:rsid w:val="00CC007C"/>
    <w:rsid w:val="00CE0A2C"/>
    <w:rsid w:val="00D10E7B"/>
    <w:rsid w:val="00D24EC4"/>
    <w:rsid w:val="00D32704"/>
    <w:rsid w:val="00D3386D"/>
    <w:rsid w:val="00D67A8F"/>
    <w:rsid w:val="00DB4766"/>
    <w:rsid w:val="00E14E1E"/>
    <w:rsid w:val="00E22EE9"/>
    <w:rsid w:val="00E33C28"/>
    <w:rsid w:val="00E45861"/>
    <w:rsid w:val="00E724A4"/>
    <w:rsid w:val="00E72F9A"/>
    <w:rsid w:val="00EB368F"/>
    <w:rsid w:val="00EB6BFD"/>
    <w:rsid w:val="00EC17BC"/>
    <w:rsid w:val="00EE1B77"/>
    <w:rsid w:val="00EE554F"/>
    <w:rsid w:val="00EE7C7D"/>
    <w:rsid w:val="00F662B2"/>
    <w:rsid w:val="00F675AE"/>
    <w:rsid w:val="00F867A1"/>
    <w:rsid w:val="00FE0EC1"/>
    <w:rsid w:val="00FE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3E47"/>
  <w15:chartTrackingRefBased/>
  <w15:docId w15:val="{636EE041-8D5D-4F5F-A215-B98B0AE2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A41"/>
    <w:pPr>
      <w:ind w:left="720"/>
      <w:contextualSpacing/>
    </w:pPr>
  </w:style>
  <w:style w:type="paragraph" w:styleId="NormalWeb">
    <w:name w:val="Normal (Web)"/>
    <w:basedOn w:val="Normal"/>
    <w:uiPriority w:val="99"/>
    <w:semiHidden/>
    <w:unhideWhenUsed/>
    <w:rsid w:val="008A28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21105">
      <w:bodyDiv w:val="1"/>
      <w:marLeft w:val="0"/>
      <w:marRight w:val="0"/>
      <w:marTop w:val="0"/>
      <w:marBottom w:val="0"/>
      <w:divBdr>
        <w:top w:val="none" w:sz="0" w:space="0" w:color="auto"/>
        <w:left w:val="none" w:sz="0" w:space="0" w:color="auto"/>
        <w:bottom w:val="none" w:sz="0" w:space="0" w:color="auto"/>
        <w:right w:val="none" w:sz="0" w:space="0" w:color="auto"/>
      </w:divBdr>
      <w:divsChild>
        <w:div w:id="1148135558">
          <w:marLeft w:val="0"/>
          <w:marRight w:val="0"/>
          <w:marTop w:val="0"/>
          <w:marBottom w:val="0"/>
          <w:divBdr>
            <w:top w:val="none" w:sz="0" w:space="0" w:color="auto"/>
            <w:left w:val="none" w:sz="0" w:space="0" w:color="auto"/>
            <w:bottom w:val="none" w:sz="0" w:space="0" w:color="auto"/>
            <w:right w:val="none" w:sz="0" w:space="0" w:color="auto"/>
          </w:divBdr>
        </w:div>
      </w:divsChild>
    </w:div>
    <w:div w:id="1663001881">
      <w:bodyDiv w:val="1"/>
      <w:marLeft w:val="0"/>
      <w:marRight w:val="0"/>
      <w:marTop w:val="0"/>
      <w:marBottom w:val="0"/>
      <w:divBdr>
        <w:top w:val="none" w:sz="0" w:space="0" w:color="auto"/>
        <w:left w:val="none" w:sz="0" w:space="0" w:color="auto"/>
        <w:bottom w:val="none" w:sz="0" w:space="0" w:color="auto"/>
        <w:right w:val="none" w:sz="0" w:space="0" w:color="auto"/>
      </w:divBdr>
      <w:divsChild>
        <w:div w:id="487287297">
          <w:marLeft w:val="0"/>
          <w:marRight w:val="0"/>
          <w:marTop w:val="0"/>
          <w:marBottom w:val="0"/>
          <w:divBdr>
            <w:top w:val="none" w:sz="0" w:space="0" w:color="auto"/>
            <w:left w:val="none" w:sz="0" w:space="0" w:color="auto"/>
            <w:bottom w:val="none" w:sz="0" w:space="0" w:color="auto"/>
            <w:right w:val="none" w:sz="0" w:space="0" w:color="auto"/>
          </w:divBdr>
        </w:div>
      </w:divsChild>
    </w:div>
    <w:div w:id="1976178407">
      <w:bodyDiv w:val="1"/>
      <w:marLeft w:val="0"/>
      <w:marRight w:val="0"/>
      <w:marTop w:val="0"/>
      <w:marBottom w:val="0"/>
      <w:divBdr>
        <w:top w:val="none" w:sz="0" w:space="0" w:color="auto"/>
        <w:left w:val="none" w:sz="0" w:space="0" w:color="auto"/>
        <w:bottom w:val="none" w:sz="0" w:space="0" w:color="auto"/>
        <w:right w:val="none" w:sz="0" w:space="0" w:color="auto"/>
      </w:divBdr>
    </w:div>
    <w:div w:id="211937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Pathak</dc:creator>
  <cp:keywords/>
  <dc:description/>
  <cp:lastModifiedBy>Snehal Pathak</cp:lastModifiedBy>
  <cp:revision>174</cp:revision>
  <dcterms:created xsi:type="dcterms:W3CDTF">2020-06-09T00:57:00Z</dcterms:created>
  <dcterms:modified xsi:type="dcterms:W3CDTF">2020-07-30T01:18:00Z</dcterms:modified>
</cp:coreProperties>
</file>