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FA3F0" w14:textId="31BF78C5" w:rsidR="00F955F3" w:rsidRDefault="00B12EBC" w:rsidP="00B12EBC">
      <w:pPr>
        <w:spacing w:line="360" w:lineRule="auto"/>
        <w:jc w:val="center"/>
        <w:rPr>
          <w:rFonts w:ascii="Times New Roman" w:hAnsi="Times New Roman" w:cs="Times New Roman"/>
          <w:sz w:val="40"/>
          <w:szCs w:val="40"/>
        </w:rPr>
      </w:pPr>
      <w:r w:rsidRPr="002168F8">
        <w:rPr>
          <w:rFonts w:ascii="Times New Roman" w:hAnsi="Times New Roman" w:cs="Times New Roman"/>
          <w:sz w:val="40"/>
          <w:szCs w:val="40"/>
        </w:rPr>
        <w:t xml:space="preserve">Life Expectancy </w:t>
      </w:r>
    </w:p>
    <w:p w14:paraId="1988DFBB" w14:textId="7D0FD79A" w:rsidR="00B12EBC" w:rsidRDefault="00B12EBC" w:rsidP="00B12EBC">
      <w:pPr>
        <w:spacing w:line="360" w:lineRule="auto"/>
        <w:jc w:val="center"/>
        <w:rPr>
          <w:rFonts w:ascii="Times New Roman" w:hAnsi="Times New Roman" w:cs="Times New Roman"/>
          <w:sz w:val="40"/>
          <w:szCs w:val="40"/>
        </w:rPr>
      </w:pPr>
      <w:r>
        <w:rPr>
          <w:rFonts w:ascii="Times New Roman" w:hAnsi="Times New Roman" w:cs="Times New Roman"/>
          <w:sz w:val="40"/>
          <w:szCs w:val="40"/>
        </w:rPr>
        <w:t>Regression analysis</w:t>
      </w:r>
    </w:p>
    <w:p w14:paraId="63CF3D28" w14:textId="77777777" w:rsidR="00B12EBC" w:rsidRDefault="00B12EBC" w:rsidP="00B12EBC">
      <w:pPr>
        <w:spacing w:line="360" w:lineRule="auto"/>
        <w:jc w:val="center"/>
        <w:rPr>
          <w:rFonts w:ascii="Times New Roman" w:hAnsi="Times New Roman" w:cs="Times New Roman"/>
          <w:sz w:val="40"/>
          <w:szCs w:val="40"/>
        </w:rPr>
      </w:pPr>
    </w:p>
    <w:p w14:paraId="24DC5EAC" w14:textId="2D34954A" w:rsidR="00B12EBC" w:rsidRDefault="00B12EBC" w:rsidP="00B12EBC">
      <w:pPr>
        <w:spacing w:line="360" w:lineRule="auto"/>
        <w:jc w:val="center"/>
      </w:pPr>
      <w:r>
        <w:rPr>
          <w:rFonts w:ascii="Times New Roman" w:hAnsi="Times New Roman" w:cs="Times New Roman"/>
          <w:noProof/>
          <w:sz w:val="40"/>
          <w:szCs w:val="40"/>
        </w:rPr>
        <w:drawing>
          <wp:inline distT="0" distB="0" distL="0" distR="0" wp14:anchorId="76A3C2F6" wp14:editId="037B533A">
            <wp:extent cx="5291223" cy="3336587"/>
            <wp:effectExtent l="0" t="0" r="5080" b="381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4939" cy="3351542"/>
                    </a:xfrm>
                    <a:prstGeom prst="rect">
                      <a:avLst/>
                    </a:prstGeom>
                  </pic:spPr>
                </pic:pic>
              </a:graphicData>
            </a:graphic>
          </wp:inline>
        </w:drawing>
      </w:r>
    </w:p>
    <w:p w14:paraId="12FADC72" w14:textId="77777777" w:rsidR="00B12EBC" w:rsidRDefault="00B12EBC" w:rsidP="00B12EBC">
      <w:pPr>
        <w:jc w:val="center"/>
        <w:rPr>
          <w:rFonts w:ascii="Times New Roman" w:hAnsi="Times New Roman" w:cs="Times New Roman"/>
          <w:sz w:val="36"/>
          <w:szCs w:val="36"/>
        </w:rPr>
      </w:pPr>
    </w:p>
    <w:p w14:paraId="1FB1A4E6" w14:textId="77777777" w:rsidR="00B12EBC" w:rsidRDefault="00B12EBC" w:rsidP="00B12EBC">
      <w:pPr>
        <w:jc w:val="center"/>
        <w:rPr>
          <w:rFonts w:ascii="Times New Roman" w:hAnsi="Times New Roman" w:cs="Times New Roman"/>
          <w:sz w:val="36"/>
          <w:szCs w:val="36"/>
        </w:rPr>
      </w:pPr>
    </w:p>
    <w:p w14:paraId="7C565D8A" w14:textId="3CE7B258" w:rsidR="00B12EBC" w:rsidRPr="002168F8" w:rsidRDefault="00B12EBC" w:rsidP="00B12EBC">
      <w:pPr>
        <w:jc w:val="center"/>
        <w:rPr>
          <w:rFonts w:ascii="Times New Roman" w:hAnsi="Times New Roman" w:cs="Times New Roman"/>
          <w:sz w:val="36"/>
          <w:szCs w:val="36"/>
        </w:rPr>
      </w:pPr>
      <w:r w:rsidRPr="002168F8">
        <w:rPr>
          <w:rFonts w:ascii="Times New Roman" w:hAnsi="Times New Roman" w:cs="Times New Roman"/>
          <w:sz w:val="36"/>
          <w:szCs w:val="36"/>
        </w:rPr>
        <w:t>DSC630-T301 Predictive Analytics</w:t>
      </w:r>
    </w:p>
    <w:p w14:paraId="184F6E92" w14:textId="77777777" w:rsidR="00B12EBC" w:rsidRPr="002168F8" w:rsidRDefault="00B12EBC" w:rsidP="00B12EBC">
      <w:pPr>
        <w:jc w:val="center"/>
        <w:rPr>
          <w:rFonts w:ascii="Times New Roman" w:hAnsi="Times New Roman" w:cs="Times New Roman"/>
          <w:sz w:val="36"/>
          <w:szCs w:val="36"/>
        </w:rPr>
      </w:pPr>
      <w:r w:rsidRPr="002168F8">
        <w:rPr>
          <w:rFonts w:ascii="Times New Roman" w:hAnsi="Times New Roman" w:cs="Times New Roman"/>
          <w:sz w:val="36"/>
          <w:szCs w:val="36"/>
        </w:rPr>
        <w:t>Bellevue University</w:t>
      </w:r>
    </w:p>
    <w:p w14:paraId="3A519F32" w14:textId="77777777" w:rsidR="00B12EBC" w:rsidRPr="00CF1D7B" w:rsidRDefault="00B12EBC" w:rsidP="00B12EBC">
      <w:pPr>
        <w:jc w:val="center"/>
        <w:rPr>
          <w:rFonts w:ascii="Times New Roman" w:hAnsi="Times New Roman" w:cs="Times New Roman"/>
          <w:sz w:val="36"/>
          <w:szCs w:val="36"/>
        </w:rPr>
      </w:pPr>
      <w:r w:rsidRPr="002168F8">
        <w:rPr>
          <w:rFonts w:ascii="Times New Roman" w:hAnsi="Times New Roman" w:cs="Times New Roman"/>
          <w:sz w:val="36"/>
          <w:szCs w:val="36"/>
        </w:rPr>
        <w:t>Sowmya Chavali</w:t>
      </w:r>
    </w:p>
    <w:p w14:paraId="554FFAB8" w14:textId="4A3FC6F6" w:rsidR="00B12EBC" w:rsidRDefault="00B12EBC" w:rsidP="00B12EBC">
      <w:pPr>
        <w:spacing w:line="360" w:lineRule="auto"/>
        <w:jc w:val="center"/>
      </w:pPr>
    </w:p>
    <w:p w14:paraId="221EB902" w14:textId="0FAC410B" w:rsidR="00B12EBC" w:rsidRDefault="00B12EBC" w:rsidP="00B12EBC">
      <w:pPr>
        <w:spacing w:line="360" w:lineRule="auto"/>
        <w:jc w:val="center"/>
      </w:pPr>
    </w:p>
    <w:p w14:paraId="5E480921" w14:textId="0C93116E" w:rsidR="00B12EBC" w:rsidRDefault="00B12EBC" w:rsidP="00B12EBC">
      <w:pPr>
        <w:spacing w:line="360" w:lineRule="auto"/>
        <w:jc w:val="center"/>
      </w:pPr>
    </w:p>
    <w:p w14:paraId="737A3155" w14:textId="77777777" w:rsidR="0059680E" w:rsidRDefault="00B12EBC" w:rsidP="00FB43C9">
      <w:pPr>
        <w:spacing w:line="480" w:lineRule="auto"/>
        <w:jc w:val="center"/>
        <w:rPr>
          <w:b/>
          <w:bCs/>
          <w:sz w:val="24"/>
          <w:szCs w:val="24"/>
        </w:rPr>
      </w:pPr>
      <w:r>
        <w:rPr>
          <w:b/>
          <w:bCs/>
          <w:sz w:val="24"/>
          <w:szCs w:val="24"/>
        </w:rPr>
        <w:lastRenderedPageBreak/>
        <w:t>EXECUTIVE SUMMARY</w:t>
      </w:r>
    </w:p>
    <w:p w14:paraId="19823523" w14:textId="6D502031" w:rsidR="00B12EBC" w:rsidRDefault="0059680E" w:rsidP="00B12EBC">
      <w:pPr>
        <w:spacing w:line="480" w:lineRule="auto"/>
        <w:rPr>
          <w:rFonts w:eastAsia="Times New Roman" w:cstheme="minorHAnsi"/>
          <w:color w:val="000000" w:themeColor="text1"/>
          <w:sz w:val="24"/>
          <w:szCs w:val="24"/>
          <w:shd w:val="clear" w:color="auto" w:fill="FFFFFF"/>
        </w:rPr>
      </w:pPr>
      <w:r w:rsidRPr="009E3D76">
        <w:rPr>
          <w:sz w:val="24"/>
          <w:szCs w:val="24"/>
        </w:rPr>
        <w:t>Life expectancy</w:t>
      </w:r>
      <w:r w:rsidR="00B12EBC" w:rsidRPr="00B12EBC">
        <w:rPr>
          <w:sz w:val="24"/>
          <w:szCs w:val="24"/>
        </w:rPr>
        <w:t xml:space="preserve"> is based on an estimate of the average age that members of a particular population group will be when they die.</w:t>
      </w:r>
      <w:r w:rsidRPr="009E3D76">
        <w:rPr>
          <w:sz w:val="24"/>
          <w:szCs w:val="24"/>
        </w:rPr>
        <w:t xml:space="preserve"> </w:t>
      </w:r>
      <w:r w:rsidR="00B12EBC" w:rsidRPr="00B12EBC">
        <w:rPr>
          <w:sz w:val="24"/>
          <w:szCs w:val="24"/>
        </w:rPr>
        <w:t>It’s no secret, though, that life expectancy varies widely across the globe.</w:t>
      </w:r>
      <w:r>
        <w:rPr>
          <w:rFonts w:eastAsia="Times New Roman" w:cstheme="minorHAnsi"/>
          <w:color w:val="000000" w:themeColor="text1"/>
          <w:sz w:val="24"/>
          <w:szCs w:val="24"/>
          <w:shd w:val="clear" w:color="auto" w:fill="FFFFFF"/>
        </w:rPr>
        <w:t xml:space="preserve"> I</w:t>
      </w:r>
      <w:r w:rsidR="00B12EBC" w:rsidRPr="00B12EBC">
        <w:rPr>
          <w:rFonts w:eastAsia="Times New Roman" w:cstheme="minorHAnsi"/>
          <w:color w:val="000000" w:themeColor="text1"/>
          <w:sz w:val="24"/>
          <w:szCs w:val="24"/>
          <w:shd w:val="clear" w:color="auto" w:fill="FFFFFF"/>
        </w:rPr>
        <w:t xml:space="preserve">’ve always attributed living longer with increased access to healthcare and </w:t>
      </w:r>
      <w:proofErr w:type="gramStart"/>
      <w:r w:rsidR="00B12EBC" w:rsidRPr="00B12EBC">
        <w:rPr>
          <w:rFonts w:eastAsia="Times New Roman" w:cstheme="minorHAnsi"/>
          <w:color w:val="000000" w:themeColor="text1"/>
          <w:sz w:val="24"/>
          <w:szCs w:val="24"/>
          <w:shd w:val="clear" w:color="auto" w:fill="FFFFFF"/>
        </w:rPr>
        <w:t>socio economic</w:t>
      </w:r>
      <w:proofErr w:type="gramEnd"/>
      <w:r w:rsidR="00B12EBC" w:rsidRPr="00B12EBC">
        <w:rPr>
          <w:rFonts w:eastAsia="Times New Roman" w:cstheme="minorHAnsi"/>
          <w:color w:val="000000" w:themeColor="text1"/>
          <w:sz w:val="24"/>
          <w:szCs w:val="24"/>
          <w:shd w:val="clear" w:color="auto" w:fill="FFFFFF"/>
        </w:rPr>
        <w:t xml:space="preserve"> status of the country.</w:t>
      </w:r>
      <w:r>
        <w:rPr>
          <w:rFonts w:eastAsia="Times New Roman" w:cstheme="minorHAnsi"/>
          <w:color w:val="000000" w:themeColor="text1"/>
          <w:sz w:val="24"/>
          <w:szCs w:val="24"/>
          <w:shd w:val="clear" w:color="auto" w:fill="FFFFFF"/>
        </w:rPr>
        <w:t xml:space="preserve"> </w:t>
      </w:r>
      <w:r w:rsidR="00B12EBC" w:rsidRPr="00B12EBC">
        <w:rPr>
          <w:rFonts w:eastAsia="Times New Roman" w:cstheme="minorHAnsi"/>
          <w:color w:val="000000" w:themeColor="text1"/>
          <w:sz w:val="24"/>
          <w:szCs w:val="24"/>
          <w:shd w:val="clear" w:color="auto" w:fill="FFFFFF"/>
        </w:rPr>
        <w:t>To test this assumption and understand what actually best predicts life expectancy, I explored country-level data across the globe.</w:t>
      </w:r>
      <w:r>
        <w:rPr>
          <w:rFonts w:eastAsia="Times New Roman" w:cstheme="minorHAnsi"/>
          <w:color w:val="000000" w:themeColor="text1"/>
          <w:sz w:val="24"/>
          <w:szCs w:val="24"/>
          <w:shd w:val="clear" w:color="auto" w:fill="FFFFFF"/>
        </w:rPr>
        <w:t xml:space="preserve"> </w:t>
      </w:r>
    </w:p>
    <w:p w14:paraId="50BF7EE8" w14:textId="286D5C3D" w:rsidR="0059680E" w:rsidRPr="003478C2" w:rsidRDefault="0059680E" w:rsidP="0059680E">
      <w:pPr>
        <w:spacing w:line="480" w:lineRule="auto"/>
        <w:rPr>
          <w:rFonts w:eastAsia="Times New Roman" w:cstheme="minorHAnsi"/>
          <w:color w:val="000000" w:themeColor="text1"/>
          <w:sz w:val="24"/>
          <w:szCs w:val="24"/>
          <w:shd w:val="clear" w:color="auto" w:fill="FFFFFF"/>
        </w:rPr>
      </w:pPr>
      <w:r w:rsidRPr="003478C2">
        <w:rPr>
          <w:rFonts w:eastAsia="Times New Roman" w:cstheme="minorHAnsi"/>
          <w:color w:val="000000" w:themeColor="text1"/>
          <w:sz w:val="24"/>
          <w:szCs w:val="24"/>
          <w:shd w:val="clear" w:color="auto" w:fill="FFFFFF"/>
        </w:rPr>
        <w:t xml:space="preserve">The primary goal of this project is to build a predictive model which helps improve life expectancy by working on how each factor influence longevity across the countries in the world. This helps the countries work on improving these features for better life span. </w:t>
      </w:r>
      <w:r w:rsidRPr="002168F8">
        <w:rPr>
          <w:rFonts w:eastAsia="Times New Roman" w:cstheme="minorHAnsi"/>
          <w:color w:val="000000" w:themeColor="text1"/>
          <w:sz w:val="24"/>
          <w:szCs w:val="24"/>
          <w:shd w:val="clear" w:color="auto" w:fill="FFFFFF"/>
        </w:rPr>
        <w:t xml:space="preserve">This is a cross-country study collecting </w:t>
      </w:r>
      <w:r>
        <w:rPr>
          <w:rFonts w:eastAsia="Times New Roman" w:cstheme="minorHAnsi"/>
          <w:color w:val="000000" w:themeColor="text1"/>
          <w:sz w:val="24"/>
          <w:szCs w:val="24"/>
          <w:shd w:val="clear" w:color="auto" w:fill="FFFFFF"/>
        </w:rPr>
        <w:t>different features</w:t>
      </w:r>
      <w:r w:rsidRPr="002168F8">
        <w:rPr>
          <w:rFonts w:eastAsia="Times New Roman" w:cstheme="minorHAnsi"/>
          <w:color w:val="000000" w:themeColor="text1"/>
          <w:sz w:val="24"/>
          <w:szCs w:val="24"/>
          <w:shd w:val="clear" w:color="auto" w:fill="FFFFFF"/>
        </w:rPr>
        <w:t xml:space="preserve"> from </w:t>
      </w:r>
      <w:r w:rsidRPr="003478C2">
        <w:rPr>
          <w:rFonts w:eastAsia="Times New Roman" w:cstheme="minorHAnsi"/>
          <w:color w:val="000000" w:themeColor="text1"/>
          <w:sz w:val="24"/>
          <w:szCs w:val="24"/>
          <w:shd w:val="clear" w:color="auto" w:fill="FFFFFF"/>
        </w:rPr>
        <w:t>all the countries for the years between 2018 and 2019.</w:t>
      </w:r>
    </w:p>
    <w:p w14:paraId="67F9B49A" w14:textId="0DF2FB77" w:rsidR="0059680E" w:rsidRPr="0059680E" w:rsidRDefault="0059680E" w:rsidP="009E3D76">
      <w:pPr>
        <w:spacing w:after="0" w:line="480" w:lineRule="auto"/>
        <w:rPr>
          <w:sz w:val="24"/>
          <w:szCs w:val="24"/>
        </w:rPr>
      </w:pPr>
      <w:r>
        <w:rPr>
          <w:sz w:val="24"/>
          <w:szCs w:val="24"/>
        </w:rPr>
        <w:t>Questions addressed-</w:t>
      </w:r>
    </w:p>
    <w:p w14:paraId="0C6D5440" w14:textId="77777777" w:rsidR="0059680E" w:rsidRPr="0059680E" w:rsidRDefault="0059680E" w:rsidP="009E3D76">
      <w:pPr>
        <w:numPr>
          <w:ilvl w:val="0"/>
          <w:numId w:val="2"/>
        </w:numPr>
        <w:spacing w:after="0" w:line="480" w:lineRule="auto"/>
        <w:rPr>
          <w:sz w:val="24"/>
          <w:szCs w:val="24"/>
        </w:rPr>
      </w:pPr>
      <w:r w:rsidRPr="0059680E">
        <w:rPr>
          <w:sz w:val="24"/>
          <w:szCs w:val="24"/>
          <w:lang w:val="en-SG"/>
        </w:rPr>
        <w:t>What are the factors affecting life expectancy of a country?</w:t>
      </w:r>
    </w:p>
    <w:p w14:paraId="5945DEE9" w14:textId="77777777" w:rsidR="0059680E" w:rsidRPr="0059680E" w:rsidRDefault="0059680E" w:rsidP="009E3D76">
      <w:pPr>
        <w:numPr>
          <w:ilvl w:val="0"/>
          <w:numId w:val="2"/>
        </w:numPr>
        <w:spacing w:after="0" w:line="480" w:lineRule="auto"/>
        <w:rPr>
          <w:sz w:val="24"/>
          <w:szCs w:val="24"/>
        </w:rPr>
      </w:pPr>
      <w:r w:rsidRPr="0059680E">
        <w:rPr>
          <w:sz w:val="24"/>
          <w:szCs w:val="24"/>
          <w:lang w:val="en-SG"/>
        </w:rPr>
        <w:t>Do rich countries have better Environmental Performance Index (EPI) ?</w:t>
      </w:r>
    </w:p>
    <w:p w14:paraId="68856B4E" w14:textId="77777777" w:rsidR="0059680E" w:rsidRPr="0059680E" w:rsidRDefault="0059680E" w:rsidP="009E3D76">
      <w:pPr>
        <w:numPr>
          <w:ilvl w:val="0"/>
          <w:numId w:val="2"/>
        </w:numPr>
        <w:spacing w:after="0" w:line="480" w:lineRule="auto"/>
        <w:rPr>
          <w:sz w:val="24"/>
          <w:szCs w:val="24"/>
        </w:rPr>
      </w:pPr>
      <w:r w:rsidRPr="0059680E">
        <w:rPr>
          <w:sz w:val="24"/>
          <w:szCs w:val="24"/>
          <w:lang w:val="en-SG"/>
        </w:rPr>
        <w:t>Do people from rich nations live longer?</w:t>
      </w:r>
    </w:p>
    <w:p w14:paraId="29A8BF0E" w14:textId="77777777" w:rsidR="009E3D76" w:rsidRDefault="00B12EBC" w:rsidP="009E3D76">
      <w:pPr>
        <w:spacing w:line="480" w:lineRule="auto"/>
        <w:rPr>
          <w:sz w:val="24"/>
          <w:szCs w:val="24"/>
        </w:rPr>
      </w:pPr>
      <w:r>
        <w:rPr>
          <w:sz w:val="24"/>
          <w:szCs w:val="24"/>
        </w:rPr>
        <w:t>This task is split into three parts – first data preparation, EDA and building a model that is a best fit for the problem statement.</w:t>
      </w:r>
    </w:p>
    <w:p w14:paraId="44526CEC" w14:textId="279340F9" w:rsidR="009E3D76" w:rsidRPr="00B802FE" w:rsidRDefault="00B802FE" w:rsidP="00B802FE">
      <w:pPr>
        <w:spacing w:after="0" w:line="480" w:lineRule="auto"/>
        <w:rPr>
          <w:sz w:val="24"/>
          <w:szCs w:val="24"/>
        </w:rPr>
      </w:pPr>
      <w:r w:rsidRPr="00B802FE">
        <w:rPr>
          <w:sz w:val="24"/>
          <w:szCs w:val="24"/>
        </w:rPr>
        <w:t>Linear Regression is the chosen model among the three.</w:t>
      </w:r>
      <w:r w:rsidR="009E3D76">
        <w:rPr>
          <w:sz w:val="24"/>
          <w:szCs w:val="24"/>
        </w:rPr>
        <w:t>80.4% model accuracy is achieved by simple linear regression and ~79.5% with both LASSO and Ridge regression models.</w:t>
      </w:r>
    </w:p>
    <w:p w14:paraId="00E067CA" w14:textId="77777777" w:rsidR="00B802FE" w:rsidRDefault="00B802FE" w:rsidP="009E3D76">
      <w:pPr>
        <w:spacing w:line="480" w:lineRule="auto"/>
        <w:rPr>
          <w:sz w:val="24"/>
          <w:szCs w:val="24"/>
        </w:rPr>
      </w:pPr>
    </w:p>
    <w:p w14:paraId="5B9AE39E" w14:textId="77777777" w:rsidR="00B802FE" w:rsidRDefault="00B802FE" w:rsidP="009E3D76">
      <w:pPr>
        <w:spacing w:line="480" w:lineRule="auto"/>
        <w:rPr>
          <w:b/>
          <w:bCs/>
          <w:sz w:val="24"/>
          <w:szCs w:val="24"/>
        </w:rPr>
      </w:pPr>
    </w:p>
    <w:p w14:paraId="7DC2645D" w14:textId="7659518F" w:rsidR="009E3D76" w:rsidRPr="00B802FE" w:rsidRDefault="009E3D76" w:rsidP="00FB43C9">
      <w:pPr>
        <w:spacing w:line="480" w:lineRule="auto"/>
        <w:jc w:val="center"/>
        <w:rPr>
          <w:b/>
          <w:bCs/>
          <w:sz w:val="24"/>
          <w:szCs w:val="24"/>
        </w:rPr>
      </w:pPr>
      <w:r w:rsidRPr="00B802FE">
        <w:rPr>
          <w:b/>
          <w:bCs/>
          <w:sz w:val="24"/>
          <w:szCs w:val="24"/>
        </w:rPr>
        <w:lastRenderedPageBreak/>
        <w:t>TECHNICAL REPORT</w:t>
      </w:r>
    </w:p>
    <w:p w14:paraId="26147E80" w14:textId="2845F5DD" w:rsidR="009E3D76" w:rsidRPr="009E3D76" w:rsidRDefault="009E3D76" w:rsidP="00FB43C9">
      <w:pPr>
        <w:spacing w:line="480" w:lineRule="auto"/>
        <w:jc w:val="center"/>
        <w:rPr>
          <w:b/>
          <w:bCs/>
          <w:sz w:val="24"/>
          <w:szCs w:val="24"/>
        </w:rPr>
      </w:pPr>
      <w:r w:rsidRPr="009E3D76">
        <w:rPr>
          <w:b/>
          <w:bCs/>
          <w:sz w:val="24"/>
          <w:szCs w:val="24"/>
        </w:rPr>
        <w:t>Background</w:t>
      </w:r>
    </w:p>
    <w:p w14:paraId="3B143820" w14:textId="77777777" w:rsidR="009E3D76" w:rsidRPr="00433D5B" w:rsidRDefault="009E3D76" w:rsidP="009E3D76">
      <w:pPr>
        <w:spacing w:line="480" w:lineRule="auto"/>
        <w:rPr>
          <w:rFonts w:cstheme="minorHAnsi"/>
          <w:sz w:val="24"/>
          <w:szCs w:val="24"/>
        </w:rPr>
      </w:pPr>
      <w:r w:rsidRPr="00433D5B">
        <w:rPr>
          <w:rFonts w:cstheme="minorHAnsi"/>
          <w:sz w:val="24"/>
          <w:szCs w:val="24"/>
        </w:rPr>
        <w:t xml:space="preserve">Recently, I watched a show on Netflix, “Down to Earth” where Zac </w:t>
      </w:r>
      <w:proofErr w:type="spellStart"/>
      <w:r w:rsidRPr="00433D5B">
        <w:rPr>
          <w:rFonts w:cstheme="minorHAnsi"/>
          <w:sz w:val="24"/>
          <w:szCs w:val="24"/>
        </w:rPr>
        <w:t>Efron</w:t>
      </w:r>
      <w:proofErr w:type="spellEnd"/>
      <w:r w:rsidRPr="00433D5B">
        <w:rPr>
          <w:rFonts w:cstheme="minorHAnsi"/>
          <w:sz w:val="24"/>
          <w:szCs w:val="24"/>
        </w:rPr>
        <w:t xml:space="preserve"> journeys around the world in search of healthy, sustainable ways to live. One episode in that travelogue explores life expectancy in Sardinia, one of the highest populations of centenarians in the world. They take a closer look at what is increasing Sardinian longevity. Their research has identified three elements of extended life expectancy: genetics, diet, and environment.</w:t>
      </w:r>
    </w:p>
    <w:p w14:paraId="11B9FF7E" w14:textId="77777777" w:rsidR="009E3D76" w:rsidRPr="00433D5B" w:rsidRDefault="009E3D76" w:rsidP="009E3D76">
      <w:pPr>
        <w:spacing w:line="480" w:lineRule="auto"/>
        <w:rPr>
          <w:rFonts w:cstheme="minorHAnsi"/>
          <w:sz w:val="24"/>
          <w:szCs w:val="24"/>
        </w:rPr>
      </w:pPr>
      <w:r w:rsidRPr="00433D5B">
        <w:rPr>
          <w:rFonts w:cstheme="minorHAnsi"/>
          <w:sz w:val="24"/>
          <w:szCs w:val="24"/>
        </w:rPr>
        <w:t>After watching this travelogue made me think of what other factors effects the life expectancy of a country and questions like do people in rich nations live longer?</w:t>
      </w:r>
    </w:p>
    <w:p w14:paraId="278B2C6A" w14:textId="77777777" w:rsidR="009E3D76" w:rsidRPr="00FE66B9" w:rsidRDefault="009E3D76" w:rsidP="009E3D76">
      <w:pPr>
        <w:pStyle w:val="NormalWeb"/>
        <w:shd w:val="clear" w:color="auto" w:fill="FFFFFF"/>
        <w:spacing w:before="0" w:beforeAutospacing="0" w:after="0" w:afterAutospacing="0" w:line="480" w:lineRule="auto"/>
        <w:rPr>
          <w:rFonts w:asciiTheme="minorHAnsi" w:hAnsiTheme="minorHAnsi" w:cstheme="minorHAnsi"/>
        </w:rPr>
      </w:pPr>
      <w:r w:rsidRPr="00F97C0B">
        <w:rPr>
          <w:rFonts w:asciiTheme="minorHAnsi" w:hAnsiTheme="minorHAnsi" w:cstheme="minorHAnsi"/>
        </w:rPr>
        <w:t xml:space="preserve">Longevity </w:t>
      </w:r>
      <w:r>
        <w:rPr>
          <w:rFonts w:asciiTheme="minorHAnsi" w:hAnsiTheme="minorHAnsi" w:cstheme="minorHAnsi"/>
        </w:rPr>
        <w:t>h</w:t>
      </w:r>
      <w:r w:rsidRPr="00F97C0B">
        <w:rPr>
          <w:rFonts w:asciiTheme="minorHAnsi" w:hAnsiTheme="minorHAnsi" w:cstheme="minorHAnsi"/>
        </w:rPr>
        <w:t>as been increasing over the past century thanks to medical advances and lifestyle improvements. Not only has the average life expectancy increased since 1900, but a larger number of people are living to older ages, driven in part by a steep decline in the high infant mortality rate that characterized the early 1900s.</w:t>
      </w:r>
    </w:p>
    <w:p w14:paraId="2133955C" w14:textId="77777777" w:rsidR="009E3D76" w:rsidRPr="00CC2CD4" w:rsidRDefault="009E3D76" w:rsidP="009E3D76">
      <w:pPr>
        <w:spacing w:after="0" w:line="480" w:lineRule="auto"/>
        <w:rPr>
          <w:rFonts w:eastAsia="Times New Roman" w:cstheme="minorHAnsi"/>
          <w:sz w:val="24"/>
          <w:szCs w:val="24"/>
        </w:rPr>
      </w:pPr>
      <w:r w:rsidRPr="003478C2">
        <w:rPr>
          <w:rFonts w:eastAsia="Times New Roman" w:cstheme="minorHAnsi"/>
          <w:sz w:val="24"/>
          <w:szCs w:val="24"/>
        </w:rPr>
        <w:t xml:space="preserve">Life expectancy ranges from </w:t>
      </w:r>
      <w:r>
        <w:rPr>
          <w:rFonts w:eastAsia="Times New Roman" w:cstheme="minorHAnsi"/>
          <w:sz w:val="24"/>
          <w:szCs w:val="24"/>
        </w:rPr>
        <w:t xml:space="preserve">53 </w:t>
      </w:r>
      <w:r w:rsidRPr="003478C2">
        <w:rPr>
          <w:rFonts w:eastAsia="Times New Roman" w:cstheme="minorHAnsi"/>
          <w:sz w:val="24"/>
          <w:szCs w:val="24"/>
        </w:rPr>
        <w:t xml:space="preserve">years in </w:t>
      </w:r>
      <w:r>
        <w:rPr>
          <w:rFonts w:eastAsia="Times New Roman" w:cstheme="minorHAnsi"/>
          <w:sz w:val="24"/>
          <w:szCs w:val="24"/>
        </w:rPr>
        <w:t>Lesotho</w:t>
      </w:r>
      <w:r w:rsidRPr="003478C2">
        <w:rPr>
          <w:rFonts w:eastAsia="Times New Roman" w:cstheme="minorHAnsi"/>
          <w:sz w:val="24"/>
          <w:szCs w:val="24"/>
        </w:rPr>
        <w:t xml:space="preserve"> and the Central African Republic to 84 years in Japan and </w:t>
      </w:r>
      <w:r>
        <w:rPr>
          <w:rFonts w:eastAsia="Times New Roman" w:cstheme="minorHAnsi"/>
          <w:sz w:val="24"/>
          <w:szCs w:val="24"/>
        </w:rPr>
        <w:t xml:space="preserve">South Korea, </w:t>
      </w:r>
      <w:r w:rsidRPr="003478C2">
        <w:rPr>
          <w:rFonts w:eastAsia="Times New Roman" w:cstheme="minorHAnsi"/>
          <w:sz w:val="24"/>
          <w:szCs w:val="24"/>
        </w:rPr>
        <w:t>a staggering gap of 3</w:t>
      </w:r>
      <w:r>
        <w:rPr>
          <w:rFonts w:eastAsia="Times New Roman" w:cstheme="minorHAnsi"/>
          <w:sz w:val="24"/>
          <w:szCs w:val="24"/>
        </w:rPr>
        <w:t xml:space="preserve">1 </w:t>
      </w:r>
      <w:r w:rsidRPr="003478C2">
        <w:rPr>
          <w:rFonts w:eastAsia="Times New Roman" w:cstheme="minorHAnsi"/>
          <w:sz w:val="24"/>
          <w:szCs w:val="24"/>
        </w:rPr>
        <w:t>years.</w:t>
      </w:r>
      <w:r>
        <w:rPr>
          <w:rFonts w:eastAsia="Times New Roman" w:cstheme="minorHAnsi"/>
          <w:sz w:val="24"/>
          <w:szCs w:val="24"/>
        </w:rPr>
        <w:t xml:space="preserve"> </w:t>
      </w:r>
      <w:r w:rsidRPr="005E114B">
        <w:rPr>
          <w:rFonts w:eastAsia="Times New Roman" w:cstheme="minorHAnsi"/>
          <w:sz w:val="24"/>
          <w:szCs w:val="24"/>
        </w:rPr>
        <w:t> These extreme health inequities partly reflect wealth inequities between countries. Generally, wealthier countries have a higher average life expectancy than poorer countries</w:t>
      </w:r>
      <w:r>
        <w:rPr>
          <w:rFonts w:eastAsia="Times New Roman" w:cstheme="minorHAnsi"/>
          <w:sz w:val="24"/>
          <w:szCs w:val="24"/>
        </w:rPr>
        <w:t xml:space="preserve">, </w:t>
      </w:r>
      <w:r w:rsidRPr="005E114B">
        <w:rPr>
          <w:rFonts w:eastAsia="Times New Roman" w:cstheme="minorHAnsi"/>
          <w:sz w:val="24"/>
          <w:szCs w:val="24"/>
        </w:rPr>
        <w:t>which can be argued to be achieved through higher standards of living, more effective health systems, and more resources invested in determinants of health</w:t>
      </w:r>
      <w:r>
        <w:rPr>
          <w:rFonts w:eastAsia="Times New Roman" w:cstheme="minorHAnsi"/>
          <w:sz w:val="24"/>
          <w:szCs w:val="24"/>
        </w:rPr>
        <w:t>.</w:t>
      </w:r>
    </w:p>
    <w:p w14:paraId="4A29784F" w14:textId="77777777" w:rsidR="009E3D76" w:rsidRDefault="009E3D76" w:rsidP="00FB43C9">
      <w:pPr>
        <w:spacing w:line="480" w:lineRule="auto"/>
        <w:jc w:val="center"/>
        <w:rPr>
          <w:rFonts w:eastAsia="Times New Roman" w:cstheme="minorHAnsi"/>
          <w:b/>
          <w:bCs/>
          <w:sz w:val="24"/>
          <w:szCs w:val="24"/>
        </w:rPr>
      </w:pPr>
      <w:r w:rsidRPr="00F537E4">
        <w:rPr>
          <w:rFonts w:eastAsia="Times New Roman" w:cstheme="minorHAnsi"/>
          <w:b/>
          <w:bCs/>
          <w:sz w:val="24"/>
          <w:szCs w:val="24"/>
        </w:rPr>
        <w:t>Data Understanding and preparation</w:t>
      </w:r>
    </w:p>
    <w:p w14:paraId="33F951AE" w14:textId="77777777" w:rsidR="009E3D76" w:rsidRPr="00F537E4" w:rsidRDefault="009E3D76" w:rsidP="009E3D76">
      <w:pPr>
        <w:spacing w:line="480" w:lineRule="auto"/>
        <w:rPr>
          <w:rFonts w:eastAsia="Times New Roman" w:cstheme="minorHAnsi"/>
          <w:b/>
          <w:bCs/>
          <w:sz w:val="24"/>
          <w:szCs w:val="24"/>
        </w:rPr>
      </w:pPr>
      <w:r w:rsidRPr="00E713E4">
        <w:rPr>
          <w:rFonts w:cstheme="minorHAnsi"/>
          <w:sz w:val="24"/>
          <w:szCs w:val="24"/>
        </w:rPr>
        <w:lastRenderedPageBreak/>
        <w:t xml:space="preserve">The data required for this project is life expectancy, </w:t>
      </w:r>
      <w:r w:rsidRPr="002168F8">
        <w:rPr>
          <w:rFonts w:eastAsia="Times New Roman" w:cstheme="minorHAnsi"/>
          <w:color w:val="000000" w:themeColor="text1"/>
          <w:sz w:val="24"/>
          <w:szCs w:val="24"/>
          <w:shd w:val="clear" w:color="auto" w:fill="FFFFFF"/>
        </w:rPr>
        <w:t>demographics, socioeconomic status, health care resources</w:t>
      </w:r>
      <w:r w:rsidRPr="00E713E4">
        <w:rPr>
          <w:rFonts w:eastAsia="Times New Roman" w:cstheme="minorHAnsi"/>
          <w:color w:val="000000" w:themeColor="text1"/>
          <w:sz w:val="24"/>
          <w:szCs w:val="24"/>
          <w:shd w:val="clear" w:color="auto" w:fill="FFFFFF"/>
        </w:rPr>
        <w:t xml:space="preserve">, cancer and cardiovascular disease rates of all the countries. The </w:t>
      </w:r>
      <w:r>
        <w:rPr>
          <w:rFonts w:eastAsia="Times New Roman" w:cstheme="minorHAnsi"/>
          <w:color w:val="000000" w:themeColor="text1"/>
          <w:sz w:val="24"/>
          <w:szCs w:val="24"/>
          <w:shd w:val="clear" w:color="auto" w:fill="FFFFFF"/>
        </w:rPr>
        <w:t>features</w:t>
      </w:r>
      <w:r w:rsidRPr="00E713E4">
        <w:rPr>
          <w:rFonts w:eastAsia="Times New Roman" w:cstheme="minorHAnsi"/>
          <w:color w:val="000000" w:themeColor="text1"/>
          <w:sz w:val="24"/>
          <w:szCs w:val="24"/>
          <w:shd w:val="clear" w:color="auto" w:fill="FFFFFF"/>
        </w:rPr>
        <w:t xml:space="preserve"> are life expectancy, population, area, development status, Environmental Performance Index, GDP, Health expenditure, birth rate, Heart disease rate, stroke rate, cancer rate</w:t>
      </w:r>
      <w:r w:rsidRPr="00E713E4">
        <w:rPr>
          <w:rFonts w:cstheme="minorHAnsi"/>
          <w:sz w:val="24"/>
          <w:szCs w:val="24"/>
        </w:rPr>
        <w:t xml:space="preserve">. There was no available dataset for this project, thus for data collection step, I scraped data from </w:t>
      </w:r>
      <w:r>
        <w:rPr>
          <w:rFonts w:cstheme="minorHAnsi"/>
          <w:sz w:val="24"/>
          <w:szCs w:val="24"/>
        </w:rPr>
        <w:t>W</w:t>
      </w:r>
      <w:r w:rsidRPr="00E713E4">
        <w:rPr>
          <w:rFonts w:cstheme="minorHAnsi"/>
          <w:sz w:val="24"/>
          <w:szCs w:val="24"/>
        </w:rPr>
        <w:t xml:space="preserve">ikipedia and </w:t>
      </w:r>
      <w:r w:rsidRPr="00E713E4">
        <w:rPr>
          <w:sz w:val="24"/>
          <w:szCs w:val="24"/>
          <w:shd w:val="clear" w:color="auto" w:fill="FFFFFF"/>
        </w:rPr>
        <w:t>worldlifeexpectancy</w:t>
      </w:r>
      <w:r w:rsidRPr="00E713E4">
        <w:rPr>
          <w:rFonts w:cstheme="minorHAnsi"/>
          <w:sz w:val="24"/>
          <w:szCs w:val="24"/>
        </w:rPr>
        <w:t>.com using requests.</w:t>
      </w:r>
    </w:p>
    <w:p w14:paraId="7EBF5806" w14:textId="77777777" w:rsidR="009E3D76" w:rsidRPr="007F4772" w:rsidRDefault="009E3D76" w:rsidP="009E3D76">
      <w:pPr>
        <w:spacing w:line="480" w:lineRule="auto"/>
        <w:rPr>
          <w:sz w:val="24"/>
          <w:szCs w:val="24"/>
          <w:shd w:val="clear" w:color="auto" w:fill="FFFFFF"/>
        </w:rPr>
      </w:pPr>
      <w:r w:rsidRPr="007F4772">
        <w:rPr>
          <w:sz w:val="24"/>
          <w:szCs w:val="24"/>
          <w:shd w:val="clear" w:color="auto" w:fill="FFFFFF"/>
        </w:rPr>
        <w:t>Data Source:</w:t>
      </w:r>
    </w:p>
    <w:p w14:paraId="0DA0D9E4" w14:textId="77777777" w:rsidR="009E3D76" w:rsidRPr="007F4772" w:rsidRDefault="0034337B" w:rsidP="009E3D76">
      <w:pPr>
        <w:spacing w:line="480" w:lineRule="auto"/>
        <w:rPr>
          <w:color w:val="000000" w:themeColor="text1"/>
          <w:sz w:val="24"/>
          <w:szCs w:val="24"/>
        </w:rPr>
      </w:pPr>
      <w:hyperlink r:id="rId8" w:history="1">
        <w:r w:rsidR="009E3D76" w:rsidRPr="007F4772">
          <w:rPr>
            <w:rStyle w:val="Hyperlink"/>
            <w:color w:val="000000" w:themeColor="text1"/>
            <w:sz w:val="24"/>
            <w:szCs w:val="24"/>
          </w:rPr>
          <w:t>https://en.wikipedia.org/wiki/List_of_countries_by_population_in_2010</w:t>
        </w:r>
      </w:hyperlink>
    </w:p>
    <w:p w14:paraId="6ED3AF1B" w14:textId="77777777" w:rsidR="009E3D76" w:rsidRPr="007F4772" w:rsidRDefault="0034337B" w:rsidP="009E3D76">
      <w:pPr>
        <w:spacing w:line="480" w:lineRule="auto"/>
        <w:rPr>
          <w:color w:val="000000" w:themeColor="text1"/>
          <w:sz w:val="24"/>
          <w:szCs w:val="24"/>
        </w:rPr>
      </w:pPr>
      <w:hyperlink r:id="rId9" w:history="1">
        <w:r w:rsidR="009E3D76" w:rsidRPr="007F4772">
          <w:rPr>
            <w:rStyle w:val="Hyperlink"/>
            <w:color w:val="000000" w:themeColor="text1"/>
            <w:sz w:val="24"/>
            <w:szCs w:val="24"/>
          </w:rPr>
          <w:t>https://en.wikipedia.org/wiki/List_of_countries_by_GDP_(nominal)</w:t>
        </w:r>
      </w:hyperlink>
    </w:p>
    <w:p w14:paraId="49F19040" w14:textId="77777777" w:rsidR="009E3D76" w:rsidRPr="007F4772" w:rsidRDefault="0034337B" w:rsidP="009E3D76">
      <w:pPr>
        <w:spacing w:line="480" w:lineRule="auto"/>
        <w:rPr>
          <w:color w:val="000000" w:themeColor="text1"/>
          <w:sz w:val="24"/>
          <w:szCs w:val="24"/>
        </w:rPr>
      </w:pPr>
      <w:hyperlink r:id="rId10" w:history="1">
        <w:r w:rsidR="009E3D76" w:rsidRPr="007F4772">
          <w:rPr>
            <w:rStyle w:val="Hyperlink"/>
            <w:color w:val="000000" w:themeColor="text1"/>
            <w:sz w:val="24"/>
            <w:szCs w:val="24"/>
          </w:rPr>
          <w:t>https://en.wikipedia.org/wiki/List_of_sovereign_states_and_dependent_territories_by_birth_rate</w:t>
        </w:r>
      </w:hyperlink>
    </w:p>
    <w:p w14:paraId="5337C163" w14:textId="77777777" w:rsidR="009E3D76" w:rsidRPr="007F4772" w:rsidRDefault="0034337B" w:rsidP="009E3D76">
      <w:pPr>
        <w:spacing w:line="480" w:lineRule="auto"/>
        <w:rPr>
          <w:color w:val="000000" w:themeColor="text1"/>
          <w:sz w:val="24"/>
          <w:szCs w:val="24"/>
        </w:rPr>
      </w:pPr>
      <w:hyperlink r:id="rId11" w:history="1">
        <w:r w:rsidR="009E3D76" w:rsidRPr="007F4772">
          <w:rPr>
            <w:rStyle w:val="Hyperlink"/>
            <w:color w:val="000000" w:themeColor="text1"/>
            <w:sz w:val="24"/>
            <w:szCs w:val="24"/>
          </w:rPr>
          <w:t>https://en.wikipedia.org/wiki/Environmental_Performance_Index</w:t>
        </w:r>
      </w:hyperlink>
    </w:p>
    <w:p w14:paraId="1D02E083" w14:textId="77777777" w:rsidR="009E3D76" w:rsidRPr="007F4772" w:rsidRDefault="0034337B" w:rsidP="009E3D76">
      <w:pPr>
        <w:spacing w:line="480" w:lineRule="auto"/>
        <w:rPr>
          <w:color w:val="000000" w:themeColor="text1"/>
          <w:sz w:val="24"/>
          <w:szCs w:val="24"/>
        </w:rPr>
      </w:pPr>
      <w:hyperlink r:id="rId12" w:history="1">
        <w:r w:rsidR="009E3D76" w:rsidRPr="007F4772">
          <w:rPr>
            <w:rStyle w:val="Hyperlink"/>
            <w:color w:val="000000" w:themeColor="text1"/>
            <w:sz w:val="24"/>
            <w:szCs w:val="24"/>
          </w:rPr>
          <w:t>https://en.wikipedia.org/wiki/List_of_countries_by_total_health_expenditure_per_capita</w:t>
        </w:r>
      </w:hyperlink>
    </w:p>
    <w:p w14:paraId="126BCA80" w14:textId="77777777" w:rsidR="009E3D76" w:rsidRPr="007F4772" w:rsidRDefault="0034337B" w:rsidP="009E3D76">
      <w:pPr>
        <w:spacing w:line="480" w:lineRule="auto"/>
        <w:rPr>
          <w:color w:val="000000" w:themeColor="text1"/>
          <w:sz w:val="24"/>
          <w:szCs w:val="24"/>
        </w:rPr>
      </w:pPr>
      <w:hyperlink r:id="rId13" w:history="1">
        <w:r w:rsidR="009E3D76" w:rsidRPr="007F4772">
          <w:rPr>
            <w:rStyle w:val="Hyperlink"/>
            <w:color w:val="000000" w:themeColor="text1"/>
            <w:sz w:val="24"/>
            <w:szCs w:val="24"/>
          </w:rPr>
          <w:t>https://en.wikipedia.org/wiki/List_of_countries_by_life_expectancy</w:t>
        </w:r>
      </w:hyperlink>
    </w:p>
    <w:p w14:paraId="4C4439DC" w14:textId="77777777" w:rsidR="009E3D76" w:rsidRPr="007F4772" w:rsidRDefault="0034337B" w:rsidP="009E3D76">
      <w:pPr>
        <w:spacing w:line="480" w:lineRule="auto"/>
        <w:rPr>
          <w:color w:val="000000" w:themeColor="text1"/>
          <w:sz w:val="24"/>
          <w:szCs w:val="24"/>
        </w:rPr>
      </w:pPr>
      <w:hyperlink r:id="rId14" w:history="1">
        <w:r w:rsidR="009E3D76" w:rsidRPr="007F4772">
          <w:rPr>
            <w:rStyle w:val="Hyperlink"/>
            <w:color w:val="000000" w:themeColor="text1"/>
            <w:sz w:val="24"/>
            <w:szCs w:val="24"/>
          </w:rPr>
          <w:t>https://www.worldlifeexpectancy.com/cause-of-death/all-cancers/by-country/</w:t>
        </w:r>
      </w:hyperlink>
    </w:p>
    <w:p w14:paraId="706C90F3" w14:textId="77777777" w:rsidR="009E3D76" w:rsidRPr="007F4772" w:rsidRDefault="0034337B" w:rsidP="009E3D76">
      <w:pPr>
        <w:spacing w:line="480" w:lineRule="auto"/>
        <w:rPr>
          <w:color w:val="000000" w:themeColor="text1"/>
          <w:sz w:val="24"/>
          <w:szCs w:val="24"/>
        </w:rPr>
      </w:pPr>
      <w:hyperlink r:id="rId15" w:history="1">
        <w:r w:rsidR="009E3D76" w:rsidRPr="007F4772">
          <w:rPr>
            <w:rStyle w:val="Hyperlink"/>
            <w:color w:val="000000" w:themeColor="text1"/>
            <w:sz w:val="24"/>
            <w:szCs w:val="24"/>
          </w:rPr>
          <w:t>https://www.worldlifeexpectancy.com/cause-of-death/coronary-heart-disease/by-country/</w:t>
        </w:r>
      </w:hyperlink>
    </w:p>
    <w:p w14:paraId="1001A6ED" w14:textId="77777777" w:rsidR="009E3D76" w:rsidRPr="007F4772" w:rsidRDefault="0034337B" w:rsidP="009E3D76">
      <w:pPr>
        <w:spacing w:line="480" w:lineRule="auto"/>
        <w:rPr>
          <w:color w:val="000000" w:themeColor="text1"/>
          <w:sz w:val="24"/>
          <w:szCs w:val="24"/>
        </w:rPr>
      </w:pPr>
      <w:hyperlink r:id="rId16" w:history="1">
        <w:r w:rsidR="009E3D76" w:rsidRPr="007F4772">
          <w:rPr>
            <w:rStyle w:val="Hyperlink"/>
            <w:color w:val="000000" w:themeColor="text1"/>
            <w:sz w:val="24"/>
            <w:szCs w:val="24"/>
          </w:rPr>
          <w:t>https://www.worldlifeexpectancy.com/cause-of-death/stroke/by-country/</w:t>
        </w:r>
      </w:hyperlink>
    </w:p>
    <w:p w14:paraId="53411BEE" w14:textId="57BB8A36" w:rsidR="00B802FE" w:rsidRDefault="009E3D76" w:rsidP="00B802FE">
      <w:pPr>
        <w:spacing w:line="480" w:lineRule="auto"/>
        <w:rPr>
          <w:rFonts w:cstheme="minorHAnsi"/>
          <w:color w:val="292929"/>
          <w:spacing w:val="-1"/>
          <w:sz w:val="24"/>
          <w:szCs w:val="24"/>
          <w:shd w:val="clear" w:color="auto" w:fill="FFFFFF"/>
        </w:rPr>
      </w:pPr>
      <w:r w:rsidRPr="00B555C2">
        <w:rPr>
          <w:rFonts w:cstheme="minorHAnsi"/>
          <w:color w:val="292929"/>
          <w:spacing w:val="-1"/>
          <w:sz w:val="24"/>
          <w:szCs w:val="24"/>
          <w:shd w:val="clear" w:color="auto" w:fill="FFFFFF"/>
        </w:rPr>
        <w:t xml:space="preserve">All the data tables scraped are merged into a continuous dataset. </w:t>
      </w:r>
      <w:r w:rsidR="00B802FE" w:rsidRPr="00B802FE">
        <w:rPr>
          <w:rFonts w:cstheme="minorHAnsi"/>
          <w:color w:val="292929"/>
          <w:spacing w:val="-1"/>
          <w:shd w:val="clear" w:color="auto" w:fill="FFFFFF"/>
        </w:rPr>
        <w:t xml:space="preserve">Prior to merging, data cleaning steps were performed on each data set This includes renaming columns to make it more </w:t>
      </w:r>
      <w:proofErr w:type="spellStart"/>
      <w:proofErr w:type="gramStart"/>
      <w:r w:rsidR="00B802FE" w:rsidRPr="00B802FE">
        <w:rPr>
          <w:rFonts w:cstheme="minorHAnsi"/>
          <w:color w:val="292929"/>
          <w:spacing w:val="-1"/>
          <w:shd w:val="clear" w:color="auto" w:fill="FFFFFF"/>
        </w:rPr>
        <w:lastRenderedPageBreak/>
        <w:t>readable,correcting</w:t>
      </w:r>
      <w:proofErr w:type="spellEnd"/>
      <w:proofErr w:type="gramEnd"/>
      <w:r w:rsidR="00B802FE" w:rsidRPr="00B802FE">
        <w:rPr>
          <w:rFonts w:cstheme="minorHAnsi"/>
          <w:color w:val="292929"/>
          <w:spacing w:val="-1"/>
          <w:shd w:val="clear" w:color="auto" w:fill="FFFFFF"/>
        </w:rPr>
        <w:t xml:space="preserve"> the data by stripping the special characters for few country names, removing duplicate data etc. </w:t>
      </w:r>
      <w:r w:rsidR="00B802FE" w:rsidRPr="00B802FE">
        <w:rPr>
          <w:rFonts w:cstheme="minorHAnsi"/>
          <w:color w:val="292929"/>
          <w:spacing w:val="-1"/>
          <w:sz w:val="24"/>
          <w:szCs w:val="24"/>
          <w:shd w:val="clear" w:color="auto" w:fill="FFFFFF"/>
        </w:rPr>
        <w:t xml:space="preserve">After merging the data into one unit, outlier checks were performed. For the exploratory analysis I checked the multi collinearity between features. Finding correlation between features and target (life expectancy). </w:t>
      </w:r>
    </w:p>
    <w:p w14:paraId="50B2188E" w14:textId="37BA1192" w:rsidR="008D5271" w:rsidRPr="00B802FE" w:rsidRDefault="008D5271" w:rsidP="00B802FE">
      <w:pPr>
        <w:spacing w:line="480" w:lineRule="auto"/>
        <w:rPr>
          <w:rFonts w:cstheme="minorHAnsi"/>
          <w:color w:val="292929"/>
          <w:spacing w:val="-1"/>
          <w:shd w:val="clear" w:color="auto" w:fill="FFFFFF"/>
        </w:rPr>
      </w:pPr>
      <w:r>
        <w:rPr>
          <w:rFonts w:cstheme="minorHAnsi"/>
          <w:noProof/>
          <w:color w:val="292929"/>
          <w:spacing w:val="-1"/>
          <w:shd w:val="clear" w:color="auto" w:fill="FFFFFF"/>
        </w:rPr>
        <w:drawing>
          <wp:inline distT="0" distB="0" distL="0" distR="0" wp14:anchorId="7840D6CB" wp14:editId="1F1ADC82">
            <wp:extent cx="5943600" cy="3734435"/>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734435"/>
                    </a:xfrm>
                    <a:prstGeom prst="rect">
                      <a:avLst/>
                    </a:prstGeom>
                  </pic:spPr>
                </pic:pic>
              </a:graphicData>
            </a:graphic>
          </wp:inline>
        </w:drawing>
      </w:r>
    </w:p>
    <w:p w14:paraId="26EB6BDF" w14:textId="77777777" w:rsidR="00B802FE" w:rsidRDefault="00B802FE" w:rsidP="009E3D76">
      <w:pPr>
        <w:spacing w:line="480" w:lineRule="auto"/>
        <w:rPr>
          <w:rFonts w:cstheme="minorHAnsi"/>
          <w:color w:val="292929"/>
          <w:spacing w:val="-1"/>
          <w:sz w:val="24"/>
          <w:szCs w:val="24"/>
          <w:shd w:val="clear" w:color="auto" w:fill="FFFFFF"/>
        </w:rPr>
      </w:pPr>
      <w:r w:rsidRPr="00B802FE">
        <w:rPr>
          <w:rFonts w:cstheme="minorHAnsi"/>
          <w:color w:val="292929"/>
          <w:spacing w:val="-1"/>
          <w:sz w:val="24"/>
          <w:szCs w:val="24"/>
          <w:shd w:val="clear" w:color="auto" w:fill="FFFFFF"/>
        </w:rPr>
        <w:t xml:space="preserve">Feature selection is done by removing one feature at a time and checking on its significance in the model. </w:t>
      </w:r>
      <w:r w:rsidR="009E3D76" w:rsidRPr="00B555C2">
        <w:rPr>
          <w:rFonts w:cstheme="minorHAnsi"/>
          <w:color w:val="292929"/>
          <w:spacing w:val="-1"/>
          <w:sz w:val="24"/>
          <w:szCs w:val="24"/>
          <w:shd w:val="clear" w:color="auto" w:fill="FFFFFF"/>
        </w:rPr>
        <w:t>To look for significant features, I drop one feature at a time to see its impact on the simple regression model. I look into the features which will adversely affect the model based on r2 score. I also consider selecting features using the </w:t>
      </w:r>
      <w:proofErr w:type="spellStart"/>
      <w:r w:rsidR="009E3D76" w:rsidRPr="00B555C2">
        <w:rPr>
          <w:rFonts w:cstheme="minorHAnsi"/>
          <w:color w:val="292929"/>
          <w:spacing w:val="-1"/>
          <w:sz w:val="24"/>
          <w:szCs w:val="24"/>
          <w:shd w:val="clear" w:color="auto" w:fill="FFFFFF"/>
        </w:rPr>
        <w:t>LassoCV</w:t>
      </w:r>
      <w:proofErr w:type="spellEnd"/>
      <w:r w:rsidR="009E3D76" w:rsidRPr="00B555C2">
        <w:rPr>
          <w:rFonts w:cstheme="minorHAnsi"/>
          <w:color w:val="292929"/>
          <w:spacing w:val="-1"/>
          <w:sz w:val="24"/>
          <w:szCs w:val="24"/>
          <w:shd w:val="clear" w:color="auto" w:fill="FFFFFF"/>
        </w:rPr>
        <w:t> feature in </w:t>
      </w:r>
      <w:proofErr w:type="spellStart"/>
      <w:r w:rsidR="009E3D76" w:rsidRPr="00B555C2">
        <w:rPr>
          <w:rFonts w:cstheme="minorHAnsi"/>
          <w:color w:val="292929"/>
          <w:spacing w:val="-1"/>
          <w:sz w:val="24"/>
          <w:szCs w:val="24"/>
          <w:shd w:val="clear" w:color="auto" w:fill="FFFFFF"/>
        </w:rPr>
        <w:t>SkLearn</w:t>
      </w:r>
      <w:proofErr w:type="spellEnd"/>
      <w:r w:rsidR="009E3D76" w:rsidRPr="00B555C2">
        <w:rPr>
          <w:rFonts w:cstheme="minorHAnsi"/>
          <w:color w:val="292929"/>
          <w:spacing w:val="-1"/>
          <w:sz w:val="24"/>
          <w:szCs w:val="24"/>
          <w:shd w:val="clear" w:color="auto" w:fill="FFFFFF"/>
        </w:rPr>
        <w:t xml:space="preserve">.  Fit a machine learning model to predict the longevity. </w:t>
      </w:r>
    </w:p>
    <w:p w14:paraId="48DD90BA" w14:textId="29B1D955" w:rsidR="009E3D76" w:rsidRPr="00B555C2" w:rsidRDefault="009E3D76" w:rsidP="009E3D76">
      <w:pPr>
        <w:spacing w:line="480" w:lineRule="auto"/>
        <w:rPr>
          <w:rFonts w:cstheme="minorHAnsi"/>
          <w:color w:val="292929"/>
          <w:spacing w:val="-1"/>
          <w:sz w:val="24"/>
          <w:szCs w:val="24"/>
          <w:shd w:val="clear" w:color="auto" w:fill="FFFFFF"/>
        </w:rPr>
      </w:pPr>
      <w:r w:rsidRPr="00B555C2">
        <w:rPr>
          <w:rFonts w:cstheme="minorHAnsi"/>
          <w:color w:val="292929"/>
          <w:spacing w:val="-1"/>
          <w:sz w:val="24"/>
          <w:szCs w:val="24"/>
          <w:shd w:val="clear" w:color="auto" w:fill="FFFFFF"/>
        </w:rPr>
        <w:t>Below are the models that could be tested to the trained dataset.</w:t>
      </w:r>
    </w:p>
    <w:p w14:paraId="770606DC" w14:textId="77777777" w:rsidR="009E3D76" w:rsidRPr="00B555C2" w:rsidRDefault="009E3D76" w:rsidP="009E3D76">
      <w:pPr>
        <w:pStyle w:val="ListParagraph"/>
        <w:numPr>
          <w:ilvl w:val="0"/>
          <w:numId w:val="3"/>
        </w:numPr>
        <w:spacing w:after="0" w:line="480" w:lineRule="auto"/>
        <w:rPr>
          <w:sz w:val="24"/>
          <w:szCs w:val="24"/>
          <w:shd w:val="clear" w:color="auto" w:fill="FFFFFF"/>
        </w:rPr>
      </w:pPr>
      <w:r w:rsidRPr="00B555C2">
        <w:rPr>
          <w:sz w:val="24"/>
          <w:szCs w:val="24"/>
          <w:shd w:val="clear" w:color="auto" w:fill="FFFFFF"/>
        </w:rPr>
        <w:lastRenderedPageBreak/>
        <w:t>Linear Regression (a straight line which approximates the relationship between the dependent variables and the independent target variable).</w:t>
      </w:r>
    </w:p>
    <w:p w14:paraId="3D421737" w14:textId="77777777" w:rsidR="009E3D76" w:rsidRPr="00B555C2" w:rsidRDefault="009E3D76" w:rsidP="009E3D76">
      <w:pPr>
        <w:pStyle w:val="ListParagraph"/>
        <w:numPr>
          <w:ilvl w:val="0"/>
          <w:numId w:val="3"/>
        </w:numPr>
        <w:spacing w:after="0" w:line="480" w:lineRule="auto"/>
        <w:rPr>
          <w:sz w:val="24"/>
          <w:szCs w:val="24"/>
          <w:shd w:val="clear" w:color="auto" w:fill="FFFFFF"/>
        </w:rPr>
      </w:pPr>
      <w:r w:rsidRPr="00B555C2">
        <w:rPr>
          <w:sz w:val="24"/>
          <w:szCs w:val="24"/>
          <w:shd w:val="clear" w:color="auto" w:fill="FFFFFF"/>
        </w:rPr>
        <w:t>Ridge Regression (this reduces model complexity while keeping all coefficients in the model, known as L2 penalty)</w:t>
      </w:r>
    </w:p>
    <w:p w14:paraId="2B816509" w14:textId="77777777" w:rsidR="009E3D76" w:rsidRPr="00332593" w:rsidRDefault="009E3D76" w:rsidP="009E3D76">
      <w:pPr>
        <w:pStyle w:val="ListParagraph"/>
        <w:numPr>
          <w:ilvl w:val="0"/>
          <w:numId w:val="3"/>
        </w:numPr>
        <w:spacing w:after="0" w:line="480" w:lineRule="auto"/>
        <w:rPr>
          <w:sz w:val="24"/>
          <w:szCs w:val="24"/>
          <w:shd w:val="clear" w:color="auto" w:fill="FFFFFF"/>
        </w:rPr>
      </w:pPr>
      <w:r w:rsidRPr="00B555C2">
        <w:rPr>
          <w:sz w:val="24"/>
          <w:szCs w:val="24"/>
          <w:shd w:val="clear" w:color="auto" w:fill="FFFFFF"/>
        </w:rPr>
        <w:t>LASSO Regression (Least Absolute Shrinkage and Selection Operator reduces model complexity by penalizing model coefficients to zero, i.e., L1 penalty)</w:t>
      </w:r>
    </w:p>
    <w:p w14:paraId="124EA1E1" w14:textId="136BBE07" w:rsidR="009E3D76" w:rsidRDefault="009E3D76" w:rsidP="00FB43C9">
      <w:pPr>
        <w:pStyle w:val="ListParagraph"/>
        <w:spacing w:after="0" w:line="480" w:lineRule="auto"/>
        <w:ind w:left="0"/>
        <w:jc w:val="center"/>
        <w:rPr>
          <w:rFonts w:cstheme="minorHAnsi"/>
          <w:b/>
          <w:bCs/>
          <w:color w:val="24292E"/>
          <w:sz w:val="24"/>
          <w:szCs w:val="24"/>
          <w:shd w:val="clear" w:color="auto" w:fill="FFFFFF"/>
        </w:rPr>
      </w:pPr>
      <w:r w:rsidRPr="009E3D76">
        <w:rPr>
          <w:rFonts w:cstheme="minorHAnsi"/>
          <w:b/>
          <w:bCs/>
          <w:color w:val="24292E"/>
          <w:sz w:val="24"/>
          <w:szCs w:val="24"/>
          <w:shd w:val="clear" w:color="auto" w:fill="FFFFFF"/>
        </w:rPr>
        <w:t>Results</w:t>
      </w:r>
    </w:p>
    <w:p w14:paraId="2765D169" w14:textId="3B5CD71E" w:rsidR="009E3D76" w:rsidRDefault="009E3D76" w:rsidP="009E3D76">
      <w:pPr>
        <w:pStyle w:val="ListParagraph"/>
        <w:spacing w:after="0" w:line="480" w:lineRule="auto"/>
        <w:ind w:left="0"/>
        <w:rPr>
          <w:rFonts w:cstheme="minorHAnsi"/>
          <w:b/>
          <w:bCs/>
          <w:color w:val="24292E"/>
          <w:sz w:val="24"/>
          <w:szCs w:val="24"/>
          <w:shd w:val="clear" w:color="auto" w:fill="FFFFFF"/>
        </w:rPr>
      </w:pPr>
      <w:r w:rsidRPr="00230A1A">
        <w:rPr>
          <w:rFonts w:ascii="Segoe UI" w:hAnsi="Segoe UI" w:cs="Segoe UI"/>
          <w:noProof/>
          <w:color w:val="24292E"/>
          <w:shd w:val="clear" w:color="auto" w:fill="FFFFFF"/>
        </w:rPr>
        <w:drawing>
          <wp:inline distT="0" distB="0" distL="0" distR="0" wp14:anchorId="3878972E" wp14:editId="054CA086">
            <wp:extent cx="3715966" cy="3246144"/>
            <wp:effectExtent l="0" t="0" r="0" b="0"/>
            <wp:docPr id="2" name="Picture 2" descr="A screen 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gam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5966" cy="3246144"/>
                    </a:xfrm>
                    <a:prstGeom prst="rect">
                      <a:avLst/>
                    </a:prstGeom>
                    <a:noFill/>
                    <a:ln>
                      <a:noFill/>
                    </a:ln>
                  </pic:spPr>
                </pic:pic>
              </a:graphicData>
            </a:graphic>
          </wp:inline>
        </w:drawing>
      </w:r>
    </w:p>
    <w:p w14:paraId="73B562A7" w14:textId="109688D2" w:rsidR="00D80877" w:rsidRPr="009E3D76" w:rsidRDefault="00D80877" w:rsidP="009E3D76">
      <w:pPr>
        <w:pStyle w:val="ListParagraph"/>
        <w:spacing w:after="0" w:line="480" w:lineRule="auto"/>
        <w:ind w:left="0"/>
        <w:rPr>
          <w:rFonts w:cstheme="minorHAnsi"/>
          <w:b/>
          <w:bCs/>
          <w:color w:val="24292E"/>
          <w:sz w:val="24"/>
          <w:szCs w:val="24"/>
          <w:shd w:val="clear" w:color="auto" w:fill="FFFFFF"/>
        </w:rPr>
      </w:pPr>
      <w:r w:rsidRPr="00C11D7B">
        <w:rPr>
          <w:rFonts w:ascii="Segoe UI" w:hAnsi="Segoe UI" w:cs="Segoe UI"/>
          <w:noProof/>
          <w:color w:val="24292E"/>
          <w:shd w:val="clear" w:color="auto" w:fill="FFFFFF"/>
        </w:rPr>
        <w:lastRenderedPageBreak/>
        <w:drawing>
          <wp:inline distT="0" distB="0" distL="0" distR="0" wp14:anchorId="7A0BA658" wp14:editId="2BF977CE">
            <wp:extent cx="5787957" cy="3201403"/>
            <wp:effectExtent l="0" t="0" r="381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2747" cy="3226177"/>
                    </a:xfrm>
                    <a:prstGeom prst="rect">
                      <a:avLst/>
                    </a:prstGeom>
                    <a:noFill/>
                    <a:ln>
                      <a:noFill/>
                    </a:ln>
                  </pic:spPr>
                </pic:pic>
              </a:graphicData>
            </a:graphic>
          </wp:inline>
        </w:drawing>
      </w:r>
    </w:p>
    <w:p w14:paraId="3421CF45" w14:textId="77777777" w:rsidR="009E3D76" w:rsidRPr="00F4250E" w:rsidRDefault="009E3D76" w:rsidP="009E3D76">
      <w:pPr>
        <w:spacing w:after="0" w:line="480" w:lineRule="auto"/>
        <w:rPr>
          <w:rFonts w:ascii="Times New Roman" w:eastAsia="Times New Roman" w:hAnsi="Times New Roman" w:cs="Times New Roman"/>
          <w:sz w:val="24"/>
          <w:szCs w:val="24"/>
        </w:rPr>
      </w:pPr>
      <w:r w:rsidRPr="00F4250E">
        <w:rPr>
          <w:rFonts w:cstheme="minorHAnsi"/>
          <w:color w:val="24292E"/>
          <w:sz w:val="24"/>
          <w:szCs w:val="24"/>
          <w:shd w:val="clear" w:color="auto" w:fill="FFFFFF"/>
        </w:rPr>
        <w:t xml:space="preserve">Countries who spent more on health expenditure are having higher EPI score, when health expenditure is higher, stroke rate is also lower; a larger area yields a higher population. The countries with high standards of living and low birth rates has higher life expectancy rates. </w:t>
      </w:r>
    </w:p>
    <w:p w14:paraId="10196B1A" w14:textId="7F0CD5E8" w:rsidR="009E3D76" w:rsidRDefault="009E3D76" w:rsidP="009E3D76">
      <w:pPr>
        <w:spacing w:after="0" w:line="480" w:lineRule="auto"/>
        <w:rPr>
          <w:rFonts w:cstheme="minorHAnsi"/>
          <w:color w:val="24292E"/>
          <w:sz w:val="24"/>
          <w:szCs w:val="24"/>
          <w:shd w:val="clear" w:color="auto" w:fill="FFFFFF"/>
        </w:rPr>
      </w:pPr>
      <w:r w:rsidRPr="005E3AF2">
        <w:rPr>
          <w:rFonts w:cstheme="minorHAnsi"/>
          <w:color w:val="24292E"/>
          <w:sz w:val="24"/>
          <w:szCs w:val="24"/>
          <w:shd w:val="clear" w:color="auto" w:fill="FFFFFF"/>
        </w:rPr>
        <w:t>To live a long life, you should have low stroke rate, high health expenditure, take good care of the environment.</w:t>
      </w:r>
    </w:p>
    <w:p w14:paraId="218DA8DD" w14:textId="77777777" w:rsidR="00D80877" w:rsidRDefault="00D80877" w:rsidP="00D80877">
      <w:pPr>
        <w:spacing w:after="0" w:line="240" w:lineRule="auto"/>
        <w:rPr>
          <w:rFonts w:ascii="Times New Roman" w:eastAsia="Times New Roman" w:hAnsi="Times New Roman" w:cs="Times New Roman"/>
          <w:sz w:val="24"/>
          <w:szCs w:val="24"/>
        </w:rPr>
      </w:pPr>
    </w:p>
    <w:p w14:paraId="5293EC6B" w14:textId="77777777" w:rsidR="00D80877" w:rsidRDefault="00D80877" w:rsidP="00D80877">
      <w:pPr>
        <w:spacing w:after="0" w:line="240" w:lineRule="auto"/>
        <w:rPr>
          <w:rFonts w:ascii="Times New Roman" w:eastAsia="Times New Roman" w:hAnsi="Times New Roman" w:cs="Times New Roman"/>
          <w:sz w:val="24"/>
          <w:szCs w:val="24"/>
        </w:rPr>
      </w:pPr>
    </w:p>
    <w:p w14:paraId="0FE19F50" w14:textId="77777777" w:rsidR="00D80877" w:rsidRPr="006A250E" w:rsidRDefault="00D80877" w:rsidP="00D80877">
      <w:pPr>
        <w:spacing w:after="0" w:line="240" w:lineRule="auto"/>
        <w:rPr>
          <w:rFonts w:ascii="Times New Roman" w:eastAsia="Times New Roman" w:hAnsi="Times New Roman" w:cs="Times New Roman"/>
          <w:sz w:val="24"/>
          <w:szCs w:val="24"/>
        </w:rPr>
      </w:pPr>
      <w:r w:rsidRPr="006A250E">
        <w:rPr>
          <w:rFonts w:ascii="Times New Roman" w:eastAsia="Times New Roman" w:hAnsi="Times New Roman" w:cs="Times New Roman"/>
          <w:noProof/>
          <w:sz w:val="24"/>
          <w:szCs w:val="24"/>
        </w:rPr>
        <w:drawing>
          <wp:inline distT="0" distB="0" distL="0" distR="0" wp14:anchorId="20E9C3B9" wp14:editId="43065345">
            <wp:extent cx="3784060" cy="1702372"/>
            <wp:effectExtent l="0" t="0" r="635"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047" cy="1731159"/>
                    </a:xfrm>
                    <a:prstGeom prst="rect">
                      <a:avLst/>
                    </a:prstGeom>
                    <a:noFill/>
                    <a:ln>
                      <a:noFill/>
                    </a:ln>
                  </pic:spPr>
                </pic:pic>
              </a:graphicData>
            </a:graphic>
          </wp:inline>
        </w:drawing>
      </w:r>
    </w:p>
    <w:p w14:paraId="5DA97CC1" w14:textId="77777777" w:rsidR="00D80877" w:rsidRDefault="00D80877" w:rsidP="00D80877">
      <w:pPr>
        <w:spacing w:line="480" w:lineRule="auto"/>
        <w:rPr>
          <w:rFonts w:ascii="Segoe UI" w:hAnsi="Segoe UI" w:cs="Segoe UI"/>
          <w:color w:val="24292E"/>
          <w:shd w:val="clear" w:color="auto" w:fill="FFFFFF"/>
        </w:rPr>
      </w:pPr>
      <w:r>
        <w:rPr>
          <w:rFonts w:ascii="Times New Roman" w:eastAsia="Times New Roman" w:hAnsi="Times New Roman" w:cs="Times New Roman"/>
          <w:sz w:val="24"/>
          <w:szCs w:val="24"/>
        </w:rPr>
        <w:t>Developed countries has high life expectancy rate than the developing countries,</w:t>
      </w:r>
    </w:p>
    <w:p w14:paraId="4A23D6E6" w14:textId="77777777" w:rsidR="00D80877" w:rsidRPr="00A4582D" w:rsidRDefault="00D80877" w:rsidP="00D808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A4582D">
        <w:rPr>
          <w:rFonts w:ascii="Segoe UI" w:hAnsi="Segoe UI" w:cs="Segoe UI"/>
          <w:noProof/>
          <w:color w:val="24292E"/>
          <w:shd w:val="clear" w:color="auto" w:fill="FFFFFF"/>
        </w:rPr>
        <w:drawing>
          <wp:inline distT="0" distB="0" distL="0" distR="0" wp14:anchorId="64B54758" wp14:editId="197EED89">
            <wp:extent cx="3550285" cy="2188845"/>
            <wp:effectExtent l="0" t="0" r="5715"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0285" cy="2188845"/>
                    </a:xfrm>
                    <a:prstGeom prst="rect">
                      <a:avLst/>
                    </a:prstGeom>
                    <a:noFill/>
                    <a:ln>
                      <a:noFill/>
                    </a:ln>
                  </pic:spPr>
                </pic:pic>
              </a:graphicData>
            </a:graphic>
          </wp:inline>
        </w:drawing>
      </w:r>
    </w:p>
    <w:p w14:paraId="5BF806C7" w14:textId="77777777" w:rsidR="00D80877" w:rsidRDefault="00D80877" w:rsidP="00D80877">
      <w:pPr>
        <w:spacing w:line="480" w:lineRule="auto"/>
        <w:rPr>
          <w:rFonts w:ascii="Segoe UI" w:hAnsi="Segoe UI" w:cs="Segoe UI"/>
          <w:color w:val="24292E"/>
          <w:shd w:val="clear" w:color="auto" w:fill="FFFFFF"/>
        </w:rPr>
      </w:pPr>
    </w:p>
    <w:p w14:paraId="5528D63C" w14:textId="77777777" w:rsidR="00D80877" w:rsidRPr="00AD388C" w:rsidRDefault="00D80877" w:rsidP="00D808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D388C">
        <w:rPr>
          <w:rFonts w:ascii="Segoe UI" w:hAnsi="Segoe UI" w:cs="Segoe UI"/>
          <w:noProof/>
          <w:color w:val="24292E"/>
          <w:shd w:val="clear" w:color="auto" w:fill="FFFFFF"/>
        </w:rPr>
        <w:drawing>
          <wp:inline distT="0" distB="0" distL="0" distR="0" wp14:anchorId="356B7032" wp14:editId="75BBF651">
            <wp:extent cx="4065905" cy="2188845"/>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5905" cy="2188845"/>
                    </a:xfrm>
                    <a:prstGeom prst="rect">
                      <a:avLst/>
                    </a:prstGeom>
                    <a:noFill/>
                    <a:ln>
                      <a:noFill/>
                    </a:ln>
                  </pic:spPr>
                </pic:pic>
              </a:graphicData>
            </a:graphic>
          </wp:inline>
        </w:drawing>
      </w:r>
    </w:p>
    <w:p w14:paraId="1AAFA2C0" w14:textId="77777777" w:rsidR="00D80877" w:rsidRDefault="00D80877" w:rsidP="00D80877">
      <w:pPr>
        <w:spacing w:line="480" w:lineRule="auto"/>
        <w:rPr>
          <w:rFonts w:ascii="Segoe UI" w:hAnsi="Segoe UI" w:cs="Segoe UI"/>
          <w:color w:val="24292E"/>
          <w:shd w:val="clear" w:color="auto" w:fill="FFFFFF"/>
        </w:rPr>
      </w:pPr>
    </w:p>
    <w:p w14:paraId="5F036941" w14:textId="0C32ED44" w:rsidR="00D80877" w:rsidRDefault="00D80877" w:rsidP="00D80877">
      <w:pPr>
        <w:spacing w:after="0" w:line="480" w:lineRule="auto"/>
        <w:rPr>
          <w:rFonts w:eastAsia="Times New Roman" w:cstheme="minorHAnsi"/>
          <w:sz w:val="24"/>
          <w:szCs w:val="24"/>
        </w:rPr>
      </w:pPr>
      <w:r w:rsidRPr="00CC2CD4">
        <w:rPr>
          <w:rFonts w:eastAsia="Times New Roman" w:cstheme="minorHAnsi"/>
          <w:sz w:val="24"/>
          <w:szCs w:val="24"/>
        </w:rPr>
        <w:t>Life expectancy ranges from 53 years in Lesotho and the Central African Republic to 84 years in Japan and South Korea, a staggering gap of 31 years.  These extreme health inequities partly reflect wealth inequities between countries. Wealthier countries have a higher average life expectancy than poorer countries, which can be argued to be achieved through higher standards of living, more effective health systems, and more resources invested in determinants of health.</w:t>
      </w:r>
    </w:p>
    <w:p w14:paraId="2FA03270" w14:textId="77777777" w:rsidR="008D5271" w:rsidRDefault="008D5271" w:rsidP="00FB43C9">
      <w:pPr>
        <w:spacing w:after="0" w:line="480" w:lineRule="auto"/>
        <w:jc w:val="center"/>
        <w:rPr>
          <w:rFonts w:eastAsia="Times New Roman" w:cstheme="minorHAnsi"/>
          <w:b/>
          <w:bCs/>
          <w:sz w:val="24"/>
          <w:szCs w:val="24"/>
        </w:rPr>
      </w:pPr>
      <w:r w:rsidRPr="008D5271">
        <w:rPr>
          <w:rFonts w:eastAsia="Times New Roman" w:cstheme="minorHAnsi"/>
          <w:b/>
          <w:bCs/>
          <w:sz w:val="24"/>
          <w:szCs w:val="24"/>
        </w:rPr>
        <w:t>Model deployment</w:t>
      </w:r>
    </w:p>
    <w:p w14:paraId="7355DF87" w14:textId="4FD94366" w:rsidR="008D5271" w:rsidRPr="00FB43C9" w:rsidRDefault="008D5271" w:rsidP="00FB43C9">
      <w:pPr>
        <w:pStyle w:val="ik"/>
        <w:shd w:val="clear" w:color="auto" w:fill="FFFFFF"/>
        <w:spacing w:before="480" w:beforeAutospacing="0" w:after="0" w:afterAutospacing="0" w:line="480" w:lineRule="atLeast"/>
        <w:rPr>
          <w:rFonts w:asciiTheme="minorHAnsi" w:hAnsiTheme="minorHAnsi" w:cstheme="minorHAnsi"/>
        </w:rPr>
      </w:pPr>
      <w:r w:rsidRPr="008D5271">
        <w:rPr>
          <w:rFonts w:asciiTheme="minorHAnsi" w:hAnsiTheme="minorHAnsi" w:cstheme="minorHAnsi"/>
        </w:rPr>
        <w:lastRenderedPageBreak/>
        <w:t>Since I have 250 rows (data limited by the number of countries in the world), I used the entire data set to simulate the test data set. I used </w:t>
      </w:r>
      <w:proofErr w:type="spellStart"/>
      <w:r w:rsidRPr="008D5271">
        <w:rPr>
          <w:rFonts w:asciiTheme="minorHAnsi" w:hAnsiTheme="minorHAnsi" w:cstheme="minorHAnsi"/>
        </w:rPr>
        <w:t>KFold</w:t>
      </w:r>
      <w:proofErr w:type="spellEnd"/>
      <w:r w:rsidRPr="008D5271">
        <w:rPr>
          <w:rFonts w:asciiTheme="minorHAnsi" w:hAnsiTheme="minorHAnsi" w:cstheme="minorHAnsi"/>
        </w:rPr>
        <w:t xml:space="preserve"> Cross Validation with </w:t>
      </w:r>
      <w:r w:rsidR="00FB43C9">
        <w:rPr>
          <w:rFonts w:asciiTheme="minorHAnsi" w:hAnsiTheme="minorHAnsi" w:cstheme="minorHAnsi"/>
        </w:rPr>
        <w:t>5</w:t>
      </w:r>
      <w:r w:rsidRPr="008D5271">
        <w:rPr>
          <w:rFonts w:asciiTheme="minorHAnsi" w:hAnsiTheme="minorHAnsi" w:cstheme="minorHAnsi"/>
        </w:rPr>
        <w:t xml:space="preserve"> splits to evaluate the model performance.</w:t>
      </w:r>
    </w:p>
    <w:p w14:paraId="0607CC21" w14:textId="46DE0E59" w:rsidR="00B802FE" w:rsidRPr="00B802FE" w:rsidRDefault="00B802FE" w:rsidP="00FB43C9">
      <w:pPr>
        <w:spacing w:after="0" w:line="480" w:lineRule="auto"/>
        <w:jc w:val="center"/>
        <w:rPr>
          <w:rFonts w:eastAsia="Times New Roman" w:cstheme="minorHAnsi"/>
          <w:b/>
          <w:bCs/>
          <w:sz w:val="24"/>
          <w:szCs w:val="24"/>
        </w:rPr>
      </w:pPr>
      <w:r w:rsidRPr="00B802FE">
        <w:rPr>
          <w:rFonts w:eastAsia="Times New Roman" w:cstheme="minorHAnsi"/>
          <w:b/>
          <w:bCs/>
          <w:sz w:val="24"/>
          <w:szCs w:val="24"/>
        </w:rPr>
        <w:t xml:space="preserve">Model </w:t>
      </w:r>
      <w:r w:rsidR="00FB43C9">
        <w:rPr>
          <w:rFonts w:eastAsia="Times New Roman" w:cstheme="minorHAnsi"/>
          <w:b/>
          <w:bCs/>
          <w:sz w:val="24"/>
          <w:szCs w:val="24"/>
        </w:rPr>
        <w:t xml:space="preserve">performance and </w:t>
      </w:r>
      <w:r w:rsidRPr="00B802FE">
        <w:rPr>
          <w:rFonts w:eastAsia="Times New Roman" w:cstheme="minorHAnsi"/>
          <w:b/>
          <w:bCs/>
          <w:sz w:val="24"/>
          <w:szCs w:val="24"/>
        </w:rPr>
        <w:t>selection</w:t>
      </w:r>
    </w:p>
    <w:p w14:paraId="3F3D9330" w14:textId="11AEF6B0" w:rsidR="00B802FE" w:rsidRPr="00B802FE" w:rsidRDefault="00B802FE" w:rsidP="00B802FE">
      <w:pPr>
        <w:numPr>
          <w:ilvl w:val="0"/>
          <w:numId w:val="6"/>
        </w:numPr>
        <w:spacing w:after="0" w:line="480" w:lineRule="auto"/>
        <w:rPr>
          <w:rFonts w:eastAsia="Times New Roman" w:cstheme="minorHAnsi"/>
          <w:sz w:val="24"/>
          <w:szCs w:val="24"/>
        </w:rPr>
      </w:pPr>
      <w:r w:rsidRPr="00B802FE">
        <w:rPr>
          <w:rFonts w:eastAsia="Times New Roman" w:cstheme="minorHAnsi"/>
          <w:sz w:val="24"/>
          <w:szCs w:val="24"/>
        </w:rPr>
        <w:t>Linear regression R^</w:t>
      </w:r>
      <w:proofErr w:type="gramStart"/>
      <w:r w:rsidRPr="00B802FE">
        <w:rPr>
          <w:rFonts w:eastAsia="Times New Roman" w:cstheme="minorHAnsi"/>
          <w:sz w:val="24"/>
          <w:szCs w:val="24"/>
        </w:rPr>
        <w:t>2  :</w:t>
      </w:r>
      <w:proofErr w:type="gramEnd"/>
      <w:r w:rsidRPr="00B802FE">
        <w:rPr>
          <w:rFonts w:eastAsia="Times New Roman" w:cstheme="minorHAnsi"/>
          <w:sz w:val="24"/>
          <w:szCs w:val="24"/>
        </w:rPr>
        <w:t xml:space="preserve"> 0.80</w:t>
      </w:r>
      <w:r>
        <w:rPr>
          <w:rFonts w:eastAsia="Times New Roman" w:cstheme="minorHAnsi"/>
          <w:sz w:val="24"/>
          <w:szCs w:val="24"/>
        </w:rPr>
        <w:t>4  -&gt; Selected model</w:t>
      </w:r>
    </w:p>
    <w:p w14:paraId="38447C2B" w14:textId="77777777" w:rsidR="00B802FE" w:rsidRPr="00B802FE" w:rsidRDefault="00B802FE" w:rsidP="00B802FE">
      <w:pPr>
        <w:numPr>
          <w:ilvl w:val="0"/>
          <w:numId w:val="6"/>
        </w:numPr>
        <w:spacing w:after="0" w:line="480" w:lineRule="auto"/>
        <w:rPr>
          <w:rFonts w:eastAsia="Times New Roman" w:cstheme="minorHAnsi"/>
          <w:sz w:val="24"/>
          <w:szCs w:val="24"/>
        </w:rPr>
      </w:pPr>
      <w:r w:rsidRPr="00B802FE">
        <w:rPr>
          <w:rFonts w:eastAsia="Times New Roman" w:cstheme="minorHAnsi"/>
          <w:sz w:val="24"/>
          <w:szCs w:val="24"/>
        </w:rPr>
        <w:t xml:space="preserve">Ridge regression R^2  </w:t>
      </w:r>
      <w:proofErr w:type="gramStart"/>
      <w:r w:rsidRPr="00B802FE">
        <w:rPr>
          <w:rFonts w:eastAsia="Times New Roman" w:cstheme="minorHAnsi"/>
          <w:sz w:val="24"/>
          <w:szCs w:val="24"/>
        </w:rPr>
        <w:t xml:space="preserve">  :</w:t>
      </w:r>
      <w:proofErr w:type="gramEnd"/>
      <w:r w:rsidRPr="00B802FE">
        <w:rPr>
          <w:rFonts w:eastAsia="Times New Roman" w:cstheme="minorHAnsi"/>
          <w:sz w:val="24"/>
          <w:szCs w:val="24"/>
        </w:rPr>
        <w:t xml:space="preserve"> 0.79584</w:t>
      </w:r>
    </w:p>
    <w:p w14:paraId="6BA52D2D" w14:textId="43F61E23" w:rsidR="00B802FE" w:rsidRPr="00FB43C9" w:rsidRDefault="00B802FE" w:rsidP="00D80877">
      <w:pPr>
        <w:numPr>
          <w:ilvl w:val="0"/>
          <w:numId w:val="6"/>
        </w:numPr>
        <w:spacing w:after="0" w:line="480" w:lineRule="auto"/>
        <w:rPr>
          <w:rFonts w:eastAsia="Times New Roman" w:cstheme="minorHAnsi"/>
          <w:sz w:val="24"/>
          <w:szCs w:val="24"/>
        </w:rPr>
      </w:pPr>
      <w:r w:rsidRPr="00B802FE">
        <w:rPr>
          <w:rFonts w:eastAsia="Times New Roman" w:cstheme="minorHAnsi"/>
          <w:sz w:val="24"/>
          <w:szCs w:val="24"/>
        </w:rPr>
        <w:t xml:space="preserve">Lasso regression R^2  </w:t>
      </w:r>
      <w:proofErr w:type="gramStart"/>
      <w:r w:rsidRPr="00B802FE">
        <w:rPr>
          <w:rFonts w:eastAsia="Times New Roman" w:cstheme="minorHAnsi"/>
          <w:sz w:val="24"/>
          <w:szCs w:val="24"/>
        </w:rPr>
        <w:t xml:space="preserve">  :</w:t>
      </w:r>
      <w:proofErr w:type="gramEnd"/>
      <w:r w:rsidRPr="00B802FE">
        <w:rPr>
          <w:rFonts w:eastAsia="Times New Roman" w:cstheme="minorHAnsi"/>
          <w:sz w:val="24"/>
          <w:szCs w:val="24"/>
        </w:rPr>
        <w:t xml:space="preserve"> 0.79552</w:t>
      </w:r>
    </w:p>
    <w:p w14:paraId="6CD38B15" w14:textId="44504317" w:rsidR="00D80877" w:rsidRDefault="00D80877" w:rsidP="00FB43C9">
      <w:pPr>
        <w:spacing w:after="0" w:line="480" w:lineRule="auto"/>
        <w:jc w:val="center"/>
        <w:rPr>
          <w:rFonts w:cstheme="minorHAnsi"/>
          <w:b/>
          <w:bCs/>
          <w:color w:val="24292E"/>
          <w:sz w:val="24"/>
          <w:szCs w:val="24"/>
          <w:shd w:val="clear" w:color="auto" w:fill="FFFFFF"/>
        </w:rPr>
      </w:pPr>
      <w:r>
        <w:rPr>
          <w:rFonts w:cstheme="minorHAnsi"/>
          <w:b/>
          <w:bCs/>
          <w:color w:val="24292E"/>
          <w:sz w:val="24"/>
          <w:szCs w:val="24"/>
          <w:shd w:val="clear" w:color="auto" w:fill="FFFFFF"/>
        </w:rPr>
        <w:t>Final Model stats and</w:t>
      </w:r>
      <w:r w:rsidRPr="00D80877">
        <w:rPr>
          <w:rFonts w:cstheme="minorHAnsi"/>
          <w:b/>
          <w:bCs/>
          <w:color w:val="24292E"/>
          <w:sz w:val="24"/>
          <w:szCs w:val="24"/>
          <w:shd w:val="clear" w:color="auto" w:fill="FFFFFF"/>
        </w:rPr>
        <w:t xml:space="preserve"> Interpretation</w:t>
      </w:r>
    </w:p>
    <w:p w14:paraId="562AB0AE" w14:textId="77F97BE8" w:rsidR="00D80877" w:rsidRDefault="00D80877" w:rsidP="00D80877">
      <w:pPr>
        <w:spacing w:after="0" w:line="480" w:lineRule="auto"/>
        <w:jc w:val="center"/>
        <w:rPr>
          <w:rFonts w:cstheme="minorHAnsi"/>
          <w:b/>
          <w:bCs/>
          <w:color w:val="24292E"/>
          <w:sz w:val="24"/>
          <w:szCs w:val="24"/>
          <w:shd w:val="clear" w:color="auto" w:fill="FFFFFF"/>
        </w:rPr>
      </w:pPr>
      <w:r w:rsidRPr="00D80877">
        <w:rPr>
          <w:rFonts w:cstheme="minorHAnsi"/>
          <w:b/>
          <w:bCs/>
          <w:noProof/>
          <w:color w:val="24292E"/>
          <w:sz w:val="24"/>
          <w:szCs w:val="24"/>
          <w:shd w:val="clear" w:color="auto" w:fill="FFFFFF"/>
        </w:rPr>
        <w:drawing>
          <wp:inline distT="0" distB="0" distL="0" distR="0" wp14:anchorId="3913755C" wp14:editId="7E74D65A">
            <wp:extent cx="4336223" cy="1846384"/>
            <wp:effectExtent l="0" t="0" r="0" b="0"/>
            <wp:docPr id="106" name="Picture 105" descr="Graphical user interface, table&#10;&#10;Description automatically generated">
              <a:extLst xmlns:a="http://schemas.openxmlformats.org/drawingml/2006/main">
                <a:ext uri="{FF2B5EF4-FFF2-40B4-BE49-F238E27FC236}">
                  <a16:creationId xmlns:a16="http://schemas.microsoft.com/office/drawing/2014/main" id="{38AF2EB8-FD46-B74C-902C-18083DFD66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5" descr="Graphical user interface, table&#10;&#10;Description automatically generated">
                      <a:extLst>
                        <a:ext uri="{FF2B5EF4-FFF2-40B4-BE49-F238E27FC236}">
                          <a16:creationId xmlns:a16="http://schemas.microsoft.com/office/drawing/2014/main" id="{38AF2EB8-FD46-B74C-902C-18083DFD663C}"/>
                        </a:ext>
                      </a:extLst>
                    </pic:cNvPr>
                    <pic:cNvPicPr>
                      <a:picLocks noChangeAspect="1"/>
                    </pic:cNvPicPr>
                  </pic:nvPicPr>
                  <pic:blipFill>
                    <a:blip r:embed="rId23"/>
                    <a:stretch>
                      <a:fillRect/>
                    </a:stretch>
                  </pic:blipFill>
                  <pic:spPr>
                    <a:xfrm>
                      <a:off x="0" y="0"/>
                      <a:ext cx="4408990" cy="1877368"/>
                    </a:xfrm>
                    <a:prstGeom prst="rect">
                      <a:avLst/>
                    </a:prstGeom>
                  </pic:spPr>
                </pic:pic>
              </a:graphicData>
            </a:graphic>
          </wp:inline>
        </w:drawing>
      </w:r>
    </w:p>
    <w:p w14:paraId="38E9D44F" w14:textId="77777777" w:rsidR="00D80877" w:rsidRPr="00D80877" w:rsidRDefault="00D80877" w:rsidP="00D80877">
      <w:pPr>
        <w:numPr>
          <w:ilvl w:val="0"/>
          <w:numId w:val="5"/>
        </w:numPr>
        <w:spacing w:after="0" w:line="480" w:lineRule="auto"/>
        <w:rPr>
          <w:rFonts w:eastAsia="Times New Roman" w:cstheme="minorHAnsi"/>
          <w:sz w:val="24"/>
          <w:szCs w:val="24"/>
        </w:rPr>
      </w:pPr>
      <w:r w:rsidRPr="00D80877">
        <w:rPr>
          <w:rFonts w:eastAsia="Times New Roman" w:cstheme="minorHAnsi"/>
          <w:sz w:val="24"/>
          <w:szCs w:val="24"/>
        </w:rPr>
        <w:t xml:space="preserve">If your country has low birth rate, add 6 more years to your life. </w:t>
      </w:r>
    </w:p>
    <w:p w14:paraId="7D82AF11" w14:textId="77777777" w:rsidR="00D80877" w:rsidRPr="00D80877" w:rsidRDefault="00D80877" w:rsidP="00D80877">
      <w:pPr>
        <w:numPr>
          <w:ilvl w:val="0"/>
          <w:numId w:val="5"/>
        </w:numPr>
        <w:spacing w:after="0" w:line="480" w:lineRule="auto"/>
        <w:rPr>
          <w:rFonts w:eastAsia="Times New Roman" w:cstheme="minorHAnsi"/>
          <w:sz w:val="24"/>
          <w:szCs w:val="24"/>
        </w:rPr>
      </w:pPr>
      <w:r w:rsidRPr="00D80877">
        <w:rPr>
          <w:rFonts w:eastAsia="Times New Roman" w:cstheme="minorHAnsi"/>
          <w:sz w:val="24"/>
          <w:szCs w:val="24"/>
        </w:rPr>
        <w:t>If the EPI (Environment Performance Index) is high, add 4 more years to your life.</w:t>
      </w:r>
    </w:p>
    <w:p w14:paraId="7FCF0719" w14:textId="77777777" w:rsidR="00D80877" w:rsidRDefault="00D80877" w:rsidP="00D80877">
      <w:pPr>
        <w:numPr>
          <w:ilvl w:val="0"/>
          <w:numId w:val="5"/>
        </w:numPr>
        <w:spacing w:after="0" w:line="480" w:lineRule="auto"/>
        <w:rPr>
          <w:rFonts w:eastAsia="Times New Roman" w:cstheme="minorHAnsi"/>
          <w:sz w:val="24"/>
          <w:szCs w:val="24"/>
        </w:rPr>
      </w:pPr>
      <w:r w:rsidRPr="00D80877">
        <w:rPr>
          <w:rFonts w:eastAsia="Times New Roman" w:cstheme="minorHAnsi"/>
          <w:sz w:val="24"/>
          <w:szCs w:val="24"/>
        </w:rPr>
        <w:t xml:space="preserve"> If you live in a rich country, add a year to your life.</w:t>
      </w:r>
    </w:p>
    <w:p w14:paraId="20416BBF" w14:textId="58EC6441" w:rsidR="00D80877" w:rsidRPr="00D80877" w:rsidRDefault="00D80877" w:rsidP="00D80877">
      <w:pPr>
        <w:numPr>
          <w:ilvl w:val="0"/>
          <w:numId w:val="5"/>
        </w:numPr>
        <w:spacing w:after="0" w:line="480" w:lineRule="auto"/>
        <w:rPr>
          <w:rFonts w:eastAsia="Times New Roman" w:cstheme="minorHAnsi"/>
          <w:sz w:val="24"/>
          <w:szCs w:val="24"/>
        </w:rPr>
      </w:pPr>
      <w:r w:rsidRPr="00D80877">
        <w:rPr>
          <w:rFonts w:eastAsia="Times New Roman" w:cstheme="minorHAnsi"/>
          <w:sz w:val="24"/>
          <w:szCs w:val="24"/>
        </w:rPr>
        <w:t xml:space="preserve"> </w:t>
      </w:r>
      <w:proofErr w:type="gramStart"/>
      <w:r w:rsidRPr="00D80877">
        <w:rPr>
          <w:rFonts w:eastAsia="Times New Roman" w:cstheme="minorHAnsi"/>
          <w:sz w:val="24"/>
          <w:szCs w:val="24"/>
        </w:rPr>
        <w:t>Finally</w:t>
      </w:r>
      <w:proofErr w:type="gramEnd"/>
      <w:r w:rsidRPr="00D80877">
        <w:rPr>
          <w:rFonts w:eastAsia="Times New Roman" w:cstheme="minorHAnsi"/>
          <w:sz w:val="24"/>
          <w:szCs w:val="24"/>
        </w:rPr>
        <w:t xml:space="preserve"> for every unit (or rather LOG unit) decrease in stroke rate, 2 and half more years could be added to your life</w:t>
      </w:r>
    </w:p>
    <w:p w14:paraId="2A77302A" w14:textId="3A163174" w:rsidR="00D80877" w:rsidRDefault="00FB43C9" w:rsidP="00FB43C9">
      <w:pPr>
        <w:spacing w:after="0" w:line="480" w:lineRule="auto"/>
        <w:jc w:val="center"/>
        <w:rPr>
          <w:rFonts w:cstheme="minorHAnsi"/>
          <w:b/>
          <w:bCs/>
          <w:color w:val="24292E"/>
          <w:sz w:val="24"/>
          <w:szCs w:val="24"/>
          <w:shd w:val="clear" w:color="auto" w:fill="FFFFFF"/>
        </w:rPr>
      </w:pPr>
      <w:r w:rsidRPr="00FB43C9">
        <w:rPr>
          <w:rFonts w:cstheme="minorHAnsi"/>
          <w:b/>
          <w:bCs/>
          <w:color w:val="24292E"/>
          <w:sz w:val="24"/>
          <w:szCs w:val="24"/>
          <w:shd w:val="clear" w:color="auto" w:fill="FFFFFF"/>
        </w:rPr>
        <w:t>Risk</w:t>
      </w:r>
    </w:p>
    <w:p w14:paraId="0952B36E" w14:textId="610090F9" w:rsidR="00FB43C9" w:rsidRDefault="00FB43C9" w:rsidP="00FB43C9">
      <w:pPr>
        <w:numPr>
          <w:ilvl w:val="0"/>
          <w:numId w:val="7"/>
        </w:numPr>
        <w:spacing w:after="0" w:line="480" w:lineRule="auto"/>
        <w:rPr>
          <w:rFonts w:cstheme="minorHAnsi"/>
          <w:color w:val="24292E"/>
          <w:sz w:val="24"/>
          <w:szCs w:val="24"/>
          <w:shd w:val="clear" w:color="auto" w:fill="FFFFFF"/>
        </w:rPr>
      </w:pPr>
      <w:r w:rsidRPr="00FB43C9">
        <w:rPr>
          <w:rFonts w:cstheme="minorHAnsi"/>
          <w:color w:val="24292E"/>
          <w:sz w:val="24"/>
          <w:szCs w:val="24"/>
          <w:shd w:val="clear" w:color="auto" w:fill="FFFFFF"/>
        </w:rPr>
        <w:t xml:space="preserve">Getting the right data will help me arrive at the correct outcome. </w:t>
      </w:r>
    </w:p>
    <w:p w14:paraId="00740F94" w14:textId="12DCBB6E" w:rsidR="00FB43C9" w:rsidRPr="00FB43C9" w:rsidRDefault="00FB43C9" w:rsidP="009E3D76">
      <w:pPr>
        <w:numPr>
          <w:ilvl w:val="0"/>
          <w:numId w:val="7"/>
        </w:numPr>
        <w:spacing w:after="0" w:line="480" w:lineRule="auto"/>
        <w:rPr>
          <w:rFonts w:cstheme="minorHAnsi"/>
          <w:color w:val="24292E"/>
          <w:sz w:val="24"/>
          <w:szCs w:val="24"/>
          <w:shd w:val="clear" w:color="auto" w:fill="FFFFFF"/>
        </w:rPr>
      </w:pPr>
      <w:r w:rsidRPr="00FB43C9">
        <w:rPr>
          <w:rFonts w:cstheme="minorHAnsi"/>
          <w:color w:val="24292E"/>
          <w:sz w:val="24"/>
          <w:szCs w:val="24"/>
          <w:shd w:val="clear" w:color="auto" w:fill="FFFFFF"/>
        </w:rPr>
        <w:t xml:space="preserve">There are chances for high data discrepancy as in many countries most of these details are not correctly documented. </w:t>
      </w:r>
    </w:p>
    <w:p w14:paraId="76A7D1C8" w14:textId="77777777" w:rsidR="00D80877" w:rsidRDefault="00D80877" w:rsidP="00FB43C9">
      <w:pPr>
        <w:spacing w:line="480" w:lineRule="auto"/>
        <w:jc w:val="center"/>
        <w:rPr>
          <w:rFonts w:eastAsia="Times New Roman" w:cstheme="minorHAnsi"/>
          <w:b/>
          <w:bCs/>
          <w:sz w:val="24"/>
          <w:szCs w:val="24"/>
        </w:rPr>
      </w:pPr>
      <w:r w:rsidRPr="001E5AD4">
        <w:rPr>
          <w:rFonts w:eastAsia="Times New Roman" w:cstheme="minorHAnsi"/>
          <w:b/>
          <w:bCs/>
          <w:sz w:val="24"/>
          <w:szCs w:val="24"/>
        </w:rPr>
        <w:lastRenderedPageBreak/>
        <w:t>Conclusion</w:t>
      </w:r>
    </w:p>
    <w:p w14:paraId="1F27ED21" w14:textId="7486B832" w:rsidR="00D80877" w:rsidRDefault="00D80877" w:rsidP="00D80877">
      <w:pPr>
        <w:spacing w:line="480" w:lineRule="auto"/>
        <w:rPr>
          <w:rStyle w:val="Emphasis"/>
          <w:rFonts w:cstheme="minorHAnsi"/>
          <w:i w:val="0"/>
          <w:iCs w:val="0"/>
          <w:color w:val="292929"/>
          <w:spacing w:val="-1"/>
          <w:sz w:val="24"/>
          <w:szCs w:val="24"/>
        </w:rPr>
      </w:pPr>
      <w:r w:rsidRPr="00FB43C9">
        <w:rPr>
          <w:sz w:val="24"/>
          <w:szCs w:val="24"/>
        </w:rPr>
        <w:t xml:space="preserve">In conclusion the analysis aimed at choosing the relevant factors that affects the life expectancy. </w:t>
      </w:r>
      <w:r w:rsidRPr="00FB43C9">
        <w:rPr>
          <w:color w:val="292929"/>
          <w:spacing w:val="-1"/>
          <w:sz w:val="24"/>
          <w:szCs w:val="24"/>
        </w:rPr>
        <w:t xml:space="preserve">Japan has the highest life expectancy (84.3 years), </w:t>
      </w:r>
      <w:r w:rsidRPr="00FB43C9">
        <w:rPr>
          <w:sz w:val="24"/>
          <w:szCs w:val="24"/>
        </w:rPr>
        <w:t xml:space="preserve">Lesotho </w:t>
      </w:r>
      <w:r w:rsidRPr="00FB43C9">
        <w:rPr>
          <w:color w:val="292929"/>
          <w:spacing w:val="-1"/>
          <w:sz w:val="24"/>
          <w:szCs w:val="24"/>
        </w:rPr>
        <w:t xml:space="preserve">(52 years) and many countries in the African continent are at the bottom of scale. </w:t>
      </w:r>
      <w:r w:rsidRPr="00FB43C9">
        <w:rPr>
          <w:rStyle w:val="Emphasis"/>
          <w:rFonts w:cstheme="minorHAnsi"/>
          <w:i w:val="0"/>
          <w:iCs w:val="0"/>
          <w:color w:val="292929"/>
          <w:spacing w:val="-1"/>
          <w:sz w:val="24"/>
          <w:szCs w:val="24"/>
        </w:rPr>
        <w:t>Taking good care of the environment and investing in health care has the larger impact on the country’s life expectancy.</w:t>
      </w:r>
    </w:p>
    <w:p w14:paraId="14E716AA" w14:textId="5BCB351E" w:rsidR="00FB43C9" w:rsidRDefault="00FB43C9" w:rsidP="00FB43C9">
      <w:pPr>
        <w:spacing w:line="480" w:lineRule="auto"/>
        <w:jc w:val="center"/>
        <w:rPr>
          <w:rStyle w:val="Emphasis"/>
          <w:rFonts w:cstheme="minorHAnsi"/>
          <w:b/>
          <w:bCs/>
          <w:i w:val="0"/>
          <w:iCs w:val="0"/>
          <w:color w:val="292929"/>
          <w:spacing w:val="-1"/>
          <w:sz w:val="24"/>
          <w:szCs w:val="24"/>
        </w:rPr>
      </w:pPr>
      <w:r w:rsidRPr="00FB43C9">
        <w:rPr>
          <w:rStyle w:val="Emphasis"/>
          <w:rFonts w:cstheme="minorHAnsi"/>
          <w:b/>
          <w:bCs/>
          <w:i w:val="0"/>
          <w:iCs w:val="0"/>
          <w:color w:val="292929"/>
          <w:spacing w:val="-1"/>
          <w:sz w:val="24"/>
          <w:szCs w:val="24"/>
        </w:rPr>
        <w:t>Next Steps</w:t>
      </w:r>
    </w:p>
    <w:p w14:paraId="2EC3AB62" w14:textId="5BCB351E" w:rsidR="00FB43C9" w:rsidRPr="00FB43C9" w:rsidRDefault="00FB43C9" w:rsidP="00FB43C9">
      <w:pPr>
        <w:pStyle w:val="ListParagraph"/>
        <w:numPr>
          <w:ilvl w:val="0"/>
          <w:numId w:val="10"/>
        </w:numPr>
        <w:spacing w:line="480" w:lineRule="auto"/>
        <w:ind w:left="720"/>
        <w:rPr>
          <w:rFonts w:cstheme="minorHAnsi"/>
          <w:color w:val="292929"/>
          <w:spacing w:val="-1"/>
          <w:sz w:val="24"/>
          <w:szCs w:val="24"/>
        </w:rPr>
      </w:pPr>
      <w:r w:rsidRPr="00FB43C9">
        <w:rPr>
          <w:rFonts w:cstheme="minorHAnsi"/>
          <w:color w:val="292929"/>
          <w:spacing w:val="-1"/>
          <w:sz w:val="24"/>
          <w:szCs w:val="24"/>
        </w:rPr>
        <w:t>To collect more data, possible to expand scope to cities instead of countries</w:t>
      </w:r>
    </w:p>
    <w:p w14:paraId="23929A5B" w14:textId="77777777" w:rsidR="00FB43C9" w:rsidRPr="00FB43C9" w:rsidRDefault="00FB43C9" w:rsidP="00FB43C9">
      <w:pPr>
        <w:pStyle w:val="ListParagraph"/>
        <w:numPr>
          <w:ilvl w:val="0"/>
          <w:numId w:val="10"/>
        </w:numPr>
        <w:spacing w:line="480" w:lineRule="auto"/>
        <w:ind w:left="720"/>
        <w:rPr>
          <w:rFonts w:cstheme="minorHAnsi"/>
          <w:color w:val="292929"/>
          <w:spacing w:val="-1"/>
          <w:sz w:val="24"/>
          <w:szCs w:val="24"/>
        </w:rPr>
      </w:pPr>
      <w:r w:rsidRPr="00FB43C9">
        <w:rPr>
          <w:rFonts w:cstheme="minorHAnsi"/>
          <w:color w:val="292929"/>
          <w:spacing w:val="-1"/>
          <w:sz w:val="24"/>
          <w:szCs w:val="24"/>
        </w:rPr>
        <w:t>To expand scope to include more features (factors)</w:t>
      </w:r>
    </w:p>
    <w:p w14:paraId="6BF4EE5D" w14:textId="00782CA5" w:rsidR="00FB43C9" w:rsidRPr="00FB43C9" w:rsidRDefault="00FB43C9" w:rsidP="00FB43C9">
      <w:pPr>
        <w:pStyle w:val="ListParagraph"/>
        <w:numPr>
          <w:ilvl w:val="0"/>
          <w:numId w:val="10"/>
        </w:numPr>
        <w:spacing w:line="480" w:lineRule="auto"/>
        <w:ind w:left="720"/>
        <w:rPr>
          <w:rStyle w:val="Emphasis"/>
          <w:rFonts w:cstheme="minorHAnsi"/>
          <w:i w:val="0"/>
          <w:iCs w:val="0"/>
          <w:color w:val="292929"/>
          <w:spacing w:val="-1"/>
          <w:sz w:val="24"/>
          <w:szCs w:val="24"/>
        </w:rPr>
      </w:pPr>
      <w:r w:rsidRPr="00FB43C9">
        <w:rPr>
          <w:rFonts w:cstheme="minorHAnsi"/>
          <w:color w:val="292929"/>
          <w:spacing w:val="-1"/>
          <w:sz w:val="24"/>
          <w:szCs w:val="24"/>
        </w:rPr>
        <w:t>To split into life expectancy for males and females</w:t>
      </w:r>
    </w:p>
    <w:p w14:paraId="59C0CE0C" w14:textId="77777777" w:rsidR="00D80877" w:rsidRPr="00FB43C9" w:rsidRDefault="00D80877" w:rsidP="00D80877">
      <w:pPr>
        <w:spacing w:line="480" w:lineRule="auto"/>
        <w:jc w:val="center"/>
        <w:rPr>
          <w:rStyle w:val="Emphasis"/>
          <w:rFonts w:cstheme="minorHAnsi"/>
          <w:b/>
          <w:bCs/>
          <w:i w:val="0"/>
          <w:iCs w:val="0"/>
          <w:color w:val="292929"/>
          <w:spacing w:val="-1"/>
          <w:sz w:val="24"/>
          <w:szCs w:val="24"/>
        </w:rPr>
      </w:pPr>
      <w:r w:rsidRPr="00FB43C9">
        <w:rPr>
          <w:rStyle w:val="Emphasis"/>
          <w:rFonts w:cstheme="minorHAnsi"/>
          <w:b/>
          <w:bCs/>
          <w:i w:val="0"/>
          <w:iCs w:val="0"/>
          <w:color w:val="292929"/>
          <w:spacing w:val="-1"/>
          <w:sz w:val="24"/>
          <w:szCs w:val="24"/>
        </w:rPr>
        <w:t>References</w:t>
      </w:r>
    </w:p>
    <w:p w14:paraId="54AD9200" w14:textId="77777777" w:rsidR="00D80877" w:rsidRPr="00FB43C9" w:rsidRDefault="0034337B" w:rsidP="00D80877">
      <w:pPr>
        <w:pStyle w:val="ListParagraph"/>
        <w:numPr>
          <w:ilvl w:val="0"/>
          <w:numId w:val="4"/>
        </w:numPr>
        <w:spacing w:line="480" w:lineRule="auto"/>
        <w:rPr>
          <w:rStyle w:val="Emphasis"/>
          <w:rFonts w:cstheme="minorHAnsi"/>
          <w:i w:val="0"/>
          <w:iCs w:val="0"/>
          <w:color w:val="000000" w:themeColor="text1"/>
          <w:spacing w:val="-1"/>
          <w:sz w:val="24"/>
          <w:szCs w:val="24"/>
        </w:rPr>
      </w:pPr>
      <w:hyperlink r:id="rId24" w:history="1">
        <w:r w:rsidR="00D80877" w:rsidRPr="00FB43C9">
          <w:rPr>
            <w:rStyle w:val="Hyperlink"/>
            <w:rFonts w:cstheme="minorHAnsi"/>
            <w:color w:val="000000" w:themeColor="text1"/>
            <w:spacing w:val="-1"/>
            <w:sz w:val="24"/>
            <w:szCs w:val="24"/>
          </w:rPr>
          <w:t>https://www.usatoday.com/story/news/world/2017/11/14/sardinia-</w:t>
        </w:r>
        <w:r w:rsidR="00D80877" w:rsidRPr="00FB43C9">
          <w:rPr>
            <w:rStyle w:val="Hyperlink"/>
            <w:rFonts w:cstheme="minorHAnsi"/>
            <w:color w:val="000000" w:themeColor="text1"/>
            <w:spacing w:val="-1"/>
            <w:sz w:val="24"/>
            <w:szCs w:val="24"/>
          </w:rPr>
          <w:t>o</w:t>
        </w:r>
        <w:r w:rsidR="00D80877" w:rsidRPr="00FB43C9">
          <w:rPr>
            <w:rStyle w:val="Hyperlink"/>
            <w:rFonts w:cstheme="minorHAnsi"/>
            <w:color w:val="000000" w:themeColor="text1"/>
            <w:spacing w:val="-1"/>
            <w:sz w:val="24"/>
            <w:szCs w:val="24"/>
          </w:rPr>
          <w:t>ldest-people-world-italy/811783001/</w:t>
        </w:r>
      </w:hyperlink>
    </w:p>
    <w:p w14:paraId="54569B23" w14:textId="6EFF2A91" w:rsidR="0059680E" w:rsidRPr="00FB43C9" w:rsidRDefault="0034337B" w:rsidP="00B12EBC">
      <w:pPr>
        <w:pStyle w:val="ListParagraph"/>
        <w:numPr>
          <w:ilvl w:val="0"/>
          <w:numId w:val="4"/>
        </w:numPr>
        <w:spacing w:line="480" w:lineRule="auto"/>
        <w:rPr>
          <w:rFonts w:cstheme="minorHAnsi"/>
          <w:color w:val="000000" w:themeColor="text1"/>
          <w:spacing w:val="-1"/>
          <w:sz w:val="24"/>
          <w:szCs w:val="24"/>
        </w:rPr>
      </w:pPr>
      <w:hyperlink r:id="rId25" w:history="1">
        <w:r w:rsidR="00D80877" w:rsidRPr="00FB43C9">
          <w:rPr>
            <w:rStyle w:val="Hyperlink"/>
            <w:rFonts w:cstheme="minorHAnsi"/>
            <w:color w:val="000000" w:themeColor="text1"/>
            <w:spacing w:val="-1"/>
            <w:sz w:val="24"/>
            <w:szCs w:val="24"/>
          </w:rPr>
          <w:t>https://www.worldlifeexpectancy.com/</w:t>
        </w:r>
      </w:hyperlink>
    </w:p>
    <w:sectPr w:rsidR="0059680E" w:rsidRPr="00FB4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4372F" w14:textId="77777777" w:rsidR="0034337B" w:rsidRDefault="0034337B" w:rsidP="009E3D76">
      <w:pPr>
        <w:spacing w:after="0" w:line="240" w:lineRule="auto"/>
      </w:pPr>
      <w:r>
        <w:separator/>
      </w:r>
    </w:p>
  </w:endnote>
  <w:endnote w:type="continuationSeparator" w:id="0">
    <w:p w14:paraId="11E93BBA" w14:textId="77777777" w:rsidR="0034337B" w:rsidRDefault="0034337B" w:rsidP="009E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54D66" w14:textId="77777777" w:rsidR="0034337B" w:rsidRDefault="0034337B" w:rsidP="009E3D76">
      <w:pPr>
        <w:spacing w:after="0" w:line="240" w:lineRule="auto"/>
      </w:pPr>
      <w:r>
        <w:separator/>
      </w:r>
    </w:p>
  </w:footnote>
  <w:footnote w:type="continuationSeparator" w:id="0">
    <w:p w14:paraId="7A7C958E" w14:textId="77777777" w:rsidR="0034337B" w:rsidRDefault="0034337B" w:rsidP="009E3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4C44"/>
    <w:multiLevelType w:val="hybridMultilevel"/>
    <w:tmpl w:val="05586698"/>
    <w:lvl w:ilvl="0" w:tplc="71BCAF06">
      <w:start w:val="1"/>
      <w:numFmt w:val="bullet"/>
      <w:lvlText w:val="•"/>
      <w:lvlJc w:val="left"/>
      <w:pPr>
        <w:tabs>
          <w:tab w:val="num" w:pos="720"/>
        </w:tabs>
        <w:ind w:left="720" w:hanging="360"/>
      </w:pPr>
      <w:rPr>
        <w:rFonts w:ascii="Calibri" w:hAnsi="Calibri" w:hint="default"/>
      </w:rPr>
    </w:lvl>
    <w:lvl w:ilvl="1" w:tplc="28047F22" w:tentative="1">
      <w:start w:val="1"/>
      <w:numFmt w:val="bullet"/>
      <w:lvlText w:val="•"/>
      <w:lvlJc w:val="left"/>
      <w:pPr>
        <w:tabs>
          <w:tab w:val="num" w:pos="1440"/>
        </w:tabs>
        <w:ind w:left="1440" w:hanging="360"/>
      </w:pPr>
      <w:rPr>
        <w:rFonts w:ascii="Calibri" w:hAnsi="Calibri" w:hint="default"/>
      </w:rPr>
    </w:lvl>
    <w:lvl w:ilvl="2" w:tplc="DFFC51BA" w:tentative="1">
      <w:start w:val="1"/>
      <w:numFmt w:val="bullet"/>
      <w:lvlText w:val="•"/>
      <w:lvlJc w:val="left"/>
      <w:pPr>
        <w:tabs>
          <w:tab w:val="num" w:pos="2160"/>
        </w:tabs>
        <w:ind w:left="2160" w:hanging="360"/>
      </w:pPr>
      <w:rPr>
        <w:rFonts w:ascii="Calibri" w:hAnsi="Calibri" w:hint="default"/>
      </w:rPr>
    </w:lvl>
    <w:lvl w:ilvl="3" w:tplc="E7B6F72A" w:tentative="1">
      <w:start w:val="1"/>
      <w:numFmt w:val="bullet"/>
      <w:lvlText w:val="•"/>
      <w:lvlJc w:val="left"/>
      <w:pPr>
        <w:tabs>
          <w:tab w:val="num" w:pos="2880"/>
        </w:tabs>
        <w:ind w:left="2880" w:hanging="360"/>
      </w:pPr>
      <w:rPr>
        <w:rFonts w:ascii="Calibri" w:hAnsi="Calibri" w:hint="default"/>
      </w:rPr>
    </w:lvl>
    <w:lvl w:ilvl="4" w:tplc="B55AEAEC" w:tentative="1">
      <w:start w:val="1"/>
      <w:numFmt w:val="bullet"/>
      <w:lvlText w:val="•"/>
      <w:lvlJc w:val="left"/>
      <w:pPr>
        <w:tabs>
          <w:tab w:val="num" w:pos="3600"/>
        </w:tabs>
        <w:ind w:left="3600" w:hanging="360"/>
      </w:pPr>
      <w:rPr>
        <w:rFonts w:ascii="Calibri" w:hAnsi="Calibri" w:hint="default"/>
      </w:rPr>
    </w:lvl>
    <w:lvl w:ilvl="5" w:tplc="049AEF7C" w:tentative="1">
      <w:start w:val="1"/>
      <w:numFmt w:val="bullet"/>
      <w:lvlText w:val="•"/>
      <w:lvlJc w:val="left"/>
      <w:pPr>
        <w:tabs>
          <w:tab w:val="num" w:pos="4320"/>
        </w:tabs>
        <w:ind w:left="4320" w:hanging="360"/>
      </w:pPr>
      <w:rPr>
        <w:rFonts w:ascii="Calibri" w:hAnsi="Calibri" w:hint="default"/>
      </w:rPr>
    </w:lvl>
    <w:lvl w:ilvl="6" w:tplc="0E82130A" w:tentative="1">
      <w:start w:val="1"/>
      <w:numFmt w:val="bullet"/>
      <w:lvlText w:val="•"/>
      <w:lvlJc w:val="left"/>
      <w:pPr>
        <w:tabs>
          <w:tab w:val="num" w:pos="5040"/>
        </w:tabs>
        <w:ind w:left="5040" w:hanging="360"/>
      </w:pPr>
      <w:rPr>
        <w:rFonts w:ascii="Calibri" w:hAnsi="Calibri" w:hint="default"/>
      </w:rPr>
    </w:lvl>
    <w:lvl w:ilvl="7" w:tplc="B85C53DC" w:tentative="1">
      <w:start w:val="1"/>
      <w:numFmt w:val="bullet"/>
      <w:lvlText w:val="•"/>
      <w:lvlJc w:val="left"/>
      <w:pPr>
        <w:tabs>
          <w:tab w:val="num" w:pos="5760"/>
        </w:tabs>
        <w:ind w:left="5760" w:hanging="360"/>
      </w:pPr>
      <w:rPr>
        <w:rFonts w:ascii="Calibri" w:hAnsi="Calibri" w:hint="default"/>
      </w:rPr>
    </w:lvl>
    <w:lvl w:ilvl="8" w:tplc="80DACD92"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A533951"/>
    <w:multiLevelType w:val="hybridMultilevel"/>
    <w:tmpl w:val="357055B6"/>
    <w:lvl w:ilvl="0" w:tplc="B51C7570">
      <w:start w:val="1"/>
      <w:numFmt w:val="bullet"/>
      <w:lvlText w:val="Ø"/>
      <w:lvlJc w:val="left"/>
      <w:pPr>
        <w:tabs>
          <w:tab w:val="num" w:pos="720"/>
        </w:tabs>
        <w:ind w:left="720" w:hanging="360"/>
      </w:pPr>
      <w:rPr>
        <w:rFonts w:ascii="Wingdings" w:hAnsi="Wingdings" w:hint="default"/>
      </w:rPr>
    </w:lvl>
    <w:lvl w:ilvl="1" w:tplc="AC106F40" w:tentative="1">
      <w:start w:val="1"/>
      <w:numFmt w:val="bullet"/>
      <w:lvlText w:val="Ø"/>
      <w:lvlJc w:val="left"/>
      <w:pPr>
        <w:tabs>
          <w:tab w:val="num" w:pos="1440"/>
        </w:tabs>
        <w:ind w:left="1440" w:hanging="360"/>
      </w:pPr>
      <w:rPr>
        <w:rFonts w:ascii="Wingdings" w:hAnsi="Wingdings" w:hint="default"/>
      </w:rPr>
    </w:lvl>
    <w:lvl w:ilvl="2" w:tplc="84AA1372" w:tentative="1">
      <w:start w:val="1"/>
      <w:numFmt w:val="bullet"/>
      <w:lvlText w:val="Ø"/>
      <w:lvlJc w:val="left"/>
      <w:pPr>
        <w:tabs>
          <w:tab w:val="num" w:pos="2160"/>
        </w:tabs>
        <w:ind w:left="2160" w:hanging="360"/>
      </w:pPr>
      <w:rPr>
        <w:rFonts w:ascii="Wingdings" w:hAnsi="Wingdings" w:hint="default"/>
      </w:rPr>
    </w:lvl>
    <w:lvl w:ilvl="3" w:tplc="7B38AFF2" w:tentative="1">
      <w:start w:val="1"/>
      <w:numFmt w:val="bullet"/>
      <w:lvlText w:val="Ø"/>
      <w:lvlJc w:val="left"/>
      <w:pPr>
        <w:tabs>
          <w:tab w:val="num" w:pos="2880"/>
        </w:tabs>
        <w:ind w:left="2880" w:hanging="360"/>
      </w:pPr>
      <w:rPr>
        <w:rFonts w:ascii="Wingdings" w:hAnsi="Wingdings" w:hint="default"/>
      </w:rPr>
    </w:lvl>
    <w:lvl w:ilvl="4" w:tplc="856C1D92" w:tentative="1">
      <w:start w:val="1"/>
      <w:numFmt w:val="bullet"/>
      <w:lvlText w:val="Ø"/>
      <w:lvlJc w:val="left"/>
      <w:pPr>
        <w:tabs>
          <w:tab w:val="num" w:pos="3600"/>
        </w:tabs>
        <w:ind w:left="3600" w:hanging="360"/>
      </w:pPr>
      <w:rPr>
        <w:rFonts w:ascii="Wingdings" w:hAnsi="Wingdings" w:hint="default"/>
      </w:rPr>
    </w:lvl>
    <w:lvl w:ilvl="5" w:tplc="BCF6A576" w:tentative="1">
      <w:start w:val="1"/>
      <w:numFmt w:val="bullet"/>
      <w:lvlText w:val="Ø"/>
      <w:lvlJc w:val="left"/>
      <w:pPr>
        <w:tabs>
          <w:tab w:val="num" w:pos="4320"/>
        </w:tabs>
        <w:ind w:left="4320" w:hanging="360"/>
      </w:pPr>
      <w:rPr>
        <w:rFonts w:ascii="Wingdings" w:hAnsi="Wingdings" w:hint="default"/>
      </w:rPr>
    </w:lvl>
    <w:lvl w:ilvl="6" w:tplc="0CF2E422" w:tentative="1">
      <w:start w:val="1"/>
      <w:numFmt w:val="bullet"/>
      <w:lvlText w:val="Ø"/>
      <w:lvlJc w:val="left"/>
      <w:pPr>
        <w:tabs>
          <w:tab w:val="num" w:pos="5040"/>
        </w:tabs>
        <w:ind w:left="5040" w:hanging="360"/>
      </w:pPr>
      <w:rPr>
        <w:rFonts w:ascii="Wingdings" w:hAnsi="Wingdings" w:hint="default"/>
      </w:rPr>
    </w:lvl>
    <w:lvl w:ilvl="7" w:tplc="762A8DDC" w:tentative="1">
      <w:start w:val="1"/>
      <w:numFmt w:val="bullet"/>
      <w:lvlText w:val="Ø"/>
      <w:lvlJc w:val="left"/>
      <w:pPr>
        <w:tabs>
          <w:tab w:val="num" w:pos="5760"/>
        </w:tabs>
        <w:ind w:left="5760" w:hanging="360"/>
      </w:pPr>
      <w:rPr>
        <w:rFonts w:ascii="Wingdings" w:hAnsi="Wingdings" w:hint="default"/>
      </w:rPr>
    </w:lvl>
    <w:lvl w:ilvl="8" w:tplc="AC363798" w:tentative="1">
      <w:start w:val="1"/>
      <w:numFmt w:val="bullet"/>
      <w:lvlText w:val="Ø"/>
      <w:lvlJc w:val="left"/>
      <w:pPr>
        <w:tabs>
          <w:tab w:val="num" w:pos="6480"/>
        </w:tabs>
        <w:ind w:left="6480" w:hanging="360"/>
      </w:pPr>
      <w:rPr>
        <w:rFonts w:ascii="Wingdings" w:hAnsi="Wingdings" w:hint="default"/>
      </w:rPr>
    </w:lvl>
  </w:abstractNum>
  <w:abstractNum w:abstractNumId="2" w15:restartNumberingAfterBreak="0">
    <w:nsid w:val="0D4F45B4"/>
    <w:multiLevelType w:val="hybridMultilevel"/>
    <w:tmpl w:val="3488B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31DFF"/>
    <w:multiLevelType w:val="hybridMultilevel"/>
    <w:tmpl w:val="FB6E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B4568"/>
    <w:multiLevelType w:val="hybridMultilevel"/>
    <w:tmpl w:val="F0487DCC"/>
    <w:lvl w:ilvl="0" w:tplc="04090001">
      <w:start w:val="1"/>
      <w:numFmt w:val="bullet"/>
      <w:lvlText w:val=""/>
      <w:lvlJc w:val="left"/>
      <w:pPr>
        <w:ind w:left="720" w:hanging="360"/>
      </w:pPr>
      <w:rPr>
        <w:rFonts w:ascii="Symbol" w:hAnsi="Symbol" w:hint="default"/>
      </w:rPr>
    </w:lvl>
    <w:lvl w:ilvl="1" w:tplc="7264C092" w:tentative="1">
      <w:start w:val="1"/>
      <w:numFmt w:val="bullet"/>
      <w:lvlText w:val="•"/>
      <w:lvlJc w:val="left"/>
      <w:pPr>
        <w:tabs>
          <w:tab w:val="num" w:pos="1440"/>
        </w:tabs>
        <w:ind w:left="1440" w:hanging="360"/>
      </w:pPr>
      <w:rPr>
        <w:rFonts w:ascii="Times New Roman" w:hAnsi="Times New Roman" w:hint="default"/>
      </w:rPr>
    </w:lvl>
    <w:lvl w:ilvl="2" w:tplc="469EB35E" w:tentative="1">
      <w:start w:val="1"/>
      <w:numFmt w:val="bullet"/>
      <w:lvlText w:val="•"/>
      <w:lvlJc w:val="left"/>
      <w:pPr>
        <w:tabs>
          <w:tab w:val="num" w:pos="2160"/>
        </w:tabs>
        <w:ind w:left="2160" w:hanging="360"/>
      </w:pPr>
      <w:rPr>
        <w:rFonts w:ascii="Times New Roman" w:hAnsi="Times New Roman" w:hint="default"/>
      </w:rPr>
    </w:lvl>
    <w:lvl w:ilvl="3" w:tplc="9AE82C40" w:tentative="1">
      <w:start w:val="1"/>
      <w:numFmt w:val="bullet"/>
      <w:lvlText w:val="•"/>
      <w:lvlJc w:val="left"/>
      <w:pPr>
        <w:tabs>
          <w:tab w:val="num" w:pos="2880"/>
        </w:tabs>
        <w:ind w:left="2880" w:hanging="360"/>
      </w:pPr>
      <w:rPr>
        <w:rFonts w:ascii="Times New Roman" w:hAnsi="Times New Roman" w:hint="default"/>
      </w:rPr>
    </w:lvl>
    <w:lvl w:ilvl="4" w:tplc="0A56CF9C" w:tentative="1">
      <w:start w:val="1"/>
      <w:numFmt w:val="bullet"/>
      <w:lvlText w:val="•"/>
      <w:lvlJc w:val="left"/>
      <w:pPr>
        <w:tabs>
          <w:tab w:val="num" w:pos="3600"/>
        </w:tabs>
        <w:ind w:left="3600" w:hanging="360"/>
      </w:pPr>
      <w:rPr>
        <w:rFonts w:ascii="Times New Roman" w:hAnsi="Times New Roman" w:hint="default"/>
      </w:rPr>
    </w:lvl>
    <w:lvl w:ilvl="5" w:tplc="42D2D146" w:tentative="1">
      <w:start w:val="1"/>
      <w:numFmt w:val="bullet"/>
      <w:lvlText w:val="•"/>
      <w:lvlJc w:val="left"/>
      <w:pPr>
        <w:tabs>
          <w:tab w:val="num" w:pos="4320"/>
        </w:tabs>
        <w:ind w:left="4320" w:hanging="360"/>
      </w:pPr>
      <w:rPr>
        <w:rFonts w:ascii="Times New Roman" w:hAnsi="Times New Roman" w:hint="default"/>
      </w:rPr>
    </w:lvl>
    <w:lvl w:ilvl="6" w:tplc="F6941B86" w:tentative="1">
      <w:start w:val="1"/>
      <w:numFmt w:val="bullet"/>
      <w:lvlText w:val="•"/>
      <w:lvlJc w:val="left"/>
      <w:pPr>
        <w:tabs>
          <w:tab w:val="num" w:pos="5040"/>
        </w:tabs>
        <w:ind w:left="5040" w:hanging="360"/>
      </w:pPr>
      <w:rPr>
        <w:rFonts w:ascii="Times New Roman" w:hAnsi="Times New Roman" w:hint="default"/>
      </w:rPr>
    </w:lvl>
    <w:lvl w:ilvl="7" w:tplc="2BB2D346" w:tentative="1">
      <w:start w:val="1"/>
      <w:numFmt w:val="bullet"/>
      <w:lvlText w:val="•"/>
      <w:lvlJc w:val="left"/>
      <w:pPr>
        <w:tabs>
          <w:tab w:val="num" w:pos="5760"/>
        </w:tabs>
        <w:ind w:left="5760" w:hanging="360"/>
      </w:pPr>
      <w:rPr>
        <w:rFonts w:ascii="Times New Roman" w:hAnsi="Times New Roman" w:hint="default"/>
      </w:rPr>
    </w:lvl>
    <w:lvl w:ilvl="8" w:tplc="D31EDFA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34B05B2"/>
    <w:multiLevelType w:val="hybridMultilevel"/>
    <w:tmpl w:val="764823B0"/>
    <w:lvl w:ilvl="0" w:tplc="68367240">
      <w:start w:val="1"/>
      <w:numFmt w:val="bullet"/>
      <w:lvlText w:val="•"/>
      <w:lvlJc w:val="left"/>
      <w:pPr>
        <w:tabs>
          <w:tab w:val="num" w:pos="720"/>
        </w:tabs>
        <w:ind w:left="720" w:hanging="360"/>
      </w:pPr>
      <w:rPr>
        <w:rFonts w:ascii="Times New Roman" w:hAnsi="Times New Roman" w:hint="default"/>
      </w:rPr>
    </w:lvl>
    <w:lvl w:ilvl="1" w:tplc="7264C092" w:tentative="1">
      <w:start w:val="1"/>
      <w:numFmt w:val="bullet"/>
      <w:lvlText w:val="•"/>
      <w:lvlJc w:val="left"/>
      <w:pPr>
        <w:tabs>
          <w:tab w:val="num" w:pos="1440"/>
        </w:tabs>
        <w:ind w:left="1440" w:hanging="360"/>
      </w:pPr>
      <w:rPr>
        <w:rFonts w:ascii="Times New Roman" w:hAnsi="Times New Roman" w:hint="default"/>
      </w:rPr>
    </w:lvl>
    <w:lvl w:ilvl="2" w:tplc="469EB35E" w:tentative="1">
      <w:start w:val="1"/>
      <w:numFmt w:val="bullet"/>
      <w:lvlText w:val="•"/>
      <w:lvlJc w:val="left"/>
      <w:pPr>
        <w:tabs>
          <w:tab w:val="num" w:pos="2160"/>
        </w:tabs>
        <w:ind w:left="2160" w:hanging="360"/>
      </w:pPr>
      <w:rPr>
        <w:rFonts w:ascii="Times New Roman" w:hAnsi="Times New Roman" w:hint="default"/>
      </w:rPr>
    </w:lvl>
    <w:lvl w:ilvl="3" w:tplc="9AE82C40" w:tentative="1">
      <w:start w:val="1"/>
      <w:numFmt w:val="bullet"/>
      <w:lvlText w:val="•"/>
      <w:lvlJc w:val="left"/>
      <w:pPr>
        <w:tabs>
          <w:tab w:val="num" w:pos="2880"/>
        </w:tabs>
        <w:ind w:left="2880" w:hanging="360"/>
      </w:pPr>
      <w:rPr>
        <w:rFonts w:ascii="Times New Roman" w:hAnsi="Times New Roman" w:hint="default"/>
      </w:rPr>
    </w:lvl>
    <w:lvl w:ilvl="4" w:tplc="0A56CF9C" w:tentative="1">
      <w:start w:val="1"/>
      <w:numFmt w:val="bullet"/>
      <w:lvlText w:val="•"/>
      <w:lvlJc w:val="left"/>
      <w:pPr>
        <w:tabs>
          <w:tab w:val="num" w:pos="3600"/>
        </w:tabs>
        <w:ind w:left="3600" w:hanging="360"/>
      </w:pPr>
      <w:rPr>
        <w:rFonts w:ascii="Times New Roman" w:hAnsi="Times New Roman" w:hint="default"/>
      </w:rPr>
    </w:lvl>
    <w:lvl w:ilvl="5" w:tplc="42D2D146" w:tentative="1">
      <w:start w:val="1"/>
      <w:numFmt w:val="bullet"/>
      <w:lvlText w:val="•"/>
      <w:lvlJc w:val="left"/>
      <w:pPr>
        <w:tabs>
          <w:tab w:val="num" w:pos="4320"/>
        </w:tabs>
        <w:ind w:left="4320" w:hanging="360"/>
      </w:pPr>
      <w:rPr>
        <w:rFonts w:ascii="Times New Roman" w:hAnsi="Times New Roman" w:hint="default"/>
      </w:rPr>
    </w:lvl>
    <w:lvl w:ilvl="6" w:tplc="F6941B86" w:tentative="1">
      <w:start w:val="1"/>
      <w:numFmt w:val="bullet"/>
      <w:lvlText w:val="•"/>
      <w:lvlJc w:val="left"/>
      <w:pPr>
        <w:tabs>
          <w:tab w:val="num" w:pos="5040"/>
        </w:tabs>
        <w:ind w:left="5040" w:hanging="360"/>
      </w:pPr>
      <w:rPr>
        <w:rFonts w:ascii="Times New Roman" w:hAnsi="Times New Roman" w:hint="default"/>
      </w:rPr>
    </w:lvl>
    <w:lvl w:ilvl="7" w:tplc="2BB2D346" w:tentative="1">
      <w:start w:val="1"/>
      <w:numFmt w:val="bullet"/>
      <w:lvlText w:val="•"/>
      <w:lvlJc w:val="left"/>
      <w:pPr>
        <w:tabs>
          <w:tab w:val="num" w:pos="5760"/>
        </w:tabs>
        <w:ind w:left="5760" w:hanging="360"/>
      </w:pPr>
      <w:rPr>
        <w:rFonts w:ascii="Times New Roman" w:hAnsi="Times New Roman" w:hint="default"/>
      </w:rPr>
    </w:lvl>
    <w:lvl w:ilvl="8" w:tplc="D31EDFA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C911C93"/>
    <w:multiLevelType w:val="hybridMultilevel"/>
    <w:tmpl w:val="F984F660"/>
    <w:lvl w:ilvl="0" w:tplc="66FEB168">
      <w:start w:val="1"/>
      <w:numFmt w:val="bullet"/>
      <w:lvlText w:val="•"/>
      <w:lvlJc w:val="left"/>
      <w:pPr>
        <w:tabs>
          <w:tab w:val="num" w:pos="720"/>
        </w:tabs>
        <w:ind w:left="720" w:hanging="360"/>
      </w:pPr>
      <w:rPr>
        <w:rFonts w:ascii="Times New Roman" w:hAnsi="Times New Roman" w:hint="default"/>
      </w:rPr>
    </w:lvl>
    <w:lvl w:ilvl="1" w:tplc="4E8A9A66" w:tentative="1">
      <w:start w:val="1"/>
      <w:numFmt w:val="bullet"/>
      <w:lvlText w:val="•"/>
      <w:lvlJc w:val="left"/>
      <w:pPr>
        <w:tabs>
          <w:tab w:val="num" w:pos="1440"/>
        </w:tabs>
        <w:ind w:left="1440" w:hanging="360"/>
      </w:pPr>
      <w:rPr>
        <w:rFonts w:ascii="Times New Roman" w:hAnsi="Times New Roman" w:hint="default"/>
      </w:rPr>
    </w:lvl>
    <w:lvl w:ilvl="2" w:tplc="B92A26DE" w:tentative="1">
      <w:start w:val="1"/>
      <w:numFmt w:val="bullet"/>
      <w:lvlText w:val="•"/>
      <w:lvlJc w:val="left"/>
      <w:pPr>
        <w:tabs>
          <w:tab w:val="num" w:pos="2160"/>
        </w:tabs>
        <w:ind w:left="2160" w:hanging="360"/>
      </w:pPr>
      <w:rPr>
        <w:rFonts w:ascii="Times New Roman" w:hAnsi="Times New Roman" w:hint="default"/>
      </w:rPr>
    </w:lvl>
    <w:lvl w:ilvl="3" w:tplc="923EF618" w:tentative="1">
      <w:start w:val="1"/>
      <w:numFmt w:val="bullet"/>
      <w:lvlText w:val="•"/>
      <w:lvlJc w:val="left"/>
      <w:pPr>
        <w:tabs>
          <w:tab w:val="num" w:pos="2880"/>
        </w:tabs>
        <w:ind w:left="2880" w:hanging="360"/>
      </w:pPr>
      <w:rPr>
        <w:rFonts w:ascii="Times New Roman" w:hAnsi="Times New Roman" w:hint="default"/>
      </w:rPr>
    </w:lvl>
    <w:lvl w:ilvl="4" w:tplc="BD388292" w:tentative="1">
      <w:start w:val="1"/>
      <w:numFmt w:val="bullet"/>
      <w:lvlText w:val="•"/>
      <w:lvlJc w:val="left"/>
      <w:pPr>
        <w:tabs>
          <w:tab w:val="num" w:pos="3600"/>
        </w:tabs>
        <w:ind w:left="3600" w:hanging="360"/>
      </w:pPr>
      <w:rPr>
        <w:rFonts w:ascii="Times New Roman" w:hAnsi="Times New Roman" w:hint="default"/>
      </w:rPr>
    </w:lvl>
    <w:lvl w:ilvl="5" w:tplc="C3EE0364" w:tentative="1">
      <w:start w:val="1"/>
      <w:numFmt w:val="bullet"/>
      <w:lvlText w:val="•"/>
      <w:lvlJc w:val="left"/>
      <w:pPr>
        <w:tabs>
          <w:tab w:val="num" w:pos="4320"/>
        </w:tabs>
        <w:ind w:left="4320" w:hanging="360"/>
      </w:pPr>
      <w:rPr>
        <w:rFonts w:ascii="Times New Roman" w:hAnsi="Times New Roman" w:hint="default"/>
      </w:rPr>
    </w:lvl>
    <w:lvl w:ilvl="6" w:tplc="6E7875DE" w:tentative="1">
      <w:start w:val="1"/>
      <w:numFmt w:val="bullet"/>
      <w:lvlText w:val="•"/>
      <w:lvlJc w:val="left"/>
      <w:pPr>
        <w:tabs>
          <w:tab w:val="num" w:pos="5040"/>
        </w:tabs>
        <w:ind w:left="5040" w:hanging="360"/>
      </w:pPr>
      <w:rPr>
        <w:rFonts w:ascii="Times New Roman" w:hAnsi="Times New Roman" w:hint="default"/>
      </w:rPr>
    </w:lvl>
    <w:lvl w:ilvl="7" w:tplc="5E5EA60A" w:tentative="1">
      <w:start w:val="1"/>
      <w:numFmt w:val="bullet"/>
      <w:lvlText w:val="•"/>
      <w:lvlJc w:val="left"/>
      <w:pPr>
        <w:tabs>
          <w:tab w:val="num" w:pos="5760"/>
        </w:tabs>
        <w:ind w:left="5760" w:hanging="360"/>
      </w:pPr>
      <w:rPr>
        <w:rFonts w:ascii="Times New Roman" w:hAnsi="Times New Roman" w:hint="default"/>
      </w:rPr>
    </w:lvl>
    <w:lvl w:ilvl="8" w:tplc="4D4CC92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694C79"/>
    <w:multiLevelType w:val="hybridMultilevel"/>
    <w:tmpl w:val="E7B21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C954DD"/>
    <w:multiLevelType w:val="hybridMultilevel"/>
    <w:tmpl w:val="EEF24438"/>
    <w:lvl w:ilvl="0" w:tplc="734A7DF6">
      <w:start w:val="1"/>
      <w:numFmt w:val="bullet"/>
      <w:lvlText w:val="Ø"/>
      <w:lvlJc w:val="left"/>
      <w:pPr>
        <w:tabs>
          <w:tab w:val="num" w:pos="720"/>
        </w:tabs>
        <w:ind w:left="720" w:hanging="360"/>
      </w:pPr>
      <w:rPr>
        <w:rFonts w:ascii="Wingdings" w:hAnsi="Wingdings" w:hint="default"/>
      </w:rPr>
    </w:lvl>
    <w:lvl w:ilvl="1" w:tplc="C430E818" w:tentative="1">
      <w:start w:val="1"/>
      <w:numFmt w:val="bullet"/>
      <w:lvlText w:val="Ø"/>
      <w:lvlJc w:val="left"/>
      <w:pPr>
        <w:tabs>
          <w:tab w:val="num" w:pos="1440"/>
        </w:tabs>
        <w:ind w:left="1440" w:hanging="360"/>
      </w:pPr>
      <w:rPr>
        <w:rFonts w:ascii="Wingdings" w:hAnsi="Wingdings" w:hint="default"/>
      </w:rPr>
    </w:lvl>
    <w:lvl w:ilvl="2" w:tplc="8A2C326E" w:tentative="1">
      <w:start w:val="1"/>
      <w:numFmt w:val="bullet"/>
      <w:lvlText w:val="Ø"/>
      <w:lvlJc w:val="left"/>
      <w:pPr>
        <w:tabs>
          <w:tab w:val="num" w:pos="2160"/>
        </w:tabs>
        <w:ind w:left="2160" w:hanging="360"/>
      </w:pPr>
      <w:rPr>
        <w:rFonts w:ascii="Wingdings" w:hAnsi="Wingdings" w:hint="default"/>
      </w:rPr>
    </w:lvl>
    <w:lvl w:ilvl="3" w:tplc="196CA6DA" w:tentative="1">
      <w:start w:val="1"/>
      <w:numFmt w:val="bullet"/>
      <w:lvlText w:val="Ø"/>
      <w:lvlJc w:val="left"/>
      <w:pPr>
        <w:tabs>
          <w:tab w:val="num" w:pos="2880"/>
        </w:tabs>
        <w:ind w:left="2880" w:hanging="360"/>
      </w:pPr>
      <w:rPr>
        <w:rFonts w:ascii="Wingdings" w:hAnsi="Wingdings" w:hint="default"/>
      </w:rPr>
    </w:lvl>
    <w:lvl w:ilvl="4" w:tplc="6A4EA6E2" w:tentative="1">
      <w:start w:val="1"/>
      <w:numFmt w:val="bullet"/>
      <w:lvlText w:val="Ø"/>
      <w:lvlJc w:val="left"/>
      <w:pPr>
        <w:tabs>
          <w:tab w:val="num" w:pos="3600"/>
        </w:tabs>
        <w:ind w:left="3600" w:hanging="360"/>
      </w:pPr>
      <w:rPr>
        <w:rFonts w:ascii="Wingdings" w:hAnsi="Wingdings" w:hint="default"/>
      </w:rPr>
    </w:lvl>
    <w:lvl w:ilvl="5" w:tplc="E00CA79A" w:tentative="1">
      <w:start w:val="1"/>
      <w:numFmt w:val="bullet"/>
      <w:lvlText w:val="Ø"/>
      <w:lvlJc w:val="left"/>
      <w:pPr>
        <w:tabs>
          <w:tab w:val="num" w:pos="4320"/>
        </w:tabs>
        <w:ind w:left="4320" w:hanging="360"/>
      </w:pPr>
      <w:rPr>
        <w:rFonts w:ascii="Wingdings" w:hAnsi="Wingdings" w:hint="default"/>
      </w:rPr>
    </w:lvl>
    <w:lvl w:ilvl="6" w:tplc="5C9A00DA" w:tentative="1">
      <w:start w:val="1"/>
      <w:numFmt w:val="bullet"/>
      <w:lvlText w:val="Ø"/>
      <w:lvlJc w:val="left"/>
      <w:pPr>
        <w:tabs>
          <w:tab w:val="num" w:pos="5040"/>
        </w:tabs>
        <w:ind w:left="5040" w:hanging="360"/>
      </w:pPr>
      <w:rPr>
        <w:rFonts w:ascii="Wingdings" w:hAnsi="Wingdings" w:hint="default"/>
      </w:rPr>
    </w:lvl>
    <w:lvl w:ilvl="7" w:tplc="E9E496DE" w:tentative="1">
      <w:start w:val="1"/>
      <w:numFmt w:val="bullet"/>
      <w:lvlText w:val="Ø"/>
      <w:lvlJc w:val="left"/>
      <w:pPr>
        <w:tabs>
          <w:tab w:val="num" w:pos="5760"/>
        </w:tabs>
        <w:ind w:left="5760" w:hanging="360"/>
      </w:pPr>
      <w:rPr>
        <w:rFonts w:ascii="Wingdings" w:hAnsi="Wingdings" w:hint="default"/>
      </w:rPr>
    </w:lvl>
    <w:lvl w:ilvl="8" w:tplc="32DEBC90" w:tentative="1">
      <w:start w:val="1"/>
      <w:numFmt w:val="bullet"/>
      <w:lvlText w:val="Ø"/>
      <w:lvlJc w:val="left"/>
      <w:pPr>
        <w:tabs>
          <w:tab w:val="num" w:pos="6480"/>
        </w:tabs>
        <w:ind w:left="6480" w:hanging="360"/>
      </w:pPr>
      <w:rPr>
        <w:rFonts w:ascii="Wingdings" w:hAnsi="Wingdings" w:hint="default"/>
      </w:rPr>
    </w:lvl>
  </w:abstractNum>
  <w:abstractNum w:abstractNumId="9" w15:restartNumberingAfterBreak="0">
    <w:nsid w:val="75882C0A"/>
    <w:multiLevelType w:val="hybridMultilevel"/>
    <w:tmpl w:val="5D620802"/>
    <w:lvl w:ilvl="0" w:tplc="9BAA6192">
      <w:start w:val="1"/>
      <w:numFmt w:val="bullet"/>
      <w:lvlText w:val="•"/>
      <w:lvlJc w:val="left"/>
      <w:pPr>
        <w:tabs>
          <w:tab w:val="num" w:pos="720"/>
        </w:tabs>
        <w:ind w:left="720" w:hanging="360"/>
      </w:pPr>
      <w:rPr>
        <w:rFonts w:ascii="Times New Roman" w:hAnsi="Times New Roman" w:hint="default"/>
      </w:rPr>
    </w:lvl>
    <w:lvl w:ilvl="1" w:tplc="9CAC1466" w:tentative="1">
      <w:start w:val="1"/>
      <w:numFmt w:val="bullet"/>
      <w:lvlText w:val="•"/>
      <w:lvlJc w:val="left"/>
      <w:pPr>
        <w:tabs>
          <w:tab w:val="num" w:pos="1440"/>
        </w:tabs>
        <w:ind w:left="1440" w:hanging="360"/>
      </w:pPr>
      <w:rPr>
        <w:rFonts w:ascii="Times New Roman" w:hAnsi="Times New Roman" w:hint="default"/>
      </w:rPr>
    </w:lvl>
    <w:lvl w:ilvl="2" w:tplc="ED1E1F34" w:tentative="1">
      <w:start w:val="1"/>
      <w:numFmt w:val="bullet"/>
      <w:lvlText w:val="•"/>
      <w:lvlJc w:val="left"/>
      <w:pPr>
        <w:tabs>
          <w:tab w:val="num" w:pos="2160"/>
        </w:tabs>
        <w:ind w:left="2160" w:hanging="360"/>
      </w:pPr>
      <w:rPr>
        <w:rFonts w:ascii="Times New Roman" w:hAnsi="Times New Roman" w:hint="default"/>
      </w:rPr>
    </w:lvl>
    <w:lvl w:ilvl="3" w:tplc="7ADCE08A" w:tentative="1">
      <w:start w:val="1"/>
      <w:numFmt w:val="bullet"/>
      <w:lvlText w:val="•"/>
      <w:lvlJc w:val="left"/>
      <w:pPr>
        <w:tabs>
          <w:tab w:val="num" w:pos="2880"/>
        </w:tabs>
        <w:ind w:left="2880" w:hanging="360"/>
      </w:pPr>
      <w:rPr>
        <w:rFonts w:ascii="Times New Roman" w:hAnsi="Times New Roman" w:hint="default"/>
      </w:rPr>
    </w:lvl>
    <w:lvl w:ilvl="4" w:tplc="CC84781A" w:tentative="1">
      <w:start w:val="1"/>
      <w:numFmt w:val="bullet"/>
      <w:lvlText w:val="•"/>
      <w:lvlJc w:val="left"/>
      <w:pPr>
        <w:tabs>
          <w:tab w:val="num" w:pos="3600"/>
        </w:tabs>
        <w:ind w:left="3600" w:hanging="360"/>
      </w:pPr>
      <w:rPr>
        <w:rFonts w:ascii="Times New Roman" w:hAnsi="Times New Roman" w:hint="default"/>
      </w:rPr>
    </w:lvl>
    <w:lvl w:ilvl="5" w:tplc="FF1ED522" w:tentative="1">
      <w:start w:val="1"/>
      <w:numFmt w:val="bullet"/>
      <w:lvlText w:val="•"/>
      <w:lvlJc w:val="left"/>
      <w:pPr>
        <w:tabs>
          <w:tab w:val="num" w:pos="4320"/>
        </w:tabs>
        <w:ind w:left="4320" w:hanging="360"/>
      </w:pPr>
      <w:rPr>
        <w:rFonts w:ascii="Times New Roman" w:hAnsi="Times New Roman" w:hint="default"/>
      </w:rPr>
    </w:lvl>
    <w:lvl w:ilvl="6" w:tplc="0564231C" w:tentative="1">
      <w:start w:val="1"/>
      <w:numFmt w:val="bullet"/>
      <w:lvlText w:val="•"/>
      <w:lvlJc w:val="left"/>
      <w:pPr>
        <w:tabs>
          <w:tab w:val="num" w:pos="5040"/>
        </w:tabs>
        <w:ind w:left="5040" w:hanging="360"/>
      </w:pPr>
      <w:rPr>
        <w:rFonts w:ascii="Times New Roman" w:hAnsi="Times New Roman" w:hint="default"/>
      </w:rPr>
    </w:lvl>
    <w:lvl w:ilvl="7" w:tplc="41EC812E" w:tentative="1">
      <w:start w:val="1"/>
      <w:numFmt w:val="bullet"/>
      <w:lvlText w:val="•"/>
      <w:lvlJc w:val="left"/>
      <w:pPr>
        <w:tabs>
          <w:tab w:val="num" w:pos="5760"/>
        </w:tabs>
        <w:ind w:left="5760" w:hanging="360"/>
      </w:pPr>
      <w:rPr>
        <w:rFonts w:ascii="Times New Roman" w:hAnsi="Times New Roman" w:hint="default"/>
      </w:rPr>
    </w:lvl>
    <w:lvl w:ilvl="8" w:tplc="5FD8486C"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4"/>
  </w:num>
  <w:num w:numId="3">
    <w:abstractNumId w:val="3"/>
  </w:num>
  <w:num w:numId="4">
    <w:abstractNumId w:val="2"/>
  </w:num>
  <w:num w:numId="5">
    <w:abstractNumId w:val="0"/>
  </w:num>
  <w:num w:numId="6">
    <w:abstractNumId w:val="8"/>
  </w:num>
  <w:num w:numId="7">
    <w:abstractNumId w:val="6"/>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BC"/>
    <w:rsid w:val="0034337B"/>
    <w:rsid w:val="00505171"/>
    <w:rsid w:val="0059680E"/>
    <w:rsid w:val="006903D2"/>
    <w:rsid w:val="008D5271"/>
    <w:rsid w:val="009E3D76"/>
    <w:rsid w:val="00B12EBC"/>
    <w:rsid w:val="00B802FE"/>
    <w:rsid w:val="00C415DA"/>
    <w:rsid w:val="00D80877"/>
    <w:rsid w:val="00F557CD"/>
    <w:rsid w:val="00FB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3E57"/>
  <w15:chartTrackingRefBased/>
  <w15:docId w15:val="{F0B93936-85D2-8D48-A92F-C138BCE3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3C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D76"/>
    <w:rPr>
      <w:sz w:val="22"/>
      <w:szCs w:val="22"/>
    </w:rPr>
  </w:style>
  <w:style w:type="paragraph" w:styleId="Footer">
    <w:name w:val="footer"/>
    <w:basedOn w:val="Normal"/>
    <w:link w:val="FooterChar"/>
    <w:uiPriority w:val="99"/>
    <w:unhideWhenUsed/>
    <w:rsid w:val="009E3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D76"/>
    <w:rPr>
      <w:sz w:val="22"/>
      <w:szCs w:val="22"/>
    </w:rPr>
  </w:style>
  <w:style w:type="paragraph" w:styleId="NormalWeb">
    <w:name w:val="Normal (Web)"/>
    <w:basedOn w:val="Normal"/>
    <w:uiPriority w:val="99"/>
    <w:unhideWhenUsed/>
    <w:rsid w:val="009E3D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3D76"/>
    <w:rPr>
      <w:color w:val="0000FF"/>
      <w:u w:val="single"/>
    </w:rPr>
  </w:style>
  <w:style w:type="paragraph" w:styleId="ListParagraph">
    <w:name w:val="List Paragraph"/>
    <w:basedOn w:val="Normal"/>
    <w:uiPriority w:val="34"/>
    <w:qFormat/>
    <w:rsid w:val="009E3D76"/>
    <w:pPr>
      <w:ind w:left="720"/>
      <w:contextualSpacing/>
    </w:pPr>
  </w:style>
  <w:style w:type="character" w:styleId="FollowedHyperlink">
    <w:name w:val="FollowedHyperlink"/>
    <w:basedOn w:val="DefaultParagraphFont"/>
    <w:uiPriority w:val="99"/>
    <w:semiHidden/>
    <w:unhideWhenUsed/>
    <w:rsid w:val="009E3D76"/>
    <w:rPr>
      <w:color w:val="954F72" w:themeColor="followedHyperlink"/>
      <w:u w:val="single"/>
    </w:rPr>
  </w:style>
  <w:style w:type="character" w:styleId="Emphasis">
    <w:name w:val="Emphasis"/>
    <w:basedOn w:val="DefaultParagraphFont"/>
    <w:uiPriority w:val="20"/>
    <w:qFormat/>
    <w:rsid w:val="00D80877"/>
    <w:rPr>
      <w:i/>
      <w:iCs/>
    </w:rPr>
  </w:style>
  <w:style w:type="paragraph" w:customStyle="1" w:styleId="ik">
    <w:name w:val="ik"/>
    <w:basedOn w:val="Normal"/>
    <w:rsid w:val="008D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271"/>
    <w:rPr>
      <w:b/>
      <w:bCs/>
    </w:rPr>
  </w:style>
  <w:style w:type="paragraph" w:styleId="HTMLPreformatted">
    <w:name w:val="HTML Preformatted"/>
    <w:basedOn w:val="Normal"/>
    <w:link w:val="HTMLPreformattedChar"/>
    <w:uiPriority w:val="99"/>
    <w:semiHidden/>
    <w:unhideWhenUsed/>
    <w:rsid w:val="008D5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2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3570">
      <w:bodyDiv w:val="1"/>
      <w:marLeft w:val="0"/>
      <w:marRight w:val="0"/>
      <w:marTop w:val="0"/>
      <w:marBottom w:val="0"/>
      <w:divBdr>
        <w:top w:val="none" w:sz="0" w:space="0" w:color="auto"/>
        <w:left w:val="none" w:sz="0" w:space="0" w:color="auto"/>
        <w:bottom w:val="none" w:sz="0" w:space="0" w:color="auto"/>
        <w:right w:val="none" w:sz="0" w:space="0" w:color="auto"/>
      </w:divBdr>
    </w:div>
    <w:div w:id="87967053">
      <w:bodyDiv w:val="1"/>
      <w:marLeft w:val="0"/>
      <w:marRight w:val="0"/>
      <w:marTop w:val="0"/>
      <w:marBottom w:val="0"/>
      <w:divBdr>
        <w:top w:val="none" w:sz="0" w:space="0" w:color="auto"/>
        <w:left w:val="none" w:sz="0" w:space="0" w:color="auto"/>
        <w:bottom w:val="none" w:sz="0" w:space="0" w:color="auto"/>
        <w:right w:val="none" w:sz="0" w:space="0" w:color="auto"/>
      </w:divBdr>
    </w:div>
    <w:div w:id="297226931">
      <w:bodyDiv w:val="1"/>
      <w:marLeft w:val="0"/>
      <w:marRight w:val="0"/>
      <w:marTop w:val="0"/>
      <w:marBottom w:val="0"/>
      <w:divBdr>
        <w:top w:val="none" w:sz="0" w:space="0" w:color="auto"/>
        <w:left w:val="none" w:sz="0" w:space="0" w:color="auto"/>
        <w:bottom w:val="none" w:sz="0" w:space="0" w:color="auto"/>
        <w:right w:val="none" w:sz="0" w:space="0" w:color="auto"/>
      </w:divBdr>
    </w:div>
    <w:div w:id="381095162">
      <w:bodyDiv w:val="1"/>
      <w:marLeft w:val="0"/>
      <w:marRight w:val="0"/>
      <w:marTop w:val="0"/>
      <w:marBottom w:val="0"/>
      <w:divBdr>
        <w:top w:val="none" w:sz="0" w:space="0" w:color="auto"/>
        <w:left w:val="none" w:sz="0" w:space="0" w:color="auto"/>
        <w:bottom w:val="none" w:sz="0" w:space="0" w:color="auto"/>
        <w:right w:val="none" w:sz="0" w:space="0" w:color="auto"/>
      </w:divBdr>
    </w:div>
    <w:div w:id="637420536">
      <w:bodyDiv w:val="1"/>
      <w:marLeft w:val="0"/>
      <w:marRight w:val="0"/>
      <w:marTop w:val="0"/>
      <w:marBottom w:val="0"/>
      <w:divBdr>
        <w:top w:val="none" w:sz="0" w:space="0" w:color="auto"/>
        <w:left w:val="none" w:sz="0" w:space="0" w:color="auto"/>
        <w:bottom w:val="none" w:sz="0" w:space="0" w:color="auto"/>
        <w:right w:val="none" w:sz="0" w:space="0" w:color="auto"/>
      </w:divBdr>
      <w:divsChild>
        <w:div w:id="1820073906">
          <w:marLeft w:val="547"/>
          <w:marRight w:val="0"/>
          <w:marTop w:val="0"/>
          <w:marBottom w:val="0"/>
          <w:divBdr>
            <w:top w:val="none" w:sz="0" w:space="0" w:color="auto"/>
            <w:left w:val="none" w:sz="0" w:space="0" w:color="auto"/>
            <w:bottom w:val="none" w:sz="0" w:space="0" w:color="auto"/>
            <w:right w:val="none" w:sz="0" w:space="0" w:color="auto"/>
          </w:divBdr>
        </w:div>
        <w:div w:id="2131387455">
          <w:marLeft w:val="547"/>
          <w:marRight w:val="0"/>
          <w:marTop w:val="0"/>
          <w:marBottom w:val="0"/>
          <w:divBdr>
            <w:top w:val="none" w:sz="0" w:space="0" w:color="auto"/>
            <w:left w:val="none" w:sz="0" w:space="0" w:color="auto"/>
            <w:bottom w:val="none" w:sz="0" w:space="0" w:color="auto"/>
            <w:right w:val="none" w:sz="0" w:space="0" w:color="auto"/>
          </w:divBdr>
        </w:div>
        <w:div w:id="997732126">
          <w:marLeft w:val="547"/>
          <w:marRight w:val="0"/>
          <w:marTop w:val="0"/>
          <w:marBottom w:val="0"/>
          <w:divBdr>
            <w:top w:val="none" w:sz="0" w:space="0" w:color="auto"/>
            <w:left w:val="none" w:sz="0" w:space="0" w:color="auto"/>
            <w:bottom w:val="none" w:sz="0" w:space="0" w:color="auto"/>
            <w:right w:val="none" w:sz="0" w:space="0" w:color="auto"/>
          </w:divBdr>
        </w:div>
      </w:divsChild>
    </w:div>
    <w:div w:id="698244562">
      <w:bodyDiv w:val="1"/>
      <w:marLeft w:val="0"/>
      <w:marRight w:val="0"/>
      <w:marTop w:val="0"/>
      <w:marBottom w:val="0"/>
      <w:divBdr>
        <w:top w:val="none" w:sz="0" w:space="0" w:color="auto"/>
        <w:left w:val="none" w:sz="0" w:space="0" w:color="auto"/>
        <w:bottom w:val="none" w:sz="0" w:space="0" w:color="auto"/>
        <w:right w:val="none" w:sz="0" w:space="0" w:color="auto"/>
      </w:divBdr>
      <w:divsChild>
        <w:div w:id="1267809452">
          <w:marLeft w:val="547"/>
          <w:marRight w:val="0"/>
          <w:marTop w:val="0"/>
          <w:marBottom w:val="0"/>
          <w:divBdr>
            <w:top w:val="none" w:sz="0" w:space="0" w:color="auto"/>
            <w:left w:val="none" w:sz="0" w:space="0" w:color="auto"/>
            <w:bottom w:val="none" w:sz="0" w:space="0" w:color="auto"/>
            <w:right w:val="none" w:sz="0" w:space="0" w:color="auto"/>
          </w:divBdr>
        </w:div>
      </w:divsChild>
    </w:div>
    <w:div w:id="1296450558">
      <w:bodyDiv w:val="1"/>
      <w:marLeft w:val="0"/>
      <w:marRight w:val="0"/>
      <w:marTop w:val="0"/>
      <w:marBottom w:val="0"/>
      <w:divBdr>
        <w:top w:val="none" w:sz="0" w:space="0" w:color="auto"/>
        <w:left w:val="none" w:sz="0" w:space="0" w:color="auto"/>
        <w:bottom w:val="none" w:sz="0" w:space="0" w:color="auto"/>
        <w:right w:val="none" w:sz="0" w:space="0" w:color="auto"/>
      </w:divBdr>
      <w:divsChild>
        <w:div w:id="181746817">
          <w:marLeft w:val="547"/>
          <w:marRight w:val="0"/>
          <w:marTop w:val="0"/>
          <w:marBottom w:val="0"/>
          <w:divBdr>
            <w:top w:val="none" w:sz="0" w:space="0" w:color="auto"/>
            <w:left w:val="none" w:sz="0" w:space="0" w:color="auto"/>
            <w:bottom w:val="none" w:sz="0" w:space="0" w:color="auto"/>
            <w:right w:val="none" w:sz="0" w:space="0" w:color="auto"/>
          </w:divBdr>
        </w:div>
      </w:divsChild>
    </w:div>
    <w:div w:id="1396511407">
      <w:bodyDiv w:val="1"/>
      <w:marLeft w:val="0"/>
      <w:marRight w:val="0"/>
      <w:marTop w:val="0"/>
      <w:marBottom w:val="0"/>
      <w:divBdr>
        <w:top w:val="none" w:sz="0" w:space="0" w:color="auto"/>
        <w:left w:val="none" w:sz="0" w:space="0" w:color="auto"/>
        <w:bottom w:val="none" w:sz="0" w:space="0" w:color="auto"/>
        <w:right w:val="none" w:sz="0" w:space="0" w:color="auto"/>
      </w:divBdr>
      <w:divsChild>
        <w:div w:id="614138019">
          <w:marLeft w:val="144"/>
          <w:marRight w:val="0"/>
          <w:marTop w:val="240"/>
          <w:marBottom w:val="40"/>
          <w:divBdr>
            <w:top w:val="none" w:sz="0" w:space="0" w:color="auto"/>
            <w:left w:val="none" w:sz="0" w:space="0" w:color="auto"/>
            <w:bottom w:val="none" w:sz="0" w:space="0" w:color="auto"/>
            <w:right w:val="none" w:sz="0" w:space="0" w:color="auto"/>
          </w:divBdr>
        </w:div>
        <w:div w:id="2052800072">
          <w:marLeft w:val="144"/>
          <w:marRight w:val="0"/>
          <w:marTop w:val="240"/>
          <w:marBottom w:val="40"/>
          <w:divBdr>
            <w:top w:val="none" w:sz="0" w:space="0" w:color="auto"/>
            <w:left w:val="none" w:sz="0" w:space="0" w:color="auto"/>
            <w:bottom w:val="none" w:sz="0" w:space="0" w:color="auto"/>
            <w:right w:val="none" w:sz="0" w:space="0" w:color="auto"/>
          </w:divBdr>
        </w:div>
        <w:div w:id="1346634738">
          <w:marLeft w:val="144"/>
          <w:marRight w:val="0"/>
          <w:marTop w:val="240"/>
          <w:marBottom w:val="40"/>
          <w:divBdr>
            <w:top w:val="none" w:sz="0" w:space="0" w:color="auto"/>
            <w:left w:val="none" w:sz="0" w:space="0" w:color="auto"/>
            <w:bottom w:val="none" w:sz="0" w:space="0" w:color="auto"/>
            <w:right w:val="none" w:sz="0" w:space="0" w:color="auto"/>
          </w:divBdr>
        </w:div>
      </w:divsChild>
    </w:div>
    <w:div w:id="1478061503">
      <w:bodyDiv w:val="1"/>
      <w:marLeft w:val="0"/>
      <w:marRight w:val="0"/>
      <w:marTop w:val="0"/>
      <w:marBottom w:val="0"/>
      <w:divBdr>
        <w:top w:val="none" w:sz="0" w:space="0" w:color="auto"/>
        <w:left w:val="none" w:sz="0" w:space="0" w:color="auto"/>
        <w:bottom w:val="none" w:sz="0" w:space="0" w:color="auto"/>
        <w:right w:val="none" w:sz="0" w:space="0" w:color="auto"/>
      </w:divBdr>
    </w:div>
    <w:div w:id="1636106795">
      <w:bodyDiv w:val="1"/>
      <w:marLeft w:val="0"/>
      <w:marRight w:val="0"/>
      <w:marTop w:val="0"/>
      <w:marBottom w:val="0"/>
      <w:divBdr>
        <w:top w:val="none" w:sz="0" w:space="0" w:color="auto"/>
        <w:left w:val="none" w:sz="0" w:space="0" w:color="auto"/>
        <w:bottom w:val="none" w:sz="0" w:space="0" w:color="auto"/>
        <w:right w:val="none" w:sz="0" w:space="0" w:color="auto"/>
      </w:divBdr>
    </w:div>
    <w:div w:id="1693409001">
      <w:bodyDiv w:val="1"/>
      <w:marLeft w:val="0"/>
      <w:marRight w:val="0"/>
      <w:marTop w:val="0"/>
      <w:marBottom w:val="0"/>
      <w:divBdr>
        <w:top w:val="none" w:sz="0" w:space="0" w:color="auto"/>
        <w:left w:val="none" w:sz="0" w:space="0" w:color="auto"/>
        <w:bottom w:val="none" w:sz="0" w:space="0" w:color="auto"/>
        <w:right w:val="none" w:sz="0" w:space="0" w:color="auto"/>
      </w:divBdr>
      <w:divsChild>
        <w:div w:id="1061715781">
          <w:marLeft w:val="720"/>
          <w:marRight w:val="0"/>
          <w:marTop w:val="0"/>
          <w:marBottom w:val="0"/>
          <w:divBdr>
            <w:top w:val="none" w:sz="0" w:space="0" w:color="auto"/>
            <w:left w:val="none" w:sz="0" w:space="0" w:color="auto"/>
            <w:bottom w:val="none" w:sz="0" w:space="0" w:color="auto"/>
            <w:right w:val="none" w:sz="0" w:space="0" w:color="auto"/>
          </w:divBdr>
        </w:div>
        <w:div w:id="1530408939">
          <w:marLeft w:val="720"/>
          <w:marRight w:val="0"/>
          <w:marTop w:val="0"/>
          <w:marBottom w:val="0"/>
          <w:divBdr>
            <w:top w:val="none" w:sz="0" w:space="0" w:color="auto"/>
            <w:left w:val="none" w:sz="0" w:space="0" w:color="auto"/>
            <w:bottom w:val="none" w:sz="0" w:space="0" w:color="auto"/>
            <w:right w:val="none" w:sz="0" w:space="0" w:color="auto"/>
          </w:divBdr>
        </w:div>
        <w:div w:id="1411731010">
          <w:marLeft w:val="720"/>
          <w:marRight w:val="0"/>
          <w:marTop w:val="0"/>
          <w:marBottom w:val="0"/>
          <w:divBdr>
            <w:top w:val="none" w:sz="0" w:space="0" w:color="auto"/>
            <w:left w:val="none" w:sz="0" w:space="0" w:color="auto"/>
            <w:bottom w:val="none" w:sz="0" w:space="0" w:color="auto"/>
            <w:right w:val="none" w:sz="0" w:space="0" w:color="auto"/>
          </w:divBdr>
        </w:div>
      </w:divsChild>
    </w:div>
    <w:div w:id="1869947053">
      <w:bodyDiv w:val="1"/>
      <w:marLeft w:val="0"/>
      <w:marRight w:val="0"/>
      <w:marTop w:val="0"/>
      <w:marBottom w:val="0"/>
      <w:divBdr>
        <w:top w:val="none" w:sz="0" w:space="0" w:color="auto"/>
        <w:left w:val="none" w:sz="0" w:space="0" w:color="auto"/>
        <w:bottom w:val="none" w:sz="0" w:space="0" w:color="auto"/>
        <w:right w:val="none" w:sz="0" w:space="0" w:color="auto"/>
      </w:divBdr>
      <w:divsChild>
        <w:div w:id="2006977135">
          <w:marLeft w:val="446"/>
          <w:marRight w:val="0"/>
          <w:marTop w:val="0"/>
          <w:marBottom w:val="120"/>
          <w:divBdr>
            <w:top w:val="none" w:sz="0" w:space="0" w:color="auto"/>
            <w:left w:val="none" w:sz="0" w:space="0" w:color="auto"/>
            <w:bottom w:val="none" w:sz="0" w:space="0" w:color="auto"/>
            <w:right w:val="none" w:sz="0" w:space="0" w:color="auto"/>
          </w:divBdr>
        </w:div>
        <w:div w:id="84696284">
          <w:marLeft w:val="446"/>
          <w:marRight w:val="0"/>
          <w:marTop w:val="0"/>
          <w:marBottom w:val="120"/>
          <w:divBdr>
            <w:top w:val="none" w:sz="0" w:space="0" w:color="auto"/>
            <w:left w:val="none" w:sz="0" w:space="0" w:color="auto"/>
            <w:bottom w:val="none" w:sz="0" w:space="0" w:color="auto"/>
            <w:right w:val="none" w:sz="0" w:space="0" w:color="auto"/>
          </w:divBdr>
        </w:div>
        <w:div w:id="423957295">
          <w:marLeft w:val="446"/>
          <w:marRight w:val="0"/>
          <w:marTop w:val="0"/>
          <w:marBottom w:val="120"/>
          <w:divBdr>
            <w:top w:val="none" w:sz="0" w:space="0" w:color="auto"/>
            <w:left w:val="none" w:sz="0" w:space="0" w:color="auto"/>
            <w:bottom w:val="none" w:sz="0" w:space="0" w:color="auto"/>
            <w:right w:val="none" w:sz="0" w:space="0" w:color="auto"/>
          </w:divBdr>
        </w:div>
      </w:divsChild>
    </w:div>
    <w:div w:id="2047481900">
      <w:bodyDiv w:val="1"/>
      <w:marLeft w:val="0"/>
      <w:marRight w:val="0"/>
      <w:marTop w:val="0"/>
      <w:marBottom w:val="0"/>
      <w:divBdr>
        <w:top w:val="none" w:sz="0" w:space="0" w:color="auto"/>
        <w:left w:val="none" w:sz="0" w:space="0" w:color="auto"/>
        <w:bottom w:val="none" w:sz="0" w:space="0" w:color="auto"/>
        <w:right w:val="none" w:sz="0" w:space="0" w:color="auto"/>
      </w:divBdr>
    </w:div>
    <w:div w:id="214141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untries_by_population_in_2010" TargetMode="External"/><Relationship Id="rId13" Type="http://schemas.openxmlformats.org/officeDocument/2006/relationships/hyperlink" Target="https://en.wikipedia.org/wiki/List_of_countries_by_life_expectancy"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en.wikipedia.org/wiki/List_of_countries_by_total_health_expenditure_per_capita" TargetMode="External"/><Relationship Id="rId17" Type="http://schemas.openxmlformats.org/officeDocument/2006/relationships/image" Target="media/image2.png"/><Relationship Id="rId25" Type="http://schemas.openxmlformats.org/officeDocument/2006/relationships/hyperlink" Target="https://www.worldlifeexpectancy.com/" TargetMode="External"/><Relationship Id="rId2" Type="http://schemas.openxmlformats.org/officeDocument/2006/relationships/styles" Target="styles.xml"/><Relationship Id="rId16" Type="http://schemas.openxmlformats.org/officeDocument/2006/relationships/hyperlink" Target="https://www.worldlifeexpectancy.com/cause-of-death/stroke/by-country/"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nvironmental_Performance_Index" TargetMode="External"/><Relationship Id="rId24" Type="http://schemas.openxmlformats.org/officeDocument/2006/relationships/hyperlink" Target="https://www.usatoday.com/story/news/world/2017/11/14/sardinia-oldest-people-world-italy/811783001/" TargetMode="External"/><Relationship Id="rId5" Type="http://schemas.openxmlformats.org/officeDocument/2006/relationships/footnotes" Target="footnotes.xml"/><Relationship Id="rId15" Type="http://schemas.openxmlformats.org/officeDocument/2006/relationships/hyperlink" Target="https://www.worldlifeexpectancy.com/cause-of-death/coronary-heart-disease/by-country/" TargetMode="External"/><Relationship Id="rId23" Type="http://schemas.openxmlformats.org/officeDocument/2006/relationships/image" Target="media/image8.png"/><Relationship Id="rId10" Type="http://schemas.openxmlformats.org/officeDocument/2006/relationships/hyperlink" Target="https://en.wikipedia.org/wiki/List_of_sovereign_states_and_dependent_territories_by_birth_rat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List_of_countries_by_GDP_(nominal)" TargetMode="External"/><Relationship Id="rId14" Type="http://schemas.openxmlformats.org/officeDocument/2006/relationships/hyperlink" Target="https://www.worldlifeexpectancy.com/cause-of-death/all-cancers/by-country/"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chavali</dc:creator>
  <cp:keywords/>
  <dc:description/>
  <cp:lastModifiedBy>sowmya chavali</cp:lastModifiedBy>
  <cp:revision>2</cp:revision>
  <dcterms:created xsi:type="dcterms:W3CDTF">2021-08-12T06:58:00Z</dcterms:created>
  <dcterms:modified xsi:type="dcterms:W3CDTF">2021-08-14T02:52:00Z</dcterms:modified>
</cp:coreProperties>
</file>