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540D" w14:textId="77777777" w:rsidR="00875C49" w:rsidRPr="00875C49" w:rsidRDefault="00875C49" w:rsidP="00875C49">
      <w:pPr>
        <w:rPr>
          <w:rFonts w:ascii="Times New Roman" w:hAnsi="Times New Roman" w:cs="Times New Roman"/>
          <w:b/>
          <w:sz w:val="32"/>
          <w:szCs w:val="32"/>
        </w:rPr>
      </w:pPr>
      <w:r w:rsidRPr="00875C49">
        <w:rPr>
          <w:rFonts w:ascii="Times New Roman" w:hAnsi="Times New Roman" w:cs="Times New Roman"/>
          <w:b/>
          <w:sz w:val="32"/>
          <w:szCs w:val="32"/>
        </w:rPr>
        <w:t>USE-CASE FLOW SPECIFICATION</w:t>
      </w:r>
    </w:p>
    <w:p w14:paraId="27211EA9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A20C1E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Use Case: Submit Project</w:t>
      </w:r>
    </w:p>
    <w:p w14:paraId="2FB7A2C2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EBA75F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Primary Actor:</w:t>
      </w:r>
    </w:p>
    <w:p w14:paraId="1580B883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Student Team</w:t>
      </w:r>
    </w:p>
    <w:p w14:paraId="06333AA2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5CFF70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Preconditions:</w:t>
      </w:r>
    </w:p>
    <w:p w14:paraId="68C05A6E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1. The Student Team has a registered account.</w:t>
      </w:r>
    </w:p>
    <w:p w14:paraId="365A19C9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2. The Student Team has created a showcase profile.</w:t>
      </w:r>
    </w:p>
    <w:p w14:paraId="399BF61B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3. The project information is ready for submission.</w:t>
      </w:r>
    </w:p>
    <w:p w14:paraId="2F3D4B97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4. The project GitHub repository URL and required project details</w:t>
      </w:r>
    </w:p>
    <w:p w14:paraId="5D89BB44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 xml:space="preserve">   are available.</w:t>
      </w:r>
    </w:p>
    <w:p w14:paraId="07E210A0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A47357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Postconditions:</w:t>
      </w:r>
    </w:p>
    <w:p w14:paraId="6DE98055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1. The project submission is recorded by the system.</w:t>
      </w:r>
    </w:p>
    <w:p w14:paraId="31ED31C5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2. The project is sent for validation.</w:t>
      </w:r>
    </w:p>
    <w:p w14:paraId="739B13D3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3. A successfully validated project becomes eligible for the</w:t>
      </w:r>
    </w:p>
    <w:p w14:paraId="1F548DE0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 xml:space="preserve">   showcase catalog.</w:t>
      </w:r>
    </w:p>
    <w:p w14:paraId="09D3868C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DD56DE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Main Success Scenario:</w:t>
      </w:r>
    </w:p>
    <w:p w14:paraId="505A4A5B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1. Student Team logs into the application.</w:t>
      </w:r>
    </w:p>
    <w:p w14:paraId="32E35861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2. Student Team selects Submit Project.</w:t>
      </w:r>
    </w:p>
    <w:p w14:paraId="56C25A7A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3. System displays the project submission form.</w:t>
      </w:r>
    </w:p>
    <w:p w14:paraId="7915E0F8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4. Student Team enters the project title and abstract.</w:t>
      </w:r>
    </w:p>
    <w:p w14:paraId="57648473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5. Student Team provides the demo video link.</w:t>
      </w:r>
    </w:p>
    <w:p w14:paraId="463A2172" w14:textId="77777777" w:rsid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21DAF2" w14:textId="77777777" w:rsid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D9492A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6. Student Team provides the GitHub repository URL.</w:t>
      </w:r>
    </w:p>
    <w:p w14:paraId="7AD87C2A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7. System validates the submitted information.</w:t>
      </w:r>
    </w:p>
    <w:p w14:paraId="5E204207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8. System records the project submission.</w:t>
      </w:r>
    </w:p>
    <w:p w14:paraId="1692009B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9. System sends the project for validation.</w:t>
      </w:r>
    </w:p>
    <w:p w14:paraId="7A2DE9A9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10. System confirms successful submission to the Student Team.</w:t>
      </w:r>
    </w:p>
    <w:p w14:paraId="4E69F0CE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47E4C7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Alternate Flow — Invalid GitHub URL:</w:t>
      </w:r>
    </w:p>
    <w:p w14:paraId="4E208D3E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1. Student Team enters an invalid GitHub repository URL.</w:t>
      </w:r>
    </w:p>
    <w:p w14:paraId="51D77364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2. System detects that the URL is invalid.</w:t>
      </w:r>
    </w:p>
    <w:p w14:paraId="5172A46F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3. System displays an error message.</w:t>
      </w:r>
    </w:p>
    <w:p w14:paraId="361B1FC0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4. Student Team corrects the URL.</w:t>
      </w:r>
    </w:p>
    <w:p w14:paraId="499DD208" w14:textId="77777777" w:rsidR="00875C49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5. System validates the corrected URL.</w:t>
      </w:r>
    </w:p>
    <w:p w14:paraId="468F491C" w14:textId="77777777" w:rsidR="00BE716E" w:rsidRPr="00875C49" w:rsidRDefault="00875C49" w:rsidP="00875C49">
      <w:pPr>
        <w:jc w:val="both"/>
        <w:rPr>
          <w:rFonts w:ascii="Times New Roman" w:hAnsi="Times New Roman" w:cs="Times New Roman"/>
          <w:sz w:val="20"/>
          <w:szCs w:val="20"/>
        </w:rPr>
      </w:pPr>
      <w:r w:rsidRPr="00875C49">
        <w:rPr>
          <w:rFonts w:ascii="Times New Roman" w:hAnsi="Times New Roman" w:cs="Times New Roman"/>
          <w:sz w:val="20"/>
          <w:szCs w:val="20"/>
        </w:rPr>
        <w:t>6. The submission continues from Step 8 of the Main Success Scenario.</w:t>
      </w:r>
    </w:p>
    <w:sectPr w:rsidR="00BE716E" w:rsidRPr="00875C49" w:rsidSect="00875C49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49"/>
    <w:rsid w:val="00790291"/>
    <w:rsid w:val="00875C49"/>
    <w:rsid w:val="009B6695"/>
    <w:rsid w:val="00BE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F37A"/>
  <w15:docId w15:val="{1C916F43-B888-4228-A81D-87AAD2A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sowmya sowmya</cp:lastModifiedBy>
  <cp:revision>2</cp:revision>
  <dcterms:created xsi:type="dcterms:W3CDTF">2026-08-24T17:07:00Z</dcterms:created>
  <dcterms:modified xsi:type="dcterms:W3CDTF">2026-08-24T17:07:00Z</dcterms:modified>
</cp:coreProperties>
</file>