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C0" w:rsidRDefault="001964C0" w:rsidP="001964C0">
      <w:pPr>
        <w:pStyle w:val="Heading1"/>
        <w:numPr>
          <w:ilvl w:val="0"/>
          <w:numId w:val="1"/>
        </w:numPr>
      </w:pPr>
      <w:r>
        <w:t>Summary</w:t>
      </w:r>
    </w:p>
    <w:p w:rsidR="001964C0" w:rsidRPr="001964C0" w:rsidRDefault="001964C0" w:rsidP="001964C0">
      <w:r>
        <w:t>This report</w:t>
      </w:r>
      <w:r w:rsidR="00BF7460">
        <w:t xml:space="preserve"> gives</w:t>
      </w:r>
      <w:r>
        <w:t xml:space="preserve"> </w:t>
      </w:r>
      <w:r w:rsidR="00BF7460">
        <w:t xml:space="preserve">a brief summary on </w:t>
      </w:r>
      <w:r>
        <w:t>how a speech recognition</w:t>
      </w:r>
      <w:r w:rsidR="000D50FD">
        <w:t xml:space="preserve"> system can use DTW algorithm and</w:t>
      </w:r>
      <w:r>
        <w:t xml:space="preserve"> HMM to recognize digits uttered by a speaker.</w:t>
      </w:r>
    </w:p>
    <w:p w:rsidR="0067416F" w:rsidRDefault="001964C0">
      <w:pPr>
        <w:pStyle w:val="Heading1"/>
      </w:pPr>
      <w:r>
        <w:t>Introduction</w:t>
      </w:r>
    </w:p>
    <w:p w:rsidR="001964C0" w:rsidRDefault="00673EBC" w:rsidP="00673EBC">
      <w:r>
        <w:t>Speech recognition system basically does extraction of features of an utterance and classify it using any algorithm (here, we use DTW</w:t>
      </w:r>
      <w:r w:rsidR="00676078">
        <w:t xml:space="preserve"> or HMM</w:t>
      </w:r>
      <w:r>
        <w:t xml:space="preserve">). In this case, MFCC was used to extract feature vectors </w:t>
      </w:r>
      <w:r w:rsidR="009C2E18">
        <w:t xml:space="preserve">from </w:t>
      </w:r>
      <w:r>
        <w:t xml:space="preserve">speech signals. </w:t>
      </w:r>
      <w:r w:rsidR="00676078">
        <w:t xml:space="preserve"> The paper is divided into </w:t>
      </w:r>
      <w:r w:rsidR="009C2E18">
        <w:t xml:space="preserve">four sections. Section 3 deals with isolated digit recognition using DTW algorithm. Section 4 deals with recognition of first digit where unknown number of digits are uttered by a speaker. </w:t>
      </w:r>
      <w:r w:rsidR="00343EF3">
        <w:t>Section 5</w:t>
      </w:r>
      <w:r w:rsidR="009C2E18">
        <w:t xml:space="preserve"> deals </w:t>
      </w:r>
      <w:r w:rsidR="00343EF3">
        <w:t xml:space="preserve">with </w:t>
      </w:r>
      <w:r w:rsidR="009C2E18">
        <w:t>isolated digit recognition using HMM.</w:t>
      </w:r>
    </w:p>
    <w:p w:rsidR="001964C0" w:rsidRDefault="001964C0" w:rsidP="001964C0">
      <w:pPr>
        <w:pStyle w:val="Heading1"/>
      </w:pPr>
      <w:r>
        <w:t>Isolated Digit Recognition Using Dynamic Time Warping Algorithm</w:t>
      </w:r>
    </w:p>
    <w:p w:rsidR="008A3DE9" w:rsidRDefault="00C710C2">
      <w:r>
        <w:t>The inp</w:t>
      </w:r>
      <w:r w:rsidR="008A3DE9">
        <w:t xml:space="preserve">ut to this </w:t>
      </w:r>
      <w:r>
        <w:t xml:space="preserve">speech recognition system is the </w:t>
      </w:r>
      <w:r w:rsidR="008A3DE9">
        <w:t>digits</w:t>
      </w:r>
      <w:r>
        <w:t xml:space="preserve"> uttered by </w:t>
      </w:r>
      <w:r w:rsidR="008A3DE9">
        <w:t xml:space="preserve">a </w:t>
      </w:r>
      <w:r>
        <w:t>speaker. Th</w:t>
      </w:r>
      <w:r w:rsidR="008A3DE9">
        <w:t xml:space="preserve">e utterance can be a single digit or continuous digits, in this case we consider single digits (isolated digits). We extract the mfcc feature vectors and use it for recognition algorithms. Since same </w:t>
      </w:r>
      <w:r w:rsidR="001964C0">
        <w:t>digit uttered by speakers may have different duration (i.e., speaking speeds), we use DTW to find out t</w:t>
      </w:r>
      <w:r w:rsidR="000D50FD">
        <w:t xml:space="preserve">he similarity between different </w:t>
      </w:r>
      <w:r w:rsidR="001964C0">
        <w:t>temporal sequences.</w:t>
      </w:r>
      <w:r w:rsidR="008A3DE9">
        <w:t xml:space="preserve"> We use DTW to measure </w:t>
      </w:r>
      <w:r w:rsidR="001964C0">
        <w:t>a distance like quantity between two sequences</w:t>
      </w:r>
      <w:r w:rsidR="008A3DE9">
        <w:t xml:space="preserve"> of feature vectors, u</w:t>
      </w:r>
      <w:r w:rsidR="001964C0">
        <w:t>sing this score between an unknown data and known data, we classify the unknown data to the class with which it has least score.</w:t>
      </w:r>
    </w:p>
    <w:p w:rsidR="008A3DE9" w:rsidRDefault="008A3DE9" w:rsidP="008A3DE9">
      <w:r w:rsidRPr="00B12F5E">
        <w:rPr>
          <w:b/>
          <w:sz w:val="28"/>
          <w:szCs w:val="28"/>
        </w:rPr>
        <w:t>Input</w:t>
      </w:r>
      <w:r w:rsidRPr="00B12F5E">
        <w:rPr>
          <w:b/>
        </w:rPr>
        <w:t>:</w:t>
      </w:r>
      <w:r>
        <w:t xml:space="preserve"> Sequence of feature vectors for each digit uttered by a speaker are stored in a file in the following format: (mfcc file)</w:t>
      </w:r>
    </w:p>
    <w:p w:rsidR="008A3DE9" w:rsidRDefault="008A3DE9" w:rsidP="008A3DE9">
      <w:pPr>
        <w:autoSpaceDE w:val="0"/>
        <w:autoSpaceDN w:val="0"/>
        <w:adjustRightInd w:val="0"/>
        <w:spacing w:after="0" w:line="240" w:lineRule="auto"/>
        <w:rPr>
          <w:rFonts w:ascii="Courier New" w:hAnsi="Courier New" w:cs="Courier New"/>
          <w:sz w:val="24"/>
          <w:szCs w:val="24"/>
        </w:rPr>
      </w:pPr>
      <w:r>
        <w:tab/>
      </w:r>
      <w:r>
        <w:rPr>
          <w:rFonts w:ascii="Courier New" w:hAnsi="Courier New" w:cs="Courier New"/>
          <w:color w:val="000000"/>
          <w:sz w:val="20"/>
          <w:szCs w:val="20"/>
        </w:rPr>
        <w:t>38 98</w:t>
      </w:r>
    </w:p>
    <w:p w:rsidR="008A3DE9" w:rsidRPr="00C109B8" w:rsidRDefault="008A3DE9" w:rsidP="008A3D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-1.129163e+01 8.201429e+00 -4.876589e+00 ....</w:t>
      </w:r>
    </w:p>
    <w:p w:rsidR="008A3DE9" w:rsidRDefault="008A3DE9" w:rsidP="008A3D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t>-1.112325e+01 8.435195e+00 -4.208691e+00 ....</w:t>
      </w:r>
    </w:p>
    <w:p w:rsidR="008A3DE9" w:rsidRDefault="008A3DE9" w:rsidP="008A3DE9">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color w:val="000000"/>
          <w:sz w:val="20"/>
          <w:szCs w:val="20"/>
        </w:rPr>
        <w:t>-1.074037e+01 7.301194e+00 -5.066467e+00 ....</w:t>
      </w:r>
    </w:p>
    <w:p w:rsidR="008A3DE9" w:rsidRDefault="008A3DE9" w:rsidP="008A3DE9">
      <w:pPr>
        <w:autoSpaceDE w:val="0"/>
        <w:autoSpaceDN w:val="0"/>
        <w:adjustRightInd w:val="0"/>
        <w:spacing w:after="0" w:line="240" w:lineRule="auto"/>
        <w:rPr>
          <w:rFonts w:ascii="Courier New" w:hAnsi="Courier New" w:cs="Courier New"/>
          <w:sz w:val="24"/>
          <w:szCs w:val="24"/>
        </w:rPr>
      </w:pPr>
    </w:p>
    <w:p w:rsidR="008A3DE9" w:rsidRPr="00E01C4C" w:rsidRDefault="008A3DE9" w:rsidP="008A3DE9">
      <w:pPr>
        <w:autoSpaceDE w:val="0"/>
        <w:autoSpaceDN w:val="0"/>
        <w:adjustRightInd w:val="0"/>
        <w:spacing w:after="0" w:line="240" w:lineRule="auto"/>
        <w:rPr>
          <w:rFonts w:cs="Courier New"/>
        </w:rPr>
      </w:pPr>
      <w:r>
        <w:rPr>
          <w:rFonts w:ascii="Courier New" w:hAnsi="Courier New" w:cs="Courier New"/>
          <w:sz w:val="24"/>
          <w:szCs w:val="24"/>
        </w:rPr>
        <w:tab/>
      </w:r>
    </w:p>
    <w:p w:rsidR="008A3DE9" w:rsidRDefault="008A3DE9" w:rsidP="008A3DE9">
      <w:r>
        <w:t xml:space="preserve"> </w:t>
      </w:r>
      <w:r>
        <w:tab/>
        <w:t>First Line represents the dimension of each feature vector and number of feature vectors.</w:t>
      </w:r>
    </w:p>
    <w:p w:rsidR="008A3DE9" w:rsidRDefault="008A3DE9" w:rsidP="008A3DE9">
      <w:pPr>
        <w:ind w:left="708"/>
      </w:pPr>
      <w:r>
        <w:t>Here, 38 is dimension of feature vector and 98 is the number of feature vectors extracted for a digit uttered.</w:t>
      </w:r>
    </w:p>
    <w:p w:rsidR="008A3DE9" w:rsidRDefault="008A3DE9" w:rsidP="008A3DE9">
      <w:pPr>
        <w:ind w:left="708"/>
      </w:pPr>
      <w:r w:rsidRPr="00E01C4C">
        <w:rPr>
          <w:b/>
        </w:rPr>
        <w:t>Train Data</w:t>
      </w:r>
      <w:r>
        <w:t>: List of mfcc files of recognized digit spoken by different speakers.</w:t>
      </w:r>
    </w:p>
    <w:p w:rsidR="008A3DE9" w:rsidRDefault="008A3DE9" w:rsidP="008A3DE9">
      <w:pPr>
        <w:ind w:left="708"/>
      </w:pPr>
      <w:r w:rsidRPr="00E01C4C">
        <w:rPr>
          <w:b/>
        </w:rPr>
        <w:t>Test Data</w:t>
      </w:r>
      <w:r>
        <w:t>: List of mfcc files of unrecognized digit spoken by different speakers.</w:t>
      </w:r>
    </w:p>
    <w:p w:rsidR="008A3DE9" w:rsidRDefault="008A3DE9" w:rsidP="008A3DE9">
      <w:pPr>
        <w:ind w:left="708"/>
      </w:pPr>
    </w:p>
    <w:p w:rsidR="000D50FD" w:rsidRPr="00E01C4C" w:rsidRDefault="000D50FD" w:rsidP="008A3DE9">
      <w:pPr>
        <w:ind w:left="708"/>
      </w:pPr>
    </w:p>
    <w:p w:rsidR="008A3DE9" w:rsidRDefault="008F7787" w:rsidP="008A3DE9">
      <w:r>
        <w:rPr>
          <w:b/>
          <w:sz w:val="28"/>
          <w:szCs w:val="28"/>
        </w:rPr>
        <w:lastRenderedPageBreak/>
        <w:t xml:space="preserve">3.1 </w:t>
      </w:r>
      <w:r w:rsidR="008A3DE9" w:rsidRPr="00B12F5E">
        <w:rPr>
          <w:b/>
          <w:sz w:val="28"/>
          <w:szCs w:val="28"/>
        </w:rPr>
        <w:t>Algorithm:</w:t>
      </w:r>
      <w:r w:rsidR="008A3DE9">
        <w:t xml:space="preserve"> Using the input we find out distance matrix and cost matrix as follows:</w:t>
      </w:r>
    </w:p>
    <w:p w:rsidR="008A3DE9" w:rsidRDefault="008A3DE9" w:rsidP="008A3DE9">
      <w:r>
        <w:t>For a test file of digit to be recognized, we first find out the score/similarity between the test file and each train file.</w:t>
      </w:r>
    </w:p>
    <w:p w:rsidR="008A3DE9" w:rsidRDefault="008A3DE9" w:rsidP="008A3DE9">
      <w:r w:rsidRPr="00372411">
        <w:rPr>
          <w:b/>
        </w:rPr>
        <w:t>Distance Matrix</w:t>
      </w:r>
      <w:r>
        <w:t xml:space="preserve">: This matrix contains Euclidian distance between each feature vector of test file and each feature vector of train file. So it will be M*N matrix where M is number of feature vectors of test file while N is the number of feature vectors of train file. </w:t>
      </w:r>
    </w:p>
    <w:p w:rsidR="008A3DE9" w:rsidRDefault="008A3DE9" w:rsidP="008A3DE9">
      <w:r>
        <w:t>Lesser distance between two feature vectors indicates that these two feature vectors can be matched together. Diagonal entries are likely to have low distances.</w:t>
      </w:r>
    </w:p>
    <w:p w:rsidR="008A3DE9" w:rsidRDefault="008A3DE9" w:rsidP="008A3DE9">
      <w:r>
        <w:t>Let X = {x1, x2, x3 ..xm } be the test feature vector, Y = {y1,y2,y3..yn } be the train feature vector.</w:t>
      </w:r>
    </w:p>
    <w:p w:rsidR="008A3DE9" w:rsidRPr="000800AE" w:rsidRDefault="008A3DE9" w:rsidP="008A3DE9">
      <w:pPr>
        <w:rPr>
          <w:rFonts w:ascii="Courier New" w:hAnsi="Courier New" w:cs="Courier New"/>
        </w:rPr>
      </w:pPr>
      <w:r w:rsidRPr="000800AE">
        <w:rPr>
          <w:rFonts w:ascii="Courier New" w:hAnsi="Courier New" w:cs="Courier New"/>
        </w:rPr>
        <w:t>Distance (i,</w:t>
      </w:r>
      <w:r>
        <w:rPr>
          <w:rFonts w:ascii="Courier New" w:hAnsi="Courier New" w:cs="Courier New"/>
        </w:rPr>
        <w:t xml:space="preserve"> </w:t>
      </w:r>
      <w:r w:rsidRPr="000800AE">
        <w:rPr>
          <w:rFonts w:ascii="Courier New" w:hAnsi="Courier New" w:cs="Courier New"/>
        </w:rPr>
        <w:t>j) = |xi-yj|</w:t>
      </w:r>
    </w:p>
    <w:p w:rsidR="008A3DE9" w:rsidRDefault="008A3DE9" w:rsidP="008A3DE9">
      <w:r>
        <w:rPr>
          <w:b/>
        </w:rPr>
        <w:t>Cost Matrix</w:t>
      </w:r>
      <w:r w:rsidRPr="00372411">
        <w:rPr>
          <w:b/>
        </w:rPr>
        <w:t>:</w:t>
      </w:r>
      <w:r>
        <w:rPr>
          <w:b/>
        </w:rPr>
        <w:t xml:space="preserve"> </w:t>
      </w:r>
      <w:r w:rsidRPr="00372411">
        <w:rPr>
          <w:b/>
        </w:rPr>
        <w:t xml:space="preserve"> </w:t>
      </w:r>
      <w:r>
        <w:t xml:space="preserve">Obtaining cost matrix implicitly means warping the path. We try to find out the path of minimum distance from (1, 1) to (M, N). </w:t>
      </w:r>
    </w:p>
    <w:p w:rsidR="008A3DE9" w:rsidRPr="000800AE" w:rsidRDefault="008A3DE9" w:rsidP="008A3DE9">
      <w:r>
        <w:t>Since the sequence is temporal, we cannot go back and hence the path only moves in forward direction. Either (i+1, j) or (i, j+1) or (i+1, j+1).</w:t>
      </w:r>
    </w:p>
    <w:p w:rsidR="008A3DE9" w:rsidRPr="000800AE" w:rsidRDefault="008A3DE9" w:rsidP="008A3DE9">
      <w:pPr>
        <w:rPr>
          <w:rFonts w:ascii="Courier New" w:hAnsi="Courier New" w:cs="Courier New"/>
        </w:rPr>
      </w:pPr>
      <w:r>
        <w:rPr>
          <w:rFonts w:ascii="Courier New" w:hAnsi="Courier New" w:cs="Courier New"/>
        </w:rPr>
        <w:t xml:space="preserve">Cost (1, 1) = </w:t>
      </w:r>
      <w:r w:rsidRPr="000800AE">
        <w:rPr>
          <w:rFonts w:ascii="Courier New" w:hAnsi="Courier New" w:cs="Courier New"/>
        </w:rPr>
        <w:t xml:space="preserve">distance (1, 1) </w:t>
      </w:r>
    </w:p>
    <w:p w:rsidR="008A3DE9" w:rsidRPr="000800AE" w:rsidRDefault="008A3DE9" w:rsidP="008A3DE9">
      <w:pPr>
        <w:rPr>
          <w:rFonts w:ascii="Courier New" w:hAnsi="Courier New" w:cs="Courier New"/>
        </w:rPr>
      </w:pPr>
      <w:r w:rsidRPr="000800AE">
        <w:rPr>
          <w:rFonts w:ascii="Courier New" w:hAnsi="Courier New" w:cs="Courier New"/>
        </w:rPr>
        <w:t>Cost (i, 1) = distance (i, 1) + distance(i-1, 1)</w:t>
      </w:r>
    </w:p>
    <w:p w:rsidR="008A3DE9" w:rsidRPr="000800AE" w:rsidRDefault="008A3DE9" w:rsidP="008A3DE9">
      <w:pPr>
        <w:rPr>
          <w:rFonts w:ascii="Courier New" w:hAnsi="Courier New" w:cs="Courier New"/>
        </w:rPr>
      </w:pPr>
      <w:r w:rsidRPr="000800AE">
        <w:rPr>
          <w:rFonts w:ascii="Courier New" w:hAnsi="Courier New" w:cs="Courier New"/>
        </w:rPr>
        <w:t>Cost (1, j) = distance (1, j) + distance(1, j-1)</w:t>
      </w:r>
    </w:p>
    <w:p w:rsidR="008F7787" w:rsidRDefault="008A3DE9" w:rsidP="008A3DE9">
      <w:pPr>
        <w:rPr>
          <w:rFonts w:ascii="Courier New" w:hAnsi="Courier New" w:cs="Courier New"/>
        </w:rPr>
      </w:pPr>
      <w:r w:rsidRPr="000800AE">
        <w:rPr>
          <w:rFonts w:ascii="Courier New" w:hAnsi="Courier New" w:cs="Courier New"/>
        </w:rPr>
        <w:t xml:space="preserve">Cost (i, j) = distance (i, j) + </w:t>
      </w:r>
      <w:r>
        <w:rPr>
          <w:rFonts w:ascii="Courier New" w:hAnsi="Courier New" w:cs="Courier New"/>
        </w:rPr>
        <w:t>minimum</w:t>
      </w:r>
      <w:r w:rsidRPr="000800AE">
        <w:rPr>
          <w:rFonts w:ascii="Courier New" w:hAnsi="Courier New" w:cs="Courier New"/>
        </w:rPr>
        <w:t>{</w:t>
      </w:r>
      <w:r>
        <w:rPr>
          <w:rFonts w:ascii="Courier New" w:hAnsi="Courier New" w:cs="Courier New"/>
        </w:rPr>
        <w:t>cost(i-1,j),cost(i,j-1),</w:t>
      </w:r>
      <w:r w:rsidRPr="000800AE">
        <w:rPr>
          <w:rFonts w:ascii="Courier New" w:hAnsi="Courier New" w:cs="Courier New"/>
        </w:rPr>
        <w:t xml:space="preserve"> </w:t>
      </w:r>
      <w:r>
        <w:rPr>
          <w:rFonts w:ascii="Courier New" w:hAnsi="Courier New" w:cs="Courier New"/>
        </w:rPr>
        <w:t xml:space="preserve">     cost(i-1,j-1)</w:t>
      </w:r>
      <w:r w:rsidRPr="000800AE">
        <w:rPr>
          <w:rFonts w:ascii="Courier New" w:hAnsi="Courier New" w:cs="Courier New"/>
        </w:rPr>
        <w:t>}</w:t>
      </w:r>
    </w:p>
    <w:p w:rsidR="008A3DE9" w:rsidRPr="008F7787" w:rsidRDefault="008F7787" w:rsidP="008A3DE9">
      <w:pPr>
        <w:rPr>
          <w:rFonts w:ascii="Courier New" w:hAnsi="Courier New" w:cs="Courier New"/>
        </w:rPr>
      </w:pPr>
      <w:r>
        <w:t xml:space="preserve">                                                                         </w:t>
      </w:r>
      <w:r w:rsidR="008A3DE9">
        <w:rPr>
          <w:noProof/>
          <w:lang w:eastAsia="en-US"/>
        </w:rPr>
        <w:drawing>
          <wp:inline distT="0" distB="0" distL="0" distR="0" wp14:anchorId="694CDCDB" wp14:editId="44C1A137">
            <wp:extent cx="3679705" cy="2904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Cost1.jpg"/>
                    <pic:cNvPicPr/>
                  </pic:nvPicPr>
                  <pic:blipFill>
                    <a:blip r:embed="rId8">
                      <a:extLst>
                        <a:ext uri="{28A0092B-C50C-407E-A947-70E740481C1C}">
                          <a14:useLocalDpi xmlns:a14="http://schemas.microsoft.com/office/drawing/2010/main" val="0"/>
                        </a:ext>
                      </a:extLst>
                    </a:blip>
                    <a:stretch>
                      <a:fillRect/>
                    </a:stretch>
                  </pic:blipFill>
                  <pic:spPr>
                    <a:xfrm>
                      <a:off x="0" y="0"/>
                      <a:ext cx="3708577" cy="2927489"/>
                    </a:xfrm>
                    <a:prstGeom prst="rect">
                      <a:avLst/>
                    </a:prstGeom>
                  </pic:spPr>
                </pic:pic>
              </a:graphicData>
            </a:graphic>
          </wp:inline>
        </w:drawing>
      </w:r>
    </w:p>
    <w:p w:rsidR="008A3DE9" w:rsidRDefault="008A3DE9" w:rsidP="008A3DE9">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A020F0"/>
          <w:sz w:val="20"/>
          <w:szCs w:val="20"/>
        </w:rPr>
        <w:t>Plot of cost matrix between test file: ft_1a.mfcc and train file: st_1b.mfcc</w:t>
      </w:r>
    </w:p>
    <w:p w:rsidR="008F7787" w:rsidRDefault="008F7787" w:rsidP="008F7787">
      <w:pPr>
        <w:autoSpaceDE w:val="0"/>
        <w:autoSpaceDN w:val="0"/>
        <w:adjustRightInd w:val="0"/>
        <w:spacing w:after="0" w:line="240" w:lineRule="auto"/>
        <w:rPr>
          <w:rFonts w:cs="Courier New"/>
        </w:rPr>
      </w:pPr>
    </w:p>
    <w:p w:rsidR="008F7787" w:rsidRDefault="008F7787" w:rsidP="008F7787">
      <w:pPr>
        <w:autoSpaceDE w:val="0"/>
        <w:autoSpaceDN w:val="0"/>
        <w:adjustRightInd w:val="0"/>
        <w:spacing w:after="0" w:line="240" w:lineRule="auto"/>
        <w:rPr>
          <w:rFonts w:cs="Courier New"/>
        </w:rPr>
      </w:pPr>
      <w:r>
        <w:rPr>
          <w:rFonts w:cs="Courier New"/>
        </w:rPr>
        <w:lastRenderedPageBreak/>
        <w:t>It is clear from the picture that minimum path lies along the diagonal.</w:t>
      </w:r>
    </w:p>
    <w:p w:rsidR="008A3DE9" w:rsidRDefault="008A3DE9" w:rsidP="008A3DE9">
      <w:pPr>
        <w:autoSpaceDE w:val="0"/>
        <w:autoSpaceDN w:val="0"/>
        <w:adjustRightInd w:val="0"/>
        <w:spacing w:after="0" w:line="240" w:lineRule="auto"/>
        <w:rPr>
          <w:rFonts w:ascii="Courier New" w:hAnsi="Courier New" w:cs="Courier New"/>
          <w:color w:val="A020F0"/>
          <w:sz w:val="20"/>
          <w:szCs w:val="20"/>
        </w:rPr>
      </w:pPr>
    </w:p>
    <w:p w:rsidR="008A3DE9" w:rsidRPr="00F76644" w:rsidRDefault="008A3DE9" w:rsidP="008A3DE9">
      <w:pPr>
        <w:autoSpaceDE w:val="0"/>
        <w:autoSpaceDN w:val="0"/>
        <w:adjustRightInd w:val="0"/>
        <w:spacing w:after="0" w:line="240" w:lineRule="auto"/>
        <w:rPr>
          <w:rFonts w:cs="Courier New"/>
        </w:rPr>
      </w:pPr>
      <w:r w:rsidRPr="00F76644">
        <w:rPr>
          <w:rFonts w:cs="Courier New"/>
          <w:b/>
        </w:rPr>
        <w:t>Score</w:t>
      </w:r>
      <w:r>
        <w:rPr>
          <w:rFonts w:cs="Courier New"/>
        </w:rPr>
        <w:t xml:space="preserve">:   Score between test file and train file is taken as:   </w:t>
      </w:r>
      <w:r w:rsidRPr="00D95BFA">
        <w:rPr>
          <w:rFonts w:ascii="Courier New" w:hAnsi="Courier New" w:cs="Courier New"/>
        </w:rPr>
        <w:t>cost</w:t>
      </w:r>
      <w:r>
        <w:rPr>
          <w:rFonts w:ascii="Courier New" w:hAnsi="Courier New" w:cs="Courier New"/>
        </w:rPr>
        <w:t>(M,N)/</w:t>
      </w:r>
      <w:r w:rsidRPr="00D95BFA">
        <w:rPr>
          <w:rFonts w:ascii="Courier New" w:hAnsi="Courier New" w:cs="Courier New"/>
        </w:rPr>
        <w:t>(M+N)</w:t>
      </w:r>
      <w:r>
        <w:rPr>
          <w:rFonts w:cs="Courier New"/>
        </w:rPr>
        <w:t xml:space="preserve">  </w:t>
      </w:r>
    </w:p>
    <w:p w:rsidR="008A3DE9" w:rsidRDefault="008A3DE9" w:rsidP="008A3DE9">
      <w:pPr>
        <w:ind w:left="708"/>
      </w:pPr>
      <w:r>
        <w:t>Find out the score between test file and each train file of digit uttered by a speaker. The test file     is classified into a digit for which score obtained was minimum. If we have train files of many speakers, we conduct voting between each digit recognized against each speaker.</w:t>
      </w:r>
    </w:p>
    <w:p w:rsidR="008F7787" w:rsidRPr="008F7787" w:rsidRDefault="008F7787" w:rsidP="008F7787">
      <w:pPr>
        <w:rPr>
          <w:b/>
          <w:sz w:val="28"/>
          <w:szCs w:val="28"/>
        </w:rPr>
      </w:pPr>
      <w:r>
        <w:rPr>
          <w:b/>
          <w:sz w:val="28"/>
          <w:szCs w:val="28"/>
        </w:rPr>
        <w:t xml:space="preserve">3.2 </w:t>
      </w:r>
      <w:r w:rsidRPr="008F7787">
        <w:rPr>
          <w:b/>
          <w:sz w:val="28"/>
          <w:szCs w:val="28"/>
        </w:rPr>
        <w:t xml:space="preserve">RESULTS: </w:t>
      </w:r>
    </w:p>
    <w:p w:rsidR="008A3DE9" w:rsidRDefault="008A3DE9" w:rsidP="008F7787">
      <w:r>
        <w:t xml:space="preserve">Scores were calculated between several test files and train files of different speakers. Using these scores test files were recognized as digits. Confusion matrix has been plotted and the results were as follows: </w:t>
      </w:r>
    </w:p>
    <w:p w:rsidR="008A3DE9" w:rsidRDefault="008A3DE9" w:rsidP="008A3DE9">
      <w:pPr>
        <w:ind w:left="432"/>
        <w:rPr>
          <w:rFonts w:ascii="Courier New" w:hAnsi="Courier New" w:cs="Courier New"/>
        </w:rPr>
      </w:pPr>
      <w:r>
        <w:rPr>
          <w:rFonts w:ascii="Courier New" w:hAnsi="Courier New" w:cs="Courier New"/>
        </w:rPr>
        <w:t>Number</w:t>
      </w:r>
      <w:r w:rsidRPr="002548FE">
        <w:rPr>
          <w:rFonts w:ascii="Courier New" w:hAnsi="Courier New" w:cs="Courier New"/>
        </w:rPr>
        <w:t xml:space="preserve"> of test files: 550</w:t>
      </w:r>
      <w:r>
        <w:rPr>
          <w:rFonts w:ascii="Courier New" w:hAnsi="Courier New" w:cs="Courier New"/>
        </w:rPr>
        <w:t xml:space="preserve">                                             Number of Digits</w:t>
      </w:r>
      <w:r w:rsidRPr="002548FE">
        <w:rPr>
          <w:rFonts w:ascii="Courier New" w:hAnsi="Courier New" w:cs="Courier New"/>
        </w:rPr>
        <w:t xml:space="preserve">: 11 </w:t>
      </w:r>
      <w:r>
        <w:rPr>
          <w:rFonts w:ascii="Courier New" w:hAnsi="Courier New" w:cs="Courier New"/>
        </w:rPr>
        <w:t>(</w:t>
      </w:r>
      <w:r w:rsidRPr="002548FE">
        <w:rPr>
          <w:rFonts w:ascii="Courier New" w:hAnsi="Courier New" w:cs="Courier New"/>
        </w:rPr>
        <w:t>includes letter ‘O</w:t>
      </w:r>
      <w:r>
        <w:rPr>
          <w:rFonts w:ascii="Courier New" w:hAnsi="Courier New" w:cs="Courier New"/>
        </w:rPr>
        <w:t>’)                                There are 50 test cases for each digit</w:t>
      </w:r>
    </w:p>
    <w:p w:rsidR="008A3DE9" w:rsidRDefault="008A3DE9" w:rsidP="008A3DE9">
      <w:pPr>
        <w:rPr>
          <w:rFonts w:ascii="Courier New" w:hAnsi="Courier New" w:cs="Courier New"/>
        </w:rPr>
      </w:pPr>
    </w:p>
    <w:p w:rsidR="008A3DE9" w:rsidRDefault="008A3DE9" w:rsidP="008A3DE9">
      <w:pPr>
        <w:ind w:left="432"/>
        <w:rPr>
          <w:rFonts w:ascii="Courier New" w:hAnsi="Courier New" w:cs="Courier New"/>
        </w:rPr>
      </w:pPr>
      <w:r>
        <w:rPr>
          <w:rFonts w:ascii="Courier New" w:hAnsi="Courier New" w:cs="Courier New"/>
          <w:noProof/>
          <w:lang w:eastAsia="en-US"/>
        </w:rPr>
        <w:drawing>
          <wp:inline distT="0" distB="0" distL="0" distR="0" wp14:anchorId="535284C9" wp14:editId="1FBCE9A4">
            <wp:extent cx="442912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1.jpg"/>
                    <pic:cNvPicPr/>
                  </pic:nvPicPr>
                  <pic:blipFill>
                    <a:blip r:embed="rId9">
                      <a:extLst>
                        <a:ext uri="{28A0092B-C50C-407E-A947-70E740481C1C}">
                          <a14:useLocalDpi xmlns:a14="http://schemas.microsoft.com/office/drawing/2010/main" val="0"/>
                        </a:ext>
                      </a:extLst>
                    </a:blip>
                    <a:stretch>
                      <a:fillRect/>
                    </a:stretch>
                  </pic:blipFill>
                  <pic:spPr>
                    <a:xfrm>
                      <a:off x="0" y="0"/>
                      <a:ext cx="4429125" cy="4429125"/>
                    </a:xfrm>
                    <a:prstGeom prst="rect">
                      <a:avLst/>
                    </a:prstGeom>
                  </pic:spPr>
                </pic:pic>
              </a:graphicData>
            </a:graphic>
          </wp:inline>
        </w:drawing>
      </w:r>
    </w:p>
    <w:p w:rsidR="008A3DE9" w:rsidRDefault="008A3DE9" w:rsidP="008A3DE9">
      <w:pPr>
        <w:ind w:left="708"/>
        <w:rPr>
          <w:rFonts w:ascii="Courier New" w:hAnsi="Courier New" w:cs="Courier New"/>
        </w:rPr>
      </w:pPr>
      <w:r>
        <w:rPr>
          <w:rFonts w:ascii="Courier New" w:hAnsi="Courier New" w:cs="Courier New"/>
        </w:rPr>
        <w:t xml:space="preserve">Plot of confusion matrix where Number of train files: 11 and Number of speakers: 1                                                  </w:t>
      </w:r>
    </w:p>
    <w:p w:rsidR="008A3DE9" w:rsidRDefault="008A3DE9" w:rsidP="008A3DE9">
      <w:pPr>
        <w:ind w:left="432"/>
        <w:rPr>
          <w:rFonts w:cs="Courier New"/>
        </w:rPr>
      </w:pPr>
      <w:r w:rsidRPr="00C1281E">
        <w:rPr>
          <w:rFonts w:cs="Courier New"/>
        </w:rPr>
        <w:t xml:space="preserve">Element (i,j) represents number of test cases that were recognized as ‘i’ which are actually ‘j’. </w:t>
      </w:r>
      <w:r>
        <w:rPr>
          <w:rFonts w:cs="Courier New"/>
        </w:rPr>
        <w:t xml:space="preserve">              </w:t>
      </w:r>
      <w:r w:rsidRPr="00C1281E">
        <w:rPr>
          <w:rFonts w:cs="Courier New"/>
        </w:rPr>
        <w:t>Diagonal entries indicate how many test cases were recognized correctly.</w:t>
      </w:r>
      <w:r>
        <w:rPr>
          <w:rFonts w:cs="Courier New"/>
        </w:rPr>
        <w:t xml:space="preserve">  </w:t>
      </w:r>
    </w:p>
    <w:p w:rsidR="008A3DE9" w:rsidRDefault="008A3DE9" w:rsidP="008A3DE9">
      <w:pPr>
        <w:ind w:left="432"/>
        <w:rPr>
          <w:rFonts w:cs="Courier New"/>
        </w:rPr>
      </w:pPr>
      <w:r w:rsidRPr="00C1281E">
        <w:rPr>
          <w:rFonts w:cs="Courier New"/>
        </w:rPr>
        <w:lastRenderedPageBreak/>
        <w:t>(1,1):36 indicates that out of 50,36 were recognized correctly as digit-1.</w:t>
      </w:r>
      <w:r>
        <w:rPr>
          <w:rFonts w:cs="Courier New"/>
        </w:rPr>
        <w:t xml:space="preserve">                                                               Here digit 10 was confused mostly with 4 (19) and 1(8).                                                                             </w:t>
      </w:r>
      <w:r w:rsidRPr="00DF1ACD">
        <w:rPr>
          <w:rFonts w:cs="Courier New"/>
          <w:b/>
        </w:rPr>
        <w:t>Accuracy in this case is 82.7%</w:t>
      </w:r>
    </w:p>
    <w:p w:rsidR="008A3DE9" w:rsidRDefault="008A3DE9" w:rsidP="008A3DE9">
      <w:pPr>
        <w:ind w:left="432"/>
        <w:rPr>
          <w:rFonts w:ascii="Courier New" w:hAnsi="Courier New" w:cs="Courier New"/>
        </w:rPr>
      </w:pPr>
      <w:r>
        <w:rPr>
          <w:rFonts w:cs="Courier New"/>
        </w:rPr>
        <w:t>On increasing the number of train files and speakers, digit recognition becomes more accurate.</w:t>
      </w:r>
    </w:p>
    <w:p w:rsidR="008A3DE9" w:rsidRDefault="008A3DE9" w:rsidP="008A3DE9">
      <w:pPr>
        <w:rPr>
          <w:rFonts w:ascii="Courier New" w:hAnsi="Courier New" w:cs="Courier New"/>
        </w:rPr>
      </w:pPr>
      <w:r>
        <w:rPr>
          <w:rFonts w:ascii="Courier New" w:hAnsi="Courier New" w:cs="Courier New"/>
          <w:noProof/>
          <w:lang w:eastAsia="en-US"/>
        </w:rPr>
        <w:drawing>
          <wp:inline distT="0" distB="0" distL="0" distR="0" wp14:anchorId="2D5BEB28" wp14:editId="3A59284F">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6.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8A3DE9" w:rsidRDefault="008A3DE9" w:rsidP="008A3DE9">
      <w:pPr>
        <w:ind w:left="708"/>
        <w:rPr>
          <w:rFonts w:ascii="Courier New" w:hAnsi="Courier New" w:cs="Courier New"/>
        </w:rPr>
      </w:pPr>
      <w:r>
        <w:rPr>
          <w:rFonts w:ascii="Courier New" w:hAnsi="Courier New" w:cs="Courier New"/>
        </w:rPr>
        <w:t xml:space="preserve">Plot of confusion matrix where Number of train files: 550 and Number of speakers: 500  </w:t>
      </w:r>
    </w:p>
    <w:p w:rsidR="008A3DE9" w:rsidRDefault="008A3DE9" w:rsidP="008A3DE9">
      <w:pPr>
        <w:ind w:left="708"/>
        <w:rPr>
          <w:rFonts w:cs="Courier New"/>
        </w:rPr>
      </w:pPr>
      <w:r>
        <w:rPr>
          <w:rFonts w:cs="Courier New"/>
        </w:rPr>
        <w:t>In this case, most of the diagonal entries are 50 which indicates almost all the test files have been recognized correctly.</w:t>
      </w:r>
    </w:p>
    <w:p w:rsidR="008A3DE9" w:rsidRDefault="008A3DE9" w:rsidP="008A3DE9">
      <w:pPr>
        <w:ind w:left="708"/>
        <w:rPr>
          <w:rFonts w:cs="Courier New"/>
        </w:rPr>
      </w:pPr>
      <w:r>
        <w:rPr>
          <w:rFonts w:cs="Courier New"/>
        </w:rPr>
        <w:t>Digit 9 has been confused with digit 1 and Digit 11 has been confused with 7.</w:t>
      </w:r>
    </w:p>
    <w:p w:rsidR="008A3DE9" w:rsidRDefault="008A3DE9" w:rsidP="008A3DE9">
      <w:pPr>
        <w:ind w:left="708"/>
        <w:rPr>
          <w:rFonts w:cs="Courier New"/>
        </w:rPr>
      </w:pPr>
      <w:r>
        <w:rPr>
          <w:rFonts w:cs="Courier New"/>
        </w:rPr>
        <w:t>This happens because the phoneme sequence for digits 9 and 1 are similar which reduces the distance between their feature vectors, thereby minimizing the cost.</w:t>
      </w:r>
    </w:p>
    <w:p w:rsidR="008A3DE9" w:rsidRDefault="008A3DE9" w:rsidP="008A3DE9">
      <w:pPr>
        <w:ind w:left="708"/>
        <w:rPr>
          <w:rFonts w:cs="Courier New"/>
        </w:rPr>
      </w:pPr>
      <w:r>
        <w:rPr>
          <w:rFonts w:cs="Courier New"/>
        </w:rPr>
        <w:t xml:space="preserve">Here </w:t>
      </w:r>
      <w:r w:rsidRPr="00DF1ACD">
        <w:rPr>
          <w:rFonts w:cs="Courier New"/>
          <w:b/>
        </w:rPr>
        <w:t>accuracy is 98.2%</w:t>
      </w:r>
      <w:r>
        <w:rPr>
          <w:rFonts w:cs="Courier New"/>
        </w:rPr>
        <w:t xml:space="preserve"> </w:t>
      </w:r>
    </w:p>
    <w:p w:rsidR="008A3DE9" w:rsidRDefault="008A3DE9" w:rsidP="008A3DE9">
      <w:pPr>
        <w:ind w:left="708"/>
        <w:rPr>
          <w:rFonts w:cs="Courier New"/>
        </w:rPr>
      </w:pPr>
      <w:r>
        <w:rPr>
          <w:rFonts w:cs="Courier New"/>
        </w:rPr>
        <w:t xml:space="preserve">Thus, more the number </w:t>
      </w:r>
      <w:r w:rsidR="009067DC">
        <w:rPr>
          <w:rFonts w:cs="Courier New"/>
        </w:rPr>
        <w:t>of train files</w:t>
      </w:r>
      <w:r>
        <w:rPr>
          <w:rFonts w:cs="Courier New"/>
        </w:rPr>
        <w:t>, more is the accuracy.</w:t>
      </w:r>
    </w:p>
    <w:p w:rsidR="008A3DE9" w:rsidRPr="00F71723" w:rsidRDefault="008A3DE9" w:rsidP="008A3DE9">
      <w:pPr>
        <w:ind w:left="708"/>
        <w:rPr>
          <w:rFonts w:cs="Courier New"/>
        </w:rPr>
      </w:pPr>
      <w:r>
        <w:rPr>
          <w:rFonts w:cs="Courier New"/>
          <w:noProof/>
          <w:lang w:eastAsia="en-US"/>
        </w:rPr>
        <w:lastRenderedPageBreak/>
        <w:drawing>
          <wp:inline distT="0" distB="0" distL="0" distR="0" wp14:anchorId="096C432F" wp14:editId="195A0571">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File Vs Accuracy.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A3DE9" w:rsidRDefault="008A3DE9"/>
    <w:p w:rsidR="00D124E0" w:rsidRDefault="008F7787" w:rsidP="00D124E0">
      <w:pPr>
        <w:pStyle w:val="Heading1"/>
      </w:pPr>
      <w:r>
        <w:t>Recognition of first digit uttered by speaker</w:t>
      </w:r>
      <w:r w:rsidR="009067DC">
        <w:t xml:space="preserve"> using dtw</w:t>
      </w:r>
    </w:p>
    <w:p w:rsidR="00416D3F" w:rsidRDefault="008F7787">
      <w:r>
        <w:t>This section deals with the case when multiple digits have been uttered by a speaker in a row. Here, we try to identify</w:t>
      </w:r>
      <w:r w:rsidR="009067DC">
        <w:t xml:space="preserve"> the first digit uttered by </w:t>
      </w:r>
      <w:r w:rsidR="00416D3F">
        <w:t xml:space="preserve">the </w:t>
      </w:r>
      <w:r w:rsidR="009067DC">
        <w:t>speaker. The algorithm we use is same as in the above case. In this case, we don’t know the exact point where the first digit ends in the sequence of feature vectors of</w:t>
      </w:r>
      <w:r w:rsidR="00416D3F">
        <w:t xml:space="preserve"> test file. </w:t>
      </w:r>
      <w:r w:rsidR="00D477B6">
        <w:t>So, we try to find out cost matrix of size N*N where N is the number of feature vectors of train file. Using this cost file, we find out the point where score is the least of all. We consider this point as the end point of first digit.</w:t>
      </w:r>
      <w:r w:rsidR="00806240">
        <w:t xml:space="preserve"> Then we use these scores to identify the class to which the test file belongs to using the method as in above case. </w:t>
      </w:r>
    </w:p>
    <w:p w:rsidR="00416D3F" w:rsidRDefault="00D477B6">
      <w:r>
        <w:t xml:space="preserve">Both the test and train files have silent regions. </w:t>
      </w:r>
      <w:r w:rsidR="001B438D">
        <w:t>The train files happen to have silent region for long duration. Using the DTW algorithm straightforward, it would try to match the silent region of test file and train file which gives minimum score even for files belonging to different digits</w:t>
      </w:r>
      <w:r w:rsidR="00806240">
        <w:t xml:space="preserve">. </w:t>
      </w:r>
    </w:p>
    <w:p w:rsidR="00806240" w:rsidRDefault="00806240">
      <w:r>
        <w:t>The picture below shows the wav files of train file: pb_6b.wav and test file: 63533a.wav.  The silent region extends till 0.50.</w:t>
      </w:r>
      <w:r w:rsidR="00343EF3">
        <w:t xml:space="preserve"> The DTW algorithm will try to </w:t>
      </w:r>
      <w:r>
        <w:t>match these silent regions.</w:t>
      </w:r>
    </w:p>
    <w:p w:rsidR="00806240" w:rsidRDefault="00806240">
      <w:r>
        <w:rPr>
          <w:noProof/>
          <w:lang w:eastAsia="en-US"/>
        </w:rPr>
        <w:lastRenderedPageBreak/>
        <w:drawing>
          <wp:inline distT="0" distB="0" distL="0" distR="0" wp14:anchorId="5CEB1C82" wp14:editId="42B185A3">
            <wp:extent cx="5366686" cy="25088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Wav-trainWav.PNG"/>
                    <pic:cNvPicPr/>
                  </pic:nvPicPr>
                  <pic:blipFill rotWithShape="1">
                    <a:blip r:embed="rId12">
                      <a:extLst>
                        <a:ext uri="{28A0092B-C50C-407E-A947-70E740481C1C}">
                          <a14:useLocalDpi xmlns:a14="http://schemas.microsoft.com/office/drawing/2010/main" val="0"/>
                        </a:ext>
                      </a:extLst>
                    </a:blip>
                    <a:srcRect l="-1" r="45798" b="-2627"/>
                    <a:stretch/>
                  </pic:blipFill>
                  <pic:spPr bwMode="auto">
                    <a:xfrm>
                      <a:off x="0" y="0"/>
                      <a:ext cx="5413607" cy="2530820"/>
                    </a:xfrm>
                    <a:prstGeom prst="rect">
                      <a:avLst/>
                    </a:prstGeom>
                    <a:ln>
                      <a:noFill/>
                    </a:ln>
                    <a:extLst>
                      <a:ext uri="{53640926-AAD7-44D8-BBD7-CCE9431645EC}">
                        <a14:shadowObscured xmlns:a14="http://schemas.microsoft.com/office/drawing/2010/main"/>
                      </a:ext>
                    </a:extLst>
                  </pic:spPr>
                </pic:pic>
              </a:graphicData>
            </a:graphic>
          </wp:inline>
        </w:drawing>
      </w:r>
    </w:p>
    <w:p w:rsidR="00806240" w:rsidRDefault="00806240"/>
    <w:p w:rsidR="00806240" w:rsidRDefault="00806240">
      <w:r>
        <w:t>The picture below shows the plot of N against cost matrix (X,N)  where N : number of feature vectors of train file.  The score obtained is minimum at around 43 which belongs to silent region in both train and test files.</w:t>
      </w:r>
    </w:p>
    <w:p w:rsidR="00806240" w:rsidRDefault="00806240"/>
    <w:p w:rsidR="00806240" w:rsidRPr="00806240" w:rsidRDefault="00806240">
      <w:r>
        <w:rPr>
          <w:noProof/>
          <w:lang w:eastAsia="en-US"/>
        </w:rPr>
        <w:drawing>
          <wp:inline distT="0" distB="0" distL="0" distR="0">
            <wp:extent cx="663892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533a and pb_6b.jpg"/>
                    <pic:cNvPicPr/>
                  </pic:nvPicPr>
                  <pic:blipFill rotWithShape="1">
                    <a:blip r:embed="rId13">
                      <a:extLst>
                        <a:ext uri="{28A0092B-C50C-407E-A947-70E740481C1C}">
                          <a14:useLocalDpi xmlns:a14="http://schemas.microsoft.com/office/drawing/2010/main" val="0"/>
                        </a:ext>
                      </a:extLst>
                    </a:blip>
                    <a:srcRect l="10897" t="57162" r="8173" b="3497"/>
                    <a:stretch/>
                  </pic:blipFill>
                  <pic:spPr bwMode="auto">
                    <a:xfrm>
                      <a:off x="0" y="0"/>
                      <a:ext cx="6677099" cy="2241666"/>
                    </a:xfrm>
                    <a:prstGeom prst="rect">
                      <a:avLst/>
                    </a:prstGeom>
                    <a:ln>
                      <a:noFill/>
                    </a:ln>
                    <a:extLst>
                      <a:ext uri="{53640926-AAD7-44D8-BBD7-CCE9431645EC}">
                        <a14:shadowObscured xmlns:a14="http://schemas.microsoft.com/office/drawing/2010/main"/>
                      </a:ext>
                    </a:extLst>
                  </pic:spPr>
                </pic:pic>
              </a:graphicData>
            </a:graphic>
          </wp:inline>
        </w:drawing>
      </w:r>
    </w:p>
    <w:p w:rsidR="00343EF3" w:rsidRDefault="00806240">
      <w:pPr>
        <w:rPr>
          <w:rFonts w:cs="Courier New"/>
        </w:rPr>
      </w:pPr>
      <w:r>
        <w:rPr>
          <w:rFonts w:cs="Courier New"/>
        </w:rPr>
        <w:t>Hence, we cut the silent regions in both the wav files and</w:t>
      </w:r>
      <w:r w:rsidR="00343EF3">
        <w:rPr>
          <w:rFonts w:cs="Courier New"/>
        </w:rPr>
        <w:t xml:space="preserve"> find out the scores between files. The results  were as follows: </w:t>
      </w:r>
    </w:p>
    <w:p w:rsidR="00806240" w:rsidRDefault="00343EF3">
      <w:pPr>
        <w:rPr>
          <w:rFonts w:cs="Courier New"/>
        </w:rPr>
      </w:pPr>
      <w:r>
        <w:rPr>
          <w:rFonts w:cs="Courier New"/>
        </w:rPr>
        <w:lastRenderedPageBreak/>
        <w:t xml:space="preserve">                        </w:t>
      </w:r>
      <w:r>
        <w:rPr>
          <w:rFonts w:cs="Courier New"/>
          <w:noProof/>
          <w:lang w:eastAsia="en-US"/>
        </w:rPr>
        <w:drawing>
          <wp:inline distT="0" distB="0" distL="0" distR="0" wp14:anchorId="298466CD" wp14:editId="57689C0A">
            <wp:extent cx="4457700" cy="447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trainSilent.jpg"/>
                    <pic:cNvPicPr/>
                  </pic:nvPicPr>
                  <pic:blipFill rotWithShape="1">
                    <a:blip r:embed="rId14">
                      <a:extLst>
                        <a:ext uri="{28A0092B-C50C-407E-A947-70E740481C1C}">
                          <a14:useLocalDpi xmlns:a14="http://schemas.microsoft.com/office/drawing/2010/main" val="0"/>
                        </a:ext>
                      </a:extLst>
                    </a:blip>
                    <a:srcRect l="11444" t="2239" r="10936" b="2097"/>
                    <a:stretch/>
                  </pic:blipFill>
                  <pic:spPr bwMode="auto">
                    <a:xfrm>
                      <a:off x="0" y="0"/>
                      <a:ext cx="4460666" cy="4479729"/>
                    </a:xfrm>
                    <a:prstGeom prst="rect">
                      <a:avLst/>
                    </a:prstGeom>
                    <a:ln>
                      <a:noFill/>
                    </a:ln>
                    <a:extLst>
                      <a:ext uri="{53640926-AAD7-44D8-BBD7-CCE9431645EC}">
                        <a14:shadowObscured xmlns:a14="http://schemas.microsoft.com/office/drawing/2010/main"/>
                      </a:ext>
                    </a:extLst>
                  </pic:spPr>
                </pic:pic>
              </a:graphicData>
            </a:graphic>
          </wp:inline>
        </w:drawing>
      </w:r>
    </w:p>
    <w:p w:rsidR="00343EF3" w:rsidRDefault="00343EF3" w:rsidP="00343EF3">
      <w:pPr>
        <w:ind w:left="708"/>
        <w:rPr>
          <w:rFonts w:ascii="Courier New" w:hAnsi="Courier New" w:cs="Courier New"/>
        </w:rPr>
      </w:pPr>
      <w:r>
        <w:rPr>
          <w:rFonts w:ascii="Courier New" w:hAnsi="Courier New" w:cs="Courier New"/>
        </w:rPr>
        <w:t>Plot of confusion matrix where Number of train files -88 and Number of test files - 714</w:t>
      </w:r>
    </w:p>
    <w:p w:rsidR="00416D3F" w:rsidRPr="00806240" w:rsidRDefault="001E316E" w:rsidP="00343EF3">
      <w:pPr>
        <w:ind w:firstLine="708"/>
        <w:rPr>
          <w:rFonts w:ascii="Courier New" w:hAnsi="Courier New" w:cs="Courier New"/>
        </w:rPr>
      </w:pPr>
      <w:r>
        <w:rPr>
          <w:rFonts w:ascii="Courier New" w:hAnsi="Courier New" w:cs="Courier New"/>
        </w:rPr>
        <w:t>Plot accuracy</w:t>
      </w:r>
      <w:r w:rsidR="00806240">
        <w:rPr>
          <w:rFonts w:ascii="Courier New" w:hAnsi="Courier New" w:cs="Courier New"/>
        </w:rPr>
        <w:t>: 80.3%</w:t>
      </w:r>
      <w:r w:rsidR="00416D3F">
        <w:rPr>
          <w:rFonts w:ascii="Courier New" w:hAnsi="Courier New" w:cs="Courier New"/>
        </w:rPr>
        <w:t xml:space="preserve">                             </w:t>
      </w:r>
    </w:p>
    <w:p w:rsidR="009067DC" w:rsidRDefault="009067DC">
      <w:r>
        <w:t xml:space="preserve"> </w:t>
      </w:r>
    </w:p>
    <w:p w:rsidR="00806240" w:rsidRDefault="00A879B5">
      <w:r>
        <w:t>Digit - 4 has been confused for digit - 1 eighteen times.  The reason for this confusion is the existence of test files of the form 41*.wav. The DTW algorithm tries to match the train files of digit-1 with the digit-1 in the test files of these forms.</w:t>
      </w:r>
    </w:p>
    <w:p w:rsidR="00A879B5" w:rsidRPr="00A879B5" w:rsidRDefault="00A879B5">
      <w:r>
        <w:t>Other reasons for confusion can be the similarity in phoneme sequence</w:t>
      </w:r>
      <w:r w:rsidR="001905C4">
        <w:t xml:space="preserve">, for example digit </w:t>
      </w:r>
      <w:r w:rsidR="00142D20">
        <w:t>-7 and          digit - 11</w:t>
      </w:r>
    </w:p>
    <w:p w:rsidR="00806240" w:rsidRDefault="00806240"/>
    <w:p w:rsidR="00806240" w:rsidRDefault="00806240"/>
    <w:p w:rsidR="00806240" w:rsidRDefault="00806240"/>
    <w:p w:rsidR="00D124E0" w:rsidRDefault="00D124E0"/>
    <w:p w:rsidR="00D124E0" w:rsidRDefault="00BF7460" w:rsidP="00D124E0">
      <w:pPr>
        <w:pStyle w:val="Heading1"/>
      </w:pPr>
      <w:r>
        <w:lastRenderedPageBreak/>
        <w:t>Isolated</w:t>
      </w:r>
      <w:r w:rsidR="00D124E0">
        <w:t xml:space="preserve"> Digit Recognition By HMM</w:t>
      </w:r>
    </w:p>
    <w:p w:rsidR="00D124E0" w:rsidRDefault="00BF7460" w:rsidP="00D124E0">
      <w:r>
        <w:t>Another most commonly used method in s</w:t>
      </w:r>
      <w:r w:rsidR="00C567EC">
        <w:t>peech recognition is Hidden Markov Model (HMM) which is a statistical model. Each digit is modelled by a distinct HMM. The states in the model represent each letter in a digit. The observations are the feature vectors that we are able to extract. We cluster the data</w:t>
      </w:r>
      <w:r w:rsidR="009833C5">
        <w:t xml:space="preserve"> using unsupervised clustering (k-means). Using this clustered</w:t>
      </w:r>
      <w:r w:rsidR="00C567EC">
        <w:t xml:space="preserve"> train </w:t>
      </w:r>
      <w:r w:rsidR="009833C5">
        <w:t>data, we train the model</w:t>
      </w:r>
      <w:r w:rsidR="00C567EC">
        <w:t xml:space="preserve"> for each digit. </w:t>
      </w:r>
    </w:p>
    <w:p w:rsidR="00C567EC" w:rsidRDefault="00C567EC" w:rsidP="00C567EC">
      <w:r>
        <w:t>For each unknown digit to be recognized, we calculate the log likelihood for each model and choose the highest one.</w:t>
      </w:r>
    </w:p>
    <w:p w:rsidR="00C567EC" w:rsidRPr="00C567EC" w:rsidRDefault="00C567EC" w:rsidP="00C567EC">
      <w:pPr>
        <w:pStyle w:val="Heading2"/>
      </w:pPr>
      <w:r>
        <w:t>RESULTS:</w:t>
      </w:r>
    </w:p>
    <w:p w:rsidR="00C567EC" w:rsidRPr="00C567EC" w:rsidRDefault="00C567EC" w:rsidP="00D124E0">
      <w:pPr>
        <w:rPr>
          <w:b/>
          <w:sz w:val="28"/>
          <w:szCs w:val="28"/>
        </w:rPr>
      </w:pPr>
      <w:r>
        <w:rPr>
          <w:b/>
          <w:noProof/>
          <w:sz w:val="28"/>
          <w:szCs w:val="28"/>
          <w:lang w:eastAsia="en-US"/>
        </w:rPr>
        <w:drawing>
          <wp:inline distT="0" distB="0" distL="0" distR="0">
            <wp:extent cx="4552950" cy="4522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1-train6b.jpg"/>
                    <pic:cNvPicPr/>
                  </pic:nvPicPr>
                  <pic:blipFill rotWithShape="1">
                    <a:blip r:embed="rId15">
                      <a:extLst>
                        <a:ext uri="{28A0092B-C50C-407E-A947-70E740481C1C}">
                          <a14:useLocalDpi xmlns:a14="http://schemas.microsoft.com/office/drawing/2010/main" val="0"/>
                        </a:ext>
                      </a:extLst>
                    </a:blip>
                    <a:srcRect l="27404" t="2260" r="25161" b="2820"/>
                    <a:stretch/>
                  </pic:blipFill>
                  <pic:spPr bwMode="auto">
                    <a:xfrm>
                      <a:off x="0" y="0"/>
                      <a:ext cx="4572716" cy="4541820"/>
                    </a:xfrm>
                    <a:prstGeom prst="rect">
                      <a:avLst/>
                    </a:prstGeom>
                    <a:ln>
                      <a:noFill/>
                    </a:ln>
                    <a:extLst>
                      <a:ext uri="{53640926-AAD7-44D8-BBD7-CCE9431645EC}">
                        <a14:shadowObscured xmlns:a14="http://schemas.microsoft.com/office/drawing/2010/main"/>
                      </a:ext>
                    </a:extLst>
                  </pic:spPr>
                </pic:pic>
              </a:graphicData>
            </a:graphic>
          </wp:inline>
        </w:drawing>
      </w:r>
    </w:p>
    <w:p w:rsidR="00C567EC" w:rsidRDefault="00C567EC">
      <w:pPr>
        <w:rPr>
          <w:rFonts w:ascii="Courier New" w:hAnsi="Courier New" w:cs="Courier New"/>
        </w:rPr>
      </w:pPr>
      <w:r>
        <w:rPr>
          <w:rFonts w:ascii="Courier New" w:hAnsi="Courier New" w:cs="Courier New"/>
        </w:rPr>
        <w:t>Number of test files: 550                                                             Number of train files: 550                                                             Number of cluster: 50                                                                 Number of states: 6</w:t>
      </w:r>
      <w:r w:rsidR="00972377">
        <w:rPr>
          <w:rFonts w:ascii="Courier New" w:hAnsi="Courier New" w:cs="Courier New"/>
        </w:rPr>
        <w:t xml:space="preserve">                                                                       Plot a</w:t>
      </w:r>
      <w:r w:rsidR="0078035D">
        <w:rPr>
          <w:rFonts w:ascii="Courier New" w:hAnsi="Courier New" w:cs="Courier New"/>
        </w:rPr>
        <w:t>ccuracy</w:t>
      </w:r>
      <w:r w:rsidR="00972377">
        <w:rPr>
          <w:rFonts w:ascii="Courier New" w:hAnsi="Courier New" w:cs="Courier New"/>
        </w:rPr>
        <w:t>: 93.5%</w:t>
      </w:r>
    </w:p>
    <w:p w:rsidR="00277938" w:rsidRDefault="00277938">
      <w:pPr>
        <w:rPr>
          <w:rFonts w:ascii="Courier New" w:hAnsi="Courier New" w:cs="Courier New"/>
        </w:rPr>
      </w:pPr>
    </w:p>
    <w:p w:rsidR="00277938" w:rsidRDefault="00277938">
      <w:pPr>
        <w:rPr>
          <w:rFonts w:ascii="Courier New" w:hAnsi="Courier New" w:cs="Courier New"/>
        </w:rPr>
      </w:pPr>
    </w:p>
    <w:p w:rsidR="00277938" w:rsidRDefault="00277938" w:rsidP="00277938">
      <w:pPr>
        <w:pStyle w:val="Heading2"/>
        <w:numPr>
          <w:ilvl w:val="0"/>
          <w:numId w:val="0"/>
        </w:numPr>
      </w:pPr>
      <w:r>
        <w:lastRenderedPageBreak/>
        <w:t>EQUAL ERROR RATE PLOT</w:t>
      </w:r>
      <w:r w:rsidR="00BF71CC">
        <w:t xml:space="preserve"> (EER)</w:t>
      </w:r>
      <w:r>
        <w:t>:</w:t>
      </w:r>
    </w:p>
    <w:p w:rsidR="00BF71CC" w:rsidRPr="00BF71CC" w:rsidRDefault="00BF71CC" w:rsidP="00BF71CC">
      <w:r>
        <w:t xml:space="preserve">The EER is obtained by plotting the density distribution of true scores and impostor scores. True scores are the scores that are obtained between the test file and model of the same digit as test file. Impostor scores are scores other than true scores. </w:t>
      </w:r>
    </w:p>
    <w:p w:rsidR="00BF71CC" w:rsidRDefault="00277938" w:rsidP="00BF71CC">
      <w:r>
        <w:rPr>
          <w:rFonts w:ascii="Courier New" w:hAnsi="Courier New" w:cs="Courier New"/>
          <w:noProof/>
          <w:lang w:eastAsia="en-US"/>
        </w:rPr>
        <w:drawing>
          <wp:inline distT="0" distB="0" distL="0" distR="0">
            <wp:extent cx="6728460" cy="462860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ER plot.jpg"/>
                    <pic:cNvPicPr/>
                  </pic:nvPicPr>
                  <pic:blipFill rotWithShape="1">
                    <a:blip r:embed="rId16">
                      <a:extLst>
                        <a:ext uri="{28A0092B-C50C-407E-A947-70E740481C1C}">
                          <a14:useLocalDpi xmlns:a14="http://schemas.microsoft.com/office/drawing/2010/main" val="0"/>
                        </a:ext>
                      </a:extLst>
                    </a:blip>
                    <a:srcRect l="9615" t="5044" r="7532" b="4842"/>
                    <a:stretch/>
                  </pic:blipFill>
                  <pic:spPr bwMode="auto">
                    <a:xfrm>
                      <a:off x="0" y="0"/>
                      <a:ext cx="6762237" cy="4651841"/>
                    </a:xfrm>
                    <a:prstGeom prst="rect">
                      <a:avLst/>
                    </a:prstGeom>
                    <a:ln>
                      <a:noFill/>
                    </a:ln>
                    <a:extLst>
                      <a:ext uri="{53640926-AAD7-44D8-BBD7-CCE9431645EC}">
                        <a14:shadowObscured xmlns:a14="http://schemas.microsoft.com/office/drawing/2010/main"/>
                      </a:ext>
                    </a:extLst>
                  </pic:spPr>
                </pic:pic>
              </a:graphicData>
            </a:graphic>
          </wp:inline>
        </w:drawing>
      </w:r>
    </w:p>
    <w:p w:rsidR="00BF71CC" w:rsidRDefault="00BF71CC" w:rsidP="00BF71CC">
      <w:pPr>
        <w:rPr>
          <w:rFonts w:ascii="Courier New" w:hAnsi="Courier New" w:cs="Courier New"/>
        </w:rPr>
      </w:pPr>
      <w:r>
        <w:rPr>
          <w:rFonts w:ascii="Courier New" w:hAnsi="Courier New" w:cs="Courier New"/>
        </w:rPr>
        <w:t>Number of test files: 550                                                             Number of train files: 550                                                             Number of cluster: 50                                                                 Number of states: 6                                                                       EER: 0.1495                                                                         Threshold score: -317.2295</w:t>
      </w:r>
    </w:p>
    <w:p w:rsidR="00BF71CC" w:rsidRDefault="00BF71CC" w:rsidP="00BF71CC">
      <w:pPr>
        <w:rPr>
          <w:rFonts w:ascii="Courier New" w:hAnsi="Courier New" w:cs="Courier New"/>
        </w:rPr>
      </w:pPr>
    </w:p>
    <w:p w:rsidR="00BF71CC" w:rsidRDefault="00BF71CC" w:rsidP="00BF71CC">
      <w:pPr>
        <w:rPr>
          <w:rFonts w:ascii="Courier New" w:hAnsi="Courier New" w:cs="Courier New"/>
        </w:rPr>
      </w:pPr>
    </w:p>
    <w:p w:rsidR="00BF71CC" w:rsidRDefault="00BF71CC" w:rsidP="00BF71CC">
      <w:pPr>
        <w:rPr>
          <w:rFonts w:ascii="Courier New" w:hAnsi="Courier New" w:cs="Courier New"/>
        </w:rPr>
      </w:pPr>
    </w:p>
    <w:p w:rsidR="00277938" w:rsidRDefault="00277938" w:rsidP="00277938">
      <w:pPr>
        <w:pStyle w:val="Heading1"/>
      </w:pPr>
      <w:r>
        <w:lastRenderedPageBreak/>
        <w:t xml:space="preserve">Comparison </w:t>
      </w:r>
      <w:r w:rsidR="00BF71CC">
        <w:t xml:space="preserve">of </w:t>
      </w:r>
      <w:r>
        <w:t>dtw and hmm</w:t>
      </w:r>
      <w:r w:rsidR="00BF71CC">
        <w:t xml:space="preserve"> for digit recognition</w:t>
      </w:r>
    </w:p>
    <w:p w:rsidR="00277938" w:rsidRPr="00277938" w:rsidRDefault="00277938" w:rsidP="00277938">
      <w:pPr>
        <w:rPr>
          <w:rFonts w:ascii="Courier New" w:hAnsi="Courier New" w:cs="Courier New"/>
        </w:rPr>
      </w:pPr>
    </w:p>
    <w:p w:rsidR="00277938" w:rsidRPr="00277938" w:rsidRDefault="00C25110" w:rsidP="00277938">
      <w:pPr>
        <w:rPr>
          <w:rFonts w:ascii="Courier New" w:hAnsi="Courier New" w:cs="Courier New"/>
        </w:rPr>
      </w:pPr>
      <w:r>
        <w:rPr>
          <w:rFonts w:ascii="Courier New" w:hAnsi="Courier New" w:cs="Courier New"/>
        </w:rPr>
        <w:t>Dtw better than hmm</w:t>
      </w:r>
      <w:bookmarkStart w:id="0" w:name="_GoBack"/>
      <w:bookmarkEnd w:id="0"/>
    </w:p>
    <w:p w:rsidR="00277938" w:rsidRPr="00277938" w:rsidRDefault="00277938" w:rsidP="00277938">
      <w:pPr>
        <w:rPr>
          <w:rFonts w:ascii="Courier New" w:hAnsi="Courier New" w:cs="Courier New"/>
        </w:rPr>
      </w:pPr>
    </w:p>
    <w:p w:rsidR="00277938" w:rsidRPr="00277938" w:rsidRDefault="00277938" w:rsidP="00277938">
      <w:pPr>
        <w:rPr>
          <w:rFonts w:ascii="Courier New" w:hAnsi="Courier New" w:cs="Courier New"/>
        </w:rPr>
      </w:pPr>
    </w:p>
    <w:p w:rsidR="00277938" w:rsidRDefault="00277938" w:rsidP="00277938">
      <w:pPr>
        <w:rPr>
          <w:rFonts w:ascii="Courier New" w:hAnsi="Courier New" w:cs="Courier New"/>
        </w:rPr>
      </w:pPr>
    </w:p>
    <w:p w:rsidR="00277938" w:rsidRPr="00277938" w:rsidRDefault="00277938" w:rsidP="00277938">
      <w:pPr>
        <w:tabs>
          <w:tab w:val="left" w:pos="3510"/>
        </w:tabs>
        <w:rPr>
          <w:rFonts w:ascii="Courier New" w:hAnsi="Courier New" w:cs="Courier New"/>
        </w:rPr>
      </w:pPr>
      <w:r>
        <w:rPr>
          <w:rFonts w:ascii="Courier New" w:hAnsi="Courier New" w:cs="Courier New"/>
        </w:rPr>
        <w:tab/>
      </w:r>
    </w:p>
    <w:sectPr w:rsidR="00277938" w:rsidRPr="002779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6BF" w:rsidRDefault="007356BF" w:rsidP="00343EF3">
      <w:pPr>
        <w:spacing w:after="0" w:line="240" w:lineRule="auto"/>
      </w:pPr>
      <w:r>
        <w:separator/>
      </w:r>
    </w:p>
  </w:endnote>
  <w:endnote w:type="continuationSeparator" w:id="0">
    <w:p w:rsidR="007356BF" w:rsidRDefault="007356BF" w:rsidP="00343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6BF" w:rsidRDefault="007356BF" w:rsidP="00343EF3">
      <w:pPr>
        <w:spacing w:after="0" w:line="240" w:lineRule="auto"/>
      </w:pPr>
      <w:r>
        <w:separator/>
      </w:r>
    </w:p>
  </w:footnote>
  <w:footnote w:type="continuationSeparator" w:id="0">
    <w:p w:rsidR="007356BF" w:rsidRDefault="007356BF" w:rsidP="00343E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4E0"/>
    <w:rsid w:val="0003624A"/>
    <w:rsid w:val="00090D4F"/>
    <w:rsid w:val="000D50FD"/>
    <w:rsid w:val="001232E3"/>
    <w:rsid w:val="00142D20"/>
    <w:rsid w:val="001905C4"/>
    <w:rsid w:val="001964C0"/>
    <w:rsid w:val="001B438D"/>
    <w:rsid w:val="001E316E"/>
    <w:rsid w:val="00277938"/>
    <w:rsid w:val="00343EF3"/>
    <w:rsid w:val="00416D3F"/>
    <w:rsid w:val="004869A6"/>
    <w:rsid w:val="00673EBC"/>
    <w:rsid w:val="0067416F"/>
    <w:rsid w:val="00676078"/>
    <w:rsid w:val="006C1D6E"/>
    <w:rsid w:val="007356BF"/>
    <w:rsid w:val="0078035D"/>
    <w:rsid w:val="00806240"/>
    <w:rsid w:val="008A3DE9"/>
    <w:rsid w:val="008F7787"/>
    <w:rsid w:val="009067DC"/>
    <w:rsid w:val="00941A4A"/>
    <w:rsid w:val="00972377"/>
    <w:rsid w:val="009833C5"/>
    <w:rsid w:val="009C2E18"/>
    <w:rsid w:val="00A879B5"/>
    <w:rsid w:val="00BF71CC"/>
    <w:rsid w:val="00BF7460"/>
    <w:rsid w:val="00C25110"/>
    <w:rsid w:val="00C567EC"/>
    <w:rsid w:val="00C710C2"/>
    <w:rsid w:val="00D124E0"/>
    <w:rsid w:val="00D477B6"/>
    <w:rsid w:val="00D77A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849DC-5A5C-48D5-A3D5-B681B5B9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43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F3"/>
  </w:style>
  <w:style w:type="paragraph" w:styleId="Footer">
    <w:name w:val="footer"/>
    <w:basedOn w:val="Normal"/>
    <w:link w:val="FooterChar"/>
    <w:uiPriority w:val="99"/>
    <w:unhideWhenUsed/>
    <w:rsid w:val="00343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1301</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sowmya voona</dc:creator>
  <cp:keywords/>
  <cp:lastModifiedBy>sowmya voona</cp:lastModifiedBy>
  <cp:revision>14</cp:revision>
  <dcterms:created xsi:type="dcterms:W3CDTF">2016-06-21T17:46:00Z</dcterms:created>
  <dcterms:modified xsi:type="dcterms:W3CDTF">2016-06-24T12:32:00Z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